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BEB" w:rsidRPr="000B0B01" w:rsidRDefault="00007BEB" w:rsidP="000B0B01">
      <w:pPr>
        <w:widowControl w:val="0"/>
        <w:autoSpaceDE w:val="0"/>
        <w:autoSpaceDN w:val="0"/>
        <w:adjustRightInd w:val="0"/>
        <w:spacing w:after="0" w:line="480" w:lineRule="auto"/>
        <w:jc w:val="center"/>
        <w:rPr>
          <w:rFonts w:ascii="Times New Roman" w:hAnsi="Times New Roman" w:cs="Times New Roman"/>
          <w:b/>
          <w:bCs/>
          <w:color w:val="000000"/>
        </w:rPr>
      </w:pPr>
      <w:r w:rsidRPr="000B0B01">
        <w:rPr>
          <w:rFonts w:ascii="Times New Roman" w:hAnsi="Times New Roman" w:cs="Times New Roman"/>
          <w:b/>
          <w:bCs/>
          <w:color w:val="000000"/>
        </w:rPr>
        <w:t>BAB I</w:t>
      </w:r>
    </w:p>
    <w:p w:rsidR="00A03D3D" w:rsidRPr="000B0B01" w:rsidRDefault="00A03D3D" w:rsidP="000B0B01">
      <w:pPr>
        <w:widowControl w:val="0"/>
        <w:autoSpaceDE w:val="0"/>
        <w:autoSpaceDN w:val="0"/>
        <w:adjustRightInd w:val="0"/>
        <w:spacing w:after="0" w:line="480" w:lineRule="auto"/>
        <w:jc w:val="center"/>
        <w:rPr>
          <w:rFonts w:ascii="Times New Roman" w:hAnsi="Times New Roman" w:cs="Times New Roman"/>
          <w:b/>
          <w:bCs/>
          <w:color w:val="000000"/>
        </w:rPr>
      </w:pPr>
      <w:r w:rsidRPr="000B0B01">
        <w:rPr>
          <w:rFonts w:ascii="Times New Roman" w:hAnsi="Times New Roman" w:cs="Times New Roman"/>
          <w:b/>
          <w:bCs/>
          <w:color w:val="000000"/>
        </w:rPr>
        <w:t>PENDAHULUAN</w:t>
      </w:r>
    </w:p>
    <w:p w:rsidR="00A03D3D" w:rsidRPr="000B0B01" w:rsidRDefault="00A03D3D" w:rsidP="000B0B01">
      <w:pPr>
        <w:widowControl w:val="0"/>
        <w:autoSpaceDE w:val="0"/>
        <w:autoSpaceDN w:val="0"/>
        <w:adjustRightInd w:val="0"/>
        <w:spacing w:after="0" w:line="480" w:lineRule="auto"/>
        <w:jc w:val="center"/>
        <w:rPr>
          <w:rFonts w:ascii="Times New Roman" w:hAnsi="Times New Roman" w:cs="Times New Roman"/>
          <w:b/>
          <w:bCs/>
          <w:color w:val="000000"/>
        </w:rPr>
      </w:pPr>
    </w:p>
    <w:p w:rsidR="00A03D3D" w:rsidRPr="000B0B01" w:rsidRDefault="00CD5D0C" w:rsidP="00CD5D0C">
      <w:pPr>
        <w:pStyle w:val="ListParagraph"/>
        <w:widowControl w:val="0"/>
        <w:numPr>
          <w:ilvl w:val="1"/>
          <w:numId w:val="12"/>
        </w:numPr>
        <w:autoSpaceDE w:val="0"/>
        <w:autoSpaceDN w:val="0"/>
        <w:adjustRightInd w:val="0"/>
        <w:spacing w:after="0" w:line="480" w:lineRule="auto"/>
        <w:ind w:left="709" w:hanging="709"/>
        <w:rPr>
          <w:rFonts w:ascii="Times New Roman" w:hAnsi="Times New Roman" w:cs="Times New Roman"/>
          <w:color w:val="000000"/>
        </w:rPr>
      </w:pPr>
      <w:r>
        <w:rPr>
          <w:rFonts w:ascii="Times New Roman" w:hAnsi="Times New Roman" w:cs="Times New Roman"/>
          <w:b/>
          <w:bCs/>
          <w:color w:val="000000"/>
        </w:rPr>
        <w:t xml:space="preserve"> </w:t>
      </w:r>
      <w:r w:rsidR="00A03D3D" w:rsidRPr="000B0B01">
        <w:rPr>
          <w:rFonts w:ascii="Times New Roman" w:hAnsi="Times New Roman" w:cs="Times New Roman"/>
          <w:b/>
          <w:bCs/>
          <w:color w:val="000000"/>
        </w:rPr>
        <w:t>Latar Belakang</w:t>
      </w:r>
    </w:p>
    <w:p w:rsidR="00A03D3D" w:rsidRPr="000B0B01" w:rsidRDefault="00A03D3D" w:rsidP="000B0B01">
      <w:pPr>
        <w:spacing w:line="480" w:lineRule="auto"/>
        <w:ind w:firstLine="720"/>
        <w:jc w:val="both"/>
        <w:rPr>
          <w:rFonts w:ascii="Times New Roman" w:hAnsi="Times New Roman" w:cs="Times New Roman"/>
          <w:color w:val="000000"/>
          <w:sz w:val="24"/>
          <w:szCs w:val="24"/>
        </w:rPr>
      </w:pPr>
      <w:r w:rsidRPr="000B0B01">
        <w:rPr>
          <w:rFonts w:ascii="Times New Roman" w:hAnsi="Times New Roman" w:cs="Times New Roman"/>
          <w:sz w:val="24"/>
          <w:szCs w:val="24"/>
        </w:rPr>
        <w:t>Dewasa ini perkembangan teknologi khususnya di bidang komunikasi sudah semakin pesat, Khususnya internet. Internet pun sudah menjadi hal yang umum bagi seluruh kalangan masyarakat. Saat ini internet dapat diakases di seluruh belahan dunia asalkan tersedia jaringan internet tersebut. Menurut data statistik yang dikeluarkan oleh</w:t>
      </w:r>
      <w:r w:rsidR="00FF31FD" w:rsidRPr="000B0B01">
        <w:rPr>
          <w:rFonts w:ascii="Times New Roman" w:hAnsi="Times New Roman" w:cs="Times New Roman"/>
          <w:sz w:val="24"/>
          <w:szCs w:val="24"/>
        </w:rPr>
        <w:t xml:space="preserve"> Internet World Statistic (IWS),</w:t>
      </w:r>
      <w:r w:rsidRPr="000B0B01">
        <w:rPr>
          <w:rFonts w:ascii="Times New Roman" w:hAnsi="Times New Roman" w:cs="Times New Roman"/>
          <w:sz w:val="24"/>
          <w:szCs w:val="24"/>
        </w:rPr>
        <w:t xml:space="preserve"> yang melakukan riset berdasarkan data AC Nielsen Net Ratings sebuah lembaga riset di Amerika, International Comunication Union dan penyedia jasa internet seluruh dunia (3</w:t>
      </w:r>
      <w:r w:rsidR="00C94EC7">
        <w:rPr>
          <w:rFonts w:ascii="Times New Roman" w:hAnsi="Times New Roman" w:cs="Times New Roman"/>
          <w:sz w:val="24"/>
          <w:szCs w:val="24"/>
        </w:rPr>
        <w:t>-</w:t>
      </w:r>
      <w:r w:rsidRPr="000B0B01">
        <w:rPr>
          <w:rFonts w:ascii="Times New Roman" w:hAnsi="Times New Roman" w:cs="Times New Roman"/>
          <w:sz w:val="24"/>
          <w:szCs w:val="24"/>
        </w:rPr>
        <w:t xml:space="preserve"> Maret 2004) mempublikasikan bahwa, ada peningkatan yang cukup pesat pemakai internet di Indonesia yaitu tumbuh yang semula terdapat 2 juta user menjadi 8 juta user pada tahun 2004 atau meningkat 300% dari tahun 2000. Penggunaan internet ini tidak hanya untuk (</w:t>
      </w:r>
      <w:r w:rsidR="002A5020">
        <w:rPr>
          <w:rFonts w:ascii="Times New Roman" w:hAnsi="Times New Roman" w:cs="Times New Roman"/>
          <w:sz w:val="24"/>
          <w:szCs w:val="24"/>
        </w:rPr>
        <w:t>browsing</w:t>
      </w:r>
      <w:r w:rsidRPr="000B0B01">
        <w:rPr>
          <w:rFonts w:ascii="Times New Roman" w:hAnsi="Times New Roman" w:cs="Times New Roman"/>
          <w:sz w:val="24"/>
          <w:szCs w:val="24"/>
        </w:rPr>
        <w:t>) mencari informasi saja, internet juga digunakan sebagai sarana transaksi ekonomi yang disebut dengan e-commerce. Teknologi internet semakin berkembang penggunaanya baik pada komunikasi global, transaksi jual beli, advertising, information sharing, dan lain sebagainya.</w:t>
      </w:r>
    </w:p>
    <w:p w:rsidR="00A03D3D" w:rsidRPr="000B0B01" w:rsidRDefault="00A03D3D" w:rsidP="000B0B01">
      <w:pPr>
        <w:pStyle w:val="ListParagraph"/>
        <w:spacing w:line="480" w:lineRule="auto"/>
        <w:ind w:left="0" w:firstLine="720"/>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 xml:space="preserve">Perkembangan teknologi informasi berpengaruh besar terhadap dunia komunikasi dan bisnis. Dalam era yang disebut </w:t>
      </w:r>
      <w:r w:rsidRPr="000B0B01">
        <w:rPr>
          <w:rFonts w:ascii="Times New Roman" w:hAnsi="Times New Roman" w:cs="Times New Roman"/>
          <w:i/>
          <w:color w:val="000000"/>
          <w:sz w:val="24"/>
          <w:szCs w:val="24"/>
        </w:rPr>
        <w:t xml:space="preserve">“information age” ini, </w:t>
      </w:r>
      <w:r w:rsidRPr="000B0B01">
        <w:rPr>
          <w:rFonts w:ascii="Times New Roman" w:hAnsi="Times New Roman" w:cs="Times New Roman"/>
          <w:color w:val="000000"/>
          <w:sz w:val="24"/>
          <w:szCs w:val="24"/>
        </w:rPr>
        <w:t>media elektronik menjadi salah satu media andalan untuk melakukan komunikasi dan bisnis</w:t>
      </w:r>
      <w:r w:rsidR="00C94EC7">
        <w:rPr>
          <w:rFonts w:ascii="Times New Roman" w:hAnsi="Times New Roman" w:cs="Times New Roman"/>
          <w:color w:val="000000"/>
          <w:sz w:val="24"/>
          <w:szCs w:val="24"/>
        </w:rPr>
        <w:t xml:space="preserve"> (Rahardjo 2002)</w:t>
      </w:r>
      <w:r w:rsidRPr="000B0B01">
        <w:rPr>
          <w:rFonts w:ascii="Times New Roman" w:hAnsi="Times New Roman" w:cs="Times New Roman"/>
          <w:color w:val="000000"/>
          <w:sz w:val="24"/>
          <w:szCs w:val="24"/>
        </w:rPr>
        <w:t xml:space="preserve">. Internet merupakan salah satu media elektronik yang sangat berperan dalam dunia komunikasi dan bisnis. Internet merupakan jaringan </w:t>
      </w:r>
      <w:r w:rsidRPr="000B0B01">
        <w:rPr>
          <w:rFonts w:ascii="Times New Roman" w:hAnsi="Times New Roman" w:cs="Times New Roman"/>
          <w:color w:val="000000"/>
          <w:sz w:val="24"/>
          <w:szCs w:val="24"/>
        </w:rPr>
        <w:lastRenderedPageBreak/>
        <w:t>yang menghubungkan ratusan ribu jaringan area lokal (LAN), membuat media global dimana jutaan komputer dapat secara langsung berhubungan satu dengan yang lainnya dan sharing sumber daya (Manti 2005).</w:t>
      </w:r>
    </w:p>
    <w:p w:rsidR="00A03D3D" w:rsidRPr="000B0B01" w:rsidRDefault="00A03D3D" w:rsidP="000B0B01">
      <w:pPr>
        <w:pStyle w:val="ListParagraph"/>
        <w:spacing w:line="480" w:lineRule="auto"/>
        <w:ind w:left="0" w:firstLine="720"/>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Perubahan teknologi komunikasi yang sangat cepat dan mengglobal memberikan kesempatan para pemasar menjadi lebih luas dan efesien. Bagi perusahaan menggunakan internet merupakan cara yang mudah dan efesien untuk menjangkau pelanggan secara global, sehingga dapat membawa beberapa dampak transformasional pada beberapa aspek kehidupan salah satunya adalah perkembangan di dunia bisnis. (Laohapensang,2009)</w:t>
      </w:r>
    </w:p>
    <w:p w:rsidR="00A03D3D" w:rsidRPr="000B0B01" w:rsidRDefault="00A03D3D" w:rsidP="000B0B01">
      <w:pPr>
        <w:pStyle w:val="ListParagraph"/>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t>Di Indonesia transaksi bisnis melalui internet bukan menjadi suatu fenomena bisnis baru. Banyak situs yang menawarkan barang atau jasa via internet,</w:t>
      </w:r>
      <w:r w:rsidR="00BC4EFF">
        <w:rPr>
          <w:rFonts w:ascii="Times New Roman" w:hAnsi="Times New Roman" w:cs="Times New Roman"/>
          <w:sz w:val="24"/>
          <w:szCs w:val="24"/>
        </w:rPr>
        <w:t xml:space="preserve"> salah satu</w:t>
      </w:r>
      <w:r w:rsidRPr="000B0B01">
        <w:rPr>
          <w:rFonts w:ascii="Times New Roman" w:hAnsi="Times New Roman" w:cs="Times New Roman"/>
          <w:sz w:val="24"/>
          <w:szCs w:val="24"/>
        </w:rPr>
        <w:t xml:space="preserve"> diantaranya adalah </w:t>
      </w:r>
      <w:r w:rsidRPr="000B0B01">
        <w:rPr>
          <w:rFonts w:ascii="Times New Roman" w:hAnsi="Times New Roman" w:cs="Times New Roman"/>
          <w:i/>
          <w:sz w:val="24"/>
          <w:szCs w:val="24"/>
        </w:rPr>
        <w:t>www.tokobagus.com</w:t>
      </w:r>
      <w:r w:rsidRPr="000B0B01">
        <w:rPr>
          <w:rFonts w:ascii="Times New Roman" w:hAnsi="Times New Roman" w:cs="Times New Roman"/>
          <w:sz w:val="24"/>
          <w:szCs w:val="24"/>
        </w:rPr>
        <w:t xml:space="preserve"> yang menjual beraneka ragam barang-barang dari kebutuhan sehari-hari hingga barang-barang kebutuhan sekunder. Transaksi bisnis ini bisa disebut dengan </w:t>
      </w:r>
      <w:r w:rsidRPr="000B0B01">
        <w:rPr>
          <w:rFonts w:ascii="Times New Roman" w:hAnsi="Times New Roman" w:cs="Times New Roman"/>
          <w:i/>
          <w:sz w:val="24"/>
          <w:szCs w:val="24"/>
        </w:rPr>
        <w:t xml:space="preserve">Electronic commerce </w:t>
      </w:r>
      <w:r w:rsidRPr="000B0B01">
        <w:rPr>
          <w:rFonts w:ascii="Times New Roman" w:hAnsi="Times New Roman" w:cs="Times New Roman"/>
          <w:sz w:val="24"/>
          <w:szCs w:val="24"/>
        </w:rPr>
        <w:t xml:space="preserve"> yang merupakan pengunaan jaringan kompter untuk melakukan pembelian dan penjualan barang, jasa, dan informasi secara elektronis. (urbaczewski et al.2002)</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 </w:t>
      </w:r>
      <w:r w:rsidRPr="000B0B01">
        <w:rPr>
          <w:rFonts w:ascii="Times New Roman" w:hAnsi="Times New Roman" w:cs="Times New Roman"/>
          <w:i/>
          <w:sz w:val="24"/>
          <w:szCs w:val="24"/>
        </w:rPr>
        <w:t>Electronic commerce</w:t>
      </w:r>
      <w:r w:rsidRPr="000B0B01">
        <w:rPr>
          <w:rFonts w:ascii="Times New Roman" w:hAnsi="Times New Roman" w:cs="Times New Roman"/>
          <w:sz w:val="24"/>
          <w:szCs w:val="24"/>
        </w:rPr>
        <w:t xml:space="preserve"> (</w:t>
      </w:r>
      <w:r w:rsidRPr="000B0B01">
        <w:rPr>
          <w:rFonts w:ascii="Times New Roman" w:hAnsi="Times New Roman" w:cs="Times New Roman"/>
          <w:i/>
          <w:sz w:val="24"/>
          <w:szCs w:val="24"/>
        </w:rPr>
        <w:t>e-commerce</w:t>
      </w:r>
      <w:r w:rsidRPr="000B0B01">
        <w:rPr>
          <w:rFonts w:ascii="Times New Roman" w:hAnsi="Times New Roman" w:cs="Times New Roman"/>
          <w:sz w:val="24"/>
          <w:szCs w:val="24"/>
        </w:rPr>
        <w:t xml:space="preserve">) merupakan salah satu bentuk layanan yang berkembang pesat dalam dunia internet. Penggunaan </w:t>
      </w:r>
      <w:r w:rsidRPr="000B0B01">
        <w:rPr>
          <w:rFonts w:ascii="Times New Roman" w:hAnsi="Times New Roman" w:cs="Times New Roman"/>
          <w:i/>
          <w:sz w:val="24"/>
          <w:szCs w:val="24"/>
        </w:rPr>
        <w:t xml:space="preserve">e-commerce </w:t>
      </w:r>
      <w:r w:rsidRPr="000B0B01">
        <w:rPr>
          <w:rFonts w:ascii="Times New Roman" w:hAnsi="Times New Roman" w:cs="Times New Roman"/>
          <w:sz w:val="24"/>
          <w:szCs w:val="24"/>
        </w:rPr>
        <w:t>dapat menguntungkan banyak pihak, baik konsumen maupun produsen dan penjual (</w:t>
      </w:r>
      <w:r w:rsidRPr="000B0B01">
        <w:rPr>
          <w:rFonts w:ascii="Times New Roman" w:hAnsi="Times New Roman" w:cs="Times New Roman"/>
          <w:i/>
          <w:sz w:val="24"/>
          <w:szCs w:val="24"/>
        </w:rPr>
        <w:t>retailer</w:t>
      </w:r>
      <w:r w:rsidRPr="000B0B01">
        <w:rPr>
          <w:rFonts w:ascii="Times New Roman" w:hAnsi="Times New Roman" w:cs="Times New Roman"/>
          <w:sz w:val="24"/>
          <w:szCs w:val="24"/>
        </w:rPr>
        <w:t xml:space="preserve">). Bagi konsumen, penggunaan </w:t>
      </w:r>
      <w:r w:rsidRPr="000B0B01">
        <w:rPr>
          <w:rFonts w:ascii="Times New Roman" w:hAnsi="Times New Roman" w:cs="Times New Roman"/>
          <w:i/>
          <w:sz w:val="24"/>
          <w:szCs w:val="24"/>
        </w:rPr>
        <w:t>e-commerce</w:t>
      </w:r>
      <w:r w:rsidRPr="000B0B01">
        <w:rPr>
          <w:rFonts w:ascii="Times New Roman" w:hAnsi="Times New Roman" w:cs="Times New Roman"/>
          <w:sz w:val="24"/>
          <w:szCs w:val="24"/>
        </w:rPr>
        <w:t xml:space="preserve"> dapat mempersingkat waktu belanja. Harga barang yang dijual melalui </w:t>
      </w:r>
      <w:r w:rsidRPr="000B0B01">
        <w:rPr>
          <w:rFonts w:ascii="Times New Roman" w:hAnsi="Times New Roman" w:cs="Times New Roman"/>
          <w:i/>
          <w:sz w:val="24"/>
          <w:szCs w:val="24"/>
        </w:rPr>
        <w:t>e-commerce</w:t>
      </w:r>
      <w:r w:rsidRPr="000B0B01">
        <w:rPr>
          <w:rFonts w:ascii="Times New Roman" w:hAnsi="Times New Roman" w:cs="Times New Roman"/>
          <w:sz w:val="24"/>
          <w:szCs w:val="24"/>
        </w:rPr>
        <w:t xml:space="preserve"> biasanya lebih murah daripada harga di toko, karena jalur distribusi barang dari produsen ke penjual </w:t>
      </w:r>
      <w:r w:rsidRPr="000B0B01">
        <w:rPr>
          <w:rFonts w:ascii="Times New Roman" w:hAnsi="Times New Roman" w:cs="Times New Roman"/>
          <w:sz w:val="24"/>
          <w:szCs w:val="24"/>
        </w:rPr>
        <w:lastRenderedPageBreak/>
        <w:t xml:space="preserve">lebih singkat dibanding dengan melalui toko konvensional.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w:t>
      </w:r>
      <w:r w:rsidRPr="000B0B01">
        <w:rPr>
          <w:rFonts w:ascii="Times New Roman" w:hAnsi="Times New Roman" w:cs="Times New Roman"/>
          <w:i/>
          <w:sz w:val="24"/>
          <w:szCs w:val="24"/>
        </w:rPr>
        <w:t>shopping</w:t>
      </w:r>
      <w:r w:rsidRPr="000B0B01">
        <w:rPr>
          <w:rFonts w:ascii="Times New Roman" w:hAnsi="Times New Roman" w:cs="Times New Roman"/>
          <w:sz w:val="24"/>
          <w:szCs w:val="24"/>
        </w:rPr>
        <w:t xml:space="preserve"> memberikan banyak kemudahan dan kelebihan dibanding dengan cara belanja konvensional. Selain waktu belanja yang lebih singkat, di internet juga tersedia berbagai barang yang di jual secara lengkap. Informasi tentang barang terebut juga tersedia, sehingga walaupun tidak membelinya secara </w:t>
      </w:r>
      <w:r w:rsidRPr="000B0B01">
        <w:rPr>
          <w:rFonts w:ascii="Times New Roman" w:hAnsi="Times New Roman" w:cs="Times New Roman"/>
          <w:i/>
          <w:sz w:val="24"/>
          <w:szCs w:val="24"/>
        </w:rPr>
        <w:t>online</w:t>
      </w:r>
      <w:r w:rsidRPr="000B0B01">
        <w:rPr>
          <w:rFonts w:ascii="Times New Roman" w:hAnsi="Times New Roman" w:cs="Times New Roman"/>
          <w:sz w:val="24"/>
          <w:szCs w:val="24"/>
        </w:rPr>
        <w:t>, seseorang dapat memperoleh informasi yang diperlukan untuk memilih produk yang akan dibeli. (Rufaidah, 2007)</w:t>
      </w:r>
    </w:p>
    <w:p w:rsidR="008325E2" w:rsidRPr="000B0B01" w:rsidRDefault="00A03D3D" w:rsidP="007E40B2">
      <w:pPr>
        <w:spacing w:line="480" w:lineRule="auto"/>
        <w:ind w:firstLine="720"/>
        <w:jc w:val="both"/>
        <w:rPr>
          <w:rFonts w:ascii="Times New Roman" w:hAnsi="Times New Roman" w:cs="Times New Roman"/>
          <w:sz w:val="24"/>
          <w:szCs w:val="24"/>
        </w:rPr>
      </w:pPr>
      <w:r w:rsidRPr="000B0B01">
        <w:rPr>
          <w:rFonts w:ascii="Times New Roman" w:hAnsi="Times New Roman" w:cs="Times New Roman"/>
          <w:color w:val="000000"/>
          <w:sz w:val="24"/>
          <w:szCs w:val="24"/>
        </w:rPr>
        <w:t xml:space="preserve">Salah satu situs jual beli </w:t>
      </w:r>
      <w:r w:rsidR="00BC4EFF">
        <w:rPr>
          <w:rFonts w:ascii="Times New Roman" w:hAnsi="Times New Roman" w:cs="Times New Roman"/>
          <w:color w:val="000000"/>
          <w:sz w:val="24"/>
          <w:szCs w:val="24"/>
        </w:rPr>
        <w:t>yang populer</w:t>
      </w:r>
      <w:r w:rsidR="00C833FA">
        <w:rPr>
          <w:rFonts w:ascii="Times New Roman" w:hAnsi="Times New Roman" w:cs="Times New Roman"/>
          <w:color w:val="000000"/>
          <w:sz w:val="24"/>
          <w:szCs w:val="24"/>
        </w:rPr>
        <w:t xml:space="preserve"> di Indonesia</w:t>
      </w:r>
      <w:r w:rsidR="00BC4EFF">
        <w:rPr>
          <w:rFonts w:ascii="Times New Roman" w:hAnsi="Times New Roman" w:cs="Times New Roman"/>
          <w:color w:val="000000"/>
          <w:sz w:val="24"/>
          <w:szCs w:val="24"/>
        </w:rPr>
        <w:t xml:space="preserve"> adalah TokoBagus, Toko</w:t>
      </w:r>
      <w:r w:rsidRPr="000B0B01">
        <w:rPr>
          <w:rFonts w:ascii="Times New Roman" w:hAnsi="Times New Roman" w:cs="Times New Roman"/>
          <w:color w:val="000000"/>
          <w:sz w:val="24"/>
          <w:szCs w:val="24"/>
        </w:rPr>
        <w:t>Bagus hadir sebagai situs jual beli gratis yang terbesar,terlengkap di Indonesia</w:t>
      </w:r>
      <w:r w:rsidR="00BC4EFF">
        <w:rPr>
          <w:rFonts w:ascii="Times New Roman" w:hAnsi="Times New Roman" w:cs="Times New Roman"/>
          <w:color w:val="000000"/>
          <w:sz w:val="24"/>
          <w:szCs w:val="24"/>
        </w:rPr>
        <w:t xml:space="preserve"> saat ini</w:t>
      </w:r>
      <w:r w:rsidRPr="000B0B01">
        <w:rPr>
          <w:rFonts w:ascii="Times New Roman" w:hAnsi="Times New Roman" w:cs="Times New Roman"/>
          <w:color w:val="000000"/>
          <w:sz w:val="24"/>
          <w:szCs w:val="24"/>
        </w:rPr>
        <w:t xml:space="preserve">, situs ini tidak hanya menyediakan info-info yang selalu </w:t>
      </w:r>
      <w:r w:rsidRPr="000B0B01">
        <w:rPr>
          <w:rFonts w:ascii="Times New Roman" w:hAnsi="Times New Roman" w:cs="Times New Roman"/>
          <w:i/>
          <w:iCs/>
          <w:color w:val="000000"/>
          <w:sz w:val="24"/>
          <w:szCs w:val="24"/>
        </w:rPr>
        <w:t>up to date</w:t>
      </w:r>
      <w:r w:rsidRPr="000B0B01">
        <w:rPr>
          <w:rFonts w:ascii="Times New Roman" w:hAnsi="Times New Roman" w:cs="Times New Roman"/>
          <w:color w:val="000000"/>
          <w:sz w:val="24"/>
          <w:szCs w:val="24"/>
        </w:rPr>
        <w:t xml:space="preserve">, tetapi juga menyediakan forum jual beli yang menyediakan segala pernak-pernik, sampai barang-barang kebutuhan primer sehari-hari juga tersedia. </w:t>
      </w:r>
      <w:r w:rsidR="008325E2" w:rsidRPr="000B0B01">
        <w:rPr>
          <w:rFonts w:ascii="Times New Roman" w:hAnsi="Times New Roman" w:cs="Times New Roman"/>
          <w:bCs/>
        </w:rPr>
        <w:t>(sumber</w:t>
      </w:r>
      <w:r w:rsidR="00C833FA">
        <w:rPr>
          <w:rFonts w:ascii="Times New Roman" w:hAnsi="Times New Roman" w:cs="Times New Roman"/>
          <w:bCs/>
        </w:rPr>
        <w:t>-</w:t>
      </w:r>
      <w:r w:rsidR="008325E2" w:rsidRPr="000B0B01">
        <w:rPr>
          <w:rFonts w:ascii="Times New Roman" w:hAnsi="Times New Roman" w:cs="Times New Roman"/>
          <w:bCs/>
        </w:rPr>
        <w:t xml:space="preserve"> : berita.liputan6.com)</w:t>
      </w:r>
    </w:p>
    <w:p w:rsidR="008325E2" w:rsidRPr="000B0B01" w:rsidRDefault="00FD27B5" w:rsidP="0005739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Tokob</w:t>
      </w:r>
      <w:r w:rsidR="00A03D3D" w:rsidRPr="000B0B01">
        <w:rPr>
          <w:rFonts w:ascii="Times New Roman" w:hAnsi="Times New Roman" w:cs="Times New Roman"/>
          <w:sz w:val="24"/>
          <w:szCs w:val="24"/>
        </w:rPr>
        <w:t>agus adalah situs jual b</w:t>
      </w:r>
      <w:r>
        <w:rPr>
          <w:rFonts w:ascii="Times New Roman" w:hAnsi="Times New Roman" w:cs="Times New Roman"/>
          <w:sz w:val="24"/>
          <w:szCs w:val="24"/>
        </w:rPr>
        <w:t>eli terbesar di Indonesia. Tokob</w:t>
      </w:r>
      <w:r w:rsidR="00A03D3D" w:rsidRPr="000B0B01">
        <w:rPr>
          <w:rFonts w:ascii="Times New Roman" w:hAnsi="Times New Roman" w:cs="Times New Roman"/>
          <w:sz w:val="24"/>
          <w:szCs w:val="24"/>
        </w:rPr>
        <w:t>agus lahir pada tanggal 9 Juni 2005 oleh  pemuda asal Belanda</w:t>
      </w:r>
      <w:r w:rsidR="008325E2" w:rsidRPr="000B0B01">
        <w:rPr>
          <w:rFonts w:ascii="Times New Roman" w:hAnsi="Times New Roman" w:cs="Times New Roman"/>
          <w:sz w:val="24"/>
          <w:szCs w:val="24"/>
        </w:rPr>
        <w:t xml:space="preserve">, yaitu Arnold </w:t>
      </w:r>
      <w:r w:rsidR="0005739C">
        <w:rPr>
          <w:rFonts w:ascii="Times New Roman" w:hAnsi="Times New Roman" w:cs="Times New Roman"/>
          <w:sz w:val="24"/>
          <w:szCs w:val="24"/>
        </w:rPr>
        <w:t>S</w:t>
      </w:r>
      <w:r w:rsidR="008325E2" w:rsidRPr="000B0B01">
        <w:rPr>
          <w:rFonts w:ascii="Times New Roman" w:hAnsi="Times New Roman" w:cs="Times New Roman"/>
          <w:sz w:val="24"/>
          <w:szCs w:val="24"/>
        </w:rPr>
        <w:t xml:space="preserve">ebastian </w:t>
      </w:r>
      <w:r w:rsidR="0005739C">
        <w:rPr>
          <w:rFonts w:ascii="Times New Roman" w:hAnsi="Times New Roman" w:cs="Times New Roman"/>
          <w:sz w:val="24"/>
          <w:szCs w:val="24"/>
        </w:rPr>
        <w:t>E</w:t>
      </w:r>
      <w:r w:rsidR="008325E2" w:rsidRPr="000B0B01">
        <w:rPr>
          <w:rFonts w:ascii="Times New Roman" w:hAnsi="Times New Roman" w:cs="Times New Roman"/>
          <w:sz w:val="24"/>
          <w:szCs w:val="24"/>
        </w:rPr>
        <w:t>gg &amp; Remko Lupker,</w:t>
      </w:r>
      <w:r w:rsidR="00A03D3D" w:rsidRPr="000B0B01">
        <w:rPr>
          <w:rFonts w:ascii="Times New Roman" w:hAnsi="Times New Roman" w:cs="Times New Roman"/>
          <w:sz w:val="24"/>
          <w:szCs w:val="24"/>
        </w:rPr>
        <w:t xml:space="preserve"> yang melihat  perkembangan pesat situs e-commerce di Amerika, yaitu amazon.com.</w:t>
      </w:r>
      <w:r w:rsidR="00BC4EFF">
        <w:rPr>
          <w:rFonts w:ascii="Times New Roman" w:hAnsi="Times New Roman" w:cs="Times New Roman"/>
          <w:sz w:val="24"/>
          <w:szCs w:val="24"/>
        </w:rPr>
        <w:t xml:space="preserve"> Mereka melihat</w:t>
      </w:r>
      <w:r w:rsidR="00A03D3D" w:rsidRPr="000B0B01">
        <w:rPr>
          <w:rFonts w:ascii="Times New Roman" w:hAnsi="Times New Roman" w:cs="Times New Roman"/>
          <w:sz w:val="24"/>
          <w:szCs w:val="24"/>
        </w:rPr>
        <w:t xml:space="preserve"> dari</w:t>
      </w:r>
      <w:r w:rsidR="00BC4EFF">
        <w:rPr>
          <w:rFonts w:ascii="Times New Roman" w:hAnsi="Times New Roman" w:cs="Times New Roman"/>
          <w:sz w:val="24"/>
          <w:szCs w:val="24"/>
        </w:rPr>
        <w:t xml:space="preserve"> sisi</w:t>
      </w:r>
      <w:r w:rsidR="00A03D3D" w:rsidRPr="000B0B01">
        <w:rPr>
          <w:rFonts w:ascii="Times New Roman" w:hAnsi="Times New Roman" w:cs="Times New Roman"/>
          <w:sz w:val="24"/>
          <w:szCs w:val="24"/>
        </w:rPr>
        <w:t xml:space="preserve"> geografis Indonesia yang terdiri dari berbagai kepulauan dengan jumlah penduduk yang sangat besar, maka tercetuslah ide untuk membuat situs Tokobagus. Situs ini dikelola oleh PT. Toko</w:t>
      </w:r>
      <w:r>
        <w:rPr>
          <w:rFonts w:ascii="Times New Roman" w:hAnsi="Times New Roman" w:cs="Times New Roman"/>
          <w:sz w:val="24"/>
          <w:szCs w:val="24"/>
        </w:rPr>
        <w:t>b</w:t>
      </w:r>
      <w:r w:rsidR="00A03D3D" w:rsidRPr="000B0B01">
        <w:rPr>
          <w:rFonts w:ascii="Times New Roman" w:hAnsi="Times New Roman" w:cs="Times New Roman"/>
          <w:sz w:val="24"/>
          <w:szCs w:val="24"/>
        </w:rPr>
        <w:t>agus yang pertama kali</w:t>
      </w:r>
      <w:r w:rsidR="00BC4EFF">
        <w:rPr>
          <w:rFonts w:ascii="Times New Roman" w:hAnsi="Times New Roman" w:cs="Times New Roman"/>
          <w:sz w:val="24"/>
          <w:szCs w:val="24"/>
        </w:rPr>
        <w:t xml:space="preserve"> didirikan</w:t>
      </w:r>
      <w:r w:rsidR="00A03D3D" w:rsidRPr="000B0B01">
        <w:rPr>
          <w:rFonts w:ascii="Times New Roman" w:hAnsi="Times New Roman" w:cs="Times New Roman"/>
          <w:sz w:val="24"/>
          <w:szCs w:val="24"/>
        </w:rPr>
        <w:t xml:space="preserve"> berkantor pusat di </w:t>
      </w:r>
      <w:r w:rsidR="0005739C">
        <w:rPr>
          <w:rFonts w:ascii="Times New Roman" w:hAnsi="Times New Roman" w:cs="Times New Roman"/>
          <w:sz w:val="24"/>
          <w:szCs w:val="24"/>
        </w:rPr>
        <w:t>D</w:t>
      </w:r>
      <w:r w:rsidR="00A03D3D" w:rsidRPr="000B0B01">
        <w:rPr>
          <w:rFonts w:ascii="Times New Roman" w:hAnsi="Times New Roman" w:cs="Times New Roman"/>
          <w:sz w:val="24"/>
          <w:szCs w:val="24"/>
        </w:rPr>
        <w:t>enpasar,Bali. Kemudian sejak tahun 2011 kantor pusat Toko</w:t>
      </w:r>
      <w:r>
        <w:rPr>
          <w:rFonts w:ascii="Times New Roman" w:hAnsi="Times New Roman" w:cs="Times New Roman"/>
          <w:sz w:val="24"/>
          <w:szCs w:val="24"/>
        </w:rPr>
        <w:t>b</w:t>
      </w:r>
      <w:r w:rsidR="00A03D3D" w:rsidRPr="000B0B01">
        <w:rPr>
          <w:rFonts w:ascii="Times New Roman" w:hAnsi="Times New Roman" w:cs="Times New Roman"/>
          <w:sz w:val="24"/>
          <w:szCs w:val="24"/>
        </w:rPr>
        <w:t xml:space="preserve">agus pindah ke </w:t>
      </w:r>
      <w:r w:rsidR="00BC4EFF">
        <w:rPr>
          <w:rFonts w:ascii="Times New Roman" w:hAnsi="Times New Roman" w:cs="Times New Roman"/>
          <w:sz w:val="24"/>
          <w:szCs w:val="24"/>
        </w:rPr>
        <w:t>J</w:t>
      </w:r>
      <w:r w:rsidR="00A03D3D" w:rsidRPr="000B0B01">
        <w:rPr>
          <w:rFonts w:ascii="Times New Roman" w:hAnsi="Times New Roman" w:cs="Times New Roman"/>
          <w:sz w:val="24"/>
          <w:szCs w:val="24"/>
        </w:rPr>
        <w:t>akarta. Toko</w:t>
      </w:r>
      <w:r>
        <w:rPr>
          <w:rFonts w:ascii="Times New Roman" w:hAnsi="Times New Roman" w:cs="Times New Roman"/>
          <w:sz w:val="24"/>
          <w:szCs w:val="24"/>
        </w:rPr>
        <w:t>b</w:t>
      </w:r>
      <w:r w:rsidR="00A03D3D" w:rsidRPr="000B0B01">
        <w:rPr>
          <w:rFonts w:ascii="Times New Roman" w:hAnsi="Times New Roman" w:cs="Times New Roman"/>
          <w:sz w:val="24"/>
          <w:szCs w:val="24"/>
        </w:rPr>
        <w:t xml:space="preserve">agus dikunjungi sedikitnya oleh </w:t>
      </w:r>
      <w:r w:rsidR="00FF31FD" w:rsidRPr="000B0B01">
        <w:rPr>
          <w:rFonts w:ascii="Times New Roman" w:hAnsi="Times New Roman" w:cs="Times New Roman"/>
          <w:sz w:val="24"/>
          <w:szCs w:val="24"/>
        </w:rPr>
        <w:t>1</w:t>
      </w:r>
      <w:r w:rsidR="00A03D3D" w:rsidRPr="000B0B01">
        <w:rPr>
          <w:rFonts w:ascii="Times New Roman" w:hAnsi="Times New Roman" w:cs="Times New Roman"/>
          <w:sz w:val="24"/>
          <w:szCs w:val="24"/>
        </w:rPr>
        <w:t xml:space="preserve">00.000 orang, dengan jumlah page view melebihi </w:t>
      </w:r>
      <w:r w:rsidR="00FF31FD" w:rsidRPr="000B0B01">
        <w:rPr>
          <w:rFonts w:ascii="Times New Roman" w:hAnsi="Times New Roman" w:cs="Times New Roman"/>
          <w:sz w:val="24"/>
          <w:szCs w:val="24"/>
        </w:rPr>
        <w:t>10</w:t>
      </w:r>
      <w:r w:rsidR="00A03D3D" w:rsidRPr="000B0B01">
        <w:rPr>
          <w:rFonts w:ascii="Times New Roman" w:hAnsi="Times New Roman" w:cs="Times New Roman"/>
          <w:sz w:val="24"/>
          <w:szCs w:val="24"/>
        </w:rPr>
        <w:t xml:space="preserve">.000.000 setiap harinya. Anggota dari situs ini pun tidak bisa dibilang </w:t>
      </w:r>
      <w:r w:rsidR="00A03D3D" w:rsidRPr="000B0B01">
        <w:rPr>
          <w:rFonts w:ascii="Times New Roman" w:hAnsi="Times New Roman" w:cs="Times New Roman"/>
          <w:sz w:val="24"/>
          <w:szCs w:val="24"/>
        </w:rPr>
        <w:lastRenderedPageBreak/>
        <w:t xml:space="preserve">sedikit yaitu berjumlah lebih dari </w:t>
      </w:r>
      <w:r w:rsidR="00FF31FD" w:rsidRPr="000B0B01">
        <w:rPr>
          <w:rFonts w:ascii="Times New Roman" w:hAnsi="Times New Roman" w:cs="Times New Roman"/>
          <w:sz w:val="24"/>
          <w:szCs w:val="24"/>
        </w:rPr>
        <w:t>1.</w:t>
      </w:r>
      <w:r w:rsidR="00BC4EFF">
        <w:rPr>
          <w:rFonts w:ascii="Times New Roman" w:hAnsi="Times New Roman" w:cs="Times New Roman"/>
          <w:sz w:val="24"/>
          <w:szCs w:val="24"/>
        </w:rPr>
        <w:t>0</w:t>
      </w:r>
      <w:r w:rsidR="00FF31FD" w:rsidRPr="000B0B01">
        <w:rPr>
          <w:rFonts w:ascii="Times New Roman" w:hAnsi="Times New Roman" w:cs="Times New Roman"/>
          <w:sz w:val="24"/>
          <w:szCs w:val="24"/>
        </w:rPr>
        <w:t>00.000 member</w:t>
      </w:r>
      <w:r w:rsidR="00A03D3D" w:rsidRPr="000B0B01">
        <w:rPr>
          <w:rFonts w:ascii="Times New Roman" w:hAnsi="Times New Roman" w:cs="Times New Roman"/>
          <w:sz w:val="24"/>
          <w:szCs w:val="24"/>
        </w:rPr>
        <w:t>,</w:t>
      </w:r>
      <w:r w:rsidR="008325E2" w:rsidRPr="000B0B01">
        <w:rPr>
          <w:rFonts w:ascii="Times New Roman" w:hAnsi="Times New Roman" w:cs="Times New Roman"/>
          <w:sz w:val="24"/>
          <w:szCs w:val="24"/>
        </w:rPr>
        <w:t xml:space="preserve"> untuk iklan baru yang masuk pun lebih dari 30.000 iklan setiap harinya,</w:t>
      </w:r>
      <w:r w:rsidR="00A03D3D" w:rsidRPr="000B0B01">
        <w:rPr>
          <w:rFonts w:ascii="Times New Roman" w:hAnsi="Times New Roman" w:cs="Times New Roman"/>
          <w:sz w:val="24"/>
          <w:szCs w:val="24"/>
        </w:rPr>
        <w:t xml:space="preserve"> yang tersebar diseluruh Indonesia.</w:t>
      </w:r>
      <w:r w:rsidR="008325E2" w:rsidRPr="000B0B01">
        <w:rPr>
          <w:rFonts w:ascii="Times New Roman" w:hAnsi="Times New Roman" w:cs="Times New Roman"/>
          <w:bCs/>
        </w:rPr>
        <w:t>(sumber : berita.liputan6.com)</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Pengguna Toko</w:t>
      </w:r>
      <w:r w:rsidR="00FD27B5">
        <w:rPr>
          <w:rFonts w:ascii="Times New Roman" w:hAnsi="Times New Roman" w:cs="Times New Roman"/>
          <w:sz w:val="24"/>
          <w:szCs w:val="24"/>
        </w:rPr>
        <w:t>b</w:t>
      </w:r>
      <w:r w:rsidRPr="000B0B01">
        <w:rPr>
          <w:rFonts w:ascii="Times New Roman" w:hAnsi="Times New Roman" w:cs="Times New Roman"/>
          <w:sz w:val="24"/>
          <w:szCs w:val="24"/>
        </w:rPr>
        <w:t>agus umumnya berasal dari kalangan remaja hingga orang dewasa. Per Februari 2012, jumlah anggota dari situs ini telah mencapai 1.194.697 orang. Sebag</w:t>
      </w:r>
      <w:r w:rsidR="00A974AB" w:rsidRPr="000B0B01">
        <w:rPr>
          <w:rFonts w:ascii="Times New Roman" w:hAnsi="Times New Roman" w:cs="Times New Roman"/>
          <w:sz w:val="24"/>
          <w:szCs w:val="24"/>
        </w:rPr>
        <w:t>ai sebuah situs populer di Indonesia</w:t>
      </w:r>
      <w:r w:rsidRPr="000B0B01">
        <w:rPr>
          <w:rFonts w:ascii="Times New Roman" w:hAnsi="Times New Roman" w:cs="Times New Roman"/>
          <w:sz w:val="24"/>
          <w:szCs w:val="24"/>
        </w:rPr>
        <w:t>, Toko</w:t>
      </w:r>
      <w:r w:rsidR="00FD27B5">
        <w:rPr>
          <w:rFonts w:ascii="Times New Roman" w:hAnsi="Times New Roman" w:cs="Times New Roman"/>
          <w:sz w:val="24"/>
          <w:szCs w:val="24"/>
        </w:rPr>
        <w:t>b</w:t>
      </w:r>
      <w:r w:rsidRPr="000B0B01">
        <w:rPr>
          <w:rFonts w:ascii="Times New Roman" w:hAnsi="Times New Roman" w:cs="Times New Roman"/>
          <w:sz w:val="24"/>
          <w:szCs w:val="24"/>
        </w:rPr>
        <w:t>agus banyak mendapat penghargaan. Salah satunya yang terbaru tahun 2012, Tokobagus.com meraih penghargaan "Indonesia Brand Champion Award 2012" sebagai situs jual beli kategori segmen niaga yang paling populer dari MarkPlus Insight dan Marketeers Magazine.</w:t>
      </w:r>
      <w:r w:rsidR="008325E2" w:rsidRPr="000B0B01">
        <w:rPr>
          <w:rFonts w:ascii="Times New Roman" w:hAnsi="Times New Roman" w:cs="Times New Roman"/>
          <w:sz w:val="24"/>
          <w:szCs w:val="24"/>
        </w:rPr>
        <w:t xml:space="preserve"> </w:t>
      </w:r>
      <w:r w:rsidRPr="000B0B01">
        <w:rPr>
          <w:rFonts w:ascii="Times New Roman" w:hAnsi="Times New Roman" w:cs="Times New Roman"/>
          <w:bCs/>
        </w:rPr>
        <w:t>(sumber : republika.co.id)</w:t>
      </w:r>
    </w:p>
    <w:p w:rsidR="00A03D3D" w:rsidRPr="000B0B01" w:rsidRDefault="00A03D3D" w:rsidP="000B0B01">
      <w:pPr>
        <w:autoSpaceDE w:val="0"/>
        <w:autoSpaceDN w:val="0"/>
        <w:adjustRightInd w:val="0"/>
        <w:spacing w:after="0" w:line="480" w:lineRule="auto"/>
        <w:jc w:val="both"/>
        <w:rPr>
          <w:rFonts w:ascii="Times New Roman" w:hAnsi="Times New Roman" w:cs="Times New Roman"/>
          <w:b/>
          <w:bCs/>
          <w:sz w:val="24"/>
          <w:szCs w:val="24"/>
        </w:rPr>
      </w:pPr>
      <w:r w:rsidRPr="000B0B01">
        <w:rPr>
          <w:rFonts w:ascii="Times New Roman" w:hAnsi="Times New Roman" w:cs="Times New Roman"/>
          <w:b/>
          <w:bCs/>
          <w:sz w:val="24"/>
          <w:szCs w:val="24"/>
        </w:rPr>
        <w:t xml:space="preserve">Tabel 1.1 Data Perkembangan </w:t>
      </w:r>
      <w:r w:rsidR="00FD27B5">
        <w:rPr>
          <w:rFonts w:ascii="Times New Roman" w:hAnsi="Times New Roman" w:cs="Times New Roman"/>
          <w:b/>
          <w:bCs/>
          <w:sz w:val="24"/>
          <w:szCs w:val="24"/>
        </w:rPr>
        <w:t>T</w:t>
      </w:r>
      <w:r w:rsidRPr="000B0B01">
        <w:rPr>
          <w:rFonts w:ascii="Times New Roman" w:hAnsi="Times New Roman" w:cs="Times New Roman"/>
          <w:b/>
          <w:bCs/>
          <w:sz w:val="24"/>
          <w:szCs w:val="24"/>
        </w:rPr>
        <w:t>okobagus</w:t>
      </w:r>
    </w:p>
    <w:p w:rsidR="00A03D3D" w:rsidRPr="000B0B01" w:rsidRDefault="00A03D3D" w:rsidP="000B0B01">
      <w:pPr>
        <w:autoSpaceDE w:val="0"/>
        <w:autoSpaceDN w:val="0"/>
        <w:adjustRightInd w:val="0"/>
        <w:spacing w:after="0" w:line="480" w:lineRule="auto"/>
        <w:jc w:val="both"/>
        <w:rPr>
          <w:rFonts w:ascii="Times New Roman" w:hAnsi="Times New Roman" w:cs="Times New Roman"/>
          <w:sz w:val="24"/>
          <w:szCs w:val="24"/>
        </w:rPr>
      </w:pPr>
    </w:p>
    <w:tbl>
      <w:tblPr>
        <w:tblW w:w="5770" w:type="dxa"/>
        <w:tblInd w:w="94" w:type="dxa"/>
        <w:tblLook w:val="04A0"/>
      </w:tblPr>
      <w:tblGrid>
        <w:gridCol w:w="2849"/>
        <w:gridCol w:w="2921"/>
      </w:tblGrid>
      <w:tr w:rsidR="00A03D3D" w:rsidRPr="000B0B01" w:rsidTr="0079261D">
        <w:trPr>
          <w:trHeight w:val="300"/>
        </w:trPr>
        <w:tc>
          <w:tcPr>
            <w:tcW w:w="284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03D3D" w:rsidRPr="000B0B01" w:rsidRDefault="00A03D3D" w:rsidP="000B0B01">
            <w:pPr>
              <w:spacing w:after="0" w:line="480" w:lineRule="auto"/>
              <w:rPr>
                <w:rFonts w:ascii="Times New Roman" w:eastAsia="Times New Roman" w:hAnsi="Times New Roman" w:cs="Times New Roman"/>
                <w:color w:val="000000"/>
              </w:rPr>
            </w:pPr>
            <w:r w:rsidRPr="000B0B01">
              <w:rPr>
                <w:rFonts w:ascii="Times New Roman" w:eastAsia="Times New Roman" w:hAnsi="Times New Roman" w:cs="Times New Roman"/>
                <w:color w:val="000000"/>
              </w:rPr>
              <w:t>Jumlah kunjungan / hari</w:t>
            </w:r>
          </w:p>
        </w:tc>
        <w:tc>
          <w:tcPr>
            <w:tcW w:w="2921" w:type="dxa"/>
            <w:tcBorders>
              <w:top w:val="single" w:sz="8" w:space="0" w:color="auto"/>
              <w:left w:val="nil"/>
              <w:bottom w:val="single" w:sz="4" w:space="0" w:color="auto"/>
              <w:right w:val="single" w:sz="8" w:space="0" w:color="auto"/>
            </w:tcBorders>
            <w:shd w:val="clear" w:color="auto" w:fill="auto"/>
            <w:noWrap/>
            <w:vAlign w:val="bottom"/>
            <w:hideMark/>
          </w:tcPr>
          <w:p w:rsidR="00A03D3D" w:rsidRPr="000B0B01" w:rsidRDefault="00A03D3D" w:rsidP="000B0B01">
            <w:pPr>
              <w:spacing w:after="0" w:line="480" w:lineRule="auto"/>
              <w:jc w:val="center"/>
              <w:rPr>
                <w:rFonts w:ascii="Times New Roman" w:eastAsia="Times New Roman" w:hAnsi="Times New Roman" w:cs="Times New Roman"/>
                <w:b/>
                <w:color w:val="000000"/>
              </w:rPr>
            </w:pPr>
            <w:r w:rsidRPr="000B0B01">
              <w:rPr>
                <w:rFonts w:ascii="Times New Roman" w:eastAsia="Times New Roman" w:hAnsi="Times New Roman" w:cs="Times New Roman"/>
                <w:b/>
                <w:color w:val="000000"/>
              </w:rPr>
              <w:t>-/+  10.000.000</w:t>
            </w:r>
          </w:p>
        </w:tc>
      </w:tr>
      <w:tr w:rsidR="00A03D3D" w:rsidRPr="000B0B01" w:rsidTr="0079261D">
        <w:trPr>
          <w:trHeight w:val="300"/>
        </w:trPr>
        <w:tc>
          <w:tcPr>
            <w:tcW w:w="2849" w:type="dxa"/>
            <w:tcBorders>
              <w:top w:val="nil"/>
              <w:left w:val="single" w:sz="8" w:space="0" w:color="auto"/>
              <w:bottom w:val="single" w:sz="4" w:space="0" w:color="auto"/>
              <w:right w:val="single" w:sz="4" w:space="0" w:color="auto"/>
            </w:tcBorders>
            <w:shd w:val="clear" w:color="auto" w:fill="auto"/>
            <w:noWrap/>
            <w:vAlign w:val="bottom"/>
            <w:hideMark/>
          </w:tcPr>
          <w:p w:rsidR="00A03D3D" w:rsidRPr="000B0B01" w:rsidRDefault="00A03D3D" w:rsidP="000B0B01">
            <w:pPr>
              <w:spacing w:after="0" w:line="480" w:lineRule="auto"/>
              <w:rPr>
                <w:rFonts w:ascii="Times New Roman" w:eastAsia="Times New Roman" w:hAnsi="Times New Roman" w:cs="Times New Roman"/>
                <w:color w:val="000000"/>
              </w:rPr>
            </w:pPr>
            <w:r w:rsidRPr="000B0B01">
              <w:rPr>
                <w:rFonts w:ascii="Times New Roman" w:eastAsia="Times New Roman" w:hAnsi="Times New Roman" w:cs="Times New Roman"/>
                <w:color w:val="000000"/>
              </w:rPr>
              <w:t>Jumlah anggota/nov 2009</w:t>
            </w:r>
          </w:p>
        </w:tc>
        <w:tc>
          <w:tcPr>
            <w:tcW w:w="2921" w:type="dxa"/>
            <w:tcBorders>
              <w:top w:val="nil"/>
              <w:left w:val="nil"/>
              <w:bottom w:val="single" w:sz="4" w:space="0" w:color="auto"/>
              <w:right w:val="single" w:sz="8" w:space="0" w:color="auto"/>
            </w:tcBorders>
            <w:shd w:val="clear" w:color="auto" w:fill="auto"/>
            <w:noWrap/>
            <w:vAlign w:val="bottom"/>
            <w:hideMark/>
          </w:tcPr>
          <w:p w:rsidR="00A03D3D" w:rsidRPr="000B0B01" w:rsidRDefault="00A03D3D" w:rsidP="000B0B01">
            <w:pPr>
              <w:spacing w:after="0" w:line="480" w:lineRule="auto"/>
              <w:jc w:val="center"/>
              <w:rPr>
                <w:rFonts w:ascii="Times New Roman" w:eastAsia="Times New Roman" w:hAnsi="Times New Roman" w:cs="Times New Roman"/>
                <w:b/>
                <w:color w:val="000000"/>
              </w:rPr>
            </w:pPr>
            <w:r w:rsidRPr="000B0B01">
              <w:rPr>
                <w:rFonts w:ascii="Times New Roman" w:eastAsia="Times New Roman" w:hAnsi="Times New Roman" w:cs="Times New Roman"/>
                <w:b/>
                <w:color w:val="000000"/>
              </w:rPr>
              <w:t>-/+  1.200.000</w:t>
            </w:r>
          </w:p>
        </w:tc>
      </w:tr>
      <w:tr w:rsidR="00A03D3D" w:rsidRPr="000B0B01" w:rsidTr="0079261D">
        <w:trPr>
          <w:trHeight w:val="315"/>
        </w:trPr>
        <w:tc>
          <w:tcPr>
            <w:tcW w:w="2849" w:type="dxa"/>
            <w:tcBorders>
              <w:top w:val="nil"/>
              <w:left w:val="single" w:sz="8" w:space="0" w:color="auto"/>
              <w:bottom w:val="single" w:sz="8" w:space="0" w:color="auto"/>
              <w:right w:val="single" w:sz="4" w:space="0" w:color="auto"/>
            </w:tcBorders>
            <w:shd w:val="clear" w:color="auto" w:fill="auto"/>
            <w:noWrap/>
            <w:vAlign w:val="bottom"/>
            <w:hideMark/>
          </w:tcPr>
          <w:p w:rsidR="00A03D3D" w:rsidRPr="000B0B01" w:rsidRDefault="00A03D3D" w:rsidP="000B0B01">
            <w:pPr>
              <w:spacing w:after="0" w:line="480" w:lineRule="auto"/>
              <w:rPr>
                <w:rFonts w:ascii="Times New Roman" w:eastAsia="Times New Roman" w:hAnsi="Times New Roman" w:cs="Times New Roman"/>
                <w:color w:val="000000"/>
              </w:rPr>
            </w:pPr>
            <w:r w:rsidRPr="000B0B01">
              <w:rPr>
                <w:rFonts w:ascii="Times New Roman" w:eastAsia="Times New Roman" w:hAnsi="Times New Roman" w:cs="Times New Roman"/>
                <w:color w:val="000000"/>
              </w:rPr>
              <w:t>Peringkat/Februari 2012</w:t>
            </w:r>
          </w:p>
        </w:tc>
        <w:tc>
          <w:tcPr>
            <w:tcW w:w="2921" w:type="dxa"/>
            <w:tcBorders>
              <w:top w:val="nil"/>
              <w:left w:val="nil"/>
              <w:bottom w:val="single" w:sz="8" w:space="0" w:color="auto"/>
              <w:right w:val="single" w:sz="8" w:space="0" w:color="auto"/>
            </w:tcBorders>
            <w:shd w:val="clear" w:color="auto" w:fill="auto"/>
            <w:noWrap/>
            <w:vAlign w:val="bottom"/>
            <w:hideMark/>
          </w:tcPr>
          <w:p w:rsidR="00A03D3D" w:rsidRPr="000B0B01" w:rsidRDefault="00A03D3D" w:rsidP="000B0B01">
            <w:pPr>
              <w:spacing w:after="0" w:line="480" w:lineRule="auto"/>
              <w:jc w:val="center"/>
              <w:rPr>
                <w:rFonts w:ascii="Times New Roman" w:eastAsia="Times New Roman" w:hAnsi="Times New Roman" w:cs="Times New Roman"/>
                <w:b/>
                <w:color w:val="000000"/>
              </w:rPr>
            </w:pPr>
            <w:r w:rsidRPr="000B0B01">
              <w:rPr>
                <w:rFonts w:ascii="Times New Roman" w:eastAsia="Times New Roman" w:hAnsi="Times New Roman" w:cs="Times New Roman"/>
                <w:b/>
                <w:color w:val="000000"/>
              </w:rPr>
              <w:t xml:space="preserve"> </w:t>
            </w:r>
            <w:r w:rsidR="008D3911" w:rsidRPr="000B0B01">
              <w:rPr>
                <w:rFonts w:ascii="Times New Roman" w:eastAsia="Times New Roman" w:hAnsi="Times New Roman" w:cs="Times New Roman"/>
                <w:b/>
                <w:color w:val="000000"/>
              </w:rPr>
              <w:t>19</w:t>
            </w:r>
            <w:r w:rsidRPr="000B0B01">
              <w:rPr>
                <w:rFonts w:ascii="Times New Roman" w:eastAsia="Times New Roman" w:hAnsi="Times New Roman" w:cs="Times New Roman"/>
                <w:b/>
                <w:color w:val="000000"/>
              </w:rPr>
              <w:t xml:space="preserve"> di Indonesia</w:t>
            </w:r>
          </w:p>
        </w:tc>
      </w:tr>
    </w:tbl>
    <w:p w:rsidR="00A03D3D" w:rsidRPr="000B0B01" w:rsidRDefault="00A03D3D" w:rsidP="000B0B01">
      <w:pPr>
        <w:autoSpaceDE w:val="0"/>
        <w:autoSpaceDN w:val="0"/>
        <w:adjustRightInd w:val="0"/>
        <w:spacing w:after="0" w:line="480" w:lineRule="auto"/>
        <w:jc w:val="both"/>
        <w:rPr>
          <w:rFonts w:ascii="Times New Roman" w:hAnsi="Times New Roman" w:cs="Times New Roman"/>
          <w:sz w:val="24"/>
          <w:szCs w:val="24"/>
        </w:rPr>
      </w:pPr>
    </w:p>
    <w:p w:rsidR="00A03D3D" w:rsidRPr="000B0B01" w:rsidRDefault="00E55608" w:rsidP="000B0B01">
      <w:pPr>
        <w:autoSpaceDE w:val="0"/>
        <w:autoSpaceDN w:val="0"/>
        <w:adjustRightInd w:val="0"/>
        <w:spacing w:after="0" w:line="480" w:lineRule="auto"/>
        <w:jc w:val="both"/>
        <w:rPr>
          <w:rFonts w:ascii="Times New Roman" w:hAnsi="Times New Roman" w:cs="Times New Roman"/>
        </w:rPr>
      </w:pPr>
      <w:r w:rsidRPr="000B0B01">
        <w:rPr>
          <w:rFonts w:ascii="Times New Roman" w:hAnsi="Times New Roman" w:cs="Times New Roman"/>
        </w:rPr>
        <w:t>(</w:t>
      </w:r>
      <w:r w:rsidR="00A03D3D" w:rsidRPr="000B0B01">
        <w:rPr>
          <w:rFonts w:ascii="Times New Roman" w:hAnsi="Times New Roman" w:cs="Times New Roman"/>
        </w:rPr>
        <w:t>Sumber: www.alexa.com</w:t>
      </w:r>
      <w:r w:rsidRPr="000B0B01">
        <w:rPr>
          <w:rFonts w:ascii="Times New Roman" w:hAnsi="Times New Roman" w:cs="Times New Roman"/>
        </w:rPr>
        <w:t>)</w:t>
      </w:r>
    </w:p>
    <w:p w:rsidR="00A03D3D" w:rsidRPr="000B0B01" w:rsidRDefault="00A03D3D" w:rsidP="000B0B01">
      <w:pPr>
        <w:autoSpaceDE w:val="0"/>
        <w:autoSpaceDN w:val="0"/>
        <w:adjustRightInd w:val="0"/>
        <w:spacing w:after="0" w:line="480" w:lineRule="auto"/>
        <w:jc w:val="both"/>
        <w:rPr>
          <w:rFonts w:ascii="Times New Roman" w:hAnsi="Times New Roman" w:cs="Times New Roman"/>
          <w:sz w:val="24"/>
          <w:szCs w:val="24"/>
        </w:rPr>
      </w:pPr>
    </w:p>
    <w:p w:rsidR="00A03D3D" w:rsidRPr="000B0B01" w:rsidRDefault="00A03D3D" w:rsidP="000B0B01">
      <w:pPr>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Alasan situs Toko</w:t>
      </w:r>
      <w:r w:rsidR="00FD27B5">
        <w:rPr>
          <w:rFonts w:ascii="Times New Roman" w:hAnsi="Times New Roman" w:cs="Times New Roman"/>
          <w:sz w:val="24"/>
          <w:szCs w:val="24"/>
        </w:rPr>
        <w:t>b</w:t>
      </w:r>
      <w:r w:rsidRPr="000B0B01">
        <w:rPr>
          <w:rFonts w:ascii="Times New Roman" w:hAnsi="Times New Roman" w:cs="Times New Roman"/>
          <w:sz w:val="24"/>
          <w:szCs w:val="24"/>
        </w:rPr>
        <w:t xml:space="preserve">agus sangat ramai dikunjungi oleh web browser adalah karena situs ini menyediakan berbagai macam produk yang menarik, seperti mulai dari lowongan pekerjaan hingga barang – barang yang unik yang banyak dijumpai pada situs jual beli terlengkap dan terbesar di Indonesia ini. </w:t>
      </w:r>
    </w:p>
    <w:p w:rsidR="00A03D3D" w:rsidRPr="000B0B01" w:rsidRDefault="00A03D3D" w:rsidP="000B0B01">
      <w:pPr>
        <w:autoSpaceDE w:val="0"/>
        <w:autoSpaceDN w:val="0"/>
        <w:adjustRightInd w:val="0"/>
        <w:spacing w:after="0" w:line="480" w:lineRule="auto"/>
        <w:ind w:firstLine="720"/>
        <w:jc w:val="both"/>
        <w:rPr>
          <w:rFonts w:ascii="Times New Roman" w:hAnsi="Times New Roman" w:cs="Times New Roman"/>
          <w:sz w:val="24"/>
          <w:szCs w:val="24"/>
        </w:rPr>
      </w:pPr>
    </w:p>
    <w:p w:rsidR="00A03D3D" w:rsidRPr="000B0B01" w:rsidRDefault="00A03D3D" w:rsidP="000B0B01">
      <w:pPr>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lastRenderedPageBreak/>
        <w:t>Jika seseorang ingin berbelanja di TokoBagus, cukup mudah dan pada dasarnya sama dengan belanja konvensional (belanja di dunia nyata) yaitu dengan cara mencari barang yang diinginkan, berinteraksi kepada penjual, baik dalam melakukan tawar menawar sampai persetujuan pembelian barang, dan juga pengiriman barang yang telah di setujui untuk dibeli.</w:t>
      </w:r>
    </w:p>
    <w:p w:rsidR="00A03D3D" w:rsidRPr="000B0B01" w:rsidRDefault="008325E2" w:rsidP="000B0B01">
      <w:pPr>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Dewasa ini, i</w:t>
      </w:r>
      <w:r w:rsidR="00A03D3D" w:rsidRPr="000B0B01">
        <w:rPr>
          <w:rFonts w:ascii="Times New Roman" w:hAnsi="Times New Roman" w:cs="Times New Roman"/>
          <w:sz w:val="24"/>
          <w:szCs w:val="24"/>
        </w:rPr>
        <w:t>nternet</w:t>
      </w:r>
      <w:r w:rsidRPr="000B0B01">
        <w:rPr>
          <w:rFonts w:ascii="Times New Roman" w:hAnsi="Times New Roman" w:cs="Times New Roman"/>
          <w:sz w:val="24"/>
          <w:szCs w:val="24"/>
        </w:rPr>
        <w:t xml:space="preserve"> </w:t>
      </w:r>
      <w:r w:rsidR="00A03D3D" w:rsidRPr="000B0B01">
        <w:rPr>
          <w:rFonts w:ascii="Times New Roman" w:hAnsi="Times New Roman" w:cs="Times New Roman"/>
          <w:sz w:val="24"/>
          <w:szCs w:val="24"/>
        </w:rPr>
        <w:t>dapat menciptakan pasar virtual yang lebih ekonomis, efisien, dan efektif yang tentunya memberikan berbagai keuntungan baik bagi penjual maupun pembeli. Pada umumnya, barang atau jasa yang dijual di TokoBagus relatif memiliki harga yang lebih murah dikarenakan penjual tidak harus membiayai sewa operasional toko, gaji karyawan, pajak, dsb. Meskipun ada juga penjual yang telah memiliki toko namun tetap menawarkan barangnya di situs TokoBagus yang dikarenakan bahwa pengunjung/calon pembeli banyak yang berkunjung di TokoBagus. Bagi pembeli, pembeli dapat membeli tanpa harus pergi ke tempat penjual yang mungkin letaknya sangat jauh.</w:t>
      </w:r>
    </w:p>
    <w:p w:rsidR="00A03D3D" w:rsidRPr="000B0B01" w:rsidRDefault="00A03D3D" w:rsidP="000B0B01">
      <w:pPr>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Terdapat banyak kategori produk yang dijual di pasar virtual TokoBagus</w:t>
      </w:r>
      <w:r w:rsidR="002F11CE">
        <w:rPr>
          <w:rFonts w:ascii="Times New Roman" w:hAnsi="Times New Roman" w:cs="Times New Roman"/>
          <w:sz w:val="24"/>
          <w:szCs w:val="24"/>
        </w:rPr>
        <w:t>, mulai dari pernak-pernik unik sampai dengan kendaraan bermotor pun tersedia di TokoBagus ini</w:t>
      </w:r>
      <w:r w:rsidRPr="000B0B01">
        <w:rPr>
          <w:rFonts w:ascii="Times New Roman" w:hAnsi="Times New Roman" w:cs="Times New Roman"/>
          <w:sz w:val="24"/>
          <w:szCs w:val="24"/>
        </w:rPr>
        <w:t xml:space="preserve">. Masing-masing produk juga terdapat banyak penjual yang berbeda-beda. Jika diibaratkan TokoBagus lebih mirip dengan </w:t>
      </w:r>
      <w:r w:rsidR="00C833FA">
        <w:rPr>
          <w:rFonts w:ascii="Times New Roman" w:hAnsi="Times New Roman" w:cs="Times New Roman"/>
          <w:sz w:val="24"/>
          <w:szCs w:val="24"/>
        </w:rPr>
        <w:t>Pusat grosir Mangga Dua yang berada di jakarta,</w:t>
      </w:r>
      <w:r w:rsidRPr="000B0B01">
        <w:rPr>
          <w:rFonts w:ascii="Times New Roman" w:hAnsi="Times New Roman" w:cs="Times New Roman"/>
          <w:sz w:val="24"/>
          <w:szCs w:val="24"/>
        </w:rPr>
        <w:t xml:space="preserve"> yang menjual segala macam barang baik baru, </w:t>
      </w:r>
      <w:r w:rsidRPr="000B0B01">
        <w:rPr>
          <w:rFonts w:ascii="Times New Roman" w:hAnsi="Times New Roman" w:cs="Times New Roman"/>
          <w:i/>
          <w:iCs/>
          <w:sz w:val="24"/>
          <w:szCs w:val="24"/>
        </w:rPr>
        <w:t>second hand</w:t>
      </w:r>
      <w:r w:rsidRPr="000B0B01">
        <w:rPr>
          <w:rFonts w:ascii="Times New Roman" w:hAnsi="Times New Roman" w:cs="Times New Roman"/>
          <w:sz w:val="24"/>
          <w:szCs w:val="24"/>
        </w:rPr>
        <w:t xml:space="preserve">, asli, ataupun tiruan. </w:t>
      </w:r>
    </w:p>
    <w:p w:rsidR="00A03D3D" w:rsidRPr="000B0B01" w:rsidRDefault="00A03D3D" w:rsidP="000B0B01">
      <w:pPr>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Persyaratan untuk dapat berbelanja barang di TokoBagus pun tergolong mudah, yaitu: Menjadi member, atau meminjam ID member teman atau sau</w:t>
      </w:r>
      <w:r w:rsidR="00E55608" w:rsidRPr="000B0B01">
        <w:rPr>
          <w:rFonts w:ascii="Times New Roman" w:hAnsi="Times New Roman" w:cs="Times New Roman"/>
          <w:sz w:val="24"/>
          <w:szCs w:val="24"/>
        </w:rPr>
        <w:t xml:space="preserve">dara; </w:t>
      </w:r>
      <w:r w:rsidR="002F11CE">
        <w:rPr>
          <w:rFonts w:ascii="Times New Roman" w:hAnsi="Times New Roman" w:cs="Times New Roman"/>
          <w:sz w:val="24"/>
          <w:szCs w:val="24"/>
        </w:rPr>
        <w:t xml:space="preserve">dan tentunya </w:t>
      </w:r>
      <w:r w:rsidR="00E55608" w:rsidRPr="000B0B01">
        <w:rPr>
          <w:rFonts w:ascii="Times New Roman" w:hAnsi="Times New Roman" w:cs="Times New Roman"/>
          <w:sz w:val="24"/>
          <w:szCs w:val="24"/>
        </w:rPr>
        <w:t>memiliki rekening di bank</w:t>
      </w:r>
      <w:r w:rsidR="002F11CE">
        <w:rPr>
          <w:rFonts w:ascii="Times New Roman" w:hAnsi="Times New Roman" w:cs="Times New Roman"/>
          <w:sz w:val="24"/>
          <w:szCs w:val="24"/>
        </w:rPr>
        <w:t xml:space="preserve"> untuk keperluan pembayaran</w:t>
      </w:r>
      <w:r w:rsidRPr="000B0B01">
        <w:rPr>
          <w:rFonts w:ascii="Times New Roman" w:hAnsi="Times New Roman" w:cs="Times New Roman"/>
          <w:sz w:val="24"/>
          <w:szCs w:val="24"/>
        </w:rPr>
        <w:t xml:space="preserve">. Terdapat </w:t>
      </w:r>
      <w:r w:rsidRPr="000B0B01">
        <w:rPr>
          <w:rFonts w:ascii="Times New Roman" w:hAnsi="Times New Roman" w:cs="Times New Roman"/>
          <w:sz w:val="24"/>
          <w:szCs w:val="24"/>
        </w:rPr>
        <w:lastRenderedPageBreak/>
        <w:t xml:space="preserve">banyak faktor yang menyebabkan seseorang untuk berbelanja online di situs Internet. Mulai dari </w:t>
      </w:r>
      <w:r w:rsidR="002F11CE">
        <w:rPr>
          <w:rFonts w:ascii="Times New Roman" w:hAnsi="Times New Roman" w:cs="Times New Roman"/>
          <w:sz w:val="24"/>
          <w:szCs w:val="24"/>
        </w:rPr>
        <w:t>biaya yang murah, kualitas</w:t>
      </w:r>
      <w:r w:rsidRPr="000B0B01">
        <w:rPr>
          <w:rFonts w:ascii="Times New Roman" w:hAnsi="Times New Roman" w:cs="Times New Roman"/>
          <w:sz w:val="24"/>
          <w:szCs w:val="24"/>
        </w:rPr>
        <w:t xml:space="preserve"> barang, kepercayaan, fasilitas kemudahan transaksi, sampai dengan beberapa faktor lainnya. Sejak awal didirikannya, TokoBagus berhasil merespon kebutuhan pasar akan gaya hidup modern berbelanja online. Respon positif terhadap situs jual beli TokoBagus ini telah menciptakan peningkatan jumlah member TokoBagus menjadi luar biasa tinggi. Akibatnya, TokoBagus menjadi salah satu situs belanja on</w:t>
      </w:r>
      <w:r w:rsidR="00E55608" w:rsidRPr="000B0B01">
        <w:rPr>
          <w:rFonts w:ascii="Times New Roman" w:hAnsi="Times New Roman" w:cs="Times New Roman"/>
          <w:sz w:val="24"/>
          <w:szCs w:val="24"/>
        </w:rPr>
        <w:t>line yang populer di Indonesia.</w:t>
      </w:r>
    </w:p>
    <w:p w:rsidR="00A03D55" w:rsidRDefault="00A03D3D" w:rsidP="007F0874">
      <w:pPr>
        <w:widowControl w:val="0"/>
        <w:autoSpaceDE w:val="0"/>
        <w:autoSpaceDN w:val="0"/>
        <w:adjustRightInd w:val="0"/>
        <w:spacing w:after="0" w:line="480" w:lineRule="auto"/>
        <w:ind w:firstLine="720"/>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 xml:space="preserve">Dalam rangka mengembangkan suatu kerangka </w:t>
      </w:r>
      <w:r w:rsidRPr="000B0B01">
        <w:rPr>
          <w:rFonts w:ascii="Times New Roman" w:hAnsi="Times New Roman" w:cs="Times New Roman"/>
          <w:i/>
          <w:color w:val="000000"/>
          <w:sz w:val="24"/>
          <w:szCs w:val="24"/>
        </w:rPr>
        <w:t>e-commerce</w:t>
      </w:r>
      <w:r w:rsidRPr="000B0B01">
        <w:rPr>
          <w:rFonts w:ascii="Times New Roman" w:hAnsi="Times New Roman" w:cs="Times New Roman"/>
          <w:color w:val="000000"/>
          <w:sz w:val="24"/>
          <w:szCs w:val="24"/>
        </w:rPr>
        <w:t xml:space="preserve">, </w:t>
      </w:r>
      <w:r w:rsidRPr="000B0B01">
        <w:rPr>
          <w:rFonts w:ascii="Times New Roman" w:hAnsi="Times New Roman" w:cs="Times New Roman"/>
          <w:i/>
          <w:color w:val="000000"/>
          <w:sz w:val="24"/>
          <w:szCs w:val="24"/>
        </w:rPr>
        <w:t>The Theory Planned Behaviour</w:t>
      </w:r>
      <w:r w:rsidRPr="000B0B01">
        <w:rPr>
          <w:rFonts w:ascii="Times New Roman" w:hAnsi="Times New Roman" w:cs="Times New Roman"/>
          <w:color w:val="000000"/>
          <w:sz w:val="24"/>
          <w:szCs w:val="24"/>
        </w:rPr>
        <w:t xml:space="preserve"> digunakan sebagai pendekatan dalam penelitian ini. Teori ini menyatakan bahwa perilaku ditentukan oleh niat yang dibentuk oleh sikap. Sikap pun terbentuk karena adanya kepercayaan. Makin tinggi kepercayaan seseorang terhadap suatu situs internet, maka sikap yang akan ditunjukan semakin baik. Sedangkan kepercayaan dan resiko akan menjadi konsep dalam penelitian ini sebagai keyakinan yang berdampak pada kesediaan untuk bertransaksi </w:t>
      </w:r>
      <w:r w:rsidRPr="000B0B01">
        <w:rPr>
          <w:rFonts w:ascii="Times New Roman" w:hAnsi="Times New Roman" w:cs="Times New Roman"/>
          <w:i/>
          <w:color w:val="000000"/>
          <w:sz w:val="24"/>
          <w:szCs w:val="24"/>
        </w:rPr>
        <w:t>online</w:t>
      </w:r>
      <w:r w:rsidRPr="000B0B01">
        <w:rPr>
          <w:rFonts w:ascii="Times New Roman" w:hAnsi="Times New Roman" w:cs="Times New Roman"/>
          <w:color w:val="000000"/>
          <w:sz w:val="24"/>
          <w:szCs w:val="24"/>
        </w:rPr>
        <w:t xml:space="preserve">. Pada penerapannya, pembeli tidak lantas langsung menerima adanya jual beli dengan cara seperti ini. Tentunya terdapat faktor-faktor yang akan mempengaruhi keinginan dari pelanggan. Kepercayaan berhubungan pada pelanggan untuk percaya terlebih dahulu dengan adanya TokoBagus. Kurangnya rasa percaya dapat menjadi alasan utama perilaku sikap bagi pelanggan untuk tidak berkaitan dengan adanya situs TokoBagus. Hal ini berhubungan dengan menjaga kerahasiaan mengenai data-data pribadi dari seseorang, yang menyangkut hal-hal yang berhubungan dengan seorang tersebut. </w:t>
      </w:r>
    </w:p>
    <w:p w:rsidR="00A03D3D" w:rsidRPr="000B0B01" w:rsidRDefault="007646D7" w:rsidP="000B0B01">
      <w:pPr>
        <w:widowControl w:val="0"/>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Faktor </w:t>
      </w:r>
      <w:r w:rsidR="00A03D3D" w:rsidRPr="000B0B01">
        <w:rPr>
          <w:rFonts w:ascii="Times New Roman" w:hAnsi="Times New Roman" w:cs="Times New Roman"/>
          <w:color w:val="000000"/>
          <w:sz w:val="24"/>
          <w:szCs w:val="24"/>
        </w:rPr>
        <w:t xml:space="preserve">penting lainnya adalah </w:t>
      </w:r>
      <w:r w:rsidR="00A03D3D" w:rsidRPr="000B0B01">
        <w:rPr>
          <w:rFonts w:ascii="Times New Roman" w:hAnsi="Times New Roman" w:cs="Times New Roman"/>
          <w:color w:val="000000"/>
          <w:sz w:val="24"/>
          <w:szCs w:val="24"/>
          <w:lang w:val="en-US"/>
        </w:rPr>
        <w:t>keamanan</w:t>
      </w:r>
      <w:r w:rsidR="00A03D3D" w:rsidRPr="000B0B01">
        <w:rPr>
          <w:rFonts w:ascii="Times New Roman" w:hAnsi="Times New Roman" w:cs="Times New Roman"/>
          <w:color w:val="000000"/>
          <w:sz w:val="24"/>
          <w:szCs w:val="24"/>
        </w:rPr>
        <w:t xml:space="preserve">. Kegunaan </w:t>
      </w:r>
      <w:r w:rsidR="00A03D3D" w:rsidRPr="000B0B01">
        <w:rPr>
          <w:rFonts w:ascii="Times New Roman" w:hAnsi="Times New Roman" w:cs="Times New Roman"/>
          <w:i/>
          <w:color w:val="000000"/>
          <w:sz w:val="24"/>
          <w:szCs w:val="24"/>
        </w:rPr>
        <w:t>e-commerce</w:t>
      </w:r>
      <w:r w:rsidR="00A03D3D" w:rsidRPr="000B0B01">
        <w:rPr>
          <w:rFonts w:ascii="Times New Roman" w:hAnsi="Times New Roman" w:cs="Times New Roman"/>
          <w:color w:val="000000"/>
          <w:sz w:val="24"/>
          <w:szCs w:val="24"/>
        </w:rPr>
        <w:t xml:space="preserve"> biasanya akan meminta penggunanya untuk menginput data, baik </w:t>
      </w:r>
      <w:r w:rsidR="00A03D3D" w:rsidRPr="000B0B01">
        <w:rPr>
          <w:rFonts w:ascii="Times New Roman" w:hAnsi="Times New Roman" w:cs="Times New Roman"/>
          <w:i/>
          <w:color w:val="000000"/>
          <w:sz w:val="24"/>
          <w:szCs w:val="24"/>
        </w:rPr>
        <w:t>e-mail</w:t>
      </w:r>
      <w:r w:rsidR="00A03D3D" w:rsidRPr="000B0B01">
        <w:rPr>
          <w:rFonts w:ascii="Times New Roman" w:hAnsi="Times New Roman" w:cs="Times New Roman"/>
          <w:color w:val="000000"/>
          <w:sz w:val="24"/>
          <w:szCs w:val="24"/>
        </w:rPr>
        <w:t>, password, bahkan data pribadi. Untuk berjaga-jaga umumnya pelanggan akan memberikan informasi secukupnya untuk dapat mengakses situs dan bertransaksi melalui TokoBagus. Tetapi pemberian informasi tentunya mengandung resiko. Persepsi resiko mengacu pada ketidakpastian yang kemungkinan akan dijumpai pelanggan dalam memberikan informasi kepada TokoBagus.</w:t>
      </w:r>
    </w:p>
    <w:p w:rsidR="00A03D3D" w:rsidRPr="000B0B01" w:rsidRDefault="00A03D3D" w:rsidP="000B0B01">
      <w:pPr>
        <w:autoSpaceDE w:val="0"/>
        <w:autoSpaceDN w:val="0"/>
        <w:adjustRightInd w:val="0"/>
        <w:spacing w:after="0" w:line="480" w:lineRule="auto"/>
        <w:ind w:firstLine="720"/>
        <w:jc w:val="both"/>
        <w:rPr>
          <w:rFonts w:ascii="Times New Roman" w:eastAsiaTheme="minorHAnsi" w:hAnsi="Times New Roman" w:cs="Times New Roman"/>
          <w:sz w:val="24"/>
          <w:szCs w:val="24"/>
          <w:lang w:eastAsia="en-US"/>
        </w:rPr>
      </w:pPr>
      <w:r w:rsidRPr="000B0B01">
        <w:rPr>
          <w:rFonts w:ascii="Times New Roman" w:hAnsi="Times New Roman" w:cs="Times New Roman"/>
          <w:color w:val="000000"/>
          <w:sz w:val="24"/>
          <w:szCs w:val="24"/>
        </w:rPr>
        <w:t xml:space="preserve">Selain itu, </w:t>
      </w:r>
      <w:r w:rsidRPr="000B0B01">
        <w:rPr>
          <w:rFonts w:ascii="Times New Roman" w:eastAsiaTheme="minorHAnsi" w:hAnsi="Times New Roman" w:cs="Times New Roman"/>
          <w:sz w:val="24"/>
          <w:szCs w:val="24"/>
          <w:lang w:eastAsia="en-US"/>
        </w:rPr>
        <w:t>kualitas produk merupakan salah satu faktor yang penting</w:t>
      </w:r>
      <w:r w:rsidR="00E55608" w:rsidRPr="000B0B01">
        <w:rPr>
          <w:rFonts w:ascii="Times New Roman" w:eastAsiaTheme="minorHAnsi" w:hAnsi="Times New Roman" w:cs="Times New Roman"/>
          <w:sz w:val="24"/>
          <w:szCs w:val="24"/>
          <w:lang w:eastAsia="en-US"/>
        </w:rPr>
        <w:t>, kualitas produk</w:t>
      </w:r>
      <w:r w:rsidRPr="000B0B01">
        <w:rPr>
          <w:rFonts w:ascii="Times New Roman" w:eastAsiaTheme="minorHAnsi" w:hAnsi="Times New Roman" w:cs="Times New Roman"/>
          <w:sz w:val="24"/>
          <w:szCs w:val="24"/>
          <w:lang w:eastAsia="en-US"/>
        </w:rPr>
        <w:t xml:space="preserve"> adalah suatu bentuk dengan nilai kepuasan yang kompleks. Kualitas produk yang baik akan mendorong pelanggan dalam mengkonsumsi suatu produk. Semakin baik kualitas suatu produk, semakin tinggi pula keinginan pelanggan untuk mengkonsumsi suatu produk.</w:t>
      </w:r>
    </w:p>
    <w:p w:rsidR="00A03D3D" w:rsidRPr="000B0B01" w:rsidRDefault="00A03D3D" w:rsidP="000B0B01">
      <w:pPr>
        <w:widowControl w:val="0"/>
        <w:autoSpaceDE w:val="0"/>
        <w:autoSpaceDN w:val="0"/>
        <w:adjustRightInd w:val="0"/>
        <w:spacing w:after="0" w:line="480" w:lineRule="auto"/>
        <w:ind w:firstLine="720"/>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Berdasarkan uraian di atas dapat dilihat faktor-faktor yang mempengaruhi mahasiswa untuk bertransaksi melalui TokoBagus, maka peneliti tertarik untuk meneliti faktor-faktor yang mempengaruhi hal tersebut. Maka penulis be</w:t>
      </w:r>
      <w:r w:rsidR="00E55608" w:rsidRPr="000B0B01">
        <w:rPr>
          <w:rFonts w:ascii="Times New Roman" w:hAnsi="Times New Roman" w:cs="Times New Roman"/>
          <w:color w:val="000000"/>
          <w:sz w:val="24"/>
          <w:szCs w:val="24"/>
        </w:rPr>
        <w:t>r</w:t>
      </w:r>
      <w:r w:rsidRPr="000B0B01">
        <w:rPr>
          <w:rFonts w:ascii="Times New Roman" w:hAnsi="Times New Roman" w:cs="Times New Roman"/>
          <w:color w:val="000000"/>
          <w:sz w:val="24"/>
          <w:szCs w:val="24"/>
        </w:rPr>
        <w:t>minat untuk membuat penelitan yang bejudul “ANALISIS FAKTOR-FA</w:t>
      </w:r>
      <w:r w:rsidR="00FB45F3">
        <w:rPr>
          <w:rFonts w:ascii="Times New Roman" w:hAnsi="Times New Roman" w:cs="Times New Roman"/>
          <w:color w:val="000000"/>
          <w:sz w:val="24"/>
          <w:szCs w:val="24"/>
        </w:rPr>
        <w:t>KTOR YANG MEMPENGARUHI</w:t>
      </w:r>
      <w:r w:rsidR="00BF2702">
        <w:rPr>
          <w:rFonts w:ascii="Times New Roman" w:hAnsi="Times New Roman" w:cs="Times New Roman"/>
          <w:color w:val="000000"/>
          <w:sz w:val="24"/>
          <w:szCs w:val="24"/>
        </w:rPr>
        <w:t xml:space="preserve"> MASYARAKAT</w:t>
      </w:r>
      <w:r w:rsidR="00FB45F3">
        <w:rPr>
          <w:rFonts w:ascii="Times New Roman" w:hAnsi="Times New Roman" w:cs="Times New Roman"/>
          <w:color w:val="000000"/>
          <w:sz w:val="24"/>
          <w:szCs w:val="24"/>
        </w:rPr>
        <w:t xml:space="preserve"> UNTUK</w:t>
      </w:r>
      <w:r w:rsidRPr="000B0B01">
        <w:rPr>
          <w:rFonts w:ascii="Times New Roman" w:hAnsi="Times New Roman" w:cs="Times New Roman"/>
          <w:color w:val="000000"/>
          <w:sz w:val="24"/>
          <w:szCs w:val="24"/>
        </w:rPr>
        <w:t xml:space="preserve"> BERTRANSAKSI MELALUI TOKOBAGUS”</w:t>
      </w:r>
    </w:p>
    <w:p w:rsidR="00A03D3D" w:rsidRPr="000B0B01" w:rsidRDefault="00A03D3D" w:rsidP="000B0B01">
      <w:pPr>
        <w:pStyle w:val="ListParagraph"/>
        <w:widowControl w:val="0"/>
        <w:autoSpaceDE w:val="0"/>
        <w:autoSpaceDN w:val="0"/>
        <w:adjustRightInd w:val="0"/>
        <w:spacing w:after="0" w:line="480" w:lineRule="auto"/>
        <w:jc w:val="both"/>
        <w:rPr>
          <w:rFonts w:ascii="Times New Roman" w:hAnsi="Times New Roman" w:cs="Times New Roman"/>
          <w:b/>
          <w:bCs/>
          <w:color w:val="000000"/>
          <w:sz w:val="24"/>
          <w:szCs w:val="24"/>
        </w:rPr>
      </w:pPr>
    </w:p>
    <w:p w:rsidR="00A03D55" w:rsidRDefault="00A03D55" w:rsidP="00A03D55">
      <w:pPr>
        <w:pStyle w:val="ListParagraph"/>
        <w:widowControl w:val="0"/>
        <w:autoSpaceDE w:val="0"/>
        <w:autoSpaceDN w:val="0"/>
        <w:adjustRightInd w:val="0"/>
        <w:spacing w:after="0" w:line="480" w:lineRule="auto"/>
        <w:ind w:left="709"/>
        <w:jc w:val="both"/>
        <w:rPr>
          <w:rFonts w:ascii="Times New Roman" w:hAnsi="Times New Roman" w:cs="Times New Roman"/>
          <w:b/>
          <w:bCs/>
          <w:color w:val="000000"/>
          <w:sz w:val="24"/>
          <w:szCs w:val="24"/>
        </w:rPr>
      </w:pPr>
    </w:p>
    <w:p w:rsidR="0005739C" w:rsidRDefault="0005739C" w:rsidP="0005739C">
      <w:pPr>
        <w:pStyle w:val="ListParagraph"/>
        <w:widowControl w:val="0"/>
        <w:autoSpaceDE w:val="0"/>
        <w:autoSpaceDN w:val="0"/>
        <w:adjustRightInd w:val="0"/>
        <w:spacing w:after="0" w:line="480" w:lineRule="auto"/>
        <w:ind w:left="709"/>
        <w:jc w:val="both"/>
        <w:rPr>
          <w:rFonts w:ascii="Times New Roman" w:hAnsi="Times New Roman" w:cs="Times New Roman"/>
          <w:b/>
          <w:bCs/>
          <w:color w:val="000000"/>
          <w:sz w:val="24"/>
          <w:szCs w:val="24"/>
        </w:rPr>
      </w:pPr>
    </w:p>
    <w:p w:rsidR="007646D7" w:rsidRDefault="007646D7" w:rsidP="007646D7">
      <w:pPr>
        <w:pStyle w:val="ListParagraph"/>
        <w:widowControl w:val="0"/>
        <w:autoSpaceDE w:val="0"/>
        <w:autoSpaceDN w:val="0"/>
        <w:adjustRightInd w:val="0"/>
        <w:spacing w:after="0" w:line="480" w:lineRule="auto"/>
        <w:ind w:left="709"/>
        <w:jc w:val="both"/>
        <w:rPr>
          <w:rFonts w:ascii="Times New Roman" w:hAnsi="Times New Roman" w:cs="Times New Roman"/>
          <w:b/>
          <w:bCs/>
          <w:color w:val="000000"/>
          <w:sz w:val="24"/>
          <w:szCs w:val="24"/>
        </w:rPr>
      </w:pPr>
    </w:p>
    <w:p w:rsidR="007646D7" w:rsidRDefault="007646D7" w:rsidP="007646D7">
      <w:pPr>
        <w:pStyle w:val="ListParagraph"/>
        <w:widowControl w:val="0"/>
        <w:autoSpaceDE w:val="0"/>
        <w:autoSpaceDN w:val="0"/>
        <w:adjustRightInd w:val="0"/>
        <w:spacing w:after="0" w:line="480" w:lineRule="auto"/>
        <w:ind w:left="709"/>
        <w:jc w:val="both"/>
        <w:rPr>
          <w:rFonts w:ascii="Times New Roman" w:hAnsi="Times New Roman" w:cs="Times New Roman"/>
          <w:b/>
          <w:bCs/>
          <w:color w:val="000000"/>
          <w:sz w:val="24"/>
          <w:szCs w:val="24"/>
        </w:rPr>
      </w:pPr>
    </w:p>
    <w:p w:rsidR="00FB45F3" w:rsidRDefault="00FB45F3" w:rsidP="00FB45F3">
      <w:pPr>
        <w:pStyle w:val="ListParagraph"/>
        <w:widowControl w:val="0"/>
        <w:autoSpaceDE w:val="0"/>
        <w:autoSpaceDN w:val="0"/>
        <w:adjustRightInd w:val="0"/>
        <w:spacing w:after="0" w:line="480" w:lineRule="auto"/>
        <w:ind w:left="709"/>
        <w:jc w:val="both"/>
        <w:rPr>
          <w:rFonts w:ascii="Times New Roman" w:hAnsi="Times New Roman" w:cs="Times New Roman"/>
          <w:b/>
          <w:bCs/>
          <w:color w:val="000000"/>
          <w:sz w:val="24"/>
          <w:szCs w:val="24"/>
        </w:rPr>
      </w:pPr>
    </w:p>
    <w:p w:rsidR="00A03D3D" w:rsidRPr="000B0B01" w:rsidRDefault="00A03D3D" w:rsidP="00CD5D0C">
      <w:pPr>
        <w:pStyle w:val="ListParagraph"/>
        <w:widowControl w:val="0"/>
        <w:numPr>
          <w:ilvl w:val="1"/>
          <w:numId w:val="12"/>
        </w:numPr>
        <w:autoSpaceDE w:val="0"/>
        <w:autoSpaceDN w:val="0"/>
        <w:adjustRightInd w:val="0"/>
        <w:spacing w:after="0" w:line="480" w:lineRule="auto"/>
        <w:ind w:left="709" w:hanging="709"/>
        <w:jc w:val="both"/>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t>Rumusan Masalah</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b/>
          <w:bCs/>
          <w:color w:val="000000"/>
          <w:sz w:val="24"/>
          <w:szCs w:val="24"/>
        </w:rPr>
        <w:tab/>
      </w:r>
      <w:r w:rsidRPr="000B0B01">
        <w:rPr>
          <w:rFonts w:ascii="Times New Roman" w:hAnsi="Times New Roman" w:cs="Times New Roman"/>
          <w:bCs/>
          <w:color w:val="000000"/>
          <w:sz w:val="24"/>
          <w:szCs w:val="24"/>
        </w:rPr>
        <w:t xml:space="preserve">Berdasarkan latar belakang yang telah diuraikan, maka </w:t>
      </w:r>
      <w:r w:rsidRPr="000B0B01">
        <w:rPr>
          <w:rFonts w:ascii="Times New Roman" w:hAnsi="Times New Roman" w:cs="Times New Roman"/>
          <w:color w:val="000000"/>
          <w:sz w:val="24"/>
          <w:szCs w:val="24"/>
        </w:rPr>
        <w:t>kepercayaan, privasi, keamanan, resiko</w:t>
      </w:r>
      <w:r w:rsidR="00683D6C" w:rsidRPr="000B0B01">
        <w:rPr>
          <w:rFonts w:ascii="Times New Roman" w:hAnsi="Times New Roman" w:cs="Times New Roman"/>
          <w:color w:val="000000"/>
          <w:sz w:val="24"/>
          <w:szCs w:val="24"/>
        </w:rPr>
        <w:t>, dan kualitas produk</w:t>
      </w:r>
      <w:r w:rsidRPr="000B0B01">
        <w:rPr>
          <w:rFonts w:ascii="Times New Roman" w:hAnsi="Times New Roman" w:cs="Times New Roman"/>
          <w:color w:val="000000"/>
          <w:sz w:val="24"/>
          <w:szCs w:val="24"/>
        </w:rPr>
        <w:t xml:space="preserve"> merupakan hal pe</w:t>
      </w:r>
      <w:r w:rsidRPr="000B0B01">
        <w:rPr>
          <w:rFonts w:ascii="Times New Roman" w:hAnsi="Times New Roman" w:cs="Times New Roman"/>
          <w:color w:val="000000"/>
          <w:sz w:val="24"/>
          <w:szCs w:val="24"/>
          <w:lang w:val="en-US"/>
        </w:rPr>
        <w:t>n</w:t>
      </w:r>
      <w:r w:rsidRPr="000B0B01">
        <w:rPr>
          <w:rFonts w:ascii="Times New Roman" w:hAnsi="Times New Roman" w:cs="Times New Roman"/>
          <w:color w:val="000000"/>
          <w:sz w:val="24"/>
          <w:szCs w:val="24"/>
        </w:rPr>
        <w:t xml:space="preserve">ting yang mempengaruhi </w:t>
      </w:r>
      <w:r w:rsidR="00BF2702">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untuk bertransaksi melalui tokobagus, dengan demikian permasalahan yang terdapat dalam peneliti</w:t>
      </w:r>
      <w:r w:rsidR="00FB45F3">
        <w:rPr>
          <w:rFonts w:ascii="Times New Roman" w:hAnsi="Times New Roman" w:cs="Times New Roman"/>
          <w:color w:val="000000"/>
          <w:sz w:val="24"/>
          <w:szCs w:val="24"/>
        </w:rPr>
        <w:t>a</w:t>
      </w:r>
      <w:r w:rsidRPr="000B0B01">
        <w:rPr>
          <w:rFonts w:ascii="Times New Roman" w:hAnsi="Times New Roman" w:cs="Times New Roman"/>
          <w:color w:val="000000"/>
          <w:sz w:val="24"/>
          <w:szCs w:val="24"/>
        </w:rPr>
        <w:t>n ini adalah:</w:t>
      </w:r>
    </w:p>
    <w:p w:rsidR="00A03D3D" w:rsidRPr="000B0B01" w:rsidRDefault="00A03D3D" w:rsidP="000B0B01">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Apakah kepercayaan berpeng</w:t>
      </w:r>
      <w:r w:rsidR="003311BB">
        <w:rPr>
          <w:rFonts w:ascii="Times New Roman" w:hAnsi="Times New Roman" w:cs="Times New Roman"/>
          <w:color w:val="000000"/>
          <w:sz w:val="24"/>
          <w:szCs w:val="24"/>
        </w:rPr>
        <w:t xml:space="preserve">aruh positif terhadap </w:t>
      </w:r>
      <w:r w:rsidR="00FB45F3">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untuk melakukan transaksi </w:t>
      </w:r>
      <w:r w:rsidRPr="000B0B01">
        <w:rPr>
          <w:rFonts w:ascii="Times New Roman" w:hAnsi="Times New Roman" w:cs="Times New Roman"/>
          <w:i/>
          <w:color w:val="000000"/>
          <w:sz w:val="24"/>
          <w:szCs w:val="24"/>
        </w:rPr>
        <w:t>online</w:t>
      </w:r>
      <w:r w:rsidRPr="000B0B01">
        <w:rPr>
          <w:rFonts w:ascii="Times New Roman" w:hAnsi="Times New Roman" w:cs="Times New Roman"/>
          <w:color w:val="000000"/>
          <w:sz w:val="24"/>
          <w:szCs w:val="24"/>
        </w:rPr>
        <w:t xml:space="preserve"> melalui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Apakah privasi berpeng</w:t>
      </w:r>
      <w:r w:rsidR="003311BB">
        <w:rPr>
          <w:rFonts w:ascii="Times New Roman" w:hAnsi="Times New Roman" w:cs="Times New Roman"/>
          <w:color w:val="000000"/>
          <w:sz w:val="24"/>
          <w:szCs w:val="24"/>
        </w:rPr>
        <w:t xml:space="preserve">aruh positif terhadap </w:t>
      </w:r>
      <w:r w:rsidR="00FB45F3">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untuk melakukan transaksi </w:t>
      </w:r>
      <w:r w:rsidRPr="000B0B01">
        <w:rPr>
          <w:rFonts w:ascii="Times New Roman" w:hAnsi="Times New Roman" w:cs="Times New Roman"/>
          <w:i/>
          <w:color w:val="000000"/>
          <w:sz w:val="24"/>
          <w:szCs w:val="24"/>
        </w:rPr>
        <w:t>online</w:t>
      </w:r>
      <w:r w:rsidRPr="000B0B01">
        <w:rPr>
          <w:rFonts w:ascii="Times New Roman" w:hAnsi="Times New Roman" w:cs="Times New Roman"/>
          <w:color w:val="000000"/>
          <w:sz w:val="24"/>
          <w:szCs w:val="24"/>
        </w:rPr>
        <w:t xml:space="preserve"> melalui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 xml:space="preserve">Apakah keamanan berpengaruh positif terhadap </w:t>
      </w:r>
      <w:r w:rsidR="00FB45F3">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untuk melakukan transaksi </w:t>
      </w:r>
      <w:r w:rsidRPr="000B0B01">
        <w:rPr>
          <w:rFonts w:ascii="Times New Roman" w:hAnsi="Times New Roman" w:cs="Times New Roman"/>
          <w:i/>
          <w:color w:val="000000"/>
          <w:sz w:val="24"/>
          <w:szCs w:val="24"/>
        </w:rPr>
        <w:t>online</w:t>
      </w:r>
      <w:r w:rsidRPr="000B0B01">
        <w:rPr>
          <w:rFonts w:ascii="Times New Roman" w:hAnsi="Times New Roman" w:cs="Times New Roman"/>
          <w:color w:val="000000"/>
          <w:sz w:val="24"/>
          <w:szCs w:val="24"/>
        </w:rPr>
        <w:t xml:space="preserve"> melalui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 xml:space="preserve">Apakah resiko berpengaruh negatif terhadap </w:t>
      </w:r>
      <w:r w:rsidR="00FB45F3">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untuk melakukan transaksi </w:t>
      </w:r>
      <w:r w:rsidRPr="000B0B01">
        <w:rPr>
          <w:rFonts w:ascii="Times New Roman" w:hAnsi="Times New Roman" w:cs="Times New Roman"/>
          <w:i/>
          <w:color w:val="000000"/>
          <w:sz w:val="24"/>
          <w:szCs w:val="24"/>
        </w:rPr>
        <w:t>online</w:t>
      </w:r>
      <w:r w:rsidRPr="000B0B01">
        <w:rPr>
          <w:rFonts w:ascii="Times New Roman" w:hAnsi="Times New Roman" w:cs="Times New Roman"/>
          <w:color w:val="000000"/>
          <w:sz w:val="24"/>
          <w:szCs w:val="24"/>
        </w:rPr>
        <w:t xml:space="preserve"> melalui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numPr>
          <w:ilvl w:val="0"/>
          <w:numId w:val="1"/>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 xml:space="preserve">Apakah kualitas produk secara positif berpengaruh terhadap </w:t>
      </w:r>
      <w:r w:rsidR="00FB45F3">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untuk melakukan transaksi </w:t>
      </w:r>
      <w:r w:rsidRPr="000B0B01">
        <w:rPr>
          <w:rFonts w:ascii="Times New Roman" w:hAnsi="Times New Roman" w:cs="Times New Roman"/>
          <w:i/>
          <w:color w:val="000000"/>
          <w:sz w:val="24"/>
          <w:szCs w:val="24"/>
        </w:rPr>
        <w:t>online</w:t>
      </w:r>
      <w:r w:rsidRPr="000B0B01">
        <w:rPr>
          <w:rFonts w:ascii="Times New Roman" w:hAnsi="Times New Roman" w:cs="Times New Roman"/>
          <w:color w:val="000000"/>
          <w:sz w:val="24"/>
          <w:szCs w:val="24"/>
        </w:rPr>
        <w:t xml:space="preserve"> melalui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autoSpaceDE w:val="0"/>
        <w:autoSpaceDN w:val="0"/>
        <w:adjustRightInd w:val="0"/>
        <w:spacing w:after="0" w:line="480" w:lineRule="auto"/>
        <w:ind w:left="678"/>
        <w:jc w:val="both"/>
        <w:rPr>
          <w:rFonts w:ascii="Times New Roman" w:hAnsi="Times New Roman" w:cs="Times New Roman"/>
          <w:b/>
          <w:bCs/>
          <w:color w:val="000000"/>
          <w:sz w:val="24"/>
          <w:szCs w:val="24"/>
        </w:rPr>
      </w:pPr>
    </w:p>
    <w:p w:rsidR="00A03D3D" w:rsidRPr="000B0B01" w:rsidRDefault="00A03D3D" w:rsidP="00CD5D0C">
      <w:pPr>
        <w:pStyle w:val="ListParagraph"/>
        <w:widowControl w:val="0"/>
        <w:numPr>
          <w:ilvl w:val="1"/>
          <w:numId w:val="12"/>
        </w:numPr>
        <w:autoSpaceDE w:val="0"/>
        <w:autoSpaceDN w:val="0"/>
        <w:adjustRightInd w:val="0"/>
        <w:spacing w:after="0" w:line="480" w:lineRule="auto"/>
        <w:ind w:left="709" w:hanging="709"/>
        <w:jc w:val="both"/>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t>Batasan Masalah</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ab/>
        <w:t>Agar jangkauan dalam penelitian ini tidak terlalu luas , maka peneliti memberikan batasan dalam lingkup yang diteliti meliputi:</w:t>
      </w:r>
    </w:p>
    <w:p w:rsidR="00A03D3D" w:rsidRPr="000B0B01" w:rsidRDefault="00A03D3D" w:rsidP="000B0B01">
      <w:pPr>
        <w:pStyle w:val="ListParagraph"/>
        <w:widowControl w:val="0"/>
        <w:numPr>
          <w:ilvl w:val="0"/>
          <w:numId w:val="2"/>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 xml:space="preserve">Dalam penelitian ini hanya meneliti 5 variabel, yaitu kepercayaan, privasi, keamanan, resiko, dan kualitas produk berpengaruh terhadap sikap </w:t>
      </w:r>
      <w:r w:rsidR="00FB45F3">
        <w:rPr>
          <w:rFonts w:ascii="Times New Roman" w:hAnsi="Times New Roman" w:cs="Times New Roman"/>
          <w:color w:val="000000"/>
          <w:sz w:val="24"/>
          <w:szCs w:val="24"/>
        </w:rPr>
        <w:t>masyarakat</w:t>
      </w:r>
      <w:r w:rsidRPr="000B0B01">
        <w:rPr>
          <w:rFonts w:ascii="Times New Roman" w:hAnsi="Times New Roman" w:cs="Times New Roman"/>
          <w:color w:val="000000"/>
          <w:sz w:val="24"/>
          <w:szCs w:val="24"/>
        </w:rPr>
        <w:t xml:space="preserve"> melakukan 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numPr>
          <w:ilvl w:val="0"/>
          <w:numId w:val="2"/>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lastRenderedPageBreak/>
        <w:t xml:space="preserve">Indikator dilihat dari sudut pandang masyarakat, bukan penyedia jasa transaksi </w:t>
      </w:r>
      <w:r w:rsidRPr="000B0B01">
        <w:rPr>
          <w:rFonts w:ascii="Times New Roman" w:hAnsi="Times New Roman" w:cs="Times New Roman"/>
          <w:i/>
          <w:color w:val="000000"/>
          <w:sz w:val="24"/>
          <w:szCs w:val="24"/>
        </w:rPr>
        <w:t>tokobagus</w:t>
      </w:r>
      <w:r w:rsidRPr="000B0B01">
        <w:rPr>
          <w:rFonts w:ascii="Times New Roman" w:hAnsi="Times New Roman" w:cs="Times New Roman"/>
          <w:color w:val="000000"/>
          <w:sz w:val="24"/>
          <w:szCs w:val="24"/>
        </w:rPr>
        <w:t>.</w:t>
      </w:r>
    </w:p>
    <w:p w:rsidR="00A03D3D" w:rsidRPr="000B0B01" w:rsidRDefault="00A03D3D" w:rsidP="000B0B01">
      <w:pPr>
        <w:pStyle w:val="ListParagraph"/>
        <w:widowControl w:val="0"/>
        <w:numPr>
          <w:ilvl w:val="0"/>
          <w:numId w:val="2"/>
        </w:numPr>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Sampel dalam penelitian ini adalah masyarakat di Yogyakarta yang diambil secara random dan sangat terbatas karena waktu yang terbatas.</w:t>
      </w:r>
    </w:p>
    <w:p w:rsidR="00A03D3D" w:rsidRPr="000B0B01" w:rsidRDefault="00A03D3D" w:rsidP="00CD5D0C">
      <w:pPr>
        <w:pStyle w:val="ListParagraph"/>
        <w:widowControl w:val="0"/>
        <w:numPr>
          <w:ilvl w:val="1"/>
          <w:numId w:val="12"/>
        </w:numPr>
        <w:autoSpaceDE w:val="0"/>
        <w:autoSpaceDN w:val="0"/>
        <w:adjustRightInd w:val="0"/>
        <w:spacing w:after="0" w:line="480" w:lineRule="auto"/>
        <w:ind w:left="709" w:hanging="709"/>
        <w:jc w:val="both"/>
        <w:rPr>
          <w:rFonts w:ascii="Times New Roman" w:hAnsi="Times New Roman" w:cs="Times New Roman"/>
          <w:bCs/>
          <w:color w:val="000000"/>
          <w:sz w:val="24"/>
          <w:szCs w:val="24"/>
        </w:rPr>
      </w:pPr>
      <w:r w:rsidRPr="000B0B01">
        <w:rPr>
          <w:rFonts w:ascii="Times New Roman" w:hAnsi="Times New Roman" w:cs="Times New Roman"/>
          <w:b/>
          <w:bCs/>
          <w:color w:val="000000"/>
          <w:sz w:val="24"/>
          <w:szCs w:val="24"/>
        </w:rPr>
        <w:t>Tujuan Penelitian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ab/>
        <w:t>Adapun tujuan dari penelitian ini adalah menguji pengaruh kepercayaan, pr</w:t>
      </w:r>
      <w:r w:rsidR="003311BB">
        <w:rPr>
          <w:rFonts w:ascii="Times New Roman" w:hAnsi="Times New Roman" w:cs="Times New Roman"/>
          <w:bCs/>
          <w:color w:val="000000"/>
          <w:sz w:val="24"/>
          <w:szCs w:val="24"/>
        </w:rPr>
        <w:t xml:space="preserve">ivasi, keamanan, resiko, </w:t>
      </w:r>
      <w:r w:rsidRPr="000B0B01">
        <w:rPr>
          <w:rFonts w:ascii="Times New Roman" w:hAnsi="Times New Roman" w:cs="Times New Roman"/>
          <w:bCs/>
          <w:color w:val="000000"/>
          <w:sz w:val="24"/>
          <w:szCs w:val="24"/>
        </w:rPr>
        <w:t>dan kualitas produk terhadap</w:t>
      </w:r>
      <w:r w:rsidR="003311BB">
        <w:rPr>
          <w:rFonts w:ascii="Times New Roman" w:hAnsi="Times New Roman" w:cs="Times New Roman"/>
          <w:bCs/>
          <w:color w:val="000000"/>
          <w:sz w:val="24"/>
          <w:szCs w:val="24"/>
        </w:rPr>
        <w:t xml:space="preserve"> sikap </w:t>
      </w:r>
      <w:r w:rsidR="00FB45F3">
        <w:rPr>
          <w:rFonts w:ascii="Times New Roman" w:hAnsi="Times New Roman" w:cs="Times New Roman"/>
          <w:bCs/>
          <w:color w:val="000000"/>
          <w:sz w:val="24"/>
          <w:szCs w:val="24"/>
        </w:rPr>
        <w:t>masyarakat</w:t>
      </w:r>
      <w:r w:rsidRPr="000B0B01">
        <w:rPr>
          <w:rFonts w:ascii="Times New Roman" w:hAnsi="Times New Roman" w:cs="Times New Roman"/>
          <w:bCs/>
          <w:color w:val="000000"/>
          <w:sz w:val="24"/>
          <w:szCs w:val="24"/>
        </w:rPr>
        <w:t xml:space="preserve"> dalam melakukan 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bCs/>
          <w:color w:val="000000"/>
          <w:sz w:val="24"/>
          <w:szCs w:val="24"/>
        </w:rPr>
        <w:t>.</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p>
    <w:p w:rsidR="00A03D3D" w:rsidRPr="000B0B01" w:rsidRDefault="00A03D3D" w:rsidP="00CD5D0C">
      <w:pPr>
        <w:pStyle w:val="ListParagraph"/>
        <w:widowControl w:val="0"/>
        <w:numPr>
          <w:ilvl w:val="1"/>
          <w:numId w:val="12"/>
        </w:numPr>
        <w:autoSpaceDE w:val="0"/>
        <w:autoSpaceDN w:val="0"/>
        <w:adjustRightInd w:val="0"/>
        <w:spacing w:after="0" w:line="480" w:lineRule="auto"/>
        <w:ind w:left="709" w:hanging="709"/>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t>Manfaat Penelitian</w:t>
      </w:r>
    </w:p>
    <w:p w:rsidR="00A03D3D" w:rsidRPr="000B0B01" w:rsidRDefault="00A03D3D" w:rsidP="000B0B01">
      <w:pPr>
        <w:widowControl w:val="0"/>
        <w:autoSpaceDE w:val="0"/>
        <w:autoSpaceDN w:val="0"/>
        <w:adjustRightInd w:val="0"/>
        <w:spacing w:after="0" w:line="480" w:lineRule="auto"/>
        <w:ind w:firstLine="720"/>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Penelitian yang baik harus memberikan kontribusi atau manfaat kepada pengguna hasil penelitian. Manfaat yang ingin diperoleh dari penelitian ini adalah sebagai berikut:</w:t>
      </w:r>
    </w:p>
    <w:p w:rsidR="00A03D3D" w:rsidRPr="000B0B01" w:rsidRDefault="00A03D3D" w:rsidP="000B0B01">
      <w:pPr>
        <w:pStyle w:val="ListParagraph"/>
        <w:widowControl w:val="0"/>
        <w:numPr>
          <w:ilvl w:val="0"/>
          <w:numId w:val="3"/>
        </w:numPr>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Hasil penelitian ini dapat menambah informasi dan pengembangan teori kedalam praktek.</w:t>
      </w:r>
    </w:p>
    <w:p w:rsidR="00A03D3D" w:rsidRPr="000B0B01" w:rsidRDefault="00A03D3D" w:rsidP="000B0B01">
      <w:pPr>
        <w:pStyle w:val="ListParagraph"/>
        <w:widowControl w:val="0"/>
        <w:numPr>
          <w:ilvl w:val="0"/>
          <w:numId w:val="3"/>
        </w:numPr>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 xml:space="preserve">Hasil penelitian ini diharapkan dapat menambah pengetahuan dan pengembangan teori. Dengan mengintegrasikan privasi, keamanan, kepercayaan, resiko, dan kualitas produk dalam pengembagan </w:t>
      </w:r>
      <w:r w:rsidRPr="000B0B01">
        <w:rPr>
          <w:rFonts w:ascii="Times New Roman" w:hAnsi="Times New Roman" w:cs="Times New Roman"/>
          <w:bCs/>
          <w:i/>
          <w:color w:val="000000"/>
          <w:sz w:val="24"/>
          <w:szCs w:val="24"/>
        </w:rPr>
        <w:t>The Theory Planned Behaviour</w:t>
      </w:r>
      <w:r w:rsidRPr="000B0B01">
        <w:rPr>
          <w:rFonts w:ascii="Times New Roman" w:hAnsi="Times New Roman" w:cs="Times New Roman"/>
          <w:bCs/>
          <w:color w:val="000000"/>
          <w:sz w:val="24"/>
          <w:szCs w:val="24"/>
        </w:rPr>
        <w:t xml:space="preserve"> dalam penelitian sistem informasi.</w:t>
      </w:r>
    </w:p>
    <w:p w:rsidR="00A03D3D" w:rsidRPr="000B0B01" w:rsidRDefault="00A03D3D" w:rsidP="000B0B01">
      <w:pPr>
        <w:pStyle w:val="ListParagraph"/>
        <w:widowControl w:val="0"/>
        <w:numPr>
          <w:ilvl w:val="0"/>
          <w:numId w:val="3"/>
        </w:numPr>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 xml:space="preserve">Hasil penelitian ini diharapkan dapat memberikan kontribusi dalam pengembangan sistem di dalam </w:t>
      </w:r>
      <w:r w:rsidRPr="000B0B01">
        <w:rPr>
          <w:rFonts w:ascii="Times New Roman" w:hAnsi="Times New Roman" w:cs="Times New Roman"/>
          <w:i/>
          <w:color w:val="000000"/>
          <w:sz w:val="24"/>
          <w:szCs w:val="24"/>
        </w:rPr>
        <w:t>tokobagus</w:t>
      </w:r>
      <w:r w:rsidRPr="000B0B01">
        <w:rPr>
          <w:rFonts w:ascii="Times New Roman" w:hAnsi="Times New Roman" w:cs="Times New Roman"/>
          <w:bCs/>
          <w:color w:val="000000"/>
          <w:sz w:val="24"/>
          <w:szCs w:val="24"/>
        </w:rPr>
        <w:t>.</w:t>
      </w:r>
    </w:p>
    <w:p w:rsidR="00A03D3D" w:rsidRPr="000B0B01" w:rsidRDefault="00A03D3D" w:rsidP="00CD5D0C">
      <w:pPr>
        <w:pStyle w:val="ListParagraph"/>
        <w:widowControl w:val="0"/>
        <w:numPr>
          <w:ilvl w:val="1"/>
          <w:numId w:val="12"/>
        </w:numPr>
        <w:autoSpaceDE w:val="0"/>
        <w:autoSpaceDN w:val="0"/>
        <w:adjustRightInd w:val="0"/>
        <w:spacing w:after="0" w:line="480" w:lineRule="auto"/>
        <w:ind w:left="709" w:hanging="709"/>
        <w:jc w:val="both"/>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t>Sistematika Penulisan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ab/>
        <w:t xml:space="preserve">Penelitian ini terbagi menjadi lima bab yang disusun dengan sistematika </w:t>
      </w:r>
      <w:r w:rsidRPr="000B0B01">
        <w:rPr>
          <w:rFonts w:ascii="Times New Roman" w:hAnsi="Times New Roman" w:cs="Times New Roman"/>
          <w:bCs/>
          <w:color w:val="000000"/>
          <w:sz w:val="24"/>
          <w:szCs w:val="24"/>
        </w:rPr>
        <w:lastRenderedPageBreak/>
        <w:t>penulisan sebagai berikut ini.</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BAB. I   PENDAHULUAN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Pada bab ini di uraikan tentang latar belakang  masalah,  rumusan masalah, batasan masalah, tujuan penelitian, manfaat penelitian dan sistematika penulisan.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BAB II  TINJAUAN PUSTAKA</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Bab kajian teori menjelaskan teori-teori yang mendasari pembahasan objek penelitin secara detail, dapat berupa definisi-definisi atau model matematis yang langsung berkaitan dengan masalah yang diteliti.</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BAB III METODE PENELITIAN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Bab ini menguraikan tentang sampel penelitian, jenis data dan teknik pengambilan sampel, definisi dan pengukuran variabel sampel penelitian.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BAB IV ANALISIS HASIL DAN PENELITIAN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Pada bab ini, diharapkan tahap analisis, pengujian hipotesis, dan hipotesis penelitian.</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BAB V  PENUTUP</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lang w:val="en-US"/>
        </w:rPr>
      </w:pPr>
      <w:r w:rsidRPr="000B0B01">
        <w:rPr>
          <w:rFonts w:ascii="Times New Roman" w:hAnsi="Times New Roman" w:cs="Times New Roman"/>
          <w:bCs/>
          <w:color w:val="000000"/>
          <w:sz w:val="24"/>
          <w:szCs w:val="24"/>
        </w:rPr>
        <w:t>Berisi kesimpulan, keterbatasan, saran, dan implikasi hasil penelitian. Kesimpulan dan saran dapat dikemukakan kembali masalah penelitian serta hasil dari penyelesaian masalah.</w:t>
      </w:r>
    </w:p>
    <w:p w:rsidR="00A03D3D" w:rsidRPr="000B0B01" w:rsidRDefault="00A03D3D" w:rsidP="000B0B01">
      <w:pPr>
        <w:widowControl w:val="0"/>
        <w:autoSpaceDE w:val="0"/>
        <w:autoSpaceDN w:val="0"/>
        <w:adjustRightInd w:val="0"/>
        <w:spacing w:after="0" w:line="480" w:lineRule="auto"/>
        <w:jc w:val="both"/>
        <w:rPr>
          <w:rFonts w:ascii="Times New Roman" w:hAnsi="Times New Roman" w:cs="Times New Roman"/>
          <w:bCs/>
          <w:color w:val="000000"/>
          <w:sz w:val="24"/>
          <w:szCs w:val="24"/>
          <w:lang w:val="en-US"/>
        </w:rPr>
      </w:pPr>
    </w:p>
    <w:p w:rsidR="000A2997" w:rsidRPr="000B0B01" w:rsidRDefault="000A2997" w:rsidP="000B0B01">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0A2997" w:rsidRPr="000B0B01" w:rsidRDefault="000A2997" w:rsidP="000B0B01">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0A2997" w:rsidRPr="000B0B01" w:rsidRDefault="000A2997" w:rsidP="000B0B01">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0A2997" w:rsidRPr="000B0B01" w:rsidRDefault="000A2997" w:rsidP="000B0B01">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DB4BE3" w:rsidRDefault="00DB4BE3" w:rsidP="002F11CE">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007BEB" w:rsidRPr="000B0B01" w:rsidRDefault="00007BEB" w:rsidP="002F11CE">
      <w:pPr>
        <w:widowControl w:val="0"/>
        <w:autoSpaceDE w:val="0"/>
        <w:autoSpaceDN w:val="0"/>
        <w:adjustRightInd w:val="0"/>
        <w:spacing w:after="0" w:line="480" w:lineRule="auto"/>
        <w:jc w:val="center"/>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t>BAB II</w:t>
      </w:r>
    </w:p>
    <w:p w:rsidR="00A03D3D" w:rsidRPr="000B0B01" w:rsidRDefault="00A03D3D" w:rsidP="000B0B01">
      <w:pPr>
        <w:widowControl w:val="0"/>
        <w:autoSpaceDE w:val="0"/>
        <w:autoSpaceDN w:val="0"/>
        <w:adjustRightInd w:val="0"/>
        <w:spacing w:after="0" w:line="480" w:lineRule="auto"/>
        <w:jc w:val="center"/>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t>KAJIAN TEORI</w:t>
      </w:r>
    </w:p>
    <w:p w:rsidR="00C27682" w:rsidRDefault="00C27682" w:rsidP="00C27682">
      <w:pPr>
        <w:pStyle w:val="NormalWeb"/>
        <w:numPr>
          <w:ilvl w:val="1"/>
          <w:numId w:val="44"/>
        </w:numPr>
        <w:spacing w:line="480" w:lineRule="auto"/>
        <w:ind w:left="709" w:hanging="709"/>
        <w:rPr>
          <w:b/>
        </w:rPr>
      </w:pPr>
      <w:r w:rsidRPr="000B0B01">
        <w:rPr>
          <w:b/>
        </w:rPr>
        <w:t>TEORI-TEORI PENERIMAAN TEKNOLOGI</w:t>
      </w:r>
    </w:p>
    <w:p w:rsidR="00C27682" w:rsidRPr="007D7D15" w:rsidRDefault="00C27682" w:rsidP="00C27682">
      <w:pPr>
        <w:pStyle w:val="ListParagraph"/>
        <w:spacing w:line="480" w:lineRule="auto"/>
        <w:ind w:left="0"/>
        <w:jc w:val="both"/>
        <w:rPr>
          <w:rFonts w:ascii="Times New Roman" w:hAnsi="Times New Roman" w:cs="Times New Roman"/>
          <w:i/>
          <w:sz w:val="24"/>
          <w:szCs w:val="24"/>
          <w:lang w:val="en-US"/>
        </w:rPr>
      </w:pPr>
      <w:r w:rsidRPr="00720BC3">
        <w:rPr>
          <w:rFonts w:ascii="Times New Roman" w:hAnsi="Times New Roman" w:cs="Times New Roman"/>
          <w:sz w:val="24"/>
          <w:szCs w:val="24"/>
        </w:rPr>
        <w:tab/>
        <w:t xml:space="preserve">Dalam pengimplementasian sistem informasi terdapat beberapa model teori yang telah banyak digunakan untuk menjelaskan bagaimana pengguna mengadopsi adanya teknologi baru yang kian lama makin berkembang. Teori yang dimaksud meliputi </w:t>
      </w:r>
      <w:r w:rsidRPr="00720BC3">
        <w:rPr>
          <w:rFonts w:ascii="Times New Roman" w:hAnsi="Times New Roman" w:cs="Times New Roman"/>
          <w:i/>
          <w:sz w:val="24"/>
          <w:szCs w:val="24"/>
        </w:rPr>
        <w:t>Teori of Reason Action (TRA), Theoryof Planned behavior (TPB),</w:t>
      </w:r>
      <w:r w:rsidRPr="007D7D15">
        <w:rPr>
          <w:rFonts w:ascii="Times New Roman" w:hAnsi="Times New Roman" w:cs="Times New Roman"/>
          <w:i/>
          <w:sz w:val="24"/>
          <w:szCs w:val="24"/>
        </w:rPr>
        <w:t xml:space="preserve"> </w:t>
      </w:r>
      <w:r w:rsidRPr="00952B11">
        <w:rPr>
          <w:rFonts w:ascii="Times New Roman" w:hAnsi="Times New Roman" w:cs="Times New Roman"/>
          <w:i/>
          <w:sz w:val="24"/>
          <w:szCs w:val="24"/>
        </w:rPr>
        <w:t>Technology Acceptance model (TAM)</w:t>
      </w:r>
      <w:r>
        <w:rPr>
          <w:rFonts w:ascii="Times New Roman" w:hAnsi="Times New Roman" w:cs="Times New Roman"/>
          <w:i/>
          <w:sz w:val="24"/>
          <w:szCs w:val="24"/>
          <w:lang w:val="en-US"/>
        </w:rPr>
        <w:t>,</w:t>
      </w:r>
      <w:r w:rsidRPr="00720BC3">
        <w:rPr>
          <w:rFonts w:ascii="Times New Roman" w:hAnsi="Times New Roman" w:cs="Times New Roman"/>
          <w:i/>
          <w:sz w:val="24"/>
          <w:szCs w:val="24"/>
        </w:rPr>
        <w:t xml:space="preserve"> Social Cognitif Theory, dan Task Technology Fit Theory</w:t>
      </w:r>
      <w:r>
        <w:rPr>
          <w:rFonts w:ascii="Times New Roman" w:hAnsi="Times New Roman" w:cs="Times New Roman"/>
          <w:i/>
          <w:sz w:val="24"/>
          <w:szCs w:val="24"/>
          <w:lang w:val="en-US"/>
        </w:rPr>
        <w:t>.</w:t>
      </w:r>
    </w:p>
    <w:p w:rsidR="00C27682" w:rsidRPr="00720BC3" w:rsidRDefault="00C27682" w:rsidP="00C27682">
      <w:pPr>
        <w:pStyle w:val="ListParagraph"/>
        <w:spacing w:line="480" w:lineRule="auto"/>
        <w:ind w:left="360"/>
        <w:jc w:val="both"/>
        <w:rPr>
          <w:rFonts w:ascii="Times New Roman" w:hAnsi="Times New Roman" w:cs="Times New Roman"/>
          <w:b/>
          <w:sz w:val="24"/>
          <w:szCs w:val="24"/>
        </w:rPr>
      </w:pPr>
    </w:p>
    <w:p w:rsidR="00C27682" w:rsidRPr="00720BC3" w:rsidRDefault="00C27682" w:rsidP="00C27682">
      <w:pPr>
        <w:pStyle w:val="ListParagraph"/>
        <w:spacing w:line="480" w:lineRule="auto"/>
        <w:ind w:left="709"/>
        <w:jc w:val="both"/>
        <w:rPr>
          <w:rFonts w:ascii="Times New Roman" w:hAnsi="Times New Roman" w:cs="Times New Roman"/>
          <w:b/>
          <w:i/>
          <w:sz w:val="24"/>
          <w:szCs w:val="24"/>
        </w:rPr>
      </w:pPr>
      <w:r>
        <w:rPr>
          <w:rFonts w:ascii="Times New Roman" w:hAnsi="Times New Roman" w:cs="Times New Roman"/>
          <w:b/>
          <w:sz w:val="24"/>
          <w:szCs w:val="24"/>
        </w:rPr>
        <w:t>2.1</w:t>
      </w:r>
      <w:r w:rsidRPr="00720BC3">
        <w:rPr>
          <w:rFonts w:ascii="Times New Roman" w:hAnsi="Times New Roman" w:cs="Times New Roman"/>
          <w:b/>
          <w:sz w:val="24"/>
          <w:szCs w:val="24"/>
        </w:rPr>
        <w:t>.1</w:t>
      </w:r>
      <w:r>
        <w:rPr>
          <w:rFonts w:ascii="Times New Roman" w:hAnsi="Times New Roman" w:cs="Times New Roman"/>
          <w:b/>
          <w:sz w:val="24"/>
          <w:szCs w:val="24"/>
        </w:rPr>
        <w:tab/>
      </w:r>
      <w:r w:rsidRPr="00720BC3">
        <w:rPr>
          <w:rFonts w:ascii="Times New Roman" w:hAnsi="Times New Roman" w:cs="Times New Roman"/>
          <w:b/>
          <w:i/>
          <w:sz w:val="24"/>
          <w:szCs w:val="24"/>
        </w:rPr>
        <w:t>Teori of Reason Action (TRA)</w:t>
      </w:r>
    </w:p>
    <w:p w:rsidR="00C27682" w:rsidRPr="00720BC3" w:rsidRDefault="00C27682" w:rsidP="00C27682">
      <w:pPr>
        <w:pStyle w:val="ListParagraph"/>
        <w:spacing w:line="480" w:lineRule="auto"/>
        <w:ind w:left="0" w:firstLine="720"/>
        <w:jc w:val="both"/>
        <w:rPr>
          <w:rFonts w:ascii="Times New Roman" w:hAnsi="Times New Roman" w:cs="Times New Roman"/>
          <w:sz w:val="24"/>
          <w:szCs w:val="24"/>
          <w:lang w:val="en-US"/>
        </w:rPr>
      </w:pPr>
      <w:r w:rsidRPr="00720BC3">
        <w:rPr>
          <w:rFonts w:ascii="Times New Roman" w:hAnsi="Times New Roman" w:cs="Times New Roman"/>
          <w:sz w:val="24"/>
          <w:szCs w:val="24"/>
        </w:rPr>
        <w:t xml:space="preserve">Teori ini pertama kali dikenalkan oleh Ajzen </w:t>
      </w:r>
      <w:r w:rsidR="00DB39CC">
        <w:rPr>
          <w:rFonts w:ascii="Times New Roman" w:hAnsi="Times New Roman" w:cs="Times New Roman"/>
          <w:sz w:val="24"/>
          <w:szCs w:val="24"/>
        </w:rPr>
        <w:t>pada tahun 1980 (Jogiyanto, 2004</w:t>
      </w:r>
      <w:r w:rsidRPr="00720BC3">
        <w:rPr>
          <w:rFonts w:ascii="Times New Roman" w:hAnsi="Times New Roman" w:cs="Times New Roman"/>
          <w:sz w:val="24"/>
          <w:szCs w:val="24"/>
        </w:rPr>
        <w:t>). Teori ini disusun menggunakan asumsi dasar bahwa manusia berprilaku dengan cara yang sadar dan mempertimbangkan segala informasi yang tersedia. Dalam teori ini, Ajzen (1980) menyatakan bahwa niat seseorang untuk melakukan suatu perilaku menentukan akan dilak</w:t>
      </w:r>
      <w:r w:rsidR="006A3BB4">
        <w:rPr>
          <w:rFonts w:ascii="Times New Roman" w:hAnsi="Times New Roman" w:cs="Times New Roman"/>
          <w:sz w:val="24"/>
          <w:szCs w:val="24"/>
        </w:rPr>
        <w:t>u</w:t>
      </w:r>
      <w:r w:rsidRPr="00720BC3">
        <w:rPr>
          <w:rFonts w:ascii="Times New Roman" w:hAnsi="Times New Roman" w:cs="Times New Roman"/>
          <w:sz w:val="24"/>
          <w:szCs w:val="24"/>
        </w:rPr>
        <w:t>kan atau tidak dilakukannya perilaku tersebut. Niat untuk melakukan atau tidak melkukan perilaku tertentu dipengaruhi oleh dua penentu dasar, yang pertama berhubungan dengan sikap,dan yan</w:t>
      </w:r>
      <w:r w:rsidR="006A3BB4">
        <w:rPr>
          <w:rFonts w:ascii="Times New Roman" w:hAnsi="Times New Roman" w:cs="Times New Roman"/>
          <w:sz w:val="24"/>
          <w:szCs w:val="24"/>
        </w:rPr>
        <w:t>g</w:t>
      </w:r>
      <w:r w:rsidRPr="00720BC3">
        <w:rPr>
          <w:rFonts w:ascii="Times New Roman" w:hAnsi="Times New Roman" w:cs="Times New Roman"/>
          <w:sz w:val="24"/>
          <w:szCs w:val="24"/>
        </w:rPr>
        <w:t xml:space="preserve"> lain berhubungan dengan pengaruh sosial, yaitu norma subyektif. Dalam mengungkapkan pengaruh sikap dan norma subyektif terhadap niat untuk dilakukan atau tidak dilakukan atau tidak dilakukannya perilaku. Ajzen </w:t>
      </w:r>
      <w:r w:rsidRPr="00720BC3">
        <w:rPr>
          <w:rFonts w:ascii="Times New Roman" w:hAnsi="Times New Roman" w:cs="Times New Roman"/>
          <w:sz w:val="24"/>
          <w:szCs w:val="24"/>
        </w:rPr>
        <w:lastRenderedPageBreak/>
        <w:t>melengkapi teori ini dengan keyakinan. Dengan mengemukakan bahwa sikap berasal dari keyakinan terhadap perilaku, sedangkan norma subyektif berasal dari keyakinan normatif. Secara skematik  digambar</w:t>
      </w:r>
      <w:r>
        <w:rPr>
          <w:rFonts w:ascii="Times New Roman" w:hAnsi="Times New Roman" w:cs="Times New Roman"/>
          <w:sz w:val="24"/>
          <w:szCs w:val="24"/>
        </w:rPr>
        <w:t>kan dalam skema seperti    Gambar-2.1</w:t>
      </w:r>
    </w:p>
    <w:p w:rsidR="00C27682" w:rsidRPr="00720BC3" w:rsidRDefault="00E57840" w:rsidP="00C27682">
      <w:pPr>
        <w:pStyle w:val="ListParagraph"/>
        <w:spacing w:line="480" w:lineRule="auto"/>
        <w:ind w:left="360"/>
        <w:jc w:val="both"/>
        <w:rPr>
          <w:rFonts w:ascii="Times New Roman" w:hAnsi="Times New Roman" w:cs="Times New Roman"/>
          <w:b/>
          <w:i/>
          <w:sz w:val="24"/>
          <w:szCs w:val="24"/>
          <w:lang w:val="en-US"/>
        </w:rPr>
      </w:pPr>
      <w:r w:rsidRPr="00E57840">
        <w:rPr>
          <w:noProof/>
        </w:rPr>
        <w:pict>
          <v:group id="_x0000_s1178" style="position:absolute;left:0;text-align:left;margin-left:10.85pt;margin-top:23.1pt;width:390.15pt;height:130.5pt;z-index:251661312" coordorigin="2397,9600" coordsize="7803,2610">
            <v:roundrect id="_x0000_s1179" style="position:absolute;left:2397;top:9600;width:1577;height:1189;v-text-anchor:middle" arcsize="10923f">
              <v:textbox style="mso-next-textbox:#_x0000_s1179">
                <w:txbxContent>
                  <w:p w:rsidR="0020105B" w:rsidRDefault="0020105B" w:rsidP="00C27682">
                    <w:pPr>
                      <w:jc w:val="center"/>
                    </w:pPr>
                    <w:r>
                      <w:t>Behavioral Belief</w:t>
                    </w:r>
                  </w:p>
                </w:txbxContent>
              </v:textbox>
            </v:roundrect>
            <v:roundrect id="_x0000_s1180" style="position:absolute;left:4385;top:10954;width:1742;height:1256" arcsize="10923f">
              <v:textbox style="mso-next-textbox:#_x0000_s1180">
                <w:txbxContent>
                  <w:p w:rsidR="0020105B" w:rsidRDefault="0020105B" w:rsidP="00C27682">
                    <w:pPr>
                      <w:jc w:val="center"/>
                    </w:pPr>
                    <w:r>
                      <w:t>Subjective norms</w:t>
                    </w:r>
                  </w:p>
                </w:txbxContent>
              </v:textbox>
            </v:roundrect>
            <v:roundrect id="_x0000_s1181" style="position:absolute;left:4385;top:9600;width:1742;height:1189" arcsize="10923f">
              <v:textbox style="mso-next-textbox:#_x0000_s1181">
                <w:txbxContent>
                  <w:p w:rsidR="0020105B" w:rsidRDefault="0020105B" w:rsidP="00C27682">
                    <w:pPr>
                      <w:jc w:val="center"/>
                    </w:pPr>
                    <w:r>
                      <w:t>Attitude toward Behavior</w:t>
                    </w:r>
                  </w:p>
                </w:txbxContent>
              </v:textbox>
            </v:roundrect>
            <v:roundrect id="_x0000_s1182" style="position:absolute;left:2397;top:10936;width:1577;height:1274;v-text-anchor:middle" arcsize="10923f">
              <v:textbox style="mso-next-textbox:#_x0000_s1182">
                <w:txbxContent>
                  <w:p w:rsidR="0020105B" w:rsidRDefault="0020105B" w:rsidP="00C27682">
                    <w:pPr>
                      <w:jc w:val="center"/>
                    </w:pPr>
                    <w:r>
                      <w:t>Normatif Belief</w:t>
                    </w:r>
                  </w:p>
                </w:txbxContent>
              </v:textbox>
            </v:roundrect>
            <v:roundrect id="_x0000_s1183" style="position:absolute;left:6484;top:10309;width:1577;height:960" arcsize="10923f">
              <v:textbox style="mso-next-textbox:#_x0000_s1183">
                <w:txbxContent>
                  <w:p w:rsidR="0020105B" w:rsidRDefault="0020105B" w:rsidP="00C27682">
                    <w:pPr>
                      <w:jc w:val="center"/>
                    </w:pPr>
                    <w:r>
                      <w:t>Intention to behave</w:t>
                    </w:r>
                  </w:p>
                </w:txbxContent>
              </v:textbox>
            </v:roundrect>
            <v:roundrect id="_x0000_s1184" style="position:absolute;left:8623;top:10309;width:1577;height:960" arcsize="10923f">
              <v:textbox style="mso-next-textbox:#_x0000_s1184">
                <w:txbxContent>
                  <w:p w:rsidR="0020105B" w:rsidRDefault="0020105B" w:rsidP="00C27682">
                    <w:pPr>
                      <w:jc w:val="center"/>
                    </w:pPr>
                    <w:r>
                      <w:t>Behavioral belief</w:t>
                    </w:r>
                  </w:p>
                </w:txbxContent>
              </v:textbox>
            </v:roundrect>
            <v:shapetype id="_x0000_t32" coordsize="21600,21600" o:spt="32" o:oned="t" path="m,l21600,21600e" filled="f">
              <v:path arrowok="t" fillok="f" o:connecttype="none"/>
              <o:lock v:ext="edit" shapetype="t"/>
            </v:shapetype>
            <v:shape id="_x0000_s1185" type="#_x0000_t32" style="position:absolute;left:3974;top:10309;width:411;height:0" o:connectortype="straight">
              <v:stroke endarrow="block"/>
            </v:shape>
            <v:shape id="_x0000_s1186" type="#_x0000_t32" style="position:absolute;left:3974;top:11404;width:411;height:0" o:connectortype="straight">
              <v:stroke endarrow="block"/>
            </v:shape>
            <v:shape id="_x0000_s1187" type="#_x0000_t32" style="position:absolute;left:6127;top:10309;width:357;height:480" o:connectortype="straight">
              <v:stroke endarrow="block"/>
            </v:shape>
            <v:shape id="_x0000_s1188" type="#_x0000_t32" style="position:absolute;left:6127;top:10789;width:357;height:615;flip:y" o:connectortype="straight">
              <v:stroke endarrow="block"/>
            </v:shape>
            <v:shape id="_x0000_s1189" type="#_x0000_t32" style="position:absolute;left:8061;top:10789;width:562;height:0" o:connectortype="straight">
              <v:stroke endarrow="block"/>
            </v:shape>
          </v:group>
        </w:pict>
      </w:r>
    </w:p>
    <w:p w:rsidR="00C27682" w:rsidRPr="00720BC3" w:rsidRDefault="00C27682" w:rsidP="00C27682">
      <w:pPr>
        <w:pStyle w:val="ListParagraph"/>
        <w:spacing w:line="480" w:lineRule="auto"/>
        <w:ind w:left="360"/>
        <w:jc w:val="both"/>
        <w:rPr>
          <w:rFonts w:ascii="Times New Roman" w:hAnsi="Times New Roman" w:cs="Times New Roman"/>
          <w:sz w:val="24"/>
          <w:szCs w:val="24"/>
          <w:lang w:val="en-US"/>
        </w:rPr>
      </w:pPr>
    </w:p>
    <w:p w:rsidR="00C27682" w:rsidRPr="00720BC3" w:rsidRDefault="00C27682" w:rsidP="00C27682">
      <w:pPr>
        <w:pStyle w:val="ListParagraph"/>
        <w:spacing w:line="480" w:lineRule="auto"/>
        <w:ind w:left="360"/>
        <w:rPr>
          <w:rFonts w:ascii="Times New Roman" w:hAnsi="Times New Roman" w:cs="Times New Roman"/>
          <w:sz w:val="24"/>
          <w:szCs w:val="24"/>
        </w:rPr>
      </w:pPr>
    </w:p>
    <w:p w:rsidR="00C27682" w:rsidRPr="00720BC3" w:rsidRDefault="00C27682" w:rsidP="00C27682">
      <w:pPr>
        <w:pStyle w:val="ListParagraph"/>
        <w:spacing w:line="480" w:lineRule="auto"/>
        <w:ind w:left="360"/>
        <w:rPr>
          <w:rFonts w:ascii="Times New Roman" w:hAnsi="Times New Roman" w:cs="Times New Roman"/>
          <w:sz w:val="24"/>
          <w:szCs w:val="24"/>
        </w:rPr>
      </w:pPr>
    </w:p>
    <w:p w:rsidR="00C27682" w:rsidRDefault="00C27682" w:rsidP="00C27682">
      <w:pPr>
        <w:pStyle w:val="ListParagraph"/>
        <w:spacing w:line="480" w:lineRule="auto"/>
        <w:ind w:left="360"/>
        <w:rPr>
          <w:rFonts w:ascii="Times New Roman" w:hAnsi="Times New Roman" w:cs="Times New Roman"/>
          <w:sz w:val="24"/>
          <w:szCs w:val="24"/>
        </w:rPr>
      </w:pPr>
    </w:p>
    <w:p w:rsidR="00C27682" w:rsidRDefault="00C27682" w:rsidP="00C27682">
      <w:pPr>
        <w:pStyle w:val="ListParagraph"/>
        <w:spacing w:line="480" w:lineRule="auto"/>
        <w:ind w:left="360"/>
        <w:rPr>
          <w:rFonts w:ascii="Times New Roman" w:hAnsi="Times New Roman" w:cs="Times New Roman"/>
          <w:sz w:val="24"/>
          <w:szCs w:val="24"/>
        </w:rPr>
      </w:pPr>
    </w:p>
    <w:p w:rsidR="00C27682" w:rsidRDefault="00C27682" w:rsidP="00C27682">
      <w:pPr>
        <w:pStyle w:val="ListParagraph"/>
        <w:spacing w:line="480" w:lineRule="auto"/>
        <w:ind w:left="360"/>
        <w:rPr>
          <w:rFonts w:ascii="Times New Roman" w:hAnsi="Times New Roman" w:cs="Times New Roman"/>
          <w:sz w:val="24"/>
          <w:szCs w:val="24"/>
        </w:rPr>
      </w:pPr>
    </w:p>
    <w:p w:rsidR="00C27682" w:rsidRPr="00720BC3" w:rsidRDefault="00C27682" w:rsidP="00C27682">
      <w:pPr>
        <w:pStyle w:val="ListParagraph"/>
        <w:spacing w:line="480" w:lineRule="auto"/>
        <w:ind w:left="360"/>
        <w:rPr>
          <w:rFonts w:ascii="Times New Roman" w:hAnsi="Times New Roman" w:cs="Times New Roman"/>
          <w:i/>
          <w:sz w:val="24"/>
          <w:szCs w:val="24"/>
        </w:rPr>
      </w:pPr>
      <w:r w:rsidRPr="00720BC3">
        <w:rPr>
          <w:rFonts w:ascii="Times New Roman" w:hAnsi="Times New Roman" w:cs="Times New Roman"/>
          <w:sz w:val="24"/>
          <w:szCs w:val="24"/>
        </w:rPr>
        <w:t>Gambar 2.1</w:t>
      </w:r>
      <w:r w:rsidRPr="00720BC3">
        <w:rPr>
          <w:rFonts w:ascii="Times New Roman" w:hAnsi="Times New Roman" w:cs="Times New Roman"/>
          <w:i/>
          <w:sz w:val="24"/>
          <w:szCs w:val="24"/>
        </w:rPr>
        <w:t xml:space="preserve"> Theory of Reasoned Action (fishbein &amp; Ajzen, 1975)</w:t>
      </w:r>
    </w:p>
    <w:p w:rsidR="00C27682" w:rsidRPr="00720BC3" w:rsidRDefault="00C27682" w:rsidP="00C27682">
      <w:pPr>
        <w:pStyle w:val="ListParagraph"/>
        <w:spacing w:line="480" w:lineRule="auto"/>
        <w:ind w:left="709"/>
        <w:jc w:val="both"/>
        <w:rPr>
          <w:rFonts w:ascii="Times New Roman" w:hAnsi="Times New Roman" w:cs="Times New Roman"/>
          <w:b/>
          <w:i/>
          <w:sz w:val="24"/>
          <w:szCs w:val="24"/>
        </w:rPr>
      </w:pPr>
      <w:r>
        <w:rPr>
          <w:rFonts w:ascii="Times New Roman" w:hAnsi="Times New Roman" w:cs="Times New Roman"/>
          <w:b/>
          <w:sz w:val="24"/>
          <w:szCs w:val="24"/>
        </w:rPr>
        <w:t>2.1</w:t>
      </w:r>
      <w:r w:rsidRPr="00720BC3">
        <w:rPr>
          <w:rFonts w:ascii="Times New Roman" w:hAnsi="Times New Roman" w:cs="Times New Roman"/>
          <w:b/>
          <w:sz w:val="24"/>
          <w:szCs w:val="24"/>
        </w:rPr>
        <w:t>.2</w:t>
      </w:r>
      <w:r>
        <w:rPr>
          <w:rFonts w:ascii="Times New Roman" w:hAnsi="Times New Roman" w:cs="Times New Roman"/>
          <w:b/>
          <w:sz w:val="24"/>
          <w:szCs w:val="24"/>
        </w:rPr>
        <w:tab/>
      </w:r>
      <w:r w:rsidRPr="00720BC3">
        <w:rPr>
          <w:rFonts w:ascii="Times New Roman" w:hAnsi="Times New Roman" w:cs="Times New Roman"/>
          <w:b/>
          <w:i/>
          <w:sz w:val="24"/>
          <w:szCs w:val="24"/>
        </w:rPr>
        <w:t>Theory of Planned Behavior (TPB)</w:t>
      </w:r>
    </w:p>
    <w:p w:rsidR="00C27682" w:rsidRPr="00720BC3" w:rsidRDefault="00C27682" w:rsidP="00C27682">
      <w:pPr>
        <w:pStyle w:val="ListParagraph"/>
        <w:spacing w:line="480" w:lineRule="auto"/>
        <w:ind w:left="0"/>
        <w:jc w:val="both"/>
        <w:rPr>
          <w:rFonts w:ascii="Times New Roman" w:hAnsi="Times New Roman" w:cs="Times New Roman"/>
          <w:sz w:val="24"/>
          <w:szCs w:val="24"/>
          <w:lang w:val="en-US"/>
        </w:rPr>
      </w:pPr>
      <w:r w:rsidRPr="00720BC3">
        <w:rPr>
          <w:rFonts w:ascii="Times New Roman" w:hAnsi="Times New Roman" w:cs="Times New Roman"/>
          <w:sz w:val="24"/>
          <w:szCs w:val="24"/>
        </w:rPr>
        <w:tab/>
        <w:t xml:space="preserve">Teori ini merupakan penembangan lebih lanjut dari TRA, Ajzen (1988) menambahkan konstruk yang belum ada dalam TRA, yaitu kontrol perilaku yang dipersepsi. Konstruk ini ditambahkan dalam upaya memahami keterbatasan yang dimiliki individu dalam rangka melakukan perilaku tertentu (Chau dan Hu, 2002). Dengan kata lain, dilakukan atau tidak dilakukannya perilaku tidak hanya ditentukan oleh sikap dan norma subyektif, tetapi juga persepsi individu terhadap kotrol yang dapat dilkukan , bersumber pada keyakinannya terhadap kontrol tersebut. Menurut king (2003), penelitian mengenai adopsi teknologi sudah menggunakan TRA dan TPB sebagai model teoritisnya, tetapi TRA lebih umum digunakan. Chau dan Hu (2001) menggabungkan TPB dengan TAM. Variabel </w:t>
      </w:r>
      <w:r w:rsidRPr="00720BC3">
        <w:rPr>
          <w:rFonts w:ascii="Times New Roman" w:hAnsi="Times New Roman" w:cs="Times New Roman"/>
          <w:sz w:val="24"/>
          <w:szCs w:val="24"/>
        </w:rPr>
        <w:lastRenderedPageBreak/>
        <w:t>pengendaliannya diukur dengan 3 indikator yaitu kemampuan, pengetahuan, dan sumber daya yang dimiliki. Seperti digambarkan pada Gambar-2.</w:t>
      </w:r>
      <w:r>
        <w:rPr>
          <w:rFonts w:ascii="Times New Roman" w:hAnsi="Times New Roman" w:cs="Times New Roman"/>
          <w:sz w:val="24"/>
          <w:szCs w:val="24"/>
        </w:rPr>
        <w:t>2</w:t>
      </w:r>
    </w:p>
    <w:p w:rsidR="00C27682" w:rsidRPr="00720BC3" w:rsidRDefault="00E57840" w:rsidP="00C27682">
      <w:pPr>
        <w:pStyle w:val="ListParagraph"/>
        <w:spacing w:line="480" w:lineRule="auto"/>
        <w:ind w:left="360"/>
        <w:jc w:val="both"/>
        <w:rPr>
          <w:rFonts w:ascii="Times New Roman" w:hAnsi="Times New Roman" w:cs="Times New Roman"/>
          <w:sz w:val="24"/>
          <w:szCs w:val="24"/>
        </w:rPr>
      </w:pPr>
      <w:r w:rsidRPr="00E57840">
        <w:rPr>
          <w:noProof/>
        </w:rPr>
        <w:pict>
          <v:group id="_x0000_s1162" style="position:absolute;left:0;text-align:left;margin-left:7.35pt;margin-top:6.65pt;width:393.15pt;height:184.2pt;z-index:251660288" coordorigin="1725,11955" coordsize="8535,3165">
            <v:roundrect id="_x0000_s1163" style="position:absolute;left:1725;top:11955;width:1725;height:960;v-text-anchor:middle" arcsize="10923f">
              <v:textbox style="mso-next-textbox:#_x0000_s1163">
                <w:txbxContent>
                  <w:p w:rsidR="0020105B" w:rsidRDefault="0020105B" w:rsidP="00C27682">
                    <w:pPr>
                      <w:jc w:val="center"/>
                    </w:pPr>
                    <w:r>
                      <w:t>Behavioral Beliefs</w:t>
                    </w:r>
                  </w:p>
                </w:txbxContent>
              </v:textbox>
            </v:roundrect>
            <v:roundrect id="_x0000_s1164" style="position:absolute;left:3900;top:13080;width:1905;height:960" arcsize="10923f">
              <v:textbox style="mso-next-textbox:#_x0000_s1164">
                <w:txbxContent>
                  <w:p w:rsidR="0020105B" w:rsidRDefault="0020105B" w:rsidP="00C27682">
                    <w:pPr>
                      <w:jc w:val="center"/>
                    </w:pPr>
                    <w:r>
                      <w:t>Subjective norms</w:t>
                    </w:r>
                  </w:p>
                </w:txbxContent>
              </v:textbox>
            </v:roundrect>
            <v:roundrect id="_x0000_s1165" style="position:absolute;left:3900;top:11955;width:1905;height:960" arcsize="10923f">
              <v:textbox style="mso-next-textbox:#_x0000_s1165">
                <w:txbxContent>
                  <w:p w:rsidR="0020105B" w:rsidRDefault="0020105B" w:rsidP="00C27682">
                    <w:pPr>
                      <w:jc w:val="center"/>
                    </w:pPr>
                    <w:r>
                      <w:t>Attitude toward Behavior</w:t>
                    </w:r>
                  </w:p>
                </w:txbxContent>
              </v:textbox>
            </v:roundrect>
            <v:roundrect id="_x0000_s1166" style="position:absolute;left:1725;top:13062;width:1725;height:960;v-text-anchor:middle" arcsize="10923f">
              <v:textbox style="mso-next-textbox:#_x0000_s1166">
                <w:txbxContent>
                  <w:p w:rsidR="0020105B" w:rsidRDefault="0020105B" w:rsidP="00C27682">
                    <w:pPr>
                      <w:jc w:val="center"/>
                    </w:pPr>
                    <w:r>
                      <w:t>Normatif Beliefs</w:t>
                    </w:r>
                  </w:p>
                </w:txbxContent>
              </v:textbox>
            </v:roundrect>
            <v:roundrect id="_x0000_s1167" style="position:absolute;left:6195;top:12435;width:1725;height:960" arcsize="10923f">
              <v:textbox style="mso-next-textbox:#_x0000_s1167">
                <w:txbxContent>
                  <w:p w:rsidR="0020105B" w:rsidRDefault="0020105B" w:rsidP="00C27682">
                    <w:pPr>
                      <w:jc w:val="center"/>
                    </w:pPr>
                    <w:r>
                      <w:t>Intention to behave</w:t>
                    </w:r>
                  </w:p>
                </w:txbxContent>
              </v:textbox>
            </v:roundrect>
            <v:roundrect id="_x0000_s1168" style="position:absolute;left:8535;top:12435;width:1725;height:960" arcsize="10923f">
              <v:textbox style="mso-next-textbox:#_x0000_s1168">
                <w:txbxContent>
                  <w:p w:rsidR="0020105B" w:rsidRDefault="0020105B" w:rsidP="00C27682">
                    <w:pPr>
                      <w:jc w:val="center"/>
                    </w:pPr>
                    <w:r>
                      <w:t>Behvioral belief</w:t>
                    </w:r>
                  </w:p>
                </w:txbxContent>
              </v:textbox>
            </v:roundrect>
            <v:shape id="_x0000_s1169" type="#_x0000_t32" style="position:absolute;left:3450;top:12435;width:450;height:0" o:connectortype="straight">
              <v:stroke endarrow="block"/>
            </v:shape>
            <v:shape id="_x0000_s1170" type="#_x0000_t32" style="position:absolute;left:3450;top:13530;width:450;height:0" o:connectortype="straight">
              <v:stroke endarrow="block"/>
            </v:shape>
            <v:shape id="_x0000_s1171" type="#_x0000_t32" style="position:absolute;left:5805;top:12435;width:390;height:480" o:connectortype="straight">
              <v:stroke endarrow="block"/>
            </v:shape>
            <v:shape id="_x0000_s1172" type="#_x0000_t32" style="position:absolute;left:5805;top:13062;width:375;height:1575;flip:y" o:connectortype="straight">
              <v:stroke endarrow="block"/>
            </v:shape>
            <v:roundrect id="_x0000_s1173" style="position:absolute;left:1725;top:14172;width:1725;height:945;v-text-anchor:middle" arcsize="10923f">
              <v:textbox style="mso-next-textbox:#_x0000_s1173">
                <w:txbxContent>
                  <w:p w:rsidR="0020105B" w:rsidRDefault="0020105B" w:rsidP="00C27682">
                    <w:pPr>
                      <w:jc w:val="center"/>
                    </w:pPr>
                    <w:r>
                      <w:t>Control Beliefs</w:t>
                    </w:r>
                  </w:p>
                </w:txbxContent>
              </v:textbox>
            </v:roundrect>
            <v:roundrect id="_x0000_s1174" style="position:absolute;left:3900;top:14175;width:1905;height:945" arcsize="10923f">
              <v:textbox style="mso-next-textbox:#_x0000_s1174">
                <w:txbxContent>
                  <w:p w:rsidR="0020105B" w:rsidRDefault="0020105B" w:rsidP="00C27682">
                    <w:pPr>
                      <w:jc w:val="center"/>
                    </w:pPr>
                    <w:r>
                      <w:t>Perceived Behavior Control</w:t>
                    </w:r>
                  </w:p>
                </w:txbxContent>
              </v:textbox>
            </v:roundrect>
            <v:shape id="_x0000_s1175" type="#_x0000_t32" style="position:absolute;left:3450;top:14655;width:450;height:0" o:connectortype="straight">
              <v:stroke endarrow="block"/>
            </v:shape>
            <v:shape id="_x0000_s1176" type="#_x0000_t32" style="position:absolute;left:5805;top:12915;width:390;height:615;flip:y" o:connectortype="straight">
              <v:stroke endarrow="block"/>
            </v:shape>
            <v:shape id="_x0000_s1177" type="#_x0000_t32" style="position:absolute;left:5805;top:13395;width:3000;height:1242;flip:y" o:connectortype="straight">
              <v:stroke endarrow="block"/>
            </v:shape>
          </v:group>
        </w:pict>
      </w:r>
    </w:p>
    <w:p w:rsidR="00C27682" w:rsidRPr="00720BC3" w:rsidRDefault="00C27682" w:rsidP="00C27682">
      <w:pPr>
        <w:pStyle w:val="ListParagraph"/>
        <w:spacing w:line="480" w:lineRule="auto"/>
        <w:ind w:left="360"/>
        <w:jc w:val="both"/>
        <w:rPr>
          <w:rFonts w:ascii="Times New Roman" w:hAnsi="Times New Roman" w:cs="Times New Roman"/>
          <w:sz w:val="24"/>
          <w:szCs w:val="24"/>
        </w:rPr>
      </w:pPr>
    </w:p>
    <w:p w:rsidR="00C27682" w:rsidRPr="00720BC3" w:rsidRDefault="00C27682" w:rsidP="00C27682">
      <w:pPr>
        <w:pStyle w:val="ListParagraph"/>
        <w:spacing w:line="480" w:lineRule="auto"/>
        <w:ind w:left="360"/>
        <w:jc w:val="both"/>
        <w:rPr>
          <w:rFonts w:ascii="Times New Roman" w:hAnsi="Times New Roman" w:cs="Times New Roman"/>
          <w:sz w:val="24"/>
          <w:szCs w:val="24"/>
        </w:rPr>
      </w:pPr>
    </w:p>
    <w:p w:rsidR="00C27682" w:rsidRPr="00720BC3" w:rsidRDefault="00C27682" w:rsidP="00C27682">
      <w:pPr>
        <w:pStyle w:val="ListParagraph"/>
        <w:spacing w:line="480" w:lineRule="auto"/>
        <w:ind w:left="360"/>
        <w:jc w:val="both"/>
        <w:rPr>
          <w:rFonts w:ascii="Times New Roman" w:hAnsi="Times New Roman" w:cs="Times New Roman"/>
          <w:sz w:val="24"/>
          <w:szCs w:val="24"/>
        </w:rPr>
      </w:pPr>
    </w:p>
    <w:p w:rsidR="00C27682" w:rsidRPr="00720BC3" w:rsidRDefault="00C27682" w:rsidP="00C27682">
      <w:pPr>
        <w:pStyle w:val="ListParagraph"/>
        <w:spacing w:line="480" w:lineRule="auto"/>
        <w:ind w:left="360"/>
        <w:rPr>
          <w:rFonts w:ascii="Times New Roman" w:hAnsi="Times New Roman" w:cs="Times New Roman"/>
          <w:sz w:val="24"/>
          <w:szCs w:val="24"/>
        </w:rPr>
      </w:pPr>
    </w:p>
    <w:p w:rsidR="00C27682" w:rsidRPr="00720BC3" w:rsidRDefault="00C27682" w:rsidP="00C27682">
      <w:pPr>
        <w:pStyle w:val="ListParagraph"/>
        <w:tabs>
          <w:tab w:val="left" w:pos="7005"/>
        </w:tabs>
        <w:spacing w:line="480" w:lineRule="auto"/>
        <w:ind w:left="360"/>
        <w:rPr>
          <w:rFonts w:ascii="Times New Roman" w:hAnsi="Times New Roman" w:cs="Times New Roman"/>
          <w:sz w:val="24"/>
          <w:szCs w:val="24"/>
        </w:rPr>
      </w:pPr>
    </w:p>
    <w:p w:rsidR="00C27682" w:rsidRDefault="00C27682" w:rsidP="00C27682">
      <w:pPr>
        <w:pStyle w:val="ListParagraph"/>
        <w:tabs>
          <w:tab w:val="left" w:pos="7005"/>
        </w:tabs>
        <w:spacing w:line="480" w:lineRule="auto"/>
        <w:ind w:left="360"/>
        <w:rPr>
          <w:rFonts w:ascii="Times New Roman" w:hAnsi="Times New Roman" w:cs="Times New Roman"/>
          <w:sz w:val="24"/>
          <w:szCs w:val="24"/>
        </w:rPr>
      </w:pPr>
    </w:p>
    <w:p w:rsidR="00C27682" w:rsidRPr="00720BC3" w:rsidRDefault="00C27682" w:rsidP="00C27682">
      <w:pPr>
        <w:tabs>
          <w:tab w:val="left" w:pos="7005"/>
        </w:tabs>
        <w:spacing w:line="480" w:lineRule="auto"/>
        <w:rPr>
          <w:rFonts w:ascii="Times New Roman" w:hAnsi="Times New Roman" w:cs="Times New Roman"/>
          <w:sz w:val="24"/>
          <w:szCs w:val="24"/>
        </w:rPr>
      </w:pPr>
      <w:r w:rsidRPr="00720BC3">
        <w:rPr>
          <w:rFonts w:ascii="Times New Roman" w:hAnsi="Times New Roman" w:cs="Times New Roman"/>
          <w:sz w:val="24"/>
          <w:szCs w:val="24"/>
        </w:rPr>
        <w:t xml:space="preserve">Gambar2.2 </w:t>
      </w:r>
      <w:r w:rsidRPr="00720BC3">
        <w:rPr>
          <w:rFonts w:ascii="Times New Roman" w:hAnsi="Times New Roman" w:cs="Times New Roman"/>
          <w:i/>
          <w:sz w:val="24"/>
          <w:szCs w:val="24"/>
        </w:rPr>
        <w:t xml:space="preserve">Theory of Planned Behavior </w:t>
      </w:r>
      <w:r w:rsidRPr="00720BC3">
        <w:rPr>
          <w:rFonts w:ascii="Times New Roman" w:hAnsi="Times New Roman" w:cs="Times New Roman"/>
          <w:sz w:val="24"/>
          <w:szCs w:val="24"/>
        </w:rPr>
        <w:t>(Ajzen, 2003)</w:t>
      </w:r>
    </w:p>
    <w:p w:rsidR="00C27682" w:rsidRPr="00952B11" w:rsidRDefault="00C27682" w:rsidP="00C27682">
      <w:pPr>
        <w:tabs>
          <w:tab w:val="left" w:pos="7005"/>
        </w:tabs>
        <w:spacing w:line="480" w:lineRule="auto"/>
        <w:ind w:left="709"/>
        <w:jc w:val="both"/>
        <w:rPr>
          <w:rFonts w:ascii="Times New Roman" w:hAnsi="Times New Roman" w:cs="Times New Roman"/>
          <w:b/>
          <w:i/>
          <w:sz w:val="24"/>
          <w:szCs w:val="24"/>
        </w:rPr>
      </w:pPr>
      <w:r>
        <w:rPr>
          <w:rFonts w:ascii="Times New Roman" w:hAnsi="Times New Roman" w:cs="Times New Roman"/>
          <w:b/>
          <w:sz w:val="24"/>
          <w:szCs w:val="24"/>
        </w:rPr>
        <w:t>2.1.3</w:t>
      </w:r>
      <w:r w:rsidRPr="00952B11">
        <w:rPr>
          <w:rFonts w:ascii="Times New Roman" w:hAnsi="Times New Roman" w:cs="Times New Roman"/>
          <w:b/>
          <w:sz w:val="24"/>
          <w:szCs w:val="24"/>
        </w:rPr>
        <w:t xml:space="preserve">  </w:t>
      </w:r>
      <w:r w:rsidRPr="00952B11">
        <w:rPr>
          <w:rFonts w:ascii="Times New Roman" w:hAnsi="Times New Roman" w:cs="Times New Roman"/>
          <w:b/>
          <w:i/>
          <w:sz w:val="24"/>
          <w:szCs w:val="24"/>
        </w:rPr>
        <w:t>Technology Acceptance Model (TAM)</w:t>
      </w:r>
    </w:p>
    <w:p w:rsidR="00C27682" w:rsidRPr="00952B11" w:rsidRDefault="00C27682" w:rsidP="00C27682">
      <w:pPr>
        <w:tabs>
          <w:tab w:val="left" w:pos="0"/>
        </w:tabs>
        <w:spacing w:line="480" w:lineRule="auto"/>
        <w:jc w:val="both"/>
        <w:rPr>
          <w:rFonts w:ascii="Times New Roman" w:hAnsi="Times New Roman" w:cs="Times New Roman"/>
          <w:sz w:val="24"/>
          <w:szCs w:val="24"/>
        </w:rPr>
      </w:pPr>
      <w:r w:rsidRPr="00952B11">
        <w:rPr>
          <w:rFonts w:ascii="Times New Roman" w:hAnsi="Times New Roman" w:cs="Times New Roman"/>
          <w:i/>
          <w:sz w:val="24"/>
          <w:szCs w:val="24"/>
        </w:rPr>
        <w:tab/>
      </w:r>
      <w:r w:rsidRPr="00952B11">
        <w:rPr>
          <w:rFonts w:ascii="Times New Roman" w:hAnsi="Times New Roman" w:cs="Times New Roman"/>
          <w:sz w:val="24"/>
          <w:szCs w:val="24"/>
        </w:rPr>
        <w:t xml:space="preserve">Teori ini disusun oleh Davis (2006) untuk menjelaskan penerimaan teknologi yang akan digunakan oleh pengguna teknologi. Dalam teori ini Davis memanfaatkan komponen keyakinan dan sikap dari TRA. Menurutnya perilaku menggunakan IT diawalai oleh adanya persepsi mengenai manfaat dan persepsi mengenai manfaat dan persepsi mengenai kemudahan mengunakan IT. Bila dihubungkan dengan TRA, keduanya merupakan bagian dari keyakinan. Persepsi mengenai kegunaan berdasar dari kata </w:t>
      </w:r>
      <w:r w:rsidRPr="00952B11">
        <w:rPr>
          <w:rFonts w:ascii="Times New Roman" w:hAnsi="Times New Roman" w:cs="Times New Roman"/>
          <w:i/>
          <w:sz w:val="24"/>
          <w:szCs w:val="24"/>
        </w:rPr>
        <w:t xml:space="preserve">useful </w:t>
      </w:r>
      <w:r w:rsidRPr="00952B11">
        <w:rPr>
          <w:rFonts w:ascii="Times New Roman" w:hAnsi="Times New Roman" w:cs="Times New Roman"/>
          <w:sz w:val="24"/>
          <w:szCs w:val="24"/>
        </w:rPr>
        <w:t>yaitu</w:t>
      </w:r>
      <w:r w:rsidRPr="00952B11">
        <w:rPr>
          <w:rFonts w:ascii="Times New Roman" w:hAnsi="Times New Roman" w:cs="Times New Roman"/>
          <w:i/>
          <w:sz w:val="24"/>
          <w:szCs w:val="24"/>
        </w:rPr>
        <w:t xml:space="preserve"> copable of being used advantageusly,</w:t>
      </w:r>
      <w:r w:rsidRPr="00952B11">
        <w:rPr>
          <w:rFonts w:ascii="Times New Roman" w:hAnsi="Times New Roman" w:cs="Times New Roman"/>
          <w:sz w:val="24"/>
          <w:szCs w:val="24"/>
        </w:rPr>
        <w:t xml:space="preserve">atau dapat diguakan untuk tujuan yang menguntungkan. Persepsi terhadap </w:t>
      </w:r>
      <w:r w:rsidRPr="00952B11">
        <w:rPr>
          <w:rFonts w:ascii="Times New Roman" w:hAnsi="Times New Roman" w:cs="Times New Roman"/>
          <w:i/>
          <w:sz w:val="24"/>
          <w:szCs w:val="24"/>
        </w:rPr>
        <w:t>usefulness</w:t>
      </w:r>
      <w:r w:rsidRPr="00952B11">
        <w:rPr>
          <w:rFonts w:ascii="Times New Roman" w:hAnsi="Times New Roman" w:cs="Times New Roman"/>
          <w:sz w:val="24"/>
          <w:szCs w:val="24"/>
        </w:rPr>
        <w:t xml:space="preserve"> adalah manfaat yang diyakini dapat diperoleh oleh individu, bila menggunakan IT.</w:t>
      </w:r>
    </w:p>
    <w:p w:rsidR="00C27682" w:rsidRDefault="00E57840" w:rsidP="00C27682">
      <w:pPr>
        <w:tabs>
          <w:tab w:val="left" w:pos="0"/>
        </w:tabs>
        <w:spacing w:line="480" w:lineRule="auto"/>
        <w:jc w:val="both"/>
        <w:rPr>
          <w:rFonts w:ascii="Times New Roman" w:hAnsi="Times New Roman" w:cs="Times New Roman"/>
          <w:sz w:val="24"/>
          <w:szCs w:val="24"/>
          <w:lang w:val="en-US"/>
        </w:rPr>
      </w:pPr>
      <w:r>
        <w:rPr>
          <w:rFonts w:ascii="Times New Roman" w:hAnsi="Times New Roman" w:cs="Times New Roman"/>
          <w:noProof/>
          <w:sz w:val="24"/>
          <w:szCs w:val="24"/>
        </w:rPr>
        <w:lastRenderedPageBreak/>
        <w:pict>
          <v:group id="_x0000_s1190" style="position:absolute;left:0;text-align:left;margin-left:-.6pt;margin-top:165.3pt;width:381.8pt;height:129.05pt;z-index:251662336" coordorigin="1710,8690" coordsize="8805,3045">
            <v:roundrect id="_x0000_s1191" style="position:absolute;left:1710;top:8690;width:1950;height:1365" arcsize="10923f">
              <v:textbox style="mso-next-textbox:#_x0000_s1191">
                <w:txbxContent>
                  <w:p w:rsidR="0020105B" w:rsidRDefault="0020105B" w:rsidP="00C27682">
                    <w:r>
                      <w:t>Perceived usefulness of Technology</w:t>
                    </w:r>
                  </w:p>
                </w:txbxContent>
              </v:textbox>
            </v:roundrect>
            <v:roundrect id="_x0000_s1192" style="position:absolute;left:1725;top:10370;width:1950;height:1365" arcsize="10923f">
              <v:textbox style="mso-next-textbox:#_x0000_s1192">
                <w:txbxContent>
                  <w:p w:rsidR="0020105B" w:rsidRDefault="0020105B" w:rsidP="00C27682">
                    <w:r>
                      <w:t>Perceives ease of use of technology</w:t>
                    </w:r>
                  </w:p>
                </w:txbxContent>
              </v:textbox>
            </v:roundrect>
            <v:roundrect id="_x0000_s1193" style="position:absolute;left:4035;top:9755;width:1950;height:1365" arcsize="10923f">
              <v:textbox style="mso-next-textbox:#_x0000_s1193">
                <w:txbxContent>
                  <w:p w:rsidR="0020105B" w:rsidRDefault="0020105B" w:rsidP="00C27682">
                    <w:r>
                      <w:t>Attitude toward using technology</w:t>
                    </w:r>
                  </w:p>
                </w:txbxContent>
              </v:textbox>
            </v:roundrect>
            <v:roundrect id="_x0000_s1194" style="position:absolute;left:6315;top:9065;width:1950;height:1365" arcsize="10923f">
              <v:textbox style="mso-next-textbox:#_x0000_s1194">
                <w:txbxContent>
                  <w:p w:rsidR="0020105B" w:rsidRDefault="0020105B" w:rsidP="00C27682">
                    <w:r>
                      <w:t>Intention use technology</w:t>
                    </w:r>
                  </w:p>
                </w:txbxContent>
              </v:textbox>
            </v:roundrect>
            <v:roundrect id="_x0000_s1195" style="position:absolute;left:8565;top:8952;width:1950;height:1365" arcsize="10923f">
              <v:textbox style="mso-next-textbox:#_x0000_s1195">
                <w:txbxContent>
                  <w:p w:rsidR="0020105B" w:rsidRDefault="0020105B" w:rsidP="00C27682">
                    <w:r>
                      <w:t>Actual use of technology</w:t>
                    </w:r>
                  </w:p>
                </w:txbxContent>
              </v:textbox>
            </v:roundrect>
            <v:shape id="_x0000_s1196" type="#_x0000_t32" style="position:absolute;left:2685;top:10055;width:0;height:315;flip:y" o:connectortype="straight">
              <v:stroke endarrow="block"/>
            </v:shape>
            <v:shape id="_x0000_s1197" type="#_x0000_t32" style="position:absolute;left:3675;top:10760;width:360;height:0" o:connectortype="straight">
              <v:stroke endarrow="block"/>
            </v:shape>
            <v:shape id="_x0000_s1198" type="#_x0000_t32" style="position:absolute;left:3660;top:9560;width:375;height:810" o:connectortype="straight">
              <v:stroke endarrow="block"/>
            </v:shape>
            <v:shape id="_x0000_s1199" type="#_x0000_t32" style="position:absolute;left:3660;top:9260;width:2655;height:300" o:connectortype="straight">
              <v:stroke endarrow="block"/>
            </v:shape>
            <v:shape id="_x0000_s1200" type="#_x0000_t32" style="position:absolute;left:5985;top:9755;width:330;height:675;flip:y" o:connectortype="straight">
              <v:stroke endarrow="block"/>
            </v:shape>
            <v:shape id="_x0000_s1201" type="#_x0000_t32" style="position:absolute;left:8265;top:9560;width:300;height:0" o:connectortype="straight">
              <v:stroke endarrow="block"/>
            </v:shape>
          </v:group>
        </w:pict>
      </w:r>
      <w:r w:rsidR="00C27682" w:rsidRPr="00952B11">
        <w:rPr>
          <w:rFonts w:ascii="Times New Roman" w:hAnsi="Times New Roman" w:cs="Times New Roman"/>
          <w:sz w:val="24"/>
          <w:szCs w:val="24"/>
        </w:rPr>
        <w:tab/>
        <w:t>Variabel lain yang dikemukakan Davis mempengaruhi kecend</w:t>
      </w:r>
      <w:r w:rsidR="00C27682">
        <w:rPr>
          <w:rFonts w:ascii="Times New Roman" w:hAnsi="Times New Roman" w:cs="Times New Roman"/>
          <w:sz w:val="24"/>
          <w:szCs w:val="24"/>
        </w:rPr>
        <w:t>e</w:t>
      </w:r>
      <w:r w:rsidR="00C27682" w:rsidRPr="00952B11">
        <w:rPr>
          <w:rFonts w:ascii="Times New Roman" w:hAnsi="Times New Roman" w:cs="Times New Roman"/>
          <w:sz w:val="24"/>
          <w:szCs w:val="24"/>
        </w:rPr>
        <w:t>rungan individu terhadap kegunaan IT ini adalah persepsi terhadap kemudahan dalam menggunakan IT. Kemudahan dalam konteks ini bermakna tapa kesulitan atau tiddak perlu berusaha keras. Oleh karena itu, kemudahan dalam penggunaan ini merujuk pada keyakinan individu bahwa sistem IT yang akan digunakan tidak merepotk</w:t>
      </w:r>
      <w:r w:rsidR="00C27682">
        <w:rPr>
          <w:rFonts w:ascii="Times New Roman" w:hAnsi="Times New Roman" w:cs="Times New Roman"/>
          <w:sz w:val="24"/>
          <w:szCs w:val="24"/>
          <w:lang w:val="en-US"/>
        </w:rPr>
        <w:t>a</w:t>
      </w:r>
      <w:r w:rsidR="00C27682" w:rsidRPr="00952B11">
        <w:rPr>
          <w:rFonts w:ascii="Times New Roman" w:hAnsi="Times New Roman" w:cs="Times New Roman"/>
          <w:sz w:val="24"/>
          <w:szCs w:val="24"/>
        </w:rPr>
        <w:t>n atau tidak membutuhkan usaha yang besar saat digunakan.</w:t>
      </w:r>
    </w:p>
    <w:p w:rsidR="00C27682" w:rsidRDefault="00C27682" w:rsidP="00C27682">
      <w:pPr>
        <w:tabs>
          <w:tab w:val="left" w:pos="0"/>
        </w:tabs>
        <w:spacing w:line="480" w:lineRule="auto"/>
        <w:jc w:val="both"/>
        <w:rPr>
          <w:rFonts w:ascii="Times New Roman" w:hAnsi="Times New Roman" w:cs="Times New Roman"/>
          <w:sz w:val="24"/>
          <w:szCs w:val="24"/>
          <w:lang w:val="en-US"/>
        </w:rPr>
      </w:pPr>
    </w:p>
    <w:p w:rsidR="00C27682" w:rsidRDefault="00C27682" w:rsidP="00C27682">
      <w:pPr>
        <w:tabs>
          <w:tab w:val="left" w:pos="0"/>
        </w:tabs>
        <w:spacing w:line="480" w:lineRule="auto"/>
        <w:jc w:val="both"/>
        <w:rPr>
          <w:rFonts w:ascii="Times New Roman" w:hAnsi="Times New Roman" w:cs="Times New Roman"/>
          <w:sz w:val="24"/>
          <w:szCs w:val="24"/>
          <w:lang w:val="en-US"/>
        </w:rPr>
      </w:pPr>
    </w:p>
    <w:p w:rsidR="00C27682" w:rsidRDefault="00C27682" w:rsidP="00C27682">
      <w:pPr>
        <w:tabs>
          <w:tab w:val="left" w:pos="0"/>
        </w:tabs>
        <w:spacing w:line="480" w:lineRule="auto"/>
        <w:jc w:val="both"/>
        <w:rPr>
          <w:rFonts w:ascii="Times New Roman" w:hAnsi="Times New Roman" w:cs="Times New Roman"/>
          <w:sz w:val="24"/>
          <w:szCs w:val="24"/>
          <w:lang w:val="en-US"/>
        </w:rPr>
      </w:pPr>
    </w:p>
    <w:p w:rsidR="00C27682" w:rsidRDefault="00C27682" w:rsidP="00C27682">
      <w:pPr>
        <w:tabs>
          <w:tab w:val="left" w:pos="0"/>
        </w:tabs>
        <w:spacing w:line="480" w:lineRule="auto"/>
        <w:jc w:val="both"/>
        <w:rPr>
          <w:rFonts w:ascii="Times New Roman" w:hAnsi="Times New Roman" w:cs="Times New Roman"/>
          <w:sz w:val="24"/>
          <w:szCs w:val="24"/>
          <w:lang w:val="en-US"/>
        </w:rPr>
      </w:pPr>
    </w:p>
    <w:p w:rsidR="00C27682" w:rsidRPr="00952B11" w:rsidRDefault="00C27682" w:rsidP="00C27682">
      <w:pPr>
        <w:spacing w:line="480" w:lineRule="auto"/>
        <w:ind w:firstLine="720"/>
        <w:rPr>
          <w:rFonts w:ascii="Times New Roman" w:hAnsi="Times New Roman" w:cs="Times New Roman"/>
          <w:sz w:val="24"/>
          <w:szCs w:val="24"/>
        </w:rPr>
      </w:pPr>
      <w:r w:rsidRPr="00952B11">
        <w:rPr>
          <w:rFonts w:ascii="Times New Roman" w:hAnsi="Times New Roman" w:cs="Times New Roman"/>
          <w:sz w:val="24"/>
          <w:szCs w:val="24"/>
        </w:rPr>
        <w:t xml:space="preserve">Gambar 2.3 </w:t>
      </w:r>
      <w:r w:rsidRPr="00952B11">
        <w:rPr>
          <w:rFonts w:ascii="Times New Roman" w:hAnsi="Times New Roman" w:cs="Times New Roman"/>
          <w:i/>
          <w:sz w:val="24"/>
          <w:szCs w:val="24"/>
        </w:rPr>
        <w:t>Technology Acceptnce Model</w:t>
      </w:r>
      <w:r w:rsidRPr="00952B11">
        <w:rPr>
          <w:rFonts w:ascii="Times New Roman" w:hAnsi="Times New Roman" w:cs="Times New Roman"/>
          <w:sz w:val="24"/>
          <w:szCs w:val="24"/>
        </w:rPr>
        <w:t xml:space="preserve"> (Davis, 1986)</w:t>
      </w:r>
    </w:p>
    <w:p w:rsidR="00C27682" w:rsidRPr="00952B11" w:rsidRDefault="00C27682" w:rsidP="00C27682">
      <w:pPr>
        <w:spacing w:line="480" w:lineRule="auto"/>
        <w:ind w:left="709"/>
        <w:jc w:val="both"/>
        <w:rPr>
          <w:rFonts w:ascii="Times New Roman" w:hAnsi="Times New Roman" w:cs="Times New Roman"/>
          <w:b/>
          <w:i/>
          <w:sz w:val="24"/>
          <w:szCs w:val="24"/>
        </w:rPr>
      </w:pPr>
      <w:r>
        <w:rPr>
          <w:rFonts w:ascii="Times New Roman" w:hAnsi="Times New Roman" w:cs="Times New Roman"/>
          <w:b/>
          <w:sz w:val="24"/>
          <w:szCs w:val="24"/>
        </w:rPr>
        <w:t>2.1</w:t>
      </w:r>
      <w:r w:rsidRPr="00952B11">
        <w:rPr>
          <w:rFonts w:ascii="Times New Roman" w:hAnsi="Times New Roman" w:cs="Times New Roman"/>
          <w:b/>
          <w:sz w:val="24"/>
          <w:szCs w:val="24"/>
        </w:rPr>
        <w:t>.4</w:t>
      </w:r>
      <w:r w:rsidRPr="00952B11">
        <w:rPr>
          <w:rFonts w:ascii="Times New Roman" w:hAnsi="Times New Roman" w:cs="Times New Roman"/>
          <w:b/>
          <w:sz w:val="24"/>
          <w:szCs w:val="24"/>
        </w:rPr>
        <w:tab/>
      </w:r>
      <w:r w:rsidRPr="00952B11">
        <w:rPr>
          <w:rFonts w:ascii="Times New Roman" w:hAnsi="Times New Roman" w:cs="Times New Roman"/>
          <w:b/>
          <w:i/>
          <w:sz w:val="24"/>
          <w:szCs w:val="24"/>
        </w:rPr>
        <w:t>Social Cognitive Theory</w:t>
      </w:r>
    </w:p>
    <w:p w:rsidR="00C27682" w:rsidRPr="00952B11" w:rsidRDefault="00C27682" w:rsidP="00C27682">
      <w:pPr>
        <w:spacing w:line="480" w:lineRule="auto"/>
        <w:ind w:firstLine="720"/>
        <w:jc w:val="both"/>
        <w:rPr>
          <w:rFonts w:ascii="Times New Roman" w:hAnsi="Times New Roman" w:cs="Times New Roman"/>
          <w:sz w:val="24"/>
          <w:szCs w:val="24"/>
        </w:rPr>
      </w:pPr>
      <w:r w:rsidRPr="00952B11">
        <w:rPr>
          <w:rFonts w:ascii="Times New Roman" w:hAnsi="Times New Roman" w:cs="Times New Roman"/>
          <w:sz w:val="24"/>
          <w:szCs w:val="24"/>
        </w:rPr>
        <w:t>Teori ini dicetuskan oleh pakar psikologi perilaku ternama Albert Bandura pada tahun 1977. Teori ini didasarkan pada preis bahwa ada tiga variabe yang saling mempengaruhi (Compeau dan Higgins, 1995), ketig variabel tersebut  adalah lingkungan, perlaku, dan orang.</w:t>
      </w:r>
    </w:p>
    <w:p w:rsidR="00C27682" w:rsidRDefault="00C27682" w:rsidP="00C27682">
      <w:pPr>
        <w:spacing w:line="480" w:lineRule="auto"/>
        <w:ind w:firstLine="720"/>
        <w:jc w:val="both"/>
        <w:rPr>
          <w:rFonts w:ascii="Times New Roman" w:hAnsi="Times New Roman" w:cs="Times New Roman"/>
          <w:sz w:val="24"/>
          <w:szCs w:val="24"/>
          <w:lang w:val="en-US"/>
        </w:rPr>
      </w:pPr>
      <w:r w:rsidRPr="00952B11">
        <w:rPr>
          <w:rFonts w:ascii="Times New Roman" w:hAnsi="Times New Roman" w:cs="Times New Roman"/>
          <w:sz w:val="24"/>
          <w:szCs w:val="24"/>
        </w:rPr>
        <w:t xml:space="preserve">Teori kognitif sosial oleh Bandura dalam Comeau dan Higgins (1995) dikembangkn dalam dua set kognitif utama menjadi perilaku. Pada set pertama, ekspektasi dihubungkan dengan pengeluaran. Para individu yang memahami aspek perilaku akan percaya bahwa pengeluaran akan lebih bernilai apabila </w:t>
      </w:r>
      <w:r w:rsidRPr="00952B11">
        <w:rPr>
          <w:rFonts w:ascii="Times New Roman" w:hAnsi="Times New Roman" w:cs="Times New Roman"/>
          <w:sz w:val="24"/>
          <w:szCs w:val="24"/>
        </w:rPr>
        <w:lastRenderedPageBreak/>
        <w:t xml:space="preserve">dibandingkan dengan individu yang tidak mampu memahami konsekuensi yang menguntungkan. Pada set kedua, ekspektasitersebut disebut </w:t>
      </w:r>
      <w:r w:rsidRPr="00952B11">
        <w:rPr>
          <w:rFonts w:ascii="Times New Roman" w:hAnsi="Times New Roman" w:cs="Times New Roman"/>
          <w:i/>
          <w:sz w:val="24"/>
          <w:szCs w:val="24"/>
        </w:rPr>
        <w:t xml:space="preserve">self efficacy </w:t>
      </w:r>
      <w:r w:rsidRPr="00952B11">
        <w:rPr>
          <w:rFonts w:ascii="Times New Roman" w:hAnsi="Times New Roman" w:cs="Times New Roman"/>
          <w:sz w:val="24"/>
          <w:szCs w:val="24"/>
        </w:rPr>
        <w:t>yang merupaka kepercayaan individu mengenai kemampuan untuk membentuk suatu perilaku tertentu.</w:t>
      </w:r>
    </w:p>
    <w:p w:rsidR="00C27682" w:rsidRPr="00952B11" w:rsidRDefault="00C27682" w:rsidP="00C27682">
      <w:pPr>
        <w:spacing w:line="480" w:lineRule="auto"/>
        <w:ind w:left="709"/>
        <w:jc w:val="both"/>
        <w:rPr>
          <w:rFonts w:ascii="Times New Roman" w:hAnsi="Times New Roman" w:cs="Times New Roman"/>
          <w:b/>
          <w:i/>
          <w:sz w:val="24"/>
          <w:szCs w:val="24"/>
        </w:rPr>
      </w:pPr>
      <w:r>
        <w:rPr>
          <w:rFonts w:ascii="Times New Roman" w:hAnsi="Times New Roman" w:cs="Times New Roman"/>
          <w:b/>
          <w:sz w:val="24"/>
          <w:szCs w:val="24"/>
        </w:rPr>
        <w:t>2.1</w:t>
      </w:r>
      <w:r w:rsidRPr="00952B11">
        <w:rPr>
          <w:rFonts w:ascii="Times New Roman" w:hAnsi="Times New Roman" w:cs="Times New Roman"/>
          <w:b/>
          <w:sz w:val="24"/>
          <w:szCs w:val="24"/>
        </w:rPr>
        <w:t>.5</w:t>
      </w:r>
      <w:r w:rsidRPr="00952B11">
        <w:rPr>
          <w:rFonts w:ascii="Times New Roman" w:hAnsi="Times New Roman" w:cs="Times New Roman"/>
          <w:b/>
          <w:sz w:val="24"/>
          <w:szCs w:val="24"/>
        </w:rPr>
        <w:tab/>
      </w:r>
      <w:r w:rsidRPr="00952B11">
        <w:rPr>
          <w:rFonts w:ascii="Times New Roman" w:hAnsi="Times New Roman" w:cs="Times New Roman"/>
          <w:b/>
          <w:i/>
          <w:sz w:val="24"/>
          <w:szCs w:val="24"/>
        </w:rPr>
        <w:t>Task Technology Fit Theory</w:t>
      </w:r>
    </w:p>
    <w:p w:rsidR="00C27682" w:rsidRPr="00952B11" w:rsidRDefault="00C27682" w:rsidP="00C27682">
      <w:pPr>
        <w:spacing w:line="480" w:lineRule="auto"/>
        <w:jc w:val="both"/>
        <w:rPr>
          <w:rFonts w:ascii="Times New Roman" w:hAnsi="Times New Roman" w:cs="Times New Roman"/>
          <w:i/>
          <w:sz w:val="24"/>
          <w:szCs w:val="24"/>
        </w:rPr>
      </w:pPr>
      <w:r w:rsidRPr="00952B11">
        <w:rPr>
          <w:rFonts w:ascii="Times New Roman" w:hAnsi="Times New Roman" w:cs="Times New Roman"/>
          <w:b/>
          <w:i/>
          <w:sz w:val="24"/>
          <w:szCs w:val="24"/>
        </w:rPr>
        <w:tab/>
      </w:r>
      <w:r w:rsidRPr="00952B11">
        <w:rPr>
          <w:rFonts w:ascii="Times New Roman" w:hAnsi="Times New Roman" w:cs="Times New Roman"/>
          <w:sz w:val="24"/>
          <w:szCs w:val="24"/>
        </w:rPr>
        <w:t xml:space="preserve">Model ini pertam kali dikembangkan oleh Goodhue dan Thomson pada tahun 1995. Menurut teori ini, bahwa teknologi informasi memiliki dampak positif terhadap kinerja individu dan dapat digunakan jika kemampuan teknologi informasi cocok dengan tuas-tugas yang harus dihasilkan oleh pengguna (furneaux, 2006). Initi dari </w:t>
      </w:r>
      <w:r w:rsidRPr="00952B11">
        <w:rPr>
          <w:rFonts w:ascii="Times New Roman" w:hAnsi="Times New Roman" w:cs="Times New Roman"/>
          <w:i/>
          <w:sz w:val="24"/>
          <w:szCs w:val="24"/>
        </w:rPr>
        <w:t xml:space="preserve">Model Task Technology Fit </w:t>
      </w:r>
      <w:r w:rsidRPr="00952B11">
        <w:rPr>
          <w:rFonts w:ascii="Times New Roman" w:hAnsi="Times New Roman" w:cs="Times New Roman"/>
          <w:sz w:val="24"/>
          <w:szCs w:val="24"/>
        </w:rPr>
        <w:t xml:space="preserve">adalah sebuah konstruk formal yang dikenal sebagai  </w:t>
      </w:r>
      <w:r w:rsidRPr="00952B11">
        <w:rPr>
          <w:rFonts w:ascii="Times New Roman" w:hAnsi="Times New Roman" w:cs="Times New Roman"/>
          <w:i/>
          <w:sz w:val="24"/>
          <w:szCs w:val="24"/>
        </w:rPr>
        <w:t>Task-Technology Fit</w:t>
      </w:r>
      <w:r w:rsidRPr="00952B11">
        <w:rPr>
          <w:rFonts w:ascii="Times New Roman" w:hAnsi="Times New Roman" w:cs="Times New Roman"/>
          <w:sz w:val="24"/>
          <w:szCs w:val="24"/>
        </w:rPr>
        <w:t xml:space="preserve">, yang merupakan kesesuaian dari kapabilitas teknologi informasi untuk memberikan dukungan terhadap pekerjaan (Goodhue &amp; Thompson, 1995 diadaptasi oleh Dishaw </w:t>
      </w:r>
      <w:r w:rsidRPr="00952B11">
        <w:rPr>
          <w:rFonts w:ascii="Times New Roman" w:hAnsi="Times New Roman" w:cs="Times New Roman"/>
          <w:i/>
          <w:sz w:val="24"/>
          <w:szCs w:val="24"/>
        </w:rPr>
        <w:t xml:space="preserve">et al, </w:t>
      </w:r>
      <w:r w:rsidRPr="00952B11">
        <w:rPr>
          <w:rFonts w:ascii="Times New Roman" w:hAnsi="Times New Roman" w:cs="Times New Roman"/>
          <w:sz w:val="24"/>
          <w:szCs w:val="24"/>
        </w:rPr>
        <w:t xml:space="preserve">2002). Model ini menempatkan bahwa teknologi informasi hanya akan digunakan jika fungsi dan manfaatnya tersedia untuk mendukung aktivitas dari pengguna dan memiliki 4 konstruk kunci yaitu </w:t>
      </w:r>
      <w:r w:rsidRPr="00952B11">
        <w:rPr>
          <w:rFonts w:ascii="Times New Roman" w:hAnsi="Times New Roman" w:cs="Times New Roman"/>
          <w:i/>
          <w:sz w:val="24"/>
          <w:szCs w:val="24"/>
        </w:rPr>
        <w:t>Task Characteristic, Technology Characteristic, Performance, Utilization.</w:t>
      </w:r>
    </w:p>
    <w:p w:rsidR="004E2BC7" w:rsidRPr="00952B11" w:rsidRDefault="00C27682" w:rsidP="00C27682">
      <w:pPr>
        <w:autoSpaceDE w:val="0"/>
        <w:autoSpaceDN w:val="0"/>
        <w:adjustRightInd w:val="0"/>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2. 2     </w:t>
      </w:r>
      <w:r w:rsidR="004E2BC7" w:rsidRPr="00952B11">
        <w:rPr>
          <w:rFonts w:ascii="Times New Roman" w:eastAsia="Times New Roman" w:hAnsi="Times New Roman" w:cs="Times New Roman"/>
          <w:b/>
          <w:bCs/>
          <w:color w:val="000000"/>
          <w:sz w:val="24"/>
          <w:szCs w:val="24"/>
        </w:rPr>
        <w:t>Teknologi Informasi</w:t>
      </w:r>
    </w:p>
    <w:p w:rsidR="004E2BC7" w:rsidRPr="00952B11" w:rsidRDefault="004E2BC7" w:rsidP="004E2BC7">
      <w:pPr>
        <w:spacing w:line="480" w:lineRule="auto"/>
        <w:ind w:firstLine="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 xml:space="preserve">Kemajuan  teknologi  informasi  sekarang  ini  telah  banyak  mengalami peningkatan  dan  mempengaruhi  kehidupan  manusia,  dengan  kemudahannya. Misalnya yang paling sederhana dalam perangkat  televisi, telepon genggam, </w:t>
      </w:r>
      <w:r w:rsidRPr="00952B11">
        <w:rPr>
          <w:rFonts w:ascii="Times New Roman" w:eastAsia="Times New Roman" w:hAnsi="Times New Roman" w:cs="Times New Roman"/>
          <w:sz w:val="24"/>
          <w:szCs w:val="24"/>
        </w:rPr>
        <w:lastRenderedPageBreak/>
        <w:t xml:space="preserve">hingga jaringan  internet  yang  makin lama  juga  semakin  cepat.  Semuanya  ini  memberikan informasi dengan sangat cepat ke dalam kehidupan manusia. </w:t>
      </w:r>
    </w:p>
    <w:p w:rsidR="004E2BC7" w:rsidRPr="00952B11" w:rsidRDefault="004E2BC7" w:rsidP="004E2BC7">
      <w:pPr>
        <w:spacing w:line="480" w:lineRule="auto"/>
        <w:ind w:firstLine="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Menurut  Deni  Darmawan  (2001),  terdapat  6  ciri  informasi  yang  dapat memberikan manfaat bagi penggunanya, yaitu:</w:t>
      </w:r>
    </w:p>
    <w:p w:rsidR="004E2BC7" w:rsidRPr="00952B11" w:rsidRDefault="004E2BC7" w:rsidP="004E2BC7">
      <w:pPr>
        <w:spacing w:line="480" w:lineRule="auto"/>
        <w:ind w:left="720" w:hanging="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 xml:space="preserve">1. </w:t>
      </w:r>
      <w:r w:rsidRPr="00952B11">
        <w:rPr>
          <w:rFonts w:ascii="Times New Roman" w:eastAsia="Times New Roman" w:hAnsi="Times New Roman" w:cs="Times New Roman"/>
          <w:sz w:val="24"/>
          <w:szCs w:val="24"/>
        </w:rPr>
        <w:tab/>
        <w:t>Kuantitas  informasi, dalam  pengertian bahwa informasi yang diolah oleh sistem mampu memenuhi kebutuhan akan banyaknya informasi.</w:t>
      </w:r>
    </w:p>
    <w:p w:rsidR="004E2BC7" w:rsidRPr="00952B11" w:rsidRDefault="004E2BC7" w:rsidP="004E2BC7">
      <w:pPr>
        <w:spacing w:line="480" w:lineRule="auto"/>
        <w:ind w:left="720" w:hanging="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 xml:space="preserve">2. </w:t>
      </w:r>
      <w:r w:rsidRPr="00952B11">
        <w:rPr>
          <w:rFonts w:ascii="Times New Roman" w:eastAsia="Times New Roman" w:hAnsi="Times New Roman" w:cs="Times New Roman"/>
          <w:sz w:val="24"/>
          <w:szCs w:val="24"/>
        </w:rPr>
        <w:tab/>
        <w:t>Kualitas informasi,  dalam  pengertian  bahwa  informasi  yang  diolah  oleh  sistem mampu memenuhi kebutuhan kualitas informasi.</w:t>
      </w:r>
    </w:p>
    <w:p w:rsidR="004E2BC7" w:rsidRPr="00952B11" w:rsidRDefault="004E2BC7" w:rsidP="004E2BC7">
      <w:pPr>
        <w:spacing w:line="480" w:lineRule="auto"/>
        <w:ind w:left="720" w:hanging="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 xml:space="preserve">3. </w:t>
      </w:r>
      <w:r w:rsidRPr="00952B11">
        <w:rPr>
          <w:rFonts w:ascii="Times New Roman" w:eastAsia="Times New Roman" w:hAnsi="Times New Roman" w:cs="Times New Roman"/>
          <w:sz w:val="24"/>
          <w:szCs w:val="24"/>
        </w:rPr>
        <w:tab/>
        <w:t>Informasi  aktual,  dalam  pengertian  bahwa  informasi  yang diolah  oleh  sistem mampu memenuhi kebutuhan informasi baru.</w:t>
      </w:r>
    </w:p>
    <w:p w:rsidR="004E2BC7" w:rsidRPr="00952B11" w:rsidRDefault="004E2BC7" w:rsidP="004E2BC7">
      <w:pPr>
        <w:spacing w:line="480" w:lineRule="auto"/>
        <w:ind w:left="720" w:hanging="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4.</w:t>
      </w:r>
      <w:r w:rsidRPr="00952B11">
        <w:rPr>
          <w:rFonts w:ascii="Times New Roman" w:eastAsia="Times New Roman" w:hAnsi="Times New Roman" w:cs="Times New Roman"/>
          <w:sz w:val="24"/>
          <w:szCs w:val="24"/>
        </w:rPr>
        <w:tab/>
        <w:t>Informasi  yang  relevan,  dalam  pengertian  bahwa  informasi  yang  diolah  sistem mampu memenuhi kebutuhan informasi.</w:t>
      </w:r>
    </w:p>
    <w:p w:rsidR="004E2BC7" w:rsidRPr="00952B11" w:rsidRDefault="004E2BC7" w:rsidP="004E2BC7">
      <w:pPr>
        <w:spacing w:line="480" w:lineRule="auto"/>
        <w:ind w:left="720" w:hanging="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5.</w:t>
      </w:r>
      <w:r w:rsidRPr="00952B11">
        <w:rPr>
          <w:rFonts w:ascii="Times New Roman" w:eastAsia="Times New Roman" w:hAnsi="Times New Roman" w:cs="Times New Roman"/>
          <w:sz w:val="24"/>
          <w:szCs w:val="24"/>
        </w:rPr>
        <w:tab/>
        <w:t>Ketetapan  informasi,  dalam  pengertian  bahwa  informasi  yang  diolah  sistem mampu memenuhi kebutuhan informasi.</w:t>
      </w:r>
    </w:p>
    <w:p w:rsidR="004E2BC7" w:rsidRPr="00952B11" w:rsidRDefault="004E2BC7" w:rsidP="004E2BC7">
      <w:pPr>
        <w:spacing w:line="480" w:lineRule="auto"/>
        <w:ind w:left="720" w:hanging="720"/>
        <w:jc w:val="both"/>
        <w:rPr>
          <w:rFonts w:ascii="Times New Roman" w:eastAsia="Times New Roman" w:hAnsi="Times New Roman" w:cs="Times New Roman"/>
          <w:sz w:val="24"/>
          <w:szCs w:val="24"/>
        </w:rPr>
      </w:pPr>
      <w:r w:rsidRPr="00952B11">
        <w:rPr>
          <w:rFonts w:ascii="Times New Roman" w:eastAsia="Times New Roman" w:hAnsi="Times New Roman" w:cs="Times New Roman"/>
          <w:sz w:val="24"/>
          <w:szCs w:val="24"/>
        </w:rPr>
        <w:t xml:space="preserve">6. </w:t>
      </w:r>
      <w:r w:rsidRPr="00952B11">
        <w:rPr>
          <w:rFonts w:ascii="Times New Roman" w:eastAsia="Times New Roman" w:hAnsi="Times New Roman" w:cs="Times New Roman"/>
          <w:sz w:val="24"/>
          <w:szCs w:val="24"/>
        </w:rPr>
        <w:tab/>
        <w:t>Kebenaran  informasi,  dalam  pengertian  informasi  yang  diolah  sistem  mampu memenuhi kebutuhan informasi yang benar.</w:t>
      </w:r>
    </w:p>
    <w:p w:rsidR="004E2BC7" w:rsidRPr="00952B11" w:rsidRDefault="00CF4555" w:rsidP="004E2BC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Menurut Almun</w:t>
      </w:r>
      <w:r w:rsidR="005242F6">
        <w:rPr>
          <w:rFonts w:ascii="Times New Roman" w:eastAsia="Times New Roman" w:hAnsi="Times New Roman" w:cs="Times New Roman"/>
          <w:sz w:val="24"/>
          <w:szCs w:val="24"/>
        </w:rPr>
        <w:t>taha (2008), teknologi merupakan alat yang digunakan o</w:t>
      </w:r>
      <w:r>
        <w:rPr>
          <w:rFonts w:ascii="Times New Roman" w:eastAsia="Times New Roman" w:hAnsi="Times New Roman" w:cs="Times New Roman"/>
          <w:sz w:val="24"/>
          <w:szCs w:val="24"/>
        </w:rPr>
        <w:t xml:space="preserve">leh seseorang untuk menyelesaikan pekerjaannya. </w:t>
      </w:r>
      <w:r w:rsidR="004E2BC7" w:rsidRPr="00952B11">
        <w:rPr>
          <w:rFonts w:ascii="Times New Roman" w:eastAsia="Times New Roman" w:hAnsi="Times New Roman" w:cs="Times New Roman"/>
          <w:sz w:val="24"/>
          <w:szCs w:val="24"/>
        </w:rPr>
        <w:t xml:space="preserve">Teknologi informasi (TI) didefinisikan sebagai suatu teknologi yang digunakan untuk mengolah data, termasuk memproses, mendapatkan, menyusun, menyimpan, memanipulasi data </w:t>
      </w:r>
      <w:r w:rsidR="004E2BC7" w:rsidRPr="00952B11">
        <w:rPr>
          <w:rFonts w:ascii="Times New Roman" w:eastAsia="Times New Roman" w:hAnsi="Times New Roman" w:cs="Times New Roman"/>
          <w:sz w:val="24"/>
          <w:szCs w:val="24"/>
        </w:rPr>
        <w:lastRenderedPageBreak/>
        <w:t>dalam berbagai cara untuk menghasilkan  informasi  yang  berkualitas,  yaitu  informasi  yang  relevan,  akurat  dan tepat waktu, yang digunakan untuk keperluan pribadi, bisnis, dan pemerintahan, yang menyatakan informasi strategis bagi pengambilan keputusan. Teknologi  informasi  menggunakan  seperangkat  komputer  untuk  mengelola data, sistem jaringan untuk menghubungkan satu komputer dengan komputer lainnya sesuai  kebutuhan, dan  teknologi  telekomunikasi  digunakan  agar data  dapat  diseb</w:t>
      </w:r>
      <w:r w:rsidR="005242F6">
        <w:rPr>
          <w:rFonts w:ascii="Times New Roman" w:eastAsia="Times New Roman" w:hAnsi="Times New Roman" w:cs="Times New Roman"/>
          <w:sz w:val="24"/>
          <w:szCs w:val="24"/>
        </w:rPr>
        <w:t>ar dan  diakses  secara  global,</w:t>
      </w:r>
      <w:r w:rsidR="004E2BC7" w:rsidRPr="00952B11">
        <w:rPr>
          <w:rFonts w:ascii="Times New Roman" w:eastAsia="Times New Roman" w:hAnsi="Times New Roman" w:cs="Times New Roman"/>
          <w:sz w:val="24"/>
          <w:szCs w:val="24"/>
        </w:rPr>
        <w:t xml:space="preserve">  Sistem  jaringan  ini  </w:t>
      </w:r>
      <w:r w:rsidR="005242F6">
        <w:rPr>
          <w:rFonts w:ascii="Times New Roman" w:eastAsia="Times New Roman" w:hAnsi="Times New Roman" w:cs="Times New Roman"/>
          <w:sz w:val="24"/>
          <w:szCs w:val="24"/>
        </w:rPr>
        <w:t>biasa</w:t>
      </w:r>
      <w:r w:rsidR="004E2BC7" w:rsidRPr="00952B11">
        <w:rPr>
          <w:rFonts w:ascii="Times New Roman" w:eastAsia="Times New Roman" w:hAnsi="Times New Roman" w:cs="Times New Roman"/>
          <w:sz w:val="24"/>
          <w:szCs w:val="24"/>
        </w:rPr>
        <w:t xml:space="preserve">  disebut  internet.  Internet merupakan  jaringan  komputer  terbesar  di  dunia,  yang  dapat  diakses  secara  global oleh siapa saja.</w:t>
      </w:r>
      <w:r w:rsidR="0005739C">
        <w:rPr>
          <w:rFonts w:ascii="Times New Roman" w:eastAsia="Times New Roman" w:hAnsi="Times New Roman" w:cs="Times New Roman"/>
          <w:sz w:val="24"/>
          <w:szCs w:val="24"/>
        </w:rPr>
        <w:t xml:space="preserve"> (id.wikipedia.org)</w:t>
      </w:r>
    </w:p>
    <w:p w:rsidR="00136191" w:rsidRPr="000B0B01" w:rsidRDefault="00136191" w:rsidP="00136191">
      <w:pPr>
        <w:widowControl w:val="0"/>
        <w:autoSpaceDE w:val="0"/>
        <w:autoSpaceDN w:val="0"/>
        <w:adjustRightInd w:val="0"/>
        <w:spacing w:after="0"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2.3.</w:t>
      </w:r>
      <w:r>
        <w:rPr>
          <w:rFonts w:ascii="Times New Roman" w:hAnsi="Times New Roman" w:cs="Times New Roman"/>
          <w:b/>
          <w:bCs/>
          <w:color w:val="000000"/>
          <w:sz w:val="24"/>
          <w:szCs w:val="24"/>
        </w:rPr>
        <w:tab/>
      </w:r>
      <w:r w:rsidRPr="000B0B01">
        <w:rPr>
          <w:rFonts w:ascii="Times New Roman" w:hAnsi="Times New Roman" w:cs="Times New Roman"/>
          <w:b/>
          <w:bCs/>
          <w:color w:val="000000"/>
          <w:sz w:val="24"/>
          <w:szCs w:val="24"/>
        </w:rPr>
        <w:t>Pengertian Persepsi</w:t>
      </w:r>
    </w:p>
    <w:p w:rsidR="00136191" w:rsidRPr="000B0B01" w:rsidRDefault="00136191" w:rsidP="00136191">
      <w:pPr>
        <w:widowControl w:val="0"/>
        <w:autoSpaceDE w:val="0"/>
        <w:autoSpaceDN w:val="0"/>
        <w:adjustRightInd w:val="0"/>
        <w:spacing w:after="0" w:line="480" w:lineRule="auto"/>
        <w:ind w:firstLine="720"/>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Pada hakikatnya persepsi merupakan proses penilaian seseorang terhadap obyek tertentu. Di dalam proses persepsi individu dituntut untuk memberikan penilaian terhadap suatu obyek yang dapat bersifat positif/negatif, senang atau tidak senang dan sebagainya. Dengan adanya persepsi maka akan terbentuk sikap, yaitu suatu kecendru</w:t>
      </w:r>
      <w:r w:rsidR="005242F6">
        <w:rPr>
          <w:rFonts w:ascii="Times New Roman" w:hAnsi="Times New Roman" w:cs="Times New Roman"/>
          <w:bCs/>
          <w:color w:val="000000"/>
          <w:sz w:val="24"/>
          <w:szCs w:val="24"/>
        </w:rPr>
        <w:t>n</w:t>
      </w:r>
      <w:r w:rsidRPr="000B0B01">
        <w:rPr>
          <w:rFonts w:ascii="Times New Roman" w:hAnsi="Times New Roman" w:cs="Times New Roman"/>
          <w:bCs/>
          <w:color w:val="000000"/>
          <w:sz w:val="24"/>
          <w:szCs w:val="24"/>
        </w:rPr>
        <w:t xml:space="preserve">gan yang stabil untuk berlaku atau bertindak secara tertentu di dalam situasi yang tertentu pula (Polak, 1976). </w:t>
      </w:r>
    </w:p>
    <w:p w:rsidR="00136191" w:rsidRPr="000B0B01" w:rsidRDefault="00136191" w:rsidP="00136191">
      <w:pPr>
        <w:widowControl w:val="0"/>
        <w:autoSpaceDE w:val="0"/>
        <w:autoSpaceDN w:val="0"/>
        <w:adjustRightInd w:val="0"/>
        <w:spacing w:after="0" w:line="480" w:lineRule="auto"/>
        <w:ind w:firstLine="720"/>
        <w:jc w:val="both"/>
        <w:rPr>
          <w:rFonts w:ascii="Times New Roman" w:hAnsi="Times New Roman" w:cs="Times New Roman"/>
          <w:bCs/>
          <w:color w:val="000000"/>
          <w:sz w:val="24"/>
          <w:szCs w:val="24"/>
          <w:lang w:val="en-US"/>
        </w:rPr>
      </w:pPr>
      <w:r w:rsidRPr="000B0B01">
        <w:rPr>
          <w:rFonts w:ascii="Times New Roman" w:hAnsi="Times New Roman" w:cs="Times New Roman"/>
          <w:bCs/>
          <w:color w:val="000000"/>
          <w:sz w:val="24"/>
          <w:szCs w:val="24"/>
        </w:rPr>
        <w:t>Dengan demikian persepsi merup</w:t>
      </w:r>
      <w:r w:rsidR="005242F6">
        <w:rPr>
          <w:rFonts w:ascii="Times New Roman" w:hAnsi="Times New Roman" w:cs="Times New Roman"/>
          <w:bCs/>
          <w:color w:val="000000"/>
          <w:sz w:val="24"/>
          <w:szCs w:val="24"/>
        </w:rPr>
        <w:t>a</w:t>
      </w:r>
      <w:r w:rsidRPr="000B0B01">
        <w:rPr>
          <w:rFonts w:ascii="Times New Roman" w:hAnsi="Times New Roman" w:cs="Times New Roman"/>
          <w:bCs/>
          <w:color w:val="000000"/>
          <w:sz w:val="24"/>
          <w:szCs w:val="24"/>
        </w:rPr>
        <w:t xml:space="preserve">kan suatu fungsi </w:t>
      </w:r>
      <w:r>
        <w:rPr>
          <w:rFonts w:ascii="Times New Roman" w:hAnsi="Times New Roman" w:cs="Times New Roman"/>
          <w:bCs/>
          <w:color w:val="000000"/>
          <w:sz w:val="24"/>
          <w:szCs w:val="24"/>
        </w:rPr>
        <w:t>b</w:t>
      </w:r>
      <w:r w:rsidRPr="000B0B01">
        <w:rPr>
          <w:rFonts w:ascii="Times New Roman" w:hAnsi="Times New Roman" w:cs="Times New Roman"/>
          <w:bCs/>
          <w:color w:val="000000"/>
          <w:sz w:val="24"/>
          <w:szCs w:val="24"/>
        </w:rPr>
        <w:t>iologis (melalui organ-organ sensoris) yang memungkinkan individu menerima dan mengolah informasi dari lingkungan dan menggandakan perubahan-perubahan pada lingkungannya(Eytonck, 1972)</w:t>
      </w:r>
    </w:p>
    <w:p w:rsidR="00136191" w:rsidRPr="000B0B01" w:rsidRDefault="00136191" w:rsidP="00136191">
      <w:pPr>
        <w:widowControl w:val="0"/>
        <w:autoSpaceDE w:val="0"/>
        <w:autoSpaceDN w:val="0"/>
        <w:adjustRightInd w:val="0"/>
        <w:spacing w:after="0" w:line="480" w:lineRule="auto"/>
        <w:ind w:firstLine="720"/>
        <w:jc w:val="both"/>
        <w:rPr>
          <w:rFonts w:ascii="Times New Roman" w:hAnsi="Times New Roman" w:cs="Times New Roman"/>
          <w:bCs/>
          <w:color w:val="000000"/>
          <w:sz w:val="24"/>
          <w:szCs w:val="24"/>
        </w:rPr>
      </w:pPr>
      <w:r w:rsidRPr="000B0B01">
        <w:rPr>
          <w:rFonts w:ascii="Times New Roman" w:hAnsi="Times New Roman" w:cs="Times New Roman"/>
          <w:bCs/>
          <w:color w:val="000000"/>
          <w:sz w:val="24"/>
          <w:szCs w:val="24"/>
        </w:rPr>
        <w:t xml:space="preserve">Dengan persepsi kita dapat berinteraksi dengan dunia sekeliling kita, khususnya antar manusia. Dalam kehidupan sosial di lingkugan sekitar tidak lepas </w:t>
      </w:r>
      <w:r w:rsidRPr="000B0B01">
        <w:rPr>
          <w:rFonts w:ascii="Times New Roman" w:hAnsi="Times New Roman" w:cs="Times New Roman"/>
          <w:bCs/>
          <w:color w:val="000000"/>
          <w:sz w:val="24"/>
          <w:szCs w:val="24"/>
        </w:rPr>
        <w:lastRenderedPageBreak/>
        <w:t>dari interaksi antara seseorang, yaitu untuk memenuhi kebutuhannya masing-masing. Adanya interaksi antar komponen yang ada di lingkungan sekitar tidak terlepas dari interaksi antara seseorang dengan seseorang, yaitu memenuhi kebutuhan masing-masing. Adanya interaksi antar komponen yang ada di lingkungan sekita</w:t>
      </w:r>
      <w:r>
        <w:rPr>
          <w:rFonts w:ascii="Times New Roman" w:hAnsi="Times New Roman" w:cs="Times New Roman"/>
          <w:bCs/>
          <w:color w:val="000000"/>
          <w:sz w:val="24"/>
          <w:szCs w:val="24"/>
        </w:rPr>
        <w:t>r menjadikan masing-masing</w:t>
      </w:r>
      <w:r w:rsidRPr="000B0B01">
        <w:rPr>
          <w:rFonts w:ascii="Times New Roman" w:hAnsi="Times New Roman" w:cs="Times New Roman"/>
          <w:bCs/>
          <w:color w:val="000000"/>
          <w:sz w:val="24"/>
          <w:szCs w:val="24"/>
        </w:rPr>
        <w:t xml:space="preserve"> komponen (individu dan individu lainnya) akan saling memberikan tanggapan, penilaian, dan persepsinya. Persepsi juga merupakan proses psikologis sebagai hasil pengindraan serta proses terakhir dari kesadaran, sehingga membentuk proses berpikir. Persepsi seseorang akan mempengaruhi proses belanja (minat) dan medorong seseorang untuk menggunakan tokobagus. Apakah menurut orang yang belum atau akan menggunakan tokobagus akan membawa dampak positif atau negatif bagi dirinya. Atau membawa dampak senang atau tidak senang bagi dirinya. Hal itu dipengaruhi dari persepsi masing-masing individu.</w:t>
      </w:r>
    </w:p>
    <w:p w:rsidR="00007BEB" w:rsidRPr="004E2BC7" w:rsidRDefault="004E2BC7" w:rsidP="000B0B01">
      <w:pPr>
        <w:spacing w:before="100" w:beforeAutospacing="1" w:after="100" w:afterAutospacing="1" w:line="48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2.</w:t>
      </w:r>
      <w:r w:rsidR="00136191">
        <w:rPr>
          <w:rFonts w:ascii="Times New Roman" w:eastAsia="Times New Roman" w:hAnsi="Times New Roman" w:cs="Times New Roman"/>
          <w:b/>
          <w:bCs/>
          <w:kern w:val="36"/>
          <w:sz w:val="24"/>
          <w:szCs w:val="24"/>
        </w:rPr>
        <w:t>4</w:t>
      </w:r>
      <w:r>
        <w:rPr>
          <w:rFonts w:ascii="Times New Roman" w:eastAsia="Times New Roman" w:hAnsi="Times New Roman" w:cs="Times New Roman"/>
          <w:b/>
          <w:bCs/>
          <w:kern w:val="36"/>
          <w:sz w:val="24"/>
          <w:szCs w:val="24"/>
        </w:rPr>
        <w:t xml:space="preserve">. </w:t>
      </w:r>
      <w:r w:rsidR="00007BEB" w:rsidRPr="000B0B01">
        <w:rPr>
          <w:rFonts w:ascii="Times New Roman" w:eastAsia="Times New Roman" w:hAnsi="Times New Roman" w:cs="Times New Roman"/>
          <w:b/>
          <w:bCs/>
          <w:kern w:val="36"/>
          <w:sz w:val="24"/>
          <w:szCs w:val="24"/>
        </w:rPr>
        <w:t xml:space="preserve"> </w:t>
      </w:r>
      <w:r w:rsidR="00CD5D0C">
        <w:rPr>
          <w:rFonts w:ascii="Times New Roman" w:eastAsia="Times New Roman" w:hAnsi="Times New Roman" w:cs="Times New Roman"/>
          <w:b/>
          <w:bCs/>
          <w:kern w:val="36"/>
          <w:sz w:val="24"/>
          <w:szCs w:val="24"/>
        </w:rPr>
        <w:t xml:space="preserve">    </w:t>
      </w:r>
      <w:r w:rsidR="00A03D3D" w:rsidRPr="000B0B01">
        <w:rPr>
          <w:rFonts w:ascii="Times New Roman" w:eastAsia="Times New Roman" w:hAnsi="Times New Roman" w:cs="Times New Roman"/>
          <w:b/>
          <w:bCs/>
          <w:i/>
          <w:kern w:val="36"/>
          <w:sz w:val="24"/>
          <w:szCs w:val="24"/>
        </w:rPr>
        <w:t>E-business</w:t>
      </w:r>
    </w:p>
    <w:p w:rsidR="00A03D3D" w:rsidRPr="000B0B01" w:rsidRDefault="00A03D3D" w:rsidP="000B0B01">
      <w:pPr>
        <w:widowControl w:val="0"/>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bCs/>
          <w:sz w:val="24"/>
          <w:szCs w:val="24"/>
        </w:rPr>
        <w:t>E-bisnis</w:t>
      </w:r>
      <w:r w:rsidRPr="000B0B01">
        <w:rPr>
          <w:rFonts w:ascii="Times New Roman" w:hAnsi="Times New Roman" w:cs="Times New Roman"/>
          <w:sz w:val="24"/>
          <w:szCs w:val="24"/>
        </w:rPr>
        <w:t xml:space="preserve"> (Inggris: </w:t>
      </w:r>
      <w:r w:rsidRPr="000B0B01">
        <w:rPr>
          <w:rFonts w:ascii="Times New Roman" w:hAnsi="Times New Roman" w:cs="Times New Roman"/>
          <w:i/>
          <w:iCs/>
          <w:sz w:val="24"/>
          <w:szCs w:val="24"/>
        </w:rPr>
        <w:t>Electronic Business, atau "E-business</w:t>
      </w:r>
      <w:r w:rsidRPr="000B0B01">
        <w:rPr>
          <w:rFonts w:ascii="Times New Roman" w:hAnsi="Times New Roman" w:cs="Times New Roman"/>
          <w:sz w:val="24"/>
          <w:szCs w:val="24"/>
        </w:rPr>
        <w:t xml:space="preserve">") dapat diterjemahkan sebagai kegiatan bisnis yang dilakukan secara otomatis dan semiotomatis dengan menggunakan sistem informasi komputer. Istilah yang pertama kali diperkenalkan oleh Lou Gerstner, seorang CEO perusahaan IBM ini, sekarang merupakan bentuk kegiatan bisnis yang dilakukan dengan menggunakan teknologi Internet. E-bisnis memungkinkan suatu perusahaan untuk berhubungan dengan sistem pemrosesan data internal dan eksternal mereka secara lebih efisien dan fleksibel. E-bisnis juga banyak dipakai untuk berhubungan dengan suplier dan </w:t>
      </w:r>
      <w:r w:rsidRPr="000B0B01">
        <w:rPr>
          <w:rFonts w:ascii="Times New Roman" w:hAnsi="Times New Roman" w:cs="Times New Roman"/>
          <w:sz w:val="24"/>
          <w:szCs w:val="24"/>
        </w:rPr>
        <w:lastRenderedPageBreak/>
        <w:t>mitra bisnis perusahaan, serta memenuhi permintaan dan melayani kepuasan pelanggan secara lebih baik.</w:t>
      </w:r>
    </w:p>
    <w:p w:rsidR="00A03D3D" w:rsidRPr="000B0B01" w:rsidRDefault="00A03D3D" w:rsidP="000B0B01">
      <w:pPr>
        <w:widowControl w:val="0"/>
        <w:autoSpaceDE w:val="0"/>
        <w:autoSpaceDN w:val="0"/>
        <w:adjustRightInd w:val="0"/>
        <w:spacing w:after="0"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Dalam penggunaan sehari-hari, </w:t>
      </w:r>
      <w:r w:rsidRPr="000B0B01">
        <w:rPr>
          <w:rFonts w:ascii="Times New Roman" w:hAnsi="Times New Roman" w:cs="Times New Roman"/>
          <w:bCs/>
          <w:sz w:val="24"/>
          <w:szCs w:val="24"/>
        </w:rPr>
        <w:t>e-bisnis</w:t>
      </w:r>
      <w:r w:rsidRPr="000B0B01">
        <w:rPr>
          <w:rFonts w:ascii="Times New Roman" w:hAnsi="Times New Roman" w:cs="Times New Roman"/>
          <w:sz w:val="24"/>
          <w:szCs w:val="24"/>
        </w:rPr>
        <w:t xml:space="preserve"> tidak hanya menyangkut e-dagang (perdagangan elektronik atau </w:t>
      </w:r>
      <w:r w:rsidRPr="000B0B01">
        <w:rPr>
          <w:rFonts w:ascii="Times New Roman" w:hAnsi="Times New Roman" w:cs="Times New Roman"/>
          <w:i/>
          <w:sz w:val="24"/>
          <w:szCs w:val="24"/>
        </w:rPr>
        <w:t>e-commerce</w:t>
      </w:r>
      <w:r w:rsidRPr="000B0B01">
        <w:rPr>
          <w:rFonts w:ascii="Times New Roman" w:hAnsi="Times New Roman" w:cs="Times New Roman"/>
          <w:sz w:val="24"/>
          <w:szCs w:val="24"/>
        </w:rPr>
        <w:t xml:space="preserve">) saja. Dalam hal ini, e-dagang lebih merupakan sub bagian dari e-bisnis, sementara e-bisnis meliputi segala macam fungsi dan kegiatan bisnis menggunakan data elektronik, termasuk pemasaran Internet (e-pemasaran). Sebagai bagian dari e-bisnis, e-dagang lebih berfokus pada kegiatan transaksi bisnis </w:t>
      </w:r>
      <w:r w:rsidR="00E55608" w:rsidRPr="000B0B01">
        <w:rPr>
          <w:rFonts w:ascii="Times New Roman" w:hAnsi="Times New Roman" w:cs="Times New Roman"/>
          <w:sz w:val="24"/>
          <w:szCs w:val="24"/>
        </w:rPr>
        <w:t>melalui</w:t>
      </w:r>
      <w:r w:rsidRPr="000B0B01">
        <w:rPr>
          <w:rFonts w:ascii="Times New Roman" w:hAnsi="Times New Roman" w:cs="Times New Roman"/>
          <w:sz w:val="24"/>
          <w:szCs w:val="24"/>
        </w:rPr>
        <w:t xml:space="preserve"> Internet. Dengan menggunakan sistem manajemen pengetahuan, e-dagang mempunyai</w:t>
      </w:r>
      <w:r w:rsidR="00E55608" w:rsidRPr="000B0B01">
        <w:rPr>
          <w:rFonts w:ascii="Times New Roman" w:hAnsi="Times New Roman" w:cs="Times New Roman"/>
          <w:sz w:val="24"/>
          <w:szCs w:val="24"/>
        </w:rPr>
        <w:t xml:space="preserve"> tujuan utama, yaitu</w:t>
      </w:r>
      <w:r w:rsidRPr="000B0B01">
        <w:rPr>
          <w:rFonts w:ascii="Times New Roman" w:hAnsi="Times New Roman" w:cs="Times New Roman"/>
          <w:sz w:val="24"/>
          <w:szCs w:val="24"/>
        </w:rPr>
        <w:t xml:space="preserve"> untuk menambah revenu</w:t>
      </w:r>
      <w:r w:rsidR="005242F6">
        <w:rPr>
          <w:rFonts w:ascii="Times New Roman" w:hAnsi="Times New Roman" w:cs="Times New Roman"/>
          <w:sz w:val="24"/>
          <w:szCs w:val="24"/>
        </w:rPr>
        <w:t>e</w:t>
      </w:r>
      <w:r w:rsidRPr="000B0B01">
        <w:rPr>
          <w:rFonts w:ascii="Times New Roman" w:hAnsi="Times New Roman" w:cs="Times New Roman"/>
          <w:sz w:val="24"/>
          <w:szCs w:val="24"/>
        </w:rPr>
        <w:t xml:space="preserve"> dari perusahaan.</w:t>
      </w:r>
    </w:p>
    <w:p w:rsidR="00A03D3D" w:rsidRPr="000B0B01" w:rsidRDefault="00BB3091" w:rsidP="000B0B01">
      <w:pPr>
        <w:pStyle w:val="Heading2"/>
        <w:spacing w:line="480" w:lineRule="auto"/>
        <w:rPr>
          <w:rFonts w:ascii="Times New Roman" w:hAnsi="Times New Roman" w:cs="Times New Roman"/>
          <w:color w:val="auto"/>
          <w:sz w:val="24"/>
          <w:szCs w:val="24"/>
        </w:rPr>
      </w:pPr>
      <w:r>
        <w:rPr>
          <w:rFonts w:ascii="Times New Roman" w:hAnsi="Times New Roman" w:cs="Times New Roman"/>
          <w:color w:val="auto"/>
          <w:sz w:val="24"/>
          <w:szCs w:val="24"/>
        </w:rPr>
        <w:t>2.</w:t>
      </w:r>
      <w:r w:rsidR="00136191">
        <w:rPr>
          <w:rFonts w:ascii="Times New Roman" w:hAnsi="Times New Roman" w:cs="Times New Roman"/>
          <w:color w:val="auto"/>
          <w:sz w:val="24"/>
          <w:szCs w:val="24"/>
        </w:rPr>
        <w:t>5</w:t>
      </w:r>
      <w:r w:rsidR="00007BEB" w:rsidRPr="000B0B01">
        <w:rPr>
          <w:rFonts w:ascii="Times New Roman" w:hAnsi="Times New Roman" w:cs="Times New Roman"/>
          <w:color w:val="auto"/>
          <w:sz w:val="24"/>
          <w:szCs w:val="24"/>
        </w:rPr>
        <w:t xml:space="preserve">.   </w:t>
      </w:r>
      <w:r w:rsidR="00CD5D0C">
        <w:rPr>
          <w:rFonts w:ascii="Times New Roman" w:hAnsi="Times New Roman" w:cs="Times New Roman"/>
          <w:color w:val="auto"/>
          <w:sz w:val="24"/>
          <w:szCs w:val="24"/>
        </w:rPr>
        <w:t xml:space="preserve">   </w:t>
      </w:r>
      <w:r w:rsidR="00A03D3D" w:rsidRPr="000B0B01">
        <w:rPr>
          <w:rFonts w:ascii="Times New Roman" w:hAnsi="Times New Roman" w:cs="Times New Roman"/>
          <w:i/>
          <w:color w:val="auto"/>
          <w:sz w:val="24"/>
          <w:szCs w:val="24"/>
        </w:rPr>
        <w:t>E-commerce</w:t>
      </w:r>
    </w:p>
    <w:p w:rsidR="00A03D3D" w:rsidRDefault="00A03D3D" w:rsidP="000B0B01">
      <w:pPr>
        <w:pStyle w:val="NormalWeb"/>
        <w:spacing w:line="480" w:lineRule="auto"/>
        <w:ind w:firstLine="720"/>
        <w:jc w:val="both"/>
      </w:pPr>
      <w:r w:rsidRPr="000B0B01">
        <w:rPr>
          <w:i/>
        </w:rPr>
        <w:t>E-commerce</w:t>
      </w:r>
      <w:r w:rsidRPr="000B0B01">
        <w:t xml:space="preserve"> atau bisa disebut Perdagangan elektronik atau e-dagang adalah penyebaran, pembelian, penjualan, pemasaran barang dan jasa melalui sistem elektronik sepe</w:t>
      </w:r>
      <w:r w:rsidR="00E55608" w:rsidRPr="000B0B01">
        <w:t xml:space="preserve">rti internet atau televisi, </w:t>
      </w:r>
      <w:r w:rsidRPr="000B0B01">
        <w:t xml:space="preserve">atau jaringan komputer lainnya. </w:t>
      </w:r>
      <w:r w:rsidRPr="000B0B01">
        <w:rPr>
          <w:i/>
        </w:rPr>
        <w:t>E-commerce</w:t>
      </w:r>
      <w:r w:rsidRPr="000B0B01">
        <w:t xml:space="preserve"> dapat melibatkan transfer dana elektronik, pertukaran data elektronik, sistem manajemen inventori otomatis, dan sistem pengumpulan data otomatis.</w:t>
      </w:r>
    </w:p>
    <w:p w:rsidR="0073196E" w:rsidRPr="000B0B01" w:rsidRDefault="0073196E" w:rsidP="0073196E">
      <w:pPr>
        <w:pStyle w:val="NormalWeb"/>
        <w:spacing w:line="480" w:lineRule="auto"/>
        <w:jc w:val="both"/>
        <w:rPr>
          <w:lang w:val="en-US"/>
        </w:rPr>
      </w:pPr>
      <w:r>
        <w:t>(id.wikipedia.org)</w:t>
      </w:r>
    </w:p>
    <w:p w:rsidR="00A03D3D" w:rsidRPr="000B0B01" w:rsidRDefault="00BB3091" w:rsidP="000B0B01">
      <w:pPr>
        <w:widowControl w:val="0"/>
        <w:autoSpaceDE w:val="0"/>
        <w:autoSpaceDN w:val="0"/>
        <w:adjustRightInd w:val="0"/>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r w:rsidR="00136191">
        <w:rPr>
          <w:rFonts w:ascii="Times New Roman" w:hAnsi="Times New Roman" w:cs="Times New Roman"/>
          <w:b/>
          <w:bCs/>
          <w:color w:val="000000"/>
          <w:sz w:val="24"/>
          <w:szCs w:val="24"/>
        </w:rPr>
        <w:t>6</w:t>
      </w:r>
      <w:r w:rsidR="00007BEB" w:rsidRPr="000B0B01">
        <w:rPr>
          <w:rFonts w:ascii="Times New Roman" w:hAnsi="Times New Roman" w:cs="Times New Roman"/>
          <w:b/>
          <w:bCs/>
          <w:color w:val="000000"/>
          <w:sz w:val="24"/>
          <w:szCs w:val="24"/>
        </w:rPr>
        <w:t xml:space="preserve">.   </w:t>
      </w:r>
      <w:r w:rsidR="00CD5D0C">
        <w:rPr>
          <w:rFonts w:ascii="Times New Roman" w:hAnsi="Times New Roman" w:cs="Times New Roman"/>
          <w:b/>
          <w:bCs/>
          <w:color w:val="000000"/>
          <w:sz w:val="24"/>
          <w:szCs w:val="24"/>
        </w:rPr>
        <w:t xml:space="preserve">   </w:t>
      </w:r>
      <w:r w:rsidR="00A03D3D" w:rsidRPr="000B0B01">
        <w:rPr>
          <w:rFonts w:ascii="Times New Roman" w:hAnsi="Times New Roman" w:cs="Times New Roman"/>
          <w:b/>
          <w:bCs/>
          <w:i/>
          <w:color w:val="000000"/>
          <w:sz w:val="24"/>
          <w:szCs w:val="24"/>
        </w:rPr>
        <w:t>Online</w:t>
      </w:r>
      <w:r w:rsidR="00A03D3D" w:rsidRPr="000B0B01">
        <w:rPr>
          <w:rFonts w:ascii="Times New Roman" w:hAnsi="Times New Roman" w:cs="Times New Roman"/>
          <w:b/>
          <w:bCs/>
          <w:color w:val="000000"/>
          <w:sz w:val="24"/>
          <w:szCs w:val="24"/>
        </w:rPr>
        <w:t xml:space="preserve"> </w:t>
      </w:r>
      <w:r w:rsidR="00A03D3D" w:rsidRPr="000B0B01">
        <w:rPr>
          <w:rFonts w:ascii="Times New Roman" w:hAnsi="Times New Roman" w:cs="Times New Roman"/>
          <w:b/>
          <w:bCs/>
          <w:i/>
          <w:color w:val="000000"/>
          <w:sz w:val="24"/>
          <w:szCs w:val="24"/>
        </w:rPr>
        <w:t>Shopping</w:t>
      </w:r>
    </w:p>
    <w:p w:rsidR="00A03D3D" w:rsidRPr="000B0B01" w:rsidRDefault="00A03D3D" w:rsidP="000B0B01">
      <w:pPr>
        <w:widowControl w:val="0"/>
        <w:autoSpaceDE w:val="0"/>
        <w:autoSpaceDN w:val="0"/>
        <w:adjustRightInd w:val="0"/>
        <w:spacing w:after="0" w:line="480" w:lineRule="auto"/>
        <w:ind w:firstLine="720"/>
        <w:jc w:val="both"/>
        <w:rPr>
          <w:rFonts w:ascii="Times New Roman" w:hAnsi="Times New Roman" w:cs="Times New Roman"/>
          <w:bCs/>
          <w:color w:val="000000"/>
          <w:sz w:val="24"/>
          <w:szCs w:val="24"/>
        </w:rPr>
      </w:pPr>
      <w:r w:rsidRPr="000B0B01">
        <w:rPr>
          <w:rFonts w:ascii="Times New Roman" w:hAnsi="Times New Roman" w:cs="Times New Roman"/>
          <w:bCs/>
          <w:i/>
          <w:color w:val="000000"/>
          <w:sz w:val="24"/>
          <w:szCs w:val="24"/>
        </w:rPr>
        <w:t>Online</w:t>
      </w:r>
      <w:r w:rsidRPr="000B0B01">
        <w:rPr>
          <w:rFonts w:ascii="Times New Roman" w:hAnsi="Times New Roman" w:cs="Times New Roman"/>
          <w:bCs/>
          <w:color w:val="000000"/>
          <w:sz w:val="24"/>
          <w:szCs w:val="24"/>
        </w:rPr>
        <w:t xml:space="preserve"> </w:t>
      </w:r>
      <w:r w:rsidRPr="000B0B01">
        <w:rPr>
          <w:rFonts w:ascii="Times New Roman" w:hAnsi="Times New Roman" w:cs="Times New Roman"/>
          <w:bCs/>
          <w:i/>
          <w:color w:val="000000"/>
          <w:sz w:val="24"/>
          <w:szCs w:val="24"/>
        </w:rPr>
        <w:t>shopping</w:t>
      </w:r>
      <w:r w:rsidRPr="000B0B01">
        <w:rPr>
          <w:rFonts w:ascii="Times New Roman" w:hAnsi="Times New Roman" w:cs="Times New Roman"/>
          <w:bCs/>
          <w:color w:val="000000"/>
          <w:sz w:val="24"/>
          <w:szCs w:val="24"/>
        </w:rPr>
        <w:t xml:space="preserve"> merupakan bagian dari </w:t>
      </w:r>
      <w:r w:rsidRPr="000B0B01">
        <w:rPr>
          <w:rFonts w:ascii="Times New Roman" w:hAnsi="Times New Roman" w:cs="Times New Roman"/>
          <w:bCs/>
          <w:i/>
          <w:color w:val="000000"/>
          <w:sz w:val="24"/>
          <w:szCs w:val="24"/>
        </w:rPr>
        <w:t>e-commerce</w:t>
      </w:r>
      <w:r w:rsidRPr="000B0B01">
        <w:rPr>
          <w:rFonts w:ascii="Times New Roman" w:hAnsi="Times New Roman" w:cs="Times New Roman"/>
          <w:bCs/>
          <w:color w:val="000000"/>
          <w:sz w:val="24"/>
          <w:szCs w:val="24"/>
        </w:rPr>
        <w:t xml:space="preserve">, sedangkan </w:t>
      </w:r>
      <w:r w:rsidRPr="000B0B01">
        <w:rPr>
          <w:rFonts w:ascii="Times New Roman" w:hAnsi="Times New Roman" w:cs="Times New Roman"/>
          <w:bCs/>
          <w:i/>
          <w:color w:val="000000"/>
          <w:sz w:val="24"/>
          <w:szCs w:val="24"/>
        </w:rPr>
        <w:t>e-commerce</w:t>
      </w:r>
      <w:r w:rsidRPr="000B0B01">
        <w:rPr>
          <w:rFonts w:ascii="Times New Roman" w:hAnsi="Times New Roman" w:cs="Times New Roman"/>
          <w:bCs/>
          <w:color w:val="000000"/>
          <w:sz w:val="24"/>
          <w:szCs w:val="24"/>
        </w:rPr>
        <w:t xml:space="preserve"> merupakan bagian dari </w:t>
      </w:r>
      <w:r w:rsidRPr="000B0B01">
        <w:rPr>
          <w:rFonts w:ascii="Times New Roman" w:hAnsi="Times New Roman" w:cs="Times New Roman"/>
          <w:bCs/>
          <w:i/>
          <w:color w:val="000000"/>
          <w:sz w:val="24"/>
          <w:szCs w:val="24"/>
        </w:rPr>
        <w:t>e-business</w:t>
      </w:r>
      <w:r w:rsidRPr="000B0B01">
        <w:rPr>
          <w:rFonts w:ascii="Times New Roman" w:hAnsi="Times New Roman" w:cs="Times New Roman"/>
          <w:bCs/>
          <w:color w:val="000000"/>
          <w:sz w:val="24"/>
          <w:szCs w:val="24"/>
        </w:rPr>
        <w:t xml:space="preserve">. Seiring dengan perkembangan zaman, banyak orang-orang melakukan transaksi melalui media internet, </w:t>
      </w:r>
      <w:r w:rsidRPr="000B0B01">
        <w:rPr>
          <w:rFonts w:ascii="Times New Roman" w:hAnsi="Times New Roman" w:cs="Times New Roman"/>
          <w:bCs/>
          <w:color w:val="000000"/>
          <w:sz w:val="24"/>
          <w:szCs w:val="24"/>
        </w:rPr>
        <w:lastRenderedPageBreak/>
        <w:t xml:space="preserve">khususnya </w:t>
      </w:r>
      <w:r w:rsidRPr="000B0B01">
        <w:rPr>
          <w:rFonts w:ascii="Times New Roman" w:hAnsi="Times New Roman" w:cs="Times New Roman"/>
          <w:bCs/>
          <w:i/>
          <w:color w:val="000000"/>
          <w:sz w:val="24"/>
          <w:szCs w:val="24"/>
        </w:rPr>
        <w:t>online</w:t>
      </w:r>
      <w:r w:rsidRPr="000B0B01">
        <w:rPr>
          <w:rFonts w:ascii="Times New Roman" w:hAnsi="Times New Roman" w:cs="Times New Roman"/>
          <w:bCs/>
          <w:color w:val="000000"/>
          <w:sz w:val="24"/>
          <w:szCs w:val="24"/>
        </w:rPr>
        <w:t xml:space="preserve"> </w:t>
      </w:r>
      <w:r w:rsidRPr="000B0B01">
        <w:rPr>
          <w:rFonts w:ascii="Times New Roman" w:hAnsi="Times New Roman" w:cs="Times New Roman"/>
          <w:bCs/>
          <w:i/>
          <w:color w:val="000000"/>
          <w:sz w:val="24"/>
          <w:szCs w:val="24"/>
        </w:rPr>
        <w:t>shopping</w:t>
      </w:r>
      <w:r w:rsidRPr="000B0B01">
        <w:rPr>
          <w:rFonts w:ascii="Times New Roman" w:hAnsi="Times New Roman" w:cs="Times New Roman"/>
          <w:bCs/>
          <w:color w:val="000000"/>
          <w:sz w:val="24"/>
          <w:szCs w:val="24"/>
        </w:rPr>
        <w:t xml:space="preserve">. </w:t>
      </w:r>
      <w:r w:rsidRPr="000B0B01">
        <w:rPr>
          <w:rFonts w:ascii="Times New Roman" w:hAnsi="Times New Roman" w:cs="Times New Roman"/>
          <w:bCs/>
          <w:i/>
          <w:color w:val="000000"/>
          <w:sz w:val="24"/>
          <w:szCs w:val="24"/>
        </w:rPr>
        <w:t>Online</w:t>
      </w:r>
      <w:r w:rsidRPr="000B0B01">
        <w:rPr>
          <w:rFonts w:ascii="Times New Roman" w:hAnsi="Times New Roman" w:cs="Times New Roman"/>
          <w:bCs/>
          <w:color w:val="000000"/>
          <w:sz w:val="24"/>
          <w:szCs w:val="24"/>
        </w:rPr>
        <w:t xml:space="preserve"> </w:t>
      </w:r>
      <w:r w:rsidRPr="000B0B01">
        <w:rPr>
          <w:rFonts w:ascii="Times New Roman" w:hAnsi="Times New Roman" w:cs="Times New Roman"/>
          <w:bCs/>
          <w:i/>
          <w:color w:val="000000"/>
          <w:sz w:val="24"/>
          <w:szCs w:val="24"/>
        </w:rPr>
        <w:t>shopping</w:t>
      </w:r>
      <w:r w:rsidRPr="000B0B01">
        <w:rPr>
          <w:rFonts w:ascii="Times New Roman" w:hAnsi="Times New Roman" w:cs="Times New Roman"/>
          <w:bCs/>
          <w:color w:val="000000"/>
          <w:sz w:val="24"/>
          <w:szCs w:val="24"/>
        </w:rPr>
        <w:t xml:space="preserve"> mempunyai beberapa keunggulan seperti menyediakan harga kompetitif, menyediakan jasa pembelian yang tanggap, cepat, dan ramah, menyediakan informasi barang dan jasa yang lengkap dan jelas, memberikan perhatian khusus seperti usulan pembelian, </w:t>
      </w:r>
      <w:r w:rsidR="00B12DD6" w:rsidRPr="000B0B01">
        <w:rPr>
          <w:rFonts w:ascii="Times New Roman" w:hAnsi="Times New Roman" w:cs="Times New Roman"/>
          <w:bCs/>
          <w:color w:val="000000"/>
          <w:sz w:val="24"/>
          <w:szCs w:val="24"/>
        </w:rPr>
        <w:t>masukan dari pelanggan, untuk</w:t>
      </w:r>
      <w:r w:rsidRPr="000B0B01">
        <w:rPr>
          <w:rFonts w:ascii="Times New Roman" w:hAnsi="Times New Roman" w:cs="Times New Roman"/>
          <w:bCs/>
          <w:color w:val="000000"/>
          <w:sz w:val="24"/>
          <w:szCs w:val="24"/>
        </w:rPr>
        <w:t xml:space="preserve"> mempermudah kegiatan perdagangan.</w:t>
      </w:r>
      <w:r w:rsidR="0073196E">
        <w:rPr>
          <w:rFonts w:ascii="Times New Roman" w:hAnsi="Times New Roman" w:cs="Times New Roman"/>
          <w:bCs/>
          <w:color w:val="000000"/>
          <w:sz w:val="24"/>
          <w:szCs w:val="24"/>
        </w:rPr>
        <w:t>(en.wikipedia.org)</w:t>
      </w:r>
    </w:p>
    <w:p w:rsidR="00A03D3D" w:rsidRPr="000B0B01" w:rsidRDefault="00A03D3D" w:rsidP="002C3AED">
      <w:pPr>
        <w:widowControl w:val="0"/>
        <w:autoSpaceDE w:val="0"/>
        <w:autoSpaceDN w:val="0"/>
        <w:adjustRightInd w:val="0"/>
        <w:spacing w:after="0" w:line="480" w:lineRule="auto"/>
        <w:ind w:firstLine="720"/>
        <w:jc w:val="both"/>
        <w:rPr>
          <w:rFonts w:ascii="Times New Roman" w:hAnsi="Times New Roman" w:cs="Times New Roman"/>
          <w:bCs/>
          <w:color w:val="000000"/>
          <w:sz w:val="24"/>
          <w:szCs w:val="24"/>
        </w:rPr>
      </w:pPr>
      <w:r w:rsidRPr="000B0B01">
        <w:rPr>
          <w:rFonts w:ascii="Times New Roman" w:hAnsi="Times New Roman" w:cs="Times New Roman"/>
          <w:bCs/>
          <w:i/>
          <w:color w:val="000000"/>
          <w:sz w:val="24"/>
          <w:szCs w:val="24"/>
        </w:rPr>
        <w:t xml:space="preserve">Online shopping </w:t>
      </w:r>
      <w:r w:rsidRPr="000B0B01">
        <w:rPr>
          <w:rFonts w:ascii="Times New Roman" w:hAnsi="Times New Roman" w:cs="Times New Roman"/>
          <w:bCs/>
          <w:color w:val="000000"/>
          <w:sz w:val="24"/>
          <w:szCs w:val="24"/>
        </w:rPr>
        <w:t>memungkin</w:t>
      </w:r>
      <w:r w:rsidR="00B12DD6" w:rsidRPr="000B0B01">
        <w:rPr>
          <w:rFonts w:ascii="Times New Roman" w:hAnsi="Times New Roman" w:cs="Times New Roman"/>
          <w:bCs/>
          <w:color w:val="000000"/>
          <w:sz w:val="24"/>
          <w:szCs w:val="24"/>
        </w:rPr>
        <w:t>kan konsumen untuk berbelanja dengan nyaman karena dapat dilakukan di</w:t>
      </w:r>
      <w:r w:rsidRPr="000B0B01">
        <w:rPr>
          <w:rFonts w:ascii="Times New Roman" w:hAnsi="Times New Roman" w:cs="Times New Roman"/>
          <w:bCs/>
          <w:color w:val="000000"/>
          <w:sz w:val="24"/>
          <w:szCs w:val="24"/>
        </w:rPr>
        <w:t xml:space="preserve"> rumah</w:t>
      </w:r>
      <w:r w:rsidR="00B12DD6" w:rsidRPr="000B0B01">
        <w:rPr>
          <w:rFonts w:ascii="Times New Roman" w:hAnsi="Times New Roman" w:cs="Times New Roman"/>
          <w:bCs/>
          <w:color w:val="000000"/>
          <w:sz w:val="24"/>
          <w:szCs w:val="24"/>
        </w:rPr>
        <w:t>/dikantor</w:t>
      </w:r>
      <w:r w:rsidRPr="000B0B01">
        <w:rPr>
          <w:rFonts w:ascii="Times New Roman" w:hAnsi="Times New Roman" w:cs="Times New Roman"/>
          <w:bCs/>
          <w:color w:val="000000"/>
          <w:sz w:val="24"/>
          <w:szCs w:val="24"/>
        </w:rPr>
        <w:t>, dan</w:t>
      </w:r>
      <w:r w:rsidR="00B12DD6" w:rsidRPr="000B0B01">
        <w:rPr>
          <w:rFonts w:ascii="Times New Roman" w:hAnsi="Times New Roman" w:cs="Times New Roman"/>
          <w:bCs/>
          <w:color w:val="000000"/>
          <w:sz w:val="24"/>
          <w:szCs w:val="24"/>
        </w:rPr>
        <w:t xml:space="preserve"> tentunya dapat</w:t>
      </w:r>
      <w:r w:rsidRPr="000B0B01">
        <w:rPr>
          <w:rFonts w:ascii="Times New Roman" w:hAnsi="Times New Roman" w:cs="Times New Roman"/>
          <w:bCs/>
          <w:color w:val="000000"/>
          <w:sz w:val="24"/>
          <w:szCs w:val="24"/>
        </w:rPr>
        <w:t xml:space="preserve"> untuk menghemat waktu </w:t>
      </w:r>
      <w:r w:rsidR="00B12DD6" w:rsidRPr="000B0B01">
        <w:rPr>
          <w:rFonts w:ascii="Times New Roman" w:hAnsi="Times New Roman" w:cs="Times New Roman"/>
          <w:bCs/>
          <w:color w:val="000000"/>
          <w:sz w:val="24"/>
          <w:szCs w:val="24"/>
        </w:rPr>
        <w:t xml:space="preserve"> karena tidak diperlukan lagi untuk melakukan </w:t>
      </w:r>
      <w:r w:rsidRPr="000B0B01">
        <w:rPr>
          <w:rFonts w:ascii="Times New Roman" w:hAnsi="Times New Roman" w:cs="Times New Roman"/>
          <w:bCs/>
          <w:color w:val="000000"/>
          <w:sz w:val="24"/>
          <w:szCs w:val="24"/>
        </w:rPr>
        <w:t xml:space="preserve">perjalanan ke toko-toko eceran </w:t>
      </w:r>
      <w:r w:rsidR="00B12DD6" w:rsidRPr="000B0B01">
        <w:rPr>
          <w:rFonts w:ascii="Times New Roman" w:hAnsi="Times New Roman" w:cs="Times New Roman"/>
          <w:bCs/>
          <w:color w:val="000000"/>
          <w:sz w:val="24"/>
          <w:szCs w:val="24"/>
        </w:rPr>
        <w:t>yang dapat</w:t>
      </w:r>
      <w:r w:rsidRPr="000B0B01">
        <w:rPr>
          <w:rFonts w:ascii="Times New Roman" w:hAnsi="Times New Roman" w:cs="Times New Roman"/>
          <w:bCs/>
          <w:color w:val="000000"/>
          <w:sz w:val="24"/>
          <w:szCs w:val="24"/>
        </w:rPr>
        <w:t xml:space="preserve"> menghabiskan waktu mereka</w:t>
      </w:r>
      <w:r w:rsidR="00B12DD6" w:rsidRPr="000B0B01">
        <w:rPr>
          <w:rFonts w:ascii="Times New Roman" w:hAnsi="Times New Roman" w:cs="Times New Roman"/>
          <w:bCs/>
          <w:color w:val="000000"/>
          <w:sz w:val="24"/>
          <w:szCs w:val="24"/>
        </w:rPr>
        <w:t xml:space="preserve"> sedangkan waktu tersebut dapat dimanfaatkan</w:t>
      </w:r>
      <w:r w:rsidRPr="000B0B01">
        <w:rPr>
          <w:rFonts w:ascii="Times New Roman" w:hAnsi="Times New Roman" w:cs="Times New Roman"/>
          <w:bCs/>
          <w:color w:val="000000"/>
          <w:sz w:val="24"/>
          <w:szCs w:val="24"/>
        </w:rPr>
        <w:t xml:space="preserve"> pada tugas-tugas penting lainnya.</w:t>
      </w:r>
    </w:p>
    <w:p w:rsidR="00A03D3D" w:rsidRPr="000B0B01" w:rsidRDefault="00A03D3D" w:rsidP="00136191">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A03D3D" w:rsidRPr="000B0B01" w:rsidRDefault="00BB3091" w:rsidP="000B0B01">
      <w:pPr>
        <w:widowControl w:val="0"/>
        <w:autoSpaceDE w:val="0"/>
        <w:autoSpaceDN w:val="0"/>
        <w:adjustRightInd w:val="0"/>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r w:rsidR="002C3AED">
        <w:rPr>
          <w:rFonts w:ascii="Times New Roman" w:hAnsi="Times New Roman" w:cs="Times New Roman"/>
          <w:b/>
          <w:bCs/>
          <w:color w:val="000000"/>
          <w:sz w:val="24"/>
          <w:szCs w:val="24"/>
        </w:rPr>
        <w:t>7</w:t>
      </w:r>
      <w:r w:rsidR="00C27682">
        <w:rPr>
          <w:rFonts w:ascii="Times New Roman" w:hAnsi="Times New Roman" w:cs="Times New Roman"/>
          <w:b/>
          <w:bCs/>
          <w:color w:val="000000"/>
          <w:sz w:val="24"/>
          <w:szCs w:val="24"/>
        </w:rPr>
        <w:tab/>
      </w:r>
      <w:r w:rsidR="00A03D3D" w:rsidRPr="000B0B01">
        <w:rPr>
          <w:rFonts w:ascii="Times New Roman" w:hAnsi="Times New Roman" w:cs="Times New Roman"/>
          <w:b/>
          <w:bCs/>
          <w:color w:val="000000"/>
          <w:sz w:val="24"/>
          <w:szCs w:val="24"/>
        </w:rPr>
        <w:t>Pengertian Sikap</w:t>
      </w:r>
    </w:p>
    <w:p w:rsidR="00A03D3D" w:rsidRPr="000B0B01" w:rsidRDefault="00A03D3D" w:rsidP="000B0B01">
      <w:pPr>
        <w:pStyle w:val="NormalWeb"/>
        <w:spacing w:before="96" w:beforeAutospacing="0" w:after="120" w:afterAutospacing="0" w:line="480" w:lineRule="auto"/>
        <w:ind w:firstLine="720"/>
        <w:jc w:val="both"/>
        <w:rPr>
          <w:color w:val="000000"/>
        </w:rPr>
      </w:pPr>
      <w:r w:rsidRPr="000B0B01">
        <w:rPr>
          <w:rStyle w:val="apple-style-span"/>
          <w:bCs/>
          <w:color w:val="000000"/>
        </w:rPr>
        <w:t>Sikap</w:t>
      </w:r>
      <w:r w:rsidRPr="000B0B01">
        <w:rPr>
          <w:rStyle w:val="apple-converted-space"/>
          <w:color w:val="000000"/>
        </w:rPr>
        <w:t> </w:t>
      </w:r>
      <w:r w:rsidRPr="000B0B01">
        <w:rPr>
          <w:rStyle w:val="apple-style-span"/>
          <w:color w:val="000000"/>
        </w:rPr>
        <w:t>adalah pernyataan evaluatif terhadap objek, orang atau peristiwa</w:t>
      </w:r>
      <w:hyperlink r:id="rId8" w:anchor="cite_note-sikap-0" w:history="1"/>
      <w:r w:rsidRPr="000B0B01">
        <w:rPr>
          <w:rStyle w:val="apple-style-span"/>
          <w:color w:val="000000"/>
        </w:rPr>
        <w:t>. Hal ini mencerminkan perasaan seseorang terhadap sesuatu</w:t>
      </w:r>
      <w:r w:rsidRPr="000B0B01">
        <w:rPr>
          <w:rStyle w:val="apple-style-span"/>
          <w:color w:val="000000"/>
          <w:vertAlign w:val="superscript"/>
        </w:rPr>
        <w:t xml:space="preserve"> </w:t>
      </w:r>
      <w:r w:rsidR="00142E2A">
        <w:rPr>
          <w:rStyle w:val="apple-style-span"/>
          <w:color w:val="000000"/>
          <w:vertAlign w:val="superscript"/>
        </w:rPr>
        <w:t xml:space="preserve"> </w:t>
      </w:r>
      <w:r w:rsidR="00142E2A">
        <w:rPr>
          <w:rStyle w:val="apple-style-span"/>
          <w:color w:val="000000"/>
        </w:rPr>
        <w:t>s</w:t>
      </w:r>
      <w:r w:rsidRPr="000B0B01">
        <w:rPr>
          <w:color w:val="000000"/>
        </w:rPr>
        <w:t xml:space="preserve">ikap </w:t>
      </w:r>
      <w:r w:rsidR="00142E2A">
        <w:rPr>
          <w:color w:val="000000"/>
        </w:rPr>
        <w:t xml:space="preserve">yang </w:t>
      </w:r>
      <w:r w:rsidRPr="000B0B01">
        <w:rPr>
          <w:color w:val="000000"/>
        </w:rPr>
        <w:t>mempunyai tiga komponen utama: kesadaran,</w:t>
      </w:r>
      <w:r w:rsidRPr="000B0B01">
        <w:rPr>
          <w:rStyle w:val="apple-converted-space"/>
          <w:color w:val="000000"/>
        </w:rPr>
        <w:t> </w:t>
      </w:r>
      <w:r w:rsidR="00136AC7">
        <w:rPr>
          <w:color w:val="000000"/>
        </w:rPr>
        <w:t xml:space="preserve">perasaan, </w:t>
      </w:r>
      <w:r w:rsidRPr="000B0B01">
        <w:rPr>
          <w:color w:val="000000"/>
        </w:rPr>
        <w:t>dan</w:t>
      </w:r>
      <w:r w:rsidRPr="000B0B01">
        <w:rPr>
          <w:rStyle w:val="apple-converted-space"/>
          <w:color w:val="000000"/>
        </w:rPr>
        <w:t> </w:t>
      </w:r>
      <w:r w:rsidRPr="000B0B01">
        <w:rPr>
          <w:color w:val="000000"/>
        </w:rPr>
        <w:t>perilaku.</w:t>
      </w:r>
      <w:r w:rsidRPr="000B0B01">
        <w:rPr>
          <w:color w:val="000000"/>
          <w:vertAlign w:val="superscript"/>
        </w:rPr>
        <w:t xml:space="preserve"> </w:t>
      </w:r>
      <w:r w:rsidRPr="000B0B01">
        <w:rPr>
          <w:color w:val="000000"/>
        </w:rPr>
        <w:t>Keyakinan bahwa "Diskriminasi itu salah" merupakan sebuah pernyataan evaluatif.</w:t>
      </w:r>
      <w:r w:rsidRPr="000B0B01">
        <w:rPr>
          <w:rStyle w:val="apple-converted-space"/>
          <w:color w:val="000000"/>
        </w:rPr>
        <w:t> </w:t>
      </w:r>
      <w:r w:rsidRPr="000B0B01">
        <w:rPr>
          <w:color w:val="000000"/>
        </w:rPr>
        <w:t>Opini</w:t>
      </w:r>
      <w:r w:rsidRPr="000B0B01">
        <w:rPr>
          <w:rStyle w:val="apple-converted-space"/>
          <w:color w:val="000000"/>
        </w:rPr>
        <w:t> </w:t>
      </w:r>
      <w:r w:rsidRPr="000B0B01">
        <w:rPr>
          <w:color w:val="000000"/>
        </w:rPr>
        <w:t>semacam ini adalah komponen</w:t>
      </w:r>
      <w:r w:rsidRPr="000B0B01">
        <w:rPr>
          <w:rStyle w:val="apple-converted-space"/>
          <w:color w:val="000000"/>
        </w:rPr>
        <w:t> </w:t>
      </w:r>
      <w:r w:rsidRPr="000B0B01">
        <w:rPr>
          <w:color w:val="000000"/>
        </w:rPr>
        <w:t>kognitif dari sikap yang menentukan tingkatan untuk bagian yang lebih penting dari sebuah sikap -komponen afektifnya.</w:t>
      </w:r>
      <w:r w:rsidRPr="000B0B01">
        <w:rPr>
          <w:rStyle w:val="apple-converted-space"/>
          <w:color w:val="000000"/>
        </w:rPr>
        <w:t> </w:t>
      </w:r>
      <w:r w:rsidRPr="000B0B01">
        <w:rPr>
          <w:color w:val="000000"/>
        </w:rPr>
        <w:t>Perasaan adalah segmen</w:t>
      </w:r>
      <w:r w:rsidRPr="000B0B01">
        <w:rPr>
          <w:rStyle w:val="apple-converted-space"/>
          <w:color w:val="000000"/>
        </w:rPr>
        <w:t> </w:t>
      </w:r>
      <w:r w:rsidRPr="000B0B01">
        <w:rPr>
          <w:color w:val="000000"/>
        </w:rPr>
        <w:t>emosional</w:t>
      </w:r>
      <w:r w:rsidRPr="000B0B01">
        <w:rPr>
          <w:rStyle w:val="apple-converted-space"/>
          <w:color w:val="000000"/>
        </w:rPr>
        <w:t> </w:t>
      </w:r>
      <w:r w:rsidRPr="000B0B01">
        <w:rPr>
          <w:color w:val="000000"/>
        </w:rPr>
        <w:t>atau</w:t>
      </w:r>
      <w:r w:rsidRPr="000B0B01">
        <w:rPr>
          <w:rStyle w:val="apple-converted-space"/>
          <w:color w:val="000000"/>
        </w:rPr>
        <w:t> </w:t>
      </w:r>
      <w:r w:rsidRPr="000B0B01">
        <w:rPr>
          <w:color w:val="000000"/>
        </w:rPr>
        <w:t>perasaan</w:t>
      </w:r>
      <w:r w:rsidRPr="000B0B01">
        <w:rPr>
          <w:rStyle w:val="apple-converted-space"/>
          <w:color w:val="000000"/>
        </w:rPr>
        <w:t> </w:t>
      </w:r>
      <w:r w:rsidRPr="000B0B01">
        <w:rPr>
          <w:color w:val="000000"/>
        </w:rPr>
        <w:t xml:space="preserve">dari sebuah sikap dan tercermin dalam pernyataan seperti "Saya tidak menyukai </w:t>
      </w:r>
      <w:r w:rsidR="008D3911" w:rsidRPr="000B0B01">
        <w:rPr>
          <w:color w:val="000000"/>
        </w:rPr>
        <w:t>Budi</w:t>
      </w:r>
      <w:r w:rsidRPr="000B0B01">
        <w:rPr>
          <w:color w:val="000000"/>
        </w:rPr>
        <w:t xml:space="preserve"> karena ia mendiskriminasi orang-orang minoritas."</w:t>
      </w:r>
      <w:r w:rsidRPr="000B0B01">
        <w:rPr>
          <w:rStyle w:val="apple-converted-space"/>
          <w:color w:val="000000"/>
        </w:rPr>
        <w:t> </w:t>
      </w:r>
      <w:r w:rsidRPr="000B0B01">
        <w:rPr>
          <w:color w:val="000000"/>
        </w:rPr>
        <w:t>Akhirnya, perasaan bisa menimbulkan hasil akhir dari</w:t>
      </w:r>
      <w:r w:rsidRPr="000B0B01">
        <w:rPr>
          <w:rStyle w:val="apple-converted-space"/>
          <w:color w:val="000000"/>
        </w:rPr>
        <w:t> </w:t>
      </w:r>
      <w:r w:rsidRPr="000B0B01">
        <w:rPr>
          <w:color w:val="000000"/>
        </w:rPr>
        <w:t xml:space="preserve">perilaku. Komponen perilaku dari sebuah sikap </w:t>
      </w:r>
      <w:r w:rsidRPr="000B0B01">
        <w:rPr>
          <w:color w:val="000000"/>
        </w:rPr>
        <w:lastRenderedPageBreak/>
        <w:t>merujuk pada suatu maksud untuk berperilaku dalam cara tertentu terhadap seseorang atau sesuatu.</w:t>
      </w:r>
    </w:p>
    <w:p w:rsidR="00215446" w:rsidRPr="00C27682" w:rsidRDefault="00A03D3D" w:rsidP="00215446">
      <w:pPr>
        <w:pStyle w:val="ListParagraph"/>
        <w:widowControl w:val="0"/>
        <w:numPr>
          <w:ilvl w:val="1"/>
          <w:numId w:val="49"/>
        </w:numPr>
        <w:autoSpaceDE w:val="0"/>
        <w:autoSpaceDN w:val="0"/>
        <w:adjustRightInd w:val="0"/>
        <w:spacing w:after="0" w:line="480" w:lineRule="auto"/>
        <w:ind w:left="284" w:hanging="284"/>
        <w:rPr>
          <w:rFonts w:ascii="Times New Roman" w:hAnsi="Times New Roman" w:cs="Times New Roman"/>
          <w:b/>
          <w:bCs/>
          <w:color w:val="000000"/>
          <w:sz w:val="24"/>
        </w:rPr>
      </w:pPr>
      <w:r w:rsidRPr="000B0B01">
        <w:rPr>
          <w:rStyle w:val="apple-style-span"/>
          <w:rFonts w:ascii="Times New Roman" w:hAnsi="Times New Roman" w:cs="Times New Roman"/>
          <w:color w:val="000000"/>
          <w:sz w:val="20"/>
          <w:szCs w:val="20"/>
        </w:rPr>
        <w:t>.</w:t>
      </w:r>
      <w:r w:rsidR="00215446" w:rsidRPr="00215446">
        <w:rPr>
          <w:rFonts w:ascii="Times New Roman" w:hAnsi="Times New Roman" w:cs="Times New Roman"/>
          <w:b/>
          <w:bCs/>
          <w:color w:val="000000"/>
          <w:sz w:val="24"/>
        </w:rPr>
        <w:t xml:space="preserve"> </w:t>
      </w:r>
      <w:r w:rsidR="00215446" w:rsidRPr="00C27682">
        <w:rPr>
          <w:rFonts w:ascii="Times New Roman" w:hAnsi="Times New Roman" w:cs="Times New Roman"/>
          <w:b/>
          <w:bCs/>
          <w:color w:val="000000"/>
          <w:sz w:val="24"/>
        </w:rPr>
        <w:t>TOKOBAGUS</w:t>
      </w:r>
    </w:p>
    <w:p w:rsidR="00215446" w:rsidRPr="000B0B01" w:rsidRDefault="00215446" w:rsidP="00215446">
      <w:pPr>
        <w:pStyle w:val="NormalWeb"/>
        <w:spacing w:line="480" w:lineRule="auto"/>
        <w:ind w:firstLine="567"/>
        <w:jc w:val="both"/>
      </w:pPr>
      <w:r w:rsidRPr="000B0B01">
        <w:t>Tokobagus adalah sebuah situs iklan baris yang berfokus kepada aktifitas jual beli di Indonesia. Semua iklan yang ada di situs ini dibuat oleh penggunanya sendiri, baik yang menjual maupun mencari barang. Situs ini dikelola oleh perusa</w:t>
      </w:r>
      <w:r>
        <w:t>haan bernama PT Tokobagus. Toko</w:t>
      </w:r>
      <w:r w:rsidRPr="000B0B01">
        <w:t xml:space="preserve">Bagus merupakan salah satu situs internet yang beralamat di www.tokobagus.com yang dikhususkan untuk jual beli online melalui internet. Kehadiran tokobagus pada era yang serba kompleks seperti saat sekarang ini, membuat kepraktisan merupakan salah satu hal yang wajib, dan begitu juga dalam kepraktisan dalam berbelanja akan terjawab melalui tokobagus.com. </w:t>
      </w:r>
    </w:p>
    <w:p w:rsidR="00215446" w:rsidRPr="000B0B01" w:rsidRDefault="00215446" w:rsidP="00215446">
      <w:pPr>
        <w:pStyle w:val="NormalWeb"/>
        <w:spacing w:line="480" w:lineRule="auto"/>
        <w:ind w:firstLine="567"/>
        <w:jc w:val="both"/>
      </w:pPr>
      <w:r w:rsidRPr="000B0B01">
        <w:t>Melihat potensi Indonesia sebagai salah satu negara ke-4 dunia dengan jumlah penduduk terbanyak, maka banyak situs jual beli yang memanfaatkan situasi ini, dan salah satu situs jual beli online yang saat ini</w:t>
      </w:r>
      <w:r>
        <w:t xml:space="preserve"> hadir di Indonesia adalah Toko</w:t>
      </w:r>
      <w:r w:rsidRPr="000B0B01">
        <w:t>Bagus. Dengan melihat begitu besar manfaat berbelanja secara online, yang terdiri dari hal-hal yang berhubungan dengan kepraktisan dan juga waktu, sehingga dalam tempo yang tidak begitu lama, Tokobagus.com telah menjadi salah satu situs belanja online terbesar di Indonesia.</w:t>
      </w:r>
    </w:p>
    <w:p w:rsidR="00A03D3D" w:rsidRPr="000B0B01" w:rsidRDefault="00A03D3D" w:rsidP="000B0B01">
      <w:pPr>
        <w:widowControl w:val="0"/>
        <w:autoSpaceDE w:val="0"/>
        <w:autoSpaceDN w:val="0"/>
        <w:adjustRightInd w:val="0"/>
        <w:spacing w:after="0" w:line="480" w:lineRule="auto"/>
        <w:rPr>
          <w:rFonts w:ascii="Times New Roman" w:hAnsi="Times New Roman" w:cs="Times New Roman"/>
          <w:color w:val="000000"/>
          <w:sz w:val="20"/>
          <w:szCs w:val="20"/>
          <w:lang w:val="en-US"/>
        </w:rPr>
      </w:pPr>
    </w:p>
    <w:p w:rsidR="00136191" w:rsidRDefault="00136191" w:rsidP="00136191">
      <w:pPr>
        <w:pStyle w:val="ListParagraph"/>
        <w:widowControl w:val="0"/>
        <w:autoSpaceDE w:val="0"/>
        <w:autoSpaceDN w:val="0"/>
        <w:adjustRightInd w:val="0"/>
        <w:spacing w:after="0" w:line="480" w:lineRule="auto"/>
        <w:ind w:left="709"/>
        <w:rPr>
          <w:rFonts w:ascii="Times New Roman" w:hAnsi="Times New Roman" w:cs="Times New Roman"/>
          <w:b/>
          <w:bCs/>
          <w:color w:val="000000"/>
          <w:sz w:val="24"/>
        </w:rPr>
      </w:pPr>
    </w:p>
    <w:p w:rsidR="00A03D3D" w:rsidRPr="000B0B01" w:rsidRDefault="00A03D3D" w:rsidP="00EE6674">
      <w:pPr>
        <w:pStyle w:val="NormalWeb"/>
        <w:spacing w:line="480" w:lineRule="auto"/>
        <w:ind w:firstLine="720"/>
        <w:jc w:val="both"/>
      </w:pPr>
      <w:r w:rsidRPr="000B0B01">
        <w:lastRenderedPageBreak/>
        <w:t xml:space="preserve">Menelisik lebih jauh tentang statistik pengunjung situs Tokobagus.com yang diperoleh blog Karo Cyber dari alexa.com, bahwa pada bulan </w:t>
      </w:r>
      <w:r w:rsidR="00DF0A12" w:rsidRPr="000B0B01">
        <w:t>februari 2012</w:t>
      </w:r>
      <w:r w:rsidRPr="000B0B01">
        <w:t xml:space="preserve">, situs </w:t>
      </w:r>
      <w:r w:rsidR="00A52615">
        <w:t>Tokobagus menempati posisi 1.657</w:t>
      </w:r>
      <w:r w:rsidRPr="000B0B01">
        <w:t xml:space="preserve"> situs paling sering dikunjungi secara global, sementara untuk Indonesia sendiri posisi Tokoba</w:t>
      </w:r>
      <w:r w:rsidR="00603DE9" w:rsidRPr="000B0B01">
        <w:t>gus.com berada pada urutan ke-19</w:t>
      </w:r>
      <w:r w:rsidRPr="000B0B01">
        <w:t>, situs paling sering dikunjungi. Berbicara mengenai manfaat Toko Bagus bagi kalangan pelaku Ekonomi, maka keberadaan</w:t>
      </w:r>
      <w:r w:rsidR="00E4161A">
        <w:t>n</w:t>
      </w:r>
      <w:r w:rsidRPr="000B0B01">
        <w:t xml:space="preserve">ya tentu akan sangat menguntungkan. Bayangkan bahwa setiap pelaku ekonomi akan selalu membutuhkan media promosi. Melalui layanan tokobagus setiap pengusaha bisa dengan mudah mempromosikan berbagai produknya, sehingga peluang untuk mendapatkan kesempatan diketahui masyarakat luas akan semakin besar pula. </w:t>
      </w:r>
    </w:p>
    <w:p w:rsidR="00A03D3D" w:rsidRPr="000B0B01" w:rsidRDefault="00A03D3D" w:rsidP="00EE6674">
      <w:pPr>
        <w:pStyle w:val="NormalWeb"/>
        <w:spacing w:line="480" w:lineRule="auto"/>
        <w:ind w:firstLine="720"/>
        <w:jc w:val="both"/>
      </w:pPr>
      <w:r w:rsidRPr="000B0B01">
        <w:t>Sejauh ini berbagai produk-produk yang mayoritas merupakan produk barang bekas yang akan dijual secara mudah bisa kita temukan melalui situs jual beli terbesar di Indonesia ini. Jadi bila ada diantara teman-teman yang ingin menjual atau membeli barang, maka silahkan saja berkunjung di situs Toko Bagus, yaitu tepatnya pada alamat tokobagus.com.</w:t>
      </w:r>
    </w:p>
    <w:p w:rsidR="00A03D3D" w:rsidRPr="000B0B01" w:rsidRDefault="00A03D3D" w:rsidP="000B0B01">
      <w:pPr>
        <w:pStyle w:val="NormalWeb"/>
        <w:spacing w:line="480" w:lineRule="auto"/>
        <w:jc w:val="both"/>
      </w:pPr>
      <w:r w:rsidRPr="000B0B01">
        <w:t>Kategori-kategori yang terdapat pada situs tokobagus:</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Alat-alat musik,</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Anak-anak dan bayi,</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 xml:space="preserve">Buku, </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Elektronik konsumen,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Fashion pria,</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Film,</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lastRenderedPageBreak/>
        <w:t>Fotografi,</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Games &amp; console,</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Handicrafts,</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Handphone,</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Handphone Aksesoris,</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Hewan piaraan &amp; Aksesoris,</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HP &amp; Telekom,</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Jam &amp; Perhiasan,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Jasa,</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Kategori Lain Lain,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Kesehatan &amp; Kecantikan,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Koleksi ,</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Konstruksi &amp; Taman,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sz w:val="24"/>
          <w:szCs w:val="24"/>
        </w:rPr>
      </w:pPr>
      <w:r w:rsidRPr="000B0B01">
        <w:rPr>
          <w:rFonts w:ascii="Times New Roman" w:hAnsi="Times New Roman" w:cs="Times New Roman"/>
          <w:sz w:val="24"/>
          <w:szCs w:val="24"/>
        </w:rPr>
        <w:t>Liburan &amp; Bepergian,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Lowongan Kerja,</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Makanan &amp; Minuman,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Mobil,</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Mobil Aksesoris,</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Mobil Onderdil,</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Motor &amp; Sekuter,</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Musik,</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Olahraga Air &amp; Perahu,</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Olahraga &amp; Kesehatan,</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Peluang Usaha,</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Perangkat Keras Komputer,</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lastRenderedPageBreak/>
        <w:t>Perangkat Lunak Komputer,</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Perlengkapan Rumah,</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Properti,</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Seni &amp; Antik,</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Sepeda &amp; Aksesoris,</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Serba Serbi,</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Telekom</w:t>
      </w:r>
    </w:p>
    <w:p w:rsidR="00A03D3D" w:rsidRPr="000B0B01" w:rsidRDefault="00A03D3D" w:rsidP="000B0B01">
      <w:pPr>
        <w:numPr>
          <w:ilvl w:val="0"/>
          <w:numId w:val="5"/>
        </w:numPr>
        <w:spacing w:before="100" w:beforeAutospacing="1" w:after="100" w:afterAutospacing="1" w:line="480" w:lineRule="auto"/>
        <w:jc w:val="both"/>
        <w:rPr>
          <w:rFonts w:ascii="Times New Roman" w:hAnsi="Times New Roman" w:cs="Times New Roman"/>
        </w:rPr>
      </w:pPr>
      <w:r w:rsidRPr="000B0B01">
        <w:rPr>
          <w:rFonts w:ascii="Times New Roman" w:hAnsi="Times New Roman" w:cs="Times New Roman"/>
        </w:rPr>
        <w:t>TV &amp; Audio Video</w:t>
      </w:r>
    </w:p>
    <w:p w:rsidR="00A03D3D" w:rsidRPr="00720BC3" w:rsidRDefault="001E073C" w:rsidP="001E073C">
      <w:pPr>
        <w:pStyle w:val="NormalWeb"/>
        <w:spacing w:line="480" w:lineRule="auto"/>
        <w:jc w:val="both"/>
      </w:pPr>
      <w:r>
        <w:rPr>
          <w:b/>
        </w:rPr>
        <w:t>2.</w:t>
      </w:r>
      <w:r w:rsidR="002C3AED">
        <w:rPr>
          <w:b/>
        </w:rPr>
        <w:t xml:space="preserve">9    </w:t>
      </w:r>
      <w:r w:rsidR="00A03D3D" w:rsidRPr="000B0B01">
        <w:rPr>
          <w:b/>
        </w:rPr>
        <w:t>Pengembangan Hipotesis</w:t>
      </w:r>
    </w:p>
    <w:p w:rsidR="00A03D3D" w:rsidRPr="000B0B01" w:rsidRDefault="001E073C" w:rsidP="003E4AED">
      <w:pPr>
        <w:spacing w:line="480" w:lineRule="auto"/>
        <w:ind w:left="709"/>
        <w:jc w:val="both"/>
        <w:rPr>
          <w:rFonts w:ascii="Times New Roman" w:hAnsi="Times New Roman" w:cs="Times New Roman"/>
          <w:b/>
          <w:sz w:val="24"/>
          <w:szCs w:val="24"/>
        </w:rPr>
      </w:pPr>
      <w:r>
        <w:rPr>
          <w:rFonts w:ascii="Times New Roman" w:hAnsi="Times New Roman" w:cs="Times New Roman"/>
          <w:b/>
          <w:sz w:val="24"/>
          <w:szCs w:val="24"/>
        </w:rPr>
        <w:t>2.</w:t>
      </w:r>
      <w:r w:rsidR="002C3AED">
        <w:rPr>
          <w:rFonts w:ascii="Times New Roman" w:hAnsi="Times New Roman" w:cs="Times New Roman"/>
          <w:b/>
          <w:sz w:val="24"/>
          <w:szCs w:val="24"/>
        </w:rPr>
        <w:t>9</w:t>
      </w:r>
      <w:r>
        <w:rPr>
          <w:rFonts w:ascii="Times New Roman" w:hAnsi="Times New Roman" w:cs="Times New Roman"/>
          <w:b/>
          <w:sz w:val="24"/>
          <w:szCs w:val="24"/>
        </w:rPr>
        <w:t>.1</w:t>
      </w:r>
      <w:r w:rsidR="006E3280">
        <w:rPr>
          <w:rFonts w:ascii="Times New Roman" w:hAnsi="Times New Roman" w:cs="Times New Roman"/>
          <w:b/>
          <w:sz w:val="24"/>
          <w:szCs w:val="24"/>
        </w:rPr>
        <w:tab/>
      </w:r>
      <w:r w:rsidR="00A03D3D" w:rsidRPr="000B0B01">
        <w:rPr>
          <w:rFonts w:ascii="Times New Roman" w:hAnsi="Times New Roman" w:cs="Times New Roman"/>
          <w:b/>
          <w:sz w:val="24"/>
          <w:szCs w:val="24"/>
        </w:rPr>
        <w:t>Kepercayaan</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b/>
          <w:sz w:val="24"/>
          <w:szCs w:val="24"/>
        </w:rPr>
        <w:tab/>
      </w:r>
      <w:r w:rsidRPr="000B0B01">
        <w:rPr>
          <w:rFonts w:ascii="Times New Roman" w:hAnsi="Times New Roman" w:cs="Times New Roman"/>
          <w:sz w:val="24"/>
          <w:szCs w:val="24"/>
        </w:rPr>
        <w:t xml:space="preserve">Kepercayaan adalah sebuah fenomena yang sangat kompleks dan multidimensional (Barber, 1983; Lewis dan Weigrt, 1985; Butler, 1991). Mayer </w:t>
      </w:r>
      <w:r w:rsidRPr="000B0B01">
        <w:rPr>
          <w:rFonts w:ascii="Times New Roman" w:hAnsi="Times New Roman" w:cs="Times New Roman"/>
          <w:i/>
          <w:sz w:val="24"/>
          <w:szCs w:val="24"/>
        </w:rPr>
        <w:t>et al,</w:t>
      </w:r>
      <w:r w:rsidRPr="000B0B01">
        <w:rPr>
          <w:rFonts w:ascii="Times New Roman" w:hAnsi="Times New Roman" w:cs="Times New Roman"/>
          <w:sz w:val="24"/>
          <w:szCs w:val="24"/>
        </w:rPr>
        <w:t xml:space="preserve"> (1995) mengusulkan suatu definisi kepercayaan integratif sebagai “kesediaan dari suatu pihak untuk peka kepada tindakan pihak lain yang didasarkan pada harapan yang pada pihak yang dipercayai akan melaksanakan tindakan tertentu”.</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Dalam </w:t>
      </w:r>
      <w:r w:rsidRPr="000B0B01">
        <w:rPr>
          <w:rFonts w:ascii="Times New Roman" w:hAnsi="Times New Roman" w:cs="Times New Roman"/>
          <w:i/>
          <w:sz w:val="24"/>
          <w:szCs w:val="24"/>
        </w:rPr>
        <w:t>shopping</w:t>
      </w:r>
      <w:r w:rsidRPr="000B0B01">
        <w:rPr>
          <w:rFonts w:ascii="Times New Roman" w:hAnsi="Times New Roman" w:cs="Times New Roman"/>
          <w:sz w:val="24"/>
          <w:szCs w:val="24"/>
        </w:rPr>
        <w:t xml:space="preserve">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via tokobagus, konsumen adalah pihak ya</w:t>
      </w:r>
      <w:r w:rsidR="000E2C16" w:rsidRPr="000B0B01">
        <w:rPr>
          <w:rFonts w:ascii="Times New Roman" w:hAnsi="Times New Roman" w:cs="Times New Roman"/>
          <w:sz w:val="24"/>
          <w:szCs w:val="24"/>
        </w:rPr>
        <w:t>ng mempercayai, sedangkan tokobagus</w:t>
      </w:r>
      <w:r w:rsidRPr="000B0B01">
        <w:rPr>
          <w:rFonts w:ascii="Times New Roman" w:hAnsi="Times New Roman" w:cs="Times New Roman"/>
          <w:sz w:val="24"/>
          <w:szCs w:val="24"/>
        </w:rPr>
        <w:t xml:space="preserve"> adalah pihak yang dipercayai. Keperca</w:t>
      </w:r>
      <w:r w:rsidR="000E2C16" w:rsidRPr="000B0B01">
        <w:rPr>
          <w:rFonts w:ascii="Times New Roman" w:hAnsi="Times New Roman" w:cs="Times New Roman"/>
          <w:sz w:val="24"/>
          <w:szCs w:val="24"/>
        </w:rPr>
        <w:t>yaan dibentuk oleh konsumen yan</w:t>
      </w:r>
      <w:r w:rsidRPr="000B0B01">
        <w:rPr>
          <w:rFonts w:ascii="Times New Roman" w:hAnsi="Times New Roman" w:cs="Times New Roman"/>
          <w:sz w:val="24"/>
          <w:szCs w:val="24"/>
        </w:rPr>
        <w:t>g didasarkan pada informasi yan</w:t>
      </w:r>
      <w:r w:rsidR="000E2C16" w:rsidRPr="000B0B01">
        <w:rPr>
          <w:rFonts w:ascii="Times New Roman" w:hAnsi="Times New Roman" w:cs="Times New Roman"/>
          <w:sz w:val="24"/>
          <w:szCs w:val="24"/>
        </w:rPr>
        <w:t>g</w:t>
      </w:r>
      <w:r w:rsidRPr="000B0B01">
        <w:rPr>
          <w:rFonts w:ascii="Times New Roman" w:hAnsi="Times New Roman" w:cs="Times New Roman"/>
          <w:sz w:val="24"/>
          <w:szCs w:val="24"/>
        </w:rPr>
        <w:t xml:space="preserve"> tersedia tentang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Semakin tinggi tingkat kepercayaan, maka pelanggan beranggapan resiko yang diperoleh akan semakin kecil. Untuk meningkatkan kepercayaan terhadap pelanggan, maka diperlukan jaminan keamanan yang dibutuhkan oleh pengguna. Hipotesa yang diuji adalah:</w:t>
      </w:r>
    </w:p>
    <w:p w:rsidR="00A03D3D" w:rsidRPr="000B0B01" w:rsidRDefault="00A03D3D" w:rsidP="000B0B01">
      <w:pPr>
        <w:spacing w:line="480" w:lineRule="auto"/>
        <w:jc w:val="both"/>
        <w:rPr>
          <w:rFonts w:ascii="Times New Roman" w:hAnsi="Times New Roman" w:cs="Times New Roman"/>
          <w:i/>
          <w:sz w:val="24"/>
          <w:szCs w:val="24"/>
        </w:rPr>
      </w:pPr>
      <w:r w:rsidRPr="000B0B01">
        <w:rPr>
          <w:rFonts w:ascii="Times New Roman" w:hAnsi="Times New Roman" w:cs="Times New Roman"/>
          <w:i/>
          <w:sz w:val="24"/>
          <w:szCs w:val="24"/>
        </w:rPr>
        <w:lastRenderedPageBreak/>
        <w:t>H1</w:t>
      </w:r>
      <w:r w:rsidRPr="000B0B01">
        <w:rPr>
          <w:rFonts w:ascii="Times New Roman" w:hAnsi="Times New Roman" w:cs="Times New Roman"/>
          <w:i/>
          <w:sz w:val="24"/>
          <w:szCs w:val="24"/>
        </w:rPr>
        <w:tab/>
        <w:t xml:space="preserve">: Kepercayaan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i/>
          <w:sz w:val="24"/>
          <w:szCs w:val="24"/>
        </w:rPr>
        <w:t>.</w:t>
      </w:r>
    </w:p>
    <w:p w:rsidR="00A03D3D" w:rsidRPr="000B0B01" w:rsidRDefault="001E073C" w:rsidP="009D78AA">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t>2.</w:t>
      </w:r>
      <w:r w:rsidR="002C3AED">
        <w:rPr>
          <w:rFonts w:ascii="Times New Roman" w:hAnsi="Times New Roman" w:cs="Times New Roman"/>
          <w:b/>
          <w:sz w:val="24"/>
          <w:szCs w:val="24"/>
        </w:rPr>
        <w:t>9</w:t>
      </w:r>
      <w:r>
        <w:rPr>
          <w:rFonts w:ascii="Times New Roman" w:hAnsi="Times New Roman" w:cs="Times New Roman"/>
          <w:b/>
          <w:sz w:val="24"/>
          <w:szCs w:val="24"/>
        </w:rPr>
        <w:t>.2</w:t>
      </w:r>
      <w:r w:rsidR="006E3280">
        <w:rPr>
          <w:rFonts w:ascii="Times New Roman" w:hAnsi="Times New Roman" w:cs="Times New Roman"/>
          <w:b/>
          <w:sz w:val="24"/>
          <w:szCs w:val="24"/>
        </w:rPr>
        <w:tab/>
      </w:r>
      <w:r w:rsidR="00A03D3D" w:rsidRPr="000B0B01">
        <w:rPr>
          <w:rFonts w:ascii="Times New Roman" w:hAnsi="Times New Roman" w:cs="Times New Roman"/>
          <w:b/>
          <w:sz w:val="24"/>
          <w:szCs w:val="24"/>
        </w:rPr>
        <w:t>Privasi</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Kepercayaan dan privasi dianggap sebagai pendukung utama dalam menghadapi teknologi internet (Satye, 1999). Secara umum privasi mengacu pada perlindungan pribadi. Dalam internet, privasi mempengaruhi aspek seperti distribusi, atau penggunaan informasi pribadi (Wang </w:t>
      </w:r>
      <w:r w:rsidRPr="000B0B01">
        <w:rPr>
          <w:rFonts w:ascii="Times New Roman" w:hAnsi="Times New Roman" w:cs="Times New Roman"/>
          <w:i/>
          <w:sz w:val="24"/>
          <w:szCs w:val="24"/>
        </w:rPr>
        <w:t>et al,</w:t>
      </w:r>
      <w:r w:rsidRPr="000B0B01">
        <w:rPr>
          <w:rFonts w:ascii="Times New Roman" w:hAnsi="Times New Roman" w:cs="Times New Roman"/>
          <w:sz w:val="24"/>
          <w:szCs w:val="24"/>
        </w:rPr>
        <w:t>1998).</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Untuk mengurangi kecurigaan konsumen mengenai penanganan data pribadi</w:t>
      </w:r>
      <w:r w:rsidR="00136AC7">
        <w:rPr>
          <w:rFonts w:ascii="Times New Roman" w:hAnsi="Times New Roman" w:cs="Times New Roman"/>
          <w:sz w:val="24"/>
          <w:szCs w:val="24"/>
        </w:rPr>
        <w:t>,</w:t>
      </w:r>
      <w:r w:rsidRPr="000B0B01">
        <w:rPr>
          <w:rFonts w:ascii="Times New Roman" w:hAnsi="Times New Roman" w:cs="Times New Roman"/>
          <w:sz w:val="24"/>
          <w:szCs w:val="24"/>
        </w:rPr>
        <w:t xml:space="preserve"> keamanan sistem </w:t>
      </w:r>
      <w:r w:rsidR="00136AC7">
        <w:rPr>
          <w:rFonts w:ascii="Times New Roman" w:hAnsi="Times New Roman" w:cs="Times New Roman"/>
          <w:sz w:val="24"/>
          <w:szCs w:val="24"/>
        </w:rPr>
        <w:t xml:space="preserve">merupakan hal yang </w:t>
      </w:r>
      <w:r w:rsidR="000E2C16" w:rsidRPr="000B0B01">
        <w:rPr>
          <w:rFonts w:ascii="Times New Roman" w:hAnsi="Times New Roman" w:cs="Times New Roman"/>
          <w:sz w:val="24"/>
          <w:szCs w:val="24"/>
        </w:rPr>
        <w:t>s</w:t>
      </w:r>
      <w:r w:rsidRPr="000B0B01">
        <w:rPr>
          <w:rFonts w:ascii="Times New Roman" w:hAnsi="Times New Roman" w:cs="Times New Roman"/>
          <w:sz w:val="24"/>
          <w:szCs w:val="24"/>
        </w:rPr>
        <w:t>angat penting</w:t>
      </w:r>
      <w:r w:rsidR="00136AC7">
        <w:rPr>
          <w:rFonts w:ascii="Times New Roman" w:hAnsi="Times New Roman" w:cs="Times New Roman"/>
          <w:sz w:val="24"/>
          <w:szCs w:val="24"/>
        </w:rPr>
        <w:t>,</w:t>
      </w:r>
      <w:r w:rsidRPr="000B0B01">
        <w:rPr>
          <w:rFonts w:ascii="Times New Roman" w:hAnsi="Times New Roman" w:cs="Times New Roman"/>
          <w:sz w:val="24"/>
          <w:szCs w:val="24"/>
        </w:rPr>
        <w:t xml:space="preserve"> yang dapat menjamin keamanan data pribadi. Semakin aman terjaganya data pribadi pelanggan, maka kepercayaan pelanggan untuk bertransaksi melalui </w:t>
      </w:r>
      <w:r w:rsidR="00136AC7">
        <w:rPr>
          <w:rFonts w:ascii="Times New Roman" w:hAnsi="Times New Roman" w:cs="Times New Roman"/>
          <w:sz w:val="24"/>
          <w:szCs w:val="24"/>
        </w:rPr>
        <w:t>tokobagus</w:t>
      </w:r>
      <w:r w:rsidRPr="000B0B01">
        <w:rPr>
          <w:rFonts w:ascii="Times New Roman" w:hAnsi="Times New Roman" w:cs="Times New Roman"/>
          <w:sz w:val="24"/>
          <w:szCs w:val="24"/>
        </w:rPr>
        <w:t xml:space="preserve"> juga akan semakin baik. Hipotesa yang diuji adalah:</w:t>
      </w:r>
    </w:p>
    <w:p w:rsidR="00A03D3D" w:rsidRPr="000B0B01" w:rsidRDefault="00A03D3D" w:rsidP="000B0B01">
      <w:pPr>
        <w:spacing w:line="480" w:lineRule="auto"/>
        <w:jc w:val="both"/>
        <w:rPr>
          <w:rFonts w:ascii="Times New Roman" w:hAnsi="Times New Roman" w:cs="Times New Roman"/>
          <w:i/>
          <w:sz w:val="24"/>
          <w:szCs w:val="24"/>
        </w:rPr>
      </w:pPr>
      <w:r w:rsidRPr="000B0B01">
        <w:rPr>
          <w:rFonts w:ascii="Times New Roman" w:hAnsi="Times New Roman" w:cs="Times New Roman"/>
          <w:i/>
          <w:sz w:val="24"/>
          <w:szCs w:val="24"/>
        </w:rPr>
        <w:t>H2</w:t>
      </w:r>
      <w:r w:rsidRPr="000B0B01">
        <w:rPr>
          <w:rFonts w:ascii="Times New Roman" w:hAnsi="Times New Roman" w:cs="Times New Roman"/>
          <w:i/>
          <w:sz w:val="24"/>
          <w:szCs w:val="24"/>
        </w:rPr>
        <w:tab/>
        <w:t xml:space="preserve">: Privasi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i/>
          <w:sz w:val="24"/>
          <w:szCs w:val="24"/>
        </w:rPr>
        <w:t>.</w:t>
      </w:r>
    </w:p>
    <w:p w:rsidR="00A03D3D" w:rsidRPr="000B0B01" w:rsidRDefault="001E073C" w:rsidP="00A13562">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2.</w:t>
      </w:r>
      <w:r w:rsidR="002C3AED">
        <w:rPr>
          <w:rFonts w:ascii="Times New Roman" w:hAnsi="Times New Roman" w:cs="Times New Roman"/>
          <w:b/>
          <w:sz w:val="24"/>
          <w:szCs w:val="24"/>
        </w:rPr>
        <w:t>9</w:t>
      </w:r>
      <w:r>
        <w:rPr>
          <w:rFonts w:ascii="Times New Roman" w:hAnsi="Times New Roman" w:cs="Times New Roman"/>
          <w:b/>
          <w:sz w:val="24"/>
          <w:szCs w:val="24"/>
        </w:rPr>
        <w:t>.3</w:t>
      </w:r>
      <w:r w:rsidR="006E3280">
        <w:rPr>
          <w:rFonts w:ascii="Times New Roman" w:hAnsi="Times New Roman" w:cs="Times New Roman"/>
          <w:b/>
          <w:sz w:val="24"/>
          <w:szCs w:val="24"/>
        </w:rPr>
        <w:tab/>
      </w:r>
      <w:r w:rsidR="00A03D3D" w:rsidRPr="000B0B01">
        <w:rPr>
          <w:rFonts w:ascii="Times New Roman" w:hAnsi="Times New Roman" w:cs="Times New Roman"/>
          <w:b/>
          <w:sz w:val="24"/>
          <w:szCs w:val="24"/>
          <w:lang w:val="en-US"/>
        </w:rPr>
        <w:t>K</w:t>
      </w:r>
      <w:r w:rsidR="00A03D3D" w:rsidRPr="000B0B01">
        <w:rPr>
          <w:rFonts w:ascii="Times New Roman" w:hAnsi="Times New Roman" w:cs="Times New Roman"/>
          <w:b/>
          <w:sz w:val="24"/>
          <w:szCs w:val="24"/>
        </w:rPr>
        <w:t>eamanan</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Dalam banyak kasus, keamanan telah dimasukkan sebagai bagian dari privasi. Keamanan dan privasi secara positif dihubungkan dengan kemungkinan pembelian secara </w:t>
      </w:r>
      <w:r w:rsidRPr="000B0B01">
        <w:rPr>
          <w:rFonts w:ascii="Times New Roman" w:hAnsi="Times New Roman" w:cs="Times New Roman"/>
          <w:i/>
          <w:sz w:val="24"/>
          <w:szCs w:val="24"/>
        </w:rPr>
        <w:t>online</w:t>
      </w:r>
      <w:r w:rsidR="000E2C16" w:rsidRPr="000B0B01">
        <w:rPr>
          <w:rFonts w:ascii="Times New Roman" w:hAnsi="Times New Roman" w:cs="Times New Roman"/>
          <w:sz w:val="24"/>
          <w:szCs w:val="24"/>
        </w:rPr>
        <w:t xml:space="preserve"> melalui </w:t>
      </w:r>
      <w:r w:rsidR="000E2C16" w:rsidRPr="000B0B01">
        <w:rPr>
          <w:rFonts w:ascii="Times New Roman" w:hAnsi="Times New Roman" w:cs="Times New Roman"/>
          <w:i/>
          <w:sz w:val="24"/>
          <w:szCs w:val="24"/>
        </w:rPr>
        <w:t>tokobagus</w:t>
      </w:r>
      <w:r w:rsidRPr="000B0B01">
        <w:rPr>
          <w:rFonts w:ascii="Times New Roman" w:hAnsi="Times New Roman" w:cs="Times New Roman"/>
          <w:sz w:val="24"/>
          <w:szCs w:val="24"/>
        </w:rPr>
        <w:t>. Secara umum keamanan mengacu pada perlindungan informasi dari penyalahgunaan.</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Empat dimensi dalam informasi pribadi adalah pengumpulan, kesalahan, penggunaan yang tidak sah, dan akses yang tidak pantas. Empat dimensi, akses </w:t>
      </w:r>
      <w:r w:rsidRPr="000B0B01">
        <w:rPr>
          <w:rFonts w:ascii="Times New Roman" w:hAnsi="Times New Roman" w:cs="Times New Roman"/>
          <w:sz w:val="24"/>
          <w:szCs w:val="24"/>
        </w:rPr>
        <w:lastRenderedPageBreak/>
        <w:t>tidak pantas nampak sama yang dikenal sebagai kontrol lingkungan, yang berhubungan e</w:t>
      </w:r>
      <w:r w:rsidR="0019711D">
        <w:rPr>
          <w:rFonts w:ascii="Times New Roman" w:hAnsi="Times New Roman" w:cs="Times New Roman"/>
          <w:sz w:val="24"/>
          <w:szCs w:val="24"/>
        </w:rPr>
        <w:t>rat pada keamanan (Hoffman</w:t>
      </w:r>
      <w:r w:rsidRPr="000B0B01">
        <w:rPr>
          <w:rFonts w:ascii="Times New Roman" w:hAnsi="Times New Roman" w:cs="Times New Roman"/>
          <w:sz w:val="24"/>
          <w:szCs w:val="24"/>
        </w:rPr>
        <w:t>).</w:t>
      </w:r>
      <w:r w:rsidR="00136AC7">
        <w:rPr>
          <w:rFonts w:ascii="Times New Roman" w:hAnsi="Times New Roman" w:cs="Times New Roman"/>
          <w:sz w:val="24"/>
          <w:szCs w:val="24"/>
        </w:rPr>
        <w:t>Hipotesa yang diuji adalah :</w:t>
      </w:r>
    </w:p>
    <w:p w:rsidR="00A03D3D" w:rsidRPr="000B0B01" w:rsidRDefault="00A03D3D" w:rsidP="000B0B01">
      <w:pPr>
        <w:spacing w:line="480" w:lineRule="auto"/>
        <w:jc w:val="both"/>
        <w:rPr>
          <w:rFonts w:ascii="Times New Roman" w:hAnsi="Times New Roman" w:cs="Times New Roman"/>
          <w:i/>
          <w:sz w:val="24"/>
          <w:szCs w:val="24"/>
          <w:lang w:val="en-US"/>
        </w:rPr>
      </w:pPr>
      <w:r w:rsidRPr="000B0B01">
        <w:rPr>
          <w:rFonts w:ascii="Times New Roman" w:hAnsi="Times New Roman" w:cs="Times New Roman"/>
          <w:i/>
          <w:sz w:val="24"/>
          <w:szCs w:val="24"/>
        </w:rPr>
        <w:t>H3</w:t>
      </w:r>
      <w:r w:rsidRPr="000B0B01">
        <w:rPr>
          <w:rFonts w:ascii="Times New Roman" w:hAnsi="Times New Roman" w:cs="Times New Roman"/>
          <w:i/>
          <w:sz w:val="24"/>
          <w:szCs w:val="24"/>
        </w:rPr>
        <w:tab/>
        <w:t xml:space="preserve">: keamanan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i/>
          <w:sz w:val="24"/>
          <w:szCs w:val="24"/>
        </w:rPr>
        <w:t>.</w:t>
      </w:r>
    </w:p>
    <w:p w:rsidR="00A03D3D" w:rsidRPr="000B0B01" w:rsidRDefault="001E073C" w:rsidP="00A13562">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2.</w:t>
      </w:r>
      <w:r w:rsidR="002C3AED">
        <w:rPr>
          <w:rFonts w:ascii="Times New Roman" w:hAnsi="Times New Roman" w:cs="Times New Roman"/>
          <w:b/>
          <w:sz w:val="24"/>
          <w:szCs w:val="24"/>
        </w:rPr>
        <w:t>9</w:t>
      </w:r>
      <w:r>
        <w:rPr>
          <w:rFonts w:ascii="Times New Roman" w:hAnsi="Times New Roman" w:cs="Times New Roman"/>
          <w:b/>
          <w:sz w:val="24"/>
          <w:szCs w:val="24"/>
        </w:rPr>
        <w:t xml:space="preserve">.4 </w:t>
      </w:r>
      <w:r w:rsidR="006E3280">
        <w:rPr>
          <w:rFonts w:ascii="Times New Roman" w:hAnsi="Times New Roman" w:cs="Times New Roman"/>
          <w:b/>
          <w:sz w:val="24"/>
          <w:szCs w:val="24"/>
        </w:rPr>
        <w:tab/>
      </w:r>
      <w:r w:rsidR="00A03D3D" w:rsidRPr="000B0B01">
        <w:rPr>
          <w:rFonts w:ascii="Times New Roman" w:hAnsi="Times New Roman" w:cs="Times New Roman"/>
          <w:b/>
          <w:sz w:val="24"/>
          <w:szCs w:val="24"/>
        </w:rPr>
        <w:t>Resiko</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b/>
          <w:sz w:val="24"/>
          <w:szCs w:val="24"/>
        </w:rPr>
        <w:tab/>
      </w:r>
      <w:r w:rsidRPr="000B0B01">
        <w:rPr>
          <w:rFonts w:ascii="Times New Roman" w:hAnsi="Times New Roman" w:cs="Times New Roman"/>
          <w:sz w:val="24"/>
          <w:szCs w:val="24"/>
        </w:rPr>
        <w:t xml:space="preserve">Persepsi resiko didefinisikan sebagai persepsi konsumen atas ketidakpastian dan konsekuensi yang akan dihadapi setelah melakukan aktifitas tertentu (Dowling and Steling dalam Hsu dan Chiu, 2002). Persepsi resiko merupakan persepsi pengguna internet sebagai individu terhadap ketidakpastian dan konsekuensi yang dihadapi saat menggunakan transaksi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melalui </w:t>
      </w:r>
      <w:r w:rsidR="00136AC7">
        <w:rPr>
          <w:rFonts w:ascii="Times New Roman" w:hAnsi="Times New Roman" w:cs="Times New Roman"/>
          <w:sz w:val="24"/>
          <w:szCs w:val="24"/>
        </w:rPr>
        <w:t>tokobagus</w:t>
      </w:r>
      <w:r w:rsidRPr="000B0B01">
        <w:rPr>
          <w:rFonts w:ascii="Times New Roman" w:hAnsi="Times New Roman" w:cs="Times New Roman"/>
          <w:sz w:val="24"/>
          <w:szCs w:val="24"/>
        </w:rPr>
        <w:t xml:space="preserve">, karena penggunaan transaksi </w:t>
      </w:r>
      <w:r w:rsidRPr="000B0B01">
        <w:rPr>
          <w:rFonts w:ascii="Times New Roman" w:hAnsi="Times New Roman" w:cs="Times New Roman"/>
          <w:i/>
          <w:sz w:val="24"/>
          <w:szCs w:val="24"/>
        </w:rPr>
        <w:t>online</w:t>
      </w:r>
      <w:r w:rsidR="000E2C16" w:rsidRPr="000B0B01">
        <w:rPr>
          <w:rFonts w:ascii="Times New Roman" w:hAnsi="Times New Roman" w:cs="Times New Roman"/>
          <w:sz w:val="24"/>
          <w:szCs w:val="24"/>
        </w:rPr>
        <w:t xml:space="preserve"> melalui </w:t>
      </w:r>
      <w:r w:rsidR="000E2C16" w:rsidRPr="000B0B01">
        <w:rPr>
          <w:rFonts w:ascii="Times New Roman" w:hAnsi="Times New Roman" w:cs="Times New Roman"/>
          <w:i/>
          <w:sz w:val="24"/>
          <w:szCs w:val="24"/>
        </w:rPr>
        <w:t>tokobagus</w:t>
      </w:r>
      <w:r w:rsidRPr="000B0B01">
        <w:rPr>
          <w:rFonts w:ascii="Times New Roman" w:hAnsi="Times New Roman" w:cs="Times New Roman"/>
          <w:sz w:val="24"/>
          <w:szCs w:val="24"/>
        </w:rPr>
        <w:t xml:space="preserve"> tidak terlepas dari resiko.</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Menurut Hasan (2006), resiko-resiko yang terjadi dalam penggunaan teknologi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adalah </w:t>
      </w:r>
      <w:r w:rsidRPr="000B0B01">
        <w:rPr>
          <w:rFonts w:ascii="Times New Roman" w:hAnsi="Times New Roman" w:cs="Times New Roman"/>
          <w:i/>
          <w:sz w:val="24"/>
          <w:szCs w:val="24"/>
        </w:rPr>
        <w:t xml:space="preserve">financial risk, performance risk, timeloss risk, socil risk, physical risk, psychological risk, source risk, </w:t>
      </w:r>
      <w:r w:rsidRPr="000B0B01">
        <w:rPr>
          <w:rFonts w:ascii="Times New Roman" w:hAnsi="Times New Roman" w:cs="Times New Roman"/>
          <w:sz w:val="24"/>
          <w:szCs w:val="24"/>
        </w:rPr>
        <w:t>dan</w:t>
      </w:r>
      <w:r w:rsidRPr="000B0B01">
        <w:rPr>
          <w:rFonts w:ascii="Times New Roman" w:hAnsi="Times New Roman" w:cs="Times New Roman"/>
          <w:i/>
          <w:sz w:val="24"/>
          <w:szCs w:val="24"/>
        </w:rPr>
        <w:t xml:space="preserve"> privacy risk. </w:t>
      </w:r>
      <w:r w:rsidRPr="000B0B01">
        <w:rPr>
          <w:rFonts w:ascii="Times New Roman" w:hAnsi="Times New Roman" w:cs="Times New Roman"/>
          <w:sz w:val="24"/>
          <w:szCs w:val="24"/>
        </w:rPr>
        <w:t xml:space="preserve">Indikator resiko dapat dilihat dari tindakan yang dilakukan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yakni </w:t>
      </w:r>
      <w:r w:rsidR="00136AC7">
        <w:rPr>
          <w:rFonts w:ascii="Times New Roman" w:hAnsi="Times New Roman" w:cs="Times New Roman"/>
          <w:sz w:val="24"/>
          <w:szCs w:val="24"/>
        </w:rPr>
        <w:t>tokobagus</w:t>
      </w:r>
      <w:r w:rsidRPr="000B0B01">
        <w:rPr>
          <w:rFonts w:ascii="Times New Roman" w:hAnsi="Times New Roman" w:cs="Times New Roman"/>
          <w:sz w:val="24"/>
          <w:szCs w:val="24"/>
        </w:rPr>
        <w:t xml:space="preserve"> untuk memperkecil resiko dalam penggunaan sistem </w:t>
      </w:r>
      <w:r w:rsidRPr="000B0B01">
        <w:rPr>
          <w:rFonts w:ascii="Times New Roman" w:hAnsi="Times New Roman" w:cs="Times New Roman"/>
          <w:i/>
          <w:sz w:val="24"/>
          <w:szCs w:val="24"/>
        </w:rPr>
        <w:t>online</w:t>
      </w:r>
      <w:r w:rsidRPr="000B0B01">
        <w:rPr>
          <w:rFonts w:ascii="Times New Roman" w:hAnsi="Times New Roman" w:cs="Times New Roman"/>
          <w:sz w:val="24"/>
          <w:szCs w:val="24"/>
        </w:rPr>
        <w:t>. Hipotesa yang diuji adalah:</w:t>
      </w:r>
    </w:p>
    <w:p w:rsidR="00A03D3D" w:rsidRPr="000B0B01" w:rsidRDefault="00A03D3D" w:rsidP="000B0B01">
      <w:pPr>
        <w:spacing w:line="480" w:lineRule="auto"/>
        <w:jc w:val="both"/>
        <w:rPr>
          <w:rFonts w:ascii="Times New Roman" w:hAnsi="Times New Roman" w:cs="Times New Roman"/>
          <w:i/>
          <w:sz w:val="24"/>
          <w:szCs w:val="24"/>
        </w:rPr>
      </w:pPr>
      <w:r w:rsidRPr="000B0B01">
        <w:rPr>
          <w:rFonts w:ascii="Times New Roman" w:hAnsi="Times New Roman" w:cs="Times New Roman"/>
          <w:i/>
          <w:sz w:val="24"/>
          <w:szCs w:val="24"/>
        </w:rPr>
        <w:t>H4</w:t>
      </w:r>
      <w:r w:rsidRPr="000B0B01">
        <w:rPr>
          <w:rFonts w:ascii="Times New Roman" w:hAnsi="Times New Roman" w:cs="Times New Roman"/>
          <w:i/>
          <w:sz w:val="24"/>
          <w:szCs w:val="24"/>
        </w:rPr>
        <w:tab/>
        <w:t xml:space="preserve">: </w:t>
      </w:r>
      <w:r w:rsidRPr="000B0B01">
        <w:rPr>
          <w:rFonts w:ascii="Times New Roman" w:hAnsi="Times New Roman" w:cs="Times New Roman"/>
          <w:sz w:val="24"/>
          <w:szCs w:val="24"/>
        </w:rPr>
        <w:t>Resiko</w:t>
      </w:r>
      <w:r w:rsidRPr="000B0B01">
        <w:rPr>
          <w:rFonts w:ascii="Times New Roman" w:hAnsi="Times New Roman" w:cs="Times New Roman"/>
          <w:i/>
          <w:sz w:val="24"/>
          <w:szCs w:val="24"/>
        </w:rPr>
        <w:t xml:space="preserve"> berpengaruh negatif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i/>
          <w:sz w:val="24"/>
          <w:szCs w:val="24"/>
        </w:rPr>
        <w:t>.</w:t>
      </w:r>
    </w:p>
    <w:p w:rsidR="009D78AA" w:rsidRDefault="009D78AA" w:rsidP="003E4AED">
      <w:pPr>
        <w:autoSpaceDE w:val="0"/>
        <w:autoSpaceDN w:val="0"/>
        <w:adjustRightInd w:val="0"/>
        <w:spacing w:after="0" w:line="480" w:lineRule="auto"/>
        <w:ind w:left="709"/>
        <w:jc w:val="both"/>
        <w:rPr>
          <w:rFonts w:ascii="Times New Roman" w:eastAsiaTheme="minorHAnsi" w:hAnsi="Times New Roman" w:cs="Times New Roman"/>
          <w:b/>
          <w:bCs/>
          <w:sz w:val="24"/>
          <w:szCs w:val="24"/>
          <w:lang w:eastAsia="en-US"/>
        </w:rPr>
      </w:pPr>
    </w:p>
    <w:p w:rsidR="009D78AA" w:rsidRDefault="009D78AA" w:rsidP="003E4AED">
      <w:pPr>
        <w:autoSpaceDE w:val="0"/>
        <w:autoSpaceDN w:val="0"/>
        <w:adjustRightInd w:val="0"/>
        <w:spacing w:after="0" w:line="480" w:lineRule="auto"/>
        <w:ind w:left="709"/>
        <w:jc w:val="both"/>
        <w:rPr>
          <w:rFonts w:ascii="Times New Roman" w:eastAsiaTheme="minorHAnsi" w:hAnsi="Times New Roman" w:cs="Times New Roman"/>
          <w:b/>
          <w:bCs/>
          <w:sz w:val="24"/>
          <w:szCs w:val="24"/>
          <w:lang w:eastAsia="en-US"/>
        </w:rPr>
      </w:pPr>
    </w:p>
    <w:p w:rsidR="00A03D3D" w:rsidRPr="000B0B01" w:rsidRDefault="001E073C" w:rsidP="003E4AED">
      <w:pPr>
        <w:autoSpaceDE w:val="0"/>
        <w:autoSpaceDN w:val="0"/>
        <w:adjustRightInd w:val="0"/>
        <w:spacing w:after="0" w:line="480" w:lineRule="auto"/>
        <w:ind w:left="709"/>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lastRenderedPageBreak/>
        <w:t>2.</w:t>
      </w:r>
      <w:r w:rsidR="002C3AED">
        <w:rPr>
          <w:rFonts w:ascii="Times New Roman" w:eastAsiaTheme="minorHAnsi" w:hAnsi="Times New Roman" w:cs="Times New Roman"/>
          <w:b/>
          <w:bCs/>
          <w:sz w:val="24"/>
          <w:szCs w:val="24"/>
          <w:lang w:eastAsia="en-US"/>
        </w:rPr>
        <w:t>9</w:t>
      </w:r>
      <w:r>
        <w:rPr>
          <w:rFonts w:ascii="Times New Roman" w:eastAsiaTheme="minorHAnsi" w:hAnsi="Times New Roman" w:cs="Times New Roman"/>
          <w:b/>
          <w:bCs/>
          <w:sz w:val="24"/>
          <w:szCs w:val="24"/>
          <w:lang w:eastAsia="en-US"/>
        </w:rPr>
        <w:t xml:space="preserve">.5 </w:t>
      </w:r>
      <w:r w:rsidR="006E3280">
        <w:rPr>
          <w:rFonts w:ascii="Times New Roman" w:eastAsiaTheme="minorHAnsi" w:hAnsi="Times New Roman" w:cs="Times New Roman"/>
          <w:b/>
          <w:bCs/>
          <w:sz w:val="24"/>
          <w:szCs w:val="24"/>
          <w:lang w:eastAsia="en-US"/>
        </w:rPr>
        <w:tab/>
      </w:r>
      <w:r w:rsidR="00A03D3D" w:rsidRPr="000B0B01">
        <w:rPr>
          <w:rFonts w:ascii="Times New Roman" w:eastAsiaTheme="minorHAnsi" w:hAnsi="Times New Roman" w:cs="Times New Roman"/>
          <w:b/>
          <w:bCs/>
          <w:sz w:val="24"/>
          <w:szCs w:val="24"/>
          <w:lang w:eastAsia="en-US"/>
        </w:rPr>
        <w:t>Kualitas produk</w:t>
      </w:r>
    </w:p>
    <w:p w:rsidR="00A03D3D" w:rsidRPr="000B0B01" w:rsidRDefault="00E82E1F" w:rsidP="000B0B01">
      <w:pPr>
        <w:autoSpaceDE w:val="0"/>
        <w:autoSpaceDN w:val="0"/>
        <w:adjustRightInd w:val="0"/>
        <w:spacing w:after="0" w:line="480" w:lineRule="auto"/>
        <w:ind w:firstLine="72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Payne (1993</w:t>
      </w:r>
      <w:r w:rsidR="00A03D3D" w:rsidRPr="000B0B01">
        <w:rPr>
          <w:rFonts w:ascii="Times New Roman" w:eastAsiaTheme="minorHAnsi" w:hAnsi="Times New Roman" w:cs="Times New Roman"/>
          <w:sz w:val="24"/>
          <w:szCs w:val="24"/>
          <w:lang w:eastAsia="en-US"/>
        </w:rPr>
        <w:t>) memberikan definisi, kualitas produk adalah suatu bentuk dengan nilai kepuasan yang kompleks. Kualitas produk yang baik akan mendorong pelanggan dalam mengkonsumsi suatu produk. Semakin baik kualitas suatu produk, semakin tinggi pula keinginan pelanggan untuk mengkonsumsi suatu produk.</w:t>
      </w:r>
      <w:r w:rsidR="00136AC7">
        <w:rPr>
          <w:rFonts w:ascii="Times New Roman" w:eastAsiaTheme="minorHAnsi" w:hAnsi="Times New Roman" w:cs="Times New Roman"/>
          <w:sz w:val="24"/>
          <w:szCs w:val="24"/>
          <w:lang w:eastAsia="en-US"/>
        </w:rPr>
        <w:t>Hipotesa yang diuji adalah :</w:t>
      </w:r>
    </w:p>
    <w:p w:rsidR="00A03D3D" w:rsidRPr="000B0B01" w:rsidRDefault="00A03D3D" w:rsidP="000B0B01">
      <w:pPr>
        <w:autoSpaceDE w:val="0"/>
        <w:autoSpaceDN w:val="0"/>
        <w:adjustRightInd w:val="0"/>
        <w:spacing w:after="0" w:line="480" w:lineRule="auto"/>
        <w:jc w:val="both"/>
        <w:rPr>
          <w:rFonts w:ascii="Times New Roman" w:eastAsiaTheme="minorHAnsi" w:hAnsi="Times New Roman" w:cs="Times New Roman"/>
          <w:i/>
          <w:iCs/>
          <w:sz w:val="24"/>
          <w:szCs w:val="24"/>
          <w:lang w:eastAsia="en-US"/>
        </w:rPr>
      </w:pPr>
      <w:r w:rsidRPr="000B0B01">
        <w:rPr>
          <w:rFonts w:ascii="Times New Roman" w:eastAsiaTheme="minorHAnsi" w:hAnsi="Times New Roman" w:cs="Times New Roman"/>
          <w:i/>
          <w:iCs/>
          <w:sz w:val="24"/>
          <w:szCs w:val="24"/>
          <w:lang w:eastAsia="en-US"/>
        </w:rPr>
        <w:t>H5 : Kualitas produk berpengaruh positif terhadap pelanggan untuk bertransaksi</w:t>
      </w:r>
    </w:p>
    <w:p w:rsidR="00A03D3D" w:rsidRPr="000B0B01" w:rsidRDefault="00A03D3D" w:rsidP="000B0B01">
      <w:pPr>
        <w:widowControl w:val="0"/>
        <w:autoSpaceDE w:val="0"/>
        <w:autoSpaceDN w:val="0"/>
        <w:adjustRightInd w:val="0"/>
        <w:spacing w:after="0" w:line="480" w:lineRule="auto"/>
        <w:ind w:left="318"/>
        <w:jc w:val="both"/>
        <w:rPr>
          <w:rFonts w:ascii="Times New Roman" w:eastAsiaTheme="minorHAnsi" w:hAnsi="Times New Roman" w:cs="Times New Roman"/>
          <w:i/>
          <w:iCs/>
          <w:sz w:val="24"/>
          <w:szCs w:val="24"/>
          <w:lang w:eastAsia="en-US"/>
        </w:rPr>
      </w:pPr>
      <w:r w:rsidRPr="000B0B01">
        <w:rPr>
          <w:rFonts w:ascii="Times New Roman" w:eastAsiaTheme="minorHAnsi" w:hAnsi="Times New Roman" w:cs="Times New Roman"/>
          <w:i/>
          <w:iCs/>
          <w:sz w:val="24"/>
          <w:szCs w:val="24"/>
          <w:lang w:eastAsia="en-US"/>
        </w:rPr>
        <w:t>Melalui tokobagus.</w:t>
      </w:r>
    </w:p>
    <w:p w:rsidR="00A03D3D" w:rsidRPr="000B0B01" w:rsidRDefault="00A03D3D" w:rsidP="000B0B01">
      <w:pPr>
        <w:widowControl w:val="0"/>
        <w:autoSpaceDE w:val="0"/>
        <w:autoSpaceDN w:val="0"/>
        <w:adjustRightInd w:val="0"/>
        <w:spacing w:after="0" w:line="480" w:lineRule="auto"/>
        <w:rPr>
          <w:rFonts w:ascii="Times New Roman" w:hAnsi="Times New Roman" w:cs="Times New Roman"/>
          <w:b/>
          <w:bCs/>
          <w:color w:val="000000"/>
          <w:sz w:val="24"/>
          <w:szCs w:val="24"/>
        </w:rPr>
      </w:pPr>
    </w:p>
    <w:p w:rsidR="00A03D3D" w:rsidRPr="000B0B01" w:rsidRDefault="00A03D3D" w:rsidP="000B0B01">
      <w:pPr>
        <w:widowControl w:val="0"/>
        <w:autoSpaceDE w:val="0"/>
        <w:autoSpaceDN w:val="0"/>
        <w:adjustRightInd w:val="0"/>
        <w:spacing w:after="0" w:line="480" w:lineRule="auto"/>
        <w:rPr>
          <w:rFonts w:ascii="Times New Roman" w:hAnsi="Times New Roman" w:cs="Times New Roman"/>
          <w:b/>
          <w:bCs/>
          <w:color w:val="000000"/>
          <w:sz w:val="24"/>
          <w:szCs w:val="24"/>
        </w:rPr>
      </w:pPr>
    </w:p>
    <w:p w:rsidR="00DB4BE3" w:rsidRDefault="00DB4BE3" w:rsidP="00EE6674">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DB4BE3" w:rsidRDefault="00DB4BE3" w:rsidP="00EE6674">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DB4BE3" w:rsidRDefault="00DB4BE3" w:rsidP="00EE6674">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DB4BE3" w:rsidRDefault="00DB4BE3" w:rsidP="00EE6674">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DB4BE3" w:rsidRDefault="00DB4BE3" w:rsidP="00EE6674">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DB4BE3" w:rsidRDefault="00DB4BE3" w:rsidP="00EE6674">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2C3AED" w:rsidRDefault="002C3AED"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2C3AED" w:rsidRDefault="002C3AED"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2C3AED" w:rsidRDefault="002C3AED"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A13562" w:rsidRDefault="00A13562"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A13562" w:rsidRDefault="00A13562"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A13562" w:rsidRDefault="00A13562"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A13562" w:rsidRDefault="00A13562" w:rsidP="005B1FD0">
      <w:pPr>
        <w:widowControl w:val="0"/>
        <w:autoSpaceDE w:val="0"/>
        <w:autoSpaceDN w:val="0"/>
        <w:adjustRightInd w:val="0"/>
        <w:spacing w:after="0" w:line="480" w:lineRule="auto"/>
        <w:jc w:val="center"/>
        <w:rPr>
          <w:rFonts w:ascii="Times New Roman" w:hAnsi="Times New Roman" w:cs="Times New Roman"/>
          <w:b/>
          <w:bCs/>
          <w:color w:val="000000"/>
          <w:sz w:val="24"/>
          <w:szCs w:val="24"/>
        </w:rPr>
      </w:pPr>
    </w:p>
    <w:p w:rsidR="00B62E4C" w:rsidRPr="000B0B01" w:rsidRDefault="007451A3" w:rsidP="00215446">
      <w:pPr>
        <w:widowControl w:val="0"/>
        <w:autoSpaceDE w:val="0"/>
        <w:autoSpaceDN w:val="0"/>
        <w:adjustRightInd w:val="0"/>
        <w:spacing w:after="0" w:line="480" w:lineRule="auto"/>
        <w:jc w:val="center"/>
        <w:rPr>
          <w:rFonts w:ascii="Times New Roman" w:hAnsi="Times New Roman" w:cs="Times New Roman"/>
          <w:b/>
          <w:bCs/>
          <w:color w:val="000000"/>
          <w:sz w:val="24"/>
          <w:szCs w:val="24"/>
        </w:rPr>
      </w:pPr>
      <w:r w:rsidRPr="000B0B01">
        <w:rPr>
          <w:rFonts w:ascii="Times New Roman" w:hAnsi="Times New Roman" w:cs="Times New Roman"/>
          <w:b/>
          <w:bCs/>
          <w:color w:val="000000"/>
          <w:sz w:val="24"/>
          <w:szCs w:val="24"/>
        </w:rPr>
        <w:lastRenderedPageBreak/>
        <w:t>BAB III</w:t>
      </w:r>
    </w:p>
    <w:p w:rsidR="00A03D3D" w:rsidRPr="000B0B01" w:rsidRDefault="00A03D3D" w:rsidP="000B0B01">
      <w:pPr>
        <w:widowControl w:val="0"/>
        <w:autoSpaceDE w:val="0"/>
        <w:autoSpaceDN w:val="0"/>
        <w:adjustRightInd w:val="0"/>
        <w:spacing w:after="0" w:line="480" w:lineRule="auto"/>
        <w:jc w:val="center"/>
        <w:rPr>
          <w:rFonts w:ascii="Times New Roman" w:hAnsi="Times New Roman" w:cs="Times New Roman"/>
          <w:b/>
          <w:lang w:val="en-US"/>
        </w:rPr>
      </w:pPr>
      <w:r w:rsidRPr="000B0B01">
        <w:rPr>
          <w:rFonts w:ascii="Times New Roman" w:hAnsi="Times New Roman" w:cs="Times New Roman"/>
          <w:b/>
          <w:bCs/>
          <w:color w:val="000000"/>
          <w:sz w:val="24"/>
          <w:szCs w:val="24"/>
        </w:rPr>
        <w:t>METODE PENELITIAN</w:t>
      </w:r>
    </w:p>
    <w:p w:rsidR="00B62E4C" w:rsidRPr="000B0B01" w:rsidRDefault="00B62E4C" w:rsidP="000B0B01">
      <w:pPr>
        <w:pStyle w:val="ListParagraph"/>
        <w:spacing w:line="480" w:lineRule="auto"/>
        <w:jc w:val="both"/>
        <w:rPr>
          <w:rFonts w:ascii="Times New Roman" w:hAnsi="Times New Roman" w:cs="Times New Roman"/>
          <w:sz w:val="24"/>
          <w:szCs w:val="24"/>
        </w:rPr>
      </w:pPr>
    </w:p>
    <w:p w:rsidR="00FB2FD3" w:rsidRPr="000B0B01" w:rsidRDefault="00FB2FD3" w:rsidP="00FB2FD3">
      <w:pPr>
        <w:pStyle w:val="ListParagraph"/>
        <w:numPr>
          <w:ilvl w:val="1"/>
          <w:numId w:val="3"/>
        </w:numPr>
        <w:spacing w:line="480" w:lineRule="auto"/>
        <w:ind w:left="709" w:hanging="709"/>
        <w:jc w:val="both"/>
        <w:rPr>
          <w:rFonts w:ascii="Times New Roman" w:hAnsi="Times New Roman" w:cs="Times New Roman"/>
          <w:sz w:val="24"/>
          <w:szCs w:val="24"/>
        </w:rPr>
      </w:pPr>
      <w:r w:rsidRPr="000B0B01">
        <w:rPr>
          <w:rFonts w:ascii="Times New Roman" w:hAnsi="Times New Roman" w:cs="Times New Roman"/>
          <w:b/>
          <w:sz w:val="24"/>
          <w:szCs w:val="24"/>
        </w:rPr>
        <w:t>Populasi dan sampel penelitian</w:t>
      </w:r>
    </w:p>
    <w:p w:rsidR="00FB2FD3" w:rsidRPr="000B0B01" w:rsidRDefault="00FB2FD3" w:rsidP="00FB2FD3">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Populasi dan sampel penelitian populasi adalah keseluruhan dari objek yang akan diteliti (Syamsul Hadi, 2006). Berdasarkan pengertian tersebut, maka populasi dalam penelitian ini adalah</w:t>
      </w:r>
      <w:r w:rsidR="00591978">
        <w:rPr>
          <w:rFonts w:ascii="Times New Roman" w:hAnsi="Times New Roman" w:cs="Times New Roman"/>
          <w:sz w:val="24"/>
          <w:szCs w:val="24"/>
        </w:rPr>
        <w:t xml:space="preserve"> masyarakat</w:t>
      </w:r>
      <w:r w:rsidRPr="000B0B01">
        <w:rPr>
          <w:rFonts w:ascii="Times New Roman" w:hAnsi="Times New Roman" w:cs="Times New Roman"/>
          <w:sz w:val="24"/>
          <w:szCs w:val="24"/>
        </w:rPr>
        <w:t xml:space="preserve"> pengguna internet.</w:t>
      </w:r>
    </w:p>
    <w:p w:rsidR="00FB2FD3" w:rsidRPr="000B0B01" w:rsidRDefault="00FB2FD3" w:rsidP="00FB2FD3">
      <w:pPr>
        <w:spacing w:line="480" w:lineRule="auto"/>
        <w:jc w:val="both"/>
        <w:rPr>
          <w:rFonts w:ascii="Times New Roman" w:hAnsi="Times New Roman" w:cs="Times New Roman"/>
          <w:b/>
          <w:sz w:val="24"/>
          <w:szCs w:val="24"/>
        </w:rPr>
      </w:pPr>
      <w:r w:rsidRPr="000B0B01">
        <w:rPr>
          <w:rFonts w:ascii="Times New Roman" w:hAnsi="Times New Roman" w:cs="Times New Roman"/>
          <w:sz w:val="24"/>
          <w:szCs w:val="24"/>
        </w:rPr>
        <w:tab/>
        <w:t xml:space="preserve">Sampel adalah bagian atau wakil populasi yang memiliki karakteristik sama dengan populasinya, diambil sebagai sumber data penelitian (Syamsul Hadi, 2006). Sampel dalam penelitian ini adalah </w:t>
      </w:r>
      <w:r w:rsidR="00591978">
        <w:rPr>
          <w:rFonts w:ascii="Times New Roman" w:hAnsi="Times New Roman" w:cs="Times New Roman"/>
          <w:sz w:val="24"/>
          <w:szCs w:val="24"/>
        </w:rPr>
        <w:t>masyarakat</w:t>
      </w:r>
      <w:r w:rsidRPr="000B0B01">
        <w:rPr>
          <w:rFonts w:ascii="Times New Roman" w:hAnsi="Times New Roman" w:cs="Times New Roman"/>
          <w:sz w:val="24"/>
          <w:szCs w:val="24"/>
        </w:rPr>
        <w:t xml:space="preserve"> pengguna internet diwilayah provinsi Daerah Istimewa Yogyakarta.</w:t>
      </w:r>
    </w:p>
    <w:p w:rsidR="00FB2FD3" w:rsidRPr="000B0B01" w:rsidRDefault="00FB2FD3" w:rsidP="00FB2FD3">
      <w:pPr>
        <w:pStyle w:val="ListParagraph"/>
        <w:spacing w:line="480" w:lineRule="auto"/>
        <w:jc w:val="both"/>
        <w:rPr>
          <w:rFonts w:ascii="Times New Roman" w:hAnsi="Times New Roman" w:cs="Times New Roman"/>
          <w:b/>
          <w:sz w:val="24"/>
          <w:szCs w:val="24"/>
        </w:rPr>
      </w:pPr>
    </w:p>
    <w:p w:rsidR="00FB2FD3" w:rsidRPr="000B0B01" w:rsidRDefault="00FB2FD3" w:rsidP="00FB2FD3">
      <w:pPr>
        <w:pStyle w:val="ListParagraph"/>
        <w:numPr>
          <w:ilvl w:val="1"/>
          <w:numId w:val="3"/>
        </w:numPr>
        <w:spacing w:line="480" w:lineRule="auto"/>
        <w:ind w:left="709" w:hanging="709"/>
        <w:jc w:val="both"/>
        <w:rPr>
          <w:rFonts w:ascii="Times New Roman" w:hAnsi="Times New Roman" w:cs="Times New Roman"/>
          <w:b/>
          <w:sz w:val="24"/>
          <w:szCs w:val="24"/>
        </w:rPr>
      </w:pPr>
      <w:r w:rsidRPr="000B0B01">
        <w:rPr>
          <w:rFonts w:ascii="Times New Roman" w:hAnsi="Times New Roman" w:cs="Times New Roman"/>
          <w:b/>
          <w:sz w:val="24"/>
          <w:szCs w:val="24"/>
        </w:rPr>
        <w:t>Sumber data dan teknik pengambilan sampel</w:t>
      </w:r>
    </w:p>
    <w:p w:rsidR="00B62E4C" w:rsidRPr="000B0B01" w:rsidRDefault="00FB2FD3" w:rsidP="00FB2FD3">
      <w:pPr>
        <w:pStyle w:val="ListParagraph"/>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Jenis data yang digunakan dalam penelitian ini adalah data primer, yaitu data yang diperoleh langsung dari sumber aslinya (Sekaran, 2003). Teknik pengambilan sampel dilakukan dengan menggunakan sampling aksidental (</w:t>
      </w:r>
      <w:r w:rsidRPr="000B0B01">
        <w:rPr>
          <w:rFonts w:ascii="Times New Roman" w:hAnsi="Times New Roman" w:cs="Times New Roman"/>
          <w:i/>
          <w:sz w:val="24"/>
          <w:szCs w:val="24"/>
        </w:rPr>
        <w:t>accidental sampling</w:t>
      </w:r>
      <w:r w:rsidRPr="000B0B01">
        <w:rPr>
          <w:rFonts w:ascii="Times New Roman" w:hAnsi="Times New Roman" w:cs="Times New Roman"/>
          <w:sz w:val="24"/>
          <w:szCs w:val="24"/>
        </w:rPr>
        <w:t>), yaitu peneliti menyebarkan kuisioner pada orang yang memenuhi kriteria yang ditetapkan. Data diambil dengan menyebar kuisioner yang merupakan gabungan dari penelitian-penelitian sebelumnya. Kuisioner yang digunakan memanfaatkan jaringan internet dengan menggunakan kuisioner</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i/>
          <w:sz w:val="24"/>
          <w:szCs w:val="24"/>
        </w:rPr>
        <w:lastRenderedPageBreak/>
        <w:t>online</w:t>
      </w:r>
      <w:r w:rsidRPr="000B0B01">
        <w:rPr>
          <w:rFonts w:ascii="Times New Roman" w:hAnsi="Times New Roman" w:cs="Times New Roman"/>
          <w:sz w:val="24"/>
          <w:szCs w:val="24"/>
        </w:rPr>
        <w:t xml:space="preserve">. Besarnya sampel ditentukan besarnya sampel yang mengisi kuisioner </w:t>
      </w:r>
      <w:r w:rsidRPr="000B0B01">
        <w:rPr>
          <w:rFonts w:ascii="Times New Roman" w:hAnsi="Times New Roman" w:cs="Times New Roman"/>
          <w:i/>
          <w:sz w:val="24"/>
          <w:szCs w:val="24"/>
        </w:rPr>
        <w:t xml:space="preserve">online </w:t>
      </w:r>
      <w:r w:rsidRPr="000B0B01">
        <w:rPr>
          <w:rFonts w:ascii="Times New Roman" w:hAnsi="Times New Roman" w:cs="Times New Roman"/>
          <w:sz w:val="24"/>
          <w:szCs w:val="24"/>
        </w:rPr>
        <w:t>terebut.</w:t>
      </w:r>
    </w:p>
    <w:p w:rsidR="00A03D3D" w:rsidRPr="000B0B01" w:rsidRDefault="00A03D3D" w:rsidP="007E40B2">
      <w:pPr>
        <w:pStyle w:val="ListParagraph"/>
        <w:numPr>
          <w:ilvl w:val="1"/>
          <w:numId w:val="3"/>
        </w:numPr>
        <w:spacing w:line="480" w:lineRule="auto"/>
        <w:ind w:left="709" w:hanging="709"/>
        <w:jc w:val="both"/>
        <w:rPr>
          <w:rFonts w:ascii="Times New Roman" w:hAnsi="Times New Roman" w:cs="Times New Roman"/>
          <w:sz w:val="24"/>
          <w:szCs w:val="24"/>
        </w:rPr>
      </w:pPr>
      <w:r w:rsidRPr="000B0B01">
        <w:rPr>
          <w:rFonts w:ascii="Times New Roman" w:hAnsi="Times New Roman" w:cs="Times New Roman"/>
          <w:b/>
          <w:sz w:val="24"/>
          <w:szCs w:val="24"/>
        </w:rPr>
        <w:t>Teknik pengambilan data</w:t>
      </w:r>
    </w:p>
    <w:p w:rsidR="00A03D3D" w:rsidRPr="000B0B01" w:rsidRDefault="00A03D3D" w:rsidP="007E40B2">
      <w:pPr>
        <w:spacing w:line="480" w:lineRule="auto"/>
        <w:ind w:firstLine="709"/>
        <w:jc w:val="both"/>
        <w:rPr>
          <w:rFonts w:ascii="Times New Roman" w:hAnsi="Times New Roman" w:cs="Times New Roman"/>
          <w:sz w:val="24"/>
          <w:szCs w:val="24"/>
        </w:rPr>
      </w:pPr>
      <w:r w:rsidRPr="000B0B01">
        <w:rPr>
          <w:rFonts w:ascii="Times New Roman" w:hAnsi="Times New Roman" w:cs="Times New Roman"/>
          <w:sz w:val="24"/>
          <w:szCs w:val="24"/>
        </w:rPr>
        <w:t>Metode pengumpulan data yang dilakukan dalam penelitian ini adalah dengan mengunakan kuisioner. Kuisioner merupakan sejumlah pertanyaan secara tertulis yang akan dijawab oleh responden penelitian agar peneliti memperoleh data lapangan/empiris untuk memecahkan masalah penelitian dalam menguji hipotesis yang telah ditetapkan (Sutrisno Hadi, 190 : 157). Data diambil dengan menyebarkan kuisioner kepada orang yang memenuhi kriteria yang ditetapkan, yaitu mahasiswa dan mahasiswi yang menggunakan internet di Yogyakarta. Kuisioner melalui internet yang digunakan telah diatur sedemikian rupa agar pertanyaan wajib dijawab oleh responden, sebelum beralih kepertanyaan yang lain, sehingga tidak ada pertanyaan yang dilewatkan oleh responden</w:t>
      </w:r>
    </w:p>
    <w:p w:rsidR="00A03D3D" w:rsidRPr="000B0B01" w:rsidRDefault="00A03D3D" w:rsidP="007E40B2">
      <w:pPr>
        <w:pStyle w:val="ListParagraph"/>
        <w:numPr>
          <w:ilvl w:val="1"/>
          <w:numId w:val="3"/>
        </w:numPr>
        <w:spacing w:line="480" w:lineRule="auto"/>
        <w:ind w:left="720" w:hanging="720"/>
        <w:jc w:val="both"/>
        <w:rPr>
          <w:rFonts w:ascii="Times New Roman" w:hAnsi="Times New Roman" w:cs="Times New Roman"/>
          <w:sz w:val="24"/>
          <w:szCs w:val="24"/>
        </w:rPr>
      </w:pPr>
      <w:r w:rsidRPr="000B0B01">
        <w:rPr>
          <w:rFonts w:ascii="Times New Roman" w:hAnsi="Times New Roman" w:cs="Times New Roman"/>
          <w:b/>
          <w:sz w:val="24"/>
          <w:szCs w:val="24"/>
        </w:rPr>
        <w:t>Varibel penelitian</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Yang dimaksud dengan variabel penelitian adalah konsep yang mempunyai variasi dalam nilai  (variabel laten), oleh karena itu variabel-variabel yang akan diukur melalui dimensi dan indikator-indikator yang relevan (Supardi, 2005). Untuk mendapatkan data yang bernilai interval, responden diminta mengisi data ceklist pada kolom berisi pilihan 1-5. Tanda cekli</w:t>
      </w:r>
      <w:r w:rsidR="00B10F4A">
        <w:rPr>
          <w:rFonts w:ascii="Times New Roman" w:hAnsi="Times New Roman" w:cs="Times New Roman"/>
          <w:sz w:val="24"/>
          <w:szCs w:val="24"/>
        </w:rPr>
        <w:t>s</w:t>
      </w:r>
      <w:r w:rsidRPr="000B0B01">
        <w:rPr>
          <w:rFonts w:ascii="Times New Roman" w:hAnsi="Times New Roman" w:cs="Times New Roman"/>
          <w:sz w:val="24"/>
          <w:szCs w:val="24"/>
        </w:rPr>
        <w:t>t yang diberikan merupakan respon yang paling sesuai dengan persepsi yang responden rasakan untuk setiap pertanyaan yang diajukan. Nilai 1-5 merupakan tingkat persetujuan responden terhadap pernyataan.</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lastRenderedPageBreak/>
        <w:tab/>
        <w:t>Nilai 1 berkorelasi dengan pernyataan “sangat tidak setuju”. Nilai yang semakin mendekati nilai ini menunjukan tingkat persetujuan responden terhadap pernyataan kuisioner rendah. Nilai 5 berkorelasi “sangat setuju”. Nilai yang mendekati nilai ini menunjukan tingkat persetujuan responden terhadap pernyataan kuisioner tinggi.</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Dalam penelitin ini terdapat 6 variabel yaitu terdiri dari variabel dependen dan variabel independen. Variabel dependen dalam penel</w:t>
      </w:r>
      <w:r w:rsidR="00F82DE9">
        <w:rPr>
          <w:rFonts w:ascii="Times New Roman" w:hAnsi="Times New Roman" w:cs="Times New Roman"/>
          <w:sz w:val="24"/>
          <w:szCs w:val="24"/>
        </w:rPr>
        <w:t>itian ini adalah sikap masyarakat</w:t>
      </w:r>
      <w:r w:rsidRPr="000B0B01">
        <w:rPr>
          <w:rFonts w:ascii="Times New Roman" w:hAnsi="Times New Roman" w:cs="Times New Roman"/>
          <w:sz w:val="24"/>
          <w:szCs w:val="24"/>
        </w:rPr>
        <w:t xml:space="preserve"> bertransaksi </w:t>
      </w:r>
      <w:r w:rsidRPr="000B0B01">
        <w:rPr>
          <w:rFonts w:ascii="Times New Roman" w:hAnsi="Times New Roman" w:cs="Times New Roman"/>
          <w:i/>
          <w:sz w:val="24"/>
          <w:szCs w:val="24"/>
        </w:rPr>
        <w:t>online</w:t>
      </w:r>
      <w:r w:rsidRPr="000B0B01">
        <w:rPr>
          <w:rFonts w:ascii="Times New Roman" w:hAnsi="Times New Roman" w:cs="Times New Roman"/>
          <w:sz w:val="24"/>
          <w:szCs w:val="24"/>
        </w:rPr>
        <w:t>, sedangkan variabel independennya adalah kepercayaan (</w:t>
      </w:r>
      <w:r w:rsidRPr="000B0B01">
        <w:rPr>
          <w:rFonts w:ascii="Times New Roman" w:hAnsi="Times New Roman" w:cs="Times New Roman"/>
          <w:i/>
          <w:sz w:val="24"/>
          <w:szCs w:val="24"/>
        </w:rPr>
        <w:t xml:space="preserve">trust), </w:t>
      </w:r>
      <w:r w:rsidRPr="000B0B01">
        <w:rPr>
          <w:rFonts w:ascii="Times New Roman" w:hAnsi="Times New Roman" w:cs="Times New Roman"/>
          <w:sz w:val="24"/>
          <w:szCs w:val="24"/>
        </w:rPr>
        <w:t>privasi (</w:t>
      </w:r>
      <w:r w:rsidRPr="000B0B01">
        <w:rPr>
          <w:rFonts w:ascii="Times New Roman" w:hAnsi="Times New Roman" w:cs="Times New Roman"/>
          <w:i/>
          <w:sz w:val="24"/>
          <w:szCs w:val="24"/>
        </w:rPr>
        <w:t>privacy)</w:t>
      </w:r>
      <w:r w:rsidRPr="000B0B01">
        <w:rPr>
          <w:rFonts w:ascii="Times New Roman" w:hAnsi="Times New Roman" w:cs="Times New Roman"/>
          <w:sz w:val="24"/>
          <w:szCs w:val="24"/>
        </w:rPr>
        <w:t>, keamanan (</w:t>
      </w:r>
      <w:r w:rsidRPr="000B0B01">
        <w:rPr>
          <w:rFonts w:ascii="Times New Roman" w:hAnsi="Times New Roman" w:cs="Times New Roman"/>
          <w:i/>
          <w:sz w:val="24"/>
          <w:szCs w:val="24"/>
        </w:rPr>
        <w:t>security</w:t>
      </w:r>
      <w:r w:rsidRPr="000B0B01">
        <w:rPr>
          <w:rFonts w:ascii="Times New Roman" w:hAnsi="Times New Roman" w:cs="Times New Roman"/>
          <w:sz w:val="24"/>
          <w:szCs w:val="24"/>
        </w:rPr>
        <w:t>), resiko (</w:t>
      </w:r>
      <w:r w:rsidRPr="000B0B01">
        <w:rPr>
          <w:rFonts w:ascii="Times New Roman" w:hAnsi="Times New Roman" w:cs="Times New Roman"/>
          <w:i/>
          <w:sz w:val="24"/>
          <w:szCs w:val="24"/>
        </w:rPr>
        <w:t>risk</w:t>
      </w:r>
      <w:r w:rsidRPr="000B0B01">
        <w:rPr>
          <w:rFonts w:ascii="Times New Roman" w:hAnsi="Times New Roman" w:cs="Times New Roman"/>
          <w:sz w:val="24"/>
          <w:szCs w:val="24"/>
        </w:rPr>
        <w:t>), dan</w:t>
      </w:r>
      <w:r w:rsidR="00B62E4C" w:rsidRPr="000B0B01">
        <w:rPr>
          <w:rFonts w:ascii="Times New Roman" w:hAnsi="Times New Roman" w:cs="Times New Roman"/>
          <w:sz w:val="24"/>
          <w:szCs w:val="24"/>
        </w:rPr>
        <w:t xml:space="preserve"> kualitas produk</w:t>
      </w:r>
      <w:r w:rsidRPr="000B0B01">
        <w:rPr>
          <w:rFonts w:ascii="Times New Roman" w:hAnsi="Times New Roman" w:cs="Times New Roman"/>
          <w:sz w:val="24"/>
          <w:szCs w:val="24"/>
        </w:rPr>
        <w:t>.</w:t>
      </w:r>
    </w:p>
    <w:p w:rsidR="00A03D3D" w:rsidRPr="000B0B01" w:rsidRDefault="00A03D3D" w:rsidP="000B0B01">
      <w:pPr>
        <w:spacing w:line="480" w:lineRule="auto"/>
        <w:jc w:val="both"/>
        <w:rPr>
          <w:rFonts w:ascii="Times New Roman" w:hAnsi="Times New Roman" w:cs="Times New Roman"/>
          <w:b/>
          <w:sz w:val="24"/>
          <w:szCs w:val="24"/>
        </w:rPr>
      </w:pPr>
      <w:r w:rsidRPr="000B0B01">
        <w:rPr>
          <w:rFonts w:ascii="Times New Roman" w:hAnsi="Times New Roman" w:cs="Times New Roman"/>
          <w:b/>
          <w:sz w:val="24"/>
          <w:szCs w:val="24"/>
        </w:rPr>
        <w:t>Sikap Bertransaksi Online (SK)</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Sikap mengacu pada tindakan yang ditunjukan oleh individu untuk melakukan atau tidak melakukan transaksi secara </w:t>
      </w:r>
      <w:r w:rsidRPr="000B0B01">
        <w:rPr>
          <w:rFonts w:ascii="Times New Roman" w:hAnsi="Times New Roman" w:cs="Times New Roman"/>
          <w:i/>
          <w:sz w:val="24"/>
          <w:szCs w:val="24"/>
        </w:rPr>
        <w:t>online</w:t>
      </w:r>
      <w:r w:rsidRPr="000B0B01">
        <w:rPr>
          <w:rFonts w:ascii="Times New Roman" w:hAnsi="Times New Roman" w:cs="Times New Roman"/>
          <w:sz w:val="24"/>
          <w:szCs w:val="24"/>
        </w:rPr>
        <w:t>, yang terdiri dari 2 item pertanyaan. Variabel ini diukur dengan menggunakan skala likert mulai poin 1 yang menyatakan sangat tidak setuju sampai poin 5 yang menyatakan sangat setuju, dengan menggunakan pertayaan yang diadaptasi dari Pavlou dan Fygenson (2005).</w:t>
      </w:r>
    </w:p>
    <w:p w:rsidR="00A03D3D" w:rsidRPr="000B0B01" w:rsidRDefault="00A03D3D" w:rsidP="000B0B01">
      <w:pPr>
        <w:spacing w:line="480" w:lineRule="auto"/>
        <w:jc w:val="both"/>
        <w:rPr>
          <w:rFonts w:ascii="Times New Roman" w:hAnsi="Times New Roman" w:cs="Times New Roman"/>
          <w:b/>
          <w:sz w:val="24"/>
          <w:szCs w:val="24"/>
        </w:rPr>
      </w:pPr>
      <w:r w:rsidRPr="000B0B01">
        <w:rPr>
          <w:rFonts w:ascii="Times New Roman" w:hAnsi="Times New Roman" w:cs="Times New Roman"/>
          <w:b/>
          <w:sz w:val="24"/>
          <w:szCs w:val="24"/>
        </w:rPr>
        <w:t>Kepercayaan  (KN)</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 xml:space="preserve">Kepercayaan adalah sekumpulan keyakinan yang dipegang oleh para pelanggan, yang terdiri dari 3 item pertanyaan. Variabel ini diukur dengan menggunakan skala likert mulai poin 1 yang menyatakan sangat tidak setuju </w:t>
      </w:r>
      <w:r w:rsidRPr="000B0B01">
        <w:rPr>
          <w:rFonts w:ascii="Times New Roman" w:hAnsi="Times New Roman" w:cs="Times New Roman"/>
          <w:sz w:val="24"/>
          <w:szCs w:val="24"/>
        </w:rPr>
        <w:lastRenderedPageBreak/>
        <w:t>sampai poin 5 yang menyatakan sangat setuju, dengan menggunakan pertayaan yang diadaptasi dari Bhattacherjee (2002).</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b/>
          <w:sz w:val="24"/>
          <w:szCs w:val="24"/>
        </w:rPr>
        <w:t>Privasi (PR)</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Privasi depengaruhi oleh kondisi eksternal seperti industri dan hukum, yang terdiri dari 4 item pertanyaan. Variabel ini diukur dengan menggunakan skala likert mulai poin 1 yang menyatakan sangat tidak setuju sampai poin 5 yang menyatakan sangat setuju, dengan menggunakan pe</w:t>
      </w:r>
      <w:r w:rsidR="00AF4C20">
        <w:rPr>
          <w:rFonts w:ascii="Times New Roman" w:hAnsi="Times New Roman" w:cs="Times New Roman"/>
          <w:sz w:val="24"/>
          <w:szCs w:val="24"/>
        </w:rPr>
        <w:t>rtayaan yang diadaptasi dari Malh</w:t>
      </w:r>
      <w:r w:rsidRPr="000B0B01">
        <w:rPr>
          <w:rFonts w:ascii="Times New Roman" w:hAnsi="Times New Roman" w:cs="Times New Roman"/>
          <w:sz w:val="24"/>
          <w:szCs w:val="24"/>
        </w:rPr>
        <w:t>otra (1994).</w:t>
      </w:r>
    </w:p>
    <w:p w:rsidR="00A03D3D" w:rsidRPr="000B0B01" w:rsidRDefault="00A03D3D" w:rsidP="000B0B01">
      <w:pPr>
        <w:spacing w:line="480" w:lineRule="auto"/>
        <w:jc w:val="both"/>
        <w:rPr>
          <w:rFonts w:ascii="Times New Roman" w:hAnsi="Times New Roman" w:cs="Times New Roman"/>
          <w:b/>
          <w:sz w:val="24"/>
          <w:szCs w:val="24"/>
        </w:rPr>
      </w:pPr>
      <w:r w:rsidRPr="000B0B01">
        <w:rPr>
          <w:rFonts w:ascii="Times New Roman" w:hAnsi="Times New Roman" w:cs="Times New Roman"/>
          <w:b/>
          <w:sz w:val="24"/>
          <w:szCs w:val="24"/>
        </w:rPr>
        <w:t>Keamanan (KA)</w:t>
      </w:r>
    </w:p>
    <w:p w:rsidR="00A03D3D" w:rsidRPr="000B0B01" w:rsidRDefault="00A03D3D"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Keamanan mengacu pada tinggkat kepercayaan yang dijamin oleh internet, yang terdiri atas 4 item pertanyaan. Variabel ini diukur dengan menggunakan skala likert mulai poin 1 yang menyatakan sangat tidak setuju sampai poin 5 yang menyatakan sangat setuju, dengan menggunakan pertayaan yang diadaptasi dari Salisbuty (2001).</w:t>
      </w:r>
    </w:p>
    <w:p w:rsidR="00A03D3D" w:rsidRPr="000B0B01" w:rsidRDefault="00A03D3D" w:rsidP="000B0B01">
      <w:pPr>
        <w:spacing w:line="480" w:lineRule="auto"/>
        <w:jc w:val="both"/>
        <w:rPr>
          <w:rFonts w:ascii="Times New Roman" w:hAnsi="Times New Roman" w:cs="Times New Roman"/>
          <w:b/>
          <w:sz w:val="24"/>
          <w:szCs w:val="24"/>
        </w:rPr>
      </w:pPr>
      <w:r w:rsidRPr="000B0B01">
        <w:rPr>
          <w:rFonts w:ascii="Times New Roman" w:hAnsi="Times New Roman" w:cs="Times New Roman"/>
          <w:b/>
          <w:sz w:val="24"/>
          <w:szCs w:val="24"/>
        </w:rPr>
        <w:t>Resiko (RS)</w:t>
      </w:r>
    </w:p>
    <w:p w:rsidR="00A03D3D" w:rsidRPr="000B0B01" w:rsidRDefault="00A03D3D"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t>Resiko merujuk pada ketidakpastian yang dirasakan oleh konsumen, yang terdiri dari 3 item pertnyaan. Variabel ini diukur dengan menggunakan skala likert mulai poin 1 yang menyatakan sangat tidak setuju sampai poin 5 yang menyatakan sangat setuju, dengan menggunakan pertayaan yang diadaptasi dari Jarvenpaa (1999).</w:t>
      </w:r>
    </w:p>
    <w:p w:rsidR="00A03D3D" w:rsidRPr="000B0B01" w:rsidRDefault="00A03D3D" w:rsidP="000B0B01">
      <w:pPr>
        <w:autoSpaceDE w:val="0"/>
        <w:autoSpaceDN w:val="0"/>
        <w:adjustRightInd w:val="0"/>
        <w:spacing w:after="0" w:line="480" w:lineRule="auto"/>
        <w:rPr>
          <w:rFonts w:ascii="Times New Roman" w:eastAsiaTheme="minorHAnsi" w:hAnsi="Times New Roman" w:cs="Times New Roman"/>
          <w:b/>
          <w:bCs/>
          <w:sz w:val="24"/>
          <w:szCs w:val="24"/>
          <w:lang w:eastAsia="en-US"/>
        </w:rPr>
      </w:pPr>
    </w:p>
    <w:p w:rsidR="00A03D3D" w:rsidRPr="000B0B01" w:rsidRDefault="00A03D3D" w:rsidP="000B0B01">
      <w:pPr>
        <w:autoSpaceDE w:val="0"/>
        <w:autoSpaceDN w:val="0"/>
        <w:adjustRightInd w:val="0"/>
        <w:spacing w:after="0" w:line="480" w:lineRule="auto"/>
        <w:rPr>
          <w:rFonts w:ascii="Times New Roman" w:eastAsiaTheme="minorHAnsi" w:hAnsi="Times New Roman" w:cs="Times New Roman"/>
          <w:b/>
          <w:bCs/>
          <w:sz w:val="24"/>
          <w:szCs w:val="24"/>
          <w:lang w:eastAsia="en-US"/>
        </w:rPr>
      </w:pPr>
      <w:r w:rsidRPr="000B0B01">
        <w:rPr>
          <w:rFonts w:ascii="Times New Roman" w:eastAsiaTheme="minorHAnsi" w:hAnsi="Times New Roman" w:cs="Times New Roman"/>
          <w:b/>
          <w:bCs/>
          <w:sz w:val="24"/>
          <w:szCs w:val="24"/>
          <w:lang w:eastAsia="en-US"/>
        </w:rPr>
        <w:lastRenderedPageBreak/>
        <w:t>Kualitas Produk(KP)</w:t>
      </w:r>
    </w:p>
    <w:p w:rsidR="00A03D3D" w:rsidRPr="00B10F4A" w:rsidRDefault="00A03D3D" w:rsidP="00B10F4A">
      <w:pPr>
        <w:autoSpaceDE w:val="0"/>
        <w:autoSpaceDN w:val="0"/>
        <w:adjustRightInd w:val="0"/>
        <w:spacing w:after="0" w:line="480" w:lineRule="auto"/>
        <w:ind w:firstLine="720"/>
        <w:jc w:val="both"/>
        <w:rPr>
          <w:rFonts w:ascii="Times New Roman" w:eastAsiaTheme="minorHAnsi" w:hAnsi="Times New Roman" w:cs="Times New Roman"/>
          <w:sz w:val="24"/>
          <w:szCs w:val="24"/>
          <w:lang w:eastAsia="en-US"/>
        </w:rPr>
      </w:pPr>
      <w:r w:rsidRPr="000B0B01">
        <w:rPr>
          <w:rFonts w:ascii="Times New Roman" w:eastAsiaTheme="minorHAnsi" w:hAnsi="Times New Roman" w:cs="Times New Roman"/>
          <w:sz w:val="24"/>
          <w:szCs w:val="24"/>
          <w:lang w:eastAsia="en-US"/>
        </w:rPr>
        <w:t>Kualitas produk mengacu pada kondisi produk yang akan</w:t>
      </w:r>
      <w:r w:rsidR="00B10F4A">
        <w:rPr>
          <w:rFonts w:ascii="Times New Roman" w:eastAsiaTheme="minorHAnsi" w:hAnsi="Times New Roman" w:cs="Times New Roman"/>
          <w:sz w:val="24"/>
          <w:szCs w:val="24"/>
          <w:lang w:eastAsia="en-US"/>
        </w:rPr>
        <w:t xml:space="preserve"> </w:t>
      </w:r>
      <w:r w:rsidRPr="000B0B01">
        <w:rPr>
          <w:rFonts w:ascii="Times New Roman" w:eastAsiaTheme="minorHAnsi" w:hAnsi="Times New Roman" w:cs="Times New Roman"/>
          <w:sz w:val="24"/>
          <w:szCs w:val="24"/>
          <w:lang w:eastAsia="en-US"/>
        </w:rPr>
        <w:t>diperjualbelikan, yang terdiri dari 3 item pertanyaan. Diukur dengan</w:t>
      </w:r>
      <w:r w:rsidR="00B10F4A">
        <w:rPr>
          <w:rFonts w:ascii="Times New Roman" w:eastAsiaTheme="minorHAnsi" w:hAnsi="Times New Roman" w:cs="Times New Roman"/>
          <w:sz w:val="24"/>
          <w:szCs w:val="24"/>
          <w:lang w:eastAsia="en-US"/>
        </w:rPr>
        <w:t xml:space="preserve"> </w:t>
      </w:r>
      <w:r w:rsidRPr="000B0B01">
        <w:rPr>
          <w:rFonts w:ascii="Times New Roman" w:eastAsiaTheme="minorHAnsi" w:hAnsi="Times New Roman" w:cs="Times New Roman"/>
          <w:sz w:val="24"/>
          <w:szCs w:val="24"/>
          <w:lang w:eastAsia="en-US"/>
        </w:rPr>
        <w:t>menggunakan skala likert mulai poin 1 yang menyatakan sangat tidak setuju</w:t>
      </w:r>
      <w:r w:rsidR="00B10F4A">
        <w:rPr>
          <w:rFonts w:ascii="Times New Roman" w:eastAsiaTheme="minorHAnsi" w:hAnsi="Times New Roman" w:cs="Times New Roman"/>
          <w:sz w:val="24"/>
          <w:szCs w:val="24"/>
          <w:lang w:eastAsia="en-US"/>
        </w:rPr>
        <w:t xml:space="preserve"> </w:t>
      </w:r>
      <w:r w:rsidRPr="000B0B01">
        <w:rPr>
          <w:rFonts w:ascii="Times New Roman" w:eastAsiaTheme="minorHAnsi" w:hAnsi="Times New Roman" w:cs="Times New Roman"/>
          <w:sz w:val="24"/>
          <w:szCs w:val="24"/>
          <w:lang w:eastAsia="en-US"/>
        </w:rPr>
        <w:t>sampai dengan poin 5 yang menyatakan sangat setuju, dengan menggunakanpertanyaan yang diadaptasi dari SNI award.</w:t>
      </w:r>
    </w:p>
    <w:p w:rsidR="00A03D3D" w:rsidRPr="007E40B2" w:rsidRDefault="00A03D3D" w:rsidP="007E40B2">
      <w:pPr>
        <w:pStyle w:val="ListParagraph"/>
        <w:numPr>
          <w:ilvl w:val="1"/>
          <w:numId w:val="3"/>
        </w:numPr>
        <w:spacing w:line="480" w:lineRule="auto"/>
        <w:ind w:left="709" w:hanging="709"/>
        <w:jc w:val="both"/>
        <w:rPr>
          <w:rFonts w:ascii="Times New Roman" w:hAnsi="Times New Roman" w:cs="Times New Roman"/>
          <w:sz w:val="24"/>
          <w:szCs w:val="24"/>
        </w:rPr>
      </w:pPr>
      <w:r w:rsidRPr="007E40B2">
        <w:rPr>
          <w:rFonts w:ascii="Times New Roman" w:hAnsi="Times New Roman" w:cs="Times New Roman"/>
          <w:b/>
          <w:sz w:val="24"/>
          <w:szCs w:val="24"/>
        </w:rPr>
        <w:t>Metode Analisis Data</w:t>
      </w:r>
    </w:p>
    <w:p w:rsidR="00A03D3D" w:rsidRPr="000546E4" w:rsidRDefault="00A03D3D" w:rsidP="000546E4">
      <w:pPr>
        <w:pStyle w:val="ListParagraph"/>
        <w:numPr>
          <w:ilvl w:val="2"/>
          <w:numId w:val="3"/>
        </w:numPr>
        <w:spacing w:line="480" w:lineRule="auto"/>
        <w:ind w:left="709" w:hanging="709"/>
        <w:jc w:val="both"/>
        <w:rPr>
          <w:rFonts w:ascii="Times New Roman" w:hAnsi="Times New Roman" w:cs="Times New Roman"/>
          <w:b/>
          <w:sz w:val="24"/>
          <w:szCs w:val="24"/>
          <w:lang w:val="sv-SE"/>
        </w:rPr>
      </w:pPr>
      <w:r w:rsidRPr="000546E4">
        <w:rPr>
          <w:rFonts w:ascii="Times New Roman" w:hAnsi="Times New Roman" w:cs="Times New Roman"/>
          <w:b/>
          <w:sz w:val="24"/>
          <w:szCs w:val="24"/>
          <w:lang w:val="sv-SE"/>
        </w:rPr>
        <w:t>Pengujian Validitas dan Reliabilitas</w:t>
      </w:r>
    </w:p>
    <w:p w:rsidR="00A03D3D" w:rsidRPr="000B0B01" w:rsidRDefault="00A03D3D" w:rsidP="000B0B01">
      <w:pPr>
        <w:pStyle w:val="ListParagraph"/>
        <w:numPr>
          <w:ilvl w:val="1"/>
          <w:numId w:val="4"/>
        </w:numPr>
        <w:tabs>
          <w:tab w:val="left" w:pos="851"/>
        </w:tabs>
        <w:spacing w:line="480" w:lineRule="auto"/>
        <w:ind w:left="720"/>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Validitas</w:t>
      </w:r>
    </w:p>
    <w:p w:rsidR="00A03D3D" w:rsidRPr="000B0B01" w:rsidRDefault="00A03D3D" w:rsidP="000B0B01">
      <w:pPr>
        <w:autoSpaceDE w:val="0"/>
        <w:spacing w:line="480" w:lineRule="auto"/>
        <w:ind w:firstLine="720"/>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Uji validitas digunakan untuk mengukur sah atau valid tidaknya suatu kuisioner. Suatu instrument dikatakan valid jika pertanyaan pada kuisioner mampu untuk mengungkapkan sesuatu yang akan diukur oleh instrument tersebut (Ghozali, imam, 2002).</w:t>
      </w:r>
    </w:p>
    <w:p w:rsidR="00A03D3D" w:rsidRPr="000B0B01" w:rsidRDefault="00A03D3D" w:rsidP="000B0B01">
      <w:pPr>
        <w:tabs>
          <w:tab w:val="left" w:pos="851"/>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ab/>
        <w:t>Suharsimin (1998) berpendapat bahwa sebuah instrument dikatakan valid apabila dapat mengungkapkan data dari variabel yng diteliti secara tepat. Tinggi rendahnya validitas instrument menunjukkan sejauh mana data terkumpul tidak mnyimpang dari gambaran tentang variabel yang dimaksud.</w:t>
      </w:r>
    </w:p>
    <w:p w:rsidR="0080216F" w:rsidRPr="0080216F" w:rsidRDefault="0080216F" w:rsidP="0080216F">
      <w:pPr>
        <w:pStyle w:val="ListParagraph"/>
        <w:tabs>
          <w:tab w:val="left" w:pos="851"/>
          <w:tab w:val="left" w:pos="1985"/>
        </w:tabs>
        <w:spacing w:line="480" w:lineRule="auto"/>
        <w:jc w:val="both"/>
        <w:rPr>
          <w:rFonts w:ascii="Times New Roman" w:hAnsi="Times New Roman" w:cs="Times New Roman"/>
          <w:sz w:val="24"/>
          <w:szCs w:val="24"/>
          <w:lang w:val="sv-SE"/>
        </w:rPr>
      </w:pPr>
    </w:p>
    <w:p w:rsidR="00A03D3D" w:rsidRPr="000B0B01" w:rsidRDefault="00A03D3D" w:rsidP="000B0B01">
      <w:pPr>
        <w:pStyle w:val="ListParagraph"/>
        <w:numPr>
          <w:ilvl w:val="1"/>
          <w:numId w:val="4"/>
        </w:numPr>
        <w:tabs>
          <w:tab w:val="left" w:pos="851"/>
          <w:tab w:val="left" w:pos="1985"/>
        </w:tabs>
        <w:spacing w:line="480" w:lineRule="auto"/>
        <w:ind w:left="720"/>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Pengujian Reliabilitas</w:t>
      </w:r>
    </w:p>
    <w:p w:rsidR="00A03D3D" w:rsidRPr="000B0B01" w:rsidRDefault="00A03D3D" w:rsidP="000B0B01">
      <w:pPr>
        <w:tabs>
          <w:tab w:val="left" w:pos="720"/>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ab/>
      </w:r>
      <w:r w:rsidRPr="000B0B01">
        <w:rPr>
          <w:rFonts w:ascii="Times New Roman" w:hAnsi="Times New Roman" w:cs="Times New Roman"/>
          <w:sz w:val="24"/>
          <w:szCs w:val="24"/>
          <w:lang w:val="es-ES"/>
        </w:rPr>
        <w:t>Reliabilitas (</w:t>
      </w:r>
      <w:r w:rsidRPr="000B0B01">
        <w:rPr>
          <w:rFonts w:ascii="Times New Roman" w:hAnsi="Times New Roman" w:cs="Times New Roman"/>
          <w:i/>
          <w:sz w:val="24"/>
          <w:szCs w:val="24"/>
          <w:lang w:val="es-ES"/>
        </w:rPr>
        <w:t>reliability</w:t>
      </w:r>
      <w:r w:rsidRPr="000B0B01">
        <w:rPr>
          <w:rFonts w:ascii="Times New Roman" w:hAnsi="Times New Roman" w:cs="Times New Roman"/>
          <w:sz w:val="24"/>
          <w:szCs w:val="24"/>
          <w:lang w:val="es-ES"/>
        </w:rPr>
        <w:t xml:space="preserve">) adalah suatu alat pengukur yang menunjukkan akurasi,  konsistensi dan ketepatan dari pengukurnya (Jogiyanto, 2004). Konsistensi menunjukkan seberapa baik item–item pernyataan yang mengukur </w:t>
      </w:r>
      <w:r w:rsidRPr="000B0B01">
        <w:rPr>
          <w:rFonts w:ascii="Times New Roman" w:hAnsi="Times New Roman" w:cs="Times New Roman"/>
          <w:sz w:val="24"/>
          <w:szCs w:val="24"/>
          <w:lang w:val="es-ES"/>
        </w:rPr>
        <w:lastRenderedPageBreak/>
        <w:t xml:space="preserve">sebuah konsep bersatu menjadi sebuah kumpulan (Sekaran, 2003). Suatu kuesioner dikatakan reliabel atau handal jika jawaban seseorang terhadap pernyataan adalah konsisten dari waktu ke waktu (Cooper dan Schindler, 2006). </w:t>
      </w:r>
      <w:r w:rsidRPr="000B0B01">
        <w:rPr>
          <w:rFonts w:ascii="Times New Roman" w:hAnsi="Times New Roman" w:cs="Times New Roman"/>
          <w:sz w:val="24"/>
          <w:szCs w:val="24"/>
          <w:lang w:val="sv-SE"/>
        </w:rPr>
        <w:t xml:space="preserve">Reliabilitas konstruk dalam penelitian ini akan diukur dengan menggunakan </w:t>
      </w:r>
      <w:r w:rsidRPr="000B0B01">
        <w:rPr>
          <w:rFonts w:ascii="Times New Roman" w:hAnsi="Times New Roman" w:cs="Times New Roman"/>
          <w:i/>
          <w:sz w:val="24"/>
          <w:szCs w:val="24"/>
          <w:lang w:val="sv-SE"/>
        </w:rPr>
        <w:t>composite reliability</w:t>
      </w:r>
      <w:r w:rsidRPr="000B0B01">
        <w:rPr>
          <w:rFonts w:ascii="Times New Roman" w:hAnsi="Times New Roman" w:cs="Times New Roman"/>
          <w:sz w:val="24"/>
          <w:szCs w:val="24"/>
          <w:lang w:val="sv-SE"/>
        </w:rPr>
        <w:t xml:space="preserve">. Suatu konstruk dikatakan reliabel jika nilai </w:t>
      </w:r>
      <w:r w:rsidRPr="000B0B01">
        <w:rPr>
          <w:rFonts w:ascii="Times New Roman" w:hAnsi="Times New Roman" w:cs="Times New Roman"/>
          <w:i/>
          <w:sz w:val="24"/>
          <w:szCs w:val="24"/>
          <w:lang w:val="sv-SE"/>
        </w:rPr>
        <w:t>composite relability</w:t>
      </w:r>
      <w:r w:rsidRPr="000B0B01">
        <w:rPr>
          <w:rFonts w:ascii="Times New Roman" w:hAnsi="Times New Roman" w:cs="Times New Roman"/>
          <w:sz w:val="24"/>
          <w:szCs w:val="24"/>
          <w:lang w:val="sv-SE"/>
        </w:rPr>
        <w:t xml:space="preserve"> di atas 0,60 (Nunnaly, 1996).</w:t>
      </w:r>
    </w:p>
    <w:p w:rsidR="00A03D3D" w:rsidRPr="000B0B01" w:rsidRDefault="00A03D3D" w:rsidP="000B0B01">
      <w:pPr>
        <w:spacing w:line="480" w:lineRule="auto"/>
        <w:rPr>
          <w:rFonts w:ascii="Times New Roman" w:hAnsi="Times New Roman" w:cs="Times New Roman"/>
          <w:b/>
        </w:rPr>
      </w:pPr>
    </w:p>
    <w:p w:rsidR="00A03D3D" w:rsidRPr="000B0B01" w:rsidRDefault="00E57840" w:rsidP="000B0B01">
      <w:pPr>
        <w:spacing w:line="480" w:lineRule="auto"/>
        <w:rPr>
          <w:rFonts w:ascii="Times New Roman" w:hAnsi="Times New Roman" w:cs="Times New Roman"/>
          <w:b/>
        </w:rPr>
      </w:pPr>
      <w:r>
        <w:rPr>
          <w:rFonts w:ascii="Times New Roman" w:hAnsi="Times New Roman" w:cs="Times New Roman"/>
          <w:b/>
          <w:noProof/>
        </w:rPr>
        <w:pict>
          <v:group id="_x0000_s1026" style="position:absolute;margin-left:-36.65pt;margin-top:23.5pt;width:462.55pt;height:202.05pt;z-index:251658240" coordorigin="2427,3620" coordsize="7758,4338">
            <v:roundrect id="_x0000_s1027" style="position:absolute;left:8007;top:5749;width:2178;height:1233" arcsize="10923f">
              <v:textbox style="mso-next-textbox:#_x0000_s1027">
                <w:txbxContent>
                  <w:p w:rsidR="0020105B" w:rsidRDefault="0020105B" w:rsidP="00A03D3D">
                    <w:r>
                      <w:t>Sikap Masyarakat bertransaksi melalui  tokobagus</w:t>
                    </w:r>
                  </w:p>
                </w:txbxContent>
              </v:textbox>
            </v:roundrect>
            <v:oval id="_x0000_s1028" style="position:absolute;left:7932;top:3620;width:2070;height:735">
              <v:textbox style="mso-next-textbox:#_x0000_s1028">
                <w:txbxContent>
                  <w:p w:rsidR="0020105B" w:rsidRPr="00461B7C" w:rsidRDefault="0020105B" w:rsidP="00A03D3D">
                    <w:r w:rsidRPr="00F4679A">
                      <w:t xml:space="preserve"> </w:t>
                    </w:r>
                    <w:r>
                      <w:t>Kualitas produk</w:t>
                    </w:r>
                  </w:p>
                  <w:p w:rsidR="0020105B" w:rsidRPr="00461B7C" w:rsidRDefault="0020105B" w:rsidP="00A03D3D">
                    <w:pPr>
                      <w:jc w:val="center"/>
                    </w:pPr>
                    <w:r>
                      <w:t>esiko</w:t>
                    </w:r>
                  </w:p>
                </w:txbxContent>
              </v:textbox>
            </v:oval>
            <v:oval id="_x0000_s1029" style="position:absolute;left:3465;top:7223;width:1920;height:735">
              <v:textbox style="mso-next-textbox:#_x0000_s1029">
                <w:txbxContent>
                  <w:p w:rsidR="0020105B" w:rsidRDefault="0020105B" w:rsidP="00A03D3D">
                    <w:pPr>
                      <w:jc w:val="center"/>
                    </w:pPr>
                    <w:r>
                      <w:t>Kepercayaan</w:t>
                    </w:r>
                  </w:p>
                  <w:p w:rsidR="0020105B" w:rsidRPr="00F4679A" w:rsidRDefault="0020105B" w:rsidP="00A03D3D"/>
                </w:txbxContent>
              </v:textbox>
            </v:oval>
            <v:oval id="_x0000_s1030" style="position:absolute;left:2427;top:6079;width:1920;height:735">
              <v:textbox style="mso-next-textbox:#_x0000_s1030">
                <w:txbxContent>
                  <w:p w:rsidR="0020105B" w:rsidRPr="00461B7C" w:rsidRDefault="0020105B" w:rsidP="00A03D3D">
                    <w:pPr>
                      <w:jc w:val="center"/>
                    </w:pPr>
                    <w:r>
                      <w:t>Privasi</w:t>
                    </w:r>
                  </w:p>
                </w:txbxContent>
              </v:textbox>
            </v:oval>
            <v:oval id="_x0000_s1031" style="position:absolute;left:3567;top:4939;width:1920;height:735">
              <v:textbox style="mso-next-textbox:#_x0000_s1031">
                <w:txbxContent>
                  <w:p w:rsidR="0020105B" w:rsidRDefault="0020105B" w:rsidP="00A03D3D">
                    <w:pPr>
                      <w:jc w:val="center"/>
                    </w:pPr>
                    <w:r>
                      <w:t>Keamanan</w:t>
                    </w:r>
                  </w:p>
                </w:txbxContent>
              </v:textbox>
            </v:oval>
            <v:oval id="_x0000_s1032" style="position:absolute;left:5637;top:4204;width:1920;height:735">
              <v:textbox style="mso-next-textbox:#_x0000_s1032">
                <w:txbxContent>
                  <w:p w:rsidR="0020105B" w:rsidRPr="00F4679A" w:rsidRDefault="0020105B" w:rsidP="00A03D3D">
                    <w:pPr>
                      <w:jc w:val="center"/>
                    </w:pPr>
                    <w:r>
                      <w:t>Resiko</w:t>
                    </w:r>
                  </w:p>
                </w:txbxContent>
              </v:textbox>
            </v:oval>
            <v:shape id="_x0000_s1033" type="#_x0000_t32" style="position:absolute;left:8892;top:4354;width:150;height:1395" o:connectortype="straight">
              <v:stroke endarrow="block"/>
            </v:shape>
            <v:shape id="_x0000_s1034" type="#_x0000_t32" style="position:absolute;left:6807;top:4939;width:1515;height:810" o:connectortype="straight">
              <v:stroke endarrow="block"/>
            </v:shape>
            <v:shape id="_x0000_s1035" type="#_x0000_t32" style="position:absolute;left:5172;top:5584;width:2835;height:345" o:connectortype="straight">
              <v:stroke endarrow="block"/>
            </v:shape>
            <v:shape id="_x0000_s1036" type="#_x0000_t32" style="position:absolute;left:4347;top:6184;width:3660;height:255;flip:y" o:connectortype="straight">
              <v:stroke endarrow="block"/>
            </v:shape>
            <v:shape id="_x0000_s1037" type="#_x0000_t32" style="position:absolute;left:5385;top:6440;width:2622;height:1113;flip:y" o:connectortype="straight">
              <v:stroke endarrow="block"/>
            </v:shape>
          </v:group>
        </w:pict>
      </w:r>
      <w:r w:rsidR="00A03D3D" w:rsidRPr="000B0B01">
        <w:rPr>
          <w:rFonts w:ascii="Times New Roman" w:hAnsi="Times New Roman" w:cs="Times New Roman"/>
          <w:b/>
        </w:rPr>
        <w:t>Model Penelitian</w:t>
      </w:r>
    </w:p>
    <w:p w:rsidR="00A03D3D" w:rsidRPr="000B0B01" w:rsidRDefault="00A03D3D" w:rsidP="000B0B01">
      <w:pPr>
        <w:spacing w:line="480" w:lineRule="auto"/>
        <w:rPr>
          <w:rFonts w:ascii="Times New Roman" w:hAnsi="Times New Roman" w:cs="Times New Roman"/>
          <w:lang w:val="en-US"/>
        </w:rPr>
      </w:pPr>
    </w:p>
    <w:p w:rsidR="00A03D3D" w:rsidRPr="000B0B01" w:rsidRDefault="00A03D3D" w:rsidP="000B0B01">
      <w:pPr>
        <w:spacing w:line="480" w:lineRule="auto"/>
        <w:rPr>
          <w:rFonts w:ascii="Times New Roman" w:hAnsi="Times New Roman" w:cs="Times New Roman"/>
        </w:rPr>
      </w:pPr>
    </w:p>
    <w:p w:rsidR="00A03D3D" w:rsidRPr="000B0B01" w:rsidRDefault="00A03D3D" w:rsidP="000B0B01">
      <w:pPr>
        <w:tabs>
          <w:tab w:val="left" w:pos="6300"/>
        </w:tabs>
        <w:spacing w:line="480" w:lineRule="auto"/>
        <w:rPr>
          <w:rFonts w:ascii="Times New Roman" w:hAnsi="Times New Roman" w:cs="Times New Roman"/>
          <w:sz w:val="24"/>
          <w:szCs w:val="24"/>
        </w:rPr>
      </w:pPr>
    </w:p>
    <w:p w:rsidR="00A03D3D" w:rsidRPr="000B0B01" w:rsidRDefault="00A03D3D" w:rsidP="000B0B01">
      <w:pPr>
        <w:tabs>
          <w:tab w:val="left" w:pos="6300"/>
        </w:tabs>
        <w:spacing w:line="480" w:lineRule="auto"/>
        <w:rPr>
          <w:rFonts w:ascii="Times New Roman" w:hAnsi="Times New Roman" w:cs="Times New Roman"/>
          <w:sz w:val="24"/>
          <w:szCs w:val="24"/>
        </w:rPr>
      </w:pPr>
    </w:p>
    <w:p w:rsidR="00A03D3D" w:rsidRPr="000B0B01" w:rsidRDefault="00A03D3D" w:rsidP="000B0B01">
      <w:pPr>
        <w:tabs>
          <w:tab w:val="left" w:pos="6300"/>
        </w:tabs>
        <w:spacing w:line="480" w:lineRule="auto"/>
        <w:rPr>
          <w:rFonts w:ascii="Times New Roman" w:hAnsi="Times New Roman" w:cs="Times New Roman"/>
          <w:b/>
          <w:sz w:val="24"/>
          <w:szCs w:val="24"/>
        </w:rPr>
      </w:pPr>
    </w:p>
    <w:p w:rsidR="00A03D3D" w:rsidRPr="000B0B01" w:rsidRDefault="00A03D3D" w:rsidP="000B0B01">
      <w:pPr>
        <w:tabs>
          <w:tab w:val="left" w:pos="6300"/>
        </w:tabs>
        <w:spacing w:line="480" w:lineRule="auto"/>
        <w:rPr>
          <w:rFonts w:ascii="Times New Roman" w:hAnsi="Times New Roman" w:cs="Times New Roman"/>
          <w:b/>
          <w:sz w:val="24"/>
          <w:szCs w:val="24"/>
        </w:rPr>
      </w:pPr>
    </w:p>
    <w:p w:rsidR="0080216F" w:rsidRPr="00C50C1E" w:rsidRDefault="00C50C1E" w:rsidP="00263592">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Gambar 3.1</w:t>
      </w:r>
    </w:p>
    <w:p w:rsidR="0080216F" w:rsidRPr="0080216F" w:rsidRDefault="0080216F" w:rsidP="0080216F">
      <w:pPr>
        <w:pStyle w:val="ListParagraph"/>
        <w:spacing w:line="480" w:lineRule="auto"/>
        <w:ind w:left="851"/>
        <w:jc w:val="both"/>
        <w:rPr>
          <w:rFonts w:ascii="Times New Roman" w:hAnsi="Times New Roman" w:cs="Times New Roman"/>
          <w:b/>
          <w:sz w:val="24"/>
          <w:szCs w:val="24"/>
          <w:lang w:val="sv-SE"/>
        </w:rPr>
      </w:pPr>
    </w:p>
    <w:p w:rsidR="00727602" w:rsidRPr="00727602" w:rsidRDefault="00727602" w:rsidP="00727602">
      <w:pPr>
        <w:pStyle w:val="ListParagraph"/>
        <w:spacing w:line="480" w:lineRule="auto"/>
        <w:ind w:left="851"/>
        <w:jc w:val="both"/>
        <w:rPr>
          <w:rFonts w:ascii="Times New Roman" w:hAnsi="Times New Roman" w:cs="Times New Roman"/>
          <w:b/>
          <w:sz w:val="24"/>
          <w:szCs w:val="24"/>
          <w:lang w:val="sv-SE"/>
        </w:rPr>
      </w:pPr>
    </w:p>
    <w:p w:rsidR="00F51F34" w:rsidRPr="00F51F34" w:rsidRDefault="00F51F34" w:rsidP="00F51F34">
      <w:pPr>
        <w:pStyle w:val="ListParagraph"/>
        <w:spacing w:line="480" w:lineRule="auto"/>
        <w:ind w:left="851"/>
        <w:jc w:val="both"/>
        <w:rPr>
          <w:rFonts w:ascii="Times New Roman" w:hAnsi="Times New Roman" w:cs="Times New Roman"/>
          <w:b/>
          <w:sz w:val="24"/>
          <w:szCs w:val="24"/>
          <w:lang w:val="sv-SE"/>
        </w:rPr>
      </w:pPr>
    </w:p>
    <w:p w:rsidR="00F51F34" w:rsidRPr="00F51F34" w:rsidRDefault="00F51F34" w:rsidP="00F51F34">
      <w:pPr>
        <w:pStyle w:val="ListParagraph"/>
        <w:spacing w:line="480" w:lineRule="auto"/>
        <w:ind w:left="851"/>
        <w:jc w:val="both"/>
        <w:rPr>
          <w:rFonts w:ascii="Times New Roman" w:hAnsi="Times New Roman" w:cs="Times New Roman"/>
          <w:b/>
          <w:sz w:val="24"/>
          <w:szCs w:val="24"/>
          <w:lang w:val="sv-SE"/>
        </w:rPr>
      </w:pPr>
    </w:p>
    <w:p w:rsidR="00F51F34" w:rsidRPr="00F51F34" w:rsidRDefault="00F51F34" w:rsidP="00F51F34">
      <w:pPr>
        <w:pStyle w:val="ListParagraph"/>
        <w:spacing w:line="480" w:lineRule="auto"/>
        <w:ind w:left="851"/>
        <w:jc w:val="both"/>
        <w:rPr>
          <w:rFonts w:ascii="Times New Roman" w:hAnsi="Times New Roman" w:cs="Times New Roman"/>
          <w:b/>
          <w:sz w:val="24"/>
          <w:szCs w:val="24"/>
          <w:lang w:val="sv-SE"/>
        </w:rPr>
      </w:pPr>
    </w:p>
    <w:p w:rsidR="001858BC" w:rsidRPr="0080216F" w:rsidRDefault="001858BC" w:rsidP="000546E4">
      <w:pPr>
        <w:pStyle w:val="ListParagraph"/>
        <w:numPr>
          <w:ilvl w:val="2"/>
          <w:numId w:val="3"/>
        </w:numPr>
        <w:spacing w:line="480" w:lineRule="auto"/>
        <w:ind w:left="851" w:hanging="851"/>
        <w:jc w:val="both"/>
        <w:rPr>
          <w:rFonts w:ascii="Times New Roman" w:hAnsi="Times New Roman" w:cs="Times New Roman"/>
          <w:b/>
          <w:sz w:val="24"/>
          <w:szCs w:val="24"/>
          <w:lang w:val="sv-SE"/>
        </w:rPr>
      </w:pPr>
      <w:r w:rsidRPr="000546E4">
        <w:rPr>
          <w:rFonts w:ascii="Times New Roman" w:hAnsi="Times New Roman" w:cs="Times New Roman"/>
          <w:b/>
          <w:sz w:val="24"/>
          <w:szCs w:val="24"/>
          <w:lang w:val="sv-SE"/>
        </w:rPr>
        <w:lastRenderedPageBreak/>
        <w:t xml:space="preserve">Uji </w:t>
      </w:r>
      <w:r w:rsidR="0080216F">
        <w:rPr>
          <w:rFonts w:ascii="Times New Roman" w:hAnsi="Times New Roman" w:cs="Times New Roman"/>
          <w:b/>
          <w:sz w:val="24"/>
          <w:szCs w:val="24"/>
        </w:rPr>
        <w:t>Asumsi Klasik</w:t>
      </w:r>
    </w:p>
    <w:p w:rsidR="0080216F" w:rsidRDefault="0080216F" w:rsidP="0080216F">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Uji asumsi klasik dilakukan untuk mengetahui apakah pada model </w:t>
      </w:r>
    </w:p>
    <w:p w:rsidR="0080216F" w:rsidRPr="0080216F" w:rsidRDefault="0080216F" w:rsidP="0080216F">
      <w:pPr>
        <w:pStyle w:val="ListParagraph"/>
        <w:spacing w:line="480" w:lineRule="auto"/>
        <w:ind w:left="851"/>
        <w:jc w:val="both"/>
        <w:rPr>
          <w:rFonts w:ascii="Times New Roman" w:hAnsi="Times New Roman" w:cs="Times New Roman"/>
          <w:sz w:val="24"/>
          <w:szCs w:val="24"/>
          <w:lang w:val="sv-SE"/>
        </w:rPr>
      </w:pPr>
      <w:r>
        <w:rPr>
          <w:rFonts w:ascii="Times New Roman" w:hAnsi="Times New Roman" w:cs="Times New Roman"/>
          <w:sz w:val="24"/>
          <w:szCs w:val="24"/>
        </w:rPr>
        <w:t>regresi dalam penelitian ini ditemukan gejala-gejala multikolinearitas dan heterosidiktas.</w:t>
      </w:r>
      <w:r w:rsidR="009A34B3">
        <w:rPr>
          <w:rFonts w:ascii="Times New Roman" w:hAnsi="Times New Roman" w:cs="Times New Roman"/>
          <w:sz w:val="24"/>
          <w:szCs w:val="24"/>
        </w:rPr>
        <w:t xml:space="preserve"> Dan</w:t>
      </w:r>
      <w:r>
        <w:rPr>
          <w:rFonts w:ascii="Times New Roman" w:hAnsi="Times New Roman" w:cs="Times New Roman"/>
          <w:sz w:val="24"/>
          <w:szCs w:val="24"/>
        </w:rPr>
        <w:t xml:space="preserve"> </w:t>
      </w:r>
      <w:r w:rsidR="009A34B3">
        <w:rPr>
          <w:rFonts w:ascii="Times New Roman" w:hAnsi="Times New Roman" w:cs="Times New Roman"/>
          <w:sz w:val="24"/>
          <w:szCs w:val="24"/>
        </w:rPr>
        <w:t>j</w:t>
      </w:r>
      <w:r>
        <w:rPr>
          <w:rFonts w:ascii="Times New Roman" w:hAnsi="Times New Roman" w:cs="Times New Roman"/>
          <w:sz w:val="24"/>
          <w:szCs w:val="24"/>
        </w:rPr>
        <w:t xml:space="preserve">uga untuk mengetahui apakah variabel pengganggu atau residual pada penilitian ini berdistribusi normal atau tidak. Karena </w:t>
      </w:r>
      <w:r w:rsidR="009A34B3">
        <w:rPr>
          <w:rFonts w:ascii="Times New Roman" w:hAnsi="Times New Roman" w:cs="Times New Roman"/>
          <w:sz w:val="24"/>
          <w:szCs w:val="24"/>
        </w:rPr>
        <w:t>untuk</w:t>
      </w:r>
      <w:r>
        <w:rPr>
          <w:rFonts w:ascii="Times New Roman" w:hAnsi="Times New Roman" w:cs="Times New Roman"/>
          <w:sz w:val="24"/>
          <w:szCs w:val="24"/>
        </w:rPr>
        <w:t xml:space="preserve"> mendapat regresi yang baik harus memenuhi asumsi yang disyaratkan yaitu bebas dari Multikolineritas, Normalitas, dan Heteroskedastisitas.</w:t>
      </w:r>
    </w:p>
    <w:p w:rsidR="009A34B3" w:rsidRDefault="009A34B3" w:rsidP="00AA3292">
      <w:pPr>
        <w:pStyle w:val="ListParagraph"/>
        <w:numPr>
          <w:ilvl w:val="1"/>
          <w:numId w:val="5"/>
        </w:numPr>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Uji Multikolineritas</w:t>
      </w:r>
    </w:p>
    <w:p w:rsidR="009A34B3" w:rsidRDefault="009A34B3" w:rsidP="00AA3292">
      <w:pPr>
        <w:pStyle w:val="ListParagraph"/>
        <w:spacing w:line="480" w:lineRule="auto"/>
        <w:ind w:left="851" w:firstLine="283"/>
        <w:jc w:val="both"/>
        <w:rPr>
          <w:rFonts w:ascii="Times New Roman" w:hAnsi="Times New Roman" w:cs="Times New Roman"/>
          <w:sz w:val="24"/>
          <w:szCs w:val="24"/>
        </w:rPr>
      </w:pPr>
      <w:r>
        <w:rPr>
          <w:rFonts w:ascii="Times New Roman" w:hAnsi="Times New Roman" w:cs="Times New Roman"/>
          <w:sz w:val="24"/>
          <w:szCs w:val="24"/>
        </w:rPr>
        <w:t>Uji Multikolineritas bertujuan menguji apakah dalam model regresi ditemukan adanya hubungan linear yang pasti diantara beberapa atau semua variabel</w:t>
      </w:r>
      <w:r w:rsidR="00384BE0">
        <w:rPr>
          <w:rFonts w:ascii="Times New Roman" w:hAnsi="Times New Roman" w:cs="Times New Roman"/>
          <w:sz w:val="24"/>
          <w:szCs w:val="24"/>
        </w:rPr>
        <w:t>.</w:t>
      </w:r>
      <w:r>
        <w:rPr>
          <w:rFonts w:ascii="Times New Roman" w:hAnsi="Times New Roman" w:cs="Times New Roman"/>
          <w:sz w:val="24"/>
          <w:szCs w:val="24"/>
        </w:rPr>
        <w:t xml:space="preserve"> </w:t>
      </w:r>
      <w:r w:rsidR="00384BE0">
        <w:rPr>
          <w:rFonts w:ascii="Times New Roman" w:hAnsi="Times New Roman" w:cs="Times New Roman"/>
          <w:sz w:val="24"/>
          <w:szCs w:val="24"/>
        </w:rPr>
        <w:t>Salah satu cara untuk men</w:t>
      </w:r>
      <w:r w:rsidR="00ED6DB1">
        <w:rPr>
          <w:rFonts w:ascii="Times New Roman" w:hAnsi="Times New Roman" w:cs="Times New Roman"/>
          <w:sz w:val="24"/>
          <w:szCs w:val="24"/>
        </w:rPr>
        <w:t>deteksi adanya problem multikolinearitas adalah dengan melihat nilai VIF tidak lebih dari nilai 10 maka model tersebut tidak mempunyai problem multikolinearitas.</w:t>
      </w:r>
    </w:p>
    <w:p w:rsidR="009A34B3" w:rsidRPr="009A34B3" w:rsidRDefault="009A34B3" w:rsidP="00AA3292">
      <w:pPr>
        <w:pStyle w:val="ListParagraph"/>
        <w:spacing w:line="480" w:lineRule="auto"/>
        <w:ind w:left="851"/>
        <w:jc w:val="both"/>
        <w:rPr>
          <w:rFonts w:ascii="Times New Roman" w:hAnsi="Times New Roman" w:cs="Times New Roman"/>
          <w:sz w:val="24"/>
          <w:szCs w:val="24"/>
        </w:rPr>
      </w:pPr>
    </w:p>
    <w:p w:rsidR="0080216F" w:rsidRPr="00ED6DB1" w:rsidRDefault="009A34B3" w:rsidP="00AA3292">
      <w:pPr>
        <w:pStyle w:val="ListParagraph"/>
        <w:numPr>
          <w:ilvl w:val="1"/>
          <w:numId w:val="5"/>
        </w:numPr>
        <w:spacing w:line="480" w:lineRule="auto"/>
        <w:ind w:left="851"/>
        <w:jc w:val="both"/>
        <w:rPr>
          <w:rFonts w:ascii="Times New Roman" w:hAnsi="Times New Roman" w:cs="Times New Roman"/>
          <w:b/>
          <w:sz w:val="24"/>
          <w:szCs w:val="24"/>
          <w:lang w:val="sv-SE"/>
        </w:rPr>
      </w:pPr>
      <w:r>
        <w:rPr>
          <w:rFonts w:ascii="Times New Roman" w:hAnsi="Times New Roman" w:cs="Times New Roman"/>
          <w:b/>
          <w:sz w:val="24"/>
          <w:szCs w:val="24"/>
        </w:rPr>
        <w:t xml:space="preserve">Uji </w:t>
      </w:r>
      <w:r w:rsidR="00ED6DB1">
        <w:rPr>
          <w:rFonts w:ascii="Times New Roman" w:hAnsi="Times New Roman" w:cs="Times New Roman"/>
          <w:b/>
          <w:sz w:val="24"/>
          <w:szCs w:val="24"/>
        </w:rPr>
        <w:t>Heteroskedastisitas</w:t>
      </w:r>
    </w:p>
    <w:p w:rsidR="00ED6DB1" w:rsidRPr="00ED6DB1" w:rsidRDefault="00ED6DB1" w:rsidP="00AA3292">
      <w:pPr>
        <w:pStyle w:val="ListParagraph"/>
        <w:spacing w:line="480" w:lineRule="auto"/>
        <w:ind w:left="851" w:firstLine="261"/>
        <w:jc w:val="both"/>
        <w:rPr>
          <w:rFonts w:ascii="Times New Roman" w:hAnsi="Times New Roman" w:cs="Times New Roman"/>
          <w:sz w:val="24"/>
          <w:szCs w:val="24"/>
        </w:rPr>
      </w:pPr>
      <w:r>
        <w:rPr>
          <w:rFonts w:ascii="Times New Roman" w:hAnsi="Times New Roman" w:cs="Times New Roman"/>
          <w:sz w:val="24"/>
          <w:szCs w:val="24"/>
        </w:rPr>
        <w:t xml:space="preserve">Uji heteroskedastisitas bertujuan menguji apakah dalam model regresi terjadi ketidaksamaan </w:t>
      </w:r>
      <w:r>
        <w:rPr>
          <w:rFonts w:ascii="Times New Roman" w:hAnsi="Times New Roman" w:cs="Times New Roman"/>
          <w:i/>
          <w:sz w:val="24"/>
          <w:szCs w:val="24"/>
        </w:rPr>
        <w:t xml:space="preserve">variance </w:t>
      </w:r>
      <w:r>
        <w:rPr>
          <w:rFonts w:ascii="Times New Roman" w:hAnsi="Times New Roman" w:cs="Times New Roman"/>
          <w:sz w:val="24"/>
          <w:szCs w:val="24"/>
        </w:rPr>
        <w:t xml:space="preserve">dari satu pengamatan ke pengamatan lain. Model regresi yang baik adalah model yang tidak terjadi heteroskedastisitas. Salah satu cara untuk melihat apakah ada atau tidaknya masalah heteroskedastisitas pada model adalah denga melihat residual plot pada persamaan regresi antar masing-masing variabel independen terhadap variabel dependen. Apabila residual plot yang </w:t>
      </w:r>
      <w:r>
        <w:rPr>
          <w:rFonts w:ascii="Times New Roman" w:hAnsi="Times New Roman" w:cs="Times New Roman"/>
          <w:sz w:val="24"/>
          <w:szCs w:val="24"/>
        </w:rPr>
        <w:lastRenderedPageBreak/>
        <w:t xml:space="preserve">terjadi tidak menimbulkan pola tertentu yang sistematis, bersifat acak, dan berada diatas serta </w:t>
      </w:r>
      <w:r w:rsidR="00C0707C">
        <w:rPr>
          <w:rFonts w:ascii="Times New Roman" w:hAnsi="Times New Roman" w:cs="Times New Roman"/>
          <w:sz w:val="24"/>
          <w:szCs w:val="24"/>
        </w:rPr>
        <w:t>berada pada posisi dibawah nol pada sumbu Y, maka persamaan regresi yang digunakan dapat memenuhi asumsi homoskedastisitas, atau tidak ada masalah heteroskedastisitas (Ghozali,2005)</w:t>
      </w:r>
    </w:p>
    <w:p w:rsidR="00ED6DB1" w:rsidRPr="00ED6DB1" w:rsidRDefault="00ED6DB1" w:rsidP="00AA3292">
      <w:pPr>
        <w:pStyle w:val="ListParagraph"/>
        <w:numPr>
          <w:ilvl w:val="1"/>
          <w:numId w:val="5"/>
        </w:numPr>
        <w:spacing w:line="480" w:lineRule="auto"/>
        <w:ind w:left="851"/>
        <w:jc w:val="both"/>
        <w:rPr>
          <w:rFonts w:ascii="Times New Roman" w:hAnsi="Times New Roman" w:cs="Times New Roman"/>
          <w:b/>
          <w:sz w:val="24"/>
          <w:szCs w:val="24"/>
          <w:lang w:val="sv-SE"/>
        </w:rPr>
      </w:pPr>
      <w:r>
        <w:rPr>
          <w:rFonts w:ascii="Times New Roman" w:hAnsi="Times New Roman" w:cs="Times New Roman"/>
          <w:b/>
          <w:sz w:val="24"/>
          <w:szCs w:val="24"/>
        </w:rPr>
        <w:t>Uji Normalitas</w:t>
      </w:r>
    </w:p>
    <w:p w:rsidR="009A34B3" w:rsidRPr="00ED6DB1" w:rsidRDefault="00384BE0" w:rsidP="00AA3292">
      <w:pPr>
        <w:spacing w:line="480" w:lineRule="auto"/>
        <w:ind w:left="851" w:firstLine="283"/>
        <w:jc w:val="both"/>
        <w:rPr>
          <w:rFonts w:ascii="Times New Roman" w:hAnsi="Times New Roman" w:cs="Times New Roman"/>
          <w:sz w:val="24"/>
          <w:szCs w:val="24"/>
          <w:lang w:val="sv-SE"/>
        </w:rPr>
      </w:pPr>
      <w:r w:rsidRPr="00ED6DB1">
        <w:rPr>
          <w:rFonts w:ascii="Times New Roman" w:hAnsi="Times New Roman" w:cs="Times New Roman"/>
          <w:sz w:val="24"/>
          <w:szCs w:val="24"/>
        </w:rPr>
        <w:t>Uji normalitas diperlukan untuk mengetahui apakah data penelitian berdistribusi normal atau tidak. Oleh karena itu sebelum dilakukan analisis regresi perlu dilakukan uji normalitas. Untuk mengetahui data dikatakan memenuhi asumsi normalitas jika pada grafik hasil pengujian, datanya menyebar disekitar garis normal dan mengikuti arah garis diagonal. (santoso,2000)</w:t>
      </w:r>
    </w:p>
    <w:p w:rsidR="00384BE0" w:rsidRPr="00D46C33" w:rsidRDefault="009A34B3" w:rsidP="00B274EE">
      <w:pPr>
        <w:pStyle w:val="ListParagraph"/>
        <w:numPr>
          <w:ilvl w:val="2"/>
          <w:numId w:val="2"/>
        </w:numPr>
        <w:spacing w:line="480" w:lineRule="auto"/>
        <w:ind w:left="851" w:hanging="851"/>
        <w:jc w:val="both"/>
        <w:rPr>
          <w:rFonts w:ascii="Times New Roman" w:hAnsi="Times New Roman" w:cs="Times New Roman"/>
          <w:b/>
          <w:sz w:val="24"/>
          <w:szCs w:val="24"/>
          <w:lang w:val="sv-SE"/>
        </w:rPr>
      </w:pPr>
      <w:r w:rsidRPr="00D46C33">
        <w:rPr>
          <w:rFonts w:ascii="Times New Roman" w:hAnsi="Times New Roman" w:cs="Times New Roman"/>
          <w:b/>
          <w:sz w:val="24"/>
          <w:szCs w:val="24"/>
          <w:lang w:val="sv-SE"/>
        </w:rPr>
        <w:t>Uji Hipotesis</w:t>
      </w:r>
    </w:p>
    <w:p w:rsidR="00384BE0" w:rsidRDefault="00384BE0" w:rsidP="00384BE0">
      <w:pPr>
        <w:pStyle w:val="ListParagraph"/>
        <w:spacing w:line="480" w:lineRule="auto"/>
        <w:ind w:left="709"/>
        <w:jc w:val="both"/>
        <w:rPr>
          <w:rFonts w:ascii="Times New Roman" w:hAnsi="Times New Roman" w:cs="Times New Roman"/>
          <w:b/>
          <w:sz w:val="24"/>
          <w:szCs w:val="24"/>
        </w:rPr>
      </w:pPr>
    </w:p>
    <w:p w:rsidR="001858BC" w:rsidRPr="00384BE0" w:rsidRDefault="001858BC" w:rsidP="00384BE0">
      <w:pPr>
        <w:pStyle w:val="ListParagraph"/>
        <w:spacing w:line="480" w:lineRule="auto"/>
        <w:ind w:left="709"/>
        <w:jc w:val="both"/>
        <w:rPr>
          <w:rFonts w:ascii="Times New Roman" w:hAnsi="Times New Roman" w:cs="Times New Roman"/>
          <w:b/>
          <w:sz w:val="24"/>
          <w:szCs w:val="24"/>
          <w:lang w:val="sv-SE"/>
        </w:rPr>
      </w:pPr>
      <w:r w:rsidRPr="00384BE0">
        <w:rPr>
          <w:rFonts w:ascii="Times New Roman" w:hAnsi="Times New Roman" w:cs="Times New Roman"/>
          <w:sz w:val="24"/>
          <w:szCs w:val="24"/>
          <w:lang w:val="sv-SE"/>
        </w:rPr>
        <w:t>Pengujian dengan dengan SPSS versi 17.0</w:t>
      </w:r>
    </w:p>
    <w:p w:rsidR="001858BC" w:rsidRPr="000B0B01" w:rsidRDefault="001858BC" w:rsidP="001858BC">
      <w:pPr>
        <w:tabs>
          <w:tab w:val="left" w:pos="851"/>
          <w:tab w:val="left" w:pos="1985"/>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ab/>
        <w:t>Untuk menjawab hipotesis yang di uji dengan menggunakan SPSS versi 17.0. SPSS adalah software pengolahan data statistik dengan cara penggunaan yang mudah. SPSS didukung oleh OLAP (O</w:t>
      </w:r>
      <w:r w:rsidRPr="000B0B01">
        <w:rPr>
          <w:rFonts w:ascii="Times New Roman" w:hAnsi="Times New Roman" w:cs="Times New Roman"/>
          <w:i/>
          <w:sz w:val="24"/>
          <w:szCs w:val="24"/>
          <w:lang w:val="sv-SE"/>
        </w:rPr>
        <w:t>nline anality precessing</w:t>
      </w:r>
      <w:r w:rsidRPr="000B0B01">
        <w:rPr>
          <w:rFonts w:ascii="Times New Roman" w:hAnsi="Times New Roman" w:cs="Times New Roman"/>
          <w:sz w:val="24"/>
          <w:szCs w:val="24"/>
          <w:lang w:val="sv-SE"/>
        </w:rPr>
        <w:t>) yang akan memudahkan dalam pemecahan pengolahan data dan data akses data dari perangkat lunak lain. Pengujian dilakukan dengan uji t dengan kriteria :</w:t>
      </w:r>
    </w:p>
    <w:p w:rsidR="001858BC" w:rsidRPr="000B0B01" w:rsidRDefault="001858BC" w:rsidP="001858BC">
      <w:pPr>
        <w:tabs>
          <w:tab w:val="left" w:pos="851"/>
          <w:tab w:val="left" w:pos="1985"/>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Jika probability (Sig-t) &lt; 0,05 maka Ho diterima dan Ha ditolak</w:t>
      </w:r>
    </w:p>
    <w:p w:rsidR="001858BC" w:rsidRPr="000B0B01" w:rsidRDefault="001858BC" w:rsidP="001858BC">
      <w:pPr>
        <w:tabs>
          <w:tab w:val="left" w:pos="851"/>
          <w:tab w:val="left" w:pos="1985"/>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Jika probability (Sig-t) &gt; 0,05 maka Ho ditolak dan Ha diterima</w:t>
      </w:r>
    </w:p>
    <w:p w:rsidR="001858BC" w:rsidRPr="000B0B01" w:rsidRDefault="001858BC" w:rsidP="001858BC">
      <w:pPr>
        <w:tabs>
          <w:tab w:val="left" w:pos="851"/>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lastRenderedPageBreak/>
        <w:tab/>
        <w:t xml:space="preserve">Berikut ini persamaan-persamaan yang merefleksikan pengujian hipotesis yang ditujukan untuk menguji pengaruh faktor-faktor </w:t>
      </w:r>
      <w:r w:rsidR="009D7768">
        <w:rPr>
          <w:rFonts w:ascii="Times New Roman" w:hAnsi="Times New Roman" w:cs="Times New Roman"/>
          <w:sz w:val="24"/>
          <w:szCs w:val="24"/>
        </w:rPr>
        <w:t xml:space="preserve">yang mempengaruhi mahasiswa untuk bertransaksi melalui tokobagus </w:t>
      </w:r>
      <w:r w:rsidRPr="000B0B01">
        <w:rPr>
          <w:rFonts w:ascii="Times New Roman" w:hAnsi="Times New Roman" w:cs="Times New Roman"/>
          <w:sz w:val="24"/>
          <w:szCs w:val="24"/>
          <w:lang w:val="sv-SE"/>
        </w:rPr>
        <w:t>:</w:t>
      </w:r>
    </w:p>
    <w:p w:rsidR="001858BC" w:rsidRPr="000B0B01" w:rsidRDefault="001858BC" w:rsidP="001858BC">
      <w:pPr>
        <w:tabs>
          <w:tab w:val="left" w:pos="851"/>
        </w:tabs>
        <w:spacing w:line="480" w:lineRule="auto"/>
        <w:jc w:val="both"/>
        <w:rPr>
          <w:rFonts w:ascii="Times New Roman" w:hAnsi="Times New Roman" w:cs="Times New Roman"/>
          <w:sz w:val="24"/>
          <w:szCs w:val="24"/>
          <w:lang w:val="sv-SE"/>
        </w:rPr>
      </w:pPr>
      <w:r w:rsidRPr="000B0B01">
        <w:rPr>
          <w:rFonts w:ascii="Times New Roman" w:hAnsi="Times New Roman" w:cs="Times New Roman"/>
          <w:sz w:val="24"/>
          <w:szCs w:val="24"/>
        </w:rPr>
        <w:t>SK = α + β1 KN + β2 PR + β3 KA + β4 RS + β5 KP + ε</w:t>
      </w:r>
    </w:p>
    <w:p w:rsidR="001858BC" w:rsidRPr="000B0B01" w:rsidRDefault="001858BC" w:rsidP="001858BC">
      <w:pPr>
        <w:tabs>
          <w:tab w:val="left" w:pos="0"/>
        </w:tabs>
        <w:spacing w:line="480" w:lineRule="auto"/>
        <w:jc w:val="both"/>
        <w:rPr>
          <w:rFonts w:ascii="Times New Roman" w:hAnsi="Times New Roman" w:cs="Times New Roman"/>
          <w:sz w:val="24"/>
          <w:szCs w:val="24"/>
        </w:rPr>
      </w:pPr>
    </w:p>
    <w:p w:rsidR="001858BC" w:rsidRPr="000B0B01" w:rsidRDefault="001858BC" w:rsidP="001858BC">
      <w:pPr>
        <w:tabs>
          <w:tab w:val="left" w:pos="0"/>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Keterangan:</w:t>
      </w:r>
    </w:p>
    <w:p w:rsidR="001858BC" w:rsidRPr="000B0B01" w:rsidRDefault="001858BC" w:rsidP="001858BC">
      <w:pPr>
        <w:tabs>
          <w:tab w:val="left" w:pos="0"/>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SK</w:t>
      </w:r>
      <w:r w:rsidRPr="000B0B01">
        <w:rPr>
          <w:rFonts w:ascii="Times New Roman" w:hAnsi="Times New Roman" w:cs="Times New Roman"/>
          <w:sz w:val="24"/>
          <w:szCs w:val="24"/>
        </w:rPr>
        <w:tab/>
        <w:t xml:space="preserve">= Sikap </w:t>
      </w:r>
      <w:r w:rsidR="00591978">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w:t>
      </w:r>
      <w:r w:rsidRPr="000B0B01">
        <w:rPr>
          <w:rFonts w:ascii="Times New Roman" w:hAnsi="Times New Roman" w:cs="Times New Roman"/>
          <w:i/>
          <w:sz w:val="24"/>
          <w:szCs w:val="24"/>
        </w:rPr>
        <w:t xml:space="preserve">online </w:t>
      </w:r>
      <w:r w:rsidRPr="000B0B01">
        <w:rPr>
          <w:rFonts w:ascii="Times New Roman" w:hAnsi="Times New Roman" w:cs="Times New Roman"/>
          <w:sz w:val="24"/>
          <w:szCs w:val="24"/>
        </w:rPr>
        <w:t>melalui tokobagus</w:t>
      </w:r>
    </w:p>
    <w:p w:rsidR="001858BC" w:rsidRPr="000B0B01" w:rsidRDefault="001858BC" w:rsidP="001858BC">
      <w:pPr>
        <w:tabs>
          <w:tab w:val="left" w:pos="0"/>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 xml:space="preserve">KN </w:t>
      </w:r>
      <w:r w:rsidRPr="000B0B01">
        <w:rPr>
          <w:rFonts w:ascii="Times New Roman" w:hAnsi="Times New Roman" w:cs="Times New Roman"/>
          <w:sz w:val="24"/>
          <w:szCs w:val="24"/>
        </w:rPr>
        <w:tab/>
        <w:t>= kepercayaan</w:t>
      </w:r>
    </w:p>
    <w:p w:rsidR="001858BC" w:rsidRPr="000B0B01" w:rsidRDefault="001858BC" w:rsidP="001858BC">
      <w:pPr>
        <w:tabs>
          <w:tab w:val="left" w:pos="0"/>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 xml:space="preserve">PR </w:t>
      </w:r>
      <w:r w:rsidRPr="000B0B01">
        <w:rPr>
          <w:rFonts w:ascii="Times New Roman" w:hAnsi="Times New Roman" w:cs="Times New Roman"/>
          <w:sz w:val="24"/>
          <w:szCs w:val="24"/>
        </w:rPr>
        <w:tab/>
        <w:t>= privasi</w:t>
      </w:r>
    </w:p>
    <w:p w:rsidR="001858BC" w:rsidRPr="000B0B01" w:rsidRDefault="001858BC" w:rsidP="001858BC">
      <w:pPr>
        <w:tabs>
          <w:tab w:val="left" w:pos="0"/>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 xml:space="preserve">KA </w:t>
      </w:r>
      <w:r w:rsidRPr="000B0B01">
        <w:rPr>
          <w:rFonts w:ascii="Times New Roman" w:hAnsi="Times New Roman" w:cs="Times New Roman"/>
          <w:sz w:val="24"/>
          <w:szCs w:val="24"/>
        </w:rPr>
        <w:tab/>
        <w:t>= keamanan</w:t>
      </w:r>
    </w:p>
    <w:p w:rsidR="001858BC" w:rsidRPr="000B0B01" w:rsidRDefault="001858BC" w:rsidP="001858BC">
      <w:pPr>
        <w:tabs>
          <w:tab w:val="left" w:pos="0"/>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 xml:space="preserve">RS </w:t>
      </w:r>
      <w:r w:rsidRPr="000B0B01">
        <w:rPr>
          <w:rFonts w:ascii="Times New Roman" w:hAnsi="Times New Roman" w:cs="Times New Roman"/>
          <w:sz w:val="24"/>
          <w:szCs w:val="24"/>
        </w:rPr>
        <w:tab/>
        <w:t>= resiko</w:t>
      </w:r>
    </w:p>
    <w:p w:rsidR="001858BC" w:rsidRPr="000B0B01" w:rsidRDefault="001858BC" w:rsidP="001858BC">
      <w:pPr>
        <w:tabs>
          <w:tab w:val="left" w:pos="0"/>
          <w:tab w:val="left" w:pos="426"/>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KP</w:t>
      </w:r>
      <w:r w:rsidRPr="000B0B01">
        <w:rPr>
          <w:rFonts w:ascii="Times New Roman" w:hAnsi="Times New Roman" w:cs="Times New Roman"/>
          <w:sz w:val="24"/>
          <w:szCs w:val="24"/>
        </w:rPr>
        <w:tab/>
      </w:r>
      <w:r w:rsidRPr="000B0B01">
        <w:rPr>
          <w:rFonts w:ascii="Times New Roman" w:hAnsi="Times New Roman" w:cs="Times New Roman"/>
          <w:sz w:val="24"/>
          <w:szCs w:val="24"/>
        </w:rPr>
        <w:tab/>
        <w:t>= kualitas produk</w:t>
      </w:r>
    </w:p>
    <w:p w:rsidR="001858BC" w:rsidRPr="000B0B01" w:rsidRDefault="001858BC" w:rsidP="001858BC">
      <w:pPr>
        <w:tabs>
          <w:tab w:val="left" w:pos="0"/>
          <w:tab w:val="left" w:pos="426"/>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Α</w:t>
      </w:r>
      <w:r w:rsidRPr="000B0B01">
        <w:rPr>
          <w:rFonts w:ascii="Times New Roman" w:hAnsi="Times New Roman" w:cs="Times New Roman"/>
          <w:sz w:val="24"/>
          <w:szCs w:val="24"/>
        </w:rPr>
        <w:tab/>
      </w:r>
      <w:r w:rsidRPr="000B0B01">
        <w:rPr>
          <w:rFonts w:ascii="Times New Roman" w:hAnsi="Times New Roman" w:cs="Times New Roman"/>
          <w:sz w:val="24"/>
          <w:szCs w:val="24"/>
        </w:rPr>
        <w:tab/>
        <w:t>= konstanta</w:t>
      </w:r>
    </w:p>
    <w:p w:rsidR="001858BC" w:rsidRPr="000B0B01" w:rsidRDefault="001858BC" w:rsidP="001858BC">
      <w:pPr>
        <w:tabs>
          <w:tab w:val="left" w:pos="0"/>
          <w:tab w:val="left" w:pos="426"/>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β1-6</w:t>
      </w:r>
      <w:r w:rsidRPr="000B0B01">
        <w:rPr>
          <w:rFonts w:ascii="Times New Roman" w:hAnsi="Times New Roman" w:cs="Times New Roman"/>
          <w:sz w:val="24"/>
          <w:szCs w:val="24"/>
        </w:rPr>
        <w:tab/>
        <w:t>= koefisien regresi berganda</w:t>
      </w:r>
    </w:p>
    <w:p w:rsidR="001858BC" w:rsidRPr="000B0B01" w:rsidRDefault="001858BC" w:rsidP="001858BC">
      <w:pPr>
        <w:tabs>
          <w:tab w:val="left" w:pos="0"/>
          <w:tab w:val="left" w:pos="426"/>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ε</w:t>
      </w:r>
      <w:r w:rsidRPr="000B0B01">
        <w:rPr>
          <w:rFonts w:ascii="Times New Roman" w:hAnsi="Times New Roman" w:cs="Times New Roman"/>
          <w:sz w:val="24"/>
          <w:szCs w:val="24"/>
        </w:rPr>
        <w:tab/>
      </w:r>
      <w:r w:rsidRPr="000B0B01">
        <w:rPr>
          <w:rFonts w:ascii="Times New Roman" w:hAnsi="Times New Roman" w:cs="Times New Roman"/>
          <w:sz w:val="24"/>
          <w:szCs w:val="24"/>
        </w:rPr>
        <w:tab/>
        <w:t xml:space="preserve">= tingkat kesalahan (eror) </w:t>
      </w:r>
    </w:p>
    <w:p w:rsidR="00A03D3D" w:rsidRPr="000B0B01" w:rsidRDefault="00A03D3D" w:rsidP="000B0B01">
      <w:pPr>
        <w:tabs>
          <w:tab w:val="left" w:pos="6300"/>
        </w:tabs>
        <w:spacing w:line="480" w:lineRule="auto"/>
        <w:rPr>
          <w:rFonts w:ascii="Times New Roman" w:hAnsi="Times New Roman" w:cs="Times New Roman"/>
          <w:b/>
          <w:sz w:val="24"/>
          <w:szCs w:val="24"/>
        </w:rPr>
      </w:pPr>
    </w:p>
    <w:p w:rsidR="00770AB2" w:rsidRPr="00770AB2" w:rsidRDefault="00770AB2" w:rsidP="00770AB2">
      <w:pPr>
        <w:pStyle w:val="ListParagraph"/>
        <w:tabs>
          <w:tab w:val="left" w:pos="6300"/>
        </w:tabs>
        <w:spacing w:line="480" w:lineRule="auto"/>
        <w:ind w:left="709"/>
        <w:rPr>
          <w:rFonts w:ascii="Times New Roman" w:hAnsi="Times New Roman" w:cs="Times New Roman"/>
        </w:rPr>
      </w:pPr>
    </w:p>
    <w:p w:rsidR="00770AB2" w:rsidRPr="00770AB2" w:rsidRDefault="00770AB2" w:rsidP="00770AB2">
      <w:pPr>
        <w:pStyle w:val="ListParagraph"/>
        <w:tabs>
          <w:tab w:val="left" w:pos="6300"/>
        </w:tabs>
        <w:spacing w:line="480" w:lineRule="auto"/>
        <w:ind w:left="709"/>
        <w:rPr>
          <w:rFonts w:ascii="Times New Roman" w:hAnsi="Times New Roman" w:cs="Times New Roman"/>
        </w:rPr>
      </w:pPr>
    </w:p>
    <w:p w:rsidR="00A03D3D" w:rsidRPr="000546E4" w:rsidRDefault="00A03D3D" w:rsidP="00904D9F">
      <w:pPr>
        <w:pStyle w:val="ListParagraph"/>
        <w:numPr>
          <w:ilvl w:val="1"/>
          <w:numId w:val="43"/>
        </w:numPr>
        <w:tabs>
          <w:tab w:val="left" w:pos="6300"/>
        </w:tabs>
        <w:spacing w:line="480" w:lineRule="auto"/>
        <w:ind w:left="709" w:hanging="709"/>
        <w:rPr>
          <w:rFonts w:ascii="Times New Roman" w:hAnsi="Times New Roman" w:cs="Times New Roman"/>
        </w:rPr>
      </w:pPr>
      <w:r w:rsidRPr="000546E4">
        <w:rPr>
          <w:rFonts w:ascii="Times New Roman" w:hAnsi="Times New Roman" w:cs="Times New Roman"/>
          <w:b/>
          <w:sz w:val="24"/>
          <w:szCs w:val="24"/>
        </w:rPr>
        <w:lastRenderedPageBreak/>
        <w:t>Hipotesis Penelitian</w:t>
      </w:r>
    </w:p>
    <w:p w:rsidR="00A03D3D" w:rsidRPr="000B0B01" w:rsidRDefault="00A03D3D" w:rsidP="000B0B01">
      <w:pPr>
        <w:tabs>
          <w:tab w:val="left" w:pos="0"/>
          <w:tab w:val="left" w:pos="426"/>
        </w:tabs>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ab/>
      </w:r>
      <w:r w:rsidR="000546E4">
        <w:rPr>
          <w:rFonts w:ascii="Times New Roman" w:hAnsi="Times New Roman" w:cs="Times New Roman"/>
          <w:sz w:val="24"/>
          <w:szCs w:val="24"/>
        </w:rPr>
        <w:tab/>
      </w:r>
      <w:r w:rsidRPr="000B0B01">
        <w:rPr>
          <w:rFonts w:ascii="Times New Roman" w:hAnsi="Times New Roman" w:cs="Times New Roman"/>
          <w:sz w:val="24"/>
          <w:szCs w:val="24"/>
        </w:rPr>
        <w:t>Berdasar</w:t>
      </w:r>
      <w:r w:rsidR="000546E4">
        <w:rPr>
          <w:rFonts w:ascii="Times New Roman" w:hAnsi="Times New Roman" w:cs="Times New Roman"/>
          <w:sz w:val="24"/>
          <w:szCs w:val="24"/>
        </w:rPr>
        <w:t>kan</w:t>
      </w:r>
      <w:r w:rsidRPr="000B0B01">
        <w:rPr>
          <w:rFonts w:ascii="Times New Roman" w:hAnsi="Times New Roman" w:cs="Times New Roman"/>
          <w:sz w:val="24"/>
          <w:szCs w:val="24"/>
        </w:rPr>
        <w:t xml:space="preserve"> hasil dari penelitian-penelitian sebelumnya, serta mengacu pada hipotesis teori, maka dalam penelitian ini peneliti merumuskan Hipotesis Null (HO) dan hipotesis alternatif (HA) yang kemudian akan dilakukan pengujian atas Hipotesis Null (HO) tersebut untuk membuktikan apakah Hipotesis Null tersebut ditolak atau gagal ditolak. Hipotesis tersebut dapat dinotasikan sebagai berikut:</w:t>
      </w:r>
    </w:p>
    <w:p w:rsidR="00A03D3D" w:rsidRPr="000B0B01" w:rsidRDefault="00A03D3D" w:rsidP="000B0B01">
      <w:pPr>
        <w:tabs>
          <w:tab w:val="left" w:pos="142"/>
          <w:tab w:val="left" w:pos="426"/>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H01</w:t>
      </w:r>
      <w:r w:rsidRPr="000B0B01">
        <w:rPr>
          <w:rFonts w:ascii="Times New Roman" w:hAnsi="Times New Roman" w:cs="Times New Roman"/>
          <w:sz w:val="24"/>
          <w:szCs w:val="24"/>
        </w:rPr>
        <w:tab/>
        <w:t xml:space="preserve">:   Kepercayaan tidak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(β1≤0)</w:t>
      </w:r>
    </w:p>
    <w:p w:rsidR="00A03D3D" w:rsidRPr="000B0B01" w:rsidRDefault="00A03D3D" w:rsidP="000B0B01">
      <w:pPr>
        <w:tabs>
          <w:tab w:val="left" w:pos="142"/>
          <w:tab w:val="left" w:pos="426"/>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HA1</w:t>
      </w:r>
      <w:r w:rsidRPr="000B0B01">
        <w:rPr>
          <w:rFonts w:ascii="Times New Roman" w:hAnsi="Times New Roman" w:cs="Times New Roman"/>
          <w:sz w:val="24"/>
          <w:szCs w:val="24"/>
        </w:rPr>
        <w:tab/>
        <w:t xml:space="preserve">:  Kepercayaan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(β1&gt;0)</w:t>
      </w:r>
    </w:p>
    <w:p w:rsidR="00A03D3D" w:rsidRPr="000B0B01" w:rsidRDefault="00A03D3D" w:rsidP="000B0B01">
      <w:pPr>
        <w:tabs>
          <w:tab w:val="left" w:pos="142"/>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H02</w:t>
      </w:r>
      <w:r w:rsidRPr="000B0B01">
        <w:rPr>
          <w:rFonts w:ascii="Times New Roman" w:hAnsi="Times New Roman" w:cs="Times New Roman"/>
          <w:sz w:val="24"/>
          <w:szCs w:val="24"/>
        </w:rPr>
        <w:tab/>
        <w:t xml:space="preserve">:   Privasi tidak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(β2≤0)</w:t>
      </w:r>
    </w:p>
    <w:p w:rsidR="00A03D3D" w:rsidRPr="000B0B01" w:rsidRDefault="00A03D3D" w:rsidP="000B0B01">
      <w:pPr>
        <w:tabs>
          <w:tab w:val="left" w:pos="142"/>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HA2</w:t>
      </w:r>
      <w:r w:rsidRPr="000B0B01">
        <w:rPr>
          <w:rFonts w:ascii="Times New Roman" w:hAnsi="Times New Roman" w:cs="Times New Roman"/>
          <w:sz w:val="24"/>
          <w:szCs w:val="24"/>
        </w:rPr>
        <w:tab/>
        <w:t xml:space="preserve">:  Privasi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(β2&gt;0)</w:t>
      </w:r>
    </w:p>
    <w:p w:rsidR="00A03D3D" w:rsidRPr="000B0B01" w:rsidRDefault="00A03D3D" w:rsidP="000B0B01">
      <w:pPr>
        <w:tabs>
          <w:tab w:val="left" w:pos="142"/>
          <w:tab w:val="left" w:pos="426"/>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H03</w:t>
      </w:r>
      <w:r w:rsidRPr="000B0B01">
        <w:rPr>
          <w:rFonts w:ascii="Times New Roman" w:hAnsi="Times New Roman" w:cs="Times New Roman"/>
          <w:sz w:val="24"/>
          <w:szCs w:val="24"/>
        </w:rPr>
        <w:tab/>
        <w:t xml:space="preserve">:   keamanan tidak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(β3≤0)</w:t>
      </w:r>
    </w:p>
    <w:p w:rsidR="00A03D3D" w:rsidRPr="000B0B01" w:rsidRDefault="00A03D3D" w:rsidP="000B0B01">
      <w:pPr>
        <w:tabs>
          <w:tab w:val="left" w:pos="142"/>
          <w:tab w:val="left" w:pos="426"/>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HA3</w:t>
      </w:r>
      <w:r w:rsidRPr="000B0B01">
        <w:rPr>
          <w:rFonts w:ascii="Times New Roman" w:hAnsi="Times New Roman" w:cs="Times New Roman"/>
          <w:sz w:val="24"/>
          <w:szCs w:val="24"/>
        </w:rPr>
        <w:tab/>
        <w:t xml:space="preserve">:  keamanan berpengaruh positif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(β3&gt;0)</w:t>
      </w:r>
    </w:p>
    <w:p w:rsidR="00A03D3D" w:rsidRPr="000B0B01" w:rsidRDefault="00A03D3D" w:rsidP="000B0B01">
      <w:pPr>
        <w:tabs>
          <w:tab w:val="left" w:pos="142"/>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lastRenderedPageBreak/>
        <w:tab/>
        <w:t>H04</w:t>
      </w:r>
      <w:r w:rsidRPr="000B0B01">
        <w:rPr>
          <w:rFonts w:ascii="Times New Roman" w:hAnsi="Times New Roman" w:cs="Times New Roman"/>
          <w:sz w:val="24"/>
          <w:szCs w:val="24"/>
        </w:rPr>
        <w:tab/>
        <w:t xml:space="preserve">:   Resiko tidak berpengaruh negatif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(β4≥0)</w:t>
      </w:r>
    </w:p>
    <w:p w:rsidR="00A03D3D" w:rsidRPr="000B0B01" w:rsidRDefault="00A03D3D" w:rsidP="000B0B01">
      <w:pPr>
        <w:tabs>
          <w:tab w:val="left" w:pos="142"/>
          <w:tab w:val="left" w:pos="426"/>
        </w:tabs>
        <w:spacing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ab/>
        <w:t>HA4</w:t>
      </w:r>
      <w:r w:rsidRPr="000B0B01">
        <w:rPr>
          <w:rFonts w:ascii="Times New Roman" w:hAnsi="Times New Roman" w:cs="Times New Roman"/>
          <w:sz w:val="24"/>
          <w:szCs w:val="24"/>
        </w:rPr>
        <w:tab/>
        <w:t xml:space="preserve">:  Resiko berpengaruh negatif terhadap pelanggan untuk bertransaksi melalui </w:t>
      </w:r>
      <w:r w:rsidRPr="000B0B01">
        <w:rPr>
          <w:rFonts w:ascii="Times New Roman" w:hAnsi="Times New Roman" w:cs="Times New Roman"/>
          <w:i/>
          <w:color w:val="000000"/>
          <w:sz w:val="24"/>
          <w:szCs w:val="24"/>
        </w:rPr>
        <w:t>tokobagus</w:t>
      </w:r>
      <w:r w:rsidRPr="000B0B01">
        <w:rPr>
          <w:rFonts w:ascii="Times New Roman" w:hAnsi="Times New Roman" w:cs="Times New Roman"/>
          <w:sz w:val="24"/>
          <w:szCs w:val="24"/>
        </w:rPr>
        <w:t>. (β4&lt;0)</w:t>
      </w:r>
    </w:p>
    <w:p w:rsidR="00A03D3D" w:rsidRPr="000B0B01" w:rsidRDefault="00A03D3D" w:rsidP="000B0B01">
      <w:pPr>
        <w:autoSpaceDE w:val="0"/>
        <w:autoSpaceDN w:val="0"/>
        <w:adjustRightInd w:val="0"/>
        <w:spacing w:after="0" w:line="480" w:lineRule="auto"/>
        <w:ind w:left="142"/>
        <w:rPr>
          <w:rFonts w:ascii="Times New Roman" w:eastAsiaTheme="minorHAnsi" w:hAnsi="Times New Roman" w:cs="Times New Roman"/>
          <w:sz w:val="24"/>
          <w:szCs w:val="24"/>
          <w:lang w:eastAsia="en-US"/>
        </w:rPr>
      </w:pPr>
      <w:r w:rsidRPr="000B0B01">
        <w:rPr>
          <w:rFonts w:ascii="Times New Roman" w:eastAsiaTheme="minorHAnsi" w:hAnsi="Times New Roman" w:cs="Times New Roman"/>
          <w:sz w:val="24"/>
          <w:szCs w:val="24"/>
          <w:lang w:eastAsia="en-US"/>
        </w:rPr>
        <w:t>H05</w:t>
      </w:r>
      <w:r w:rsidRPr="000B0B01">
        <w:rPr>
          <w:rFonts w:ascii="Times New Roman" w:eastAsiaTheme="minorHAnsi" w:hAnsi="Times New Roman" w:cs="Times New Roman"/>
          <w:sz w:val="16"/>
          <w:szCs w:val="16"/>
          <w:lang w:eastAsia="en-US"/>
        </w:rPr>
        <w:t xml:space="preserve"> </w:t>
      </w:r>
      <w:r w:rsidRPr="000B0B01">
        <w:rPr>
          <w:rFonts w:ascii="Times New Roman" w:eastAsiaTheme="minorHAnsi" w:hAnsi="Times New Roman" w:cs="Times New Roman"/>
          <w:sz w:val="24"/>
          <w:szCs w:val="24"/>
          <w:lang w:eastAsia="en-US"/>
        </w:rPr>
        <w:t>: Kualitas produk tidak berpengaruh positif terhadap pelanggan untuk</w:t>
      </w:r>
    </w:p>
    <w:p w:rsidR="00A03D3D" w:rsidRPr="000B0B01" w:rsidRDefault="00A03D3D" w:rsidP="000B0B01">
      <w:pPr>
        <w:tabs>
          <w:tab w:val="left" w:pos="142"/>
          <w:tab w:val="left" w:pos="426"/>
          <w:tab w:val="left" w:pos="709"/>
        </w:tabs>
        <w:spacing w:line="480" w:lineRule="auto"/>
        <w:ind w:left="142"/>
        <w:jc w:val="both"/>
        <w:rPr>
          <w:rFonts w:ascii="Times New Roman" w:eastAsiaTheme="minorHAnsi" w:hAnsi="Times New Roman" w:cs="Times New Roman"/>
          <w:i/>
          <w:iCs/>
          <w:sz w:val="24"/>
          <w:szCs w:val="24"/>
          <w:lang w:eastAsia="en-US"/>
        </w:rPr>
      </w:pPr>
      <w:r w:rsidRPr="000B0B01">
        <w:rPr>
          <w:rFonts w:ascii="Times New Roman" w:eastAsiaTheme="minorHAnsi" w:hAnsi="Times New Roman" w:cs="Times New Roman"/>
          <w:sz w:val="24"/>
          <w:szCs w:val="24"/>
          <w:lang w:eastAsia="en-US"/>
        </w:rPr>
        <w:t xml:space="preserve">bertransaksi melalui </w:t>
      </w:r>
      <w:r w:rsidRPr="000B0B01">
        <w:rPr>
          <w:rFonts w:ascii="Times New Roman" w:eastAsiaTheme="minorHAnsi" w:hAnsi="Times New Roman" w:cs="Times New Roman"/>
          <w:i/>
          <w:sz w:val="24"/>
          <w:szCs w:val="24"/>
          <w:lang w:eastAsia="en-US"/>
        </w:rPr>
        <w:t>tokobagus</w:t>
      </w:r>
      <w:r w:rsidRPr="000B0B01">
        <w:rPr>
          <w:rFonts w:ascii="Times New Roman" w:eastAsiaTheme="minorHAnsi" w:hAnsi="Times New Roman" w:cs="Times New Roman"/>
          <w:i/>
          <w:iCs/>
          <w:sz w:val="24"/>
          <w:szCs w:val="24"/>
          <w:lang w:eastAsia="en-US"/>
        </w:rPr>
        <w:t xml:space="preserve"> </w:t>
      </w:r>
      <w:r w:rsidRPr="000B0B01">
        <w:rPr>
          <w:rFonts w:ascii="Times New Roman" w:eastAsiaTheme="minorHAnsi" w:hAnsi="Times New Roman" w:cs="Times New Roman"/>
          <w:sz w:val="24"/>
          <w:szCs w:val="24"/>
          <w:lang w:eastAsia="en-US"/>
        </w:rPr>
        <w:t>(β5≤0)</w:t>
      </w:r>
      <w:r w:rsidRPr="000B0B01">
        <w:rPr>
          <w:rFonts w:ascii="Times New Roman" w:eastAsiaTheme="minorHAnsi" w:hAnsi="Times New Roman" w:cs="Times New Roman"/>
          <w:i/>
          <w:iCs/>
          <w:sz w:val="24"/>
          <w:szCs w:val="24"/>
          <w:lang w:eastAsia="en-US"/>
        </w:rPr>
        <w:t>.</w:t>
      </w:r>
    </w:p>
    <w:p w:rsidR="00A03D3D" w:rsidRPr="000B0B01" w:rsidRDefault="00A03D3D" w:rsidP="000B0B01">
      <w:pPr>
        <w:autoSpaceDE w:val="0"/>
        <w:autoSpaceDN w:val="0"/>
        <w:adjustRightInd w:val="0"/>
        <w:spacing w:after="0" w:line="480" w:lineRule="auto"/>
        <w:ind w:left="142"/>
        <w:rPr>
          <w:rFonts w:ascii="Times New Roman" w:eastAsiaTheme="minorHAnsi" w:hAnsi="Times New Roman" w:cs="Times New Roman"/>
          <w:sz w:val="24"/>
          <w:szCs w:val="24"/>
          <w:lang w:eastAsia="en-US"/>
        </w:rPr>
      </w:pPr>
      <w:r w:rsidRPr="000B0B01">
        <w:rPr>
          <w:rFonts w:ascii="Times New Roman" w:eastAsiaTheme="minorHAnsi" w:hAnsi="Times New Roman" w:cs="Times New Roman"/>
          <w:sz w:val="24"/>
          <w:szCs w:val="24"/>
          <w:lang w:eastAsia="en-US"/>
        </w:rPr>
        <w:t>HA5</w:t>
      </w:r>
      <w:r w:rsidRPr="000B0B01">
        <w:rPr>
          <w:rFonts w:ascii="Times New Roman" w:eastAsiaTheme="minorHAnsi" w:hAnsi="Times New Roman" w:cs="Times New Roman"/>
          <w:sz w:val="16"/>
          <w:szCs w:val="16"/>
          <w:lang w:eastAsia="en-US"/>
        </w:rPr>
        <w:t xml:space="preserve"> </w:t>
      </w:r>
      <w:r w:rsidRPr="000B0B01">
        <w:rPr>
          <w:rFonts w:ascii="Times New Roman" w:eastAsiaTheme="minorHAnsi" w:hAnsi="Times New Roman" w:cs="Times New Roman"/>
          <w:sz w:val="24"/>
          <w:szCs w:val="24"/>
          <w:lang w:eastAsia="en-US"/>
        </w:rPr>
        <w:t xml:space="preserve">: Kualitas produk berpengaruh positif terhadap pelanggan untuk bertransaksi melalui </w:t>
      </w:r>
      <w:r w:rsidRPr="000B0B01">
        <w:rPr>
          <w:rFonts w:ascii="Times New Roman" w:eastAsiaTheme="minorHAnsi" w:hAnsi="Times New Roman" w:cs="Times New Roman"/>
          <w:i/>
          <w:sz w:val="24"/>
          <w:szCs w:val="24"/>
          <w:lang w:eastAsia="en-US"/>
        </w:rPr>
        <w:t>tokobagus</w:t>
      </w:r>
      <w:r w:rsidRPr="000B0B01">
        <w:rPr>
          <w:rFonts w:ascii="Times New Roman" w:eastAsiaTheme="minorHAnsi" w:hAnsi="Times New Roman" w:cs="Times New Roman"/>
          <w:i/>
          <w:iCs/>
          <w:sz w:val="24"/>
          <w:szCs w:val="24"/>
          <w:lang w:eastAsia="en-US"/>
        </w:rPr>
        <w:t xml:space="preserve"> </w:t>
      </w:r>
      <w:r w:rsidRPr="000B0B01">
        <w:rPr>
          <w:rFonts w:ascii="Times New Roman" w:eastAsiaTheme="minorHAnsi" w:hAnsi="Times New Roman" w:cs="Times New Roman"/>
          <w:sz w:val="24"/>
          <w:szCs w:val="24"/>
          <w:lang w:eastAsia="en-US"/>
        </w:rPr>
        <w:t>(β5&gt;0)</w:t>
      </w:r>
      <w:r w:rsidRPr="000B0B01">
        <w:rPr>
          <w:rFonts w:ascii="Times New Roman" w:eastAsiaTheme="minorHAnsi" w:hAnsi="Times New Roman" w:cs="Times New Roman"/>
          <w:i/>
          <w:iCs/>
          <w:sz w:val="24"/>
          <w:szCs w:val="24"/>
          <w:lang w:eastAsia="en-US"/>
        </w:rPr>
        <w:t>.</w:t>
      </w:r>
    </w:p>
    <w:p w:rsidR="00A03D3D" w:rsidRPr="000B0B01" w:rsidRDefault="00A03D3D" w:rsidP="000B0B01">
      <w:pPr>
        <w:tabs>
          <w:tab w:val="left" w:pos="142"/>
          <w:tab w:val="left" w:pos="426"/>
          <w:tab w:val="left" w:pos="709"/>
        </w:tabs>
        <w:spacing w:line="480" w:lineRule="auto"/>
        <w:jc w:val="both"/>
        <w:rPr>
          <w:rFonts w:ascii="Times New Roman" w:hAnsi="Times New Roman" w:cs="Times New Roman"/>
          <w:b/>
        </w:rPr>
      </w:pPr>
    </w:p>
    <w:p w:rsidR="00D4280C" w:rsidRPr="000B0B01" w:rsidRDefault="00D4280C" w:rsidP="000B0B01">
      <w:pPr>
        <w:tabs>
          <w:tab w:val="left" w:pos="142"/>
          <w:tab w:val="left" w:pos="426"/>
          <w:tab w:val="left" w:pos="709"/>
        </w:tabs>
        <w:spacing w:line="480" w:lineRule="auto"/>
        <w:jc w:val="both"/>
        <w:rPr>
          <w:rFonts w:ascii="Times New Roman" w:hAnsi="Times New Roman" w:cs="Times New Roman"/>
          <w:b/>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A37276" w:rsidRDefault="00A37276" w:rsidP="000546E4">
      <w:pPr>
        <w:pStyle w:val="Title"/>
        <w:spacing w:line="480" w:lineRule="auto"/>
        <w:ind w:firstLine="0"/>
        <w:rPr>
          <w:lang w:val="id-ID"/>
        </w:rPr>
      </w:pPr>
    </w:p>
    <w:p w:rsidR="00770AB2" w:rsidRDefault="00770AB2" w:rsidP="000546E4">
      <w:pPr>
        <w:pStyle w:val="Title"/>
        <w:spacing w:line="480" w:lineRule="auto"/>
        <w:ind w:firstLine="0"/>
        <w:rPr>
          <w:lang w:val="id-ID"/>
        </w:rPr>
      </w:pPr>
    </w:p>
    <w:p w:rsidR="00770AB2" w:rsidRDefault="00770AB2" w:rsidP="000546E4">
      <w:pPr>
        <w:pStyle w:val="Title"/>
        <w:spacing w:line="480" w:lineRule="auto"/>
        <w:ind w:firstLine="0"/>
        <w:rPr>
          <w:lang w:val="id-ID"/>
        </w:rPr>
      </w:pPr>
    </w:p>
    <w:p w:rsidR="00770AB2" w:rsidRDefault="00770AB2" w:rsidP="000546E4">
      <w:pPr>
        <w:pStyle w:val="Title"/>
        <w:spacing w:line="480" w:lineRule="auto"/>
        <w:ind w:firstLine="0"/>
        <w:rPr>
          <w:lang w:val="id-ID"/>
        </w:rPr>
      </w:pPr>
    </w:p>
    <w:p w:rsidR="00D90200" w:rsidRPr="000B0B01" w:rsidRDefault="00D90200" w:rsidP="000546E4">
      <w:pPr>
        <w:pStyle w:val="Title"/>
        <w:spacing w:line="480" w:lineRule="auto"/>
        <w:ind w:firstLine="0"/>
      </w:pPr>
      <w:r w:rsidRPr="000B0B01">
        <w:lastRenderedPageBreak/>
        <w:t>BAB IV</w:t>
      </w:r>
    </w:p>
    <w:p w:rsidR="00D90200" w:rsidRPr="000B0B01" w:rsidRDefault="00D90200" w:rsidP="000B0B01">
      <w:pPr>
        <w:pStyle w:val="Heading2"/>
        <w:spacing w:line="480" w:lineRule="auto"/>
        <w:jc w:val="center"/>
        <w:rPr>
          <w:rFonts w:ascii="Times New Roman" w:hAnsi="Times New Roman" w:cs="Times New Roman"/>
          <w:color w:val="auto"/>
          <w:sz w:val="24"/>
          <w:szCs w:val="24"/>
        </w:rPr>
      </w:pPr>
      <w:r w:rsidRPr="000B0B01">
        <w:rPr>
          <w:rFonts w:ascii="Times New Roman" w:hAnsi="Times New Roman" w:cs="Times New Roman"/>
          <w:color w:val="auto"/>
          <w:sz w:val="24"/>
          <w:szCs w:val="24"/>
        </w:rPr>
        <w:t>ANALISIS DATA DAN PEMBAHASAN</w:t>
      </w:r>
    </w:p>
    <w:p w:rsidR="00D90200" w:rsidRPr="000B0B01" w:rsidRDefault="00D90200" w:rsidP="000B0B01">
      <w:pPr>
        <w:pStyle w:val="BodyText2"/>
        <w:spacing w:line="480" w:lineRule="auto"/>
        <w:ind w:right="0" w:firstLine="960"/>
        <w:rPr>
          <w:lang w:val="id-ID"/>
        </w:rPr>
      </w:pPr>
      <w:r w:rsidRPr="000B0B01">
        <w:t>Penelitian ini bertujuan untuk</w:t>
      </w:r>
      <w:r w:rsidRPr="000B0B01">
        <w:rPr>
          <w:lang w:val="id-ID"/>
        </w:rPr>
        <w:t xml:space="preserve"> </w:t>
      </w:r>
      <w:r w:rsidRPr="000B0B01">
        <w:rPr>
          <w:color w:val="000000"/>
          <w:lang w:val="id-ID"/>
        </w:rPr>
        <w:t>mengetahui faktor-faktor apa sajakah y</w:t>
      </w:r>
      <w:r w:rsidR="00931148">
        <w:rPr>
          <w:color w:val="000000"/>
          <w:lang w:val="id-ID"/>
        </w:rPr>
        <w:t>ang mempengaruhi sikap masyarakat</w:t>
      </w:r>
      <w:r w:rsidRPr="000B0B01">
        <w:rPr>
          <w:color w:val="000000"/>
          <w:lang w:val="id-ID"/>
        </w:rPr>
        <w:t xml:space="preserve"> bertransaksi melalui Tokobagus</w:t>
      </w:r>
      <w:r w:rsidRPr="000B0B01">
        <w:t xml:space="preserve">. Pengambilan data variabel penelitian ini dilakukan dengan menyebar kuesioner </w:t>
      </w:r>
      <w:r w:rsidRPr="000B0B01">
        <w:rPr>
          <w:lang w:val="id-ID"/>
        </w:rPr>
        <w:t xml:space="preserve">kepada </w:t>
      </w:r>
      <w:r w:rsidR="00931148">
        <w:rPr>
          <w:lang w:val="id-ID"/>
        </w:rPr>
        <w:t>masyarakat</w:t>
      </w:r>
      <w:r w:rsidRPr="000B0B01">
        <w:rPr>
          <w:lang w:val="id-ID"/>
        </w:rPr>
        <w:t xml:space="preserve"> yang </w:t>
      </w:r>
      <w:r w:rsidR="009D7768">
        <w:rPr>
          <w:lang w:val="id-ID"/>
        </w:rPr>
        <w:t>memahami dan pernah bertransaksi pada situs tokobagus</w:t>
      </w:r>
      <w:r w:rsidRPr="000B0B01">
        <w:rPr>
          <w:lang w:val="id-ID"/>
        </w:rPr>
        <w:t xml:space="preserve"> yaitu sebanyak 189 konsumen. </w:t>
      </w:r>
    </w:p>
    <w:p w:rsidR="00D90200" w:rsidRPr="000B0B01" w:rsidRDefault="00D90200" w:rsidP="000B0B01">
      <w:pPr>
        <w:pStyle w:val="BodyText2"/>
        <w:spacing w:line="480" w:lineRule="auto"/>
        <w:ind w:right="0" w:firstLine="960"/>
        <w:rPr>
          <w:lang w:val="id-ID"/>
        </w:rPr>
      </w:pPr>
      <w:r w:rsidRPr="000B0B01">
        <w:t>Sesuai dengan permasalahan dan perumusan model yang telah dikemukakan, serta kepentingan pengujian hipotesis, maka teknik analisis yang digunakan dalam penelitian ini adalah analisis statistik deskriptif dan analisis kuantitatif. Analisis statistik deskriptif yaitu statisitik yang digunakan untuk menganalisa data dengan cara mendeskripsikan atau menggambarkan data yang telah terkumpul dengan menyajikan data dalam bentuk persentase. Sedangkan analisis kuantitatif yaitu analisis yang terdiri dari angka-angka dan perhitungan dengan metode statistik</w:t>
      </w:r>
      <w:r w:rsidRPr="000B0B01">
        <w:rPr>
          <w:lang w:val="id-ID"/>
        </w:rPr>
        <w:t>.</w:t>
      </w:r>
    </w:p>
    <w:p w:rsidR="00D90200" w:rsidRPr="000B0B01" w:rsidRDefault="00D90200" w:rsidP="000B0B01">
      <w:pPr>
        <w:pStyle w:val="BodyText2"/>
        <w:spacing w:line="480" w:lineRule="auto"/>
        <w:ind w:right="0" w:firstLine="960"/>
        <w:rPr>
          <w:lang w:val="id-ID"/>
        </w:rPr>
      </w:pPr>
    </w:p>
    <w:p w:rsidR="00D90200" w:rsidRPr="000B0B01" w:rsidRDefault="00D90200" w:rsidP="000B0B01">
      <w:pPr>
        <w:spacing w:line="480" w:lineRule="auto"/>
        <w:jc w:val="both"/>
        <w:rPr>
          <w:rFonts w:ascii="Times New Roman" w:hAnsi="Times New Roman" w:cs="Times New Roman"/>
          <w:b/>
          <w:bCs/>
          <w:sz w:val="24"/>
          <w:szCs w:val="24"/>
        </w:rPr>
      </w:pPr>
      <w:r w:rsidRPr="000B0B01">
        <w:rPr>
          <w:rFonts w:ascii="Times New Roman" w:hAnsi="Times New Roman" w:cs="Times New Roman"/>
          <w:b/>
          <w:bCs/>
          <w:sz w:val="24"/>
          <w:szCs w:val="24"/>
        </w:rPr>
        <w:t>4.1.</w:t>
      </w:r>
      <w:r w:rsidRPr="000B0B01">
        <w:rPr>
          <w:rFonts w:ascii="Times New Roman" w:hAnsi="Times New Roman" w:cs="Times New Roman"/>
          <w:b/>
          <w:bCs/>
          <w:sz w:val="24"/>
          <w:szCs w:val="24"/>
        </w:rPr>
        <w:tab/>
        <w:t xml:space="preserve">Uji Validitas Instrumen dan Data Penelitian </w:t>
      </w:r>
    </w:p>
    <w:p w:rsidR="00520B8F" w:rsidRDefault="00D90200" w:rsidP="00520B8F">
      <w:pPr>
        <w:spacing w:line="480" w:lineRule="auto"/>
        <w:ind w:firstLine="748"/>
        <w:jc w:val="both"/>
        <w:rPr>
          <w:rFonts w:ascii="Times New Roman" w:hAnsi="Times New Roman" w:cs="Times New Roman"/>
          <w:sz w:val="24"/>
          <w:szCs w:val="24"/>
        </w:rPr>
      </w:pPr>
      <w:r w:rsidRPr="000B0B01">
        <w:rPr>
          <w:rFonts w:ascii="Times New Roman" w:hAnsi="Times New Roman" w:cs="Times New Roman"/>
          <w:sz w:val="24"/>
          <w:szCs w:val="24"/>
        </w:rPr>
        <w:t xml:space="preserve">Uji validitas dalam penelitian ini </w:t>
      </w:r>
      <w:r w:rsidRPr="000B0B01">
        <w:rPr>
          <w:rFonts w:ascii="Times New Roman" w:hAnsi="Times New Roman" w:cs="Times New Roman"/>
          <w:sz w:val="24"/>
          <w:szCs w:val="24"/>
          <w:lang w:val="sv-SE"/>
        </w:rPr>
        <w:t xml:space="preserve">menggunakan software </w:t>
      </w:r>
      <w:r w:rsidRPr="000B0B01">
        <w:rPr>
          <w:rFonts w:ascii="Times New Roman" w:hAnsi="Times New Roman" w:cs="Times New Roman"/>
          <w:sz w:val="24"/>
          <w:szCs w:val="24"/>
        </w:rPr>
        <w:t xml:space="preserve">SPSS </w:t>
      </w:r>
      <w:r w:rsidRPr="000B0B01">
        <w:rPr>
          <w:rFonts w:ascii="Times New Roman" w:hAnsi="Times New Roman" w:cs="Times New Roman"/>
          <w:sz w:val="24"/>
          <w:szCs w:val="24"/>
          <w:lang w:val="sv-SE"/>
        </w:rPr>
        <w:t xml:space="preserve">versi </w:t>
      </w:r>
      <w:r w:rsidRPr="000B0B01">
        <w:rPr>
          <w:rFonts w:ascii="Times New Roman" w:hAnsi="Times New Roman" w:cs="Times New Roman"/>
          <w:sz w:val="24"/>
          <w:szCs w:val="24"/>
        </w:rPr>
        <w:t>17</w:t>
      </w:r>
      <w:r w:rsidRPr="000B0B01">
        <w:rPr>
          <w:rFonts w:ascii="Times New Roman" w:hAnsi="Times New Roman" w:cs="Times New Roman"/>
          <w:sz w:val="24"/>
          <w:szCs w:val="24"/>
          <w:lang w:val="sv-SE"/>
        </w:rPr>
        <w:t xml:space="preserve">. Uji validitas </w:t>
      </w:r>
      <w:r w:rsidRPr="000B0B01">
        <w:rPr>
          <w:rFonts w:ascii="Times New Roman" w:hAnsi="Times New Roman" w:cs="Times New Roman"/>
          <w:sz w:val="24"/>
          <w:szCs w:val="24"/>
        </w:rPr>
        <w:t xml:space="preserve">digunakan untuk mengetahui bahwa setiap butir pernyataan dapat dinyatakan valid atau tidak. Pengujian validitas dilakukan dengan analisis korelasi </w:t>
      </w:r>
      <w:r w:rsidRPr="000B0B01">
        <w:rPr>
          <w:rFonts w:ascii="Times New Roman" w:hAnsi="Times New Roman" w:cs="Times New Roman"/>
          <w:i/>
          <w:sz w:val="24"/>
          <w:szCs w:val="24"/>
        </w:rPr>
        <w:t>product moment</w:t>
      </w:r>
      <w:r w:rsidRPr="000B0B01">
        <w:rPr>
          <w:rFonts w:ascii="Times New Roman" w:hAnsi="Times New Roman" w:cs="Times New Roman"/>
          <w:sz w:val="24"/>
          <w:szCs w:val="24"/>
        </w:rPr>
        <w:t xml:space="preserve">. Kriteria pengujian dilakukan dengan membandingkan nilai korelasi product moment tiap item dengan r tabel. Apabila r hitung &gt; r tabel maka </w:t>
      </w:r>
      <w:r w:rsidRPr="000B0B01">
        <w:rPr>
          <w:rFonts w:ascii="Times New Roman" w:hAnsi="Times New Roman" w:cs="Times New Roman"/>
          <w:sz w:val="24"/>
          <w:szCs w:val="24"/>
        </w:rPr>
        <w:lastRenderedPageBreak/>
        <w:t>butir instrumen tersebut dinyatakan valid dan sebaliknya jika r hitung &lt; r tabel maka butir dinyatakan gugur.</w:t>
      </w:r>
    </w:p>
    <w:p w:rsidR="00520B8F" w:rsidRDefault="00D90200" w:rsidP="00520B8F">
      <w:pPr>
        <w:spacing w:line="480" w:lineRule="auto"/>
        <w:ind w:firstLine="748"/>
        <w:jc w:val="both"/>
        <w:rPr>
          <w:rFonts w:ascii="Times New Roman" w:hAnsi="Times New Roman" w:cs="Times New Roman"/>
          <w:sz w:val="24"/>
          <w:szCs w:val="24"/>
        </w:rPr>
      </w:pPr>
      <w:r w:rsidRPr="000B0B01">
        <w:rPr>
          <w:rFonts w:ascii="Times New Roman" w:hAnsi="Times New Roman" w:cs="Times New Roman"/>
          <w:sz w:val="24"/>
          <w:szCs w:val="24"/>
        </w:rPr>
        <w:t>Hasil uji validitas dapat ditunjukkan pada Tabel berikut :</w:t>
      </w:r>
    </w:p>
    <w:p w:rsidR="00520B8F" w:rsidRDefault="00D90200"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Tabel 4.1</w:t>
      </w:r>
    </w:p>
    <w:p w:rsidR="004C3636" w:rsidRPr="000B0B01" w:rsidRDefault="004C3636"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Hasil Uji Validitas</w:t>
      </w:r>
    </w:p>
    <w:tbl>
      <w:tblPr>
        <w:tblW w:w="6418" w:type="dxa"/>
        <w:jc w:val="center"/>
        <w:tblInd w:w="513" w:type="dxa"/>
        <w:tblLook w:val="04A0"/>
      </w:tblPr>
      <w:tblGrid>
        <w:gridCol w:w="1824"/>
        <w:gridCol w:w="960"/>
        <w:gridCol w:w="1405"/>
        <w:gridCol w:w="960"/>
        <w:gridCol w:w="1323"/>
      </w:tblGrid>
      <w:tr w:rsidR="004C3636" w:rsidRPr="000B0B01" w:rsidTr="004C3636">
        <w:trPr>
          <w:trHeight w:val="315"/>
          <w:jc w:val="center"/>
        </w:trPr>
        <w:tc>
          <w:tcPr>
            <w:tcW w:w="1824" w:type="dxa"/>
            <w:tcBorders>
              <w:top w:val="single" w:sz="4" w:space="0" w:color="auto"/>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Variabel</w:t>
            </w:r>
          </w:p>
        </w:tc>
        <w:tc>
          <w:tcPr>
            <w:tcW w:w="960" w:type="dxa"/>
            <w:tcBorders>
              <w:top w:val="single" w:sz="4" w:space="0" w:color="auto"/>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Item</w:t>
            </w:r>
          </w:p>
        </w:tc>
        <w:tc>
          <w:tcPr>
            <w:tcW w:w="1405" w:type="dxa"/>
            <w:tcBorders>
              <w:top w:val="single" w:sz="4" w:space="0" w:color="auto"/>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r hitung</w:t>
            </w:r>
          </w:p>
        </w:tc>
        <w:tc>
          <w:tcPr>
            <w:tcW w:w="960" w:type="dxa"/>
            <w:tcBorders>
              <w:top w:val="single" w:sz="4" w:space="0" w:color="auto"/>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r tabel</w:t>
            </w:r>
          </w:p>
        </w:tc>
        <w:tc>
          <w:tcPr>
            <w:tcW w:w="1269" w:type="dxa"/>
            <w:tcBorders>
              <w:top w:val="single" w:sz="4" w:space="0" w:color="auto"/>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K</w:t>
            </w:r>
            <w:r w:rsidR="004C3636" w:rsidRPr="000B0B01">
              <w:rPr>
                <w:rFonts w:ascii="Times New Roman" w:hAnsi="Times New Roman" w:cs="Times New Roman"/>
                <w:color w:val="000000"/>
                <w:sz w:val="24"/>
                <w:szCs w:val="24"/>
              </w:rPr>
              <w:t>eterangan</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Kepercayaan</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KN1</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0.760</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w:t>
            </w:r>
            <w:r w:rsidR="004C3636" w:rsidRPr="000B0B01">
              <w:rPr>
                <w:rFonts w:ascii="Times New Roman" w:hAnsi="Times New Roman" w:cs="Times New Roman"/>
                <w:color w:val="000000"/>
                <w:sz w:val="24"/>
                <w:szCs w:val="24"/>
              </w:rPr>
              <w:t>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KN2</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0.883</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w:t>
            </w:r>
            <w:r w:rsidR="004C3636" w:rsidRPr="000B0B01">
              <w:rPr>
                <w:rFonts w:ascii="Times New Roman" w:hAnsi="Times New Roman" w:cs="Times New Roman"/>
                <w:color w:val="000000"/>
                <w:sz w:val="24"/>
                <w:szCs w:val="24"/>
              </w:rPr>
              <w:t>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KN3</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0.786</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w:t>
            </w:r>
            <w:r w:rsidR="004C3636" w:rsidRPr="000B0B01">
              <w:rPr>
                <w:rFonts w:ascii="Times New Roman" w:hAnsi="Times New Roman" w:cs="Times New Roman"/>
                <w:color w:val="000000"/>
                <w:sz w:val="24"/>
                <w:szCs w:val="24"/>
              </w:rPr>
              <w:t>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Privasi</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PR1</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0.847</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w:t>
            </w:r>
            <w:r w:rsidR="004C3636" w:rsidRPr="000B0B01">
              <w:rPr>
                <w:rFonts w:ascii="Times New Roman" w:hAnsi="Times New Roman" w:cs="Times New Roman"/>
                <w:color w:val="000000"/>
                <w:sz w:val="24"/>
                <w:szCs w:val="24"/>
              </w:rPr>
              <w:t>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PR2</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0.889</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w:t>
            </w:r>
            <w:r w:rsidR="004C3636" w:rsidRPr="000B0B01">
              <w:rPr>
                <w:rFonts w:ascii="Times New Roman" w:hAnsi="Times New Roman" w:cs="Times New Roman"/>
                <w:color w:val="000000"/>
                <w:sz w:val="24"/>
                <w:szCs w:val="24"/>
              </w:rPr>
              <w:t>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PR3</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0.856</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PR4</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0.774</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Keamanan</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KA1</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0.930</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KA2</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0.893</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KA3</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0.852</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KA4</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0.980</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lastRenderedPageBreak/>
              <w:t>Resiko</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RS1</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0.919</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RS2</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0.944</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RS3</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0.989</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Kualitas Produk</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KP1</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0.957</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KP2</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0.943</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KP3</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0.987</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Sikap</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SK1</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0.607</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r w:rsidR="004C3636" w:rsidRPr="000B0B01" w:rsidTr="004C3636">
        <w:trPr>
          <w:trHeight w:val="315"/>
          <w:jc w:val="center"/>
        </w:trPr>
        <w:tc>
          <w:tcPr>
            <w:tcW w:w="1824" w:type="dxa"/>
            <w:tcBorders>
              <w:top w:val="nil"/>
              <w:left w:val="single" w:sz="4" w:space="0" w:color="auto"/>
              <w:bottom w:val="single" w:sz="4" w:space="0" w:color="auto"/>
              <w:right w:val="single" w:sz="4" w:space="0" w:color="auto"/>
            </w:tcBorders>
            <w:noWrap/>
            <w:vAlign w:val="bottom"/>
            <w:hideMark/>
          </w:tcPr>
          <w:p w:rsidR="004C3636" w:rsidRPr="000B0B01" w:rsidRDefault="004C3636" w:rsidP="000B0B01">
            <w:pPr>
              <w:spacing w:line="480" w:lineRule="auto"/>
              <w:rPr>
                <w:rFonts w:ascii="Times New Roman" w:hAnsi="Times New Roman" w:cs="Times New Roman"/>
                <w:color w:val="000000"/>
                <w:sz w:val="24"/>
                <w:szCs w:val="24"/>
              </w:rPr>
            </w:pPr>
            <w:r w:rsidRPr="000B0B01">
              <w:rPr>
                <w:rFonts w:ascii="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SK2</w:t>
            </w:r>
          </w:p>
        </w:tc>
        <w:tc>
          <w:tcPr>
            <w:tcW w:w="1405"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0.502</w:t>
            </w:r>
          </w:p>
        </w:tc>
        <w:tc>
          <w:tcPr>
            <w:tcW w:w="960" w:type="dxa"/>
            <w:tcBorders>
              <w:top w:val="nil"/>
              <w:left w:val="nil"/>
              <w:bottom w:val="single" w:sz="4" w:space="0" w:color="auto"/>
              <w:right w:val="single" w:sz="4" w:space="0" w:color="auto"/>
            </w:tcBorders>
            <w:noWrap/>
            <w:vAlign w:val="bottom"/>
            <w:hideMark/>
          </w:tcPr>
          <w:p w:rsidR="004C3636" w:rsidRPr="000B0B01" w:rsidRDefault="00222CA5"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0.1428</w:t>
            </w:r>
          </w:p>
        </w:tc>
        <w:tc>
          <w:tcPr>
            <w:tcW w:w="1269" w:type="dxa"/>
            <w:tcBorders>
              <w:top w:val="nil"/>
              <w:left w:val="nil"/>
              <w:bottom w:val="single" w:sz="4" w:space="0" w:color="auto"/>
              <w:right w:val="single" w:sz="4" w:space="0" w:color="auto"/>
            </w:tcBorders>
            <w:noWrap/>
            <w:vAlign w:val="bottom"/>
            <w:hideMark/>
          </w:tcPr>
          <w:p w:rsidR="004C3636" w:rsidRPr="000B0B01" w:rsidRDefault="004C3636" w:rsidP="000B0B01">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Valid</w:t>
            </w:r>
          </w:p>
        </w:tc>
      </w:tr>
    </w:tbl>
    <w:p w:rsidR="0079261D" w:rsidRPr="000B0B01" w:rsidRDefault="0079261D" w:rsidP="000B0B01">
      <w:pPr>
        <w:pStyle w:val="BodyTextIndent3"/>
        <w:widowControl w:val="0"/>
        <w:spacing w:line="480" w:lineRule="auto"/>
        <w:ind w:left="0" w:firstLine="720"/>
        <w:rPr>
          <w:rFonts w:ascii="Times New Roman" w:hAnsi="Times New Roman" w:cs="Times New Roman"/>
        </w:rPr>
      </w:pPr>
      <w:r w:rsidRPr="000B0B01">
        <w:rPr>
          <w:rFonts w:ascii="Times New Roman" w:hAnsi="Times New Roman" w:cs="Times New Roman"/>
        </w:rPr>
        <w:t>S</w:t>
      </w:r>
      <w:r w:rsidR="002D5F99" w:rsidRPr="000B0B01">
        <w:rPr>
          <w:rFonts w:ascii="Times New Roman" w:hAnsi="Times New Roman" w:cs="Times New Roman"/>
        </w:rPr>
        <w:t>umber ; Data primer diolah, 2012</w:t>
      </w:r>
    </w:p>
    <w:p w:rsidR="0079261D" w:rsidRPr="000B0B01" w:rsidRDefault="0079261D" w:rsidP="000B0B01">
      <w:pPr>
        <w:spacing w:line="480" w:lineRule="auto"/>
        <w:ind w:firstLine="748"/>
        <w:jc w:val="both"/>
        <w:rPr>
          <w:rFonts w:ascii="Times New Roman" w:hAnsi="Times New Roman" w:cs="Times New Roman"/>
          <w:sz w:val="24"/>
          <w:szCs w:val="24"/>
        </w:rPr>
      </w:pPr>
      <w:r w:rsidRPr="000B0B01">
        <w:rPr>
          <w:rFonts w:ascii="Times New Roman" w:hAnsi="Times New Roman" w:cs="Times New Roman"/>
          <w:sz w:val="24"/>
          <w:szCs w:val="24"/>
        </w:rPr>
        <w:t xml:space="preserve">Dari Tabel 4.1 dapat diketahui besarnya koefisien korelasi dari seluruh butir pertanyaan mempunyai r </w:t>
      </w:r>
      <w:r w:rsidRPr="000B0B01">
        <w:rPr>
          <w:rFonts w:ascii="Times New Roman" w:hAnsi="Times New Roman" w:cs="Times New Roman"/>
          <w:b/>
          <w:bCs/>
          <w:sz w:val="24"/>
          <w:szCs w:val="24"/>
          <w:vertAlign w:val="subscript"/>
        </w:rPr>
        <w:t>hitung</w:t>
      </w:r>
      <w:r w:rsidRPr="000B0B01">
        <w:rPr>
          <w:rFonts w:ascii="Times New Roman" w:hAnsi="Times New Roman" w:cs="Times New Roman"/>
          <w:b/>
          <w:bCs/>
          <w:sz w:val="24"/>
          <w:szCs w:val="24"/>
        </w:rPr>
        <w:t xml:space="preserve"> </w:t>
      </w:r>
      <w:r w:rsidR="009D7768">
        <w:rPr>
          <w:rFonts w:ascii="Times New Roman" w:hAnsi="Times New Roman" w:cs="Times New Roman"/>
          <w:sz w:val="24"/>
          <w:szCs w:val="24"/>
        </w:rPr>
        <w:t>yang lebih besar dari 0,1428</w:t>
      </w:r>
      <w:r w:rsidRPr="000B0B01">
        <w:rPr>
          <w:rFonts w:ascii="Times New Roman" w:hAnsi="Times New Roman" w:cs="Times New Roman"/>
          <w:sz w:val="24"/>
          <w:szCs w:val="24"/>
        </w:rPr>
        <w:t>. Dengan demikian dapat disimpulkan bahwa seluruh butir dinyatakan valid. Artinya seluruh butir pertanyaan yang ada pada instrumen penelitian dapat dinyatakan layak sebagai instrumen untuk mengukur data penelitian.</w:t>
      </w:r>
    </w:p>
    <w:p w:rsidR="0079261D" w:rsidRPr="000546E4" w:rsidRDefault="0079261D" w:rsidP="000546E4">
      <w:pPr>
        <w:pStyle w:val="ListParagraph"/>
        <w:numPr>
          <w:ilvl w:val="1"/>
          <w:numId w:val="36"/>
        </w:numPr>
        <w:spacing w:after="0" w:line="480" w:lineRule="auto"/>
        <w:ind w:left="709" w:hanging="709"/>
        <w:jc w:val="both"/>
        <w:rPr>
          <w:rFonts w:ascii="Times New Roman" w:hAnsi="Times New Roman" w:cs="Times New Roman"/>
          <w:b/>
          <w:bCs/>
          <w:sz w:val="24"/>
          <w:szCs w:val="24"/>
        </w:rPr>
      </w:pPr>
      <w:r w:rsidRPr="000546E4">
        <w:rPr>
          <w:rFonts w:ascii="Times New Roman" w:hAnsi="Times New Roman" w:cs="Times New Roman"/>
          <w:b/>
          <w:bCs/>
          <w:sz w:val="24"/>
          <w:szCs w:val="24"/>
        </w:rPr>
        <w:t>Uji Reliabilitas</w:t>
      </w:r>
    </w:p>
    <w:p w:rsidR="0079261D" w:rsidRPr="000B0B01" w:rsidRDefault="0079261D" w:rsidP="00520B8F">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Reliabilitas adalah ukuran mengenai konsistensi internal dari indikator-indiktor sebuah konstruk yang menunjukkan derajat sampai dimana masing-masing indiktor itu mengindikasikan sebuah konstruk / faktor laten yang umum. Dengan kata lain bagaimana hal-hal yang spesifik saling membantu dalam menjelaskan fenomena yang umum. Untuk menguji Reliabilitas digunakan </w:t>
      </w:r>
      <w:r w:rsidRPr="000B0B01">
        <w:rPr>
          <w:rFonts w:ascii="Times New Roman" w:hAnsi="Times New Roman" w:cs="Times New Roman"/>
          <w:sz w:val="24"/>
          <w:szCs w:val="24"/>
        </w:rPr>
        <w:lastRenderedPageBreak/>
        <w:t>analisis Alpha Cronbach. Nilai batas yang digunakan untuk menilai sebuah tingkat reliabilitas yang dapat diterima adalah 0,6. Hasil Uji reliabilitas dapat ditunjukkan pada tabel berikut :</w:t>
      </w:r>
    </w:p>
    <w:p w:rsidR="0079261D" w:rsidRPr="000B0B01" w:rsidRDefault="0079261D"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Tabel 4.2</w:t>
      </w:r>
    </w:p>
    <w:p w:rsidR="0079261D" w:rsidRPr="000B0B01" w:rsidRDefault="0079261D"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Uji reliabilitas</w:t>
      </w:r>
    </w:p>
    <w:tbl>
      <w:tblPr>
        <w:tblW w:w="6459" w:type="dxa"/>
        <w:jc w:val="center"/>
        <w:tblInd w:w="93" w:type="dxa"/>
        <w:tblLook w:val="04A0"/>
      </w:tblPr>
      <w:tblGrid>
        <w:gridCol w:w="1890"/>
        <w:gridCol w:w="1807"/>
        <w:gridCol w:w="1493"/>
        <w:gridCol w:w="1269"/>
      </w:tblGrid>
      <w:tr w:rsidR="0079261D" w:rsidRPr="000B0B01" w:rsidTr="00146198">
        <w:trPr>
          <w:trHeight w:val="315"/>
          <w:jc w:val="center"/>
        </w:trPr>
        <w:tc>
          <w:tcPr>
            <w:tcW w:w="1890" w:type="dxa"/>
            <w:tcBorders>
              <w:top w:val="single" w:sz="4" w:space="0" w:color="auto"/>
              <w:left w:val="single" w:sz="4" w:space="0" w:color="auto"/>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Variabel</w:t>
            </w:r>
          </w:p>
        </w:tc>
        <w:tc>
          <w:tcPr>
            <w:tcW w:w="1807" w:type="dxa"/>
            <w:tcBorders>
              <w:top w:val="single" w:sz="4" w:space="0" w:color="auto"/>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Alpha Crobach</w:t>
            </w:r>
          </w:p>
        </w:tc>
        <w:tc>
          <w:tcPr>
            <w:tcW w:w="1493" w:type="dxa"/>
            <w:tcBorders>
              <w:top w:val="single" w:sz="4" w:space="0" w:color="auto"/>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Nilai kritis</w:t>
            </w:r>
          </w:p>
        </w:tc>
        <w:tc>
          <w:tcPr>
            <w:tcW w:w="1269" w:type="dxa"/>
            <w:tcBorders>
              <w:top w:val="single" w:sz="4" w:space="0" w:color="auto"/>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keterangan</w:t>
            </w:r>
          </w:p>
        </w:tc>
      </w:tr>
      <w:tr w:rsidR="0079261D" w:rsidRPr="000B0B01" w:rsidTr="00146198">
        <w:trPr>
          <w:trHeight w:val="315"/>
          <w:jc w:val="center"/>
        </w:trPr>
        <w:tc>
          <w:tcPr>
            <w:tcW w:w="1890" w:type="dxa"/>
            <w:tcBorders>
              <w:top w:val="nil"/>
              <w:left w:val="single" w:sz="4" w:space="0" w:color="auto"/>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Kepercayaan</w:t>
            </w:r>
          </w:p>
        </w:tc>
        <w:tc>
          <w:tcPr>
            <w:tcW w:w="1807" w:type="dxa"/>
            <w:tcBorders>
              <w:top w:val="nil"/>
              <w:left w:val="nil"/>
              <w:bottom w:val="single" w:sz="4" w:space="0" w:color="auto"/>
              <w:right w:val="single" w:sz="4" w:space="0" w:color="auto"/>
            </w:tcBorders>
            <w:noWrap/>
            <w:vAlign w:val="bottom"/>
            <w:hideMark/>
          </w:tcPr>
          <w:p w:rsidR="0079261D" w:rsidRPr="000B0B01" w:rsidRDefault="00222CA5"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0.783</w:t>
            </w:r>
          </w:p>
        </w:tc>
        <w:tc>
          <w:tcPr>
            <w:tcW w:w="1493"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0.6</w:t>
            </w:r>
          </w:p>
        </w:tc>
        <w:tc>
          <w:tcPr>
            <w:tcW w:w="1269"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Handal</w:t>
            </w:r>
          </w:p>
        </w:tc>
      </w:tr>
      <w:tr w:rsidR="0079261D" w:rsidRPr="000B0B01" w:rsidTr="00146198">
        <w:trPr>
          <w:trHeight w:val="315"/>
          <w:jc w:val="center"/>
        </w:trPr>
        <w:tc>
          <w:tcPr>
            <w:tcW w:w="1890" w:type="dxa"/>
            <w:tcBorders>
              <w:top w:val="nil"/>
              <w:left w:val="single" w:sz="4" w:space="0" w:color="auto"/>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Privasi</w:t>
            </w:r>
          </w:p>
        </w:tc>
        <w:tc>
          <w:tcPr>
            <w:tcW w:w="1807"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0.8</w:t>
            </w:r>
            <w:r w:rsidR="00222CA5" w:rsidRPr="000B0B01">
              <w:rPr>
                <w:rFonts w:ascii="Times New Roman" w:hAnsi="Times New Roman" w:cs="Times New Roman"/>
                <w:color w:val="000000"/>
                <w:sz w:val="24"/>
                <w:szCs w:val="24"/>
              </w:rPr>
              <w:t>58</w:t>
            </w:r>
          </w:p>
        </w:tc>
        <w:tc>
          <w:tcPr>
            <w:tcW w:w="1493"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0.6</w:t>
            </w:r>
          </w:p>
        </w:tc>
        <w:tc>
          <w:tcPr>
            <w:tcW w:w="1269"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Handal</w:t>
            </w:r>
          </w:p>
        </w:tc>
      </w:tr>
      <w:tr w:rsidR="0079261D" w:rsidRPr="000B0B01" w:rsidTr="00146198">
        <w:trPr>
          <w:trHeight w:val="315"/>
          <w:jc w:val="center"/>
        </w:trPr>
        <w:tc>
          <w:tcPr>
            <w:tcW w:w="1890" w:type="dxa"/>
            <w:tcBorders>
              <w:top w:val="nil"/>
              <w:left w:val="single" w:sz="4" w:space="0" w:color="auto"/>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Keamanan</w:t>
            </w:r>
          </w:p>
        </w:tc>
        <w:tc>
          <w:tcPr>
            <w:tcW w:w="1807"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0.93</w:t>
            </w:r>
            <w:r w:rsidR="00222CA5" w:rsidRPr="000B0B01">
              <w:rPr>
                <w:rFonts w:ascii="Times New Roman" w:hAnsi="Times New Roman" w:cs="Times New Roman"/>
                <w:color w:val="000000"/>
                <w:sz w:val="24"/>
                <w:szCs w:val="24"/>
              </w:rPr>
              <w:t>2</w:t>
            </w:r>
          </w:p>
        </w:tc>
        <w:tc>
          <w:tcPr>
            <w:tcW w:w="1493"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0.6</w:t>
            </w:r>
          </w:p>
        </w:tc>
        <w:tc>
          <w:tcPr>
            <w:tcW w:w="1269"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Handal</w:t>
            </w:r>
          </w:p>
        </w:tc>
      </w:tr>
      <w:tr w:rsidR="0079261D" w:rsidRPr="000B0B01" w:rsidTr="00146198">
        <w:trPr>
          <w:trHeight w:val="315"/>
          <w:jc w:val="center"/>
        </w:trPr>
        <w:tc>
          <w:tcPr>
            <w:tcW w:w="1890" w:type="dxa"/>
            <w:tcBorders>
              <w:top w:val="nil"/>
              <w:left w:val="single" w:sz="4" w:space="0" w:color="auto"/>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Resiko</w:t>
            </w:r>
          </w:p>
        </w:tc>
        <w:tc>
          <w:tcPr>
            <w:tcW w:w="1807"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0.94</w:t>
            </w:r>
            <w:r w:rsidR="00222CA5" w:rsidRPr="000B0B01">
              <w:rPr>
                <w:rFonts w:ascii="Times New Roman" w:hAnsi="Times New Roman" w:cs="Times New Roman"/>
                <w:color w:val="000000"/>
                <w:sz w:val="24"/>
                <w:szCs w:val="24"/>
              </w:rPr>
              <w:t>6</w:t>
            </w:r>
          </w:p>
        </w:tc>
        <w:tc>
          <w:tcPr>
            <w:tcW w:w="1493"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0.6</w:t>
            </w:r>
          </w:p>
        </w:tc>
        <w:tc>
          <w:tcPr>
            <w:tcW w:w="1269"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Handal</w:t>
            </w:r>
          </w:p>
        </w:tc>
      </w:tr>
      <w:tr w:rsidR="0079261D" w:rsidRPr="000B0B01" w:rsidTr="00146198">
        <w:trPr>
          <w:trHeight w:val="315"/>
          <w:jc w:val="center"/>
        </w:trPr>
        <w:tc>
          <w:tcPr>
            <w:tcW w:w="1890" w:type="dxa"/>
            <w:tcBorders>
              <w:top w:val="nil"/>
              <w:left w:val="single" w:sz="4" w:space="0" w:color="auto"/>
              <w:bottom w:val="single" w:sz="4" w:space="0" w:color="auto"/>
              <w:right w:val="single" w:sz="4" w:space="0" w:color="auto"/>
            </w:tcBorders>
            <w:noWrap/>
            <w:vAlign w:val="bottom"/>
            <w:hideMark/>
          </w:tcPr>
          <w:p w:rsidR="0079261D" w:rsidRPr="000B0B01" w:rsidRDefault="00146198"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Kualitas Produk</w:t>
            </w:r>
          </w:p>
        </w:tc>
        <w:tc>
          <w:tcPr>
            <w:tcW w:w="1807"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0.95</w:t>
            </w:r>
            <w:r w:rsidR="00222CA5" w:rsidRPr="000B0B01">
              <w:rPr>
                <w:rFonts w:ascii="Times New Roman" w:hAnsi="Times New Roman" w:cs="Times New Roman"/>
                <w:color w:val="000000"/>
                <w:sz w:val="24"/>
                <w:szCs w:val="24"/>
              </w:rPr>
              <w:t>9</w:t>
            </w:r>
          </w:p>
        </w:tc>
        <w:tc>
          <w:tcPr>
            <w:tcW w:w="1493"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0.6</w:t>
            </w:r>
          </w:p>
        </w:tc>
        <w:tc>
          <w:tcPr>
            <w:tcW w:w="1269"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Handal</w:t>
            </w:r>
          </w:p>
        </w:tc>
      </w:tr>
      <w:tr w:rsidR="0079261D" w:rsidRPr="000B0B01" w:rsidTr="00146198">
        <w:trPr>
          <w:trHeight w:val="315"/>
          <w:jc w:val="center"/>
        </w:trPr>
        <w:tc>
          <w:tcPr>
            <w:tcW w:w="1890" w:type="dxa"/>
            <w:tcBorders>
              <w:top w:val="nil"/>
              <w:left w:val="single" w:sz="4" w:space="0" w:color="auto"/>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Sikap</w:t>
            </w:r>
          </w:p>
        </w:tc>
        <w:tc>
          <w:tcPr>
            <w:tcW w:w="1807"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0.87</w:t>
            </w:r>
            <w:r w:rsidR="00222CA5" w:rsidRPr="000B0B01">
              <w:rPr>
                <w:rFonts w:ascii="Times New Roman" w:hAnsi="Times New Roman" w:cs="Times New Roman"/>
                <w:color w:val="000000"/>
                <w:sz w:val="24"/>
                <w:szCs w:val="24"/>
              </w:rPr>
              <w:t>5</w:t>
            </w:r>
          </w:p>
        </w:tc>
        <w:tc>
          <w:tcPr>
            <w:tcW w:w="1493"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0.6</w:t>
            </w:r>
          </w:p>
        </w:tc>
        <w:tc>
          <w:tcPr>
            <w:tcW w:w="1269" w:type="dxa"/>
            <w:tcBorders>
              <w:top w:val="nil"/>
              <w:left w:val="nil"/>
              <w:bottom w:val="single" w:sz="4" w:space="0" w:color="auto"/>
              <w:right w:val="single" w:sz="4" w:space="0" w:color="auto"/>
            </w:tcBorders>
            <w:noWrap/>
            <w:vAlign w:val="bottom"/>
            <w:hideMark/>
          </w:tcPr>
          <w:p w:rsidR="0079261D" w:rsidRPr="000B0B01" w:rsidRDefault="0079261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Handal</w:t>
            </w:r>
          </w:p>
        </w:tc>
      </w:tr>
    </w:tbl>
    <w:p w:rsidR="0079261D" w:rsidRPr="000B0B01" w:rsidRDefault="0079261D" w:rsidP="000B0B01">
      <w:pPr>
        <w:pStyle w:val="BodyTextIndent3"/>
        <w:widowControl w:val="0"/>
        <w:spacing w:line="480" w:lineRule="auto"/>
        <w:rPr>
          <w:rFonts w:ascii="Times New Roman" w:hAnsi="Times New Roman" w:cs="Times New Roman"/>
        </w:rPr>
      </w:pPr>
      <w:r w:rsidRPr="000B0B01">
        <w:rPr>
          <w:rFonts w:ascii="Times New Roman" w:hAnsi="Times New Roman" w:cs="Times New Roman"/>
        </w:rPr>
        <w:t xml:space="preserve">              S</w:t>
      </w:r>
      <w:r w:rsidR="002D5F99" w:rsidRPr="000B0B01">
        <w:rPr>
          <w:rFonts w:ascii="Times New Roman" w:hAnsi="Times New Roman" w:cs="Times New Roman"/>
        </w:rPr>
        <w:t>umber ; Data primer diolah, 2012</w:t>
      </w:r>
    </w:p>
    <w:p w:rsidR="0079261D" w:rsidRPr="000B0B01" w:rsidRDefault="0079261D" w:rsidP="000B0B01">
      <w:pPr>
        <w:pStyle w:val="BodyText2"/>
        <w:spacing w:line="480" w:lineRule="auto"/>
        <w:ind w:right="0" w:firstLine="960"/>
        <w:rPr>
          <w:lang w:val="id-ID"/>
        </w:rPr>
      </w:pPr>
      <w:r w:rsidRPr="000B0B01">
        <w:t xml:space="preserve">Berdasarkan ringkasan hasil uji reliabilitas seperti yang terangkum dalam tabel diatas, dapat diketahui bahwa nilai </w:t>
      </w:r>
      <w:r w:rsidRPr="000B0B01">
        <w:rPr>
          <w:i/>
          <w:iCs/>
          <w:lang w:val="id-ID"/>
        </w:rPr>
        <w:t xml:space="preserve">Alpha Cronbach </w:t>
      </w:r>
      <w:r w:rsidRPr="000B0B01">
        <w:t>pada masing-masing variabel nilainya lebih besar dari 0,</w:t>
      </w:r>
      <w:r w:rsidRPr="000B0B01">
        <w:rPr>
          <w:lang w:val="id-ID"/>
        </w:rPr>
        <w:t>6</w:t>
      </w:r>
      <w:r w:rsidRPr="000B0B01">
        <w:t xml:space="preserve"> Dengan demikian semua butir pertanyaan dalam variabel penelitian adalah handal. Sehingga butir-butir pertanyaan dalam variabel penelitian dapat digunakan untuk penelitian  selanjutnya</w:t>
      </w:r>
      <w:r w:rsidRPr="000B0B01">
        <w:rPr>
          <w:lang w:val="id-ID"/>
        </w:rPr>
        <w:t>.</w:t>
      </w:r>
    </w:p>
    <w:p w:rsidR="002D5F99" w:rsidRPr="000B0B01" w:rsidRDefault="002D5F99" w:rsidP="000B0B01">
      <w:pPr>
        <w:pStyle w:val="BodyText2"/>
        <w:spacing w:line="480" w:lineRule="auto"/>
        <w:ind w:right="0" w:firstLine="960"/>
        <w:rPr>
          <w:lang w:val="id-ID"/>
        </w:rPr>
      </w:pPr>
    </w:p>
    <w:p w:rsidR="002D5F99" w:rsidRPr="000B0B01" w:rsidRDefault="002D5F99" w:rsidP="000546E4">
      <w:pPr>
        <w:pStyle w:val="BodyText2"/>
        <w:numPr>
          <w:ilvl w:val="1"/>
          <w:numId w:val="36"/>
        </w:numPr>
        <w:spacing w:line="480" w:lineRule="auto"/>
        <w:ind w:left="709" w:right="0" w:hanging="709"/>
        <w:rPr>
          <w:b/>
          <w:bCs/>
          <w:lang w:val="id-ID"/>
        </w:rPr>
      </w:pPr>
      <w:r w:rsidRPr="000B0B01">
        <w:rPr>
          <w:b/>
          <w:bCs/>
          <w:lang w:val="id-ID"/>
        </w:rPr>
        <w:lastRenderedPageBreak/>
        <w:t xml:space="preserve">Analisis Karakteristik Responden </w:t>
      </w:r>
    </w:p>
    <w:p w:rsidR="002D5F99" w:rsidRPr="000B0B01" w:rsidRDefault="000546E4" w:rsidP="000546E4">
      <w:pPr>
        <w:pStyle w:val="BodyTextIndent"/>
        <w:tabs>
          <w:tab w:val="right" w:pos="8247"/>
        </w:tabs>
        <w:spacing w:line="48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2D5F99" w:rsidRPr="000B0B01">
        <w:rPr>
          <w:rFonts w:ascii="Times New Roman" w:hAnsi="Times New Roman" w:cs="Times New Roman"/>
          <w:noProof/>
          <w:sz w:val="24"/>
          <w:szCs w:val="24"/>
        </w:rPr>
        <w:t xml:space="preserve">Analisis karakteristik responden dalam penelitian ini menjelaskan karakteristik konsumen yang menggunakan layanan jasa </w:t>
      </w:r>
      <w:r w:rsidR="002D5F99" w:rsidRPr="000B0B01">
        <w:rPr>
          <w:rFonts w:ascii="Times New Roman" w:hAnsi="Times New Roman" w:cs="Times New Roman"/>
          <w:i/>
          <w:iCs/>
          <w:noProof/>
          <w:sz w:val="24"/>
          <w:szCs w:val="24"/>
        </w:rPr>
        <w:t xml:space="preserve">online shopping. </w:t>
      </w:r>
      <w:r w:rsidR="002D5F99" w:rsidRPr="000B0B01">
        <w:rPr>
          <w:rFonts w:ascii="Times New Roman" w:hAnsi="Times New Roman" w:cs="Times New Roman"/>
          <w:noProof/>
          <w:sz w:val="24"/>
          <w:szCs w:val="24"/>
        </w:rPr>
        <w:t>Karakterisik responden tersebut adalah jenis kelamin, umur</w:t>
      </w:r>
      <w:r w:rsidR="009F7D87">
        <w:rPr>
          <w:rFonts w:ascii="Times New Roman" w:hAnsi="Times New Roman" w:cs="Times New Roman"/>
          <w:noProof/>
          <w:sz w:val="24"/>
          <w:szCs w:val="24"/>
        </w:rPr>
        <w:t>, dan media yang digunakan untuk melakukan akses internet.</w:t>
      </w:r>
    </w:p>
    <w:p w:rsidR="002D5F99" w:rsidRPr="000546E4" w:rsidRDefault="00EF6489" w:rsidP="00EF6489">
      <w:pPr>
        <w:pStyle w:val="ListParagraph"/>
        <w:numPr>
          <w:ilvl w:val="2"/>
          <w:numId w:val="36"/>
        </w:numPr>
        <w:tabs>
          <w:tab w:val="right" w:pos="8247"/>
        </w:tabs>
        <w:overflowPunct w:val="0"/>
        <w:autoSpaceDE w:val="0"/>
        <w:autoSpaceDN w:val="0"/>
        <w:adjustRightInd w:val="0"/>
        <w:spacing w:after="0" w:line="480" w:lineRule="auto"/>
        <w:ind w:left="1418" w:hanging="709"/>
        <w:jc w:val="both"/>
        <w:textAlignment w:val="baseline"/>
        <w:rPr>
          <w:rFonts w:ascii="Times New Roman" w:hAnsi="Times New Roman" w:cs="Times New Roman"/>
          <w:b/>
          <w:bCs/>
          <w:sz w:val="24"/>
          <w:szCs w:val="24"/>
        </w:rPr>
      </w:pPr>
      <w:r w:rsidRPr="000546E4">
        <w:rPr>
          <w:rFonts w:ascii="Times New Roman" w:hAnsi="Times New Roman" w:cs="Times New Roman"/>
          <w:b/>
          <w:bCs/>
          <w:sz w:val="24"/>
          <w:szCs w:val="24"/>
        </w:rPr>
        <w:t>Jenis Kelamin</w:t>
      </w:r>
      <w:r w:rsidR="00426094">
        <w:rPr>
          <w:rFonts w:ascii="Times New Roman" w:hAnsi="Times New Roman" w:cs="Times New Roman"/>
          <w:b/>
          <w:bCs/>
          <w:sz w:val="24"/>
          <w:szCs w:val="24"/>
        </w:rPr>
        <w:t xml:space="preserve"> </w:t>
      </w:r>
    </w:p>
    <w:p w:rsidR="00235E41" w:rsidRDefault="002D5F99" w:rsidP="00235E4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Jenis kelamin merupakan salah satu faktor yang dapat mempengaruhi individu dalam menyikapi suatu produk dan jasa, hal ini berkaitan dengan tingkat kepentingan masing-masing jenis kelamin. Dari hasil angket yang telah disebarkan diperoleh hasil seperti terlihat pada tabel 4.3</w:t>
      </w:r>
    </w:p>
    <w:p w:rsidR="002D5F99" w:rsidRPr="000B0B01" w:rsidRDefault="002D5F99" w:rsidP="00235E41">
      <w:pPr>
        <w:spacing w:line="480" w:lineRule="auto"/>
        <w:ind w:firstLine="720"/>
        <w:jc w:val="center"/>
        <w:rPr>
          <w:rFonts w:ascii="Times New Roman" w:hAnsi="Times New Roman" w:cs="Times New Roman"/>
          <w:sz w:val="24"/>
          <w:szCs w:val="24"/>
        </w:rPr>
      </w:pPr>
      <w:r w:rsidRPr="000B0B01">
        <w:rPr>
          <w:rFonts w:ascii="Times New Roman" w:hAnsi="Times New Roman" w:cs="Times New Roman"/>
          <w:sz w:val="24"/>
          <w:szCs w:val="24"/>
        </w:rPr>
        <w:t>Tabel 4.3</w:t>
      </w:r>
    </w:p>
    <w:p w:rsidR="002D5F99" w:rsidRPr="000B0B01" w:rsidRDefault="002D5F99"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Klasifikasi Responden Berdasarkan Jenis Kelamin</w:t>
      </w:r>
    </w:p>
    <w:tbl>
      <w:tblPr>
        <w:tblW w:w="5740" w:type="dxa"/>
        <w:tblInd w:w="1440" w:type="dxa"/>
        <w:tblLook w:val="00A0"/>
      </w:tblPr>
      <w:tblGrid>
        <w:gridCol w:w="2060"/>
        <w:gridCol w:w="1840"/>
        <w:gridCol w:w="1840"/>
      </w:tblGrid>
      <w:tr w:rsidR="002D5F99" w:rsidRPr="000B0B01" w:rsidTr="00D223DB">
        <w:trPr>
          <w:trHeight w:val="315"/>
        </w:trPr>
        <w:tc>
          <w:tcPr>
            <w:tcW w:w="2060" w:type="dxa"/>
            <w:tcBorders>
              <w:top w:val="single" w:sz="4" w:space="0" w:color="auto"/>
              <w:left w:val="single" w:sz="4" w:space="0" w:color="auto"/>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Jenis Kelamin</w:t>
            </w:r>
          </w:p>
        </w:tc>
        <w:tc>
          <w:tcPr>
            <w:tcW w:w="1840" w:type="dxa"/>
            <w:tcBorders>
              <w:top w:val="single" w:sz="4" w:space="0" w:color="auto"/>
              <w:left w:val="nil"/>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Frekuensi</w:t>
            </w:r>
          </w:p>
        </w:tc>
        <w:tc>
          <w:tcPr>
            <w:tcW w:w="1840" w:type="dxa"/>
            <w:tcBorders>
              <w:top w:val="single" w:sz="4" w:space="0" w:color="auto"/>
              <w:left w:val="nil"/>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Persentase</w:t>
            </w:r>
          </w:p>
        </w:tc>
      </w:tr>
      <w:tr w:rsidR="002D5F99" w:rsidRPr="000B0B01" w:rsidTr="00D223DB">
        <w:trPr>
          <w:trHeight w:val="315"/>
        </w:trPr>
        <w:tc>
          <w:tcPr>
            <w:tcW w:w="2060" w:type="dxa"/>
            <w:tcBorders>
              <w:top w:val="nil"/>
              <w:left w:val="single" w:sz="4" w:space="0" w:color="auto"/>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Pria</w:t>
            </w:r>
          </w:p>
        </w:tc>
        <w:tc>
          <w:tcPr>
            <w:tcW w:w="1840" w:type="dxa"/>
            <w:tcBorders>
              <w:top w:val="nil"/>
              <w:left w:val="nil"/>
              <w:bottom w:val="single" w:sz="4" w:space="0" w:color="auto"/>
              <w:right w:val="single" w:sz="4" w:space="0" w:color="auto"/>
            </w:tcBorders>
            <w:noWrap/>
            <w:vAlign w:val="bottom"/>
          </w:tcPr>
          <w:p w:rsidR="002D5F99" w:rsidRPr="000B0B01" w:rsidRDefault="00FC70D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87</w:t>
            </w:r>
          </w:p>
        </w:tc>
        <w:tc>
          <w:tcPr>
            <w:tcW w:w="1840" w:type="dxa"/>
            <w:tcBorders>
              <w:top w:val="nil"/>
              <w:left w:val="nil"/>
              <w:bottom w:val="single" w:sz="4" w:space="0" w:color="auto"/>
              <w:right w:val="single" w:sz="4" w:space="0" w:color="auto"/>
            </w:tcBorders>
            <w:noWrap/>
            <w:vAlign w:val="bottom"/>
          </w:tcPr>
          <w:p w:rsidR="002D5F99" w:rsidRPr="000B0B01" w:rsidRDefault="00FC70D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46.1</w:t>
            </w:r>
            <w:r w:rsidR="002D5F99" w:rsidRPr="000B0B01">
              <w:rPr>
                <w:rFonts w:ascii="Times New Roman" w:hAnsi="Times New Roman" w:cs="Times New Roman"/>
                <w:color w:val="000000"/>
                <w:sz w:val="24"/>
                <w:szCs w:val="24"/>
              </w:rPr>
              <w:t>%</w:t>
            </w:r>
          </w:p>
        </w:tc>
      </w:tr>
      <w:tr w:rsidR="002D5F99" w:rsidRPr="000B0B01" w:rsidTr="00D223DB">
        <w:trPr>
          <w:trHeight w:val="315"/>
        </w:trPr>
        <w:tc>
          <w:tcPr>
            <w:tcW w:w="2060" w:type="dxa"/>
            <w:tcBorders>
              <w:top w:val="nil"/>
              <w:left w:val="single" w:sz="4" w:space="0" w:color="auto"/>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Wanita</w:t>
            </w:r>
          </w:p>
        </w:tc>
        <w:tc>
          <w:tcPr>
            <w:tcW w:w="1840" w:type="dxa"/>
            <w:tcBorders>
              <w:top w:val="nil"/>
              <w:left w:val="nil"/>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1</w:t>
            </w:r>
            <w:r w:rsidR="00FC70DD" w:rsidRPr="000B0B01">
              <w:rPr>
                <w:rFonts w:ascii="Times New Roman" w:hAnsi="Times New Roman" w:cs="Times New Roman"/>
                <w:color w:val="000000"/>
                <w:sz w:val="24"/>
                <w:szCs w:val="24"/>
              </w:rPr>
              <w:t>02</w:t>
            </w:r>
          </w:p>
        </w:tc>
        <w:tc>
          <w:tcPr>
            <w:tcW w:w="1840" w:type="dxa"/>
            <w:tcBorders>
              <w:top w:val="nil"/>
              <w:left w:val="nil"/>
              <w:bottom w:val="single" w:sz="4" w:space="0" w:color="auto"/>
              <w:right w:val="single" w:sz="4" w:space="0" w:color="auto"/>
            </w:tcBorders>
            <w:noWrap/>
            <w:vAlign w:val="bottom"/>
          </w:tcPr>
          <w:p w:rsidR="002D5F99" w:rsidRPr="000B0B01" w:rsidRDefault="00FC70D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53.9</w:t>
            </w:r>
            <w:r w:rsidR="002D5F99" w:rsidRPr="000B0B01">
              <w:rPr>
                <w:rFonts w:ascii="Times New Roman" w:hAnsi="Times New Roman" w:cs="Times New Roman"/>
                <w:color w:val="000000"/>
                <w:sz w:val="24"/>
                <w:szCs w:val="24"/>
              </w:rPr>
              <w:t>%</w:t>
            </w:r>
          </w:p>
        </w:tc>
      </w:tr>
      <w:tr w:rsidR="002D5F99" w:rsidRPr="000B0B01" w:rsidTr="00D223DB">
        <w:trPr>
          <w:trHeight w:val="315"/>
        </w:trPr>
        <w:tc>
          <w:tcPr>
            <w:tcW w:w="2060" w:type="dxa"/>
            <w:tcBorders>
              <w:top w:val="nil"/>
              <w:left w:val="single" w:sz="4" w:space="0" w:color="auto"/>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Total</w:t>
            </w:r>
          </w:p>
        </w:tc>
        <w:tc>
          <w:tcPr>
            <w:tcW w:w="1840" w:type="dxa"/>
            <w:tcBorders>
              <w:top w:val="nil"/>
              <w:left w:val="nil"/>
              <w:bottom w:val="single" w:sz="4" w:space="0" w:color="auto"/>
              <w:right w:val="single" w:sz="4" w:space="0" w:color="auto"/>
            </w:tcBorders>
            <w:noWrap/>
            <w:vAlign w:val="bottom"/>
          </w:tcPr>
          <w:p w:rsidR="002D5F99" w:rsidRPr="000B0B01" w:rsidRDefault="00FC70DD"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189</w:t>
            </w:r>
          </w:p>
        </w:tc>
        <w:tc>
          <w:tcPr>
            <w:tcW w:w="1840" w:type="dxa"/>
            <w:tcBorders>
              <w:top w:val="nil"/>
              <w:left w:val="nil"/>
              <w:bottom w:val="single" w:sz="4" w:space="0" w:color="auto"/>
              <w:right w:val="single" w:sz="4" w:space="0" w:color="auto"/>
            </w:tcBorders>
            <w:noWrap/>
            <w:vAlign w:val="bottom"/>
          </w:tcPr>
          <w:p w:rsidR="002D5F99" w:rsidRPr="000B0B01" w:rsidRDefault="002D5F99"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100.0%</w:t>
            </w:r>
          </w:p>
        </w:tc>
      </w:tr>
    </w:tbl>
    <w:p w:rsidR="002D5F99" w:rsidRPr="000B0B01" w:rsidRDefault="002D5F99" w:rsidP="000B0B01">
      <w:pPr>
        <w:pStyle w:val="BodyTextIndent3"/>
        <w:widowControl w:val="0"/>
        <w:spacing w:line="480" w:lineRule="auto"/>
        <w:rPr>
          <w:rFonts w:ascii="Times New Roman" w:hAnsi="Times New Roman" w:cs="Times New Roman"/>
        </w:rPr>
      </w:pPr>
      <w:r w:rsidRPr="000B0B01">
        <w:rPr>
          <w:rFonts w:ascii="Times New Roman" w:hAnsi="Times New Roman" w:cs="Times New Roman"/>
        </w:rPr>
        <w:t xml:space="preserve">                            Sumber ; Data primer diolah, 2012</w:t>
      </w:r>
    </w:p>
    <w:p w:rsidR="002D5F99" w:rsidRPr="000B0B01" w:rsidRDefault="002D5F99" w:rsidP="000B0B01">
      <w:pPr>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Berdasarkan Tabel 4.3 dapat diketahui responden dalam penelitian ini terdiri dari laki-laki dan perempuan dengan komposisi jumlah responden berje</w:t>
      </w:r>
      <w:r w:rsidR="00963242" w:rsidRPr="000B0B01">
        <w:rPr>
          <w:rFonts w:ascii="Times New Roman" w:hAnsi="Times New Roman" w:cs="Times New Roman"/>
          <w:sz w:val="24"/>
          <w:szCs w:val="24"/>
        </w:rPr>
        <w:t>nis kel</w:t>
      </w:r>
      <w:r w:rsidR="009D62CC" w:rsidRPr="000B0B01">
        <w:rPr>
          <w:rFonts w:ascii="Times New Roman" w:hAnsi="Times New Roman" w:cs="Times New Roman"/>
          <w:sz w:val="24"/>
          <w:szCs w:val="24"/>
        </w:rPr>
        <w:t>amin wanita terdapat 53,9 %</w:t>
      </w:r>
      <w:r w:rsidR="00963242" w:rsidRPr="000B0B01">
        <w:rPr>
          <w:rFonts w:ascii="Times New Roman" w:hAnsi="Times New Roman" w:cs="Times New Roman"/>
          <w:sz w:val="24"/>
          <w:szCs w:val="24"/>
        </w:rPr>
        <w:t xml:space="preserve"> dan sisanya 46,1</w:t>
      </w:r>
      <w:r w:rsidR="009D62CC" w:rsidRPr="000B0B01">
        <w:rPr>
          <w:rFonts w:ascii="Times New Roman" w:hAnsi="Times New Roman" w:cs="Times New Roman"/>
          <w:sz w:val="24"/>
          <w:szCs w:val="24"/>
        </w:rPr>
        <w:t xml:space="preserve"> %</w:t>
      </w:r>
      <w:r w:rsidRPr="000B0B01">
        <w:rPr>
          <w:rFonts w:ascii="Times New Roman" w:hAnsi="Times New Roman" w:cs="Times New Roman"/>
          <w:sz w:val="24"/>
          <w:szCs w:val="24"/>
        </w:rPr>
        <w:t xml:space="preserve"> responden berjenis kelamin </w:t>
      </w:r>
      <w:r w:rsidRPr="000B0B01">
        <w:rPr>
          <w:rFonts w:ascii="Times New Roman" w:hAnsi="Times New Roman" w:cs="Times New Roman"/>
          <w:sz w:val="24"/>
          <w:szCs w:val="24"/>
        </w:rPr>
        <w:lastRenderedPageBreak/>
        <w:t>pria. Hal ini disebabkan karena perempuan lebih</w:t>
      </w:r>
      <w:r w:rsidR="009F7D87">
        <w:rPr>
          <w:rFonts w:ascii="Times New Roman" w:hAnsi="Times New Roman" w:cs="Times New Roman"/>
          <w:sz w:val="24"/>
          <w:szCs w:val="24"/>
        </w:rPr>
        <w:t xml:space="preserve"> giat</w:t>
      </w:r>
      <w:r w:rsidRPr="000B0B01">
        <w:rPr>
          <w:rFonts w:ascii="Times New Roman" w:hAnsi="Times New Roman" w:cs="Times New Roman"/>
          <w:sz w:val="24"/>
          <w:szCs w:val="24"/>
        </w:rPr>
        <w:t xml:space="preserve"> melakukan kegiatan belanja baik secara langsung maupun belanja lewat internet.</w:t>
      </w:r>
    </w:p>
    <w:p w:rsidR="002D5F99" w:rsidRPr="000546E4" w:rsidRDefault="002D5F99" w:rsidP="00EF6489">
      <w:pPr>
        <w:pStyle w:val="ListParagraph"/>
        <w:numPr>
          <w:ilvl w:val="2"/>
          <w:numId w:val="36"/>
        </w:numPr>
        <w:spacing w:line="480" w:lineRule="auto"/>
        <w:ind w:left="993" w:hanging="284"/>
        <w:jc w:val="both"/>
        <w:rPr>
          <w:rFonts w:ascii="Times New Roman" w:hAnsi="Times New Roman" w:cs="Times New Roman"/>
          <w:b/>
          <w:bCs/>
          <w:sz w:val="24"/>
          <w:szCs w:val="24"/>
        </w:rPr>
      </w:pPr>
      <w:r w:rsidRPr="000546E4">
        <w:rPr>
          <w:rFonts w:ascii="Times New Roman" w:hAnsi="Times New Roman" w:cs="Times New Roman"/>
          <w:b/>
          <w:bCs/>
          <w:sz w:val="24"/>
          <w:szCs w:val="24"/>
        </w:rPr>
        <w:t>Umur</w:t>
      </w:r>
    </w:p>
    <w:p w:rsidR="00235E41" w:rsidRDefault="002D5F99" w:rsidP="000546E4">
      <w:pPr>
        <w:pStyle w:val="BodyTextIndent3"/>
        <w:spacing w:line="480" w:lineRule="auto"/>
        <w:ind w:left="0" w:firstLine="709"/>
        <w:jc w:val="both"/>
        <w:rPr>
          <w:rFonts w:ascii="Times New Roman" w:hAnsi="Times New Roman" w:cs="Times New Roman"/>
          <w:sz w:val="24"/>
          <w:szCs w:val="24"/>
        </w:rPr>
      </w:pPr>
      <w:r w:rsidRPr="000B0B01">
        <w:rPr>
          <w:rFonts w:ascii="Times New Roman" w:hAnsi="Times New Roman" w:cs="Times New Roman"/>
          <w:sz w:val="24"/>
          <w:szCs w:val="24"/>
        </w:rPr>
        <w:t>Umur seseorang merupakan faktor yang dapat menentukan penilaian konsumen karena pengetahuan, pandangan, pengalaman dan keyakinan sehingga akan mempengaruhi kepuasan dalam memilih obyek. Tabel 4.4 menunjukkan usia responden.</w:t>
      </w:r>
    </w:p>
    <w:p w:rsidR="002D5F99" w:rsidRPr="000B0B01" w:rsidRDefault="002D5F99" w:rsidP="00520B8F">
      <w:pPr>
        <w:pStyle w:val="BodyTextIndent3"/>
        <w:spacing w:line="480" w:lineRule="auto"/>
        <w:ind w:left="0"/>
        <w:jc w:val="center"/>
        <w:rPr>
          <w:rFonts w:ascii="Times New Roman" w:hAnsi="Times New Roman" w:cs="Times New Roman"/>
          <w:sz w:val="24"/>
          <w:szCs w:val="24"/>
        </w:rPr>
      </w:pPr>
      <w:r w:rsidRPr="000B0B01">
        <w:rPr>
          <w:rFonts w:ascii="Times New Roman" w:hAnsi="Times New Roman" w:cs="Times New Roman"/>
          <w:sz w:val="24"/>
          <w:szCs w:val="24"/>
        </w:rPr>
        <w:t>Tabel 4.4</w:t>
      </w:r>
    </w:p>
    <w:p w:rsidR="002D5F99" w:rsidRPr="000B0B01" w:rsidRDefault="002D5F99" w:rsidP="00520B8F">
      <w:pPr>
        <w:pStyle w:val="BodyTextIndent3"/>
        <w:spacing w:line="480" w:lineRule="auto"/>
        <w:ind w:left="0"/>
        <w:jc w:val="center"/>
        <w:rPr>
          <w:rFonts w:ascii="Times New Roman" w:hAnsi="Times New Roman" w:cs="Times New Roman"/>
          <w:sz w:val="24"/>
          <w:szCs w:val="24"/>
        </w:rPr>
      </w:pPr>
      <w:r w:rsidRPr="000B0B01">
        <w:rPr>
          <w:rFonts w:ascii="Times New Roman" w:hAnsi="Times New Roman" w:cs="Times New Roman"/>
          <w:sz w:val="24"/>
          <w:szCs w:val="24"/>
        </w:rPr>
        <w:t>Klasifikasi Responden Berdasarkan Umur</w:t>
      </w:r>
    </w:p>
    <w:tbl>
      <w:tblPr>
        <w:tblW w:w="5740" w:type="dxa"/>
        <w:tblInd w:w="1277" w:type="dxa"/>
        <w:tblLook w:val="00A0"/>
      </w:tblPr>
      <w:tblGrid>
        <w:gridCol w:w="2060"/>
        <w:gridCol w:w="1840"/>
        <w:gridCol w:w="1840"/>
      </w:tblGrid>
      <w:tr w:rsidR="002D5F99" w:rsidRPr="000B0B01" w:rsidTr="00520B8F">
        <w:trPr>
          <w:trHeight w:val="315"/>
        </w:trPr>
        <w:tc>
          <w:tcPr>
            <w:tcW w:w="2060" w:type="dxa"/>
            <w:tcBorders>
              <w:top w:val="single" w:sz="4" w:space="0" w:color="auto"/>
              <w:left w:val="single" w:sz="4" w:space="0" w:color="auto"/>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Umur</w:t>
            </w:r>
          </w:p>
        </w:tc>
        <w:tc>
          <w:tcPr>
            <w:tcW w:w="1840" w:type="dxa"/>
            <w:tcBorders>
              <w:top w:val="single" w:sz="4" w:space="0" w:color="auto"/>
              <w:left w:val="nil"/>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Frekuensi</w:t>
            </w:r>
          </w:p>
        </w:tc>
        <w:tc>
          <w:tcPr>
            <w:tcW w:w="1840" w:type="dxa"/>
            <w:tcBorders>
              <w:top w:val="single" w:sz="4" w:space="0" w:color="auto"/>
              <w:left w:val="nil"/>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Persentase</w:t>
            </w:r>
          </w:p>
        </w:tc>
      </w:tr>
      <w:tr w:rsidR="002D5F99" w:rsidRPr="000B0B01" w:rsidTr="00520B8F">
        <w:trPr>
          <w:trHeight w:val="315"/>
        </w:trPr>
        <w:tc>
          <w:tcPr>
            <w:tcW w:w="2060" w:type="dxa"/>
            <w:tcBorders>
              <w:top w:val="nil"/>
              <w:left w:val="single" w:sz="4" w:space="0" w:color="auto"/>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15 - 17 tahun</w:t>
            </w:r>
          </w:p>
        </w:tc>
        <w:tc>
          <w:tcPr>
            <w:tcW w:w="1840" w:type="dxa"/>
            <w:tcBorders>
              <w:top w:val="nil"/>
              <w:left w:val="nil"/>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4</w:t>
            </w:r>
            <w:r w:rsidR="00C12F8B" w:rsidRPr="000B0B01">
              <w:rPr>
                <w:rFonts w:ascii="Times New Roman" w:hAnsi="Times New Roman" w:cs="Times New Roman"/>
                <w:color w:val="000000"/>
                <w:sz w:val="24"/>
                <w:szCs w:val="24"/>
              </w:rPr>
              <w:t>0</w:t>
            </w:r>
          </w:p>
        </w:tc>
        <w:tc>
          <w:tcPr>
            <w:tcW w:w="1840" w:type="dxa"/>
            <w:tcBorders>
              <w:top w:val="nil"/>
              <w:left w:val="nil"/>
              <w:bottom w:val="single" w:sz="4" w:space="0" w:color="auto"/>
              <w:right w:val="single" w:sz="4" w:space="0" w:color="auto"/>
            </w:tcBorders>
            <w:noWrap/>
            <w:vAlign w:val="center"/>
          </w:tcPr>
          <w:p w:rsidR="002D5F99" w:rsidRPr="000B0B01" w:rsidRDefault="009D62CC"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21.2</w:t>
            </w:r>
            <w:r w:rsidR="002D5F99" w:rsidRPr="000B0B01">
              <w:rPr>
                <w:rFonts w:ascii="Times New Roman" w:hAnsi="Times New Roman" w:cs="Times New Roman"/>
                <w:color w:val="000000"/>
                <w:sz w:val="24"/>
                <w:szCs w:val="24"/>
              </w:rPr>
              <w:t>%</w:t>
            </w:r>
          </w:p>
        </w:tc>
      </w:tr>
      <w:tr w:rsidR="002D5F99" w:rsidRPr="000B0B01" w:rsidTr="00520B8F">
        <w:trPr>
          <w:trHeight w:val="315"/>
        </w:trPr>
        <w:tc>
          <w:tcPr>
            <w:tcW w:w="2060" w:type="dxa"/>
            <w:tcBorders>
              <w:top w:val="nil"/>
              <w:left w:val="single" w:sz="4" w:space="0" w:color="auto"/>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18 - 20 tahun</w:t>
            </w:r>
          </w:p>
        </w:tc>
        <w:tc>
          <w:tcPr>
            <w:tcW w:w="1840" w:type="dxa"/>
            <w:tcBorders>
              <w:top w:val="nil"/>
              <w:left w:val="nil"/>
              <w:bottom w:val="single" w:sz="4" w:space="0" w:color="auto"/>
              <w:right w:val="single" w:sz="4" w:space="0" w:color="auto"/>
            </w:tcBorders>
            <w:noWrap/>
            <w:vAlign w:val="center"/>
          </w:tcPr>
          <w:p w:rsidR="002D5F99" w:rsidRPr="000B0B01" w:rsidRDefault="00C12F8B"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76</w:t>
            </w:r>
          </w:p>
        </w:tc>
        <w:tc>
          <w:tcPr>
            <w:tcW w:w="1840" w:type="dxa"/>
            <w:tcBorders>
              <w:top w:val="nil"/>
              <w:left w:val="nil"/>
              <w:bottom w:val="single" w:sz="4" w:space="0" w:color="auto"/>
              <w:right w:val="single" w:sz="4" w:space="0" w:color="auto"/>
            </w:tcBorders>
            <w:noWrap/>
            <w:vAlign w:val="center"/>
          </w:tcPr>
          <w:p w:rsidR="002D5F99" w:rsidRPr="000B0B01" w:rsidRDefault="009D62CC"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40.2</w:t>
            </w:r>
            <w:r w:rsidR="002D5F99" w:rsidRPr="000B0B01">
              <w:rPr>
                <w:rFonts w:ascii="Times New Roman" w:hAnsi="Times New Roman" w:cs="Times New Roman"/>
                <w:color w:val="000000"/>
                <w:sz w:val="24"/>
                <w:szCs w:val="24"/>
              </w:rPr>
              <w:t>%</w:t>
            </w:r>
          </w:p>
        </w:tc>
      </w:tr>
      <w:tr w:rsidR="002D5F99" w:rsidRPr="000B0B01" w:rsidTr="00520B8F">
        <w:trPr>
          <w:trHeight w:val="315"/>
        </w:trPr>
        <w:tc>
          <w:tcPr>
            <w:tcW w:w="2060" w:type="dxa"/>
            <w:tcBorders>
              <w:top w:val="nil"/>
              <w:left w:val="single" w:sz="4" w:space="0" w:color="auto"/>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21 - 23 tahun</w:t>
            </w:r>
          </w:p>
        </w:tc>
        <w:tc>
          <w:tcPr>
            <w:tcW w:w="1840" w:type="dxa"/>
            <w:tcBorders>
              <w:top w:val="nil"/>
              <w:left w:val="nil"/>
              <w:bottom w:val="single" w:sz="4" w:space="0" w:color="auto"/>
              <w:right w:val="single" w:sz="4" w:space="0" w:color="auto"/>
            </w:tcBorders>
            <w:noWrap/>
            <w:vAlign w:val="center"/>
          </w:tcPr>
          <w:p w:rsidR="002D5F99" w:rsidRPr="000B0B01" w:rsidRDefault="00C12F8B"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63</w:t>
            </w:r>
          </w:p>
        </w:tc>
        <w:tc>
          <w:tcPr>
            <w:tcW w:w="1840" w:type="dxa"/>
            <w:tcBorders>
              <w:top w:val="nil"/>
              <w:left w:val="nil"/>
              <w:bottom w:val="single" w:sz="4" w:space="0" w:color="auto"/>
              <w:right w:val="single" w:sz="4" w:space="0" w:color="auto"/>
            </w:tcBorders>
            <w:noWrap/>
            <w:vAlign w:val="center"/>
          </w:tcPr>
          <w:p w:rsidR="002D5F99" w:rsidRPr="000B0B01" w:rsidRDefault="00E0089C"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33.3</w:t>
            </w:r>
            <w:r w:rsidR="002D5F99" w:rsidRPr="000B0B01">
              <w:rPr>
                <w:rFonts w:ascii="Times New Roman" w:hAnsi="Times New Roman" w:cs="Times New Roman"/>
                <w:color w:val="000000"/>
                <w:sz w:val="24"/>
                <w:szCs w:val="24"/>
              </w:rPr>
              <w:t>%</w:t>
            </w:r>
          </w:p>
        </w:tc>
      </w:tr>
      <w:tr w:rsidR="002D5F99" w:rsidRPr="000B0B01" w:rsidTr="00520B8F">
        <w:trPr>
          <w:trHeight w:val="315"/>
        </w:trPr>
        <w:tc>
          <w:tcPr>
            <w:tcW w:w="2060" w:type="dxa"/>
            <w:tcBorders>
              <w:top w:val="nil"/>
              <w:left w:val="single" w:sz="4" w:space="0" w:color="auto"/>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24 - 26 tahun</w:t>
            </w:r>
          </w:p>
        </w:tc>
        <w:tc>
          <w:tcPr>
            <w:tcW w:w="1840" w:type="dxa"/>
            <w:tcBorders>
              <w:top w:val="nil"/>
              <w:left w:val="nil"/>
              <w:bottom w:val="single" w:sz="4" w:space="0" w:color="auto"/>
              <w:right w:val="single" w:sz="4" w:space="0" w:color="auto"/>
            </w:tcBorders>
            <w:noWrap/>
            <w:vAlign w:val="center"/>
          </w:tcPr>
          <w:p w:rsidR="002D5F99" w:rsidRPr="000B0B01" w:rsidRDefault="00C12F8B"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10</w:t>
            </w:r>
          </w:p>
        </w:tc>
        <w:tc>
          <w:tcPr>
            <w:tcW w:w="1840" w:type="dxa"/>
            <w:tcBorders>
              <w:top w:val="nil"/>
              <w:left w:val="nil"/>
              <w:bottom w:val="single" w:sz="4" w:space="0" w:color="auto"/>
              <w:right w:val="single" w:sz="4" w:space="0" w:color="auto"/>
            </w:tcBorders>
            <w:noWrap/>
            <w:vAlign w:val="center"/>
          </w:tcPr>
          <w:p w:rsidR="002D5F99" w:rsidRPr="000B0B01" w:rsidRDefault="009D62CC"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5.3</w:t>
            </w:r>
            <w:r w:rsidR="002D5F99" w:rsidRPr="000B0B01">
              <w:rPr>
                <w:rFonts w:ascii="Times New Roman" w:hAnsi="Times New Roman" w:cs="Times New Roman"/>
                <w:color w:val="000000"/>
                <w:sz w:val="24"/>
                <w:szCs w:val="24"/>
              </w:rPr>
              <w:t>%</w:t>
            </w:r>
          </w:p>
        </w:tc>
      </w:tr>
      <w:tr w:rsidR="002D5F99" w:rsidRPr="000B0B01" w:rsidTr="00520B8F">
        <w:trPr>
          <w:trHeight w:val="315"/>
        </w:trPr>
        <w:tc>
          <w:tcPr>
            <w:tcW w:w="2060" w:type="dxa"/>
            <w:tcBorders>
              <w:top w:val="nil"/>
              <w:left w:val="single" w:sz="4" w:space="0" w:color="auto"/>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Total</w:t>
            </w:r>
          </w:p>
        </w:tc>
        <w:tc>
          <w:tcPr>
            <w:tcW w:w="1840" w:type="dxa"/>
            <w:tcBorders>
              <w:top w:val="nil"/>
              <w:left w:val="nil"/>
              <w:bottom w:val="single" w:sz="4" w:space="0" w:color="auto"/>
              <w:right w:val="single" w:sz="4" w:space="0" w:color="auto"/>
            </w:tcBorders>
            <w:noWrap/>
            <w:vAlign w:val="center"/>
          </w:tcPr>
          <w:p w:rsidR="002D5F99" w:rsidRPr="000B0B01" w:rsidRDefault="00963242"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189</w:t>
            </w:r>
          </w:p>
        </w:tc>
        <w:tc>
          <w:tcPr>
            <w:tcW w:w="1840" w:type="dxa"/>
            <w:tcBorders>
              <w:top w:val="nil"/>
              <w:left w:val="nil"/>
              <w:bottom w:val="single" w:sz="4" w:space="0" w:color="auto"/>
              <w:right w:val="single" w:sz="4" w:space="0" w:color="auto"/>
            </w:tcBorders>
            <w:noWrap/>
            <w:vAlign w:val="center"/>
          </w:tcPr>
          <w:p w:rsidR="002D5F99" w:rsidRPr="000B0B01" w:rsidRDefault="002D5F99" w:rsidP="00520B8F">
            <w:pPr>
              <w:spacing w:line="480" w:lineRule="auto"/>
              <w:jc w:val="center"/>
              <w:rPr>
                <w:rFonts w:ascii="Times New Roman" w:hAnsi="Times New Roman" w:cs="Times New Roman"/>
                <w:color w:val="000000"/>
                <w:sz w:val="24"/>
                <w:szCs w:val="24"/>
              </w:rPr>
            </w:pPr>
            <w:r w:rsidRPr="000B0B01">
              <w:rPr>
                <w:rFonts w:ascii="Times New Roman" w:hAnsi="Times New Roman" w:cs="Times New Roman"/>
                <w:color w:val="000000"/>
                <w:sz w:val="24"/>
                <w:szCs w:val="24"/>
              </w:rPr>
              <w:t>100.0%</w:t>
            </w:r>
          </w:p>
        </w:tc>
      </w:tr>
    </w:tbl>
    <w:p w:rsidR="002D5F99" w:rsidRPr="000B0B01" w:rsidRDefault="002D5F99" w:rsidP="000B0B01">
      <w:pPr>
        <w:pStyle w:val="BodyTextIndent3"/>
        <w:widowControl w:val="0"/>
        <w:spacing w:line="480" w:lineRule="auto"/>
        <w:rPr>
          <w:rFonts w:ascii="Times New Roman" w:hAnsi="Times New Roman" w:cs="Times New Roman"/>
        </w:rPr>
      </w:pPr>
      <w:r w:rsidRPr="000B0B01">
        <w:rPr>
          <w:rFonts w:ascii="Times New Roman" w:hAnsi="Times New Roman" w:cs="Times New Roman"/>
        </w:rPr>
        <w:t xml:space="preserve">                            Sumber ; Data primer diolah, 2012</w:t>
      </w:r>
    </w:p>
    <w:p w:rsidR="002D5F99" w:rsidRPr="000B0B01" w:rsidRDefault="002D5F99" w:rsidP="00DD64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t>Dari data di atas menunjukkan bahwa responden dalam penelitian ini yang menggunakan layanan transaksi</w:t>
      </w:r>
      <w:r w:rsidRPr="000B0B01">
        <w:rPr>
          <w:rFonts w:ascii="Times New Roman" w:hAnsi="Times New Roman" w:cs="Times New Roman"/>
          <w:iCs/>
          <w:sz w:val="24"/>
          <w:szCs w:val="24"/>
        </w:rPr>
        <w:t xml:space="preserve"> pembelian dan penjualan melalui situs Tokobagus</w:t>
      </w:r>
      <w:r w:rsidRPr="000B0B01">
        <w:rPr>
          <w:rFonts w:ascii="Times New Roman" w:hAnsi="Times New Roman" w:cs="Times New Roman"/>
          <w:sz w:val="24"/>
          <w:szCs w:val="24"/>
        </w:rPr>
        <w:t xml:space="preserve"> mayoritas berusia antara </w:t>
      </w:r>
      <w:r w:rsidR="009D62CC" w:rsidRPr="000B0B01">
        <w:rPr>
          <w:rFonts w:ascii="Times New Roman" w:hAnsi="Times New Roman" w:cs="Times New Roman"/>
          <w:sz w:val="24"/>
          <w:szCs w:val="24"/>
        </w:rPr>
        <w:t>18 - 20 tahun yaitu sebesar 40,2</w:t>
      </w:r>
      <w:r w:rsidRPr="000B0B01">
        <w:rPr>
          <w:rFonts w:ascii="Times New Roman" w:hAnsi="Times New Roman" w:cs="Times New Roman"/>
          <w:sz w:val="24"/>
          <w:szCs w:val="24"/>
        </w:rPr>
        <w:t xml:space="preserve">%. Hal ini menunjukkan bahwa responden mayoritas berusia muda dan dinamis yang selalu mengikuti </w:t>
      </w:r>
      <w:r w:rsidRPr="000B0B01">
        <w:rPr>
          <w:rFonts w:ascii="Times New Roman" w:hAnsi="Times New Roman" w:cs="Times New Roman"/>
          <w:sz w:val="24"/>
          <w:szCs w:val="24"/>
        </w:rPr>
        <w:lastRenderedPageBreak/>
        <w:t>trend atau mode, sehingga untuk memenuhi kebutuhannya tersebut, responden banyak memanfaatkan situs Tokobagus untuk melakukan transaksi jual beli.</w:t>
      </w:r>
    </w:p>
    <w:p w:rsidR="007E2AF2" w:rsidRPr="000546E4" w:rsidRDefault="007E2AF2" w:rsidP="00EF6489">
      <w:pPr>
        <w:pStyle w:val="ListParagraph"/>
        <w:numPr>
          <w:ilvl w:val="2"/>
          <w:numId w:val="36"/>
        </w:numPr>
        <w:spacing w:line="480" w:lineRule="auto"/>
        <w:ind w:left="1418"/>
        <w:jc w:val="both"/>
        <w:rPr>
          <w:rFonts w:ascii="Times New Roman" w:hAnsi="Times New Roman" w:cs="Times New Roman"/>
          <w:b/>
          <w:bCs/>
          <w:sz w:val="24"/>
          <w:szCs w:val="24"/>
        </w:rPr>
      </w:pPr>
      <w:r w:rsidRPr="000546E4">
        <w:rPr>
          <w:rFonts w:ascii="Times New Roman" w:hAnsi="Times New Roman" w:cs="Times New Roman"/>
          <w:b/>
          <w:bCs/>
          <w:sz w:val="24"/>
          <w:szCs w:val="24"/>
        </w:rPr>
        <w:t xml:space="preserve">Melakukan Akses </w:t>
      </w:r>
    </w:p>
    <w:p w:rsidR="007E2AF2" w:rsidRPr="000B0B01" w:rsidRDefault="007E2AF2" w:rsidP="000546E4">
      <w:pPr>
        <w:spacing w:line="480" w:lineRule="auto"/>
        <w:ind w:firstLine="709"/>
        <w:jc w:val="both"/>
        <w:rPr>
          <w:rFonts w:ascii="Times New Roman" w:hAnsi="Times New Roman" w:cs="Times New Roman"/>
          <w:sz w:val="24"/>
          <w:szCs w:val="24"/>
        </w:rPr>
      </w:pPr>
      <w:r w:rsidRPr="000B0B01">
        <w:rPr>
          <w:rFonts w:ascii="Times New Roman" w:hAnsi="Times New Roman" w:cs="Times New Roman"/>
          <w:sz w:val="24"/>
          <w:szCs w:val="24"/>
        </w:rPr>
        <w:t xml:space="preserve">Hasil distribusi frekuensi karakteristik responden berdasarkan lokasi responden menggunakan layanan jasa </w:t>
      </w:r>
      <w:r w:rsidRPr="000B0B01">
        <w:rPr>
          <w:rFonts w:ascii="Times New Roman" w:hAnsi="Times New Roman" w:cs="Times New Roman"/>
          <w:i/>
          <w:sz w:val="24"/>
          <w:szCs w:val="24"/>
        </w:rPr>
        <w:t>online shopping</w:t>
      </w:r>
      <w:r w:rsidRPr="000B0B01">
        <w:rPr>
          <w:rFonts w:ascii="Times New Roman" w:hAnsi="Times New Roman" w:cs="Times New Roman"/>
          <w:sz w:val="24"/>
          <w:szCs w:val="24"/>
        </w:rPr>
        <w:t xml:space="preserve"> ditunjukkan Tabel 4.5 berikut ini ;</w:t>
      </w:r>
    </w:p>
    <w:p w:rsidR="007E2AF2" w:rsidRPr="000B0B01" w:rsidRDefault="007E2AF2" w:rsidP="00520B8F">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Tabel 4.5</w:t>
      </w:r>
    </w:p>
    <w:p w:rsidR="007E2AF2" w:rsidRPr="000B0B01" w:rsidRDefault="007E2AF2"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Klasifikasi Responden Berdasarkan Lokasi</w:t>
      </w:r>
    </w:p>
    <w:tbl>
      <w:tblPr>
        <w:tblW w:w="6023" w:type="dxa"/>
        <w:tblInd w:w="1440" w:type="dxa"/>
        <w:tblLook w:val="04A0"/>
      </w:tblPr>
      <w:tblGrid>
        <w:gridCol w:w="2343"/>
        <w:gridCol w:w="1840"/>
        <w:gridCol w:w="1840"/>
      </w:tblGrid>
      <w:tr w:rsidR="007E2AF2" w:rsidRPr="000B0B01" w:rsidTr="00D223DB">
        <w:trPr>
          <w:trHeight w:val="315"/>
        </w:trPr>
        <w:tc>
          <w:tcPr>
            <w:tcW w:w="2343" w:type="dxa"/>
            <w:tcBorders>
              <w:top w:val="single" w:sz="4" w:space="0" w:color="auto"/>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Lokasi</w:t>
            </w:r>
          </w:p>
        </w:tc>
        <w:tc>
          <w:tcPr>
            <w:tcW w:w="1840" w:type="dxa"/>
            <w:tcBorders>
              <w:top w:val="single" w:sz="4" w:space="0" w:color="auto"/>
              <w:left w:val="nil"/>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Frekuensi</w:t>
            </w:r>
          </w:p>
        </w:tc>
        <w:tc>
          <w:tcPr>
            <w:tcW w:w="1840" w:type="dxa"/>
            <w:tcBorders>
              <w:top w:val="single" w:sz="4" w:space="0" w:color="auto"/>
              <w:left w:val="nil"/>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Persentase</w:t>
            </w:r>
          </w:p>
        </w:tc>
      </w:tr>
      <w:tr w:rsidR="007E2AF2" w:rsidRPr="000B0B01" w:rsidTr="00D223DB">
        <w:trPr>
          <w:trHeight w:val="315"/>
        </w:trPr>
        <w:tc>
          <w:tcPr>
            <w:tcW w:w="2343" w:type="dxa"/>
            <w:tcBorders>
              <w:top w:val="nil"/>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Kampus</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161B4F">
              <w:rPr>
                <w:rFonts w:ascii="Times New Roman" w:hAnsi="Times New Roman" w:cs="Times New Roman"/>
                <w:color w:val="000000"/>
                <w:sz w:val="24"/>
                <w:szCs w:val="24"/>
              </w:rPr>
              <w:t>4</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12.7</w:t>
            </w:r>
            <w:r w:rsidR="007E2AF2" w:rsidRPr="000B0B01">
              <w:rPr>
                <w:rFonts w:ascii="Times New Roman" w:hAnsi="Times New Roman" w:cs="Times New Roman"/>
                <w:color w:val="000000"/>
                <w:sz w:val="24"/>
                <w:szCs w:val="24"/>
              </w:rPr>
              <w:t>%</w:t>
            </w:r>
          </w:p>
        </w:tc>
      </w:tr>
      <w:tr w:rsidR="007E2AF2" w:rsidRPr="000B0B01" w:rsidTr="00D223DB">
        <w:trPr>
          <w:trHeight w:val="315"/>
        </w:trPr>
        <w:tc>
          <w:tcPr>
            <w:tcW w:w="2343" w:type="dxa"/>
            <w:tcBorders>
              <w:top w:val="nil"/>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Rumah/Kost</w:t>
            </w:r>
          </w:p>
        </w:tc>
        <w:tc>
          <w:tcPr>
            <w:tcW w:w="1840" w:type="dxa"/>
            <w:tcBorders>
              <w:top w:val="nil"/>
              <w:left w:val="nil"/>
              <w:bottom w:val="single" w:sz="4" w:space="0" w:color="auto"/>
              <w:right w:val="single" w:sz="4" w:space="0" w:color="auto"/>
            </w:tcBorders>
            <w:noWrap/>
            <w:vAlign w:val="bottom"/>
            <w:hideMark/>
          </w:tcPr>
          <w:p w:rsidR="007E2AF2" w:rsidRPr="000B0B01" w:rsidRDefault="00161B4F"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69</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36.5</w:t>
            </w:r>
            <w:r w:rsidR="007E2AF2" w:rsidRPr="000B0B01">
              <w:rPr>
                <w:rFonts w:ascii="Times New Roman" w:hAnsi="Times New Roman" w:cs="Times New Roman"/>
                <w:color w:val="000000"/>
                <w:sz w:val="24"/>
                <w:szCs w:val="24"/>
              </w:rPr>
              <w:t>%</w:t>
            </w:r>
          </w:p>
        </w:tc>
      </w:tr>
      <w:tr w:rsidR="007E2AF2" w:rsidRPr="000B0B01" w:rsidTr="00D223DB">
        <w:trPr>
          <w:trHeight w:val="315"/>
        </w:trPr>
        <w:tc>
          <w:tcPr>
            <w:tcW w:w="2343" w:type="dxa"/>
            <w:tcBorders>
              <w:top w:val="nil"/>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Warnet</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161B4F">
              <w:rPr>
                <w:rFonts w:ascii="Times New Roman" w:hAnsi="Times New Roman" w:cs="Times New Roman"/>
                <w:color w:val="000000"/>
                <w:sz w:val="24"/>
                <w:szCs w:val="24"/>
              </w:rPr>
              <w:t>4</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6123B0">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23.3</w:t>
            </w:r>
            <w:r w:rsidR="007E2AF2" w:rsidRPr="000B0B01">
              <w:rPr>
                <w:rFonts w:ascii="Times New Roman" w:hAnsi="Times New Roman" w:cs="Times New Roman"/>
                <w:color w:val="000000"/>
                <w:sz w:val="24"/>
                <w:szCs w:val="24"/>
              </w:rPr>
              <w:t>%</w:t>
            </w:r>
          </w:p>
        </w:tc>
      </w:tr>
      <w:tr w:rsidR="007E2AF2" w:rsidRPr="000B0B01" w:rsidTr="00D223DB">
        <w:trPr>
          <w:trHeight w:val="315"/>
        </w:trPr>
        <w:tc>
          <w:tcPr>
            <w:tcW w:w="2343" w:type="dxa"/>
            <w:tcBorders>
              <w:top w:val="nil"/>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Hot Spot</w:t>
            </w:r>
          </w:p>
        </w:tc>
        <w:tc>
          <w:tcPr>
            <w:tcW w:w="1840" w:type="dxa"/>
            <w:tcBorders>
              <w:top w:val="nil"/>
              <w:left w:val="nil"/>
              <w:bottom w:val="single" w:sz="4" w:space="0" w:color="auto"/>
              <w:right w:val="single" w:sz="4" w:space="0" w:color="auto"/>
            </w:tcBorders>
            <w:noWrap/>
            <w:vAlign w:val="bottom"/>
            <w:hideMark/>
          </w:tcPr>
          <w:p w:rsidR="007E2AF2" w:rsidRPr="000B0B01" w:rsidRDefault="00161B4F"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19.1</w:t>
            </w:r>
            <w:r w:rsidR="007E2AF2" w:rsidRPr="000B0B01">
              <w:rPr>
                <w:rFonts w:ascii="Times New Roman" w:hAnsi="Times New Roman" w:cs="Times New Roman"/>
                <w:color w:val="000000"/>
                <w:sz w:val="24"/>
                <w:szCs w:val="24"/>
              </w:rPr>
              <w:t>%</w:t>
            </w:r>
          </w:p>
        </w:tc>
      </w:tr>
      <w:tr w:rsidR="007E2AF2" w:rsidRPr="000B0B01" w:rsidTr="00D223DB">
        <w:trPr>
          <w:trHeight w:val="315"/>
        </w:trPr>
        <w:tc>
          <w:tcPr>
            <w:tcW w:w="2343" w:type="dxa"/>
            <w:tcBorders>
              <w:top w:val="nil"/>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Lainnya</w:t>
            </w:r>
          </w:p>
        </w:tc>
        <w:tc>
          <w:tcPr>
            <w:tcW w:w="1840" w:type="dxa"/>
            <w:tcBorders>
              <w:top w:val="nil"/>
              <w:left w:val="nil"/>
              <w:bottom w:val="single" w:sz="4" w:space="0" w:color="auto"/>
              <w:right w:val="single" w:sz="4" w:space="0" w:color="auto"/>
            </w:tcBorders>
            <w:noWrap/>
            <w:vAlign w:val="bottom"/>
            <w:hideMark/>
          </w:tcPr>
          <w:p w:rsidR="007E2AF2" w:rsidRPr="000B0B01" w:rsidRDefault="00161B4F"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8.4</w:t>
            </w:r>
            <w:r w:rsidR="007E2AF2" w:rsidRPr="000B0B01">
              <w:rPr>
                <w:rFonts w:ascii="Times New Roman" w:hAnsi="Times New Roman" w:cs="Times New Roman"/>
                <w:color w:val="000000"/>
                <w:sz w:val="24"/>
                <w:szCs w:val="24"/>
              </w:rPr>
              <w:t>%</w:t>
            </w:r>
          </w:p>
        </w:tc>
      </w:tr>
      <w:tr w:rsidR="007E2AF2" w:rsidRPr="000B0B01" w:rsidTr="00D223DB">
        <w:trPr>
          <w:trHeight w:val="315"/>
        </w:trPr>
        <w:tc>
          <w:tcPr>
            <w:tcW w:w="2343" w:type="dxa"/>
            <w:tcBorders>
              <w:top w:val="nil"/>
              <w:left w:val="single" w:sz="4" w:space="0" w:color="auto"/>
              <w:bottom w:val="single" w:sz="4" w:space="0" w:color="auto"/>
              <w:right w:val="single" w:sz="4" w:space="0" w:color="auto"/>
            </w:tcBorders>
            <w:noWrap/>
            <w:vAlign w:val="bottom"/>
            <w:hideMark/>
          </w:tcPr>
          <w:p w:rsidR="007E2AF2" w:rsidRPr="000B0B01" w:rsidRDefault="007E2AF2" w:rsidP="000B0B01">
            <w:pPr>
              <w:spacing w:line="480" w:lineRule="auto"/>
              <w:jc w:val="both"/>
              <w:rPr>
                <w:rFonts w:ascii="Times New Roman" w:hAnsi="Times New Roman" w:cs="Times New Roman"/>
                <w:sz w:val="24"/>
                <w:szCs w:val="24"/>
              </w:rPr>
            </w:pPr>
            <w:r w:rsidRPr="000B0B01">
              <w:rPr>
                <w:rFonts w:ascii="Times New Roman" w:hAnsi="Times New Roman" w:cs="Times New Roman"/>
                <w:sz w:val="24"/>
                <w:szCs w:val="24"/>
              </w:rPr>
              <w:t>Total</w:t>
            </w:r>
          </w:p>
        </w:tc>
        <w:tc>
          <w:tcPr>
            <w:tcW w:w="1840" w:type="dxa"/>
            <w:tcBorders>
              <w:top w:val="nil"/>
              <w:left w:val="nil"/>
              <w:bottom w:val="single" w:sz="4" w:space="0" w:color="auto"/>
              <w:right w:val="single" w:sz="4" w:space="0" w:color="auto"/>
            </w:tcBorders>
            <w:noWrap/>
            <w:vAlign w:val="bottom"/>
            <w:hideMark/>
          </w:tcPr>
          <w:p w:rsidR="007E2AF2" w:rsidRPr="000B0B01" w:rsidRDefault="00161B4F"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189</w:t>
            </w:r>
          </w:p>
        </w:tc>
        <w:tc>
          <w:tcPr>
            <w:tcW w:w="1840" w:type="dxa"/>
            <w:tcBorders>
              <w:top w:val="nil"/>
              <w:left w:val="nil"/>
              <w:bottom w:val="single" w:sz="4" w:space="0" w:color="auto"/>
              <w:right w:val="single" w:sz="4" w:space="0" w:color="auto"/>
            </w:tcBorders>
            <w:noWrap/>
            <w:vAlign w:val="bottom"/>
            <w:hideMark/>
          </w:tcPr>
          <w:p w:rsidR="007E2AF2" w:rsidRPr="000B0B01" w:rsidRDefault="006123B0" w:rsidP="000B0B01">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r>
    </w:tbl>
    <w:p w:rsidR="007E2AF2" w:rsidRPr="000B0B01" w:rsidRDefault="007E2AF2" w:rsidP="00DD6401">
      <w:pPr>
        <w:pStyle w:val="BodyTextIndent3"/>
        <w:widowControl w:val="0"/>
        <w:spacing w:line="480" w:lineRule="auto"/>
        <w:ind w:left="0"/>
        <w:rPr>
          <w:rFonts w:ascii="Times New Roman" w:hAnsi="Times New Roman" w:cs="Times New Roman"/>
        </w:rPr>
      </w:pPr>
      <w:r w:rsidRPr="000B0B01">
        <w:rPr>
          <w:rFonts w:ascii="Times New Roman" w:hAnsi="Times New Roman" w:cs="Times New Roman"/>
        </w:rPr>
        <w:t xml:space="preserve">                            Sumber ; Data primer diolah, 2012</w:t>
      </w:r>
    </w:p>
    <w:p w:rsidR="007E2AF2" w:rsidRPr="000B0B01" w:rsidRDefault="007E2AF2" w:rsidP="00DD64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Dari tabel 4.5 dapat diketahui bahwa responden dalam penelitian ini menggunakan jasa </w:t>
      </w:r>
      <w:r w:rsidR="000546E4">
        <w:rPr>
          <w:rFonts w:ascii="Times New Roman" w:hAnsi="Times New Roman" w:cs="Times New Roman"/>
          <w:sz w:val="24"/>
          <w:szCs w:val="24"/>
        </w:rPr>
        <w:t>TokoBagus</w:t>
      </w:r>
      <w:r w:rsidRPr="000B0B01">
        <w:rPr>
          <w:rFonts w:ascii="Times New Roman" w:hAnsi="Times New Roman" w:cs="Times New Roman"/>
          <w:sz w:val="24"/>
          <w:szCs w:val="24"/>
        </w:rPr>
        <w:t xml:space="preserve"> mayoritas </w:t>
      </w:r>
      <w:r w:rsidR="000411CB">
        <w:rPr>
          <w:rFonts w:ascii="Times New Roman" w:hAnsi="Times New Roman" w:cs="Times New Roman"/>
          <w:sz w:val="24"/>
          <w:szCs w:val="24"/>
        </w:rPr>
        <w:t>dari rumah/kost yaitu sebesar 36,5</w:t>
      </w:r>
      <w:r w:rsidRPr="000B0B01">
        <w:rPr>
          <w:rFonts w:ascii="Times New Roman" w:hAnsi="Times New Roman" w:cs="Times New Roman"/>
          <w:sz w:val="24"/>
          <w:szCs w:val="24"/>
        </w:rPr>
        <w:t xml:space="preserve"> persen. Hal ini menunjukkan bahwa konsumen sudah memiliki sendiri jaringan </w:t>
      </w:r>
      <w:r w:rsidRPr="000B0B01">
        <w:rPr>
          <w:rFonts w:ascii="Times New Roman" w:hAnsi="Times New Roman" w:cs="Times New Roman"/>
          <w:sz w:val="24"/>
          <w:szCs w:val="24"/>
        </w:rPr>
        <w:lastRenderedPageBreak/>
        <w:t xml:space="preserve">internet dirumah, sehingga memudahkan dalam melakukan belanja </w:t>
      </w:r>
      <w:r w:rsidR="005F2880">
        <w:rPr>
          <w:rFonts w:ascii="Times New Roman" w:hAnsi="Times New Roman" w:cs="Times New Roman"/>
          <w:sz w:val="24"/>
          <w:szCs w:val="24"/>
        </w:rPr>
        <w:t>melalui media</w:t>
      </w:r>
      <w:r w:rsidRPr="000B0B01">
        <w:rPr>
          <w:rFonts w:ascii="Times New Roman" w:hAnsi="Times New Roman" w:cs="Times New Roman"/>
          <w:sz w:val="24"/>
          <w:szCs w:val="24"/>
        </w:rPr>
        <w:t xml:space="preserve"> internet.</w:t>
      </w:r>
    </w:p>
    <w:p w:rsidR="00E4372E" w:rsidRDefault="00B74FEC" w:rsidP="00CB0266">
      <w:pPr>
        <w:pStyle w:val="ListParagraph"/>
        <w:numPr>
          <w:ilvl w:val="1"/>
          <w:numId w:val="36"/>
        </w:numPr>
        <w:spacing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Analisis Uji Asumsi Klasik</w:t>
      </w:r>
    </w:p>
    <w:p w:rsidR="00E4372E" w:rsidRPr="00B74FEC" w:rsidRDefault="00B74FEC" w:rsidP="00B74FEC">
      <w:pPr>
        <w:spacing w:line="480" w:lineRule="auto"/>
        <w:ind w:left="851"/>
        <w:jc w:val="both"/>
        <w:rPr>
          <w:rFonts w:ascii="Times New Roman" w:hAnsi="Times New Roman" w:cs="Times New Roman"/>
          <w:b/>
          <w:bCs/>
          <w:sz w:val="24"/>
          <w:szCs w:val="24"/>
        </w:rPr>
      </w:pPr>
      <w:r w:rsidRPr="00B74FEC">
        <w:rPr>
          <w:rFonts w:ascii="Times New Roman" w:hAnsi="Times New Roman" w:cs="Times New Roman"/>
          <w:b/>
          <w:bCs/>
          <w:sz w:val="24"/>
          <w:szCs w:val="24"/>
        </w:rPr>
        <w:t>4.4.1</w:t>
      </w:r>
      <w:r w:rsidR="00E4372E" w:rsidRPr="00B74FEC">
        <w:rPr>
          <w:rFonts w:ascii="Times New Roman" w:hAnsi="Times New Roman" w:cs="Times New Roman"/>
          <w:b/>
          <w:bCs/>
          <w:sz w:val="24"/>
          <w:szCs w:val="24"/>
        </w:rPr>
        <w:t xml:space="preserve"> Uji Multikolinearitas</w:t>
      </w:r>
    </w:p>
    <w:p w:rsidR="00E4372E" w:rsidRDefault="00E4372E" w:rsidP="00E4372E">
      <w:pPr>
        <w:pStyle w:val="ListParagraph"/>
        <w:spacing w:line="480" w:lineRule="auto"/>
        <w:ind w:left="709"/>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Salah satu cara untuk mendeteksi adanya problem multikolinearitas adalah dengan melihat nilai VIF (</w:t>
      </w:r>
      <w:r>
        <w:rPr>
          <w:rFonts w:ascii="Times New Roman" w:hAnsi="Times New Roman" w:cs="Times New Roman"/>
          <w:bCs/>
          <w:i/>
          <w:sz w:val="24"/>
          <w:szCs w:val="24"/>
        </w:rPr>
        <w:t xml:space="preserve">Variance Inflation Factor). </w:t>
      </w:r>
      <w:r>
        <w:rPr>
          <w:rFonts w:ascii="Times New Roman" w:hAnsi="Times New Roman" w:cs="Times New Roman"/>
          <w:bCs/>
          <w:sz w:val="24"/>
          <w:szCs w:val="24"/>
        </w:rPr>
        <w:t>Menurut Santoso (2000) apabila nilai VIF tidak lebih dari 10 maka tidak mempunayi problem multikolinearitas</w:t>
      </w:r>
    </w:p>
    <w:p w:rsidR="00E4372E" w:rsidRDefault="00E4372E" w:rsidP="00E4372E">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Tabel 4.6</w:t>
      </w:r>
    </w:p>
    <w:p w:rsidR="00E4372E" w:rsidRDefault="00E4372E" w:rsidP="00E4372E">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Uji Multikolinearitas</w:t>
      </w:r>
    </w:p>
    <w:tbl>
      <w:tblPr>
        <w:tblStyle w:val="TableGrid"/>
        <w:tblW w:w="8897" w:type="dxa"/>
        <w:tblInd w:w="-318" w:type="dxa"/>
        <w:tblLook w:val="04A0"/>
      </w:tblPr>
      <w:tblGrid>
        <w:gridCol w:w="2038"/>
        <w:gridCol w:w="2038"/>
        <w:gridCol w:w="2038"/>
        <w:gridCol w:w="2783"/>
      </w:tblGrid>
      <w:tr w:rsidR="00E4372E" w:rsidTr="00BE105F">
        <w:tc>
          <w:tcPr>
            <w:tcW w:w="2038" w:type="dxa"/>
            <w:tcBorders>
              <w:bottom w:val="single" w:sz="4" w:space="0" w:color="auto"/>
            </w:tcBorders>
          </w:tcPr>
          <w:p w:rsidR="00E4372E" w:rsidRDefault="00E4372E" w:rsidP="00770AB2">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Variabel Bebas</w:t>
            </w:r>
          </w:p>
        </w:tc>
        <w:tc>
          <w:tcPr>
            <w:tcW w:w="2038" w:type="dxa"/>
          </w:tcPr>
          <w:p w:rsidR="00E4372E" w:rsidRDefault="00E4372E" w:rsidP="00770AB2">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VIF</w:t>
            </w:r>
          </w:p>
        </w:tc>
        <w:tc>
          <w:tcPr>
            <w:tcW w:w="2038" w:type="dxa"/>
          </w:tcPr>
          <w:p w:rsidR="00E4372E" w:rsidRDefault="00E4372E" w:rsidP="00770AB2">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Nilai Kritis</w:t>
            </w:r>
          </w:p>
        </w:tc>
        <w:tc>
          <w:tcPr>
            <w:tcW w:w="2783" w:type="dxa"/>
          </w:tcPr>
          <w:p w:rsidR="00E4372E" w:rsidRDefault="00E4372E" w:rsidP="00770AB2">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Keterangan</w:t>
            </w:r>
          </w:p>
        </w:tc>
      </w:tr>
      <w:tr w:rsidR="00E4372E" w:rsidTr="00BE105F">
        <w:tc>
          <w:tcPr>
            <w:tcW w:w="2038" w:type="dxa"/>
            <w:tcBorders>
              <w:top w:val="single" w:sz="4" w:space="0" w:color="auto"/>
            </w:tcBorders>
          </w:tcPr>
          <w:p w:rsidR="00E4372E" w:rsidRPr="00E4372E" w:rsidRDefault="00BE105F" w:rsidP="00770AB2">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Kepercayaan</w:t>
            </w:r>
          </w:p>
        </w:tc>
        <w:tc>
          <w:tcPr>
            <w:tcW w:w="2038" w:type="dxa"/>
          </w:tcPr>
          <w:p w:rsidR="00E4372E" w:rsidRPr="00770AB2" w:rsidRDefault="00770AB2" w:rsidP="00770AB2">
            <w:pPr>
              <w:pStyle w:val="ListParagraph"/>
              <w:spacing w:line="480" w:lineRule="auto"/>
              <w:ind w:left="0"/>
              <w:rPr>
                <w:rFonts w:ascii="Times New Roman" w:hAnsi="Times New Roman" w:cs="Times New Roman"/>
                <w:bCs/>
                <w:sz w:val="24"/>
                <w:szCs w:val="24"/>
              </w:rPr>
            </w:pPr>
            <w:r w:rsidRPr="00770AB2">
              <w:rPr>
                <w:rFonts w:ascii="Times New Roman" w:hAnsi="Times New Roman" w:cs="Times New Roman"/>
                <w:bCs/>
                <w:sz w:val="24"/>
                <w:szCs w:val="24"/>
              </w:rPr>
              <w:t>1,251</w:t>
            </w:r>
          </w:p>
        </w:tc>
        <w:tc>
          <w:tcPr>
            <w:tcW w:w="2038" w:type="dxa"/>
          </w:tcPr>
          <w:p w:rsidR="00E4372E" w:rsidRPr="00BE105F" w:rsidRDefault="00BE105F" w:rsidP="00770AB2">
            <w:pPr>
              <w:pStyle w:val="ListParagraph"/>
              <w:spacing w:line="480" w:lineRule="auto"/>
              <w:ind w:left="0"/>
              <w:rPr>
                <w:rFonts w:ascii="Times New Roman" w:hAnsi="Times New Roman" w:cs="Times New Roman"/>
                <w:bCs/>
                <w:sz w:val="24"/>
                <w:szCs w:val="24"/>
              </w:rPr>
            </w:pPr>
            <w:r w:rsidRPr="00BE105F">
              <w:rPr>
                <w:rFonts w:ascii="Times New Roman" w:hAnsi="Times New Roman" w:cs="Times New Roman"/>
                <w:bCs/>
                <w:sz w:val="24"/>
                <w:szCs w:val="24"/>
              </w:rPr>
              <w:t>10</w:t>
            </w:r>
          </w:p>
        </w:tc>
        <w:tc>
          <w:tcPr>
            <w:tcW w:w="2783" w:type="dxa"/>
          </w:tcPr>
          <w:p w:rsidR="00E4372E" w:rsidRPr="00BE105F" w:rsidRDefault="00BE105F" w:rsidP="00770AB2">
            <w:pPr>
              <w:pStyle w:val="ListParagraph"/>
              <w:spacing w:line="480" w:lineRule="auto"/>
              <w:ind w:left="0" w:right="-250"/>
              <w:rPr>
                <w:rFonts w:ascii="Times New Roman" w:hAnsi="Times New Roman" w:cs="Times New Roman"/>
                <w:bCs/>
                <w:sz w:val="24"/>
                <w:szCs w:val="24"/>
              </w:rPr>
            </w:pPr>
            <w:r>
              <w:rPr>
                <w:rFonts w:ascii="Times New Roman" w:hAnsi="Times New Roman" w:cs="Times New Roman"/>
                <w:bCs/>
                <w:sz w:val="24"/>
                <w:szCs w:val="24"/>
              </w:rPr>
              <w:t>Tidak mepunyai problem multikolinearitas</w:t>
            </w:r>
          </w:p>
        </w:tc>
      </w:tr>
      <w:tr w:rsidR="00E4372E" w:rsidTr="00BE105F">
        <w:tc>
          <w:tcPr>
            <w:tcW w:w="2038" w:type="dxa"/>
          </w:tcPr>
          <w:p w:rsidR="00E4372E" w:rsidRPr="00BE105F" w:rsidRDefault="00770AB2" w:rsidP="00770AB2">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Privasi</w:t>
            </w:r>
          </w:p>
        </w:tc>
        <w:tc>
          <w:tcPr>
            <w:tcW w:w="2038" w:type="dxa"/>
          </w:tcPr>
          <w:p w:rsidR="00E4372E" w:rsidRPr="00770AB2" w:rsidRDefault="00770AB2" w:rsidP="00770AB2">
            <w:pPr>
              <w:pStyle w:val="ListParagraph"/>
              <w:spacing w:line="480" w:lineRule="auto"/>
              <w:ind w:left="0"/>
              <w:rPr>
                <w:rFonts w:ascii="Times New Roman" w:hAnsi="Times New Roman" w:cs="Times New Roman"/>
                <w:bCs/>
                <w:sz w:val="24"/>
                <w:szCs w:val="24"/>
              </w:rPr>
            </w:pPr>
            <w:r w:rsidRPr="00770AB2">
              <w:rPr>
                <w:rFonts w:ascii="Times New Roman" w:hAnsi="Times New Roman" w:cs="Times New Roman"/>
                <w:bCs/>
                <w:sz w:val="24"/>
                <w:szCs w:val="24"/>
              </w:rPr>
              <w:t>1,285</w:t>
            </w:r>
          </w:p>
        </w:tc>
        <w:tc>
          <w:tcPr>
            <w:tcW w:w="2038" w:type="dxa"/>
          </w:tcPr>
          <w:p w:rsidR="00E4372E" w:rsidRDefault="00BE105F" w:rsidP="00770AB2">
            <w:pPr>
              <w:pStyle w:val="ListParagraph"/>
              <w:spacing w:line="480" w:lineRule="auto"/>
              <w:ind w:left="0"/>
              <w:rPr>
                <w:rFonts w:ascii="Times New Roman" w:hAnsi="Times New Roman" w:cs="Times New Roman"/>
                <w:b/>
                <w:bCs/>
                <w:sz w:val="24"/>
                <w:szCs w:val="24"/>
              </w:rPr>
            </w:pPr>
            <w:r w:rsidRPr="00BE105F">
              <w:rPr>
                <w:rFonts w:ascii="Times New Roman" w:hAnsi="Times New Roman" w:cs="Times New Roman"/>
                <w:bCs/>
                <w:sz w:val="24"/>
                <w:szCs w:val="24"/>
              </w:rPr>
              <w:t>10</w:t>
            </w:r>
          </w:p>
        </w:tc>
        <w:tc>
          <w:tcPr>
            <w:tcW w:w="2783" w:type="dxa"/>
          </w:tcPr>
          <w:p w:rsidR="00E4372E" w:rsidRDefault="00BE105F" w:rsidP="00770AB2">
            <w:pPr>
              <w:pStyle w:val="ListParagraph"/>
              <w:spacing w:line="480" w:lineRule="auto"/>
              <w:ind w:left="0"/>
              <w:rPr>
                <w:rFonts w:ascii="Times New Roman" w:hAnsi="Times New Roman" w:cs="Times New Roman"/>
                <w:b/>
                <w:bCs/>
                <w:sz w:val="24"/>
                <w:szCs w:val="24"/>
              </w:rPr>
            </w:pPr>
            <w:r>
              <w:rPr>
                <w:rFonts w:ascii="Times New Roman" w:hAnsi="Times New Roman" w:cs="Times New Roman"/>
                <w:bCs/>
                <w:sz w:val="24"/>
                <w:szCs w:val="24"/>
              </w:rPr>
              <w:t>Tidak mepunyai problem multikolinearitas</w:t>
            </w:r>
          </w:p>
        </w:tc>
      </w:tr>
      <w:tr w:rsidR="00E4372E" w:rsidTr="00BE105F">
        <w:tc>
          <w:tcPr>
            <w:tcW w:w="2038" w:type="dxa"/>
          </w:tcPr>
          <w:p w:rsidR="00E4372E" w:rsidRPr="00BE105F" w:rsidRDefault="00770AB2" w:rsidP="00770AB2">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Keamanan</w:t>
            </w:r>
          </w:p>
        </w:tc>
        <w:tc>
          <w:tcPr>
            <w:tcW w:w="2038" w:type="dxa"/>
          </w:tcPr>
          <w:p w:rsidR="00E4372E" w:rsidRPr="00770AB2" w:rsidRDefault="00770AB2" w:rsidP="00770AB2">
            <w:pPr>
              <w:pStyle w:val="ListParagraph"/>
              <w:spacing w:line="480" w:lineRule="auto"/>
              <w:ind w:left="0"/>
              <w:rPr>
                <w:rFonts w:ascii="Times New Roman" w:hAnsi="Times New Roman" w:cs="Times New Roman"/>
                <w:bCs/>
                <w:sz w:val="24"/>
                <w:szCs w:val="24"/>
              </w:rPr>
            </w:pPr>
            <w:r w:rsidRPr="00770AB2">
              <w:rPr>
                <w:rFonts w:ascii="Times New Roman" w:hAnsi="Times New Roman" w:cs="Times New Roman"/>
                <w:bCs/>
                <w:sz w:val="24"/>
                <w:szCs w:val="24"/>
              </w:rPr>
              <w:t>1,292</w:t>
            </w:r>
          </w:p>
        </w:tc>
        <w:tc>
          <w:tcPr>
            <w:tcW w:w="2038" w:type="dxa"/>
          </w:tcPr>
          <w:p w:rsidR="00E4372E" w:rsidRDefault="00BE105F" w:rsidP="00770AB2">
            <w:pPr>
              <w:pStyle w:val="ListParagraph"/>
              <w:spacing w:line="480" w:lineRule="auto"/>
              <w:ind w:left="0"/>
              <w:rPr>
                <w:rFonts w:ascii="Times New Roman" w:hAnsi="Times New Roman" w:cs="Times New Roman"/>
                <w:b/>
                <w:bCs/>
                <w:sz w:val="24"/>
                <w:szCs w:val="24"/>
              </w:rPr>
            </w:pPr>
            <w:r w:rsidRPr="00BE105F">
              <w:rPr>
                <w:rFonts w:ascii="Times New Roman" w:hAnsi="Times New Roman" w:cs="Times New Roman"/>
                <w:bCs/>
                <w:sz w:val="24"/>
                <w:szCs w:val="24"/>
              </w:rPr>
              <w:t>10</w:t>
            </w:r>
          </w:p>
        </w:tc>
        <w:tc>
          <w:tcPr>
            <w:tcW w:w="2783" w:type="dxa"/>
          </w:tcPr>
          <w:p w:rsidR="00E4372E" w:rsidRDefault="00BE105F" w:rsidP="00770AB2">
            <w:pPr>
              <w:pStyle w:val="ListParagraph"/>
              <w:spacing w:line="480" w:lineRule="auto"/>
              <w:ind w:left="0"/>
              <w:rPr>
                <w:rFonts w:ascii="Times New Roman" w:hAnsi="Times New Roman" w:cs="Times New Roman"/>
                <w:b/>
                <w:bCs/>
                <w:sz w:val="24"/>
                <w:szCs w:val="24"/>
              </w:rPr>
            </w:pPr>
            <w:r>
              <w:rPr>
                <w:rFonts w:ascii="Times New Roman" w:hAnsi="Times New Roman" w:cs="Times New Roman"/>
                <w:bCs/>
                <w:sz w:val="24"/>
                <w:szCs w:val="24"/>
              </w:rPr>
              <w:t>Tidak mepunyai problem multikolinearitas</w:t>
            </w:r>
          </w:p>
        </w:tc>
      </w:tr>
      <w:tr w:rsidR="00E4372E" w:rsidTr="00770AB2">
        <w:trPr>
          <w:trHeight w:val="810"/>
        </w:trPr>
        <w:tc>
          <w:tcPr>
            <w:tcW w:w="2038" w:type="dxa"/>
          </w:tcPr>
          <w:p w:rsidR="00E4372E" w:rsidRPr="00BE105F" w:rsidRDefault="00BE105F" w:rsidP="00770AB2">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Resiko</w:t>
            </w:r>
          </w:p>
        </w:tc>
        <w:tc>
          <w:tcPr>
            <w:tcW w:w="2038" w:type="dxa"/>
          </w:tcPr>
          <w:p w:rsidR="00E4372E" w:rsidRPr="00770AB2" w:rsidRDefault="00770AB2" w:rsidP="00770AB2">
            <w:pPr>
              <w:pStyle w:val="ListParagraph"/>
              <w:spacing w:line="480" w:lineRule="auto"/>
              <w:ind w:left="0"/>
              <w:rPr>
                <w:rFonts w:ascii="Times New Roman" w:hAnsi="Times New Roman" w:cs="Times New Roman"/>
                <w:bCs/>
                <w:sz w:val="24"/>
                <w:szCs w:val="24"/>
              </w:rPr>
            </w:pPr>
            <w:r w:rsidRPr="00770AB2">
              <w:rPr>
                <w:rFonts w:ascii="Times New Roman" w:hAnsi="Times New Roman" w:cs="Times New Roman"/>
                <w:bCs/>
                <w:sz w:val="24"/>
                <w:szCs w:val="24"/>
              </w:rPr>
              <w:t>1,026</w:t>
            </w:r>
          </w:p>
        </w:tc>
        <w:tc>
          <w:tcPr>
            <w:tcW w:w="2038" w:type="dxa"/>
          </w:tcPr>
          <w:p w:rsidR="00E4372E" w:rsidRDefault="00BE105F" w:rsidP="00770AB2">
            <w:pPr>
              <w:pStyle w:val="ListParagraph"/>
              <w:spacing w:line="480" w:lineRule="auto"/>
              <w:ind w:left="0"/>
              <w:rPr>
                <w:rFonts w:ascii="Times New Roman" w:hAnsi="Times New Roman" w:cs="Times New Roman"/>
                <w:b/>
                <w:bCs/>
                <w:sz w:val="24"/>
                <w:szCs w:val="24"/>
              </w:rPr>
            </w:pPr>
            <w:r w:rsidRPr="00BE105F">
              <w:rPr>
                <w:rFonts w:ascii="Times New Roman" w:hAnsi="Times New Roman" w:cs="Times New Roman"/>
                <w:bCs/>
                <w:sz w:val="24"/>
                <w:szCs w:val="24"/>
              </w:rPr>
              <w:t>10</w:t>
            </w:r>
          </w:p>
        </w:tc>
        <w:tc>
          <w:tcPr>
            <w:tcW w:w="2783" w:type="dxa"/>
          </w:tcPr>
          <w:p w:rsidR="00E4372E" w:rsidRDefault="00BE105F" w:rsidP="00770AB2">
            <w:pPr>
              <w:pStyle w:val="ListParagraph"/>
              <w:spacing w:line="480" w:lineRule="auto"/>
              <w:ind w:left="0"/>
              <w:rPr>
                <w:rFonts w:ascii="Times New Roman" w:hAnsi="Times New Roman" w:cs="Times New Roman"/>
                <w:b/>
                <w:bCs/>
                <w:sz w:val="24"/>
                <w:szCs w:val="24"/>
              </w:rPr>
            </w:pPr>
            <w:r>
              <w:rPr>
                <w:rFonts w:ascii="Times New Roman" w:hAnsi="Times New Roman" w:cs="Times New Roman"/>
                <w:bCs/>
                <w:sz w:val="24"/>
                <w:szCs w:val="24"/>
              </w:rPr>
              <w:t>Tidak mepunyai problem multikolinearitas</w:t>
            </w:r>
          </w:p>
        </w:tc>
      </w:tr>
      <w:tr w:rsidR="00E4372E" w:rsidTr="00BE105F">
        <w:tc>
          <w:tcPr>
            <w:tcW w:w="2038" w:type="dxa"/>
            <w:tcBorders>
              <w:right w:val="single" w:sz="4" w:space="0" w:color="auto"/>
            </w:tcBorders>
          </w:tcPr>
          <w:p w:rsidR="00E4372E" w:rsidRDefault="00BE105F" w:rsidP="00770AB2">
            <w:pPr>
              <w:pStyle w:val="ListParagraph"/>
              <w:spacing w:line="480" w:lineRule="auto"/>
              <w:ind w:left="0"/>
              <w:rPr>
                <w:rFonts w:ascii="Times New Roman" w:hAnsi="Times New Roman" w:cs="Times New Roman"/>
                <w:b/>
                <w:bCs/>
                <w:sz w:val="24"/>
                <w:szCs w:val="24"/>
              </w:rPr>
            </w:pPr>
            <w:r>
              <w:rPr>
                <w:rFonts w:ascii="Times New Roman" w:hAnsi="Times New Roman" w:cs="Times New Roman"/>
                <w:bCs/>
                <w:sz w:val="24"/>
                <w:szCs w:val="24"/>
              </w:rPr>
              <w:t>Kualitas Produk</w:t>
            </w:r>
          </w:p>
        </w:tc>
        <w:tc>
          <w:tcPr>
            <w:tcW w:w="2038" w:type="dxa"/>
            <w:tcBorders>
              <w:left w:val="single" w:sz="4" w:space="0" w:color="auto"/>
              <w:right w:val="single" w:sz="4" w:space="0" w:color="auto"/>
            </w:tcBorders>
          </w:tcPr>
          <w:p w:rsidR="00E4372E" w:rsidRPr="00770AB2" w:rsidRDefault="00770AB2" w:rsidP="00770AB2">
            <w:pPr>
              <w:pStyle w:val="ListParagraph"/>
              <w:spacing w:line="480" w:lineRule="auto"/>
              <w:ind w:left="0"/>
              <w:rPr>
                <w:rFonts w:ascii="Times New Roman" w:hAnsi="Times New Roman" w:cs="Times New Roman"/>
                <w:bCs/>
                <w:sz w:val="24"/>
                <w:szCs w:val="24"/>
              </w:rPr>
            </w:pPr>
            <w:r w:rsidRPr="00770AB2">
              <w:rPr>
                <w:rFonts w:ascii="Times New Roman" w:hAnsi="Times New Roman" w:cs="Times New Roman"/>
                <w:bCs/>
                <w:sz w:val="24"/>
                <w:szCs w:val="24"/>
              </w:rPr>
              <w:t>1,152</w:t>
            </w:r>
          </w:p>
        </w:tc>
        <w:tc>
          <w:tcPr>
            <w:tcW w:w="2038" w:type="dxa"/>
            <w:tcBorders>
              <w:left w:val="single" w:sz="4" w:space="0" w:color="auto"/>
              <w:right w:val="single" w:sz="4" w:space="0" w:color="auto"/>
            </w:tcBorders>
          </w:tcPr>
          <w:p w:rsidR="00E4372E" w:rsidRDefault="00BE105F" w:rsidP="00770AB2">
            <w:pPr>
              <w:pStyle w:val="ListParagraph"/>
              <w:spacing w:line="480" w:lineRule="auto"/>
              <w:ind w:left="0"/>
              <w:rPr>
                <w:rFonts w:ascii="Times New Roman" w:hAnsi="Times New Roman" w:cs="Times New Roman"/>
                <w:b/>
                <w:bCs/>
                <w:sz w:val="24"/>
                <w:szCs w:val="24"/>
              </w:rPr>
            </w:pPr>
            <w:r w:rsidRPr="00BE105F">
              <w:rPr>
                <w:rFonts w:ascii="Times New Roman" w:hAnsi="Times New Roman" w:cs="Times New Roman"/>
                <w:bCs/>
                <w:sz w:val="24"/>
                <w:szCs w:val="24"/>
              </w:rPr>
              <w:t>10</w:t>
            </w:r>
          </w:p>
        </w:tc>
        <w:tc>
          <w:tcPr>
            <w:tcW w:w="2783" w:type="dxa"/>
            <w:tcBorders>
              <w:left w:val="single" w:sz="4" w:space="0" w:color="auto"/>
            </w:tcBorders>
          </w:tcPr>
          <w:p w:rsidR="00E4372E" w:rsidRDefault="00BE105F" w:rsidP="00770AB2">
            <w:pPr>
              <w:pStyle w:val="ListParagraph"/>
              <w:spacing w:line="480" w:lineRule="auto"/>
              <w:ind w:left="0"/>
              <w:rPr>
                <w:rFonts w:ascii="Times New Roman" w:hAnsi="Times New Roman" w:cs="Times New Roman"/>
                <w:b/>
                <w:bCs/>
                <w:sz w:val="24"/>
                <w:szCs w:val="24"/>
              </w:rPr>
            </w:pPr>
            <w:r>
              <w:rPr>
                <w:rFonts w:ascii="Times New Roman" w:hAnsi="Times New Roman" w:cs="Times New Roman"/>
                <w:bCs/>
                <w:sz w:val="24"/>
                <w:szCs w:val="24"/>
              </w:rPr>
              <w:t>Tidak mepunyai problem multikolinearitas</w:t>
            </w:r>
          </w:p>
        </w:tc>
      </w:tr>
    </w:tbl>
    <w:p w:rsidR="00BE105F" w:rsidRDefault="00BE105F" w:rsidP="00BE105F">
      <w:pPr>
        <w:pStyle w:val="ListParagraph"/>
        <w:spacing w:line="480" w:lineRule="auto"/>
        <w:ind w:left="709"/>
        <w:jc w:val="both"/>
        <w:rPr>
          <w:rFonts w:ascii="Times New Roman" w:hAnsi="Times New Roman" w:cs="Times New Roman"/>
          <w:b/>
          <w:bCs/>
          <w:sz w:val="24"/>
          <w:szCs w:val="24"/>
        </w:rPr>
      </w:pPr>
    </w:p>
    <w:p w:rsidR="00BE105F" w:rsidRDefault="00B74FEC" w:rsidP="00B74FEC">
      <w:pPr>
        <w:pStyle w:val="ListParagraph"/>
        <w:spacing w:line="480" w:lineRule="auto"/>
        <w:ind w:left="851"/>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4.4.2  </w:t>
      </w:r>
      <w:r w:rsidR="00BE105F">
        <w:rPr>
          <w:rFonts w:ascii="Times New Roman" w:hAnsi="Times New Roman" w:cs="Times New Roman"/>
          <w:b/>
          <w:bCs/>
          <w:sz w:val="24"/>
          <w:szCs w:val="24"/>
        </w:rPr>
        <w:t>Uji Heteroskedastisitas</w:t>
      </w:r>
    </w:p>
    <w:p w:rsidR="00BE105F" w:rsidRDefault="00BE105F" w:rsidP="00BE105F">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Gambar</w:t>
      </w:r>
      <w:r w:rsidR="00770AB2">
        <w:rPr>
          <w:rFonts w:ascii="Times New Roman" w:hAnsi="Times New Roman" w:cs="Times New Roman"/>
          <w:b/>
          <w:bCs/>
          <w:sz w:val="24"/>
          <w:szCs w:val="24"/>
        </w:rPr>
        <w:t xml:space="preserve"> 4.1</w:t>
      </w:r>
    </w:p>
    <w:p w:rsidR="00BE105F" w:rsidRDefault="00BE105F" w:rsidP="00BE105F">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Uji Heteroskedastisitas</w:t>
      </w:r>
    </w:p>
    <w:p w:rsidR="00BE105F" w:rsidRDefault="00BE105F" w:rsidP="00BE105F">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extent cx="4589145" cy="3674745"/>
            <wp:effectExtent l="19050" t="0" r="190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589145" cy="3674745"/>
                    </a:xfrm>
                    <a:prstGeom prst="rect">
                      <a:avLst/>
                    </a:prstGeom>
                    <a:noFill/>
                    <a:ln w="9525">
                      <a:noFill/>
                      <a:miter lim="800000"/>
                      <a:headEnd/>
                      <a:tailEnd/>
                    </a:ln>
                  </pic:spPr>
                </pic:pic>
              </a:graphicData>
            </a:graphic>
          </wp:inline>
        </w:drawing>
      </w:r>
    </w:p>
    <w:p w:rsidR="00BE105F" w:rsidRDefault="00BE105F" w:rsidP="00BE105F">
      <w:pPr>
        <w:pStyle w:val="ListParagraph"/>
        <w:spacing w:line="480" w:lineRule="auto"/>
        <w:ind w:left="709"/>
        <w:jc w:val="both"/>
        <w:rPr>
          <w:rFonts w:ascii="Times New Roman" w:hAnsi="Times New Roman" w:cs="Times New Roman"/>
          <w:b/>
          <w:bCs/>
          <w:sz w:val="24"/>
          <w:szCs w:val="24"/>
        </w:rPr>
      </w:pPr>
    </w:p>
    <w:p w:rsidR="00BE105F" w:rsidRPr="00BE105F" w:rsidRDefault="00BE105F" w:rsidP="00522C00">
      <w:pPr>
        <w:pStyle w:val="ListParagraph"/>
        <w:spacing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Dari grafik terlihat bahwa hasil residual plot masing-masing regresi bahwa tidak terjadi heteroskedastisitas.</w:t>
      </w:r>
      <w:r w:rsidR="00522C00">
        <w:rPr>
          <w:rFonts w:ascii="Times New Roman" w:hAnsi="Times New Roman" w:cs="Times New Roman"/>
          <w:bCs/>
          <w:sz w:val="24"/>
          <w:szCs w:val="24"/>
        </w:rPr>
        <w:t xml:space="preserve"> </w:t>
      </w:r>
      <w:r w:rsidR="00522C00">
        <w:rPr>
          <w:rFonts w:ascii="Times New Roman" w:hAnsi="Times New Roman" w:cs="Times New Roman"/>
          <w:sz w:val="24"/>
          <w:szCs w:val="24"/>
        </w:rPr>
        <w:t>residual plot yang terjadi tidak menimbulkan pola tertentu yang sistematis, bersifat acak, dan berada diatas serta berada pada posisi dibawah nol pada sumbu Y, maka persamaan regresi yang digunakan dapat memenuhi asumsi homoskedastisitas, atau tidak ada masalah heteroskedastisitas.</w:t>
      </w:r>
    </w:p>
    <w:p w:rsidR="00BE105F" w:rsidRDefault="00BE105F" w:rsidP="00BE105F">
      <w:pPr>
        <w:pStyle w:val="ListParagraph"/>
        <w:spacing w:line="480" w:lineRule="auto"/>
        <w:ind w:left="709"/>
        <w:jc w:val="both"/>
        <w:rPr>
          <w:rFonts w:ascii="Times New Roman" w:hAnsi="Times New Roman" w:cs="Times New Roman"/>
          <w:b/>
          <w:bCs/>
          <w:sz w:val="24"/>
          <w:szCs w:val="24"/>
        </w:rPr>
      </w:pPr>
    </w:p>
    <w:p w:rsidR="00BE105F" w:rsidRDefault="00BE105F" w:rsidP="00BE105F">
      <w:pPr>
        <w:pStyle w:val="ListParagraph"/>
        <w:spacing w:line="480" w:lineRule="auto"/>
        <w:ind w:left="709"/>
        <w:jc w:val="both"/>
        <w:rPr>
          <w:rFonts w:ascii="Times New Roman" w:hAnsi="Times New Roman" w:cs="Times New Roman"/>
          <w:b/>
          <w:bCs/>
          <w:sz w:val="24"/>
          <w:szCs w:val="24"/>
        </w:rPr>
      </w:pPr>
    </w:p>
    <w:p w:rsidR="00BE105F" w:rsidRDefault="00BE105F" w:rsidP="00BE105F">
      <w:pPr>
        <w:pStyle w:val="ListParagraph"/>
        <w:spacing w:line="480" w:lineRule="auto"/>
        <w:ind w:left="709"/>
        <w:jc w:val="both"/>
        <w:rPr>
          <w:rFonts w:ascii="Times New Roman" w:hAnsi="Times New Roman" w:cs="Times New Roman"/>
          <w:b/>
          <w:bCs/>
          <w:sz w:val="24"/>
          <w:szCs w:val="24"/>
        </w:rPr>
      </w:pPr>
    </w:p>
    <w:p w:rsidR="00BE105F" w:rsidRDefault="00B74FEC" w:rsidP="00B74FEC">
      <w:pPr>
        <w:pStyle w:val="ListParagraph"/>
        <w:spacing w:line="480" w:lineRule="auto"/>
        <w:ind w:left="851"/>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4.4.3 </w:t>
      </w:r>
      <w:r w:rsidR="00BE105F">
        <w:rPr>
          <w:rFonts w:ascii="Times New Roman" w:hAnsi="Times New Roman" w:cs="Times New Roman"/>
          <w:b/>
          <w:bCs/>
          <w:sz w:val="24"/>
          <w:szCs w:val="24"/>
        </w:rPr>
        <w:t xml:space="preserve">Uji Normalitas </w:t>
      </w:r>
    </w:p>
    <w:p w:rsidR="00BE105F" w:rsidRDefault="00BE105F" w:rsidP="00BE105F">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Gambar</w:t>
      </w:r>
      <w:r w:rsidR="00050EE0">
        <w:rPr>
          <w:rFonts w:ascii="Times New Roman" w:hAnsi="Times New Roman" w:cs="Times New Roman"/>
          <w:b/>
          <w:bCs/>
          <w:sz w:val="24"/>
          <w:szCs w:val="24"/>
        </w:rPr>
        <w:t xml:space="preserve"> 4.2</w:t>
      </w:r>
    </w:p>
    <w:p w:rsidR="00BE105F" w:rsidRDefault="00BE105F" w:rsidP="00BE105F">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b/>
          <w:bCs/>
          <w:sz w:val="24"/>
          <w:szCs w:val="24"/>
        </w:rPr>
        <w:t>Uji Normalitas</w:t>
      </w:r>
    </w:p>
    <w:p w:rsidR="00BE105F" w:rsidRDefault="00BE105F" w:rsidP="00BE105F">
      <w:pPr>
        <w:pStyle w:val="ListParagraph"/>
        <w:spacing w:line="480" w:lineRule="auto"/>
        <w:ind w:left="0"/>
        <w:jc w:val="center"/>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extent cx="3398520" cy="40544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398520" cy="4054475"/>
                    </a:xfrm>
                    <a:prstGeom prst="rect">
                      <a:avLst/>
                    </a:prstGeom>
                    <a:noFill/>
                    <a:ln w="9525">
                      <a:noFill/>
                      <a:miter lim="800000"/>
                      <a:headEnd/>
                      <a:tailEnd/>
                    </a:ln>
                  </pic:spPr>
                </pic:pic>
              </a:graphicData>
            </a:graphic>
          </wp:inline>
        </w:drawing>
      </w:r>
    </w:p>
    <w:p w:rsidR="005A38A6" w:rsidRPr="005A38A6" w:rsidRDefault="005A38A6" w:rsidP="005A38A6">
      <w:pPr>
        <w:pStyle w:val="ListParagraph"/>
        <w:spacing w:line="480" w:lineRule="auto"/>
        <w:ind w:left="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Cs/>
          <w:sz w:val="24"/>
          <w:szCs w:val="24"/>
        </w:rPr>
        <w:t>Pada gambar 4.2 dapat dilihat bahwa data menyebar pada garis normal dan mengikuti arah garis diagonal, sehingga dapat dikatakan bahwa data yang digunakan pada penelitian ini memenuhi asumsi normalitas.</w:t>
      </w:r>
    </w:p>
    <w:p w:rsidR="00A359C5" w:rsidRPr="00CB0266" w:rsidRDefault="00A359C5" w:rsidP="00CB0266">
      <w:pPr>
        <w:pStyle w:val="ListParagraph"/>
        <w:numPr>
          <w:ilvl w:val="1"/>
          <w:numId w:val="36"/>
        </w:numPr>
        <w:spacing w:line="480" w:lineRule="auto"/>
        <w:ind w:left="709" w:hanging="709"/>
        <w:jc w:val="both"/>
        <w:rPr>
          <w:rFonts w:ascii="Times New Roman" w:hAnsi="Times New Roman" w:cs="Times New Roman"/>
          <w:b/>
          <w:bCs/>
          <w:sz w:val="24"/>
          <w:szCs w:val="24"/>
        </w:rPr>
      </w:pPr>
      <w:r w:rsidRPr="00CB0266">
        <w:rPr>
          <w:rFonts w:ascii="Times New Roman" w:hAnsi="Times New Roman" w:cs="Times New Roman"/>
          <w:b/>
          <w:bCs/>
          <w:sz w:val="24"/>
          <w:szCs w:val="24"/>
        </w:rPr>
        <w:t>Analisis Deskriptif Variabel Penelitian</w:t>
      </w:r>
    </w:p>
    <w:p w:rsidR="00A359C5" w:rsidRPr="000B0B01" w:rsidRDefault="00A359C5" w:rsidP="006A3BD4">
      <w:pPr>
        <w:pStyle w:val="BodyText"/>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Berdasarkan apa yang telah dikumpulkan berupa tanggapan dari responden yang direkapitulasi, kemudian dianalisis untuk mengetahui hasil penilaian manajemen terhadap variabel penelitian. Berikut ini disajikan oleh responden hasil analisis deskriptif berdasarkan jawaban yang diberikan atas dasar pernyataan </w:t>
      </w:r>
      <w:r w:rsidRPr="000B0B01">
        <w:rPr>
          <w:rFonts w:ascii="Times New Roman" w:hAnsi="Times New Roman" w:cs="Times New Roman"/>
          <w:sz w:val="24"/>
          <w:szCs w:val="24"/>
        </w:rPr>
        <w:lastRenderedPageBreak/>
        <w:t>dalam kuesioner. Analisis ini dilakukan untuk memperoleh gambaran mengenai sifat (karakteristik) obyek dari data tersebut. Dalam menjelaskan analisis deskriptif ini didasarkan pada nilai rata-rata, dengan ketentuan sebagai berikut :</w:t>
      </w:r>
    </w:p>
    <w:p w:rsidR="00A359C5" w:rsidRPr="000B0B01" w:rsidRDefault="00A359C5" w:rsidP="00DD6401">
      <w:pPr>
        <w:pStyle w:val="BodyText"/>
        <w:spacing w:line="480" w:lineRule="auto"/>
        <w:rPr>
          <w:rFonts w:ascii="Times New Roman" w:hAnsi="Times New Roman" w:cs="Times New Roman"/>
        </w:rPr>
      </w:pPr>
      <w:r w:rsidRPr="000B0B01">
        <w:rPr>
          <w:rFonts w:ascii="Times New Roman" w:hAnsi="Times New Roman" w:cs="Times New Roman"/>
        </w:rPr>
        <w:t>Nilai tertinggi : 5</w:t>
      </w:r>
    </w:p>
    <w:p w:rsidR="00A359C5" w:rsidRPr="000B0B01" w:rsidRDefault="00A359C5" w:rsidP="00DD6401">
      <w:pPr>
        <w:pStyle w:val="BodyText"/>
        <w:spacing w:line="480" w:lineRule="auto"/>
        <w:rPr>
          <w:rFonts w:ascii="Times New Roman" w:hAnsi="Times New Roman" w:cs="Times New Roman"/>
        </w:rPr>
      </w:pPr>
      <w:r w:rsidRPr="000B0B01">
        <w:rPr>
          <w:rFonts w:ascii="Times New Roman" w:hAnsi="Times New Roman" w:cs="Times New Roman"/>
        </w:rPr>
        <w:t>Nilai terendah : 1</w:t>
      </w:r>
    </w:p>
    <w:p w:rsidR="00A359C5" w:rsidRPr="000B0B01" w:rsidRDefault="00A359C5" w:rsidP="00DD6401">
      <w:pPr>
        <w:spacing w:line="480" w:lineRule="auto"/>
        <w:jc w:val="both"/>
        <w:rPr>
          <w:rFonts w:ascii="Times New Roman" w:hAnsi="Times New Roman" w:cs="Times New Roman"/>
        </w:rPr>
      </w:pPr>
      <w:r w:rsidRPr="000B0B01">
        <w:rPr>
          <w:rFonts w:ascii="Times New Roman" w:hAnsi="Times New Roman" w:cs="Times New Roman"/>
        </w:rPr>
        <w:t xml:space="preserve">Interval = </w:t>
      </w:r>
      <w:r w:rsidRPr="000B0B01">
        <w:rPr>
          <w:rFonts w:ascii="Times New Roman" w:hAnsi="Times New Roman" w:cs="Times New Roman"/>
          <w:position w:val="-24"/>
        </w:rPr>
        <w:object w:dxaOrig="1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pt;height:31.25pt" o:ole="">
            <v:imagedata r:id="rId11" o:title=""/>
          </v:shape>
          <o:OLEObject Type="Embed" ProgID="Equation.3" ShapeID="_x0000_i1025" DrawAspect="Content" ObjectID="_1401098648" r:id="rId12"/>
        </w:object>
      </w:r>
    </w:p>
    <w:p w:rsidR="00A359C5" w:rsidRPr="000B0B01" w:rsidRDefault="00A359C5" w:rsidP="00DD6401">
      <w:pPr>
        <w:tabs>
          <w:tab w:val="left" w:pos="426"/>
          <w:tab w:val="left" w:pos="4111"/>
        </w:tabs>
        <w:spacing w:after="0" w:line="480" w:lineRule="auto"/>
        <w:jc w:val="both"/>
        <w:rPr>
          <w:rFonts w:ascii="Times New Roman" w:hAnsi="Times New Roman" w:cs="Times New Roman"/>
          <w:lang w:val="fi-FI"/>
        </w:rPr>
      </w:pPr>
      <w:r w:rsidRPr="000B0B01">
        <w:rPr>
          <w:rFonts w:ascii="Times New Roman" w:hAnsi="Times New Roman" w:cs="Times New Roman"/>
          <w:lang w:val="fi-FI"/>
        </w:rPr>
        <w:tab/>
        <w:t>Adapun nilai range dalam penilaian kuesioner adalah sebagai berikut:</w:t>
      </w:r>
    </w:p>
    <w:p w:rsidR="00A359C5" w:rsidRPr="000B0B01" w:rsidRDefault="00A359C5" w:rsidP="00DD6401">
      <w:pPr>
        <w:tabs>
          <w:tab w:val="left" w:pos="426"/>
          <w:tab w:val="left" w:pos="4111"/>
        </w:tabs>
        <w:spacing w:after="0" w:line="480" w:lineRule="auto"/>
        <w:jc w:val="both"/>
        <w:rPr>
          <w:rFonts w:ascii="Times New Roman" w:hAnsi="Times New Roman" w:cs="Times New Roman"/>
        </w:rPr>
      </w:pPr>
      <w:r w:rsidRPr="000B0B01">
        <w:rPr>
          <w:rFonts w:ascii="Times New Roman" w:hAnsi="Times New Roman" w:cs="Times New Roman"/>
          <w:lang w:val="fi-FI"/>
        </w:rPr>
        <w:tab/>
      </w:r>
      <w:r w:rsidRPr="000B0B01">
        <w:rPr>
          <w:rFonts w:ascii="Times New Roman" w:hAnsi="Times New Roman" w:cs="Times New Roman"/>
          <w:lang w:val="sv-SE"/>
        </w:rPr>
        <w:t>Sangat Tidak Setuju</w:t>
      </w:r>
      <w:r w:rsidRPr="000B0B01">
        <w:rPr>
          <w:rFonts w:ascii="Times New Roman" w:hAnsi="Times New Roman" w:cs="Times New Roman"/>
          <w:lang w:val="sv-SE"/>
        </w:rPr>
        <w:tab/>
      </w:r>
      <w:r w:rsidRPr="000B0B01">
        <w:rPr>
          <w:rFonts w:ascii="Times New Roman" w:hAnsi="Times New Roman" w:cs="Times New Roman"/>
        </w:rPr>
        <w:t>:</w:t>
      </w:r>
      <w:r w:rsidRPr="000B0B01">
        <w:rPr>
          <w:rFonts w:ascii="Times New Roman" w:hAnsi="Times New Roman" w:cs="Times New Roman"/>
          <w:lang w:val="sv-SE"/>
        </w:rPr>
        <w:t xml:space="preserve">     </w:t>
      </w:r>
      <w:r w:rsidRPr="000B0B01">
        <w:rPr>
          <w:rFonts w:ascii="Times New Roman" w:hAnsi="Times New Roman" w:cs="Times New Roman"/>
        </w:rPr>
        <w:t>1</w:t>
      </w:r>
      <w:r w:rsidRPr="000B0B01">
        <w:rPr>
          <w:rFonts w:ascii="Times New Roman" w:hAnsi="Times New Roman" w:cs="Times New Roman"/>
          <w:lang w:val="sv-SE"/>
        </w:rPr>
        <w:t xml:space="preserve"> – 1.</w:t>
      </w:r>
      <w:r w:rsidRPr="000B0B01">
        <w:rPr>
          <w:rFonts w:ascii="Times New Roman" w:hAnsi="Times New Roman" w:cs="Times New Roman"/>
        </w:rPr>
        <w:t>80</w:t>
      </w:r>
    </w:p>
    <w:p w:rsidR="00A359C5" w:rsidRPr="000B0B01" w:rsidRDefault="00A359C5" w:rsidP="00DD6401">
      <w:pPr>
        <w:tabs>
          <w:tab w:val="left" w:pos="426"/>
          <w:tab w:val="left" w:pos="4111"/>
        </w:tabs>
        <w:spacing w:after="0" w:line="480" w:lineRule="auto"/>
        <w:jc w:val="both"/>
        <w:rPr>
          <w:rFonts w:ascii="Times New Roman" w:hAnsi="Times New Roman" w:cs="Times New Roman"/>
        </w:rPr>
      </w:pPr>
      <w:r w:rsidRPr="000B0B01">
        <w:rPr>
          <w:rFonts w:ascii="Times New Roman" w:hAnsi="Times New Roman" w:cs="Times New Roman"/>
          <w:lang w:val="sv-SE"/>
        </w:rPr>
        <w:tab/>
        <w:t>Tidak Setuju</w:t>
      </w:r>
      <w:r w:rsidRPr="000B0B01">
        <w:rPr>
          <w:rFonts w:ascii="Times New Roman" w:hAnsi="Times New Roman" w:cs="Times New Roman"/>
          <w:lang w:val="sv-SE"/>
        </w:rPr>
        <w:tab/>
      </w:r>
      <w:r w:rsidRPr="000B0B01">
        <w:rPr>
          <w:rFonts w:ascii="Times New Roman" w:hAnsi="Times New Roman" w:cs="Times New Roman"/>
        </w:rPr>
        <w:t>:</w:t>
      </w:r>
      <w:r w:rsidRPr="000B0B01">
        <w:rPr>
          <w:rFonts w:ascii="Times New Roman" w:hAnsi="Times New Roman" w:cs="Times New Roman"/>
          <w:lang w:val="sv-SE"/>
        </w:rPr>
        <w:tab/>
      </w:r>
      <w:r w:rsidRPr="000B0B01">
        <w:rPr>
          <w:rFonts w:ascii="Times New Roman" w:hAnsi="Times New Roman" w:cs="Times New Roman"/>
        </w:rPr>
        <w:t xml:space="preserve">   </w:t>
      </w:r>
      <w:r w:rsidRPr="000B0B01">
        <w:rPr>
          <w:rFonts w:ascii="Times New Roman" w:hAnsi="Times New Roman" w:cs="Times New Roman"/>
          <w:lang w:val="sv-SE"/>
        </w:rPr>
        <w:t>1.</w:t>
      </w:r>
      <w:r w:rsidRPr="000B0B01">
        <w:rPr>
          <w:rFonts w:ascii="Times New Roman" w:hAnsi="Times New Roman" w:cs="Times New Roman"/>
        </w:rPr>
        <w:t>81</w:t>
      </w:r>
      <w:r w:rsidRPr="000B0B01">
        <w:rPr>
          <w:rFonts w:ascii="Times New Roman" w:hAnsi="Times New Roman" w:cs="Times New Roman"/>
          <w:lang w:val="sv-SE"/>
        </w:rPr>
        <w:t xml:space="preserve"> – 2.</w:t>
      </w:r>
      <w:r w:rsidRPr="000B0B01">
        <w:rPr>
          <w:rFonts w:ascii="Times New Roman" w:hAnsi="Times New Roman" w:cs="Times New Roman"/>
        </w:rPr>
        <w:t>60</w:t>
      </w:r>
    </w:p>
    <w:p w:rsidR="00A359C5" w:rsidRPr="000B0B01" w:rsidRDefault="00A359C5" w:rsidP="00DD6401">
      <w:pPr>
        <w:tabs>
          <w:tab w:val="left" w:pos="426"/>
          <w:tab w:val="left" w:pos="2445"/>
          <w:tab w:val="left" w:pos="4111"/>
        </w:tabs>
        <w:spacing w:after="0" w:line="480" w:lineRule="auto"/>
        <w:jc w:val="both"/>
        <w:rPr>
          <w:rFonts w:ascii="Times New Roman" w:hAnsi="Times New Roman" w:cs="Times New Roman"/>
        </w:rPr>
      </w:pPr>
      <w:r w:rsidRPr="000B0B01">
        <w:rPr>
          <w:rFonts w:ascii="Times New Roman" w:hAnsi="Times New Roman" w:cs="Times New Roman"/>
          <w:lang w:val="sv-SE"/>
        </w:rPr>
        <w:tab/>
      </w:r>
      <w:r w:rsidRPr="000B0B01">
        <w:rPr>
          <w:rFonts w:ascii="Times New Roman" w:hAnsi="Times New Roman" w:cs="Times New Roman"/>
        </w:rPr>
        <w:t>Netral</w:t>
      </w:r>
      <w:r w:rsidRPr="000B0B01">
        <w:rPr>
          <w:rFonts w:ascii="Times New Roman" w:hAnsi="Times New Roman" w:cs="Times New Roman"/>
          <w:lang w:val="sv-SE"/>
        </w:rPr>
        <w:tab/>
      </w:r>
      <w:r w:rsidRPr="000B0B01">
        <w:rPr>
          <w:rFonts w:ascii="Times New Roman" w:hAnsi="Times New Roman" w:cs="Times New Roman"/>
          <w:lang w:val="sv-SE"/>
        </w:rPr>
        <w:tab/>
      </w:r>
      <w:r w:rsidRPr="000B0B01">
        <w:rPr>
          <w:rFonts w:ascii="Times New Roman" w:hAnsi="Times New Roman" w:cs="Times New Roman"/>
        </w:rPr>
        <w:t xml:space="preserve">: </w:t>
      </w:r>
      <w:r w:rsidRPr="000B0B01">
        <w:rPr>
          <w:rFonts w:ascii="Times New Roman" w:hAnsi="Times New Roman" w:cs="Times New Roman"/>
          <w:lang w:val="sv-SE"/>
        </w:rPr>
        <w:tab/>
      </w:r>
      <w:r w:rsidRPr="000B0B01">
        <w:rPr>
          <w:rFonts w:ascii="Times New Roman" w:hAnsi="Times New Roman" w:cs="Times New Roman"/>
        </w:rPr>
        <w:t xml:space="preserve">   2</w:t>
      </w:r>
      <w:r w:rsidRPr="000B0B01">
        <w:rPr>
          <w:rFonts w:ascii="Times New Roman" w:hAnsi="Times New Roman" w:cs="Times New Roman"/>
          <w:lang w:val="sv-SE"/>
        </w:rPr>
        <w:t>.</w:t>
      </w:r>
      <w:r w:rsidRPr="000B0B01">
        <w:rPr>
          <w:rFonts w:ascii="Times New Roman" w:hAnsi="Times New Roman" w:cs="Times New Roman"/>
        </w:rPr>
        <w:t>61</w:t>
      </w:r>
      <w:r w:rsidRPr="000B0B01">
        <w:rPr>
          <w:rFonts w:ascii="Times New Roman" w:hAnsi="Times New Roman" w:cs="Times New Roman"/>
          <w:lang w:val="sv-SE"/>
        </w:rPr>
        <w:t xml:space="preserve"> – 3.</w:t>
      </w:r>
      <w:r w:rsidRPr="000B0B01">
        <w:rPr>
          <w:rFonts w:ascii="Times New Roman" w:hAnsi="Times New Roman" w:cs="Times New Roman"/>
        </w:rPr>
        <w:t>40</w:t>
      </w:r>
    </w:p>
    <w:p w:rsidR="00A359C5" w:rsidRPr="000B0B01" w:rsidRDefault="00A359C5" w:rsidP="00DD6401">
      <w:pPr>
        <w:tabs>
          <w:tab w:val="left" w:pos="426"/>
          <w:tab w:val="left" w:pos="4111"/>
        </w:tabs>
        <w:spacing w:after="0" w:line="480" w:lineRule="auto"/>
        <w:jc w:val="both"/>
        <w:rPr>
          <w:rFonts w:ascii="Times New Roman" w:hAnsi="Times New Roman" w:cs="Times New Roman"/>
        </w:rPr>
      </w:pPr>
      <w:r w:rsidRPr="000B0B01">
        <w:rPr>
          <w:rFonts w:ascii="Times New Roman" w:hAnsi="Times New Roman" w:cs="Times New Roman"/>
          <w:lang w:val="sv-SE"/>
        </w:rPr>
        <w:tab/>
        <w:t>Setuju</w:t>
      </w:r>
      <w:r w:rsidRPr="000B0B01">
        <w:rPr>
          <w:rFonts w:ascii="Times New Roman" w:hAnsi="Times New Roman" w:cs="Times New Roman"/>
          <w:lang w:val="sv-SE"/>
        </w:rPr>
        <w:tab/>
      </w:r>
      <w:r w:rsidRPr="000B0B01">
        <w:rPr>
          <w:rFonts w:ascii="Times New Roman" w:hAnsi="Times New Roman" w:cs="Times New Roman"/>
        </w:rPr>
        <w:t xml:space="preserve">: </w:t>
      </w:r>
      <w:r w:rsidRPr="000B0B01">
        <w:rPr>
          <w:rFonts w:ascii="Times New Roman" w:hAnsi="Times New Roman" w:cs="Times New Roman"/>
          <w:lang w:val="sv-SE"/>
        </w:rPr>
        <w:tab/>
      </w:r>
      <w:r w:rsidRPr="000B0B01">
        <w:rPr>
          <w:rFonts w:ascii="Times New Roman" w:hAnsi="Times New Roman" w:cs="Times New Roman"/>
        </w:rPr>
        <w:t xml:space="preserve">   3</w:t>
      </w:r>
      <w:r w:rsidRPr="000B0B01">
        <w:rPr>
          <w:rFonts w:ascii="Times New Roman" w:hAnsi="Times New Roman" w:cs="Times New Roman"/>
          <w:lang w:val="sv-SE"/>
        </w:rPr>
        <w:t>.</w:t>
      </w:r>
      <w:r w:rsidRPr="000B0B01">
        <w:rPr>
          <w:rFonts w:ascii="Times New Roman" w:hAnsi="Times New Roman" w:cs="Times New Roman"/>
        </w:rPr>
        <w:t>41</w:t>
      </w:r>
      <w:r w:rsidRPr="000B0B01">
        <w:rPr>
          <w:rFonts w:ascii="Times New Roman" w:hAnsi="Times New Roman" w:cs="Times New Roman"/>
          <w:lang w:val="sv-SE"/>
        </w:rPr>
        <w:t xml:space="preserve"> – 4.</w:t>
      </w:r>
      <w:r w:rsidRPr="000B0B01">
        <w:rPr>
          <w:rFonts w:ascii="Times New Roman" w:hAnsi="Times New Roman" w:cs="Times New Roman"/>
        </w:rPr>
        <w:t>20</w:t>
      </w:r>
    </w:p>
    <w:p w:rsidR="00A359C5" w:rsidRPr="000B0B01" w:rsidRDefault="00A359C5" w:rsidP="00DD6401">
      <w:pPr>
        <w:tabs>
          <w:tab w:val="left" w:pos="426"/>
          <w:tab w:val="left" w:pos="4111"/>
        </w:tabs>
        <w:spacing w:after="0" w:line="480" w:lineRule="auto"/>
        <w:jc w:val="both"/>
        <w:rPr>
          <w:rFonts w:ascii="Times New Roman" w:hAnsi="Times New Roman" w:cs="Times New Roman"/>
          <w:lang w:val="sv-SE"/>
        </w:rPr>
      </w:pPr>
      <w:r w:rsidRPr="000B0B01">
        <w:rPr>
          <w:rFonts w:ascii="Times New Roman" w:hAnsi="Times New Roman" w:cs="Times New Roman"/>
          <w:lang w:val="sv-SE"/>
        </w:rPr>
        <w:tab/>
      </w:r>
      <w:r w:rsidRPr="000B0B01">
        <w:rPr>
          <w:rFonts w:ascii="Times New Roman" w:hAnsi="Times New Roman" w:cs="Times New Roman"/>
        </w:rPr>
        <w:t xml:space="preserve">Sangat </w:t>
      </w:r>
      <w:r w:rsidRPr="000B0B01">
        <w:rPr>
          <w:rFonts w:ascii="Times New Roman" w:hAnsi="Times New Roman" w:cs="Times New Roman"/>
          <w:lang w:val="sv-SE"/>
        </w:rPr>
        <w:t>Setuju</w:t>
      </w:r>
      <w:r w:rsidRPr="000B0B01">
        <w:rPr>
          <w:rFonts w:ascii="Times New Roman" w:hAnsi="Times New Roman" w:cs="Times New Roman"/>
          <w:lang w:val="sv-SE"/>
        </w:rPr>
        <w:tab/>
      </w:r>
      <w:r w:rsidRPr="000B0B01">
        <w:rPr>
          <w:rFonts w:ascii="Times New Roman" w:hAnsi="Times New Roman" w:cs="Times New Roman"/>
        </w:rPr>
        <w:t xml:space="preserve">:      </w:t>
      </w:r>
      <w:r w:rsidRPr="000B0B01">
        <w:rPr>
          <w:rFonts w:ascii="Times New Roman" w:hAnsi="Times New Roman" w:cs="Times New Roman"/>
          <w:lang w:val="sv-SE"/>
        </w:rPr>
        <w:t>4.</w:t>
      </w:r>
      <w:r w:rsidRPr="000B0B01">
        <w:rPr>
          <w:rFonts w:ascii="Times New Roman" w:hAnsi="Times New Roman" w:cs="Times New Roman"/>
        </w:rPr>
        <w:t>21</w:t>
      </w:r>
      <w:r w:rsidRPr="000B0B01">
        <w:rPr>
          <w:rFonts w:ascii="Times New Roman" w:hAnsi="Times New Roman" w:cs="Times New Roman"/>
          <w:lang w:val="sv-SE"/>
        </w:rPr>
        <w:t xml:space="preserve"> – 5.</w:t>
      </w:r>
      <w:r w:rsidRPr="000B0B01">
        <w:rPr>
          <w:rFonts w:ascii="Times New Roman" w:hAnsi="Times New Roman" w:cs="Times New Roman"/>
        </w:rPr>
        <w:t>00</w:t>
      </w:r>
      <w:r w:rsidRPr="000B0B01">
        <w:rPr>
          <w:rFonts w:ascii="Times New Roman" w:hAnsi="Times New Roman" w:cs="Times New Roman"/>
          <w:lang w:val="sv-SE"/>
        </w:rPr>
        <w:tab/>
      </w:r>
    </w:p>
    <w:p w:rsidR="000546E4" w:rsidRDefault="000546E4" w:rsidP="000C321B">
      <w:pPr>
        <w:pStyle w:val="BodyText"/>
        <w:tabs>
          <w:tab w:val="left" w:pos="426"/>
          <w:tab w:val="left" w:pos="4111"/>
        </w:tabs>
        <w:spacing w:line="480" w:lineRule="auto"/>
        <w:jc w:val="center"/>
        <w:rPr>
          <w:rFonts w:ascii="Times New Roman" w:hAnsi="Times New Roman" w:cs="Times New Roman"/>
          <w:b/>
          <w:bCs/>
        </w:rPr>
      </w:pPr>
    </w:p>
    <w:p w:rsidR="00A359C5" w:rsidRPr="000B0B01" w:rsidRDefault="000452F6" w:rsidP="00050EE0">
      <w:pPr>
        <w:pStyle w:val="BodyText"/>
        <w:tabs>
          <w:tab w:val="left" w:pos="426"/>
          <w:tab w:val="left" w:pos="4111"/>
        </w:tabs>
        <w:spacing w:line="480" w:lineRule="auto"/>
        <w:jc w:val="center"/>
        <w:rPr>
          <w:rFonts w:ascii="Times New Roman" w:hAnsi="Times New Roman" w:cs="Times New Roman"/>
          <w:b/>
          <w:bCs/>
        </w:rPr>
      </w:pPr>
      <w:r>
        <w:rPr>
          <w:rFonts w:ascii="Times New Roman" w:hAnsi="Times New Roman" w:cs="Times New Roman"/>
          <w:b/>
          <w:bCs/>
        </w:rPr>
        <w:t>Tabel 4.7</w:t>
      </w:r>
    </w:p>
    <w:p w:rsidR="00A359C5" w:rsidRPr="000B0B01" w:rsidRDefault="00A359C5" w:rsidP="000B0B01">
      <w:pPr>
        <w:autoSpaceDE w:val="0"/>
        <w:autoSpaceDN w:val="0"/>
        <w:adjustRightInd w:val="0"/>
        <w:spacing w:line="480" w:lineRule="auto"/>
        <w:jc w:val="center"/>
        <w:rPr>
          <w:rFonts w:ascii="Times New Roman" w:hAnsi="Times New Roman" w:cs="Times New Roman"/>
          <w:b/>
          <w:bCs/>
          <w:sz w:val="24"/>
          <w:szCs w:val="24"/>
        </w:rPr>
      </w:pPr>
      <w:r w:rsidRPr="000B0B01">
        <w:rPr>
          <w:rFonts w:ascii="Times New Roman" w:hAnsi="Times New Roman" w:cs="Times New Roman"/>
          <w:b/>
          <w:bCs/>
          <w:sz w:val="24"/>
          <w:szCs w:val="24"/>
        </w:rPr>
        <w:t>Hasil deskriptif Variabel Penelitian</w:t>
      </w:r>
    </w:p>
    <w:tbl>
      <w:tblPr>
        <w:tblW w:w="736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699"/>
        <w:gridCol w:w="1021"/>
        <w:gridCol w:w="1074"/>
        <w:gridCol w:w="1106"/>
        <w:gridCol w:w="1022"/>
        <w:gridCol w:w="1444"/>
      </w:tblGrid>
      <w:tr w:rsidR="00A359C5" w:rsidRPr="000B0B01" w:rsidTr="00DB3ADF">
        <w:trPr>
          <w:cantSplit/>
          <w:trHeight w:val="257"/>
          <w:tblHeader/>
        </w:trPr>
        <w:tc>
          <w:tcPr>
            <w:tcW w:w="7366" w:type="dxa"/>
            <w:gridSpan w:val="6"/>
            <w:tcBorders>
              <w:top w:val="nil"/>
              <w:left w:val="nil"/>
              <w:bottom w:val="nil"/>
              <w:right w:val="nil"/>
            </w:tcBorders>
            <w:shd w:val="clear" w:color="auto" w:fill="FFFFFF"/>
            <w:tcMar>
              <w:top w:w="30" w:type="dxa"/>
              <w:left w:w="30" w:type="dxa"/>
              <w:bottom w:w="30" w:type="dxa"/>
              <w:right w:w="30" w:type="dxa"/>
            </w:tcMar>
            <w:vAlign w:val="center"/>
          </w:tcPr>
          <w:p w:rsidR="00A359C5" w:rsidRPr="000B0B01" w:rsidRDefault="00A359C5" w:rsidP="000B0B01">
            <w:pPr>
              <w:spacing w:line="480" w:lineRule="auto"/>
              <w:jc w:val="center"/>
              <w:rPr>
                <w:rFonts w:ascii="Times New Roman" w:hAnsi="Times New Roman" w:cs="Times New Roman"/>
                <w:sz w:val="18"/>
                <w:szCs w:val="18"/>
              </w:rPr>
            </w:pPr>
            <w:r w:rsidRPr="000B0B01">
              <w:rPr>
                <w:rFonts w:ascii="Times New Roman" w:hAnsi="Times New Roman" w:cs="Times New Roman"/>
                <w:b/>
                <w:bCs/>
                <w:sz w:val="18"/>
                <w:szCs w:val="18"/>
              </w:rPr>
              <w:t>Descriptive Statistics</w:t>
            </w:r>
          </w:p>
        </w:tc>
      </w:tr>
      <w:tr w:rsidR="00A359C5" w:rsidRPr="000B0B01" w:rsidTr="00A359C5">
        <w:trPr>
          <w:cantSplit/>
          <w:trHeight w:val="296"/>
          <w:tblHeader/>
        </w:trPr>
        <w:tc>
          <w:tcPr>
            <w:tcW w:w="1699"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A359C5" w:rsidRPr="000B0B01" w:rsidRDefault="00FE3C43" w:rsidP="000B0B01">
            <w:pPr>
              <w:spacing w:line="480" w:lineRule="auto"/>
              <w:jc w:val="center"/>
              <w:rPr>
                <w:rFonts w:ascii="Times New Roman" w:hAnsi="Times New Roman" w:cs="Times New Roman"/>
                <w:sz w:val="24"/>
                <w:szCs w:val="24"/>
              </w:rPr>
            </w:pPr>
            <w:r w:rsidRPr="000B0B01">
              <w:rPr>
                <w:rFonts w:ascii="Times New Roman" w:hAnsi="Times New Roman" w:cs="Times New Roman"/>
                <w:sz w:val="24"/>
                <w:szCs w:val="24"/>
              </w:rPr>
              <w:t>Variabel</w:t>
            </w:r>
          </w:p>
        </w:tc>
        <w:tc>
          <w:tcPr>
            <w:tcW w:w="102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A359C5" w:rsidRPr="000B0B01" w:rsidRDefault="00A359C5" w:rsidP="000B0B01">
            <w:pPr>
              <w:spacing w:line="480" w:lineRule="auto"/>
              <w:jc w:val="center"/>
              <w:rPr>
                <w:rFonts w:ascii="Times New Roman" w:hAnsi="Times New Roman" w:cs="Times New Roman"/>
                <w:sz w:val="18"/>
                <w:szCs w:val="18"/>
              </w:rPr>
            </w:pPr>
            <w:r w:rsidRPr="000B0B01">
              <w:rPr>
                <w:rFonts w:ascii="Times New Roman" w:hAnsi="Times New Roman" w:cs="Times New Roman"/>
                <w:sz w:val="18"/>
                <w:szCs w:val="18"/>
              </w:rPr>
              <w:t>N</w:t>
            </w:r>
          </w:p>
        </w:tc>
        <w:tc>
          <w:tcPr>
            <w:tcW w:w="107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A359C5" w:rsidRPr="000B0B01" w:rsidRDefault="00A359C5" w:rsidP="000B0B01">
            <w:pPr>
              <w:spacing w:line="480" w:lineRule="auto"/>
              <w:jc w:val="center"/>
              <w:rPr>
                <w:rFonts w:ascii="Times New Roman" w:hAnsi="Times New Roman" w:cs="Times New Roman"/>
                <w:sz w:val="18"/>
                <w:szCs w:val="18"/>
              </w:rPr>
            </w:pPr>
            <w:r w:rsidRPr="000B0B01">
              <w:rPr>
                <w:rFonts w:ascii="Times New Roman" w:hAnsi="Times New Roman" w:cs="Times New Roman"/>
                <w:sz w:val="18"/>
                <w:szCs w:val="18"/>
              </w:rPr>
              <w:t>Minimum</w:t>
            </w:r>
          </w:p>
        </w:tc>
        <w:tc>
          <w:tcPr>
            <w:tcW w:w="110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A359C5" w:rsidRPr="000B0B01" w:rsidRDefault="00A359C5" w:rsidP="000B0B01">
            <w:pPr>
              <w:spacing w:line="480" w:lineRule="auto"/>
              <w:jc w:val="center"/>
              <w:rPr>
                <w:rFonts w:ascii="Times New Roman" w:hAnsi="Times New Roman" w:cs="Times New Roman"/>
                <w:sz w:val="18"/>
                <w:szCs w:val="18"/>
              </w:rPr>
            </w:pPr>
            <w:r w:rsidRPr="000B0B01">
              <w:rPr>
                <w:rFonts w:ascii="Times New Roman" w:hAnsi="Times New Roman" w:cs="Times New Roman"/>
                <w:sz w:val="18"/>
                <w:szCs w:val="18"/>
              </w:rPr>
              <w:t>Maximum</w:t>
            </w:r>
          </w:p>
        </w:tc>
        <w:tc>
          <w:tcPr>
            <w:tcW w:w="102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A359C5" w:rsidRPr="000B0B01" w:rsidRDefault="00A359C5" w:rsidP="000B0B01">
            <w:pPr>
              <w:spacing w:line="480" w:lineRule="auto"/>
              <w:jc w:val="center"/>
              <w:rPr>
                <w:rFonts w:ascii="Times New Roman" w:hAnsi="Times New Roman" w:cs="Times New Roman"/>
                <w:sz w:val="18"/>
                <w:szCs w:val="18"/>
              </w:rPr>
            </w:pPr>
            <w:r w:rsidRPr="000B0B01">
              <w:rPr>
                <w:rFonts w:ascii="Times New Roman" w:hAnsi="Times New Roman" w:cs="Times New Roman"/>
                <w:sz w:val="18"/>
                <w:szCs w:val="18"/>
              </w:rPr>
              <w:t>Mean</w:t>
            </w:r>
          </w:p>
        </w:tc>
        <w:tc>
          <w:tcPr>
            <w:tcW w:w="1444"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A359C5" w:rsidRPr="000B0B01" w:rsidRDefault="00A359C5" w:rsidP="000B0B01">
            <w:pPr>
              <w:spacing w:line="480" w:lineRule="auto"/>
              <w:jc w:val="center"/>
              <w:rPr>
                <w:rFonts w:ascii="Times New Roman" w:hAnsi="Times New Roman" w:cs="Times New Roman"/>
                <w:sz w:val="18"/>
                <w:szCs w:val="18"/>
              </w:rPr>
            </w:pPr>
            <w:r w:rsidRPr="000B0B01">
              <w:rPr>
                <w:rFonts w:ascii="Times New Roman" w:hAnsi="Times New Roman" w:cs="Times New Roman"/>
                <w:sz w:val="18"/>
                <w:szCs w:val="18"/>
              </w:rPr>
              <w:t>Std. Deviation</w:t>
            </w:r>
          </w:p>
        </w:tc>
      </w:tr>
      <w:tr w:rsidR="00A359C5" w:rsidRPr="000B0B01" w:rsidTr="00A359C5">
        <w:trPr>
          <w:cantSplit/>
          <w:trHeight w:val="257"/>
          <w:tblHeader/>
        </w:trPr>
        <w:tc>
          <w:tcPr>
            <w:tcW w:w="1699"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t>Kepercayaan</w:t>
            </w:r>
          </w:p>
        </w:tc>
        <w:tc>
          <w:tcPr>
            <w:tcW w:w="1021"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w:t>
            </w:r>
          </w:p>
        </w:tc>
        <w:tc>
          <w:tcPr>
            <w:tcW w:w="1106" w:type="dxa"/>
            <w:tcBorders>
              <w:top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4.67</w:t>
            </w:r>
          </w:p>
        </w:tc>
        <w:tc>
          <w:tcPr>
            <w:tcW w:w="1022" w:type="dxa"/>
            <w:tcBorders>
              <w:top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3.2972</w:t>
            </w:r>
          </w:p>
        </w:tc>
        <w:tc>
          <w:tcPr>
            <w:tcW w:w="1444"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.70418</w:t>
            </w:r>
          </w:p>
        </w:tc>
      </w:tr>
      <w:tr w:rsidR="00A359C5" w:rsidRPr="000B0B01" w:rsidTr="00A359C5">
        <w:trPr>
          <w:cantSplit/>
          <w:trHeight w:val="249"/>
          <w:tblHeader/>
        </w:trPr>
        <w:tc>
          <w:tcPr>
            <w:tcW w:w="1699"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t>Privasi</w:t>
            </w:r>
          </w:p>
        </w:tc>
        <w:tc>
          <w:tcPr>
            <w:tcW w:w="1021" w:type="dxa"/>
            <w:tcBorders>
              <w:top w:val="nil"/>
              <w:left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w:t>
            </w:r>
          </w:p>
        </w:tc>
        <w:tc>
          <w:tcPr>
            <w:tcW w:w="1106"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5.00</w:t>
            </w:r>
          </w:p>
        </w:tc>
        <w:tc>
          <w:tcPr>
            <w:tcW w:w="1022"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3.8373</w:t>
            </w:r>
          </w:p>
        </w:tc>
        <w:tc>
          <w:tcPr>
            <w:tcW w:w="1444" w:type="dxa"/>
            <w:tcBorders>
              <w:top w:val="nil"/>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.77377</w:t>
            </w:r>
          </w:p>
        </w:tc>
      </w:tr>
      <w:tr w:rsidR="00A359C5" w:rsidRPr="000B0B01" w:rsidTr="00A359C5">
        <w:trPr>
          <w:cantSplit/>
          <w:trHeight w:val="257"/>
          <w:tblHeader/>
        </w:trPr>
        <w:tc>
          <w:tcPr>
            <w:tcW w:w="1699"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t>Keamanan</w:t>
            </w:r>
          </w:p>
        </w:tc>
        <w:tc>
          <w:tcPr>
            <w:tcW w:w="1021" w:type="dxa"/>
            <w:tcBorders>
              <w:top w:val="nil"/>
              <w:left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w:t>
            </w:r>
          </w:p>
        </w:tc>
        <w:tc>
          <w:tcPr>
            <w:tcW w:w="1106"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5.00</w:t>
            </w:r>
          </w:p>
        </w:tc>
        <w:tc>
          <w:tcPr>
            <w:tcW w:w="1022"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3.9524</w:t>
            </w:r>
          </w:p>
        </w:tc>
        <w:tc>
          <w:tcPr>
            <w:tcW w:w="1444" w:type="dxa"/>
            <w:tcBorders>
              <w:top w:val="nil"/>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.94551</w:t>
            </w:r>
          </w:p>
        </w:tc>
      </w:tr>
      <w:tr w:rsidR="00A359C5" w:rsidRPr="000B0B01" w:rsidTr="00A359C5">
        <w:trPr>
          <w:cantSplit/>
          <w:trHeight w:val="257"/>
          <w:tblHeader/>
        </w:trPr>
        <w:tc>
          <w:tcPr>
            <w:tcW w:w="1699"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lastRenderedPageBreak/>
              <w:t>Resiko</w:t>
            </w:r>
          </w:p>
        </w:tc>
        <w:tc>
          <w:tcPr>
            <w:tcW w:w="1021" w:type="dxa"/>
            <w:tcBorders>
              <w:top w:val="nil"/>
              <w:left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w:t>
            </w:r>
          </w:p>
        </w:tc>
        <w:tc>
          <w:tcPr>
            <w:tcW w:w="1106"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5.00</w:t>
            </w:r>
          </w:p>
        </w:tc>
        <w:tc>
          <w:tcPr>
            <w:tcW w:w="1022"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2.9869</w:t>
            </w:r>
          </w:p>
        </w:tc>
        <w:tc>
          <w:tcPr>
            <w:tcW w:w="1444" w:type="dxa"/>
            <w:tcBorders>
              <w:top w:val="nil"/>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.97562</w:t>
            </w:r>
          </w:p>
        </w:tc>
      </w:tr>
      <w:tr w:rsidR="00A359C5" w:rsidRPr="000B0B01" w:rsidTr="00A359C5">
        <w:trPr>
          <w:cantSplit/>
          <w:trHeight w:val="249"/>
          <w:tblHeader/>
        </w:trPr>
        <w:tc>
          <w:tcPr>
            <w:tcW w:w="1699"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t>Kualitas Produk</w:t>
            </w:r>
          </w:p>
        </w:tc>
        <w:tc>
          <w:tcPr>
            <w:tcW w:w="1021" w:type="dxa"/>
            <w:tcBorders>
              <w:top w:val="nil"/>
              <w:left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w:t>
            </w:r>
          </w:p>
        </w:tc>
        <w:tc>
          <w:tcPr>
            <w:tcW w:w="1106"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5.00</w:t>
            </w:r>
          </w:p>
        </w:tc>
        <w:tc>
          <w:tcPr>
            <w:tcW w:w="1022"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3.4647</w:t>
            </w:r>
          </w:p>
        </w:tc>
        <w:tc>
          <w:tcPr>
            <w:tcW w:w="1444" w:type="dxa"/>
            <w:tcBorders>
              <w:top w:val="nil"/>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1.00989</w:t>
            </w:r>
          </w:p>
        </w:tc>
      </w:tr>
      <w:tr w:rsidR="00A359C5" w:rsidRPr="000B0B01" w:rsidTr="00A359C5">
        <w:trPr>
          <w:cantSplit/>
          <w:trHeight w:val="257"/>
          <w:tblHeader/>
        </w:trPr>
        <w:tc>
          <w:tcPr>
            <w:tcW w:w="1699"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t>Sikap</w:t>
            </w:r>
          </w:p>
        </w:tc>
        <w:tc>
          <w:tcPr>
            <w:tcW w:w="1021" w:type="dxa"/>
            <w:tcBorders>
              <w:top w:val="nil"/>
              <w:left w:val="single" w:sz="16" w:space="0" w:color="000000"/>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1.00</w:t>
            </w:r>
          </w:p>
        </w:tc>
        <w:tc>
          <w:tcPr>
            <w:tcW w:w="1106"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5.00</w:t>
            </w:r>
          </w:p>
        </w:tc>
        <w:tc>
          <w:tcPr>
            <w:tcW w:w="1022" w:type="dxa"/>
            <w:tcBorders>
              <w:top w:val="nil"/>
              <w:bottom w:val="nil"/>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3.8598</w:t>
            </w:r>
          </w:p>
        </w:tc>
        <w:tc>
          <w:tcPr>
            <w:tcW w:w="1444" w:type="dxa"/>
            <w:tcBorders>
              <w:top w:val="nil"/>
              <w:bottom w:val="nil"/>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.88135</w:t>
            </w:r>
          </w:p>
        </w:tc>
      </w:tr>
      <w:tr w:rsidR="00A359C5" w:rsidRPr="000B0B01" w:rsidTr="00A359C5">
        <w:trPr>
          <w:cantSplit/>
          <w:trHeight w:val="304"/>
        </w:trPr>
        <w:tc>
          <w:tcPr>
            <w:tcW w:w="1699"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rPr>
                <w:rFonts w:ascii="Times New Roman" w:hAnsi="Times New Roman" w:cs="Times New Roman"/>
                <w:sz w:val="18"/>
                <w:szCs w:val="18"/>
              </w:rPr>
            </w:pPr>
            <w:r w:rsidRPr="000B0B01">
              <w:rPr>
                <w:rFonts w:ascii="Times New Roman" w:hAnsi="Times New Roman" w:cs="Times New Roman"/>
                <w:sz w:val="18"/>
                <w:szCs w:val="18"/>
              </w:rPr>
              <w:t>Valid N (listwise)</w:t>
            </w:r>
          </w:p>
        </w:tc>
        <w:tc>
          <w:tcPr>
            <w:tcW w:w="1021"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A359C5" w:rsidRPr="000B0B01" w:rsidRDefault="00A359C5" w:rsidP="000B0B01">
            <w:pPr>
              <w:spacing w:line="480" w:lineRule="auto"/>
              <w:jc w:val="right"/>
              <w:rPr>
                <w:rFonts w:ascii="Times New Roman" w:hAnsi="Times New Roman" w:cs="Times New Roman"/>
                <w:sz w:val="18"/>
                <w:szCs w:val="18"/>
              </w:rPr>
            </w:pPr>
            <w:r w:rsidRPr="000B0B01">
              <w:rPr>
                <w:rFonts w:ascii="Times New Roman" w:hAnsi="Times New Roman" w:cs="Times New Roman"/>
                <w:sz w:val="18"/>
                <w:szCs w:val="18"/>
              </w:rPr>
              <w:t>189</w:t>
            </w:r>
          </w:p>
        </w:tc>
        <w:tc>
          <w:tcPr>
            <w:tcW w:w="1074" w:type="dxa"/>
            <w:tcBorders>
              <w:top w:val="nil"/>
              <w:bottom w:val="single" w:sz="16" w:space="0" w:color="000000"/>
            </w:tcBorders>
            <w:shd w:val="clear" w:color="auto" w:fill="FFFFFF"/>
            <w:tcMar>
              <w:top w:w="30" w:type="dxa"/>
              <w:left w:w="30" w:type="dxa"/>
              <w:bottom w:w="30" w:type="dxa"/>
              <w:right w:w="30" w:type="dxa"/>
            </w:tcMar>
            <w:vAlign w:val="center"/>
          </w:tcPr>
          <w:p w:rsidR="00A359C5" w:rsidRPr="000B0B01" w:rsidRDefault="00A359C5" w:rsidP="000B0B01">
            <w:pPr>
              <w:spacing w:line="480" w:lineRule="auto"/>
              <w:jc w:val="center"/>
              <w:rPr>
                <w:rFonts w:ascii="Times New Roman" w:hAnsi="Times New Roman" w:cs="Times New Roman"/>
                <w:sz w:val="24"/>
                <w:szCs w:val="24"/>
              </w:rPr>
            </w:pPr>
          </w:p>
        </w:tc>
        <w:tc>
          <w:tcPr>
            <w:tcW w:w="1106" w:type="dxa"/>
            <w:tcBorders>
              <w:top w:val="nil"/>
              <w:bottom w:val="single" w:sz="16" w:space="0" w:color="000000"/>
            </w:tcBorders>
            <w:shd w:val="clear" w:color="auto" w:fill="FFFFFF"/>
            <w:tcMar>
              <w:top w:w="30" w:type="dxa"/>
              <w:left w:w="30" w:type="dxa"/>
              <w:bottom w:w="30" w:type="dxa"/>
              <w:right w:w="30" w:type="dxa"/>
            </w:tcMar>
            <w:vAlign w:val="center"/>
          </w:tcPr>
          <w:p w:rsidR="00A359C5" w:rsidRPr="000B0B01" w:rsidRDefault="00A359C5" w:rsidP="000B0B01">
            <w:pPr>
              <w:spacing w:line="480" w:lineRule="auto"/>
              <w:jc w:val="center"/>
              <w:rPr>
                <w:rFonts w:ascii="Times New Roman" w:hAnsi="Times New Roman" w:cs="Times New Roman"/>
                <w:sz w:val="24"/>
                <w:szCs w:val="24"/>
              </w:rPr>
            </w:pPr>
          </w:p>
        </w:tc>
        <w:tc>
          <w:tcPr>
            <w:tcW w:w="1022" w:type="dxa"/>
            <w:tcBorders>
              <w:top w:val="nil"/>
              <w:bottom w:val="single" w:sz="16" w:space="0" w:color="000000"/>
            </w:tcBorders>
            <w:shd w:val="clear" w:color="auto" w:fill="FFFFFF"/>
            <w:tcMar>
              <w:top w:w="30" w:type="dxa"/>
              <w:left w:w="30" w:type="dxa"/>
              <w:bottom w:w="30" w:type="dxa"/>
              <w:right w:w="30" w:type="dxa"/>
            </w:tcMar>
            <w:vAlign w:val="center"/>
          </w:tcPr>
          <w:p w:rsidR="00A359C5" w:rsidRPr="000B0B01" w:rsidRDefault="00A359C5" w:rsidP="000B0B01">
            <w:pPr>
              <w:spacing w:line="480" w:lineRule="auto"/>
              <w:jc w:val="center"/>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A359C5" w:rsidRPr="000B0B01" w:rsidRDefault="00A359C5" w:rsidP="000B0B01">
            <w:pPr>
              <w:spacing w:line="480" w:lineRule="auto"/>
              <w:jc w:val="center"/>
              <w:rPr>
                <w:rFonts w:ascii="Times New Roman" w:hAnsi="Times New Roman" w:cs="Times New Roman"/>
                <w:sz w:val="24"/>
                <w:szCs w:val="24"/>
              </w:rPr>
            </w:pPr>
          </w:p>
        </w:tc>
      </w:tr>
    </w:tbl>
    <w:p w:rsidR="00DB3ADF" w:rsidRPr="000B0B01" w:rsidRDefault="00DB3ADF" w:rsidP="000B0B01">
      <w:pPr>
        <w:pStyle w:val="BodyTextIndent3"/>
        <w:widowControl w:val="0"/>
        <w:spacing w:line="480" w:lineRule="auto"/>
        <w:ind w:left="0"/>
        <w:rPr>
          <w:rFonts w:ascii="Times New Roman" w:hAnsi="Times New Roman" w:cs="Times New Roman"/>
        </w:rPr>
      </w:pPr>
      <w:r w:rsidRPr="000B0B01">
        <w:rPr>
          <w:rFonts w:ascii="Times New Roman" w:hAnsi="Times New Roman" w:cs="Times New Roman"/>
        </w:rPr>
        <w:t>Sumber ; Data primer diolah, 2012</w:t>
      </w:r>
    </w:p>
    <w:p w:rsidR="00305D83" w:rsidRPr="000B0B01" w:rsidRDefault="00305D83" w:rsidP="000B0B01">
      <w:pPr>
        <w:pStyle w:val="BodyText"/>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Hasil tanggapan dari 189 konsumen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terhadap variabel kepercayaan adalah cukup dengan rata-rata sebesar 3,</w:t>
      </w:r>
      <w:r w:rsidR="00D4027B" w:rsidRPr="000B0B01">
        <w:rPr>
          <w:rFonts w:ascii="Times New Roman" w:hAnsi="Times New Roman" w:cs="Times New Roman"/>
          <w:sz w:val="24"/>
          <w:szCs w:val="24"/>
        </w:rPr>
        <w:t>2972</w:t>
      </w:r>
      <w:r w:rsidRPr="000B0B01">
        <w:rPr>
          <w:rFonts w:ascii="Times New Roman" w:hAnsi="Times New Roman" w:cs="Times New Roman"/>
          <w:sz w:val="24"/>
          <w:szCs w:val="24"/>
        </w:rPr>
        <w:t xml:space="preserve"> dan standar deviasi sebesar 0,70</w:t>
      </w:r>
      <w:r w:rsidR="00D4027B" w:rsidRPr="000B0B01">
        <w:rPr>
          <w:rFonts w:ascii="Times New Roman" w:hAnsi="Times New Roman" w:cs="Times New Roman"/>
          <w:sz w:val="24"/>
          <w:szCs w:val="24"/>
        </w:rPr>
        <w:t>418</w:t>
      </w:r>
      <w:r w:rsidRPr="000B0B01">
        <w:rPr>
          <w:rFonts w:ascii="Times New Roman" w:hAnsi="Times New Roman" w:cs="Times New Roman"/>
          <w:sz w:val="24"/>
          <w:szCs w:val="24"/>
        </w:rPr>
        <w:t xml:space="preserve">. Berdasarkan nilai rata-rata maka dapat diinterpretasikan bahwa rata-rata responden netral atau cukup karena berada pada interval antara 2,61 – 3,40. Hal ini berarti konsumen merasakan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dapat memenuhi janji – janjinya, transaksi melalui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dapat dipercaya, dan informasi yang ditawarkan jujur.</w:t>
      </w:r>
    </w:p>
    <w:p w:rsidR="00305D83" w:rsidRPr="000B0B01" w:rsidRDefault="00305D83" w:rsidP="000B0B01">
      <w:pPr>
        <w:pStyle w:val="BodyText"/>
        <w:spacing w:line="480" w:lineRule="auto"/>
        <w:ind w:firstLine="720"/>
        <w:jc w:val="both"/>
        <w:rPr>
          <w:rFonts w:ascii="Times New Roman" w:hAnsi="Times New Roman" w:cs="Times New Roman"/>
          <w:sz w:val="24"/>
          <w:szCs w:val="24"/>
        </w:rPr>
      </w:pPr>
      <w:r w:rsidRPr="000B0B01">
        <w:rPr>
          <w:rFonts w:ascii="Times New Roman" w:hAnsi="Times New Roman" w:cs="Times New Roman"/>
          <w:sz w:val="24"/>
          <w:szCs w:val="24"/>
        </w:rPr>
        <w:t>Dari Tabel 4.6 dapat diketahui tanggapan dari 189 konsumen rata-rata memiliki penilaian yang tinggi terhadap privasi</w:t>
      </w:r>
      <w:r w:rsidR="00D4027B" w:rsidRPr="000B0B01">
        <w:rPr>
          <w:rFonts w:ascii="Times New Roman" w:hAnsi="Times New Roman" w:cs="Times New Roman"/>
          <w:sz w:val="24"/>
          <w:szCs w:val="24"/>
        </w:rPr>
        <w:t xml:space="preserve"> dengan rata-rata sebesar 3,8373 dan standar deviasi 0,77377</w:t>
      </w:r>
      <w:r w:rsidRPr="000B0B01">
        <w:rPr>
          <w:rFonts w:ascii="Times New Roman" w:hAnsi="Times New Roman" w:cs="Times New Roman"/>
          <w:sz w:val="24"/>
          <w:szCs w:val="24"/>
        </w:rPr>
        <w:t xml:space="preserve">. Berdasarkan nilai rata-rata maka dapat diinterpretasikan bahwa rata-rata responden setuju, karena berada pada interval antara 3,41 – 4,20. Hal ini berarti konsumen merasa bahwa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menunjukkan kepedulian terhadap informasi pribadi para penggunanya, informasi pribadi konsumen dilindungi oleh hukum, merasa aman dan toko online </w:t>
      </w:r>
      <w:r w:rsidR="006A3BD4">
        <w:rPr>
          <w:rFonts w:ascii="Times New Roman" w:hAnsi="Times New Roman" w:cs="Times New Roman"/>
          <w:sz w:val="24"/>
          <w:szCs w:val="24"/>
        </w:rPr>
        <w:t xml:space="preserve">Tokobagus </w:t>
      </w:r>
      <w:r w:rsidRPr="000B0B01">
        <w:rPr>
          <w:rFonts w:ascii="Times New Roman" w:hAnsi="Times New Roman" w:cs="Times New Roman"/>
          <w:sz w:val="24"/>
          <w:szCs w:val="24"/>
        </w:rPr>
        <w:t>tidak akan memberikan informasi pelanggan kepada pihak lain.</w:t>
      </w:r>
    </w:p>
    <w:p w:rsidR="00305D83" w:rsidRPr="000B0B01" w:rsidRDefault="00305D83" w:rsidP="000B0B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lastRenderedPageBreak/>
        <w:t>Hasil deskriptif terhadap keamanan menunjukkan tingkat penilaian yang tinggi, de</w:t>
      </w:r>
      <w:r w:rsidR="00D4027B" w:rsidRPr="000B0B01">
        <w:rPr>
          <w:rFonts w:ascii="Times New Roman" w:hAnsi="Times New Roman" w:cs="Times New Roman"/>
          <w:sz w:val="24"/>
          <w:szCs w:val="24"/>
        </w:rPr>
        <w:t>ngan rata-rata skor sebesar 3,95</w:t>
      </w:r>
      <w:r w:rsidRPr="000B0B01">
        <w:rPr>
          <w:rFonts w:ascii="Times New Roman" w:hAnsi="Times New Roman" w:cs="Times New Roman"/>
          <w:sz w:val="24"/>
          <w:szCs w:val="24"/>
        </w:rPr>
        <w:t>24 dan standar deviasi sebesar 0,9</w:t>
      </w:r>
      <w:r w:rsidR="00D4027B" w:rsidRPr="000B0B01">
        <w:rPr>
          <w:rFonts w:ascii="Times New Roman" w:hAnsi="Times New Roman" w:cs="Times New Roman"/>
          <w:sz w:val="24"/>
          <w:szCs w:val="24"/>
        </w:rPr>
        <w:t>4551</w:t>
      </w:r>
      <w:r w:rsidRPr="000B0B01">
        <w:rPr>
          <w:rFonts w:ascii="Times New Roman" w:hAnsi="Times New Roman" w:cs="Times New Roman"/>
          <w:sz w:val="24"/>
          <w:szCs w:val="24"/>
        </w:rPr>
        <w:t xml:space="preserve">. Berdasarkan nilai rata-rata maka dapat diinterpretasikan bahwa rata-rata responden setuju. Hal ini berarti konsumen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menganggap bahwa menggunakan layanan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adalah aman jika mengirimkan data pribadi dan data tersebut tidak akan diubah oleh pihak toko online</w:t>
      </w:r>
      <w:r w:rsidR="006A3BD4">
        <w:rPr>
          <w:rFonts w:ascii="Times New Roman" w:hAnsi="Times New Roman" w:cs="Times New Roman"/>
          <w:sz w:val="24"/>
          <w:szCs w:val="24"/>
        </w:rPr>
        <w:t xml:space="preserve"> Tokobagus</w:t>
      </w:r>
      <w:r w:rsidRPr="000B0B01">
        <w:rPr>
          <w:rFonts w:ascii="Times New Roman" w:hAnsi="Times New Roman" w:cs="Times New Roman"/>
          <w:sz w:val="24"/>
          <w:szCs w:val="24"/>
        </w:rPr>
        <w:t xml:space="preserve"> maupun pihak ketiga.</w:t>
      </w:r>
    </w:p>
    <w:p w:rsidR="00305D83" w:rsidRPr="000B0B01" w:rsidRDefault="00305D83" w:rsidP="000B0B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Hasil deskriptif terhadap resiko menunjukkan tingkat penilaian yang cukup, dengan </w:t>
      </w:r>
      <w:r w:rsidR="00D4027B" w:rsidRPr="000B0B01">
        <w:rPr>
          <w:rFonts w:ascii="Times New Roman" w:hAnsi="Times New Roman" w:cs="Times New Roman"/>
          <w:sz w:val="24"/>
          <w:szCs w:val="24"/>
        </w:rPr>
        <w:t>rata-rata skor sebesar 2,9869</w:t>
      </w:r>
      <w:r w:rsidRPr="000B0B01">
        <w:rPr>
          <w:rFonts w:ascii="Times New Roman" w:hAnsi="Times New Roman" w:cs="Times New Roman"/>
          <w:sz w:val="24"/>
          <w:szCs w:val="24"/>
        </w:rPr>
        <w:t xml:space="preserve"> dan</w:t>
      </w:r>
      <w:r w:rsidR="00D4027B" w:rsidRPr="000B0B01">
        <w:rPr>
          <w:rFonts w:ascii="Times New Roman" w:hAnsi="Times New Roman" w:cs="Times New Roman"/>
          <w:sz w:val="24"/>
          <w:szCs w:val="24"/>
        </w:rPr>
        <w:t xml:space="preserve"> standar deviasi sebesar 0,97562</w:t>
      </w:r>
      <w:r w:rsidRPr="000B0B01">
        <w:rPr>
          <w:rFonts w:ascii="Times New Roman" w:hAnsi="Times New Roman" w:cs="Times New Roman"/>
          <w:sz w:val="24"/>
          <w:szCs w:val="24"/>
        </w:rPr>
        <w:t xml:space="preserve">. Berdasarkan nilai rata-rata maka dapat diinterpretasikan bahwa rata-rata responden netral. Hal ini berarti mahasiswa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menganggap bahwa menggunakan layanan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tidak memiliki resiko yang besar dan mahasiswa tidak merasa rugi jika menggunakan layanan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w:t>
      </w:r>
    </w:p>
    <w:p w:rsidR="00305D83" w:rsidRPr="000B0B01" w:rsidRDefault="00305D83" w:rsidP="000B0B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t xml:space="preserve">Hasil deskriptif terhadap </w:t>
      </w:r>
      <w:r w:rsidR="003C1478" w:rsidRPr="000B0B01">
        <w:rPr>
          <w:rFonts w:ascii="Times New Roman" w:hAnsi="Times New Roman" w:cs="Times New Roman"/>
          <w:sz w:val="24"/>
          <w:szCs w:val="24"/>
        </w:rPr>
        <w:t>kualitas produk</w:t>
      </w:r>
      <w:r w:rsidRPr="000B0B01">
        <w:rPr>
          <w:rFonts w:ascii="Times New Roman" w:hAnsi="Times New Roman" w:cs="Times New Roman"/>
          <w:sz w:val="24"/>
          <w:szCs w:val="24"/>
        </w:rPr>
        <w:t xml:space="preserve"> menunjukkan tingkat penilaian yang tinggi, deng</w:t>
      </w:r>
      <w:r w:rsidR="005507CE" w:rsidRPr="000B0B01">
        <w:rPr>
          <w:rFonts w:ascii="Times New Roman" w:hAnsi="Times New Roman" w:cs="Times New Roman"/>
          <w:sz w:val="24"/>
          <w:szCs w:val="24"/>
        </w:rPr>
        <w:t>an rata-rata skor sebesar 3,4647 dan standar deviasi sebesar 1,00989</w:t>
      </w:r>
      <w:r w:rsidRPr="000B0B01">
        <w:rPr>
          <w:rFonts w:ascii="Times New Roman" w:hAnsi="Times New Roman" w:cs="Times New Roman"/>
          <w:sz w:val="24"/>
          <w:szCs w:val="24"/>
        </w:rPr>
        <w:t xml:space="preserve">. Berdasarkan nilai rata-rata maka dapat diinterpretasikan bahwa rata-rata responden setuju. Hal ini berarti konsumen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menganggap bahwa menggunakan layanan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w:t>
      </w:r>
      <w:r w:rsidR="006A3BD4">
        <w:rPr>
          <w:rFonts w:ascii="Times New Roman" w:hAnsi="Times New Roman" w:cs="Times New Roman"/>
          <w:sz w:val="24"/>
          <w:szCs w:val="24"/>
        </w:rPr>
        <w:t xml:space="preserve">Tokobagus </w:t>
      </w:r>
      <w:r w:rsidRPr="000B0B01">
        <w:rPr>
          <w:rFonts w:ascii="Times New Roman" w:hAnsi="Times New Roman" w:cs="Times New Roman"/>
          <w:sz w:val="24"/>
          <w:szCs w:val="24"/>
        </w:rPr>
        <w:t xml:space="preserve">pelayanannya baik, dan perilaku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w:t>
      </w:r>
      <w:r w:rsidR="006A3BD4">
        <w:rPr>
          <w:rFonts w:ascii="Times New Roman" w:hAnsi="Times New Roman" w:cs="Times New Roman"/>
          <w:sz w:val="24"/>
          <w:szCs w:val="24"/>
        </w:rPr>
        <w:t xml:space="preserve">Tokobagus </w:t>
      </w:r>
      <w:r w:rsidRPr="000B0B01">
        <w:rPr>
          <w:rFonts w:ascii="Times New Roman" w:hAnsi="Times New Roman" w:cs="Times New Roman"/>
          <w:sz w:val="24"/>
          <w:szCs w:val="24"/>
        </w:rPr>
        <w:t>dapat diketahui sehingga responden sering melakukan transaksi melalui Tokobagus .</w:t>
      </w:r>
    </w:p>
    <w:p w:rsidR="00305D83" w:rsidRPr="000B0B01" w:rsidRDefault="00305D83" w:rsidP="000B0B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rPr>
        <w:t>Hasil deskriptif terhadap sikap menunjukkan tingkat penilaian yang tinggi, dengan</w:t>
      </w:r>
      <w:r w:rsidR="005507CE" w:rsidRPr="000B0B01">
        <w:rPr>
          <w:rFonts w:ascii="Times New Roman" w:hAnsi="Times New Roman" w:cs="Times New Roman"/>
          <w:sz w:val="24"/>
          <w:szCs w:val="24"/>
        </w:rPr>
        <w:t xml:space="preserve"> rata-rata skor sebesar 3,8598</w:t>
      </w:r>
      <w:r w:rsidRPr="000B0B01">
        <w:rPr>
          <w:rFonts w:ascii="Times New Roman" w:hAnsi="Times New Roman" w:cs="Times New Roman"/>
          <w:sz w:val="24"/>
          <w:szCs w:val="24"/>
        </w:rPr>
        <w:t xml:space="preserve"> dan</w:t>
      </w:r>
      <w:r w:rsidR="005507CE" w:rsidRPr="000B0B01">
        <w:rPr>
          <w:rFonts w:ascii="Times New Roman" w:hAnsi="Times New Roman" w:cs="Times New Roman"/>
          <w:sz w:val="24"/>
          <w:szCs w:val="24"/>
        </w:rPr>
        <w:t xml:space="preserve"> standar deviasi sebesar 0,88135</w:t>
      </w:r>
      <w:r w:rsidRPr="000B0B01">
        <w:rPr>
          <w:rFonts w:ascii="Times New Roman" w:hAnsi="Times New Roman" w:cs="Times New Roman"/>
          <w:sz w:val="24"/>
          <w:szCs w:val="24"/>
        </w:rPr>
        <w:t xml:space="preserve">. Berdasarkan nilai rata-rata maka dapat diinterpretasikan bahwa rata-rata </w:t>
      </w:r>
      <w:r w:rsidRPr="000B0B01">
        <w:rPr>
          <w:rFonts w:ascii="Times New Roman" w:hAnsi="Times New Roman" w:cs="Times New Roman"/>
          <w:sz w:val="24"/>
          <w:szCs w:val="24"/>
        </w:rPr>
        <w:lastRenderedPageBreak/>
        <w:t xml:space="preserve">responden setuju. Hal ini berarti konsumen memiliki sikap yang baik atau positif pada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Tokobagus sehingga responden akan melakukan transkasi jual beli di situs layanan Tokobagus.</w:t>
      </w:r>
    </w:p>
    <w:p w:rsidR="003C1478" w:rsidRPr="00520B8F" w:rsidRDefault="003C1478" w:rsidP="00146BD0">
      <w:pPr>
        <w:pStyle w:val="ListParagraph"/>
        <w:numPr>
          <w:ilvl w:val="1"/>
          <w:numId w:val="48"/>
        </w:numPr>
        <w:spacing w:line="480" w:lineRule="auto"/>
        <w:ind w:left="709" w:hanging="709"/>
        <w:jc w:val="both"/>
        <w:rPr>
          <w:rFonts w:ascii="Times New Roman" w:hAnsi="Times New Roman" w:cs="Times New Roman"/>
          <w:b/>
          <w:bCs/>
          <w:sz w:val="24"/>
          <w:szCs w:val="24"/>
        </w:rPr>
      </w:pPr>
      <w:r w:rsidRPr="00520B8F">
        <w:rPr>
          <w:rFonts w:ascii="Times New Roman" w:hAnsi="Times New Roman" w:cs="Times New Roman"/>
          <w:b/>
          <w:bCs/>
          <w:sz w:val="24"/>
          <w:szCs w:val="24"/>
        </w:rPr>
        <w:t>Analisis Kuantitatif</w:t>
      </w:r>
    </w:p>
    <w:p w:rsidR="003C1478" w:rsidRDefault="003C1478" w:rsidP="000B0B01">
      <w:pPr>
        <w:pStyle w:val="BodyTextIndent3"/>
        <w:spacing w:line="480" w:lineRule="auto"/>
        <w:ind w:left="0" w:firstLine="720"/>
        <w:jc w:val="both"/>
        <w:rPr>
          <w:rFonts w:ascii="Times New Roman" w:hAnsi="Times New Roman" w:cs="Times New Roman"/>
          <w:sz w:val="24"/>
          <w:szCs w:val="24"/>
        </w:rPr>
      </w:pPr>
      <w:r w:rsidRPr="000B0B01">
        <w:rPr>
          <w:rFonts w:ascii="Times New Roman" w:hAnsi="Times New Roman" w:cs="Times New Roman"/>
          <w:sz w:val="24"/>
          <w:szCs w:val="24"/>
          <w:lang w:val="sv-SE"/>
        </w:rPr>
        <w:t>Untuk mempermudah perhitungan regresi dari data yang cukup banyak maka dalam penelitian ini diselesaikan dengan bantuan perangkat lunak (</w:t>
      </w:r>
      <w:r w:rsidRPr="000B0B01">
        <w:rPr>
          <w:rFonts w:ascii="Times New Roman" w:hAnsi="Times New Roman" w:cs="Times New Roman"/>
          <w:i/>
          <w:iCs/>
          <w:sz w:val="24"/>
          <w:szCs w:val="24"/>
          <w:lang w:val="sv-SE"/>
        </w:rPr>
        <w:t>soft were</w:t>
      </w:r>
      <w:r w:rsidRPr="000B0B01">
        <w:rPr>
          <w:rFonts w:ascii="Times New Roman" w:hAnsi="Times New Roman" w:cs="Times New Roman"/>
          <w:sz w:val="24"/>
          <w:szCs w:val="24"/>
          <w:lang w:val="sv-SE"/>
        </w:rPr>
        <w:t>) komputer program SPSS 1</w:t>
      </w:r>
      <w:r w:rsidRPr="000B0B01">
        <w:rPr>
          <w:rFonts w:ascii="Times New Roman" w:hAnsi="Times New Roman" w:cs="Times New Roman"/>
          <w:sz w:val="24"/>
          <w:szCs w:val="24"/>
        </w:rPr>
        <w:t>7</w:t>
      </w:r>
      <w:r w:rsidRPr="000B0B01">
        <w:rPr>
          <w:rFonts w:ascii="Times New Roman" w:hAnsi="Times New Roman" w:cs="Times New Roman"/>
          <w:sz w:val="24"/>
          <w:szCs w:val="24"/>
          <w:lang w:val="sv-SE"/>
        </w:rPr>
        <w:t xml:space="preserve">. Hasil pengujian terhadap model regresi berganda terhadap variabel </w:t>
      </w:r>
      <w:r w:rsidRPr="000B0B01">
        <w:rPr>
          <w:rFonts w:ascii="Times New Roman" w:hAnsi="Times New Roman" w:cs="Times New Roman"/>
          <w:sz w:val="24"/>
          <w:szCs w:val="24"/>
        </w:rPr>
        <w:t>kepercayaan</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1</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privasi</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2</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keamanan</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3</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resiko</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4</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dan kualitas produk</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5</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terhadap sikap mahasiswa untuk menggunakan situs Tokobagus</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Y</w:t>
      </w:r>
      <w:r w:rsidRPr="000B0B01">
        <w:rPr>
          <w:rFonts w:ascii="Times New Roman" w:hAnsi="Times New Roman" w:cs="Times New Roman"/>
          <w:sz w:val="24"/>
          <w:szCs w:val="24"/>
          <w:lang w:val="sv-SE"/>
        </w:rPr>
        <w:t xml:space="preserve">) </w:t>
      </w:r>
      <w:r w:rsidRPr="000B0B01">
        <w:rPr>
          <w:rFonts w:ascii="Times New Roman" w:hAnsi="Times New Roman" w:cs="Times New Roman"/>
          <w:sz w:val="24"/>
          <w:szCs w:val="24"/>
        </w:rPr>
        <w:t xml:space="preserve">dapat </w:t>
      </w:r>
      <w:r w:rsidRPr="000B0B01">
        <w:rPr>
          <w:rFonts w:ascii="Times New Roman" w:hAnsi="Times New Roman" w:cs="Times New Roman"/>
          <w:sz w:val="24"/>
          <w:szCs w:val="24"/>
          <w:lang w:val="sv-SE"/>
        </w:rPr>
        <w:t>dilihat dalam tabel 4.</w:t>
      </w:r>
      <w:r w:rsidRPr="000B0B01">
        <w:rPr>
          <w:rFonts w:ascii="Times New Roman" w:hAnsi="Times New Roman" w:cs="Times New Roman"/>
          <w:sz w:val="24"/>
          <w:szCs w:val="24"/>
        </w:rPr>
        <w:t>7</w:t>
      </w:r>
      <w:r w:rsidRPr="000B0B01">
        <w:rPr>
          <w:rFonts w:ascii="Times New Roman" w:hAnsi="Times New Roman" w:cs="Times New Roman"/>
          <w:sz w:val="24"/>
          <w:szCs w:val="24"/>
          <w:lang w:val="sv-SE"/>
        </w:rPr>
        <w:t xml:space="preserve"> berikut:</w:t>
      </w:r>
      <w:r w:rsidRPr="000B0B01">
        <w:rPr>
          <w:rFonts w:ascii="Times New Roman" w:hAnsi="Times New Roman" w:cs="Times New Roman"/>
          <w:sz w:val="24"/>
          <w:szCs w:val="24"/>
        </w:rPr>
        <w:t xml:space="preserve">  </w:t>
      </w:r>
    </w:p>
    <w:p w:rsidR="00C02C38" w:rsidRDefault="000452F6" w:rsidP="00504FAD">
      <w:pPr>
        <w:pStyle w:val="BodyTextIndent3"/>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Tabel 4.8</w:t>
      </w:r>
    </w:p>
    <w:p w:rsidR="00C02C38" w:rsidRPr="000B0B01" w:rsidRDefault="00C02C38" w:rsidP="00C02C38">
      <w:pPr>
        <w:pStyle w:val="BodyTextIndent3"/>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Hasil Regresi Linier Berganda</w:t>
      </w:r>
    </w:p>
    <w:tbl>
      <w:tblPr>
        <w:tblW w:w="8237" w:type="dxa"/>
        <w:tblInd w:w="93" w:type="dxa"/>
        <w:tblLook w:val="04A0"/>
      </w:tblPr>
      <w:tblGrid>
        <w:gridCol w:w="1900"/>
        <w:gridCol w:w="1840"/>
        <w:gridCol w:w="1500"/>
        <w:gridCol w:w="960"/>
        <w:gridCol w:w="2037"/>
      </w:tblGrid>
      <w:tr w:rsidR="00E46CE7" w:rsidRPr="000B0B01" w:rsidTr="00D223DB">
        <w:trPr>
          <w:trHeight w:val="315"/>
        </w:trPr>
        <w:tc>
          <w:tcPr>
            <w:tcW w:w="1900" w:type="dxa"/>
            <w:tcBorders>
              <w:top w:val="single" w:sz="4" w:space="0" w:color="auto"/>
              <w:left w:val="single" w:sz="4" w:space="0" w:color="auto"/>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p>
        </w:tc>
        <w:tc>
          <w:tcPr>
            <w:tcW w:w="1840" w:type="dxa"/>
            <w:tcBorders>
              <w:top w:val="single" w:sz="4" w:space="0" w:color="auto"/>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Koefisien regresi</w:t>
            </w:r>
          </w:p>
        </w:tc>
        <w:tc>
          <w:tcPr>
            <w:tcW w:w="1500" w:type="dxa"/>
            <w:tcBorders>
              <w:top w:val="single" w:sz="4" w:space="0" w:color="auto"/>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t hitung</w:t>
            </w:r>
          </w:p>
        </w:tc>
        <w:tc>
          <w:tcPr>
            <w:tcW w:w="960" w:type="dxa"/>
            <w:tcBorders>
              <w:top w:val="single" w:sz="4" w:space="0" w:color="auto"/>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sig t</w:t>
            </w:r>
          </w:p>
        </w:tc>
        <w:tc>
          <w:tcPr>
            <w:tcW w:w="2037" w:type="dxa"/>
            <w:tcBorders>
              <w:top w:val="single" w:sz="4" w:space="0" w:color="auto"/>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Keterangan</w:t>
            </w:r>
          </w:p>
        </w:tc>
      </w:tr>
      <w:tr w:rsidR="00E46CE7" w:rsidRPr="000B0B01" w:rsidTr="00D223DB">
        <w:trPr>
          <w:trHeight w:val="315"/>
        </w:trPr>
        <w:tc>
          <w:tcPr>
            <w:tcW w:w="1900" w:type="dxa"/>
            <w:tcBorders>
              <w:top w:val="nil"/>
              <w:left w:val="single" w:sz="4" w:space="0" w:color="auto"/>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(Constant)</w:t>
            </w:r>
          </w:p>
        </w:tc>
        <w:tc>
          <w:tcPr>
            <w:tcW w:w="184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0.305</w:t>
            </w:r>
          </w:p>
        </w:tc>
        <w:tc>
          <w:tcPr>
            <w:tcW w:w="150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0.811</w:t>
            </w:r>
          </w:p>
        </w:tc>
        <w:tc>
          <w:tcPr>
            <w:tcW w:w="96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0.418</w:t>
            </w:r>
          </w:p>
        </w:tc>
        <w:tc>
          <w:tcPr>
            <w:tcW w:w="2037" w:type="dxa"/>
            <w:tcBorders>
              <w:top w:val="nil"/>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p>
        </w:tc>
      </w:tr>
      <w:tr w:rsidR="00E46CE7" w:rsidRPr="000B0B01" w:rsidTr="00D223DB">
        <w:trPr>
          <w:trHeight w:val="315"/>
        </w:trPr>
        <w:tc>
          <w:tcPr>
            <w:tcW w:w="1900" w:type="dxa"/>
            <w:tcBorders>
              <w:top w:val="nil"/>
              <w:left w:val="single" w:sz="4" w:space="0" w:color="auto"/>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Kepercayaan</w:t>
            </w:r>
          </w:p>
        </w:tc>
        <w:tc>
          <w:tcPr>
            <w:tcW w:w="184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0.396</w:t>
            </w:r>
          </w:p>
        </w:tc>
        <w:tc>
          <w:tcPr>
            <w:tcW w:w="150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4.830</w:t>
            </w:r>
          </w:p>
        </w:tc>
        <w:tc>
          <w:tcPr>
            <w:tcW w:w="96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0.000</w:t>
            </w:r>
          </w:p>
        </w:tc>
        <w:tc>
          <w:tcPr>
            <w:tcW w:w="2037" w:type="dxa"/>
            <w:tcBorders>
              <w:top w:val="nil"/>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H1 didukung</w:t>
            </w:r>
          </w:p>
        </w:tc>
      </w:tr>
      <w:tr w:rsidR="00E46CE7" w:rsidRPr="000B0B01" w:rsidTr="00D223DB">
        <w:trPr>
          <w:trHeight w:val="315"/>
        </w:trPr>
        <w:tc>
          <w:tcPr>
            <w:tcW w:w="1900" w:type="dxa"/>
            <w:tcBorders>
              <w:top w:val="nil"/>
              <w:left w:val="single" w:sz="4" w:space="0" w:color="auto"/>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Privasi</w:t>
            </w:r>
          </w:p>
        </w:tc>
        <w:tc>
          <w:tcPr>
            <w:tcW w:w="184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0.292</w:t>
            </w:r>
          </w:p>
        </w:tc>
        <w:tc>
          <w:tcPr>
            <w:tcW w:w="150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3.859</w:t>
            </w:r>
          </w:p>
        </w:tc>
        <w:tc>
          <w:tcPr>
            <w:tcW w:w="96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0.000</w:t>
            </w:r>
          </w:p>
        </w:tc>
        <w:tc>
          <w:tcPr>
            <w:tcW w:w="2037" w:type="dxa"/>
            <w:tcBorders>
              <w:top w:val="nil"/>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H2 didukung</w:t>
            </w:r>
          </w:p>
        </w:tc>
      </w:tr>
      <w:tr w:rsidR="00E46CE7" w:rsidRPr="000B0B01" w:rsidTr="00D223DB">
        <w:trPr>
          <w:trHeight w:val="315"/>
        </w:trPr>
        <w:tc>
          <w:tcPr>
            <w:tcW w:w="1900" w:type="dxa"/>
            <w:tcBorders>
              <w:top w:val="nil"/>
              <w:left w:val="single" w:sz="4" w:space="0" w:color="auto"/>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Keamanan</w:t>
            </w:r>
          </w:p>
        </w:tc>
        <w:tc>
          <w:tcPr>
            <w:tcW w:w="184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0.220</w:t>
            </w:r>
          </w:p>
        </w:tc>
        <w:tc>
          <w:tcPr>
            <w:tcW w:w="150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3.552</w:t>
            </w:r>
          </w:p>
        </w:tc>
        <w:tc>
          <w:tcPr>
            <w:tcW w:w="96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0.000</w:t>
            </w:r>
          </w:p>
        </w:tc>
        <w:tc>
          <w:tcPr>
            <w:tcW w:w="2037" w:type="dxa"/>
            <w:tcBorders>
              <w:top w:val="nil"/>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H3 didukung</w:t>
            </w:r>
          </w:p>
        </w:tc>
      </w:tr>
      <w:tr w:rsidR="00E46CE7" w:rsidRPr="000B0B01" w:rsidTr="00D223DB">
        <w:trPr>
          <w:trHeight w:val="315"/>
        </w:trPr>
        <w:tc>
          <w:tcPr>
            <w:tcW w:w="1900" w:type="dxa"/>
            <w:tcBorders>
              <w:top w:val="nil"/>
              <w:left w:val="single" w:sz="4" w:space="0" w:color="auto"/>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Re</w:t>
            </w:r>
            <w:r w:rsidR="00E46CE7" w:rsidRPr="000B0B01">
              <w:rPr>
                <w:rFonts w:ascii="Times New Roman" w:hAnsi="Times New Roman" w:cs="Times New Roman"/>
                <w:color w:val="000000"/>
                <w:sz w:val="24"/>
                <w:szCs w:val="24"/>
              </w:rPr>
              <w:t>siko</w:t>
            </w:r>
          </w:p>
        </w:tc>
        <w:tc>
          <w:tcPr>
            <w:tcW w:w="184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0.015</w:t>
            </w:r>
          </w:p>
        </w:tc>
        <w:tc>
          <w:tcPr>
            <w:tcW w:w="150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0.278</w:t>
            </w:r>
          </w:p>
        </w:tc>
        <w:tc>
          <w:tcPr>
            <w:tcW w:w="96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0.782</w:t>
            </w:r>
          </w:p>
        </w:tc>
        <w:tc>
          <w:tcPr>
            <w:tcW w:w="2037" w:type="dxa"/>
            <w:tcBorders>
              <w:top w:val="nil"/>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H4 tidak didukung</w:t>
            </w:r>
          </w:p>
        </w:tc>
      </w:tr>
      <w:tr w:rsidR="00E46CE7" w:rsidRPr="000B0B01" w:rsidTr="00D223DB">
        <w:trPr>
          <w:trHeight w:val="315"/>
        </w:trPr>
        <w:tc>
          <w:tcPr>
            <w:tcW w:w="1900" w:type="dxa"/>
            <w:tcBorders>
              <w:top w:val="nil"/>
              <w:left w:val="single" w:sz="4" w:space="0" w:color="auto"/>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lastRenderedPageBreak/>
              <w:t>Kualitas produk</w:t>
            </w:r>
          </w:p>
        </w:tc>
        <w:tc>
          <w:tcPr>
            <w:tcW w:w="184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0.062</w:t>
            </w:r>
          </w:p>
        </w:tc>
        <w:tc>
          <w:tcPr>
            <w:tcW w:w="150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1.136</w:t>
            </w:r>
          </w:p>
        </w:tc>
        <w:tc>
          <w:tcPr>
            <w:tcW w:w="960" w:type="dxa"/>
            <w:tcBorders>
              <w:top w:val="nil"/>
              <w:left w:val="nil"/>
              <w:bottom w:val="single" w:sz="4" w:space="0" w:color="auto"/>
              <w:right w:val="single" w:sz="4" w:space="0" w:color="auto"/>
            </w:tcBorders>
            <w:noWrap/>
            <w:vAlign w:val="bottom"/>
            <w:hideMark/>
          </w:tcPr>
          <w:p w:rsidR="00E46CE7" w:rsidRPr="000B0B01" w:rsidRDefault="005507CE"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0.257</w:t>
            </w:r>
          </w:p>
        </w:tc>
        <w:tc>
          <w:tcPr>
            <w:tcW w:w="2037" w:type="dxa"/>
            <w:tcBorders>
              <w:top w:val="nil"/>
              <w:left w:val="nil"/>
              <w:bottom w:val="single" w:sz="4" w:space="0" w:color="auto"/>
              <w:right w:val="single" w:sz="4" w:space="0" w:color="auto"/>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H5 tidak didukung</w:t>
            </w:r>
          </w:p>
        </w:tc>
      </w:tr>
      <w:tr w:rsidR="00E46CE7" w:rsidRPr="000B0B01" w:rsidTr="00D223DB">
        <w:trPr>
          <w:trHeight w:val="315"/>
        </w:trPr>
        <w:tc>
          <w:tcPr>
            <w:tcW w:w="6200" w:type="dxa"/>
            <w:gridSpan w:val="4"/>
            <w:tcBorders>
              <w:top w:val="nil"/>
              <w:left w:val="nil"/>
              <w:bottom w:val="nil"/>
              <w:right w:val="nil"/>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Dependent Variable: Sikap</w:t>
            </w:r>
          </w:p>
        </w:tc>
        <w:tc>
          <w:tcPr>
            <w:tcW w:w="2037" w:type="dxa"/>
            <w:tcBorders>
              <w:top w:val="nil"/>
              <w:left w:val="nil"/>
              <w:bottom w:val="nil"/>
              <w:right w:val="nil"/>
            </w:tcBorders>
            <w:noWrap/>
            <w:vAlign w:val="bottom"/>
            <w:hideMark/>
          </w:tcPr>
          <w:p w:rsidR="00E46CE7" w:rsidRPr="000B0B01" w:rsidRDefault="00E46CE7" w:rsidP="000B0B01">
            <w:pPr>
              <w:spacing w:line="480" w:lineRule="auto"/>
              <w:jc w:val="both"/>
              <w:rPr>
                <w:rFonts w:ascii="Times New Roman" w:hAnsi="Times New Roman" w:cs="Times New Roman"/>
                <w:color w:val="000000"/>
                <w:sz w:val="24"/>
                <w:szCs w:val="24"/>
              </w:rPr>
            </w:pPr>
          </w:p>
        </w:tc>
      </w:tr>
    </w:tbl>
    <w:p w:rsidR="00D223DB" w:rsidRPr="000B0B01" w:rsidRDefault="00D223DB" w:rsidP="000B0B01">
      <w:pPr>
        <w:pStyle w:val="BodyTextIndent3"/>
        <w:widowControl w:val="0"/>
        <w:spacing w:line="480" w:lineRule="auto"/>
        <w:ind w:left="0"/>
        <w:rPr>
          <w:rFonts w:ascii="Times New Roman" w:hAnsi="Times New Roman" w:cs="Times New Roman"/>
        </w:rPr>
      </w:pPr>
      <w:r w:rsidRPr="000B0B01">
        <w:rPr>
          <w:rFonts w:ascii="Times New Roman" w:hAnsi="Times New Roman" w:cs="Times New Roman"/>
        </w:rPr>
        <w:t>Sumber ; Data primer diolah, 2012</w:t>
      </w:r>
    </w:p>
    <w:p w:rsidR="005507CE" w:rsidRPr="000B0B01" w:rsidRDefault="005507CE" w:rsidP="000B0B01">
      <w:pPr>
        <w:widowControl w:val="0"/>
        <w:spacing w:line="480" w:lineRule="auto"/>
        <w:ind w:firstLine="720"/>
        <w:jc w:val="both"/>
        <w:rPr>
          <w:rFonts w:ascii="Times New Roman" w:hAnsi="Times New Roman" w:cs="Times New Roman"/>
          <w:sz w:val="24"/>
          <w:szCs w:val="24"/>
          <w:lang w:val="sv-SE"/>
        </w:rPr>
      </w:pPr>
      <w:r w:rsidRPr="000B0B01">
        <w:rPr>
          <w:rFonts w:ascii="Times New Roman" w:hAnsi="Times New Roman" w:cs="Times New Roman"/>
          <w:sz w:val="24"/>
          <w:szCs w:val="24"/>
          <w:lang w:val="sv-SE"/>
        </w:rPr>
        <w:t xml:space="preserve">Dengan memperhatikan model regresi dan hasil regresi linear berganda maka didapat persamaan faktor-faktor yang mempengaruhi </w:t>
      </w:r>
      <w:r w:rsidRPr="000B0B01">
        <w:rPr>
          <w:rFonts w:ascii="Times New Roman" w:hAnsi="Times New Roman" w:cs="Times New Roman"/>
          <w:sz w:val="24"/>
          <w:szCs w:val="24"/>
        </w:rPr>
        <w:t xml:space="preserve">sikap </w:t>
      </w:r>
      <w:r w:rsidRPr="000B0B01">
        <w:rPr>
          <w:rFonts w:ascii="Times New Roman" w:hAnsi="Times New Roman" w:cs="Times New Roman"/>
          <w:sz w:val="24"/>
          <w:szCs w:val="24"/>
          <w:lang w:val="sv-SE"/>
        </w:rPr>
        <w:t xml:space="preserve">konsumen untuk menggunakan </w:t>
      </w:r>
      <w:r w:rsidRPr="000B0B01">
        <w:rPr>
          <w:rFonts w:ascii="Times New Roman" w:hAnsi="Times New Roman" w:cs="Times New Roman"/>
          <w:sz w:val="24"/>
          <w:szCs w:val="24"/>
        </w:rPr>
        <w:t xml:space="preserve">jasa </w:t>
      </w:r>
      <w:r w:rsidR="009A59C0">
        <w:rPr>
          <w:rFonts w:ascii="Times New Roman" w:hAnsi="Times New Roman" w:cs="Times New Roman"/>
          <w:sz w:val="24"/>
          <w:szCs w:val="24"/>
        </w:rPr>
        <w:t>tokobagus</w:t>
      </w:r>
      <w:r w:rsidRPr="000B0B01">
        <w:rPr>
          <w:rFonts w:ascii="Times New Roman" w:hAnsi="Times New Roman" w:cs="Times New Roman"/>
          <w:sz w:val="24"/>
          <w:szCs w:val="24"/>
          <w:lang w:val="sv-SE"/>
        </w:rPr>
        <w:t xml:space="preserve"> sebagai berikut :</w:t>
      </w:r>
    </w:p>
    <w:p w:rsidR="005507CE" w:rsidRPr="000B0B01" w:rsidRDefault="005507CE" w:rsidP="000B0B01">
      <w:pPr>
        <w:widowControl w:val="0"/>
        <w:spacing w:line="480" w:lineRule="auto"/>
        <w:ind w:left="1276" w:hanging="919"/>
        <w:jc w:val="both"/>
        <w:rPr>
          <w:rFonts w:ascii="Times New Roman" w:hAnsi="Times New Roman" w:cs="Times New Roman"/>
          <w:sz w:val="24"/>
          <w:szCs w:val="24"/>
        </w:rPr>
      </w:pPr>
      <w:r w:rsidRPr="000B0B01">
        <w:rPr>
          <w:rFonts w:ascii="Times New Roman" w:hAnsi="Times New Roman" w:cs="Times New Roman"/>
          <w:sz w:val="24"/>
          <w:szCs w:val="24"/>
          <w:lang w:val="sv-SE"/>
        </w:rPr>
        <w:t xml:space="preserve"> Y = </w:t>
      </w:r>
      <w:r w:rsidRPr="000B0B01">
        <w:rPr>
          <w:rFonts w:ascii="Times New Roman" w:hAnsi="Times New Roman" w:cs="Times New Roman"/>
          <w:sz w:val="24"/>
          <w:szCs w:val="24"/>
        </w:rPr>
        <w:t xml:space="preserve">0,305 </w:t>
      </w:r>
      <w:r w:rsidRPr="000B0B01">
        <w:rPr>
          <w:rFonts w:ascii="Times New Roman" w:hAnsi="Times New Roman" w:cs="Times New Roman"/>
          <w:sz w:val="24"/>
          <w:szCs w:val="24"/>
          <w:lang w:val="sv-SE"/>
        </w:rPr>
        <w:t>+ 0,</w:t>
      </w:r>
      <w:r w:rsidRPr="000B0B01">
        <w:rPr>
          <w:rFonts w:ascii="Times New Roman" w:hAnsi="Times New Roman" w:cs="Times New Roman"/>
          <w:sz w:val="24"/>
          <w:szCs w:val="24"/>
        </w:rPr>
        <w:t>396</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1</w:t>
      </w:r>
      <w:r w:rsidRPr="000B0B01">
        <w:rPr>
          <w:rFonts w:ascii="Times New Roman" w:hAnsi="Times New Roman" w:cs="Times New Roman"/>
          <w:sz w:val="24"/>
          <w:szCs w:val="24"/>
          <w:lang w:val="sv-SE"/>
        </w:rPr>
        <w:t xml:space="preserve"> + 0,</w:t>
      </w:r>
      <w:r w:rsidRPr="000B0B01">
        <w:rPr>
          <w:rFonts w:ascii="Times New Roman" w:hAnsi="Times New Roman" w:cs="Times New Roman"/>
          <w:sz w:val="24"/>
          <w:szCs w:val="24"/>
        </w:rPr>
        <w:t>292</w:t>
      </w:r>
      <w:r w:rsidRPr="000B0B01">
        <w:rPr>
          <w:rFonts w:ascii="Times New Roman" w:hAnsi="Times New Roman" w:cs="Times New Roman"/>
          <w:sz w:val="24"/>
          <w:szCs w:val="24"/>
          <w:lang w:val="sv-SE"/>
        </w:rPr>
        <w:t>X</w:t>
      </w:r>
      <w:r w:rsidRPr="000B0B01">
        <w:rPr>
          <w:rFonts w:ascii="Times New Roman" w:hAnsi="Times New Roman" w:cs="Times New Roman"/>
          <w:sz w:val="24"/>
          <w:szCs w:val="24"/>
          <w:vertAlign w:val="subscript"/>
          <w:lang w:val="sv-SE"/>
        </w:rPr>
        <w:t>2</w:t>
      </w:r>
      <w:r w:rsidRPr="000B0B01">
        <w:rPr>
          <w:rFonts w:ascii="Times New Roman" w:hAnsi="Times New Roman" w:cs="Times New Roman"/>
          <w:sz w:val="24"/>
          <w:szCs w:val="24"/>
          <w:lang w:val="sv-SE"/>
        </w:rPr>
        <w:t xml:space="preserve"> + 0,</w:t>
      </w:r>
      <w:r w:rsidRPr="000B0B01">
        <w:rPr>
          <w:rFonts w:ascii="Times New Roman" w:hAnsi="Times New Roman" w:cs="Times New Roman"/>
          <w:sz w:val="24"/>
          <w:szCs w:val="24"/>
        </w:rPr>
        <w:t>220</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3</w:t>
      </w:r>
      <w:r w:rsidRPr="000B0B01">
        <w:rPr>
          <w:rFonts w:ascii="Times New Roman" w:hAnsi="Times New Roman" w:cs="Times New Roman"/>
          <w:sz w:val="24"/>
          <w:szCs w:val="24"/>
          <w:lang w:val="sv-SE"/>
        </w:rPr>
        <w:t xml:space="preserve"> + 0,</w:t>
      </w:r>
      <w:r w:rsidRPr="000B0B01">
        <w:rPr>
          <w:rFonts w:ascii="Times New Roman" w:hAnsi="Times New Roman" w:cs="Times New Roman"/>
          <w:sz w:val="24"/>
          <w:szCs w:val="24"/>
        </w:rPr>
        <w:t>015</w:t>
      </w:r>
      <w:r w:rsidRPr="000B0B01">
        <w:rPr>
          <w:rFonts w:ascii="Times New Roman" w:hAnsi="Times New Roman" w:cs="Times New Roman"/>
          <w:sz w:val="24"/>
          <w:szCs w:val="24"/>
          <w:lang w:val="sv-SE"/>
        </w:rPr>
        <w:t xml:space="preserve"> X</w:t>
      </w:r>
      <w:r w:rsidRPr="000B0B01">
        <w:rPr>
          <w:rFonts w:ascii="Times New Roman" w:hAnsi="Times New Roman" w:cs="Times New Roman"/>
          <w:sz w:val="24"/>
          <w:szCs w:val="24"/>
          <w:vertAlign w:val="subscript"/>
          <w:lang w:val="sv-SE"/>
        </w:rPr>
        <w:t>4</w:t>
      </w:r>
      <w:r w:rsidRPr="000B0B01">
        <w:rPr>
          <w:rFonts w:ascii="Times New Roman" w:hAnsi="Times New Roman" w:cs="Times New Roman"/>
          <w:sz w:val="24"/>
          <w:szCs w:val="24"/>
          <w:lang w:val="sv-SE"/>
        </w:rPr>
        <w:t>+ 0,</w:t>
      </w:r>
      <w:r w:rsidRPr="000B0B01">
        <w:rPr>
          <w:rFonts w:ascii="Times New Roman" w:hAnsi="Times New Roman" w:cs="Times New Roman"/>
          <w:sz w:val="24"/>
          <w:szCs w:val="24"/>
        </w:rPr>
        <w:t>062</w:t>
      </w:r>
      <w:r w:rsidRPr="000B0B01">
        <w:rPr>
          <w:rFonts w:ascii="Times New Roman" w:hAnsi="Times New Roman" w:cs="Times New Roman"/>
          <w:sz w:val="24"/>
          <w:szCs w:val="24"/>
          <w:lang w:val="sv-SE"/>
        </w:rPr>
        <w:t>X</w:t>
      </w:r>
      <w:r w:rsidRPr="000B0B01">
        <w:rPr>
          <w:rFonts w:ascii="Times New Roman" w:hAnsi="Times New Roman" w:cs="Times New Roman"/>
          <w:sz w:val="24"/>
          <w:szCs w:val="24"/>
          <w:vertAlign w:val="subscript"/>
          <w:lang w:val="sv-SE"/>
        </w:rPr>
        <w:t>5</w:t>
      </w:r>
      <w:r w:rsidRPr="000B0B01">
        <w:rPr>
          <w:rFonts w:ascii="Times New Roman" w:hAnsi="Times New Roman" w:cs="Times New Roman"/>
          <w:sz w:val="24"/>
          <w:szCs w:val="24"/>
          <w:lang w:val="sv-SE"/>
        </w:rPr>
        <w:t xml:space="preserve"> </w:t>
      </w:r>
    </w:p>
    <w:p w:rsidR="00ED01BE" w:rsidRPr="000B0B01" w:rsidRDefault="00ED01BE" w:rsidP="00146BD0">
      <w:pPr>
        <w:pStyle w:val="BodyTextIndent3"/>
        <w:widowControl w:val="0"/>
        <w:numPr>
          <w:ilvl w:val="2"/>
          <w:numId w:val="48"/>
        </w:numPr>
        <w:spacing w:after="0" w:line="480" w:lineRule="auto"/>
        <w:ind w:left="1418"/>
        <w:jc w:val="both"/>
        <w:rPr>
          <w:rFonts w:ascii="Times New Roman" w:hAnsi="Times New Roman" w:cs="Times New Roman"/>
          <w:b/>
          <w:bCs/>
          <w:sz w:val="24"/>
          <w:szCs w:val="24"/>
        </w:rPr>
      </w:pPr>
      <w:r w:rsidRPr="000B0B01">
        <w:rPr>
          <w:rFonts w:ascii="Times New Roman" w:hAnsi="Times New Roman" w:cs="Times New Roman"/>
          <w:b/>
          <w:bCs/>
          <w:sz w:val="24"/>
          <w:szCs w:val="24"/>
        </w:rPr>
        <w:t xml:space="preserve">Pengujian Hipotesis Pertama </w:t>
      </w:r>
    </w:p>
    <w:p w:rsidR="00ED01BE" w:rsidRPr="000B0B01" w:rsidRDefault="00ED01BE" w:rsidP="00CB0266">
      <w:pPr>
        <w:pStyle w:val="BodyTextIndent3"/>
        <w:spacing w:line="480" w:lineRule="auto"/>
        <w:ind w:left="0" w:firstLine="720"/>
        <w:jc w:val="both"/>
        <w:rPr>
          <w:rFonts w:ascii="Times New Roman" w:hAnsi="Times New Roman" w:cs="Times New Roman"/>
          <w:b/>
          <w:bCs/>
          <w:sz w:val="24"/>
          <w:szCs w:val="24"/>
        </w:rPr>
      </w:pPr>
      <w:r w:rsidRPr="000B0B01">
        <w:rPr>
          <w:rFonts w:ascii="Times New Roman" w:hAnsi="Times New Roman" w:cs="Times New Roman"/>
          <w:sz w:val="24"/>
          <w:szCs w:val="24"/>
        </w:rPr>
        <w:t xml:space="preserve">Pada bab sebelumnya telah dikemukakan hipotesis alternatif pertama bahwa “Kepercayaan berpengaruh </w:t>
      </w:r>
      <w:r w:rsidR="00931148">
        <w:rPr>
          <w:rFonts w:ascii="Times New Roman" w:hAnsi="Times New Roman" w:cs="Times New Roman"/>
          <w:sz w:val="24"/>
          <w:szCs w:val="24"/>
        </w:rPr>
        <w:t>positif terhadap sikap masyarakat</w:t>
      </w:r>
      <w:r w:rsidRPr="000B0B01">
        <w:rPr>
          <w:rFonts w:ascii="Times New Roman" w:hAnsi="Times New Roman" w:cs="Times New Roman"/>
          <w:sz w:val="24"/>
          <w:szCs w:val="24"/>
        </w:rPr>
        <w:t xml:space="preserve"> untuk bertransaksi melalui tokobagus”. Hasil pengujian dengan analisis Regresi Linier Berganda dapat diketahui bobot koefisien regresi antara kepercayaan dengan sikap </w:t>
      </w:r>
      <w:r w:rsidR="00931148">
        <w:rPr>
          <w:rFonts w:ascii="Times New Roman" w:hAnsi="Times New Roman" w:cs="Times New Roman"/>
          <w:sz w:val="24"/>
          <w:szCs w:val="24"/>
        </w:rPr>
        <w:t>masyarakat</w:t>
      </w:r>
      <w:r w:rsidR="00DF204C" w:rsidRPr="000B0B01">
        <w:rPr>
          <w:rFonts w:ascii="Times New Roman" w:hAnsi="Times New Roman" w:cs="Times New Roman"/>
          <w:sz w:val="24"/>
          <w:szCs w:val="24"/>
        </w:rPr>
        <w:t xml:space="preserve"> untuk menggunakan tokobagus</w:t>
      </w:r>
      <w:r w:rsidRPr="000B0B01">
        <w:rPr>
          <w:rFonts w:ascii="Times New Roman" w:hAnsi="Times New Roman" w:cs="Times New Roman"/>
          <w:sz w:val="24"/>
          <w:szCs w:val="24"/>
        </w:rPr>
        <w:t xml:space="preserve"> adalah sebesar 0,396 dengan nilai p-value (0,000 &lt; 0,05). Hal ini berarti terdapat pengaruh positif dan signifikan Kepercayaan terhadap sikap mahasiswa untuk bertransaksi melalui </w:t>
      </w:r>
      <w:r w:rsidR="00A111C5" w:rsidRPr="000B0B01">
        <w:rPr>
          <w:rFonts w:ascii="Times New Roman" w:hAnsi="Times New Roman" w:cs="Times New Roman"/>
          <w:sz w:val="24"/>
          <w:szCs w:val="24"/>
        </w:rPr>
        <w:t>tokobagus</w:t>
      </w:r>
      <w:r w:rsidRPr="000B0B01">
        <w:rPr>
          <w:rFonts w:ascii="Times New Roman" w:hAnsi="Times New Roman" w:cs="Times New Roman"/>
          <w:sz w:val="24"/>
          <w:szCs w:val="24"/>
        </w:rPr>
        <w:t xml:space="preserve">, dengan demikian </w:t>
      </w:r>
      <w:r w:rsidRPr="000B0B01">
        <w:rPr>
          <w:rFonts w:ascii="Times New Roman" w:hAnsi="Times New Roman" w:cs="Times New Roman"/>
          <w:b/>
          <w:bCs/>
          <w:sz w:val="24"/>
          <w:szCs w:val="24"/>
        </w:rPr>
        <w:t xml:space="preserve">H1 didukung. </w:t>
      </w:r>
    </w:p>
    <w:p w:rsidR="00ED01BE" w:rsidRPr="000B0B01" w:rsidRDefault="00ED01BE" w:rsidP="00B81A81">
      <w:pPr>
        <w:pStyle w:val="Default"/>
        <w:spacing w:line="480" w:lineRule="auto"/>
        <w:ind w:firstLine="720"/>
        <w:jc w:val="both"/>
        <w:rPr>
          <w:lang w:val="id-ID"/>
        </w:rPr>
      </w:pPr>
      <w:r w:rsidRPr="000B0B01">
        <w:rPr>
          <w:lang w:val="id-ID"/>
        </w:rPr>
        <w:t xml:space="preserve">Dengan adanya hubungan positif, maka semakin tinggi kepercayaan konsumen maka semakin tinggi sikap </w:t>
      </w:r>
      <w:r w:rsidR="00931148">
        <w:rPr>
          <w:lang w:val="id-ID"/>
        </w:rPr>
        <w:t>masyarakat</w:t>
      </w:r>
      <w:r w:rsidRPr="000B0B01">
        <w:rPr>
          <w:lang w:val="id-ID"/>
        </w:rPr>
        <w:t xml:space="preserve"> pada toko </w:t>
      </w:r>
      <w:r w:rsidRPr="000B0B01">
        <w:rPr>
          <w:i/>
          <w:lang w:val="id-ID"/>
        </w:rPr>
        <w:t>online</w:t>
      </w:r>
      <w:r w:rsidRPr="000B0B01">
        <w:rPr>
          <w:lang w:val="id-ID"/>
        </w:rPr>
        <w:t xml:space="preserve"> tokobagus.  </w:t>
      </w:r>
    </w:p>
    <w:p w:rsidR="00ED01BE" w:rsidRPr="000B0B01" w:rsidRDefault="00ED01BE" w:rsidP="00B81A81">
      <w:pPr>
        <w:pStyle w:val="Default"/>
        <w:spacing w:line="480" w:lineRule="auto"/>
        <w:ind w:firstLine="720"/>
        <w:jc w:val="both"/>
        <w:rPr>
          <w:lang w:val="id-ID"/>
        </w:rPr>
      </w:pPr>
      <w:r w:rsidRPr="000B0B01">
        <w:t>Kepercayaan adalah sebuah fenomena yang sangat kompleks dan multidimensional (Barber, 1983; Lewis dan Weigrt, 1985; Butler, 1991)</w:t>
      </w:r>
      <w:r w:rsidRPr="000B0B01">
        <w:rPr>
          <w:lang w:val="id-ID"/>
        </w:rPr>
        <w:t xml:space="preserve">. Kepercayaan adalah sekumpulan keyakinan yang dipegang oleh para pelanggan terhadap karakteristik bank dan kemungkinan perilaku konsumen di masa datang. </w:t>
      </w:r>
      <w:r w:rsidRPr="000B0B01">
        <w:lastRenderedPageBreak/>
        <w:t>Kepercayaan merupakan dasar dalam suatu hubungan, termasuk transaksi komersial serta kepercayaan pada penggunaan teknologi</w:t>
      </w:r>
      <w:r w:rsidRPr="000B0B01">
        <w:rPr>
          <w:lang w:val="id-ID"/>
        </w:rPr>
        <w:t>.</w:t>
      </w:r>
      <w:r w:rsidRPr="000B0B01">
        <w:t xml:space="preserve"> Kepercayaan antara pihak </w:t>
      </w:r>
      <w:r w:rsidRPr="000B0B01">
        <w:rPr>
          <w:lang w:val="id-ID"/>
        </w:rPr>
        <w:t>penjual</w:t>
      </w:r>
      <w:r w:rsidRPr="000B0B01">
        <w:t xml:space="preserve"> dengan </w:t>
      </w:r>
      <w:r w:rsidRPr="000B0B01">
        <w:rPr>
          <w:lang w:val="id-ID"/>
        </w:rPr>
        <w:t>pembeli</w:t>
      </w:r>
      <w:r w:rsidRPr="000B0B01">
        <w:t xml:space="preserve"> menjadikan hubungan yang lebih erat, serta menjadikan </w:t>
      </w:r>
      <w:r w:rsidRPr="000B0B01">
        <w:rPr>
          <w:lang w:val="id-ID"/>
        </w:rPr>
        <w:t>penjual di toko online</w:t>
      </w:r>
      <w:r w:rsidRPr="000B0B01">
        <w:t xml:space="preserve"> lebih leluasa untuk mengembangkan produk-produk atau </w:t>
      </w:r>
      <w:r w:rsidRPr="000B0B01">
        <w:rPr>
          <w:lang w:val="id-ID"/>
        </w:rPr>
        <w:t>jasanya</w:t>
      </w:r>
      <w:r w:rsidRPr="000B0B01">
        <w:t xml:space="preserve"> dan diakui serta dihargai oleh </w:t>
      </w:r>
      <w:r w:rsidRPr="000B0B01">
        <w:rPr>
          <w:lang w:val="id-ID"/>
        </w:rPr>
        <w:t>para pembeli.</w:t>
      </w:r>
    </w:p>
    <w:p w:rsidR="00ED01BE" w:rsidRPr="000B0B01" w:rsidRDefault="00ED01BE" w:rsidP="00B81A81">
      <w:pPr>
        <w:pStyle w:val="Default"/>
        <w:spacing w:line="480" w:lineRule="auto"/>
        <w:ind w:firstLine="720"/>
        <w:jc w:val="both"/>
        <w:rPr>
          <w:lang w:val="id-ID"/>
        </w:rPr>
      </w:pPr>
      <w:r w:rsidRPr="000B0B01">
        <w:rPr>
          <w:lang w:val="id-ID"/>
        </w:rPr>
        <w:t>Pelanggan yang telah memiliki kepercayaan yang tinggi, tentunya telah memiliki pengalaman sebelumnya yang bagus, dan keuntungan-keuntungan yang lebih dibandingkan berbelanja konvensional, maka mereka akan cenderung memilih berbelanja di internet yang ditunjukkan dengan frekuensi pembelian yang semakin meningkat. Banyak keu</w:t>
      </w:r>
      <w:r w:rsidR="006A3BD4">
        <w:rPr>
          <w:lang w:val="id-ID"/>
        </w:rPr>
        <w:t>n</w:t>
      </w:r>
      <w:r w:rsidRPr="000B0B01">
        <w:rPr>
          <w:lang w:val="id-ID"/>
        </w:rPr>
        <w:t>tungan yang dirasakan, bagi mereka yang sudah memiliki kepercayaan yang tinggi, misalnya informasinya jauh lebih luas, dapat membandingkan toko satu dengan toko lain tanpa harus melakukan mobilitas, dan lain sebagainya.</w:t>
      </w:r>
    </w:p>
    <w:p w:rsidR="00ED01BE" w:rsidRPr="000B0B01" w:rsidRDefault="00ED01BE" w:rsidP="00B81A81">
      <w:pPr>
        <w:pStyle w:val="Default"/>
        <w:spacing w:line="480" w:lineRule="auto"/>
        <w:ind w:firstLine="720"/>
        <w:jc w:val="both"/>
        <w:rPr>
          <w:lang w:val="id-ID"/>
        </w:rPr>
      </w:pPr>
      <w:r w:rsidRPr="000B0B01">
        <w:t xml:space="preserve">Dalam </w:t>
      </w:r>
      <w:r w:rsidRPr="000B0B01">
        <w:rPr>
          <w:i/>
        </w:rPr>
        <w:t>shopping</w:t>
      </w:r>
      <w:r w:rsidRPr="000B0B01">
        <w:t xml:space="preserve"> </w:t>
      </w:r>
      <w:r w:rsidRPr="000B0B01">
        <w:rPr>
          <w:i/>
        </w:rPr>
        <w:t>online</w:t>
      </w:r>
      <w:r w:rsidRPr="000B0B01">
        <w:t xml:space="preserve"> via </w:t>
      </w:r>
      <w:r w:rsidRPr="000B0B01">
        <w:rPr>
          <w:lang w:val="id-ID"/>
        </w:rPr>
        <w:t>tokobagus</w:t>
      </w:r>
      <w:r w:rsidRPr="000B0B01">
        <w:t xml:space="preserve">, konsumen adalah pihak yang mempercayai, sedangkan </w:t>
      </w:r>
      <w:r w:rsidRPr="000B0B01">
        <w:rPr>
          <w:lang w:val="id-ID"/>
        </w:rPr>
        <w:t>tokobagus</w:t>
      </w:r>
      <w:r w:rsidRPr="000B0B01">
        <w:t xml:space="preserve"> adalah pihak yang dipercayai. Kepercayaan dibentuk oleh konsumen yang didasarkan pada informasi yan</w:t>
      </w:r>
      <w:r w:rsidRPr="000B0B01">
        <w:rPr>
          <w:lang w:val="id-ID"/>
        </w:rPr>
        <w:t>g</w:t>
      </w:r>
      <w:r w:rsidRPr="000B0B01">
        <w:t xml:space="preserve"> tersedia tentang toko </w:t>
      </w:r>
      <w:r w:rsidRPr="000B0B01">
        <w:rPr>
          <w:i/>
        </w:rPr>
        <w:t>online</w:t>
      </w:r>
      <w:r w:rsidRPr="000B0B01">
        <w:t>. Semakin tinggi tingkat kepercayaan, maka pelanggan beranggapan resiko yang diperoleh akan semakin kecil. Untuk meningkatkan kepercayaan terhadap pelanggan, maka diperlukan jaminan keamanan yang dibutuhkan oleh pengguna</w:t>
      </w:r>
      <w:r w:rsidRPr="000B0B01">
        <w:rPr>
          <w:lang w:val="id-ID"/>
        </w:rPr>
        <w:t>.</w:t>
      </w:r>
    </w:p>
    <w:p w:rsidR="00ED01BE" w:rsidRPr="000B0B01" w:rsidRDefault="00ED01BE" w:rsidP="00146BD0">
      <w:pPr>
        <w:pStyle w:val="BodyTextIndent3"/>
        <w:widowControl w:val="0"/>
        <w:numPr>
          <w:ilvl w:val="2"/>
          <w:numId w:val="48"/>
        </w:numPr>
        <w:spacing w:after="0" w:line="480" w:lineRule="auto"/>
        <w:ind w:left="1276"/>
        <w:jc w:val="both"/>
        <w:rPr>
          <w:rFonts w:ascii="Times New Roman" w:hAnsi="Times New Roman" w:cs="Times New Roman"/>
          <w:b/>
          <w:bCs/>
          <w:sz w:val="24"/>
          <w:szCs w:val="24"/>
        </w:rPr>
      </w:pPr>
      <w:r w:rsidRPr="000B0B01">
        <w:rPr>
          <w:rFonts w:ascii="Times New Roman" w:hAnsi="Times New Roman" w:cs="Times New Roman"/>
          <w:b/>
          <w:bCs/>
          <w:sz w:val="24"/>
          <w:szCs w:val="24"/>
        </w:rPr>
        <w:t xml:space="preserve">Pengujian Hipotesis Kedua </w:t>
      </w:r>
    </w:p>
    <w:p w:rsidR="00ED01BE" w:rsidRPr="000B0B01" w:rsidRDefault="00ED01BE" w:rsidP="00B81A81">
      <w:pPr>
        <w:pStyle w:val="BodyTextIndent3"/>
        <w:spacing w:line="480" w:lineRule="auto"/>
        <w:ind w:left="0" w:firstLine="567"/>
        <w:jc w:val="both"/>
        <w:rPr>
          <w:rFonts w:ascii="Times New Roman" w:hAnsi="Times New Roman" w:cs="Times New Roman"/>
          <w:b/>
          <w:bCs/>
          <w:sz w:val="24"/>
          <w:szCs w:val="24"/>
        </w:rPr>
      </w:pPr>
      <w:r w:rsidRPr="000B0B01">
        <w:rPr>
          <w:rFonts w:ascii="Times New Roman" w:hAnsi="Times New Roman" w:cs="Times New Roman"/>
          <w:sz w:val="24"/>
          <w:szCs w:val="24"/>
        </w:rPr>
        <w:t xml:space="preserve">Pada bab sebelumnya telah dikemukakan hipotesis alternatif kedua bahwa “Privasi berpengaruh positif terhadap sikap </w:t>
      </w:r>
      <w:r w:rsidR="00931148">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w:t>
      </w:r>
      <w:r w:rsidR="00984636" w:rsidRPr="000B0B01">
        <w:rPr>
          <w:rFonts w:ascii="Times New Roman" w:hAnsi="Times New Roman" w:cs="Times New Roman"/>
          <w:sz w:val="24"/>
          <w:szCs w:val="24"/>
        </w:rPr>
        <w:lastRenderedPageBreak/>
        <w:t>tokobagus</w:t>
      </w:r>
      <w:r w:rsidRPr="000B0B01">
        <w:rPr>
          <w:rFonts w:ascii="Times New Roman" w:hAnsi="Times New Roman" w:cs="Times New Roman"/>
          <w:sz w:val="24"/>
          <w:szCs w:val="24"/>
        </w:rPr>
        <w:t xml:space="preserve">”. Hasil pengujian dengan analisis Regresi Linier Berganda dapat diketahui  bobot koefisien regresi antara privasi dengan sikap </w:t>
      </w:r>
      <w:r w:rsidR="00931148">
        <w:rPr>
          <w:rFonts w:ascii="Times New Roman" w:hAnsi="Times New Roman" w:cs="Times New Roman"/>
          <w:sz w:val="24"/>
          <w:szCs w:val="24"/>
        </w:rPr>
        <w:t>masyarakat</w:t>
      </w:r>
      <w:r w:rsidRPr="000B0B01">
        <w:rPr>
          <w:rFonts w:ascii="Times New Roman" w:hAnsi="Times New Roman" w:cs="Times New Roman"/>
          <w:sz w:val="24"/>
          <w:szCs w:val="24"/>
        </w:rPr>
        <w:t xml:space="preserve"> untuk menggunakan </w:t>
      </w:r>
      <w:r w:rsidR="00984636" w:rsidRPr="000B0B01">
        <w:rPr>
          <w:rFonts w:ascii="Times New Roman" w:hAnsi="Times New Roman" w:cs="Times New Roman"/>
          <w:sz w:val="24"/>
          <w:szCs w:val="24"/>
        </w:rPr>
        <w:t>tokobagus</w:t>
      </w:r>
      <w:r w:rsidRPr="000B0B01">
        <w:rPr>
          <w:rFonts w:ascii="Times New Roman" w:hAnsi="Times New Roman" w:cs="Times New Roman"/>
          <w:sz w:val="24"/>
          <w:szCs w:val="24"/>
        </w:rPr>
        <w:t xml:space="preserve"> adalah sebesar 0,</w:t>
      </w:r>
      <w:r w:rsidR="00984636" w:rsidRPr="000B0B01">
        <w:rPr>
          <w:rFonts w:ascii="Times New Roman" w:hAnsi="Times New Roman" w:cs="Times New Roman"/>
          <w:sz w:val="24"/>
          <w:szCs w:val="24"/>
        </w:rPr>
        <w:t>292</w:t>
      </w:r>
      <w:r w:rsidR="00CB2383" w:rsidRPr="000B0B01">
        <w:rPr>
          <w:rFonts w:ascii="Times New Roman" w:hAnsi="Times New Roman" w:cs="Times New Roman"/>
          <w:sz w:val="24"/>
          <w:szCs w:val="24"/>
        </w:rPr>
        <w:t xml:space="preserve"> dengan nilai p-value (0,000</w:t>
      </w:r>
      <w:r w:rsidRPr="000B0B01">
        <w:rPr>
          <w:rFonts w:ascii="Times New Roman" w:hAnsi="Times New Roman" w:cs="Times New Roman"/>
          <w:sz w:val="24"/>
          <w:szCs w:val="24"/>
        </w:rPr>
        <w:t xml:space="preserve"> &lt; 0,05). Hal ini berarti terdapat pengaruh positif dan signifikan Privasi terhadap sikap </w:t>
      </w:r>
      <w:r w:rsidR="00931148">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w:t>
      </w:r>
      <w:r w:rsidR="00984636" w:rsidRPr="000B0B01">
        <w:rPr>
          <w:rFonts w:ascii="Times New Roman" w:hAnsi="Times New Roman" w:cs="Times New Roman"/>
          <w:sz w:val="24"/>
          <w:szCs w:val="24"/>
        </w:rPr>
        <w:t>tokobagus</w:t>
      </w:r>
      <w:r w:rsidRPr="000B0B01">
        <w:rPr>
          <w:rFonts w:ascii="Times New Roman" w:hAnsi="Times New Roman" w:cs="Times New Roman"/>
          <w:sz w:val="24"/>
          <w:szCs w:val="24"/>
        </w:rPr>
        <w:t xml:space="preserve">, dengan demikian </w:t>
      </w:r>
      <w:r w:rsidRPr="000B0B01">
        <w:rPr>
          <w:rFonts w:ascii="Times New Roman" w:hAnsi="Times New Roman" w:cs="Times New Roman"/>
          <w:b/>
          <w:bCs/>
          <w:sz w:val="24"/>
          <w:szCs w:val="24"/>
        </w:rPr>
        <w:t>H2</w:t>
      </w:r>
      <w:r w:rsidR="00504FAD">
        <w:rPr>
          <w:rFonts w:ascii="Times New Roman" w:hAnsi="Times New Roman" w:cs="Times New Roman"/>
          <w:b/>
          <w:bCs/>
          <w:sz w:val="24"/>
          <w:szCs w:val="24"/>
        </w:rPr>
        <w:t>-</w:t>
      </w:r>
      <w:r w:rsidRPr="000B0B01">
        <w:rPr>
          <w:rFonts w:ascii="Times New Roman" w:hAnsi="Times New Roman" w:cs="Times New Roman"/>
          <w:b/>
          <w:bCs/>
          <w:sz w:val="24"/>
          <w:szCs w:val="24"/>
        </w:rPr>
        <w:t xml:space="preserve"> didukung. </w:t>
      </w:r>
    </w:p>
    <w:p w:rsidR="00ED01BE" w:rsidRPr="000B0B01" w:rsidRDefault="00ED01BE" w:rsidP="00B81A81">
      <w:pPr>
        <w:pStyle w:val="Default"/>
        <w:spacing w:line="480" w:lineRule="auto"/>
        <w:ind w:firstLine="720"/>
        <w:jc w:val="both"/>
        <w:rPr>
          <w:lang w:val="id-ID"/>
        </w:rPr>
      </w:pPr>
      <w:r w:rsidRPr="000B0B01">
        <w:rPr>
          <w:lang w:val="id-ID"/>
        </w:rPr>
        <w:t xml:space="preserve">Dengan adanya hubungan positif, maka semakin tinggi privasi konsumen maka semakin tinggi sikap mahasiswa pada toko </w:t>
      </w:r>
      <w:r w:rsidRPr="000B0B01">
        <w:rPr>
          <w:i/>
          <w:lang w:val="id-ID"/>
        </w:rPr>
        <w:t>online</w:t>
      </w:r>
      <w:r w:rsidRPr="000B0B01">
        <w:rPr>
          <w:lang w:val="id-ID"/>
        </w:rPr>
        <w:t xml:space="preserve"> </w:t>
      </w:r>
      <w:r w:rsidR="00984636" w:rsidRPr="000B0B01">
        <w:rPr>
          <w:lang w:val="id-ID"/>
        </w:rPr>
        <w:t>tokobagus</w:t>
      </w:r>
      <w:r w:rsidRPr="000B0B01">
        <w:rPr>
          <w:lang w:val="id-ID"/>
        </w:rPr>
        <w:t xml:space="preserve">.  </w:t>
      </w:r>
    </w:p>
    <w:p w:rsidR="00ED01BE" w:rsidRPr="000B0B01" w:rsidRDefault="00ED01BE" w:rsidP="00B81A81">
      <w:pPr>
        <w:pStyle w:val="Default"/>
        <w:spacing w:line="480" w:lineRule="auto"/>
        <w:ind w:firstLine="720"/>
        <w:jc w:val="both"/>
        <w:rPr>
          <w:lang w:val="id-ID"/>
        </w:rPr>
      </w:pPr>
      <w:r w:rsidRPr="000B0B01">
        <w:rPr>
          <w:lang w:val="id-ID"/>
        </w:rPr>
        <w:t xml:space="preserve">Hasil penelitian ini juga sesuai dengan pendapat yang dikemukakan oleh </w:t>
      </w:r>
      <w:r w:rsidRPr="000B0B01">
        <w:t xml:space="preserve">(Satye, 1999) </w:t>
      </w:r>
      <w:r w:rsidRPr="000B0B01">
        <w:rPr>
          <w:lang w:val="id-ID"/>
        </w:rPr>
        <w:t xml:space="preserve">yang menyatakan bahwa </w:t>
      </w:r>
      <w:r w:rsidRPr="000B0B01">
        <w:t xml:space="preserve">Kepercayaan dan privasi dianggap sebagai pendukung utama dalam menghadapi teknologi internet. Kapasitas pertumbuhan tehnologi baru untuk mengolah informasi, menjadikan privasi isu penting. Penyajian informasi yang baik akan menghindari terjadinya </w:t>
      </w:r>
      <w:r w:rsidRPr="000B0B01">
        <w:rPr>
          <w:i/>
          <w:iCs/>
        </w:rPr>
        <w:t xml:space="preserve">information asymmetry </w:t>
      </w:r>
      <w:r w:rsidRPr="000B0B01">
        <w:t xml:space="preserve">yang seringkali dimanfaatkan pihak lain untuk melakukan kejahatan di internet </w:t>
      </w:r>
      <w:r w:rsidRPr="000B0B01">
        <w:rPr>
          <w:i/>
          <w:iCs/>
        </w:rPr>
        <w:t>(cybercrime)</w:t>
      </w:r>
      <w:r w:rsidRPr="000B0B01">
        <w:t xml:space="preserve">. Karena hal ini penanganan data pribadi sangat penting karena dapat </w:t>
      </w:r>
      <w:r w:rsidRPr="000B0B01">
        <w:rPr>
          <w:lang w:val="id-ID"/>
        </w:rPr>
        <w:t xml:space="preserve">meningkatkan sikap konsumen pada toko </w:t>
      </w:r>
      <w:r w:rsidRPr="000B0B01">
        <w:rPr>
          <w:i/>
          <w:lang w:val="id-ID"/>
        </w:rPr>
        <w:t>online</w:t>
      </w:r>
      <w:r w:rsidR="00CB0266">
        <w:rPr>
          <w:lang w:val="id-ID"/>
        </w:rPr>
        <w:t xml:space="preserve"> </w:t>
      </w:r>
      <w:r w:rsidR="00CB0266">
        <w:rPr>
          <w:i/>
          <w:lang w:val="id-ID"/>
        </w:rPr>
        <w:t>tokobagus</w:t>
      </w:r>
      <w:r w:rsidRPr="000B0B01">
        <w:rPr>
          <w:lang w:val="id-ID"/>
        </w:rPr>
        <w:t>.</w:t>
      </w:r>
    </w:p>
    <w:p w:rsidR="00ED01BE" w:rsidRPr="000B0B01" w:rsidRDefault="00ED01BE" w:rsidP="00B81A81">
      <w:pPr>
        <w:pStyle w:val="Default"/>
        <w:spacing w:line="480" w:lineRule="auto"/>
        <w:ind w:firstLine="720"/>
        <w:jc w:val="both"/>
        <w:rPr>
          <w:lang w:val="id-ID"/>
        </w:rPr>
      </w:pPr>
      <w:r w:rsidRPr="000B0B01">
        <w:t xml:space="preserve">Secara umum privasi mengacu pada perlindungan pribadi. Dalam internet, privasi mempengaruhi aspek seperti distribusi, atau penggunaan informasi pribadi (Wang </w:t>
      </w:r>
      <w:r w:rsidRPr="000B0B01">
        <w:rPr>
          <w:i/>
        </w:rPr>
        <w:t>et al,</w:t>
      </w:r>
      <w:r w:rsidRPr="000B0B01">
        <w:t>1998).</w:t>
      </w:r>
      <w:r w:rsidRPr="000B0B01">
        <w:rPr>
          <w:lang w:val="id-ID"/>
        </w:rPr>
        <w:t xml:space="preserve"> </w:t>
      </w:r>
      <w:r w:rsidRPr="000B0B01">
        <w:t xml:space="preserve">Untuk mengurangi kecurigaan konsumen mengenai penanganan data pribadi keamanan sistem </w:t>
      </w:r>
      <w:r w:rsidR="006A3BD4">
        <w:rPr>
          <w:lang w:val="id-ID"/>
        </w:rPr>
        <w:t>s</w:t>
      </w:r>
      <w:r w:rsidRPr="000B0B01">
        <w:t xml:space="preserve">angat penting yang dapat menjamin keamanan data pribadi. Semakin aman terjaganya data pribadi pelanggan, maka kepercayaan pelanggan untuk bertransaksi melalui </w:t>
      </w:r>
      <w:r w:rsidR="003047C7">
        <w:rPr>
          <w:lang w:val="id-ID"/>
        </w:rPr>
        <w:t>tokobagus</w:t>
      </w:r>
      <w:r w:rsidRPr="000B0B01">
        <w:t xml:space="preserve"> juga akan semakin baik</w:t>
      </w:r>
      <w:r w:rsidRPr="000B0B01">
        <w:rPr>
          <w:lang w:val="id-ID"/>
        </w:rPr>
        <w:t>.</w:t>
      </w:r>
    </w:p>
    <w:p w:rsidR="00ED01BE" w:rsidRPr="000B0B01" w:rsidRDefault="00ED01BE" w:rsidP="00B81A81">
      <w:pPr>
        <w:pStyle w:val="Default"/>
        <w:spacing w:line="480" w:lineRule="auto"/>
        <w:ind w:firstLine="720"/>
        <w:jc w:val="both"/>
        <w:rPr>
          <w:lang w:val="id-ID"/>
        </w:rPr>
      </w:pPr>
      <w:r w:rsidRPr="000B0B01">
        <w:rPr>
          <w:lang w:val="id-ID"/>
        </w:rPr>
        <w:lastRenderedPageBreak/>
        <w:t xml:space="preserve">Toko </w:t>
      </w:r>
      <w:r w:rsidRPr="000B0B01">
        <w:rPr>
          <w:i/>
          <w:lang w:val="id-ID"/>
        </w:rPr>
        <w:t>online</w:t>
      </w:r>
      <w:r w:rsidRPr="000B0B01">
        <w:rPr>
          <w:lang w:val="id-ID"/>
        </w:rPr>
        <w:t xml:space="preserve"> </w:t>
      </w:r>
      <w:r w:rsidR="00984636" w:rsidRPr="000B0B01">
        <w:rPr>
          <w:lang w:val="id-ID"/>
        </w:rPr>
        <w:t>tokobagus</w:t>
      </w:r>
      <w:r w:rsidRPr="000B0B01">
        <w:rPr>
          <w:lang w:val="id-ID"/>
        </w:rPr>
        <w:t xml:space="preserve"> yang mampu menunjukkan kepedulian terhadap informasi pribadi para penggunanya, dan informasi pribadi konsumen dilindungi secara hukum, serta toko online</w:t>
      </w:r>
      <w:r w:rsidR="003047C7">
        <w:rPr>
          <w:lang w:val="id-ID"/>
        </w:rPr>
        <w:t xml:space="preserve"> tokobagus</w:t>
      </w:r>
      <w:r w:rsidRPr="000B0B01">
        <w:rPr>
          <w:lang w:val="id-ID"/>
        </w:rPr>
        <w:t xml:space="preserve"> tidak akan memberikan informasi pelanggan kepada pihak lain</w:t>
      </w:r>
      <w:r w:rsidR="003047C7">
        <w:rPr>
          <w:lang w:val="id-ID"/>
        </w:rPr>
        <w:t xml:space="preserve">. Sehingga </w:t>
      </w:r>
      <w:r w:rsidRPr="000B0B01">
        <w:rPr>
          <w:lang w:val="id-ID"/>
        </w:rPr>
        <w:t xml:space="preserve"> akan menumbuhkan sikap positif mahasiswa untuk melakukan transaksi melalui </w:t>
      </w:r>
      <w:r w:rsidR="00984636" w:rsidRPr="000B0B01">
        <w:rPr>
          <w:lang w:val="id-ID"/>
        </w:rPr>
        <w:t>tokobagus</w:t>
      </w:r>
      <w:r w:rsidRPr="000B0B01">
        <w:rPr>
          <w:lang w:val="id-ID"/>
        </w:rPr>
        <w:t>.</w:t>
      </w:r>
    </w:p>
    <w:p w:rsidR="00164C1C" w:rsidRDefault="00164C1C" w:rsidP="00164C1C">
      <w:pPr>
        <w:pStyle w:val="BodyTextIndent3"/>
        <w:widowControl w:val="0"/>
        <w:spacing w:after="0" w:line="480" w:lineRule="auto"/>
        <w:ind w:left="0"/>
        <w:jc w:val="both"/>
        <w:rPr>
          <w:rFonts w:ascii="Times New Roman" w:hAnsi="Times New Roman" w:cs="Times New Roman"/>
          <w:b/>
          <w:bCs/>
          <w:sz w:val="24"/>
          <w:szCs w:val="24"/>
        </w:rPr>
      </w:pPr>
    </w:p>
    <w:p w:rsidR="00984636" w:rsidRPr="000B0B01" w:rsidRDefault="00984636" w:rsidP="00146BD0">
      <w:pPr>
        <w:pStyle w:val="BodyTextIndent3"/>
        <w:widowControl w:val="0"/>
        <w:numPr>
          <w:ilvl w:val="2"/>
          <w:numId w:val="48"/>
        </w:numPr>
        <w:spacing w:after="0" w:line="480" w:lineRule="auto"/>
        <w:ind w:left="1276"/>
        <w:jc w:val="both"/>
        <w:rPr>
          <w:rFonts w:ascii="Times New Roman" w:hAnsi="Times New Roman" w:cs="Times New Roman"/>
          <w:b/>
          <w:bCs/>
          <w:sz w:val="24"/>
          <w:szCs w:val="24"/>
        </w:rPr>
      </w:pPr>
      <w:r w:rsidRPr="000B0B01">
        <w:rPr>
          <w:rFonts w:ascii="Times New Roman" w:hAnsi="Times New Roman" w:cs="Times New Roman"/>
          <w:b/>
          <w:bCs/>
          <w:sz w:val="24"/>
          <w:szCs w:val="24"/>
        </w:rPr>
        <w:t xml:space="preserve">Pengujian Hipotesis Ketiga </w:t>
      </w:r>
    </w:p>
    <w:p w:rsidR="00984636" w:rsidRPr="000B0B01" w:rsidRDefault="00984636" w:rsidP="00B81A81">
      <w:pPr>
        <w:pStyle w:val="BodyTextIndent3"/>
        <w:spacing w:line="480" w:lineRule="auto"/>
        <w:ind w:left="0" w:firstLine="567"/>
        <w:jc w:val="both"/>
        <w:rPr>
          <w:rFonts w:ascii="Times New Roman" w:hAnsi="Times New Roman" w:cs="Times New Roman"/>
          <w:b/>
          <w:bCs/>
          <w:sz w:val="24"/>
          <w:szCs w:val="24"/>
        </w:rPr>
      </w:pPr>
      <w:r w:rsidRPr="000B0B01">
        <w:rPr>
          <w:rFonts w:ascii="Times New Roman" w:hAnsi="Times New Roman" w:cs="Times New Roman"/>
          <w:sz w:val="24"/>
          <w:szCs w:val="24"/>
        </w:rPr>
        <w:t xml:space="preserve">Pada bab sebelumnya telah dikemukakan hipotesis alternatif ketiga bahwa “Keamanan berpengaruh positif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Hasil pengujian dengan analisis Regresi Linier Berganda dapat diketahui bobot koefisien regresi antara keamanan dengan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menggunakan tokobagus adalah sebesar 0</w:t>
      </w:r>
      <w:r w:rsidR="00CB2383" w:rsidRPr="000B0B01">
        <w:rPr>
          <w:rFonts w:ascii="Times New Roman" w:hAnsi="Times New Roman" w:cs="Times New Roman"/>
          <w:sz w:val="24"/>
          <w:szCs w:val="24"/>
        </w:rPr>
        <w:t>,220 dengan nilai p-value (0,000</w:t>
      </w:r>
      <w:r w:rsidRPr="000B0B01">
        <w:rPr>
          <w:rFonts w:ascii="Times New Roman" w:hAnsi="Times New Roman" w:cs="Times New Roman"/>
          <w:sz w:val="24"/>
          <w:szCs w:val="24"/>
        </w:rPr>
        <w:t xml:space="preserve"> &lt; 0,05). Hal ini berarti terdapat pengaruh positif dan signifikan Keamanan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dengan demikian </w:t>
      </w:r>
      <w:r w:rsidRPr="000B0B01">
        <w:rPr>
          <w:rFonts w:ascii="Times New Roman" w:hAnsi="Times New Roman" w:cs="Times New Roman"/>
          <w:b/>
          <w:bCs/>
          <w:sz w:val="24"/>
          <w:szCs w:val="24"/>
        </w:rPr>
        <w:t xml:space="preserve">H3 didukung. </w:t>
      </w:r>
    </w:p>
    <w:p w:rsidR="00984636" w:rsidRPr="000B0B01" w:rsidRDefault="00984636" w:rsidP="00B81A81">
      <w:pPr>
        <w:pStyle w:val="Default"/>
        <w:spacing w:line="480" w:lineRule="auto"/>
        <w:ind w:firstLine="720"/>
        <w:jc w:val="both"/>
        <w:rPr>
          <w:lang w:val="es-ES"/>
        </w:rPr>
      </w:pPr>
      <w:r w:rsidRPr="000B0B01">
        <w:rPr>
          <w:lang w:val="id-ID"/>
        </w:rPr>
        <w:t xml:space="preserve">Dengan adanya hubungan positif, maka semakin baik keamanan maka semakin tinggi sikap </w:t>
      </w:r>
      <w:r w:rsidR="00163FCE">
        <w:t>masyarakat</w:t>
      </w:r>
      <w:r w:rsidRPr="000B0B01">
        <w:rPr>
          <w:lang w:val="id-ID"/>
        </w:rPr>
        <w:t xml:space="preserve"> pada toko </w:t>
      </w:r>
      <w:r w:rsidRPr="000B0B01">
        <w:rPr>
          <w:i/>
          <w:lang w:val="id-ID"/>
        </w:rPr>
        <w:t>online</w:t>
      </w:r>
      <w:r w:rsidRPr="000B0B01">
        <w:rPr>
          <w:lang w:val="id-ID"/>
        </w:rPr>
        <w:t xml:space="preserve"> tokobagus. </w:t>
      </w:r>
      <w:r w:rsidRPr="000B0B01">
        <w:rPr>
          <w:lang w:val="es-ES"/>
        </w:rPr>
        <w:t>Empat dimensi dalam informasi pribadi adalah penggumpulan, kesalahan, penggunaan tidak sah dan akses yang tidak pantas. Empat dimensi, akses tidak pantas nampak sama yang dikenal sebagai kontrol lingkungan, yang berhubun</w:t>
      </w:r>
      <w:r w:rsidR="00B93CEB">
        <w:rPr>
          <w:lang w:val="es-ES"/>
        </w:rPr>
        <w:t>gan erat pada keamanan</w:t>
      </w:r>
      <w:r w:rsidRPr="000B0B01">
        <w:rPr>
          <w:lang w:val="es-ES"/>
        </w:rPr>
        <w:t>.</w:t>
      </w:r>
      <w:r w:rsidR="00B93CEB">
        <w:rPr>
          <w:lang w:val="id-ID"/>
        </w:rPr>
        <w:t xml:space="preserve"> Hoffman(1975) dalam Rizky (2008). </w:t>
      </w:r>
      <w:r w:rsidRPr="000B0B01">
        <w:rPr>
          <w:lang w:val="es-ES"/>
        </w:rPr>
        <w:t xml:space="preserve"> </w:t>
      </w:r>
    </w:p>
    <w:p w:rsidR="007E2AF2" w:rsidRPr="000B0B01" w:rsidRDefault="00984636" w:rsidP="003047C7">
      <w:pPr>
        <w:pStyle w:val="BodyTextIndent3"/>
        <w:spacing w:line="480" w:lineRule="auto"/>
        <w:ind w:left="0" w:firstLine="556"/>
        <w:jc w:val="both"/>
        <w:rPr>
          <w:rFonts w:ascii="Times New Roman" w:hAnsi="Times New Roman" w:cs="Times New Roman"/>
          <w:sz w:val="24"/>
          <w:szCs w:val="24"/>
        </w:rPr>
      </w:pPr>
      <w:r w:rsidRPr="000B0B01">
        <w:rPr>
          <w:rFonts w:ascii="Times New Roman" w:hAnsi="Times New Roman" w:cs="Times New Roman"/>
          <w:sz w:val="24"/>
          <w:szCs w:val="24"/>
        </w:rPr>
        <w:t xml:space="preserve">Teknologi internet telah memiliki sistem proteksi teknologi yang sangat canggih, sehingga di satu sisi akan dapat meningkatkan efisiensi dan efektifitas </w:t>
      </w:r>
      <w:r w:rsidRPr="000B0B01">
        <w:rPr>
          <w:rFonts w:ascii="Times New Roman" w:hAnsi="Times New Roman" w:cs="Times New Roman"/>
          <w:sz w:val="24"/>
          <w:szCs w:val="24"/>
        </w:rPr>
        <w:lastRenderedPageBreak/>
        <w:t xml:space="preserve">transaksi konsumen dengan toko </w:t>
      </w:r>
      <w:r w:rsidRPr="000B0B01">
        <w:rPr>
          <w:rFonts w:ascii="Times New Roman" w:hAnsi="Times New Roman" w:cs="Times New Roman"/>
          <w:i/>
          <w:sz w:val="24"/>
          <w:szCs w:val="24"/>
        </w:rPr>
        <w:t>online</w:t>
      </w:r>
      <w:r w:rsidRPr="000B0B01">
        <w:rPr>
          <w:rFonts w:ascii="Times New Roman" w:hAnsi="Times New Roman" w:cs="Times New Roman"/>
          <w:sz w:val="24"/>
          <w:szCs w:val="24"/>
        </w:rPr>
        <w:t xml:space="preserve"> dengan waktu yang sangat cepat, tetapi</w:t>
      </w:r>
      <w:r w:rsidR="003047C7">
        <w:rPr>
          <w:rFonts w:ascii="Times New Roman" w:hAnsi="Times New Roman" w:cs="Times New Roman"/>
          <w:sz w:val="24"/>
          <w:szCs w:val="24"/>
        </w:rPr>
        <w:t xml:space="preserve"> tetap</w:t>
      </w:r>
      <w:r w:rsidRPr="000B0B01">
        <w:rPr>
          <w:rFonts w:ascii="Times New Roman" w:hAnsi="Times New Roman" w:cs="Times New Roman"/>
          <w:sz w:val="24"/>
          <w:szCs w:val="24"/>
        </w:rPr>
        <w:t xml:space="preserve"> aman karena menggunakan sistem proteksi yang sangat baik. Hal ini menyebabkan konsumen merasa yakin bahwa transaksi melalui tokobagus merupakan transaksi yang aman sehingga tidak diragukan lagi sebagai alasan utama konsumen melakukan transaksi di tokobagus.</w:t>
      </w:r>
    </w:p>
    <w:p w:rsidR="00164C1C" w:rsidRDefault="00164C1C" w:rsidP="00164C1C">
      <w:pPr>
        <w:pStyle w:val="BodyTextIndent3"/>
        <w:widowControl w:val="0"/>
        <w:spacing w:after="0" w:line="480" w:lineRule="auto"/>
        <w:ind w:left="0"/>
        <w:jc w:val="both"/>
        <w:rPr>
          <w:rFonts w:ascii="Times New Roman" w:hAnsi="Times New Roman" w:cs="Times New Roman"/>
          <w:b/>
          <w:bCs/>
          <w:sz w:val="24"/>
          <w:szCs w:val="24"/>
        </w:rPr>
      </w:pPr>
    </w:p>
    <w:p w:rsidR="00CF5EB2" w:rsidRPr="000B0B01" w:rsidRDefault="00CF5EB2" w:rsidP="00146BD0">
      <w:pPr>
        <w:pStyle w:val="BodyTextIndent3"/>
        <w:widowControl w:val="0"/>
        <w:numPr>
          <w:ilvl w:val="2"/>
          <w:numId w:val="48"/>
        </w:numPr>
        <w:spacing w:after="0" w:line="480" w:lineRule="auto"/>
        <w:ind w:left="1276"/>
        <w:jc w:val="both"/>
        <w:rPr>
          <w:rFonts w:ascii="Times New Roman" w:hAnsi="Times New Roman" w:cs="Times New Roman"/>
          <w:b/>
          <w:bCs/>
          <w:sz w:val="24"/>
          <w:szCs w:val="24"/>
        </w:rPr>
      </w:pPr>
      <w:r w:rsidRPr="000B0B01">
        <w:rPr>
          <w:rFonts w:ascii="Times New Roman" w:hAnsi="Times New Roman" w:cs="Times New Roman"/>
          <w:b/>
          <w:bCs/>
          <w:sz w:val="24"/>
          <w:szCs w:val="24"/>
        </w:rPr>
        <w:t xml:space="preserve">Pengujian Hipotesis Keempat </w:t>
      </w:r>
    </w:p>
    <w:p w:rsidR="00CF5EB2" w:rsidRPr="000B0B01" w:rsidRDefault="00CF5EB2" w:rsidP="00B81A81">
      <w:pPr>
        <w:pStyle w:val="BodyTextIndent3"/>
        <w:spacing w:line="480" w:lineRule="auto"/>
        <w:ind w:left="0" w:firstLine="567"/>
        <w:jc w:val="both"/>
        <w:rPr>
          <w:rFonts w:ascii="Times New Roman" w:hAnsi="Times New Roman" w:cs="Times New Roman"/>
          <w:b/>
          <w:bCs/>
          <w:sz w:val="24"/>
          <w:szCs w:val="24"/>
        </w:rPr>
      </w:pPr>
      <w:r w:rsidRPr="000B0B01">
        <w:rPr>
          <w:rFonts w:ascii="Times New Roman" w:hAnsi="Times New Roman" w:cs="Times New Roman"/>
          <w:sz w:val="24"/>
          <w:szCs w:val="24"/>
        </w:rPr>
        <w:t xml:space="preserve">Pada bab sebelumnya telah dikemukakan hipotesis alternatif keempat bahwa “Resiko berpengaruh negatif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Hasil pengujian dengan analisis Regresi Linier Berganda dapat diketahui  bobot koefisien regresi antara resiko dengan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menggunakan tokobagus adalah sebesar</w:t>
      </w:r>
      <w:r w:rsidR="00CB2383" w:rsidRPr="000B0B01">
        <w:rPr>
          <w:rFonts w:ascii="Times New Roman" w:hAnsi="Times New Roman" w:cs="Times New Roman"/>
          <w:sz w:val="24"/>
          <w:szCs w:val="24"/>
        </w:rPr>
        <w:t xml:space="preserve"> 0,015 dengan nilai p-value (0,782</w:t>
      </w:r>
      <w:r w:rsidRPr="000B0B01">
        <w:rPr>
          <w:rFonts w:ascii="Times New Roman" w:hAnsi="Times New Roman" w:cs="Times New Roman"/>
          <w:sz w:val="24"/>
          <w:szCs w:val="24"/>
        </w:rPr>
        <w:t xml:space="preserve"> &gt; 0,05). Hal ini berarti tidak terdapat pengaruh positif dan signifikan resiko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dengan demikian </w:t>
      </w:r>
      <w:r w:rsidRPr="000B0B01">
        <w:rPr>
          <w:rFonts w:ascii="Times New Roman" w:hAnsi="Times New Roman" w:cs="Times New Roman"/>
          <w:b/>
          <w:bCs/>
          <w:sz w:val="24"/>
          <w:szCs w:val="24"/>
        </w:rPr>
        <w:t>H4</w:t>
      </w:r>
      <w:r w:rsidR="005A38A6">
        <w:rPr>
          <w:rFonts w:ascii="Times New Roman" w:hAnsi="Times New Roman" w:cs="Times New Roman"/>
          <w:b/>
          <w:bCs/>
          <w:sz w:val="24"/>
          <w:szCs w:val="24"/>
        </w:rPr>
        <w:t>-</w:t>
      </w:r>
      <w:r w:rsidRPr="000B0B01">
        <w:rPr>
          <w:rFonts w:ascii="Times New Roman" w:hAnsi="Times New Roman" w:cs="Times New Roman"/>
          <w:b/>
          <w:bCs/>
          <w:sz w:val="24"/>
          <w:szCs w:val="24"/>
        </w:rPr>
        <w:t xml:space="preserve"> tidak didukung. </w:t>
      </w:r>
    </w:p>
    <w:p w:rsidR="00CF5EB2" w:rsidRPr="000B0B01" w:rsidRDefault="00CF5EB2" w:rsidP="00B81A81">
      <w:pPr>
        <w:pStyle w:val="Default"/>
        <w:spacing w:line="480" w:lineRule="auto"/>
        <w:ind w:firstLine="720"/>
        <w:jc w:val="both"/>
        <w:rPr>
          <w:lang w:val="id-ID"/>
        </w:rPr>
      </w:pPr>
      <w:r w:rsidRPr="000B0B01">
        <w:t xml:space="preserve">Hal ini mungkin disebabkan karena konsumen merasa lebih membutuhkan manfaat dari </w:t>
      </w:r>
      <w:r w:rsidRPr="000B0B01">
        <w:rPr>
          <w:iCs/>
          <w:lang w:val="id-ID"/>
        </w:rPr>
        <w:t>transaksi melalui tokobagus</w:t>
      </w:r>
      <w:r w:rsidRPr="000B0B01">
        <w:t xml:space="preserve">. Konsumen berpikir bahwa perbandingan antara resiko lebih kecil dengan manfaat yang bisa diperoleh dari </w:t>
      </w:r>
      <w:r w:rsidRPr="000B0B01">
        <w:rPr>
          <w:iCs/>
          <w:lang w:val="id-ID"/>
        </w:rPr>
        <w:t>transaksi melalui tokobagus</w:t>
      </w:r>
      <w:r w:rsidRPr="000B0B01">
        <w:t xml:space="preserve"> sehingga konsumen mau menanggung resikonya jika </w:t>
      </w:r>
      <w:r w:rsidR="003047C7">
        <w:rPr>
          <w:lang w:val="id-ID"/>
        </w:rPr>
        <w:t xml:space="preserve">sewaktu-waktu </w:t>
      </w:r>
      <w:r w:rsidRPr="000B0B01">
        <w:t xml:space="preserve">terjadi. Selain itu konsumen dalam melakukan transaksi terkadang mengabaikan faktor keamanan dikarenakan metode coba-coba untuk menggunakan fasilitas </w:t>
      </w:r>
      <w:r w:rsidRPr="000B0B01">
        <w:rPr>
          <w:iCs/>
          <w:lang w:val="id-ID"/>
        </w:rPr>
        <w:t>transaksi melalui tokobagus</w:t>
      </w:r>
      <w:r w:rsidRPr="000B0B01">
        <w:t>.</w:t>
      </w:r>
    </w:p>
    <w:p w:rsidR="00BD7DA0" w:rsidRDefault="00BD7DA0" w:rsidP="00BD7DA0">
      <w:pPr>
        <w:pStyle w:val="BodyTextIndent3"/>
        <w:widowControl w:val="0"/>
        <w:spacing w:after="0" w:line="480" w:lineRule="auto"/>
        <w:ind w:left="1276"/>
        <w:jc w:val="both"/>
        <w:rPr>
          <w:rFonts w:ascii="Times New Roman" w:hAnsi="Times New Roman" w:cs="Times New Roman"/>
          <w:b/>
          <w:bCs/>
          <w:sz w:val="24"/>
          <w:szCs w:val="24"/>
        </w:rPr>
      </w:pPr>
    </w:p>
    <w:p w:rsidR="00CF5EB2" w:rsidRPr="000B0B01" w:rsidRDefault="00CF5EB2" w:rsidP="00146BD0">
      <w:pPr>
        <w:pStyle w:val="BodyTextIndent3"/>
        <w:widowControl w:val="0"/>
        <w:numPr>
          <w:ilvl w:val="2"/>
          <w:numId w:val="48"/>
        </w:numPr>
        <w:spacing w:after="0" w:line="480" w:lineRule="auto"/>
        <w:ind w:left="1276"/>
        <w:jc w:val="both"/>
        <w:rPr>
          <w:rFonts w:ascii="Times New Roman" w:hAnsi="Times New Roman" w:cs="Times New Roman"/>
          <w:b/>
          <w:bCs/>
          <w:sz w:val="24"/>
          <w:szCs w:val="24"/>
        </w:rPr>
      </w:pPr>
      <w:r w:rsidRPr="000B0B01">
        <w:rPr>
          <w:rFonts w:ascii="Times New Roman" w:hAnsi="Times New Roman" w:cs="Times New Roman"/>
          <w:b/>
          <w:bCs/>
          <w:sz w:val="24"/>
          <w:szCs w:val="24"/>
        </w:rPr>
        <w:lastRenderedPageBreak/>
        <w:t xml:space="preserve">Pengujian Hipotesis Kelima </w:t>
      </w:r>
    </w:p>
    <w:p w:rsidR="00CF5EB2" w:rsidRPr="000B0B01" w:rsidRDefault="00CF5EB2" w:rsidP="003047C7">
      <w:pPr>
        <w:pStyle w:val="BodyTextIndent3"/>
        <w:spacing w:line="480" w:lineRule="auto"/>
        <w:ind w:left="0" w:firstLine="567"/>
        <w:jc w:val="both"/>
        <w:rPr>
          <w:rFonts w:ascii="Times New Roman" w:hAnsi="Times New Roman" w:cs="Times New Roman"/>
          <w:b/>
          <w:bCs/>
          <w:sz w:val="24"/>
          <w:szCs w:val="24"/>
        </w:rPr>
      </w:pPr>
      <w:r w:rsidRPr="000B0B01">
        <w:rPr>
          <w:rFonts w:ascii="Times New Roman" w:hAnsi="Times New Roman" w:cs="Times New Roman"/>
          <w:sz w:val="24"/>
          <w:szCs w:val="24"/>
        </w:rPr>
        <w:t xml:space="preserve">Pada bab sebelumnya telah dikemukakan hipotesis alternatif kelima bahwa “kualiatas produk berpengaruh positif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Hasil pengujian dengan analisis Regresi Linier Berganda dapat diketahui  bobot koefisien regresi antara </w:t>
      </w:r>
      <w:r w:rsidR="00330D51" w:rsidRPr="000B0B01">
        <w:rPr>
          <w:rFonts w:ascii="Times New Roman" w:hAnsi="Times New Roman" w:cs="Times New Roman"/>
          <w:sz w:val="24"/>
          <w:szCs w:val="24"/>
        </w:rPr>
        <w:t>kualitas produk</w:t>
      </w:r>
      <w:r w:rsidRPr="000B0B01">
        <w:rPr>
          <w:rFonts w:ascii="Times New Roman" w:hAnsi="Times New Roman" w:cs="Times New Roman"/>
          <w:sz w:val="24"/>
          <w:szCs w:val="24"/>
        </w:rPr>
        <w:t xml:space="preserve"> dengan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menggunakan tokobagus adalah sebesar 0</w:t>
      </w:r>
      <w:r w:rsidR="00CB2383" w:rsidRPr="000B0B01">
        <w:rPr>
          <w:rFonts w:ascii="Times New Roman" w:hAnsi="Times New Roman" w:cs="Times New Roman"/>
          <w:sz w:val="24"/>
          <w:szCs w:val="24"/>
        </w:rPr>
        <w:t>,0</w:t>
      </w:r>
      <w:r w:rsidR="00164C1C">
        <w:rPr>
          <w:rFonts w:ascii="Times New Roman" w:hAnsi="Times New Roman" w:cs="Times New Roman"/>
          <w:sz w:val="24"/>
          <w:szCs w:val="24"/>
        </w:rPr>
        <w:t>62 dengan nilai p-value (0,257 &lt;</w:t>
      </w:r>
      <w:r w:rsidRPr="000B0B01">
        <w:rPr>
          <w:rFonts w:ascii="Times New Roman" w:hAnsi="Times New Roman" w:cs="Times New Roman"/>
          <w:sz w:val="24"/>
          <w:szCs w:val="24"/>
        </w:rPr>
        <w:t xml:space="preserve"> 0,05). Hal ini berarti terdapat pengaruh positif dan </w:t>
      </w:r>
      <w:r w:rsidR="000B6088" w:rsidRPr="000B0B01">
        <w:rPr>
          <w:rFonts w:ascii="Times New Roman" w:hAnsi="Times New Roman" w:cs="Times New Roman"/>
          <w:sz w:val="24"/>
          <w:szCs w:val="24"/>
        </w:rPr>
        <w:t xml:space="preserve">tidak </w:t>
      </w:r>
      <w:r w:rsidRPr="000B0B01">
        <w:rPr>
          <w:rFonts w:ascii="Times New Roman" w:hAnsi="Times New Roman" w:cs="Times New Roman"/>
          <w:sz w:val="24"/>
          <w:szCs w:val="24"/>
        </w:rPr>
        <w:t xml:space="preserve">signifikan </w:t>
      </w:r>
      <w:r w:rsidR="000B6088" w:rsidRPr="000B0B01">
        <w:rPr>
          <w:rFonts w:ascii="Times New Roman" w:hAnsi="Times New Roman" w:cs="Times New Roman"/>
          <w:sz w:val="24"/>
          <w:szCs w:val="24"/>
        </w:rPr>
        <w:t>kualitas produk</w:t>
      </w:r>
      <w:r w:rsidRPr="000B0B01">
        <w:rPr>
          <w:rFonts w:ascii="Times New Roman" w:hAnsi="Times New Roman" w:cs="Times New Roman"/>
          <w:sz w:val="24"/>
          <w:szCs w:val="24"/>
        </w:rPr>
        <w:t xml:space="preserve">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w:t>
      </w:r>
      <w:r w:rsidR="000B6088" w:rsidRPr="000B0B01">
        <w:rPr>
          <w:rFonts w:ascii="Times New Roman" w:hAnsi="Times New Roman" w:cs="Times New Roman"/>
          <w:sz w:val="24"/>
          <w:szCs w:val="24"/>
        </w:rPr>
        <w:t>tokobagus</w:t>
      </w:r>
      <w:r w:rsidRPr="000B0B01">
        <w:rPr>
          <w:rFonts w:ascii="Times New Roman" w:hAnsi="Times New Roman" w:cs="Times New Roman"/>
          <w:sz w:val="24"/>
          <w:szCs w:val="24"/>
        </w:rPr>
        <w:t xml:space="preserve">, dengan demikian </w:t>
      </w:r>
      <w:r w:rsidRPr="000B0B01">
        <w:rPr>
          <w:rFonts w:ascii="Times New Roman" w:hAnsi="Times New Roman" w:cs="Times New Roman"/>
          <w:b/>
          <w:bCs/>
          <w:sz w:val="24"/>
          <w:szCs w:val="24"/>
        </w:rPr>
        <w:t xml:space="preserve">H5 tidak didukung. </w:t>
      </w:r>
    </w:p>
    <w:p w:rsidR="007E2AF2" w:rsidRPr="000B0B01" w:rsidRDefault="00877AB0" w:rsidP="009C1F2F">
      <w:pPr>
        <w:autoSpaceDE w:val="0"/>
        <w:autoSpaceDN w:val="0"/>
        <w:adjustRightInd w:val="0"/>
        <w:spacing w:after="0" w:line="480" w:lineRule="auto"/>
        <w:ind w:firstLine="567"/>
        <w:jc w:val="both"/>
        <w:rPr>
          <w:rFonts w:ascii="Times New Roman" w:eastAsiaTheme="minorHAnsi" w:hAnsi="Times New Roman" w:cs="Times New Roman"/>
          <w:sz w:val="24"/>
          <w:szCs w:val="24"/>
          <w:lang w:eastAsia="en-US"/>
        </w:rPr>
      </w:pPr>
      <w:r w:rsidRPr="000B0B01">
        <w:rPr>
          <w:rFonts w:ascii="Times New Roman" w:eastAsiaTheme="minorHAnsi" w:hAnsi="Times New Roman" w:cs="Times New Roman"/>
          <w:sz w:val="24"/>
          <w:szCs w:val="24"/>
          <w:lang w:eastAsia="en-US"/>
        </w:rPr>
        <w:t xml:space="preserve">Dari hasil pengujian tersebut, maka dapat disimpulkan bahwa hipotesis </w:t>
      </w:r>
      <w:r w:rsidR="009C1F2F">
        <w:rPr>
          <w:rFonts w:ascii="Times New Roman" w:eastAsiaTheme="minorHAnsi" w:hAnsi="Times New Roman" w:cs="Times New Roman"/>
          <w:sz w:val="24"/>
          <w:szCs w:val="24"/>
          <w:lang w:eastAsia="en-US"/>
        </w:rPr>
        <w:t>ke</w:t>
      </w:r>
      <w:r w:rsidRPr="000B0B01">
        <w:rPr>
          <w:rFonts w:ascii="Times New Roman" w:eastAsiaTheme="minorHAnsi" w:hAnsi="Times New Roman" w:cs="Times New Roman"/>
          <w:sz w:val="24"/>
          <w:szCs w:val="24"/>
          <w:lang w:eastAsia="en-US"/>
        </w:rPr>
        <w:t>lima</w:t>
      </w:r>
      <w:r w:rsidR="009C1F2F">
        <w:rPr>
          <w:rFonts w:ascii="Times New Roman" w:eastAsiaTheme="minorHAnsi" w:hAnsi="Times New Roman" w:cs="Times New Roman"/>
          <w:sz w:val="24"/>
          <w:szCs w:val="24"/>
          <w:lang w:eastAsia="en-US"/>
        </w:rPr>
        <w:t xml:space="preserve"> </w:t>
      </w:r>
      <w:r w:rsidRPr="000B0B01">
        <w:rPr>
          <w:rFonts w:ascii="Times New Roman" w:eastAsiaTheme="minorHAnsi" w:hAnsi="Times New Roman" w:cs="Times New Roman"/>
          <w:sz w:val="24"/>
          <w:szCs w:val="24"/>
          <w:lang w:eastAsia="en-US"/>
        </w:rPr>
        <w:t xml:space="preserve">yang merepresentasikan hubungan positif kualitas produk terhadap pelanggan untuk bertransaksi secara </w:t>
      </w:r>
      <w:r w:rsidRPr="000B0B01">
        <w:rPr>
          <w:rFonts w:ascii="Times New Roman" w:eastAsiaTheme="minorHAnsi" w:hAnsi="Times New Roman" w:cs="Times New Roman"/>
          <w:i/>
          <w:iCs/>
          <w:sz w:val="24"/>
          <w:szCs w:val="24"/>
          <w:lang w:eastAsia="en-US"/>
        </w:rPr>
        <w:t>online</w:t>
      </w:r>
      <w:r w:rsidR="009C1F2F">
        <w:rPr>
          <w:rFonts w:ascii="Times New Roman" w:eastAsiaTheme="minorHAnsi" w:hAnsi="Times New Roman" w:cs="Times New Roman"/>
          <w:i/>
          <w:iCs/>
          <w:sz w:val="24"/>
          <w:szCs w:val="24"/>
          <w:lang w:eastAsia="en-US"/>
        </w:rPr>
        <w:t xml:space="preserve"> </w:t>
      </w:r>
      <w:r w:rsidR="009C1F2F">
        <w:rPr>
          <w:rFonts w:ascii="Times New Roman" w:eastAsiaTheme="minorHAnsi" w:hAnsi="Times New Roman" w:cs="Times New Roman"/>
          <w:iCs/>
          <w:sz w:val="24"/>
          <w:szCs w:val="24"/>
          <w:lang w:eastAsia="en-US"/>
        </w:rPr>
        <w:t>melalui tokobagus</w:t>
      </w:r>
      <w:r w:rsidRPr="000B0B01">
        <w:rPr>
          <w:rFonts w:ascii="Times New Roman" w:eastAsiaTheme="minorHAnsi" w:hAnsi="Times New Roman" w:cs="Times New Roman"/>
          <w:i/>
          <w:iCs/>
          <w:sz w:val="24"/>
          <w:szCs w:val="24"/>
          <w:lang w:eastAsia="en-US"/>
        </w:rPr>
        <w:t xml:space="preserve"> </w:t>
      </w:r>
      <w:r w:rsidRPr="000B0B01">
        <w:rPr>
          <w:rFonts w:ascii="Times New Roman" w:eastAsiaTheme="minorHAnsi" w:hAnsi="Times New Roman" w:cs="Times New Roman"/>
          <w:sz w:val="24"/>
          <w:szCs w:val="24"/>
          <w:lang w:eastAsia="en-US"/>
        </w:rPr>
        <w:t xml:space="preserve">tidak terdukung. Hal ini dapat dikarenakan walaupun kualitas produk yang dipasarkan pada toko </w:t>
      </w:r>
      <w:r w:rsidRPr="000B0B01">
        <w:rPr>
          <w:rFonts w:ascii="Times New Roman" w:eastAsiaTheme="minorHAnsi" w:hAnsi="Times New Roman" w:cs="Times New Roman"/>
          <w:i/>
          <w:iCs/>
          <w:sz w:val="24"/>
          <w:szCs w:val="24"/>
          <w:lang w:eastAsia="en-US"/>
        </w:rPr>
        <w:t>online</w:t>
      </w:r>
      <w:r w:rsidR="009C1F2F">
        <w:rPr>
          <w:rFonts w:ascii="Times New Roman" w:eastAsiaTheme="minorHAnsi" w:hAnsi="Times New Roman" w:cs="Times New Roman"/>
          <w:i/>
          <w:iCs/>
          <w:sz w:val="24"/>
          <w:szCs w:val="24"/>
          <w:lang w:eastAsia="en-US"/>
        </w:rPr>
        <w:t xml:space="preserve"> </w:t>
      </w:r>
      <w:r w:rsidR="009C1F2F">
        <w:rPr>
          <w:rFonts w:ascii="Times New Roman" w:eastAsiaTheme="minorHAnsi" w:hAnsi="Times New Roman" w:cs="Times New Roman"/>
          <w:iCs/>
          <w:sz w:val="24"/>
          <w:szCs w:val="24"/>
          <w:lang w:eastAsia="en-US"/>
        </w:rPr>
        <w:t>tokobagus</w:t>
      </w:r>
      <w:r w:rsidRPr="000B0B01">
        <w:rPr>
          <w:rFonts w:ascii="Times New Roman" w:eastAsiaTheme="minorHAnsi" w:hAnsi="Times New Roman" w:cs="Times New Roman"/>
          <w:i/>
          <w:iCs/>
          <w:sz w:val="24"/>
          <w:szCs w:val="24"/>
          <w:lang w:eastAsia="en-US"/>
        </w:rPr>
        <w:t xml:space="preserve"> </w:t>
      </w:r>
      <w:r w:rsidRPr="000B0B01">
        <w:rPr>
          <w:rFonts w:ascii="Times New Roman" w:eastAsiaTheme="minorHAnsi" w:hAnsi="Times New Roman" w:cs="Times New Roman"/>
          <w:sz w:val="24"/>
          <w:szCs w:val="24"/>
          <w:lang w:eastAsia="en-US"/>
        </w:rPr>
        <w:t xml:space="preserve">benar-benar bagus, pelanggan tidak dapat secara langsung menyentuh dan melihat kondisi barang yang sebenarnya, karena hanya melihat foto atau gambar yang diperlihatkan toko </w:t>
      </w:r>
      <w:r w:rsidRPr="000B0B01">
        <w:rPr>
          <w:rFonts w:ascii="Times New Roman" w:eastAsiaTheme="minorHAnsi" w:hAnsi="Times New Roman" w:cs="Times New Roman"/>
          <w:i/>
          <w:iCs/>
          <w:sz w:val="24"/>
          <w:szCs w:val="24"/>
          <w:lang w:eastAsia="en-US"/>
        </w:rPr>
        <w:t xml:space="preserve">online </w:t>
      </w:r>
      <w:r w:rsidRPr="000B0B01">
        <w:rPr>
          <w:rFonts w:ascii="Times New Roman" w:eastAsiaTheme="minorHAnsi" w:hAnsi="Times New Roman" w:cs="Times New Roman"/>
          <w:sz w:val="24"/>
          <w:szCs w:val="24"/>
          <w:lang w:eastAsia="en-US"/>
        </w:rPr>
        <w:t>dalam mempromosikan barang-barangnya. Sehingga ada rasa ketidakpuasan dalam pemilihan barang. Selain itu, saat ini sudah banyak produk-produk tiruan yang meniru bentuk dan model dari barang-barang produk ternama yang bila tidak cermat dalam memilih, kualitasnya akan berada jauh dari kualitas barang asli sebenarnya. Hasil tersebut tidak mendukung penelitian yang dilakukan oleh Payne (1993:24) yang memberikan definisi kualitas produk adalah suatu bentuk dengan nilai kepuasan yang kompleks.</w:t>
      </w:r>
    </w:p>
    <w:p w:rsidR="00D45E04" w:rsidRPr="000B0B01" w:rsidRDefault="00D45E04" w:rsidP="00BD7DA0">
      <w:pPr>
        <w:pStyle w:val="BodyTextIndent3"/>
        <w:spacing w:line="480" w:lineRule="auto"/>
        <w:ind w:left="0"/>
        <w:jc w:val="center"/>
        <w:rPr>
          <w:rFonts w:ascii="Times New Roman" w:hAnsi="Times New Roman" w:cs="Times New Roman"/>
          <w:b/>
          <w:bCs/>
          <w:sz w:val="24"/>
          <w:szCs w:val="24"/>
        </w:rPr>
      </w:pPr>
      <w:r w:rsidRPr="000B0B01">
        <w:rPr>
          <w:rFonts w:ascii="Times New Roman" w:hAnsi="Times New Roman" w:cs="Times New Roman"/>
          <w:b/>
          <w:bCs/>
          <w:sz w:val="24"/>
          <w:szCs w:val="24"/>
        </w:rPr>
        <w:lastRenderedPageBreak/>
        <w:t>BAB V</w:t>
      </w:r>
    </w:p>
    <w:p w:rsidR="00D45E04" w:rsidRPr="000B0B01" w:rsidRDefault="00D45E04" w:rsidP="000B0B01">
      <w:pPr>
        <w:widowControl w:val="0"/>
        <w:spacing w:line="480" w:lineRule="auto"/>
        <w:jc w:val="center"/>
        <w:rPr>
          <w:rFonts w:ascii="Times New Roman" w:hAnsi="Times New Roman" w:cs="Times New Roman"/>
          <w:b/>
          <w:bCs/>
          <w:sz w:val="24"/>
          <w:szCs w:val="24"/>
        </w:rPr>
      </w:pPr>
      <w:r w:rsidRPr="000B0B01">
        <w:rPr>
          <w:rFonts w:ascii="Times New Roman" w:hAnsi="Times New Roman" w:cs="Times New Roman"/>
          <w:b/>
          <w:bCs/>
          <w:sz w:val="24"/>
          <w:szCs w:val="24"/>
        </w:rPr>
        <w:t>KESIMPULAN DAN SARAN</w:t>
      </w:r>
    </w:p>
    <w:p w:rsidR="00D45E04" w:rsidRPr="000B0B01" w:rsidRDefault="00D45E04" w:rsidP="000B0B01">
      <w:pPr>
        <w:widowControl w:val="0"/>
        <w:spacing w:line="480" w:lineRule="auto"/>
        <w:jc w:val="both"/>
        <w:rPr>
          <w:rFonts w:ascii="Times New Roman" w:hAnsi="Times New Roman" w:cs="Times New Roman"/>
          <w:b/>
          <w:bCs/>
          <w:sz w:val="24"/>
          <w:szCs w:val="24"/>
        </w:rPr>
      </w:pPr>
      <w:r w:rsidRPr="000B0B01">
        <w:rPr>
          <w:rFonts w:ascii="Times New Roman" w:hAnsi="Times New Roman" w:cs="Times New Roman"/>
          <w:b/>
          <w:bCs/>
          <w:sz w:val="24"/>
          <w:szCs w:val="24"/>
        </w:rPr>
        <w:t>5.1.  Kesimpulan</w:t>
      </w:r>
    </w:p>
    <w:p w:rsidR="00D45E04" w:rsidRPr="000B0B01" w:rsidRDefault="00D45E04" w:rsidP="000B0B01">
      <w:pPr>
        <w:widowControl w:val="0"/>
        <w:spacing w:line="480" w:lineRule="auto"/>
        <w:ind w:firstLine="774"/>
        <w:jc w:val="both"/>
        <w:rPr>
          <w:rFonts w:ascii="Times New Roman" w:hAnsi="Times New Roman" w:cs="Times New Roman"/>
          <w:sz w:val="24"/>
          <w:szCs w:val="24"/>
        </w:rPr>
      </w:pPr>
      <w:r w:rsidRPr="000B0B01">
        <w:rPr>
          <w:rFonts w:ascii="Times New Roman" w:hAnsi="Times New Roman" w:cs="Times New Roman"/>
          <w:sz w:val="24"/>
          <w:szCs w:val="24"/>
        </w:rPr>
        <w:t>Berdasarkan hasil penelitian seperti yang telah diuraikan pada bab sebelumnya dapat ditarik beberapa kesimpulan yaitu :</w:t>
      </w:r>
    </w:p>
    <w:p w:rsidR="00D45E04" w:rsidRPr="000B0B01" w:rsidRDefault="00D45E04" w:rsidP="000B0B01">
      <w:pPr>
        <w:pStyle w:val="BodyTextIndent3"/>
        <w:widowControl w:val="0"/>
        <w:numPr>
          <w:ilvl w:val="0"/>
          <w:numId w:val="22"/>
        </w:numPr>
        <w:tabs>
          <w:tab w:val="left" w:pos="426"/>
        </w:tabs>
        <w:spacing w:after="0" w:line="480" w:lineRule="auto"/>
        <w:ind w:left="426" w:hanging="426"/>
        <w:jc w:val="both"/>
        <w:rPr>
          <w:rFonts w:ascii="Times New Roman" w:hAnsi="Times New Roman" w:cs="Times New Roman"/>
          <w:sz w:val="24"/>
          <w:szCs w:val="24"/>
        </w:rPr>
      </w:pPr>
      <w:r w:rsidRPr="000B0B01">
        <w:rPr>
          <w:rFonts w:ascii="Times New Roman" w:hAnsi="Times New Roman" w:cs="Times New Roman"/>
          <w:sz w:val="24"/>
          <w:szCs w:val="24"/>
        </w:rPr>
        <w:t xml:space="preserve">Terdapat pengaruh positif signifikan kepercayaan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Hal ini berarti semakin tinggi kepercayaan konsumen pada toko online maka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juga semakin tinggi.</w:t>
      </w:r>
    </w:p>
    <w:p w:rsidR="00D45E04" w:rsidRPr="000B0B01" w:rsidRDefault="00D45E04" w:rsidP="000B0B01">
      <w:pPr>
        <w:pStyle w:val="BodyTextIndent3"/>
        <w:widowControl w:val="0"/>
        <w:numPr>
          <w:ilvl w:val="0"/>
          <w:numId w:val="22"/>
        </w:numPr>
        <w:tabs>
          <w:tab w:val="left" w:pos="426"/>
        </w:tabs>
        <w:spacing w:after="0" w:line="480" w:lineRule="auto"/>
        <w:ind w:left="426" w:hanging="426"/>
        <w:jc w:val="both"/>
        <w:rPr>
          <w:rFonts w:ascii="Times New Roman" w:hAnsi="Times New Roman" w:cs="Times New Roman"/>
          <w:sz w:val="24"/>
          <w:szCs w:val="24"/>
        </w:rPr>
      </w:pPr>
      <w:r w:rsidRPr="000B0B01">
        <w:rPr>
          <w:rFonts w:ascii="Times New Roman" w:hAnsi="Times New Roman" w:cs="Times New Roman"/>
          <w:sz w:val="24"/>
          <w:szCs w:val="24"/>
        </w:rPr>
        <w:t xml:space="preserve">Terdapat pengaruh positif signifikan privasi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Hal ini berarti semakin terjaga privasi konsumen dalam memberikan data-data kepada toko online maka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pada toko online </w:t>
      </w:r>
      <w:r w:rsidR="009C1F2F">
        <w:rPr>
          <w:rFonts w:ascii="Times New Roman" w:hAnsi="Times New Roman" w:cs="Times New Roman"/>
          <w:sz w:val="24"/>
          <w:szCs w:val="24"/>
        </w:rPr>
        <w:t xml:space="preserve">tokobagus akan </w:t>
      </w:r>
      <w:r w:rsidRPr="000B0B01">
        <w:rPr>
          <w:rFonts w:ascii="Times New Roman" w:hAnsi="Times New Roman" w:cs="Times New Roman"/>
          <w:sz w:val="24"/>
          <w:szCs w:val="24"/>
        </w:rPr>
        <w:t>semakin tinggi.</w:t>
      </w:r>
    </w:p>
    <w:p w:rsidR="00D45E04" w:rsidRPr="000B0B01" w:rsidRDefault="00D45E04" w:rsidP="000B0B01">
      <w:pPr>
        <w:pStyle w:val="BodyTextIndent3"/>
        <w:widowControl w:val="0"/>
        <w:numPr>
          <w:ilvl w:val="0"/>
          <w:numId w:val="22"/>
        </w:numPr>
        <w:tabs>
          <w:tab w:val="left" w:pos="426"/>
        </w:tabs>
        <w:spacing w:after="0" w:line="480" w:lineRule="auto"/>
        <w:ind w:left="426" w:hanging="426"/>
        <w:jc w:val="both"/>
        <w:rPr>
          <w:rFonts w:ascii="Times New Roman" w:hAnsi="Times New Roman" w:cs="Times New Roman"/>
          <w:sz w:val="24"/>
          <w:szCs w:val="24"/>
        </w:rPr>
      </w:pPr>
      <w:r w:rsidRPr="000B0B01">
        <w:rPr>
          <w:rFonts w:ascii="Times New Roman" w:hAnsi="Times New Roman" w:cs="Times New Roman"/>
          <w:sz w:val="24"/>
          <w:szCs w:val="24"/>
        </w:rPr>
        <w:t xml:space="preserve">Terdapat pengaruh positif signifikan keamanan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Hal ini berarti semakin terjamin keamanan data - data konsumen pada toko online</w:t>
      </w:r>
      <w:r w:rsidR="009C1F2F">
        <w:rPr>
          <w:rFonts w:ascii="Times New Roman" w:hAnsi="Times New Roman" w:cs="Times New Roman"/>
          <w:sz w:val="24"/>
          <w:szCs w:val="24"/>
        </w:rPr>
        <w:t xml:space="preserve"> tokobagus,</w:t>
      </w:r>
      <w:r w:rsidRPr="000B0B01">
        <w:rPr>
          <w:rFonts w:ascii="Times New Roman" w:hAnsi="Times New Roman" w:cs="Times New Roman"/>
          <w:sz w:val="24"/>
          <w:szCs w:val="24"/>
        </w:rPr>
        <w:t xml:space="preserve"> maka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juga</w:t>
      </w:r>
      <w:r w:rsidR="009C1F2F">
        <w:rPr>
          <w:rFonts w:ascii="Times New Roman" w:hAnsi="Times New Roman" w:cs="Times New Roman"/>
          <w:sz w:val="24"/>
          <w:szCs w:val="24"/>
        </w:rPr>
        <w:t xml:space="preserve"> akan</w:t>
      </w:r>
      <w:r w:rsidRPr="000B0B01">
        <w:rPr>
          <w:rFonts w:ascii="Times New Roman" w:hAnsi="Times New Roman" w:cs="Times New Roman"/>
          <w:sz w:val="24"/>
          <w:szCs w:val="24"/>
        </w:rPr>
        <w:t xml:space="preserve"> semakin tinggi.</w:t>
      </w:r>
    </w:p>
    <w:p w:rsidR="00D45E04" w:rsidRPr="000B0B01" w:rsidRDefault="00D45E04" w:rsidP="000B0B01">
      <w:pPr>
        <w:pStyle w:val="BodyTextIndent3"/>
        <w:widowControl w:val="0"/>
        <w:numPr>
          <w:ilvl w:val="0"/>
          <w:numId w:val="22"/>
        </w:numPr>
        <w:tabs>
          <w:tab w:val="left" w:pos="426"/>
        </w:tabs>
        <w:spacing w:after="0" w:line="480" w:lineRule="auto"/>
        <w:ind w:left="426" w:hanging="426"/>
        <w:jc w:val="both"/>
        <w:rPr>
          <w:rFonts w:ascii="Times New Roman" w:hAnsi="Times New Roman" w:cs="Times New Roman"/>
          <w:sz w:val="24"/>
          <w:szCs w:val="24"/>
        </w:rPr>
      </w:pPr>
      <w:r w:rsidRPr="000B0B01">
        <w:rPr>
          <w:rFonts w:ascii="Times New Roman" w:hAnsi="Times New Roman" w:cs="Times New Roman"/>
          <w:sz w:val="24"/>
          <w:szCs w:val="24"/>
        </w:rPr>
        <w:t xml:space="preserve">Tidak terdapat pengaruh negatif signifikan resiko terhadap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Hal ini berarti resiko yang timbul akibat menggunakan jasa tokobagus  tidak mempengaruhi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pada toko online tokobagus.</w:t>
      </w:r>
    </w:p>
    <w:p w:rsidR="00D45E04" w:rsidRPr="000B0B01" w:rsidRDefault="00D45E04" w:rsidP="000B0B01">
      <w:pPr>
        <w:pStyle w:val="BodyTextIndent3"/>
        <w:widowControl w:val="0"/>
        <w:numPr>
          <w:ilvl w:val="0"/>
          <w:numId w:val="22"/>
        </w:numPr>
        <w:tabs>
          <w:tab w:val="left" w:pos="426"/>
        </w:tabs>
        <w:spacing w:after="0" w:line="480" w:lineRule="auto"/>
        <w:ind w:left="426" w:hanging="426"/>
        <w:jc w:val="both"/>
        <w:rPr>
          <w:rFonts w:ascii="Times New Roman" w:hAnsi="Times New Roman" w:cs="Times New Roman"/>
          <w:sz w:val="24"/>
          <w:szCs w:val="24"/>
        </w:rPr>
      </w:pPr>
      <w:r w:rsidRPr="000B0B01">
        <w:rPr>
          <w:rFonts w:ascii="Times New Roman" w:hAnsi="Times New Roman" w:cs="Times New Roman"/>
          <w:sz w:val="24"/>
          <w:szCs w:val="24"/>
        </w:rPr>
        <w:t xml:space="preserve">Tidak terdapat pengaruh </w:t>
      </w:r>
      <w:r w:rsidR="009C1F2F">
        <w:rPr>
          <w:rFonts w:ascii="Times New Roman" w:hAnsi="Times New Roman" w:cs="Times New Roman"/>
          <w:sz w:val="24"/>
          <w:szCs w:val="24"/>
        </w:rPr>
        <w:t>positif</w:t>
      </w:r>
      <w:r w:rsidRPr="000B0B01">
        <w:rPr>
          <w:rFonts w:ascii="Times New Roman" w:hAnsi="Times New Roman" w:cs="Times New Roman"/>
          <w:sz w:val="24"/>
          <w:szCs w:val="24"/>
        </w:rPr>
        <w:t xml:space="preserve"> signifikan kualitas produk terhadap sikap </w:t>
      </w:r>
      <w:r w:rsidR="00163FCE">
        <w:rPr>
          <w:rFonts w:ascii="Times New Roman" w:hAnsi="Times New Roman" w:cs="Times New Roman"/>
          <w:sz w:val="24"/>
          <w:szCs w:val="24"/>
        </w:rPr>
        <w:lastRenderedPageBreak/>
        <w:t>masyarakat</w:t>
      </w:r>
      <w:r w:rsidRPr="000B0B01">
        <w:rPr>
          <w:rFonts w:ascii="Times New Roman" w:hAnsi="Times New Roman" w:cs="Times New Roman"/>
          <w:sz w:val="24"/>
          <w:szCs w:val="24"/>
        </w:rPr>
        <w:t xml:space="preserve"> untuk bertransaksi melalui tokobagus. Hal ini berarti kualitas produk yang ada pada tokobagus  tidak mempengaruhi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pada toko online tokobagus.</w:t>
      </w:r>
    </w:p>
    <w:p w:rsidR="00D45E04" w:rsidRPr="008546B9" w:rsidRDefault="00D45E04" w:rsidP="008546B9">
      <w:pPr>
        <w:pStyle w:val="ListParagraph"/>
        <w:widowControl w:val="0"/>
        <w:numPr>
          <w:ilvl w:val="1"/>
          <w:numId w:val="1"/>
        </w:numPr>
        <w:autoSpaceDE w:val="0"/>
        <w:autoSpaceDN w:val="0"/>
        <w:adjustRightInd w:val="0"/>
        <w:spacing w:line="480" w:lineRule="auto"/>
        <w:ind w:left="709" w:hanging="709"/>
        <w:jc w:val="both"/>
        <w:rPr>
          <w:rFonts w:ascii="Times New Roman" w:hAnsi="Times New Roman" w:cs="Times New Roman"/>
          <w:b/>
          <w:bCs/>
          <w:color w:val="000000"/>
          <w:sz w:val="24"/>
          <w:szCs w:val="24"/>
        </w:rPr>
      </w:pPr>
      <w:r w:rsidRPr="008546B9">
        <w:rPr>
          <w:rFonts w:ascii="Times New Roman" w:hAnsi="Times New Roman" w:cs="Times New Roman"/>
          <w:b/>
          <w:bCs/>
          <w:color w:val="000000"/>
          <w:sz w:val="24"/>
          <w:szCs w:val="24"/>
        </w:rPr>
        <w:t>Implikasi Penelitian</w:t>
      </w:r>
    </w:p>
    <w:p w:rsidR="00D45E04" w:rsidRPr="000B0B01" w:rsidRDefault="00D45E04" w:rsidP="00520B8F">
      <w:pPr>
        <w:autoSpaceDE w:val="0"/>
        <w:autoSpaceDN w:val="0"/>
        <w:adjustRightInd w:val="0"/>
        <w:spacing w:line="480" w:lineRule="auto"/>
        <w:ind w:firstLine="709"/>
        <w:jc w:val="both"/>
        <w:rPr>
          <w:rFonts w:ascii="Times New Roman" w:hAnsi="Times New Roman" w:cs="Times New Roman"/>
          <w:sz w:val="24"/>
          <w:szCs w:val="24"/>
          <w:lang w:val="en-US"/>
        </w:rPr>
      </w:pPr>
      <w:r w:rsidRPr="000B0B01">
        <w:rPr>
          <w:rFonts w:ascii="Times New Roman" w:hAnsi="Times New Roman" w:cs="Times New Roman"/>
          <w:sz w:val="24"/>
          <w:szCs w:val="24"/>
        </w:rPr>
        <w:t xml:space="preserve">Penelitian diharapkan dapat membuktikan faktor-faktor yang mempengaruhi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untuk bertransaksi melalui tokobagus seperti kepercayaan, </w:t>
      </w:r>
      <w:r w:rsidRPr="000B0B01">
        <w:rPr>
          <w:rFonts w:ascii="Times New Roman" w:hAnsi="Times New Roman" w:cs="Times New Roman"/>
          <w:iCs/>
          <w:sz w:val="24"/>
          <w:szCs w:val="24"/>
        </w:rPr>
        <w:t xml:space="preserve">privasi, keamanan, dan kualitas produk </w:t>
      </w:r>
      <w:r w:rsidRPr="000B0B01">
        <w:rPr>
          <w:rFonts w:ascii="Times New Roman" w:hAnsi="Times New Roman" w:cs="Times New Roman"/>
          <w:sz w:val="24"/>
          <w:szCs w:val="24"/>
        </w:rPr>
        <w:t xml:space="preserve"> dapat menjadi  acuan oleh </w:t>
      </w:r>
      <w:r w:rsidRPr="000B0B01">
        <w:rPr>
          <w:rFonts w:ascii="Times New Roman" w:hAnsi="Times New Roman" w:cs="Times New Roman"/>
          <w:i/>
          <w:iCs/>
          <w:sz w:val="24"/>
          <w:szCs w:val="24"/>
        </w:rPr>
        <w:t>e-vendor</w:t>
      </w:r>
      <w:r w:rsidRPr="000B0B01">
        <w:rPr>
          <w:rFonts w:ascii="Times New Roman" w:hAnsi="Times New Roman" w:cs="Times New Roman"/>
          <w:sz w:val="24"/>
          <w:szCs w:val="24"/>
        </w:rPr>
        <w:t xml:space="preserve"> yang akan mengimplementasikan sistem tersebut agar lebih mudah diterima oleh konsumen. Sementara bagi </w:t>
      </w:r>
      <w:r w:rsidRPr="000B0B01">
        <w:rPr>
          <w:rFonts w:ascii="Times New Roman" w:hAnsi="Times New Roman" w:cs="Times New Roman"/>
          <w:i/>
          <w:iCs/>
          <w:sz w:val="24"/>
          <w:szCs w:val="24"/>
        </w:rPr>
        <w:t>e-vendor</w:t>
      </w:r>
      <w:r w:rsidRPr="000B0B01">
        <w:rPr>
          <w:rFonts w:ascii="Times New Roman" w:hAnsi="Times New Roman" w:cs="Times New Roman"/>
          <w:sz w:val="24"/>
          <w:szCs w:val="24"/>
        </w:rPr>
        <w:t xml:space="preserve"> yang sedang mengembangkan </w:t>
      </w:r>
      <w:r w:rsidRPr="000B0B01">
        <w:rPr>
          <w:rFonts w:ascii="Times New Roman" w:hAnsi="Times New Roman" w:cs="Times New Roman"/>
          <w:i/>
          <w:iCs/>
          <w:sz w:val="24"/>
          <w:szCs w:val="24"/>
        </w:rPr>
        <w:t>web store</w:t>
      </w:r>
      <w:r w:rsidRPr="000B0B01">
        <w:rPr>
          <w:rFonts w:ascii="Times New Roman" w:hAnsi="Times New Roman" w:cs="Times New Roman"/>
          <w:sz w:val="24"/>
          <w:szCs w:val="24"/>
        </w:rPr>
        <w:t>nya, penelitian ini diharapkan dapat menjadi bahan pendukung dalam mengevaluasi dan mengidentifikasi hal-hal yang mempengaruhi konsumen dalam menggunakan layanan tokobagus sehingga dapat lebih bermanfaat dan memudahkan konsume</w:t>
      </w:r>
      <w:r w:rsidR="000C5186">
        <w:rPr>
          <w:rFonts w:ascii="Times New Roman" w:hAnsi="Times New Roman" w:cs="Times New Roman"/>
          <w:sz w:val="24"/>
          <w:szCs w:val="24"/>
        </w:rPr>
        <w:t>n</w:t>
      </w:r>
      <w:r w:rsidRPr="000B0B01">
        <w:rPr>
          <w:rFonts w:ascii="Times New Roman" w:hAnsi="Times New Roman" w:cs="Times New Roman"/>
          <w:sz w:val="24"/>
          <w:szCs w:val="24"/>
        </w:rPr>
        <w:t xml:space="preserve">nya dalam bertransaksi. </w:t>
      </w:r>
    </w:p>
    <w:p w:rsidR="00D45E04" w:rsidRPr="000B0B01" w:rsidRDefault="00D45E04" w:rsidP="000C5186">
      <w:pPr>
        <w:pStyle w:val="BodyTextIndent3"/>
        <w:widowControl w:val="0"/>
        <w:tabs>
          <w:tab w:val="left" w:pos="426"/>
        </w:tabs>
        <w:spacing w:line="480" w:lineRule="auto"/>
        <w:ind w:left="0" w:firstLine="491"/>
        <w:jc w:val="both"/>
        <w:rPr>
          <w:rFonts w:ascii="Times New Roman" w:hAnsi="Times New Roman" w:cs="Times New Roman"/>
          <w:sz w:val="24"/>
          <w:szCs w:val="24"/>
        </w:rPr>
      </w:pPr>
      <w:r w:rsidRPr="000B0B01">
        <w:rPr>
          <w:rFonts w:ascii="Times New Roman" w:hAnsi="Times New Roman" w:cs="Times New Roman"/>
          <w:sz w:val="24"/>
          <w:szCs w:val="24"/>
        </w:rPr>
        <w:t xml:space="preserve">Dari hasil penelitian ini dapat memberikan pengetahuan bagi pihak </w:t>
      </w:r>
      <w:r w:rsidRPr="000B0B01">
        <w:rPr>
          <w:rFonts w:ascii="Times New Roman" w:hAnsi="Times New Roman" w:cs="Times New Roman"/>
          <w:i/>
          <w:iCs/>
          <w:sz w:val="24"/>
          <w:szCs w:val="24"/>
        </w:rPr>
        <w:t>e-vendor</w:t>
      </w:r>
      <w:r w:rsidRPr="000B0B01">
        <w:rPr>
          <w:rFonts w:ascii="Times New Roman" w:hAnsi="Times New Roman" w:cs="Times New Roman"/>
          <w:sz w:val="24"/>
          <w:szCs w:val="24"/>
        </w:rPr>
        <w:t xml:space="preserve"> dan konsumen bahwa sikap </w:t>
      </w:r>
      <w:r w:rsidR="00163FCE">
        <w:rPr>
          <w:rFonts w:ascii="Times New Roman" w:hAnsi="Times New Roman" w:cs="Times New Roman"/>
          <w:sz w:val="24"/>
          <w:szCs w:val="24"/>
        </w:rPr>
        <w:t>masyarakat</w:t>
      </w:r>
      <w:r w:rsidRPr="000B0B01">
        <w:rPr>
          <w:rFonts w:ascii="Times New Roman" w:hAnsi="Times New Roman" w:cs="Times New Roman"/>
          <w:sz w:val="24"/>
          <w:szCs w:val="24"/>
        </w:rPr>
        <w:t xml:space="preserve"> dalam menggunakan tokobagus dapat dipengaruhi oleh kepercayaan, </w:t>
      </w:r>
      <w:r w:rsidRPr="000B0B01">
        <w:rPr>
          <w:rFonts w:ascii="Times New Roman" w:hAnsi="Times New Roman" w:cs="Times New Roman"/>
          <w:iCs/>
          <w:sz w:val="24"/>
          <w:szCs w:val="24"/>
        </w:rPr>
        <w:t xml:space="preserve">privasi, keamanan, </w:t>
      </w:r>
      <w:r w:rsidRPr="000B0B01">
        <w:rPr>
          <w:rFonts w:ascii="Times New Roman" w:hAnsi="Times New Roman" w:cs="Times New Roman"/>
          <w:sz w:val="24"/>
          <w:szCs w:val="24"/>
        </w:rPr>
        <w:t xml:space="preserve">sehingga pihak </w:t>
      </w:r>
      <w:r w:rsidRPr="000B0B01">
        <w:rPr>
          <w:rFonts w:ascii="Times New Roman" w:hAnsi="Times New Roman" w:cs="Times New Roman"/>
          <w:i/>
          <w:iCs/>
          <w:sz w:val="24"/>
          <w:szCs w:val="24"/>
        </w:rPr>
        <w:t>e-vendor</w:t>
      </w:r>
      <w:r w:rsidRPr="000B0B01">
        <w:rPr>
          <w:rFonts w:ascii="Times New Roman" w:hAnsi="Times New Roman" w:cs="Times New Roman"/>
          <w:sz w:val="24"/>
          <w:szCs w:val="24"/>
        </w:rPr>
        <w:t xml:space="preserve"> harus mulai menyadari dan tidak bisa dipungkiri bahwa faktor kepercayaan, </w:t>
      </w:r>
      <w:r w:rsidR="009A7F0C" w:rsidRPr="000B0B01">
        <w:rPr>
          <w:rFonts w:ascii="Times New Roman" w:hAnsi="Times New Roman" w:cs="Times New Roman"/>
          <w:iCs/>
          <w:sz w:val="24"/>
          <w:szCs w:val="24"/>
        </w:rPr>
        <w:t xml:space="preserve">privasi, keamanan, </w:t>
      </w:r>
      <w:r w:rsidRPr="000B0B01">
        <w:rPr>
          <w:rFonts w:ascii="Times New Roman" w:hAnsi="Times New Roman" w:cs="Times New Roman"/>
          <w:sz w:val="24"/>
          <w:szCs w:val="24"/>
        </w:rPr>
        <w:t xml:space="preserve"> ternyata mempengaruhi sebagian konsumen dalam memutuskan untuk menggunakan </w:t>
      </w:r>
      <w:r w:rsidR="009A7F0C" w:rsidRPr="000B0B01">
        <w:rPr>
          <w:rFonts w:ascii="Times New Roman" w:hAnsi="Times New Roman" w:cs="Times New Roman"/>
          <w:sz w:val="24"/>
          <w:szCs w:val="24"/>
        </w:rPr>
        <w:t>tokobagus</w:t>
      </w:r>
      <w:r w:rsidRPr="000B0B01">
        <w:rPr>
          <w:rFonts w:ascii="Times New Roman" w:hAnsi="Times New Roman" w:cs="Times New Roman"/>
          <w:sz w:val="24"/>
          <w:szCs w:val="24"/>
        </w:rPr>
        <w:t xml:space="preserve">. Maka dari itu </w:t>
      </w:r>
      <w:r w:rsidRPr="000B0B01">
        <w:rPr>
          <w:rFonts w:ascii="Times New Roman" w:hAnsi="Times New Roman" w:cs="Times New Roman"/>
          <w:i/>
          <w:iCs/>
          <w:sz w:val="24"/>
          <w:szCs w:val="24"/>
        </w:rPr>
        <w:t>e-vendor</w:t>
      </w:r>
      <w:r w:rsidRPr="000B0B01">
        <w:rPr>
          <w:rFonts w:ascii="Times New Roman" w:hAnsi="Times New Roman" w:cs="Times New Roman"/>
          <w:sz w:val="24"/>
          <w:szCs w:val="24"/>
        </w:rPr>
        <w:t xml:space="preserve"> perlu membenahi beberapa hal dalam </w:t>
      </w:r>
      <w:r w:rsidRPr="000B0B01">
        <w:rPr>
          <w:rFonts w:ascii="Times New Roman" w:hAnsi="Times New Roman" w:cs="Times New Roman"/>
          <w:i/>
          <w:iCs/>
          <w:sz w:val="24"/>
          <w:szCs w:val="24"/>
        </w:rPr>
        <w:t>web-store</w:t>
      </w:r>
      <w:r w:rsidRPr="000B0B01">
        <w:rPr>
          <w:rFonts w:ascii="Times New Roman" w:hAnsi="Times New Roman" w:cs="Times New Roman"/>
          <w:sz w:val="24"/>
          <w:szCs w:val="24"/>
        </w:rPr>
        <w:t xml:space="preserve">nya dan mulai memfokuskan pada implementasi kepercayaan, </w:t>
      </w:r>
      <w:r w:rsidRPr="000B0B01">
        <w:rPr>
          <w:rFonts w:ascii="Times New Roman" w:hAnsi="Times New Roman" w:cs="Times New Roman"/>
          <w:iCs/>
          <w:sz w:val="24"/>
          <w:szCs w:val="24"/>
        </w:rPr>
        <w:t xml:space="preserve">privasi, keamanan, </w:t>
      </w:r>
      <w:r w:rsidRPr="000B0B01">
        <w:rPr>
          <w:rFonts w:ascii="Times New Roman" w:hAnsi="Times New Roman" w:cs="Times New Roman"/>
          <w:sz w:val="24"/>
          <w:szCs w:val="24"/>
        </w:rPr>
        <w:t xml:space="preserve"> agar konsume</w:t>
      </w:r>
      <w:r w:rsidR="009A7F0C" w:rsidRPr="000B0B01">
        <w:rPr>
          <w:rFonts w:ascii="Times New Roman" w:hAnsi="Times New Roman" w:cs="Times New Roman"/>
          <w:sz w:val="24"/>
          <w:szCs w:val="24"/>
        </w:rPr>
        <w:t>n</w:t>
      </w:r>
      <w:r w:rsidRPr="000B0B01">
        <w:rPr>
          <w:rFonts w:ascii="Times New Roman" w:hAnsi="Times New Roman" w:cs="Times New Roman"/>
          <w:sz w:val="24"/>
          <w:szCs w:val="24"/>
        </w:rPr>
        <w:t xml:space="preserve">nya yang terdiri dari berbagai usia, dan latar belakang gender puas dengan segala jenis produk dan jasa yang ditawarkan, sehingga diharapkan dapat meningkatkan kinerja </w:t>
      </w:r>
      <w:r w:rsidRPr="000B0B01">
        <w:rPr>
          <w:rFonts w:ascii="Times New Roman" w:hAnsi="Times New Roman" w:cs="Times New Roman"/>
          <w:i/>
          <w:iCs/>
          <w:sz w:val="24"/>
          <w:szCs w:val="24"/>
        </w:rPr>
        <w:t>e-vendor</w:t>
      </w:r>
      <w:r w:rsidRPr="000B0B01">
        <w:rPr>
          <w:rFonts w:ascii="Times New Roman" w:hAnsi="Times New Roman" w:cs="Times New Roman"/>
          <w:sz w:val="24"/>
          <w:szCs w:val="24"/>
        </w:rPr>
        <w:t xml:space="preserve"> dalam melayani </w:t>
      </w:r>
      <w:r w:rsidRPr="000B0B01">
        <w:rPr>
          <w:rFonts w:ascii="Times New Roman" w:hAnsi="Times New Roman" w:cs="Times New Roman"/>
          <w:sz w:val="24"/>
          <w:szCs w:val="24"/>
        </w:rPr>
        <w:lastRenderedPageBreak/>
        <w:t>konsumen dan meningkatkan pangsa pasarnya</w:t>
      </w:r>
      <w:r w:rsidR="000C5186">
        <w:rPr>
          <w:rFonts w:ascii="Times New Roman" w:hAnsi="Times New Roman" w:cs="Times New Roman"/>
          <w:sz w:val="24"/>
          <w:szCs w:val="24"/>
        </w:rPr>
        <w:t>.</w:t>
      </w:r>
    </w:p>
    <w:p w:rsidR="00D45E04" w:rsidRPr="000B0B01" w:rsidRDefault="008546B9" w:rsidP="000B0B01">
      <w:pPr>
        <w:widowControl w:val="0"/>
        <w:autoSpaceDE w:val="0"/>
        <w:autoSpaceDN w:val="0"/>
        <w:adjustRightInd w:val="0"/>
        <w:spacing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5.3.     </w:t>
      </w:r>
      <w:r w:rsidR="00D45E04" w:rsidRPr="000B0B01">
        <w:rPr>
          <w:rFonts w:ascii="Times New Roman" w:hAnsi="Times New Roman" w:cs="Times New Roman"/>
          <w:b/>
          <w:bCs/>
          <w:color w:val="000000"/>
          <w:sz w:val="24"/>
          <w:szCs w:val="24"/>
        </w:rPr>
        <w:t>Keterbatasan dan Saran Penelitian Selanjutnya</w:t>
      </w:r>
    </w:p>
    <w:p w:rsidR="00D45E04" w:rsidRPr="000B0B01" w:rsidRDefault="00D45E04" w:rsidP="000B0B01">
      <w:pPr>
        <w:widowControl w:val="0"/>
        <w:autoSpaceDE w:val="0"/>
        <w:autoSpaceDN w:val="0"/>
        <w:adjustRightInd w:val="0"/>
        <w:spacing w:line="480" w:lineRule="auto"/>
        <w:ind w:firstLine="720"/>
        <w:jc w:val="both"/>
        <w:rPr>
          <w:rFonts w:ascii="Times New Roman" w:hAnsi="Times New Roman" w:cs="Times New Roman"/>
          <w:color w:val="000000"/>
          <w:sz w:val="24"/>
          <w:szCs w:val="24"/>
        </w:rPr>
      </w:pPr>
      <w:r w:rsidRPr="000B0B01">
        <w:rPr>
          <w:rFonts w:ascii="Times New Roman" w:hAnsi="Times New Roman" w:cs="Times New Roman"/>
          <w:color w:val="000000"/>
          <w:sz w:val="24"/>
          <w:szCs w:val="24"/>
        </w:rPr>
        <w:t>Penelitian ini memiliki 5 hipotesis, yang terdapat keterbatasan. Hal ini disebabkan oleh keterbatasan dalam penelitian ini. Keterbatasan tersebut antara lain :</w:t>
      </w:r>
    </w:p>
    <w:p w:rsidR="00D45E04" w:rsidRPr="000B0B01" w:rsidRDefault="00D45E04" w:rsidP="00520B8F">
      <w:pPr>
        <w:widowControl w:val="0"/>
        <w:numPr>
          <w:ilvl w:val="0"/>
          <w:numId w:val="23"/>
        </w:numPr>
        <w:tabs>
          <w:tab w:val="left" w:pos="720"/>
        </w:tabs>
        <w:autoSpaceDE w:val="0"/>
        <w:autoSpaceDN w:val="0"/>
        <w:adjustRightInd w:val="0"/>
        <w:spacing w:after="0" w:line="480" w:lineRule="auto"/>
        <w:ind w:hanging="720"/>
        <w:jc w:val="both"/>
        <w:rPr>
          <w:rFonts w:ascii="Times New Roman" w:hAnsi="Times New Roman" w:cs="Times New Roman"/>
          <w:color w:val="000000"/>
          <w:sz w:val="24"/>
          <w:szCs w:val="24"/>
          <w:lang w:val="nb-NO"/>
        </w:rPr>
      </w:pPr>
      <w:r w:rsidRPr="000B0B01">
        <w:rPr>
          <w:rFonts w:ascii="Times New Roman" w:hAnsi="Times New Roman" w:cs="Times New Roman"/>
          <w:color w:val="000000"/>
          <w:sz w:val="24"/>
          <w:szCs w:val="24"/>
          <w:lang w:val="nb-NO"/>
        </w:rPr>
        <w:t xml:space="preserve">Dalam penelitian ini peneliti menggunakan data primer, sehingga hasil pengolahan dan analisis data berdasarkan pada kuesioner persepsi jawaban responden. Skala pengukuran yang digunakan adalah skala </w:t>
      </w:r>
      <w:r w:rsidRPr="000B0B01">
        <w:rPr>
          <w:rFonts w:ascii="Times New Roman" w:hAnsi="Times New Roman" w:cs="Times New Roman"/>
          <w:i/>
          <w:iCs/>
          <w:color w:val="000000"/>
          <w:sz w:val="24"/>
          <w:szCs w:val="24"/>
          <w:lang w:val="nb-NO"/>
        </w:rPr>
        <w:t>interval</w:t>
      </w:r>
      <w:r w:rsidRPr="000B0B01">
        <w:rPr>
          <w:rFonts w:ascii="Times New Roman" w:hAnsi="Times New Roman" w:cs="Times New Roman"/>
          <w:color w:val="000000"/>
          <w:sz w:val="24"/>
          <w:szCs w:val="24"/>
          <w:lang w:val="nb-NO"/>
        </w:rPr>
        <w:t xml:space="preserve"> berupa </w:t>
      </w:r>
      <w:r w:rsidRPr="000B0B01">
        <w:rPr>
          <w:rFonts w:ascii="Times New Roman" w:hAnsi="Times New Roman" w:cs="Times New Roman"/>
          <w:i/>
          <w:iCs/>
          <w:color w:val="000000"/>
          <w:sz w:val="24"/>
          <w:szCs w:val="24"/>
          <w:lang w:val="nb-NO"/>
        </w:rPr>
        <w:t>rating</w:t>
      </w:r>
      <w:r w:rsidRPr="000B0B01">
        <w:rPr>
          <w:rFonts w:ascii="Times New Roman" w:hAnsi="Times New Roman" w:cs="Times New Roman"/>
          <w:color w:val="000000"/>
          <w:sz w:val="24"/>
          <w:szCs w:val="24"/>
          <w:lang w:val="nb-NO"/>
        </w:rPr>
        <w:t>, skala ini bukan menunjukan ukuran yang sesungguhnya.</w:t>
      </w:r>
    </w:p>
    <w:p w:rsidR="00D45E04" w:rsidRPr="000B0B01" w:rsidRDefault="00D45E04" w:rsidP="00520B8F">
      <w:pPr>
        <w:pStyle w:val="Default"/>
        <w:numPr>
          <w:ilvl w:val="0"/>
          <w:numId w:val="23"/>
        </w:numPr>
        <w:tabs>
          <w:tab w:val="left" w:pos="709"/>
        </w:tabs>
        <w:spacing w:line="480" w:lineRule="auto"/>
        <w:ind w:hanging="720"/>
        <w:jc w:val="both"/>
        <w:rPr>
          <w:lang w:val="id-ID"/>
        </w:rPr>
      </w:pPr>
      <w:r w:rsidRPr="000B0B01">
        <w:rPr>
          <w:lang w:val="id-ID"/>
        </w:rPr>
        <w:t>Bagi penelitian selanjutnya peneli</w:t>
      </w:r>
      <w:r w:rsidRPr="000B0B01">
        <w:t>ti</w:t>
      </w:r>
      <w:r w:rsidRPr="000B0B01">
        <w:rPr>
          <w:lang w:val="id-ID"/>
        </w:rPr>
        <w:t xml:space="preserve">an ini diharapkan dapat menjadi referensi dengan mengembangkan variabel-variabel sehingga dapat mengetahui faktor-faktor lain yang mempengaruhi sikap </w:t>
      </w:r>
      <w:r w:rsidR="00163FCE">
        <w:t>masyarakat</w:t>
      </w:r>
      <w:r w:rsidRPr="000B0B01">
        <w:rPr>
          <w:lang w:val="id-ID"/>
        </w:rPr>
        <w:t xml:space="preserve"> untuk bertransaksi melalui </w:t>
      </w:r>
      <w:r w:rsidR="009A7F0C" w:rsidRPr="000B0B01">
        <w:rPr>
          <w:lang w:val="id-ID"/>
        </w:rPr>
        <w:t>tokobagus</w:t>
      </w:r>
      <w:r w:rsidRPr="000B0B01">
        <w:t>.</w:t>
      </w:r>
    </w:p>
    <w:p w:rsidR="00D45E04" w:rsidRPr="000B0B01" w:rsidRDefault="00D45E04" w:rsidP="00520B8F">
      <w:pPr>
        <w:pStyle w:val="Default"/>
        <w:numPr>
          <w:ilvl w:val="0"/>
          <w:numId w:val="23"/>
        </w:numPr>
        <w:tabs>
          <w:tab w:val="left" w:pos="709"/>
        </w:tabs>
        <w:spacing w:line="480" w:lineRule="auto"/>
        <w:ind w:hanging="720"/>
        <w:jc w:val="both"/>
        <w:rPr>
          <w:lang w:val="id-ID"/>
        </w:rPr>
      </w:pPr>
      <w:r w:rsidRPr="000B0B01">
        <w:rPr>
          <w:lang w:val="id-ID"/>
        </w:rPr>
        <w:t xml:space="preserve">Jumlah sampel terbatas karena keterbatasan waktu penelitian, sehingga untuk peneliti selanjutnya diharapkan dapat menambah jumlah sampel agar dapat mewakili jumlah </w:t>
      </w:r>
      <w:r w:rsidR="009A7F0C" w:rsidRPr="000B0B01">
        <w:rPr>
          <w:lang w:val="id-ID"/>
        </w:rPr>
        <w:t>pengguna tokobagus</w:t>
      </w:r>
      <w:r w:rsidRPr="000B0B01">
        <w:rPr>
          <w:lang w:val="id-ID"/>
        </w:rPr>
        <w:t xml:space="preserve"> yang sangat banyak.</w:t>
      </w:r>
    </w:p>
    <w:p w:rsidR="00D45E04" w:rsidRPr="000B0B01" w:rsidRDefault="00D45E04" w:rsidP="00163FCE">
      <w:pPr>
        <w:pStyle w:val="Default"/>
        <w:tabs>
          <w:tab w:val="left" w:pos="960"/>
        </w:tabs>
        <w:spacing w:line="480" w:lineRule="auto"/>
        <w:jc w:val="both"/>
        <w:rPr>
          <w:b/>
          <w:bCs/>
        </w:rPr>
      </w:pPr>
      <w:r w:rsidRPr="000B0B01">
        <w:rPr>
          <w:b/>
          <w:bCs/>
        </w:rPr>
        <w:t>Saran</w:t>
      </w:r>
    </w:p>
    <w:p w:rsidR="00D45E04" w:rsidRPr="000B0B01" w:rsidRDefault="00D45E04" w:rsidP="000B0B01">
      <w:pPr>
        <w:pStyle w:val="Default"/>
        <w:tabs>
          <w:tab w:val="left" w:pos="960"/>
        </w:tabs>
        <w:spacing w:line="480" w:lineRule="auto"/>
        <w:ind w:firstLine="720"/>
        <w:jc w:val="both"/>
      </w:pPr>
      <w:r w:rsidRPr="000B0B01">
        <w:t>Berdasarka</w:t>
      </w:r>
      <w:r w:rsidR="009A7F0C" w:rsidRPr="000B0B01">
        <w:rPr>
          <w:lang w:val="id-ID"/>
        </w:rPr>
        <w:t>n</w:t>
      </w:r>
      <w:r w:rsidRPr="000B0B01">
        <w:t xml:space="preserve"> hasil kesimpulan diatas maka ada beberapa saran yang direkomendasikan yaitu kepada :</w:t>
      </w:r>
    </w:p>
    <w:p w:rsidR="00D45E04" w:rsidRPr="000B0B01" w:rsidRDefault="00D45E04" w:rsidP="00F319CE">
      <w:pPr>
        <w:pStyle w:val="Default"/>
        <w:numPr>
          <w:ilvl w:val="0"/>
          <w:numId w:val="25"/>
        </w:numPr>
        <w:tabs>
          <w:tab w:val="clear" w:pos="720"/>
        </w:tabs>
        <w:spacing w:line="480" w:lineRule="auto"/>
        <w:ind w:left="284" w:hanging="284"/>
        <w:jc w:val="both"/>
      </w:pPr>
      <w:r w:rsidRPr="000B0B01">
        <w:t xml:space="preserve">Pihak </w:t>
      </w:r>
      <w:r w:rsidR="009A7F0C" w:rsidRPr="000B0B01">
        <w:rPr>
          <w:lang w:val="id-ID"/>
        </w:rPr>
        <w:t>Tokobagus</w:t>
      </w:r>
    </w:p>
    <w:p w:rsidR="00D45E04" w:rsidRPr="000B0B01" w:rsidRDefault="00D45E04" w:rsidP="00F319CE">
      <w:pPr>
        <w:pStyle w:val="Default"/>
        <w:spacing w:line="480" w:lineRule="auto"/>
        <w:ind w:firstLine="720"/>
        <w:jc w:val="both"/>
        <w:rPr>
          <w:lang w:val="id-ID"/>
        </w:rPr>
      </w:pPr>
      <w:r w:rsidRPr="000B0B01">
        <w:rPr>
          <w:lang w:val="id-ID"/>
        </w:rPr>
        <w:t xml:space="preserve">Meningkatkan tingkat adopsi konsumen dalam menggunakan layanan </w:t>
      </w:r>
      <w:r w:rsidRPr="000B0B01">
        <w:rPr>
          <w:i/>
          <w:lang w:val="id-ID"/>
        </w:rPr>
        <w:t>online shopping</w:t>
      </w:r>
      <w:r w:rsidRPr="000B0B01">
        <w:rPr>
          <w:lang w:val="id-ID"/>
        </w:rPr>
        <w:t xml:space="preserve"> melalui inovasi</w:t>
      </w:r>
      <w:r w:rsidR="000C5186">
        <w:rPr>
          <w:lang w:val="id-ID"/>
        </w:rPr>
        <w:t>-</w:t>
      </w:r>
      <w:r w:rsidRPr="000B0B01">
        <w:rPr>
          <w:lang w:val="id-ID"/>
        </w:rPr>
        <w:t xml:space="preserve">inovasi IT, agar terdapat manfaat nyata yang </w:t>
      </w:r>
      <w:r w:rsidRPr="000B0B01">
        <w:rPr>
          <w:lang w:val="id-ID"/>
        </w:rPr>
        <w:lastRenderedPageBreak/>
        <w:t xml:space="preserve">dirasakan oleh konsumen. Pelayanan yang diberikan hendaknya mampu memberikan jaminan bagi konsumen untuk bertransaksi di </w:t>
      </w:r>
      <w:r w:rsidR="000C5186">
        <w:rPr>
          <w:lang w:val="id-ID"/>
        </w:rPr>
        <w:t>tokobagus</w:t>
      </w:r>
      <w:r w:rsidRPr="000B0B01">
        <w:rPr>
          <w:lang w:val="id-ID"/>
        </w:rPr>
        <w:t xml:space="preserve">, sehingga pengalaman yang dirasakan pelanggan merupakan pengalaman yang positif. Hal ini tentunya dapat meningkatkan kepercayaan pengguna </w:t>
      </w:r>
      <w:r w:rsidR="00C62616">
        <w:rPr>
          <w:lang w:val="id-ID"/>
        </w:rPr>
        <w:t>tokobagus</w:t>
      </w:r>
      <w:r w:rsidRPr="000B0B01">
        <w:rPr>
          <w:lang w:val="id-ID"/>
        </w:rPr>
        <w:t>, yang merupakan dasar utama terjadinya transaksi atau pembelian diinternet.</w:t>
      </w:r>
    </w:p>
    <w:p w:rsidR="00D45E04" w:rsidRPr="000B0B01" w:rsidRDefault="00D45E04" w:rsidP="00F319CE">
      <w:pPr>
        <w:pStyle w:val="Default"/>
        <w:numPr>
          <w:ilvl w:val="0"/>
          <w:numId w:val="25"/>
        </w:numPr>
        <w:tabs>
          <w:tab w:val="clear" w:pos="720"/>
        </w:tabs>
        <w:spacing w:line="480" w:lineRule="auto"/>
        <w:ind w:left="284" w:hanging="284"/>
        <w:jc w:val="both"/>
      </w:pPr>
      <w:r w:rsidRPr="000B0B01">
        <w:t xml:space="preserve">Bagi </w:t>
      </w:r>
      <w:r w:rsidRPr="000B0B01">
        <w:rPr>
          <w:lang w:val="id-ID"/>
        </w:rPr>
        <w:t xml:space="preserve">Peneliti </w:t>
      </w:r>
      <w:r w:rsidR="000C5186">
        <w:rPr>
          <w:lang w:val="id-ID"/>
        </w:rPr>
        <w:t>selanjutnya</w:t>
      </w:r>
    </w:p>
    <w:p w:rsidR="00D45E04" w:rsidRPr="000B0B01" w:rsidRDefault="00F319CE" w:rsidP="00F319CE">
      <w:pPr>
        <w:pStyle w:val="Default"/>
        <w:spacing w:line="480" w:lineRule="auto"/>
        <w:jc w:val="both"/>
      </w:pPr>
      <w:r>
        <w:rPr>
          <w:lang w:val="id-ID"/>
        </w:rPr>
        <w:tab/>
      </w:r>
      <w:r w:rsidR="00D45E04" w:rsidRPr="000B0B01">
        <w:rPr>
          <w:lang w:val="id-ID"/>
        </w:rPr>
        <w:t xml:space="preserve">Sebaiknya melakukan penelitian yang sama, dengan menyempurnakan model penelitian, misalnya dengan jumlah sampel yang lebih besar. Dalam penelitian ini, penulis hanya mengumpulkan data dari pengguna </w:t>
      </w:r>
      <w:r w:rsidR="009A7F0C" w:rsidRPr="000B0B01">
        <w:rPr>
          <w:lang w:val="id-ID"/>
        </w:rPr>
        <w:t>tokobagus</w:t>
      </w:r>
      <w:r w:rsidR="00D45E04" w:rsidRPr="000B0B01">
        <w:rPr>
          <w:lang w:val="id-ID"/>
        </w:rPr>
        <w:t xml:space="preserve">. Penelitian yang akan datang sebaiknya juga mengumpulkan data dari sudut pandang pihak pengelola toko online yang menyediakan layanan </w:t>
      </w:r>
      <w:r w:rsidR="00D45E04" w:rsidRPr="000B0B01">
        <w:rPr>
          <w:i/>
          <w:lang w:val="id-ID"/>
        </w:rPr>
        <w:t>online shopping</w:t>
      </w:r>
      <w:r w:rsidR="00D45E04" w:rsidRPr="000B0B01">
        <w:rPr>
          <w:lang w:val="id-ID"/>
        </w:rPr>
        <w:t xml:space="preserve"> untuk melengkapi data yang dikumpulkan dari sudut pandang pihak pengguna </w:t>
      </w:r>
      <w:r w:rsidR="00D45E04" w:rsidRPr="000B0B01">
        <w:rPr>
          <w:i/>
          <w:lang w:val="id-ID"/>
        </w:rPr>
        <w:t>online shopping</w:t>
      </w:r>
      <w:r w:rsidR="00D45E04" w:rsidRPr="000B0B01">
        <w:rPr>
          <w:lang w:val="id-ID"/>
        </w:rPr>
        <w:t>.</w:t>
      </w:r>
    </w:p>
    <w:p w:rsidR="009A7F0C" w:rsidRPr="000B0B01" w:rsidRDefault="009A7F0C" w:rsidP="000B0B01">
      <w:pPr>
        <w:spacing w:line="480" w:lineRule="auto"/>
        <w:rPr>
          <w:rFonts w:ascii="Times New Roman" w:hAnsi="Times New Roman" w:cs="Times New Roman"/>
          <w:b/>
          <w:sz w:val="24"/>
        </w:rPr>
      </w:pPr>
    </w:p>
    <w:p w:rsidR="009A7F0C" w:rsidRPr="000B0B01" w:rsidRDefault="009A7F0C" w:rsidP="000B0B01">
      <w:pPr>
        <w:spacing w:line="480" w:lineRule="auto"/>
        <w:rPr>
          <w:rFonts w:ascii="Times New Roman" w:hAnsi="Times New Roman" w:cs="Times New Roman"/>
          <w:b/>
          <w:sz w:val="24"/>
        </w:rPr>
      </w:pPr>
    </w:p>
    <w:p w:rsidR="007F5EEE" w:rsidRDefault="007F5EEE" w:rsidP="00CB0266">
      <w:pPr>
        <w:pStyle w:val="Default"/>
        <w:tabs>
          <w:tab w:val="left" w:pos="0"/>
        </w:tabs>
        <w:spacing w:line="480" w:lineRule="auto"/>
        <w:jc w:val="both"/>
        <w:rPr>
          <w:rFonts w:eastAsiaTheme="minorEastAsia"/>
          <w:b/>
          <w:color w:val="auto"/>
          <w:szCs w:val="22"/>
          <w:lang w:val="id-ID" w:eastAsia="id-ID"/>
        </w:rPr>
      </w:pPr>
    </w:p>
    <w:p w:rsidR="007F5EEE" w:rsidRDefault="007F5EEE" w:rsidP="00CB0266">
      <w:pPr>
        <w:pStyle w:val="Default"/>
        <w:tabs>
          <w:tab w:val="left" w:pos="0"/>
        </w:tabs>
        <w:spacing w:line="480" w:lineRule="auto"/>
        <w:jc w:val="both"/>
        <w:rPr>
          <w:rFonts w:eastAsiaTheme="minorEastAsia"/>
          <w:b/>
          <w:color w:val="auto"/>
          <w:szCs w:val="22"/>
          <w:lang w:val="id-ID" w:eastAsia="id-ID"/>
        </w:rPr>
      </w:pPr>
    </w:p>
    <w:p w:rsidR="00111E8B" w:rsidRDefault="00111E8B" w:rsidP="00CB0266">
      <w:pPr>
        <w:pStyle w:val="Default"/>
        <w:tabs>
          <w:tab w:val="left" w:pos="0"/>
        </w:tabs>
        <w:spacing w:line="480" w:lineRule="auto"/>
        <w:jc w:val="both"/>
        <w:rPr>
          <w:b/>
        </w:rPr>
      </w:pPr>
    </w:p>
    <w:p w:rsidR="00F46FEC" w:rsidRDefault="00F46FEC" w:rsidP="00111E8B">
      <w:pPr>
        <w:pStyle w:val="Default"/>
        <w:tabs>
          <w:tab w:val="left" w:pos="0"/>
        </w:tabs>
        <w:spacing w:line="480" w:lineRule="auto"/>
        <w:jc w:val="both"/>
        <w:rPr>
          <w:b/>
          <w:lang w:val="id-ID"/>
        </w:rPr>
      </w:pPr>
    </w:p>
    <w:p w:rsidR="00F46FEC" w:rsidRDefault="00F46FEC" w:rsidP="00111E8B">
      <w:pPr>
        <w:pStyle w:val="Default"/>
        <w:tabs>
          <w:tab w:val="left" w:pos="0"/>
        </w:tabs>
        <w:spacing w:line="480" w:lineRule="auto"/>
        <w:jc w:val="both"/>
        <w:rPr>
          <w:b/>
          <w:lang w:val="id-ID"/>
        </w:rPr>
      </w:pPr>
    </w:p>
    <w:p w:rsidR="00F46FEC" w:rsidRDefault="00F46FEC" w:rsidP="00111E8B">
      <w:pPr>
        <w:pStyle w:val="Default"/>
        <w:tabs>
          <w:tab w:val="left" w:pos="0"/>
        </w:tabs>
        <w:spacing w:line="480" w:lineRule="auto"/>
        <w:jc w:val="both"/>
        <w:rPr>
          <w:b/>
          <w:lang w:val="id-ID"/>
        </w:rPr>
      </w:pPr>
    </w:p>
    <w:p w:rsidR="00F46FEC" w:rsidRDefault="00F46FEC" w:rsidP="00111E8B">
      <w:pPr>
        <w:pStyle w:val="Default"/>
        <w:tabs>
          <w:tab w:val="left" w:pos="0"/>
        </w:tabs>
        <w:spacing w:line="480" w:lineRule="auto"/>
        <w:jc w:val="both"/>
        <w:rPr>
          <w:b/>
          <w:lang w:val="id-ID"/>
        </w:rPr>
      </w:pPr>
    </w:p>
    <w:p w:rsidR="00F46FEC" w:rsidRDefault="00F46FEC" w:rsidP="00111E8B">
      <w:pPr>
        <w:pStyle w:val="Default"/>
        <w:tabs>
          <w:tab w:val="left" w:pos="0"/>
        </w:tabs>
        <w:spacing w:line="480" w:lineRule="auto"/>
        <w:jc w:val="both"/>
        <w:rPr>
          <w:b/>
          <w:lang w:val="id-ID"/>
        </w:rPr>
      </w:pPr>
    </w:p>
    <w:p w:rsidR="00CB0266" w:rsidRPr="000B0B01" w:rsidRDefault="00CB0266" w:rsidP="00111E8B">
      <w:pPr>
        <w:pStyle w:val="Default"/>
        <w:tabs>
          <w:tab w:val="left" w:pos="0"/>
        </w:tabs>
        <w:spacing w:line="480" w:lineRule="auto"/>
        <w:jc w:val="both"/>
      </w:pPr>
      <w:r w:rsidRPr="000B0B01">
        <w:rPr>
          <w:b/>
        </w:rPr>
        <w:lastRenderedPageBreak/>
        <w:t>REFERENSI</w:t>
      </w:r>
    </w:p>
    <w:p w:rsidR="00602B05" w:rsidRPr="009F4515" w:rsidRDefault="0046644F" w:rsidP="00602B05">
      <w:pPr>
        <w:spacing w:before="240" w:line="480" w:lineRule="auto"/>
        <w:ind w:left="709" w:hanging="709"/>
        <w:jc w:val="both"/>
        <w:rPr>
          <w:rFonts w:ascii="Times New Roman" w:hAnsi="Times New Roman" w:cs="Times New Roman"/>
          <w:spacing w:val="-1"/>
          <w:sz w:val="24"/>
          <w:szCs w:val="24"/>
        </w:rPr>
      </w:pPr>
      <w:r>
        <w:rPr>
          <w:rFonts w:ascii="Times New Roman" w:hAnsi="Times New Roman" w:cs="Times New Roman"/>
          <w:sz w:val="24"/>
          <w:szCs w:val="24"/>
        </w:rPr>
        <w:t>Ajzen, I. (1988</w:t>
      </w:r>
      <w:r w:rsidR="00400EC8" w:rsidRPr="00400EC8">
        <w:rPr>
          <w:rFonts w:ascii="Times New Roman" w:hAnsi="Times New Roman" w:cs="Times New Roman"/>
          <w:sz w:val="24"/>
          <w:szCs w:val="24"/>
        </w:rPr>
        <w:t xml:space="preserve">). "The Theory of Planned Behavior." </w:t>
      </w:r>
      <w:r w:rsidR="00400EC8" w:rsidRPr="00400EC8">
        <w:rPr>
          <w:rFonts w:ascii="Times New Roman" w:hAnsi="Times New Roman" w:cs="Times New Roman"/>
          <w:i/>
          <w:iCs/>
          <w:sz w:val="24"/>
          <w:szCs w:val="24"/>
        </w:rPr>
        <w:t>Organizational Behavior and Human Decision Processes</w:t>
      </w:r>
      <w:r w:rsidR="00400EC8" w:rsidRPr="00400EC8">
        <w:rPr>
          <w:rFonts w:ascii="Times New Roman" w:hAnsi="Times New Roman" w:cs="Times New Roman"/>
          <w:sz w:val="24"/>
          <w:szCs w:val="24"/>
        </w:rPr>
        <w:t>, 50(2), 179-211.</w:t>
      </w:r>
      <w:r w:rsidR="00602B05" w:rsidRPr="00602B05">
        <w:rPr>
          <w:rFonts w:ascii="Times New Roman" w:hAnsi="Times New Roman" w:cs="Times New Roman"/>
          <w:spacing w:val="-1"/>
          <w:sz w:val="24"/>
          <w:szCs w:val="24"/>
        </w:rPr>
        <w:t xml:space="preserve"> </w:t>
      </w:r>
      <w:r w:rsidR="00602B05">
        <w:rPr>
          <w:rFonts w:ascii="Times New Roman" w:hAnsi="Times New Roman" w:cs="Times New Roman"/>
          <w:spacing w:val="-1"/>
          <w:sz w:val="24"/>
          <w:szCs w:val="24"/>
        </w:rPr>
        <w:t xml:space="preserve">Tersedia: </w:t>
      </w:r>
      <w:r w:rsidR="007F1C2B">
        <w:rPr>
          <w:rFonts w:ascii="Times New Roman" w:hAnsi="Times New Roman" w:cs="Times New Roman"/>
          <w:spacing w:val="-1"/>
          <w:sz w:val="24"/>
          <w:szCs w:val="24"/>
        </w:rPr>
        <w:t>http//www.google.com[April 2012]</w:t>
      </w:r>
      <w:r w:rsidR="007679B8">
        <w:rPr>
          <w:rFonts w:ascii="Times New Roman" w:hAnsi="Times New Roman" w:cs="Times New Roman"/>
          <w:spacing w:val="-1"/>
          <w:sz w:val="24"/>
          <w:szCs w:val="24"/>
        </w:rPr>
        <w:t>.</w:t>
      </w:r>
    </w:p>
    <w:p w:rsidR="00400EC8" w:rsidRPr="00400EC8" w:rsidRDefault="00400EC8" w:rsidP="00602B05">
      <w:pPr>
        <w:spacing w:before="240" w:line="480" w:lineRule="auto"/>
        <w:ind w:left="709" w:hanging="709"/>
        <w:jc w:val="both"/>
        <w:rPr>
          <w:rFonts w:ascii="Times New Roman" w:hAnsi="Times New Roman" w:cs="Times New Roman"/>
          <w:sz w:val="24"/>
          <w:szCs w:val="24"/>
        </w:rPr>
      </w:pPr>
      <w:r w:rsidRPr="00400EC8">
        <w:rPr>
          <w:rFonts w:ascii="Times New Roman" w:hAnsi="Times New Roman" w:cs="Times New Roman"/>
          <w:sz w:val="24"/>
          <w:szCs w:val="24"/>
        </w:rPr>
        <w:t xml:space="preserve">Ajzen, I. (2002). "Perceived Behavioral Control, Self-Efficacy, Locus of Control, and the Theory of Planned Behavior." </w:t>
      </w:r>
      <w:r w:rsidRPr="00400EC8">
        <w:rPr>
          <w:rFonts w:ascii="Times New Roman" w:hAnsi="Times New Roman" w:cs="Times New Roman"/>
          <w:i/>
          <w:iCs/>
          <w:sz w:val="24"/>
          <w:szCs w:val="24"/>
        </w:rPr>
        <w:t>Journal of Applied Social Psychology</w:t>
      </w:r>
      <w:r w:rsidRPr="00400EC8">
        <w:rPr>
          <w:rFonts w:ascii="Times New Roman" w:hAnsi="Times New Roman" w:cs="Times New Roman"/>
          <w:sz w:val="24"/>
          <w:szCs w:val="24"/>
        </w:rPr>
        <w:t>, 32(4), 665-683</w:t>
      </w:r>
      <w:r w:rsidR="007679B8">
        <w:rPr>
          <w:rFonts w:ascii="Times New Roman" w:hAnsi="Times New Roman" w:cs="Times New Roman"/>
          <w:sz w:val="24"/>
          <w:szCs w:val="24"/>
        </w:rPr>
        <w:t>.</w:t>
      </w:r>
    </w:p>
    <w:p w:rsidR="00C94EC7" w:rsidRDefault="00C94EC7" w:rsidP="004215BB">
      <w:pPr>
        <w:autoSpaceDE w:val="0"/>
        <w:autoSpaceDN w:val="0"/>
        <w:adjustRightInd w:val="0"/>
        <w:spacing w:before="240" w:after="0" w:line="48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Alexa.com</w:t>
      </w:r>
      <w:r w:rsidRPr="00C94EC7">
        <w:rPr>
          <w:rFonts w:ascii="Times New Roman" w:eastAsiaTheme="minorHAnsi" w:hAnsi="Times New Roman" w:cs="Times New Roman"/>
          <w:sz w:val="24"/>
          <w:szCs w:val="24"/>
          <w:lang w:eastAsia="en-US"/>
        </w:rPr>
        <w:t>/siteinfo/tokobagus.com</w:t>
      </w:r>
      <w:r w:rsidR="00A52615">
        <w:rPr>
          <w:rFonts w:ascii="Times New Roman" w:eastAsiaTheme="minorHAnsi" w:hAnsi="Times New Roman" w:cs="Times New Roman"/>
          <w:sz w:val="24"/>
          <w:szCs w:val="24"/>
          <w:lang w:eastAsia="en-US"/>
        </w:rPr>
        <w:t xml:space="preserve"> </w:t>
      </w:r>
      <w:r w:rsidR="007F1C2B">
        <w:rPr>
          <w:rFonts w:ascii="Times New Roman" w:eastAsiaTheme="minorHAnsi" w:hAnsi="Times New Roman" w:cs="Times New Roman"/>
          <w:sz w:val="24"/>
          <w:szCs w:val="24"/>
          <w:lang w:eastAsia="en-US"/>
        </w:rPr>
        <w:t>[feb,2012]</w:t>
      </w:r>
      <w:r w:rsidR="007679B8">
        <w:rPr>
          <w:rFonts w:ascii="Times New Roman" w:eastAsiaTheme="minorHAnsi" w:hAnsi="Times New Roman" w:cs="Times New Roman"/>
          <w:sz w:val="24"/>
          <w:szCs w:val="24"/>
          <w:lang w:eastAsia="en-US"/>
        </w:rPr>
        <w:t>.</w:t>
      </w:r>
    </w:p>
    <w:p w:rsidR="00C548CB" w:rsidRDefault="00C548CB" w:rsidP="004215BB">
      <w:pPr>
        <w:autoSpaceDE w:val="0"/>
        <w:autoSpaceDN w:val="0"/>
        <w:adjustRightInd w:val="0"/>
        <w:spacing w:before="240" w:after="0" w:line="480" w:lineRule="auto"/>
        <w:jc w:val="both"/>
        <w:rPr>
          <w:rFonts w:ascii="Times New Roman" w:eastAsia="Calibri" w:hAnsi="Times New Roman" w:cs="Times New Roman"/>
          <w:sz w:val="24"/>
          <w:szCs w:val="24"/>
          <w:lang w:eastAsia="en-US"/>
        </w:rPr>
      </w:pPr>
      <w:r>
        <w:rPr>
          <w:rFonts w:ascii="Times New Roman" w:eastAsiaTheme="minorHAnsi" w:hAnsi="Times New Roman" w:cs="Times New Roman"/>
          <w:sz w:val="24"/>
          <w:szCs w:val="24"/>
          <w:lang w:eastAsia="en-US"/>
        </w:rPr>
        <w:t>Almuntaha,</w:t>
      </w:r>
      <w:r w:rsidR="009535BA">
        <w:rPr>
          <w:rFonts w:ascii="Times New Roman" w:eastAsiaTheme="minorHAnsi" w:hAnsi="Times New Roman" w:cs="Times New Roman"/>
          <w:sz w:val="24"/>
          <w:szCs w:val="24"/>
          <w:lang w:eastAsia="en-US"/>
        </w:rPr>
        <w:t xml:space="preserve"> (2008),</w:t>
      </w:r>
      <w:r w:rsidR="007679B8">
        <w:rPr>
          <w:rFonts w:ascii="Times New Roman" w:eastAsiaTheme="minorHAnsi" w:hAnsi="Times New Roman" w:cs="Times New Roman"/>
          <w:sz w:val="24"/>
          <w:szCs w:val="24"/>
          <w:lang w:eastAsia="en-US"/>
        </w:rPr>
        <w:t xml:space="preserve"> http://almuntaha.blogspot.com</w:t>
      </w:r>
      <w:r w:rsidR="009535BA">
        <w:rPr>
          <w:rFonts w:ascii="Times New Roman" w:eastAsiaTheme="minorHAnsi" w:hAnsi="Times New Roman" w:cs="Times New Roman"/>
          <w:sz w:val="24"/>
          <w:szCs w:val="24"/>
          <w:lang w:eastAsia="en-US"/>
        </w:rPr>
        <w:t>.</w:t>
      </w:r>
    </w:p>
    <w:p w:rsidR="00CB0266" w:rsidRPr="000B0B01" w:rsidRDefault="00CB0266" w:rsidP="00111E8B">
      <w:pPr>
        <w:autoSpaceDE w:val="0"/>
        <w:autoSpaceDN w:val="0"/>
        <w:adjustRightInd w:val="0"/>
        <w:spacing w:before="240" w:after="0" w:line="480" w:lineRule="auto"/>
        <w:ind w:left="709" w:hanging="709"/>
        <w:jc w:val="both"/>
        <w:rPr>
          <w:rFonts w:ascii="Times New Roman" w:eastAsia="Calibri" w:hAnsi="Times New Roman" w:cs="Times New Roman"/>
          <w:sz w:val="24"/>
          <w:szCs w:val="24"/>
          <w:lang w:val="en-US" w:eastAsia="en-US"/>
        </w:rPr>
      </w:pPr>
      <w:r w:rsidRPr="000B0B01">
        <w:rPr>
          <w:rFonts w:ascii="Times New Roman" w:eastAsia="Calibri" w:hAnsi="Times New Roman" w:cs="Times New Roman"/>
          <w:sz w:val="24"/>
          <w:szCs w:val="24"/>
          <w:lang w:val="en-US" w:eastAsia="en-US"/>
        </w:rPr>
        <w:t>Bhattacherjee, A., dan Clive Sanford,</w:t>
      </w:r>
      <w:r w:rsidR="009535BA" w:rsidRPr="009535BA">
        <w:rPr>
          <w:rFonts w:ascii="Times New Roman" w:eastAsia="Calibri" w:hAnsi="Times New Roman" w:cs="Times New Roman"/>
          <w:sz w:val="24"/>
          <w:szCs w:val="24"/>
          <w:lang w:val="en-US" w:eastAsia="en-US"/>
        </w:rPr>
        <w:t xml:space="preserve"> </w:t>
      </w:r>
      <w:r w:rsidR="009535BA">
        <w:rPr>
          <w:rFonts w:ascii="Times New Roman" w:eastAsia="Calibri" w:hAnsi="Times New Roman" w:cs="Times New Roman"/>
          <w:sz w:val="24"/>
          <w:szCs w:val="24"/>
          <w:lang w:eastAsia="en-US"/>
        </w:rPr>
        <w:t>(</w:t>
      </w:r>
      <w:r w:rsidR="009535BA" w:rsidRPr="000B0B01">
        <w:rPr>
          <w:rFonts w:ascii="Times New Roman" w:eastAsia="Calibri" w:hAnsi="Times New Roman" w:cs="Times New Roman"/>
          <w:sz w:val="24"/>
          <w:szCs w:val="24"/>
          <w:lang w:val="en-US" w:eastAsia="en-US"/>
        </w:rPr>
        <w:t>2006</w:t>
      </w:r>
      <w:r w:rsidR="009535BA">
        <w:rPr>
          <w:rFonts w:ascii="Times New Roman" w:eastAsia="Calibri" w:hAnsi="Times New Roman" w:cs="Times New Roman"/>
          <w:sz w:val="24"/>
          <w:szCs w:val="24"/>
          <w:lang w:eastAsia="en-US"/>
        </w:rPr>
        <w:t>),</w:t>
      </w:r>
      <w:r w:rsidRPr="000B0B01">
        <w:rPr>
          <w:rFonts w:ascii="Times New Roman" w:eastAsia="Calibri" w:hAnsi="Times New Roman" w:cs="Times New Roman"/>
          <w:sz w:val="24"/>
          <w:szCs w:val="24"/>
          <w:lang w:val="en-US" w:eastAsia="en-US"/>
        </w:rPr>
        <w:t xml:space="preserve"> “Influence Processes for Information Technology Acceptance: an Elaboration Model”, </w:t>
      </w:r>
      <w:r w:rsidRPr="000B0B01">
        <w:rPr>
          <w:rFonts w:ascii="Times New Roman" w:eastAsia="Calibri" w:hAnsi="Times New Roman" w:cs="Times New Roman"/>
          <w:i/>
          <w:iCs/>
          <w:sz w:val="24"/>
          <w:szCs w:val="24"/>
          <w:lang w:val="en-US" w:eastAsia="en-US"/>
        </w:rPr>
        <w:t xml:space="preserve">MIS Quarterly, </w:t>
      </w:r>
      <w:r w:rsidR="009535BA">
        <w:rPr>
          <w:rFonts w:ascii="Times New Roman" w:eastAsia="Calibri" w:hAnsi="Times New Roman" w:cs="Times New Roman"/>
          <w:sz w:val="24"/>
          <w:szCs w:val="24"/>
          <w:lang w:val="en-US" w:eastAsia="en-US"/>
        </w:rPr>
        <w:t>30 (4), pp.805-82</w:t>
      </w:r>
      <w:r w:rsidR="009535BA">
        <w:rPr>
          <w:rFonts w:ascii="Times New Roman" w:eastAsia="Calibri" w:hAnsi="Times New Roman" w:cs="Times New Roman"/>
          <w:sz w:val="24"/>
          <w:szCs w:val="24"/>
          <w:lang w:eastAsia="en-US"/>
        </w:rPr>
        <w:t>.</w:t>
      </w:r>
      <w:r w:rsidRPr="000B0B01">
        <w:rPr>
          <w:rFonts w:ascii="Times New Roman" w:eastAsia="Calibri" w:hAnsi="Times New Roman" w:cs="Times New Roman"/>
          <w:sz w:val="24"/>
          <w:szCs w:val="24"/>
          <w:lang w:val="en-US" w:eastAsia="en-US"/>
        </w:rPr>
        <w:t xml:space="preserve"> </w:t>
      </w:r>
    </w:p>
    <w:p w:rsidR="004215BB" w:rsidRPr="00223D90" w:rsidRDefault="00E57840" w:rsidP="004215BB">
      <w:pPr>
        <w:spacing w:line="480" w:lineRule="auto"/>
        <w:jc w:val="both"/>
        <w:rPr>
          <w:rFonts w:ascii="Times New Roman" w:hAnsi="Times New Roman" w:cs="Times New Roman"/>
          <w:sz w:val="24"/>
          <w:szCs w:val="24"/>
        </w:rPr>
      </w:pPr>
      <w:hyperlink r:id="rId13" w:history="1">
        <w:r w:rsidR="004215BB">
          <w:rPr>
            <w:rStyle w:val="Hyperlink"/>
            <w:rFonts w:ascii="Times New Roman" w:hAnsi="Times New Roman" w:cs="Times New Roman"/>
            <w:color w:val="auto"/>
            <w:sz w:val="24"/>
            <w:szCs w:val="24"/>
            <w:u w:val="none"/>
          </w:rPr>
          <w:t>B</w:t>
        </w:r>
        <w:r w:rsidR="004215BB" w:rsidRPr="00223D90">
          <w:rPr>
            <w:rStyle w:val="Hyperlink"/>
            <w:rFonts w:ascii="Times New Roman" w:hAnsi="Times New Roman" w:cs="Times New Roman"/>
            <w:color w:val="auto"/>
            <w:sz w:val="24"/>
            <w:szCs w:val="24"/>
            <w:u w:val="none"/>
          </w:rPr>
          <w:t>erita.liputan6.com/read/357454/tokobaguscom</w:t>
        </w:r>
      </w:hyperlink>
      <w:r w:rsidR="00A52615">
        <w:t xml:space="preserve"> </w:t>
      </w:r>
      <w:r w:rsidR="007F1C2B">
        <w:rPr>
          <w:rFonts w:ascii="Times New Roman" w:hAnsi="Times New Roman" w:cs="Times New Roman"/>
          <w:sz w:val="24"/>
          <w:szCs w:val="24"/>
        </w:rPr>
        <w:t>[Feb,2012]</w:t>
      </w:r>
      <w:r w:rsidR="007679B8">
        <w:rPr>
          <w:rFonts w:ascii="Times New Roman" w:hAnsi="Times New Roman" w:cs="Times New Roman"/>
          <w:sz w:val="24"/>
          <w:szCs w:val="24"/>
        </w:rPr>
        <w:t>.</w:t>
      </w:r>
    </w:p>
    <w:p w:rsidR="004215BB" w:rsidRDefault="004215BB" w:rsidP="004215BB">
      <w:pPr>
        <w:autoSpaceDE w:val="0"/>
        <w:autoSpaceDN w:val="0"/>
        <w:adjustRightInd w:val="0"/>
        <w:spacing w:before="240" w:after="0" w:line="480" w:lineRule="auto"/>
        <w:ind w:left="709" w:hanging="709"/>
        <w:jc w:val="both"/>
        <w:rPr>
          <w:rFonts w:ascii="Times New Roman" w:hAnsi="Times New Roman" w:cs="Times New Roman"/>
          <w:sz w:val="24"/>
          <w:szCs w:val="24"/>
        </w:rPr>
      </w:pPr>
      <w:r w:rsidRPr="00261873">
        <w:rPr>
          <w:rFonts w:ascii="Times New Roman" w:hAnsi="Times New Roman" w:cs="Times New Roman"/>
          <w:sz w:val="24"/>
          <w:szCs w:val="24"/>
        </w:rPr>
        <w:t>Compeau DR, Higgins CA.</w:t>
      </w:r>
      <w:r w:rsidR="009535BA">
        <w:rPr>
          <w:rFonts w:ascii="Times New Roman" w:hAnsi="Times New Roman" w:cs="Times New Roman"/>
          <w:sz w:val="24"/>
          <w:szCs w:val="24"/>
        </w:rPr>
        <w:t>,</w:t>
      </w:r>
      <w:r w:rsidRPr="00261873">
        <w:rPr>
          <w:rFonts w:ascii="Times New Roman" w:hAnsi="Times New Roman" w:cs="Times New Roman"/>
          <w:sz w:val="24"/>
          <w:szCs w:val="24"/>
        </w:rPr>
        <w:t xml:space="preserve"> </w:t>
      </w:r>
      <w:r w:rsidR="009535BA">
        <w:rPr>
          <w:rFonts w:ascii="Times New Roman" w:hAnsi="Times New Roman" w:cs="Times New Roman"/>
          <w:sz w:val="24"/>
          <w:szCs w:val="24"/>
        </w:rPr>
        <w:t>(</w:t>
      </w:r>
      <w:r w:rsidRPr="00261873">
        <w:rPr>
          <w:rFonts w:ascii="Times New Roman" w:hAnsi="Times New Roman" w:cs="Times New Roman"/>
          <w:sz w:val="24"/>
          <w:szCs w:val="24"/>
        </w:rPr>
        <w:t>1995</w:t>
      </w:r>
      <w:r w:rsidR="009535BA">
        <w:rPr>
          <w:rFonts w:ascii="Times New Roman" w:hAnsi="Times New Roman" w:cs="Times New Roman"/>
          <w:sz w:val="24"/>
          <w:szCs w:val="24"/>
        </w:rPr>
        <w:t>),</w:t>
      </w:r>
      <w:r w:rsidRPr="00261873">
        <w:rPr>
          <w:rFonts w:ascii="Times New Roman" w:hAnsi="Times New Roman" w:cs="Times New Roman"/>
          <w:sz w:val="24"/>
          <w:szCs w:val="24"/>
        </w:rPr>
        <w:t xml:space="preserve"> Computer self-efficacy: development of a measure and initial test. MIS Q ;19(2):189–211.</w:t>
      </w:r>
    </w:p>
    <w:p w:rsidR="004215BB" w:rsidRPr="00F65A5F" w:rsidRDefault="004215BB" w:rsidP="004215BB">
      <w:pPr>
        <w:autoSpaceDE w:val="0"/>
        <w:autoSpaceDN w:val="0"/>
        <w:adjustRightInd w:val="0"/>
        <w:ind w:left="709" w:hanging="709"/>
        <w:rPr>
          <w:rFonts w:ascii="Times New Roman" w:hAnsi="Times New Roman" w:cs="Times New Roman"/>
          <w:sz w:val="24"/>
          <w:szCs w:val="24"/>
        </w:rPr>
      </w:pPr>
      <w:r w:rsidRPr="008505E6">
        <w:rPr>
          <w:rFonts w:ascii="Times New Roman" w:hAnsi="Times New Roman" w:cs="Times New Roman"/>
          <w:sz w:val="24"/>
          <w:szCs w:val="24"/>
        </w:rPr>
        <w:t xml:space="preserve">Cooper, Donald R., &amp; Schindler, Pamela S., </w:t>
      </w:r>
      <w:r w:rsidR="009535BA">
        <w:rPr>
          <w:rFonts w:ascii="Times New Roman" w:hAnsi="Times New Roman" w:cs="Times New Roman"/>
          <w:sz w:val="24"/>
          <w:szCs w:val="24"/>
        </w:rPr>
        <w:t>(</w:t>
      </w:r>
      <w:r w:rsidRPr="008505E6">
        <w:rPr>
          <w:rFonts w:ascii="Times New Roman" w:hAnsi="Times New Roman" w:cs="Times New Roman"/>
          <w:sz w:val="24"/>
          <w:szCs w:val="24"/>
        </w:rPr>
        <w:t>2006</w:t>
      </w:r>
      <w:r w:rsidR="009535BA">
        <w:rPr>
          <w:rFonts w:ascii="Times New Roman" w:hAnsi="Times New Roman" w:cs="Times New Roman"/>
          <w:sz w:val="24"/>
          <w:szCs w:val="24"/>
        </w:rPr>
        <w:t>)</w:t>
      </w:r>
      <w:r w:rsidRPr="008505E6">
        <w:rPr>
          <w:rFonts w:ascii="Times New Roman" w:hAnsi="Times New Roman" w:cs="Times New Roman"/>
          <w:sz w:val="24"/>
          <w:szCs w:val="24"/>
        </w:rPr>
        <w:t xml:space="preserve">. </w:t>
      </w:r>
      <w:r w:rsidRPr="00F65A5F">
        <w:rPr>
          <w:rFonts w:ascii="Times New Roman" w:hAnsi="Times New Roman" w:cs="Times New Roman"/>
          <w:bCs/>
          <w:i/>
          <w:sz w:val="24"/>
          <w:szCs w:val="24"/>
        </w:rPr>
        <w:t>Business Research Methods</w:t>
      </w:r>
      <w:r w:rsidRPr="00F65A5F">
        <w:rPr>
          <w:rFonts w:ascii="Times New Roman" w:hAnsi="Times New Roman" w:cs="Times New Roman"/>
          <w:sz w:val="24"/>
          <w:szCs w:val="24"/>
        </w:rPr>
        <w:t>,</w:t>
      </w:r>
      <w:r w:rsidRPr="008505E6">
        <w:rPr>
          <w:rFonts w:ascii="Times New Roman" w:hAnsi="Times New Roman" w:cs="Times New Roman"/>
          <w:sz w:val="24"/>
          <w:szCs w:val="24"/>
        </w:rPr>
        <w:t xml:space="preserve"> 8th ed, </w:t>
      </w:r>
      <w:r w:rsidRPr="00F65A5F">
        <w:rPr>
          <w:rFonts w:ascii="Times New Roman" w:hAnsi="Times New Roman" w:cs="Times New Roman"/>
          <w:sz w:val="24"/>
          <w:szCs w:val="24"/>
        </w:rPr>
        <w:t>McGraw-Hill: New York.</w:t>
      </w:r>
    </w:p>
    <w:p w:rsidR="004215BB" w:rsidRPr="000B0B01" w:rsidRDefault="004215BB" w:rsidP="004215BB">
      <w:pPr>
        <w:autoSpaceDE w:val="0"/>
        <w:autoSpaceDN w:val="0"/>
        <w:adjustRightInd w:val="0"/>
        <w:spacing w:before="240" w:after="0" w:line="480" w:lineRule="auto"/>
        <w:jc w:val="both"/>
        <w:rPr>
          <w:rFonts w:ascii="Times New Roman" w:hAnsi="Times New Roman" w:cs="Times New Roman"/>
          <w:sz w:val="24"/>
          <w:szCs w:val="24"/>
        </w:rPr>
      </w:pPr>
      <w:r w:rsidRPr="000B0B01">
        <w:rPr>
          <w:rFonts w:ascii="Times New Roman" w:hAnsi="Times New Roman" w:cs="Times New Roman"/>
          <w:sz w:val="24"/>
          <w:szCs w:val="24"/>
        </w:rPr>
        <w:t>D</w:t>
      </w:r>
      <w:r w:rsidRPr="000B0B01">
        <w:rPr>
          <w:rFonts w:ascii="Times New Roman" w:hAnsi="Times New Roman" w:cs="Times New Roman"/>
          <w:spacing w:val="-1"/>
          <w:sz w:val="24"/>
          <w:szCs w:val="24"/>
        </w:rPr>
        <w:t>ar</w:t>
      </w:r>
      <w:r w:rsidRPr="000B0B01">
        <w:rPr>
          <w:rFonts w:ascii="Times New Roman" w:hAnsi="Times New Roman" w:cs="Times New Roman"/>
          <w:sz w:val="24"/>
          <w:szCs w:val="24"/>
        </w:rPr>
        <w:t>m</w:t>
      </w:r>
      <w:r w:rsidRPr="000B0B01">
        <w:rPr>
          <w:rFonts w:ascii="Times New Roman" w:hAnsi="Times New Roman" w:cs="Times New Roman"/>
          <w:spacing w:val="-1"/>
          <w:sz w:val="24"/>
          <w:szCs w:val="24"/>
        </w:rPr>
        <w:t>a</w:t>
      </w:r>
      <w:r w:rsidRPr="000B0B01">
        <w:rPr>
          <w:rFonts w:ascii="Times New Roman" w:hAnsi="Times New Roman" w:cs="Times New Roman"/>
          <w:spacing w:val="2"/>
          <w:sz w:val="24"/>
          <w:szCs w:val="24"/>
        </w:rPr>
        <w:t>w</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n, D</w:t>
      </w:r>
      <w:r w:rsidRPr="000B0B01">
        <w:rPr>
          <w:rFonts w:ascii="Times New Roman" w:hAnsi="Times New Roman" w:cs="Times New Roman"/>
          <w:spacing w:val="-1"/>
          <w:sz w:val="24"/>
          <w:szCs w:val="24"/>
        </w:rPr>
        <w:t>e</w:t>
      </w:r>
      <w:r w:rsidRPr="000B0B01">
        <w:rPr>
          <w:rFonts w:ascii="Times New Roman" w:hAnsi="Times New Roman" w:cs="Times New Roman"/>
          <w:sz w:val="24"/>
          <w:szCs w:val="24"/>
        </w:rPr>
        <w:t xml:space="preserve">ni., </w:t>
      </w:r>
      <w:r w:rsidR="009535BA">
        <w:rPr>
          <w:rFonts w:ascii="Times New Roman" w:hAnsi="Times New Roman" w:cs="Times New Roman"/>
          <w:sz w:val="24"/>
          <w:szCs w:val="24"/>
        </w:rPr>
        <w:t>(</w:t>
      </w:r>
      <w:r w:rsidR="009535BA" w:rsidRPr="000B0B01">
        <w:rPr>
          <w:rFonts w:ascii="Times New Roman" w:hAnsi="Times New Roman" w:cs="Times New Roman"/>
          <w:sz w:val="24"/>
          <w:szCs w:val="24"/>
        </w:rPr>
        <w:t>2001</w:t>
      </w:r>
      <w:r w:rsidR="009535BA">
        <w:rPr>
          <w:rFonts w:ascii="Times New Roman" w:hAnsi="Times New Roman" w:cs="Times New Roman"/>
          <w:sz w:val="24"/>
          <w:szCs w:val="24"/>
        </w:rPr>
        <w:t xml:space="preserve">), </w:t>
      </w:r>
      <w:hyperlink r:id="rId14" w:history="1">
        <w:r w:rsidRPr="000B0B01">
          <w:rPr>
            <w:rFonts w:ascii="Times New Roman" w:hAnsi="Times New Roman" w:cs="Times New Roman"/>
            <w:sz w:val="24"/>
            <w:szCs w:val="24"/>
          </w:rPr>
          <w:t>http://</w:t>
        </w:r>
        <w:r w:rsidRPr="000B0B01">
          <w:rPr>
            <w:rFonts w:ascii="Times New Roman" w:hAnsi="Times New Roman" w:cs="Times New Roman"/>
            <w:spacing w:val="-1"/>
            <w:sz w:val="24"/>
            <w:szCs w:val="24"/>
          </w:rPr>
          <w:t>e-</w:t>
        </w:r>
        <w:r w:rsidRPr="000B0B01">
          <w:rPr>
            <w:rFonts w:ascii="Times New Roman" w:hAnsi="Times New Roman" w:cs="Times New Roman"/>
            <w:sz w:val="24"/>
            <w:szCs w:val="24"/>
          </w:rPr>
          <w:t>m</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j</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l</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h</w:t>
        </w:r>
        <w:r w:rsidRPr="000B0B01">
          <w:rPr>
            <w:rFonts w:ascii="Times New Roman" w:hAnsi="Times New Roman" w:cs="Times New Roman"/>
            <w:spacing w:val="2"/>
            <w:sz w:val="24"/>
            <w:szCs w:val="24"/>
          </w:rPr>
          <w:t>.</w:t>
        </w:r>
        <w:r w:rsidRPr="000B0B01">
          <w:rPr>
            <w:rFonts w:ascii="Times New Roman" w:hAnsi="Times New Roman" w:cs="Times New Roman"/>
            <w:spacing w:val="-1"/>
            <w:sz w:val="24"/>
            <w:szCs w:val="24"/>
          </w:rPr>
          <w:t>c</w:t>
        </w:r>
        <w:r w:rsidRPr="000B0B01">
          <w:rPr>
            <w:rFonts w:ascii="Times New Roman" w:hAnsi="Times New Roman" w:cs="Times New Roman"/>
            <w:sz w:val="24"/>
            <w:szCs w:val="24"/>
          </w:rPr>
          <w:t>om/d</w:t>
        </w:r>
        <w:r w:rsidRPr="000B0B01">
          <w:rPr>
            <w:rFonts w:ascii="Times New Roman" w:hAnsi="Times New Roman" w:cs="Times New Roman"/>
            <w:spacing w:val="-1"/>
            <w:sz w:val="24"/>
            <w:szCs w:val="24"/>
          </w:rPr>
          <w:t>e</w:t>
        </w:r>
        <w:r w:rsidRPr="000B0B01">
          <w:rPr>
            <w:rFonts w:ascii="Times New Roman" w:hAnsi="Times New Roman" w:cs="Times New Roman"/>
            <w:sz w:val="24"/>
            <w:szCs w:val="24"/>
          </w:rPr>
          <w:t>ni0608.html</w:t>
        </w:r>
      </w:hyperlink>
      <w:r w:rsidR="009535BA">
        <w:rPr>
          <w:rFonts w:ascii="Times New Roman" w:hAnsi="Times New Roman" w:cs="Times New Roman"/>
          <w:sz w:val="24"/>
          <w:szCs w:val="24"/>
        </w:rPr>
        <w:t>.</w:t>
      </w:r>
      <w:r w:rsidRPr="000B0B01">
        <w:rPr>
          <w:rFonts w:ascii="Times New Roman" w:hAnsi="Times New Roman" w:cs="Times New Roman"/>
          <w:sz w:val="24"/>
          <w:szCs w:val="24"/>
        </w:rPr>
        <w:t xml:space="preserve"> </w:t>
      </w:r>
    </w:p>
    <w:p w:rsidR="001F742F" w:rsidRPr="009F4515" w:rsidRDefault="009535BA" w:rsidP="001F742F">
      <w:pPr>
        <w:spacing w:before="240" w:line="480" w:lineRule="auto"/>
        <w:ind w:left="709" w:hanging="709"/>
        <w:jc w:val="both"/>
        <w:rPr>
          <w:rFonts w:ascii="Times New Roman" w:hAnsi="Times New Roman" w:cs="Times New Roman"/>
          <w:spacing w:val="-1"/>
          <w:sz w:val="24"/>
          <w:szCs w:val="24"/>
        </w:rPr>
      </w:pPr>
      <w:r>
        <w:rPr>
          <w:rFonts w:ascii="Times New Roman" w:hAnsi="Times New Roman" w:cs="Times New Roman"/>
          <w:sz w:val="24"/>
          <w:szCs w:val="24"/>
        </w:rPr>
        <w:t>Davis, F. D.,(</w:t>
      </w:r>
      <w:r w:rsidRPr="000B0B01">
        <w:rPr>
          <w:rFonts w:ascii="Times New Roman" w:hAnsi="Times New Roman" w:cs="Times New Roman"/>
          <w:sz w:val="24"/>
          <w:szCs w:val="24"/>
        </w:rPr>
        <w:t>1989</w:t>
      </w:r>
      <w:r>
        <w:rPr>
          <w:rFonts w:ascii="Times New Roman" w:hAnsi="Times New Roman" w:cs="Times New Roman"/>
          <w:sz w:val="24"/>
          <w:szCs w:val="24"/>
        </w:rPr>
        <w:t xml:space="preserve">), </w:t>
      </w:r>
      <w:r w:rsidR="004215BB" w:rsidRPr="000B0B01">
        <w:rPr>
          <w:rFonts w:ascii="Times New Roman" w:hAnsi="Times New Roman" w:cs="Times New Roman"/>
          <w:sz w:val="24"/>
          <w:szCs w:val="24"/>
        </w:rPr>
        <w:t xml:space="preserve">Perceived Usefulness, Perceived Easy for Use, and User Acceptance of Information Technology. </w:t>
      </w:r>
      <w:r w:rsidR="004215BB" w:rsidRPr="000B0B01">
        <w:rPr>
          <w:rFonts w:ascii="Times New Roman" w:hAnsi="Times New Roman" w:cs="Times New Roman"/>
          <w:i/>
          <w:sz w:val="24"/>
          <w:szCs w:val="24"/>
        </w:rPr>
        <w:t>MIS Quarterly</w:t>
      </w:r>
      <w:r w:rsidR="004215BB" w:rsidRPr="000B0B01">
        <w:rPr>
          <w:rFonts w:ascii="Times New Roman" w:hAnsi="Times New Roman" w:cs="Times New Roman"/>
          <w:sz w:val="24"/>
          <w:szCs w:val="24"/>
        </w:rPr>
        <w:t>, 13 (3), p 319,</w:t>
      </w:r>
      <w:r w:rsidR="001F742F">
        <w:rPr>
          <w:rFonts w:ascii="Times New Roman" w:hAnsi="Times New Roman" w:cs="Times New Roman"/>
          <w:sz w:val="24"/>
          <w:szCs w:val="24"/>
        </w:rPr>
        <w:t xml:space="preserve"> </w:t>
      </w:r>
      <w:r w:rsidR="001F742F">
        <w:rPr>
          <w:rFonts w:ascii="Times New Roman" w:hAnsi="Times New Roman" w:cs="Times New Roman"/>
          <w:spacing w:val="-1"/>
          <w:sz w:val="24"/>
          <w:szCs w:val="24"/>
        </w:rPr>
        <w:t>Tersedia: http//www.google.com[April 2012]</w:t>
      </w:r>
      <w:r w:rsidR="007679B8">
        <w:rPr>
          <w:rFonts w:ascii="Times New Roman" w:hAnsi="Times New Roman" w:cs="Times New Roman"/>
          <w:spacing w:val="-1"/>
          <w:sz w:val="24"/>
          <w:szCs w:val="24"/>
        </w:rPr>
        <w:t>.</w:t>
      </w:r>
    </w:p>
    <w:p w:rsidR="004215BB" w:rsidRPr="000B0B01" w:rsidRDefault="004215BB" w:rsidP="004215BB">
      <w:pPr>
        <w:spacing w:before="240" w:line="480" w:lineRule="auto"/>
        <w:ind w:left="709" w:hanging="709"/>
        <w:jc w:val="both"/>
        <w:rPr>
          <w:rFonts w:ascii="Times New Roman" w:hAnsi="Times New Roman" w:cs="Times New Roman"/>
          <w:sz w:val="24"/>
          <w:szCs w:val="24"/>
        </w:rPr>
      </w:pPr>
    </w:p>
    <w:p w:rsidR="004215BB" w:rsidRPr="000B0B01" w:rsidRDefault="004215BB" w:rsidP="004215BB">
      <w:pPr>
        <w:spacing w:before="240" w:line="480" w:lineRule="auto"/>
        <w:ind w:left="709" w:hanging="709"/>
        <w:jc w:val="both"/>
        <w:rPr>
          <w:rFonts w:ascii="Times New Roman" w:hAnsi="Times New Roman" w:cs="Times New Roman"/>
          <w:sz w:val="24"/>
          <w:szCs w:val="24"/>
        </w:rPr>
      </w:pPr>
      <w:r w:rsidRPr="000B0B01">
        <w:rPr>
          <w:rFonts w:ascii="Times New Roman" w:hAnsi="Times New Roman" w:cs="Times New Roman"/>
          <w:sz w:val="24"/>
          <w:szCs w:val="24"/>
        </w:rPr>
        <w:t>Dharma, Fitria,</w:t>
      </w:r>
      <w:r w:rsidR="009535BA" w:rsidRPr="000B0B01">
        <w:rPr>
          <w:rFonts w:ascii="Times New Roman" w:hAnsi="Times New Roman" w:cs="Times New Roman"/>
          <w:sz w:val="24"/>
          <w:szCs w:val="24"/>
        </w:rPr>
        <w:t xml:space="preserve"> </w:t>
      </w:r>
      <w:r w:rsidR="009535BA">
        <w:rPr>
          <w:rFonts w:ascii="Times New Roman" w:hAnsi="Times New Roman" w:cs="Times New Roman"/>
          <w:sz w:val="24"/>
          <w:szCs w:val="24"/>
        </w:rPr>
        <w:t>(</w:t>
      </w:r>
      <w:r w:rsidR="009535BA" w:rsidRPr="000B0B01">
        <w:rPr>
          <w:rFonts w:ascii="Times New Roman" w:hAnsi="Times New Roman" w:cs="Times New Roman"/>
          <w:sz w:val="24"/>
          <w:szCs w:val="24"/>
        </w:rPr>
        <w:t>2006</w:t>
      </w:r>
      <w:r w:rsidR="009535BA">
        <w:rPr>
          <w:rFonts w:ascii="Times New Roman" w:hAnsi="Times New Roman" w:cs="Times New Roman"/>
          <w:sz w:val="24"/>
          <w:szCs w:val="24"/>
        </w:rPr>
        <w:t>),</w:t>
      </w:r>
      <w:r w:rsidRPr="000B0B01">
        <w:rPr>
          <w:rFonts w:ascii="Times New Roman" w:hAnsi="Times New Roman" w:cs="Times New Roman"/>
          <w:sz w:val="24"/>
          <w:szCs w:val="24"/>
        </w:rPr>
        <w:t xml:space="preserve"> “Pengaruh Stuctural Assurance dan Perceived Reputation terhadap Trust Pengguna Internet di Sistem E-Commerce” Simposi</w:t>
      </w:r>
      <w:r w:rsidR="009535BA">
        <w:rPr>
          <w:rFonts w:ascii="Times New Roman" w:hAnsi="Times New Roman" w:cs="Times New Roman"/>
          <w:sz w:val="24"/>
          <w:szCs w:val="24"/>
        </w:rPr>
        <w:t>um Nasional Akuntansi 9, Padang.</w:t>
      </w:r>
    </w:p>
    <w:p w:rsidR="004215BB" w:rsidRPr="000B0B01" w:rsidRDefault="004215BB" w:rsidP="004215BB">
      <w:pPr>
        <w:spacing w:before="240" w:line="480" w:lineRule="auto"/>
        <w:ind w:left="709" w:hanging="709"/>
        <w:jc w:val="both"/>
        <w:rPr>
          <w:rFonts w:ascii="Times New Roman" w:hAnsi="Times New Roman" w:cs="Times New Roman"/>
          <w:sz w:val="24"/>
          <w:szCs w:val="24"/>
          <w:lang w:val="en-US"/>
        </w:rPr>
      </w:pPr>
      <w:r w:rsidRPr="000B0B01">
        <w:rPr>
          <w:rFonts w:ascii="Times New Roman" w:hAnsi="Times New Roman" w:cs="Times New Roman"/>
          <w:sz w:val="24"/>
          <w:szCs w:val="24"/>
        </w:rPr>
        <w:t>G</w:t>
      </w:r>
      <w:r w:rsidRPr="000B0B01">
        <w:rPr>
          <w:rFonts w:ascii="Times New Roman" w:hAnsi="Times New Roman" w:cs="Times New Roman"/>
          <w:spacing w:val="-1"/>
          <w:sz w:val="24"/>
          <w:szCs w:val="24"/>
        </w:rPr>
        <w:t>efe</w:t>
      </w:r>
      <w:r w:rsidRPr="000B0B01">
        <w:rPr>
          <w:rFonts w:ascii="Times New Roman" w:hAnsi="Times New Roman" w:cs="Times New Roman"/>
          <w:sz w:val="24"/>
          <w:szCs w:val="24"/>
        </w:rPr>
        <w:t xml:space="preserve">n, D., </w:t>
      </w:r>
      <w:r w:rsidRPr="000B0B01">
        <w:rPr>
          <w:rFonts w:ascii="Times New Roman" w:hAnsi="Times New Roman" w:cs="Times New Roman"/>
          <w:spacing w:val="2"/>
          <w:sz w:val="24"/>
          <w:szCs w:val="24"/>
        </w:rPr>
        <w:t>K</w:t>
      </w:r>
      <w:r w:rsidRPr="000B0B01">
        <w:rPr>
          <w:rFonts w:ascii="Times New Roman" w:hAnsi="Times New Roman" w:cs="Times New Roman"/>
          <w:spacing w:val="-1"/>
          <w:sz w:val="24"/>
          <w:szCs w:val="24"/>
        </w:rPr>
        <w:t>a</w:t>
      </w:r>
      <w:r w:rsidRPr="000B0B01">
        <w:rPr>
          <w:rFonts w:ascii="Times New Roman" w:hAnsi="Times New Roman" w:cs="Times New Roman"/>
          <w:spacing w:val="2"/>
          <w:sz w:val="24"/>
          <w:szCs w:val="24"/>
        </w:rPr>
        <w:t>r</w:t>
      </w:r>
      <w:r w:rsidRPr="000B0B01">
        <w:rPr>
          <w:rFonts w:ascii="Times New Roman" w:hAnsi="Times New Roman" w:cs="Times New Roman"/>
          <w:spacing w:val="-1"/>
          <w:sz w:val="24"/>
          <w:szCs w:val="24"/>
        </w:rPr>
        <w:t>a</w:t>
      </w:r>
      <w:r w:rsidRPr="000B0B01">
        <w:rPr>
          <w:rFonts w:ascii="Times New Roman" w:hAnsi="Times New Roman" w:cs="Times New Roman"/>
          <w:spacing w:val="2"/>
          <w:sz w:val="24"/>
          <w:szCs w:val="24"/>
        </w:rPr>
        <w:t>h</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nn</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 xml:space="preserve">, E., </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 xml:space="preserve">nd </w:t>
      </w:r>
      <w:r w:rsidRPr="000B0B01">
        <w:rPr>
          <w:rFonts w:ascii="Times New Roman" w:hAnsi="Times New Roman" w:cs="Times New Roman"/>
          <w:spacing w:val="1"/>
          <w:sz w:val="24"/>
          <w:szCs w:val="24"/>
        </w:rPr>
        <w:t>S</w:t>
      </w:r>
      <w:r w:rsidRPr="000B0B01">
        <w:rPr>
          <w:rFonts w:ascii="Times New Roman" w:hAnsi="Times New Roman" w:cs="Times New Roman"/>
          <w:sz w:val="24"/>
          <w:szCs w:val="24"/>
        </w:rPr>
        <w:t>t</w:t>
      </w:r>
      <w:r w:rsidRPr="000B0B01">
        <w:rPr>
          <w:rFonts w:ascii="Times New Roman" w:hAnsi="Times New Roman" w:cs="Times New Roman"/>
          <w:spacing w:val="-1"/>
          <w:sz w:val="24"/>
          <w:szCs w:val="24"/>
        </w:rPr>
        <w:t>ra</w:t>
      </w:r>
      <w:r w:rsidRPr="000B0B01">
        <w:rPr>
          <w:rFonts w:ascii="Times New Roman" w:hAnsi="Times New Roman" w:cs="Times New Roman"/>
          <w:sz w:val="24"/>
          <w:szCs w:val="24"/>
        </w:rPr>
        <w:t>ub, D.</w:t>
      </w:r>
      <w:r w:rsidRPr="000B0B01">
        <w:rPr>
          <w:rFonts w:ascii="Times New Roman" w:hAnsi="Times New Roman" w:cs="Times New Roman"/>
          <w:spacing w:val="1"/>
          <w:sz w:val="24"/>
          <w:szCs w:val="24"/>
        </w:rPr>
        <w:t>W</w:t>
      </w:r>
      <w:r w:rsidR="009535BA">
        <w:rPr>
          <w:rFonts w:ascii="Times New Roman" w:hAnsi="Times New Roman" w:cs="Times New Roman"/>
          <w:sz w:val="24"/>
          <w:szCs w:val="24"/>
        </w:rPr>
        <w:t>,</w:t>
      </w:r>
      <w:r w:rsidR="009535BA" w:rsidRPr="009535BA">
        <w:rPr>
          <w:rFonts w:ascii="Times New Roman" w:hAnsi="Times New Roman" w:cs="Times New Roman"/>
          <w:sz w:val="24"/>
          <w:szCs w:val="24"/>
        </w:rPr>
        <w:t xml:space="preserve"> </w:t>
      </w:r>
      <w:r w:rsidR="009535BA">
        <w:rPr>
          <w:rFonts w:ascii="Times New Roman" w:hAnsi="Times New Roman" w:cs="Times New Roman"/>
          <w:sz w:val="24"/>
          <w:szCs w:val="24"/>
        </w:rPr>
        <w:t>(</w:t>
      </w:r>
      <w:r w:rsidR="009535BA" w:rsidRPr="000B0B01">
        <w:rPr>
          <w:rFonts w:ascii="Times New Roman" w:hAnsi="Times New Roman" w:cs="Times New Roman"/>
          <w:sz w:val="24"/>
          <w:szCs w:val="24"/>
        </w:rPr>
        <w:t>20</w:t>
      </w:r>
      <w:r w:rsidR="009535BA" w:rsidRPr="000B0B01">
        <w:rPr>
          <w:rFonts w:ascii="Times New Roman" w:hAnsi="Times New Roman" w:cs="Times New Roman"/>
          <w:spacing w:val="2"/>
          <w:sz w:val="24"/>
          <w:szCs w:val="24"/>
        </w:rPr>
        <w:t>0</w:t>
      </w:r>
      <w:r w:rsidR="009535BA" w:rsidRPr="000B0B01">
        <w:rPr>
          <w:rFonts w:ascii="Times New Roman" w:hAnsi="Times New Roman" w:cs="Times New Roman"/>
          <w:sz w:val="24"/>
          <w:szCs w:val="24"/>
        </w:rPr>
        <w:t>3</w:t>
      </w:r>
      <w:r w:rsidR="009535BA">
        <w:rPr>
          <w:rFonts w:ascii="Times New Roman" w:hAnsi="Times New Roman" w:cs="Times New Roman"/>
          <w:sz w:val="24"/>
          <w:szCs w:val="24"/>
        </w:rPr>
        <w:t>),</w:t>
      </w:r>
      <w:r w:rsidRPr="000B0B01">
        <w:rPr>
          <w:rFonts w:ascii="Times New Roman" w:hAnsi="Times New Roman" w:cs="Times New Roman"/>
          <w:sz w:val="24"/>
          <w:szCs w:val="24"/>
        </w:rPr>
        <w:t xml:space="preserve"> </w:t>
      </w:r>
      <w:hyperlink r:id="rId15" w:history="1">
        <w:r w:rsidRPr="000B0B01">
          <w:rPr>
            <w:rFonts w:ascii="Times New Roman" w:hAnsi="Times New Roman" w:cs="Times New Roman"/>
            <w:sz w:val="24"/>
            <w:szCs w:val="24"/>
          </w:rPr>
          <w:t>http:/</w:t>
        </w:r>
        <w:r w:rsidRPr="000B0B01">
          <w:rPr>
            <w:rFonts w:ascii="Times New Roman" w:hAnsi="Times New Roman" w:cs="Times New Roman"/>
            <w:spacing w:val="-2"/>
            <w:sz w:val="24"/>
            <w:szCs w:val="24"/>
          </w:rPr>
          <w:t>/</w:t>
        </w:r>
        <w:r w:rsidRPr="000B0B01">
          <w:rPr>
            <w:rFonts w:ascii="Times New Roman" w:hAnsi="Times New Roman" w:cs="Times New Roman"/>
            <w:sz w:val="24"/>
            <w:szCs w:val="24"/>
          </w:rPr>
          <w:t>i-</w:t>
        </w:r>
      </w:hyperlink>
      <w:r w:rsidRPr="000B0B01">
        <w:rPr>
          <w:rFonts w:ascii="Times New Roman" w:hAnsi="Times New Roman" w:cs="Times New Roman"/>
          <w:sz w:val="24"/>
          <w:szCs w:val="24"/>
        </w:rPr>
        <w:t>lib.u</w:t>
      </w:r>
      <w:r w:rsidRPr="000B0B01">
        <w:rPr>
          <w:rFonts w:ascii="Times New Roman" w:hAnsi="Times New Roman" w:cs="Times New Roman"/>
          <w:spacing w:val="-2"/>
          <w:sz w:val="24"/>
          <w:szCs w:val="24"/>
        </w:rPr>
        <w:t>g</w:t>
      </w:r>
      <w:r w:rsidRPr="000B0B01">
        <w:rPr>
          <w:rFonts w:ascii="Times New Roman" w:hAnsi="Times New Roman" w:cs="Times New Roman"/>
          <w:sz w:val="24"/>
          <w:szCs w:val="24"/>
        </w:rPr>
        <w:t>m.</w:t>
      </w:r>
      <w:r w:rsidRPr="000B0B01">
        <w:rPr>
          <w:rFonts w:ascii="Times New Roman" w:hAnsi="Times New Roman" w:cs="Times New Roman"/>
          <w:spacing w:val="-1"/>
          <w:sz w:val="24"/>
          <w:szCs w:val="24"/>
        </w:rPr>
        <w:t>ac</w:t>
      </w:r>
      <w:r w:rsidRPr="000B0B01">
        <w:rPr>
          <w:rFonts w:ascii="Times New Roman" w:hAnsi="Times New Roman" w:cs="Times New Roman"/>
          <w:sz w:val="24"/>
          <w:szCs w:val="24"/>
        </w:rPr>
        <w:t>.id/ju</w:t>
      </w:r>
      <w:r w:rsidRPr="000B0B01">
        <w:rPr>
          <w:rFonts w:ascii="Times New Roman" w:hAnsi="Times New Roman" w:cs="Times New Roman"/>
          <w:spacing w:val="-1"/>
          <w:sz w:val="24"/>
          <w:szCs w:val="24"/>
        </w:rPr>
        <w:t>r</w:t>
      </w:r>
      <w:r w:rsidRPr="000B0B01">
        <w:rPr>
          <w:rFonts w:ascii="Times New Roman" w:hAnsi="Times New Roman" w:cs="Times New Roman"/>
          <w:sz w:val="24"/>
          <w:szCs w:val="24"/>
        </w:rPr>
        <w:t>n</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l/d</w:t>
      </w:r>
      <w:r w:rsidRPr="000B0B01">
        <w:rPr>
          <w:rFonts w:ascii="Times New Roman" w:hAnsi="Times New Roman" w:cs="Times New Roman"/>
          <w:spacing w:val="-1"/>
          <w:sz w:val="24"/>
          <w:szCs w:val="24"/>
        </w:rPr>
        <w:t>e</w:t>
      </w:r>
      <w:r w:rsidRPr="000B0B01">
        <w:rPr>
          <w:rFonts w:ascii="Times New Roman" w:hAnsi="Times New Roman" w:cs="Times New Roman"/>
          <w:sz w:val="24"/>
          <w:szCs w:val="24"/>
        </w:rPr>
        <w:t>t</w:t>
      </w:r>
      <w:r w:rsidRPr="000B0B01">
        <w:rPr>
          <w:rFonts w:ascii="Times New Roman" w:hAnsi="Times New Roman" w:cs="Times New Roman"/>
          <w:spacing w:val="-1"/>
          <w:sz w:val="24"/>
          <w:szCs w:val="24"/>
        </w:rPr>
        <w:t>a</w:t>
      </w:r>
      <w:r w:rsidRPr="000B0B01">
        <w:rPr>
          <w:rFonts w:ascii="Times New Roman" w:hAnsi="Times New Roman" w:cs="Times New Roman"/>
          <w:spacing w:val="3"/>
          <w:sz w:val="24"/>
          <w:szCs w:val="24"/>
        </w:rPr>
        <w:t>i</w:t>
      </w:r>
      <w:r w:rsidRPr="000B0B01">
        <w:rPr>
          <w:rFonts w:ascii="Times New Roman" w:hAnsi="Times New Roman" w:cs="Times New Roman"/>
          <w:sz w:val="24"/>
          <w:szCs w:val="24"/>
        </w:rPr>
        <w:t>l. ph</w:t>
      </w:r>
      <w:r w:rsidRPr="000B0B01">
        <w:rPr>
          <w:rFonts w:ascii="Times New Roman" w:hAnsi="Times New Roman" w:cs="Times New Roman"/>
          <w:spacing w:val="-2"/>
          <w:sz w:val="24"/>
          <w:szCs w:val="24"/>
        </w:rPr>
        <w:t>p</w:t>
      </w:r>
      <w:r w:rsidRPr="000B0B01">
        <w:rPr>
          <w:rFonts w:ascii="Times New Roman" w:hAnsi="Times New Roman" w:cs="Times New Roman"/>
          <w:spacing w:val="4"/>
          <w:sz w:val="24"/>
          <w:szCs w:val="24"/>
        </w:rPr>
        <w:t>?</w:t>
      </w:r>
      <w:r w:rsidRPr="000B0B01">
        <w:rPr>
          <w:rFonts w:ascii="Times New Roman" w:hAnsi="Times New Roman" w:cs="Times New Roman"/>
          <w:sz w:val="24"/>
          <w:szCs w:val="24"/>
        </w:rPr>
        <w:t>d</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t</w:t>
      </w:r>
      <w:r w:rsidRPr="000B0B01">
        <w:rPr>
          <w:rFonts w:ascii="Times New Roman" w:hAnsi="Times New Roman" w:cs="Times New Roman"/>
          <w:spacing w:val="1"/>
          <w:sz w:val="24"/>
          <w:szCs w:val="24"/>
        </w:rPr>
        <w:t>a</w:t>
      </w:r>
      <w:r w:rsidRPr="000B0B01">
        <w:rPr>
          <w:rFonts w:ascii="Times New Roman" w:hAnsi="Times New Roman" w:cs="Times New Roman"/>
          <w:spacing w:val="-6"/>
          <w:sz w:val="24"/>
          <w:szCs w:val="24"/>
        </w:rPr>
        <w:t>I</w:t>
      </w:r>
      <w:r w:rsidRPr="000B0B01">
        <w:rPr>
          <w:rFonts w:ascii="Times New Roman" w:hAnsi="Times New Roman" w:cs="Times New Roman"/>
          <w:sz w:val="24"/>
          <w:szCs w:val="24"/>
        </w:rPr>
        <w:t>d</w:t>
      </w:r>
      <w:r w:rsidRPr="000B0B01">
        <w:rPr>
          <w:rFonts w:ascii="Times New Roman" w:hAnsi="Times New Roman" w:cs="Times New Roman"/>
          <w:spacing w:val="-1"/>
          <w:sz w:val="24"/>
          <w:szCs w:val="24"/>
        </w:rPr>
        <w:t>=</w:t>
      </w:r>
      <w:r w:rsidRPr="000B0B01">
        <w:rPr>
          <w:rFonts w:ascii="Times New Roman" w:hAnsi="Times New Roman" w:cs="Times New Roman"/>
          <w:sz w:val="24"/>
          <w:szCs w:val="24"/>
        </w:rPr>
        <w:t>10249</w:t>
      </w:r>
      <w:r w:rsidR="009535BA">
        <w:rPr>
          <w:rFonts w:ascii="Times New Roman" w:hAnsi="Times New Roman" w:cs="Times New Roman"/>
          <w:sz w:val="24"/>
          <w:szCs w:val="24"/>
        </w:rPr>
        <w:t>.</w:t>
      </w:r>
      <w:r w:rsidR="007F1C2B">
        <w:rPr>
          <w:rFonts w:ascii="Times New Roman" w:hAnsi="Times New Roman" w:cs="Times New Roman"/>
          <w:sz w:val="24"/>
          <w:szCs w:val="24"/>
        </w:rPr>
        <w:t>[Feb,2012]</w:t>
      </w:r>
      <w:r w:rsidR="007679B8">
        <w:rPr>
          <w:rFonts w:ascii="Times New Roman" w:hAnsi="Times New Roman" w:cs="Times New Roman"/>
          <w:sz w:val="24"/>
          <w:szCs w:val="24"/>
        </w:rPr>
        <w:t>.</w:t>
      </w:r>
    </w:p>
    <w:p w:rsidR="004215BB" w:rsidRPr="006923AA" w:rsidRDefault="009535BA" w:rsidP="004215BB">
      <w:pPr>
        <w:autoSpaceDE w:val="0"/>
        <w:autoSpaceDN w:val="0"/>
        <w:adjustRightInd w:val="0"/>
        <w:spacing w:before="240" w:after="0" w:line="480" w:lineRule="auto"/>
        <w:ind w:left="709" w:hanging="709"/>
        <w:rPr>
          <w:rFonts w:ascii="Times New Roman" w:hAnsi="Times New Roman" w:cs="Times New Roman"/>
          <w:sz w:val="24"/>
          <w:szCs w:val="24"/>
        </w:rPr>
      </w:pPr>
      <w:r>
        <w:rPr>
          <w:rFonts w:ascii="Times New Roman" w:hAnsi="Times New Roman" w:cs="Times New Roman"/>
          <w:sz w:val="24"/>
          <w:szCs w:val="24"/>
        </w:rPr>
        <w:t>Ghozali, Imam,</w:t>
      </w:r>
      <w:r w:rsidR="004215BB" w:rsidRPr="006923AA">
        <w:rPr>
          <w:rFonts w:ascii="Times New Roman" w:hAnsi="Times New Roman" w:cs="Times New Roman"/>
          <w:sz w:val="24"/>
          <w:szCs w:val="24"/>
        </w:rPr>
        <w:t xml:space="preserve"> (2005), </w:t>
      </w:r>
      <w:r w:rsidR="004215BB" w:rsidRPr="006923AA">
        <w:rPr>
          <w:rFonts w:ascii="Times New Roman" w:hAnsi="Times New Roman" w:cs="Times New Roman"/>
          <w:i/>
          <w:iCs/>
          <w:sz w:val="24"/>
          <w:szCs w:val="24"/>
        </w:rPr>
        <w:t xml:space="preserve">Aplikasi Analisis Mutlivariate dengan Program SPSS. </w:t>
      </w:r>
      <w:r w:rsidR="004215BB" w:rsidRPr="006923AA">
        <w:rPr>
          <w:rFonts w:ascii="Times New Roman" w:hAnsi="Times New Roman" w:cs="Times New Roman"/>
          <w:sz w:val="24"/>
          <w:szCs w:val="24"/>
        </w:rPr>
        <w:t>Edisi Ketiga, BP Undip.</w:t>
      </w:r>
    </w:p>
    <w:p w:rsidR="004215BB" w:rsidRDefault="004215BB" w:rsidP="004215BB">
      <w:pPr>
        <w:autoSpaceDE w:val="0"/>
        <w:autoSpaceDN w:val="0"/>
        <w:adjustRightInd w:val="0"/>
        <w:spacing w:before="240" w:after="0" w:line="480" w:lineRule="auto"/>
        <w:ind w:left="709" w:hanging="709"/>
        <w:rPr>
          <w:rFonts w:ascii="Times New Roman" w:hAnsi="Times New Roman" w:cs="Times New Roman"/>
          <w:sz w:val="24"/>
          <w:szCs w:val="24"/>
        </w:rPr>
      </w:pPr>
      <w:r>
        <w:rPr>
          <w:rFonts w:ascii="Times New Roman" w:hAnsi="Times New Roman" w:cs="Times New Roman"/>
          <w:sz w:val="24"/>
          <w:szCs w:val="24"/>
        </w:rPr>
        <w:t>Hadi, Syamsul</w:t>
      </w:r>
      <w:r w:rsidR="009535BA">
        <w:rPr>
          <w:rFonts w:ascii="Times New Roman" w:hAnsi="Times New Roman" w:cs="Times New Roman"/>
          <w:sz w:val="24"/>
          <w:szCs w:val="24"/>
        </w:rPr>
        <w:t>, (2006),</w:t>
      </w:r>
      <w:r>
        <w:rPr>
          <w:rFonts w:ascii="Times New Roman" w:hAnsi="Times New Roman" w:cs="Times New Roman"/>
          <w:sz w:val="24"/>
          <w:szCs w:val="24"/>
        </w:rPr>
        <w:t xml:space="preserve"> “</w:t>
      </w:r>
      <w:r w:rsidRPr="00F65A5F">
        <w:rPr>
          <w:rFonts w:ascii="Times New Roman" w:hAnsi="Times New Roman" w:cs="Times New Roman"/>
          <w:i/>
          <w:sz w:val="24"/>
          <w:szCs w:val="24"/>
        </w:rPr>
        <w:t>Metodologi Penelitian Kuantitatif untuk Akuntansi dan Keuangan”</w:t>
      </w:r>
      <w:r w:rsidR="009535BA">
        <w:rPr>
          <w:rFonts w:ascii="Times New Roman" w:hAnsi="Times New Roman" w:cs="Times New Roman"/>
          <w:sz w:val="24"/>
          <w:szCs w:val="24"/>
        </w:rPr>
        <w:t>,Ekonisia, Yogyakarta.</w:t>
      </w:r>
    </w:p>
    <w:p w:rsidR="004215BB" w:rsidRDefault="009535BA" w:rsidP="004215BB">
      <w:pPr>
        <w:autoSpaceDE w:val="0"/>
        <w:autoSpaceDN w:val="0"/>
        <w:adjustRightInd w:val="0"/>
        <w:spacing w:before="240"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Hadi, Sutrisno,</w:t>
      </w:r>
      <w:r w:rsidR="004215BB" w:rsidRPr="00296A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4215BB" w:rsidRPr="00296A99">
        <w:rPr>
          <w:rFonts w:ascii="Times New Roman" w:hAnsi="Times New Roman" w:cs="Times New Roman"/>
          <w:color w:val="000000"/>
          <w:sz w:val="24"/>
          <w:szCs w:val="24"/>
        </w:rPr>
        <w:t>2000</w:t>
      </w:r>
      <w:r>
        <w:rPr>
          <w:rFonts w:ascii="Times New Roman" w:hAnsi="Times New Roman" w:cs="Times New Roman"/>
          <w:color w:val="000000"/>
          <w:sz w:val="24"/>
          <w:szCs w:val="24"/>
        </w:rPr>
        <w:t>),</w:t>
      </w:r>
      <w:r w:rsidR="004215BB" w:rsidRPr="00296A99">
        <w:rPr>
          <w:rFonts w:ascii="Times New Roman" w:hAnsi="Times New Roman" w:cs="Times New Roman"/>
          <w:color w:val="000000"/>
          <w:sz w:val="24"/>
          <w:szCs w:val="24"/>
        </w:rPr>
        <w:t xml:space="preserve"> </w:t>
      </w:r>
      <w:r w:rsidR="004215BB" w:rsidRPr="00F65A5F">
        <w:rPr>
          <w:rFonts w:ascii="Times New Roman" w:hAnsi="Times New Roman" w:cs="Times New Roman"/>
          <w:i/>
          <w:color w:val="000000"/>
          <w:sz w:val="24"/>
          <w:szCs w:val="24"/>
        </w:rPr>
        <w:t>Metodologi Research</w:t>
      </w:r>
      <w:r w:rsidR="004215BB" w:rsidRPr="00296A99">
        <w:rPr>
          <w:rFonts w:ascii="Times New Roman" w:hAnsi="Times New Roman" w:cs="Times New Roman"/>
          <w:color w:val="000000"/>
          <w:sz w:val="24"/>
          <w:szCs w:val="24"/>
        </w:rPr>
        <w:t>. Yogyakarta : Andi Yogyakarta.</w:t>
      </w:r>
    </w:p>
    <w:p w:rsidR="004215BB" w:rsidRPr="003B3290" w:rsidRDefault="004215BB" w:rsidP="004215BB">
      <w:pPr>
        <w:autoSpaceDE w:val="0"/>
        <w:autoSpaceDN w:val="0"/>
        <w:adjustRightInd w:val="0"/>
        <w:spacing w:before="240" w:after="0" w:line="480" w:lineRule="auto"/>
        <w:ind w:left="709" w:hanging="709"/>
        <w:jc w:val="both"/>
        <w:rPr>
          <w:rFonts w:ascii="Times New Roman" w:eastAsia="Calibri" w:hAnsi="Times New Roman" w:cs="Times New Roman"/>
          <w:sz w:val="24"/>
          <w:szCs w:val="24"/>
          <w:lang w:eastAsia="en-US"/>
        </w:rPr>
      </w:pPr>
      <w:r w:rsidRPr="003B3290">
        <w:rPr>
          <w:rFonts w:ascii="Times New Roman" w:eastAsia="Calibri" w:hAnsi="Times New Roman" w:cs="Times New Roman"/>
          <w:sz w:val="24"/>
          <w:szCs w:val="24"/>
          <w:lang w:eastAsia="en-US"/>
        </w:rPr>
        <w:t>Hartono, Jogiyanto.</w:t>
      </w:r>
      <w:r w:rsidR="007F1C2B">
        <w:rPr>
          <w:rFonts w:ascii="Times New Roman" w:eastAsia="Calibri" w:hAnsi="Times New Roman" w:cs="Times New Roman"/>
          <w:sz w:val="24"/>
          <w:szCs w:val="24"/>
          <w:lang w:eastAsia="en-US"/>
        </w:rPr>
        <w:t>, (2004),</w:t>
      </w:r>
      <w:r w:rsidRPr="003B3290">
        <w:rPr>
          <w:rFonts w:ascii="Times New Roman" w:eastAsia="Calibri" w:hAnsi="Times New Roman" w:cs="Times New Roman"/>
          <w:sz w:val="24"/>
          <w:szCs w:val="24"/>
          <w:lang w:eastAsia="en-US"/>
        </w:rPr>
        <w:t xml:space="preserve"> </w:t>
      </w:r>
      <w:r w:rsidRPr="00F65A5F">
        <w:rPr>
          <w:rFonts w:ascii="Times New Roman" w:eastAsia="Calibri" w:hAnsi="Times New Roman" w:cs="Times New Roman"/>
          <w:i/>
          <w:sz w:val="24"/>
          <w:szCs w:val="24"/>
          <w:lang w:eastAsia="en-US"/>
        </w:rPr>
        <w:t>Metodologi Penelitian Bisnis: Salah Kaprah dan Pengalaman-Pengalaman</w:t>
      </w:r>
      <w:r w:rsidRPr="003B3290">
        <w:rPr>
          <w:rFonts w:ascii="Times New Roman" w:eastAsia="Calibri" w:hAnsi="Times New Roman" w:cs="Times New Roman"/>
          <w:sz w:val="24"/>
          <w:szCs w:val="24"/>
          <w:lang w:eastAsia="en-US"/>
        </w:rPr>
        <w:t>. BFFE Yogyakarta.</w:t>
      </w:r>
    </w:p>
    <w:p w:rsidR="004215BB" w:rsidRDefault="004215BB" w:rsidP="004215BB">
      <w:pPr>
        <w:spacing w:before="240" w:line="480" w:lineRule="auto"/>
        <w:ind w:left="709" w:hanging="709"/>
        <w:jc w:val="both"/>
        <w:rPr>
          <w:rFonts w:ascii="Times New Roman" w:hAnsi="Times New Roman" w:cs="Times New Roman"/>
          <w:sz w:val="24"/>
          <w:szCs w:val="24"/>
        </w:rPr>
      </w:pPr>
      <w:r w:rsidRPr="00E82E1F">
        <w:rPr>
          <w:rFonts w:ascii="Times New Roman" w:hAnsi="Times New Roman" w:cs="Times New Roman"/>
          <w:sz w:val="24"/>
          <w:szCs w:val="24"/>
        </w:rPr>
        <w:t>Hsu, M.H. and Chiu, C.M.</w:t>
      </w:r>
      <w:r w:rsidR="007F1C2B">
        <w:rPr>
          <w:rFonts w:ascii="Times New Roman" w:hAnsi="Times New Roman" w:cs="Times New Roman"/>
          <w:sz w:val="24"/>
          <w:szCs w:val="24"/>
        </w:rPr>
        <w:t>,</w:t>
      </w:r>
      <w:r w:rsidRPr="00E82E1F">
        <w:rPr>
          <w:rFonts w:ascii="Times New Roman" w:hAnsi="Times New Roman" w:cs="Times New Roman"/>
          <w:sz w:val="24"/>
          <w:szCs w:val="24"/>
        </w:rPr>
        <w:t xml:space="preserve"> </w:t>
      </w:r>
      <w:r w:rsidR="007F1C2B">
        <w:rPr>
          <w:rFonts w:ascii="Times New Roman" w:hAnsi="Times New Roman" w:cs="Times New Roman"/>
          <w:sz w:val="24"/>
          <w:szCs w:val="24"/>
        </w:rPr>
        <w:t>(</w:t>
      </w:r>
      <w:r w:rsidRPr="00E82E1F">
        <w:rPr>
          <w:rFonts w:ascii="Times New Roman" w:hAnsi="Times New Roman" w:cs="Times New Roman"/>
          <w:sz w:val="24"/>
          <w:szCs w:val="24"/>
        </w:rPr>
        <w:t>200</w:t>
      </w:r>
      <w:r>
        <w:rPr>
          <w:rFonts w:ascii="Times New Roman" w:hAnsi="Times New Roman" w:cs="Times New Roman"/>
          <w:sz w:val="24"/>
          <w:szCs w:val="24"/>
        </w:rPr>
        <w:t>2</w:t>
      </w:r>
      <w:r w:rsidR="007F1C2B">
        <w:rPr>
          <w:rFonts w:ascii="Times New Roman" w:hAnsi="Times New Roman" w:cs="Times New Roman"/>
          <w:sz w:val="24"/>
          <w:szCs w:val="24"/>
        </w:rPr>
        <w:t>)</w:t>
      </w:r>
      <w:r w:rsidRPr="00E82E1F">
        <w:rPr>
          <w:rFonts w:ascii="Times New Roman" w:hAnsi="Times New Roman" w:cs="Times New Roman"/>
          <w:sz w:val="24"/>
          <w:szCs w:val="24"/>
        </w:rPr>
        <w:t>, Predicting</w:t>
      </w:r>
      <w:r>
        <w:rPr>
          <w:rFonts w:ascii="Times New Roman" w:hAnsi="Times New Roman" w:cs="Times New Roman"/>
          <w:sz w:val="24"/>
          <w:szCs w:val="24"/>
        </w:rPr>
        <w:t xml:space="preserve"> </w:t>
      </w:r>
      <w:r w:rsidRPr="00E82E1F">
        <w:rPr>
          <w:rFonts w:ascii="Times New Roman" w:hAnsi="Times New Roman" w:cs="Times New Roman"/>
          <w:sz w:val="24"/>
          <w:szCs w:val="24"/>
        </w:rPr>
        <w:t>Electronic Service Continuance with a</w:t>
      </w:r>
      <w:r>
        <w:rPr>
          <w:rFonts w:ascii="Times New Roman" w:hAnsi="Times New Roman" w:cs="Times New Roman"/>
          <w:sz w:val="24"/>
          <w:szCs w:val="24"/>
        </w:rPr>
        <w:t xml:space="preserve"> </w:t>
      </w:r>
      <w:r w:rsidRPr="00E82E1F">
        <w:rPr>
          <w:rFonts w:ascii="Times New Roman" w:hAnsi="Times New Roman" w:cs="Times New Roman"/>
          <w:sz w:val="24"/>
          <w:szCs w:val="24"/>
        </w:rPr>
        <w:t>Decomposed Theory of Planned</w:t>
      </w:r>
      <w:r>
        <w:rPr>
          <w:rFonts w:ascii="Times New Roman" w:hAnsi="Times New Roman" w:cs="Times New Roman"/>
          <w:sz w:val="24"/>
          <w:szCs w:val="24"/>
        </w:rPr>
        <w:t xml:space="preserve"> </w:t>
      </w:r>
      <w:r w:rsidRPr="00E82E1F">
        <w:rPr>
          <w:rFonts w:ascii="Times New Roman" w:hAnsi="Times New Roman" w:cs="Times New Roman"/>
          <w:sz w:val="24"/>
          <w:szCs w:val="24"/>
        </w:rPr>
        <w:t>Behaviour. Behaviour &amp; InformationTechnlogy (23:5)</w:t>
      </w:r>
      <w:r w:rsidR="007679B8">
        <w:rPr>
          <w:rFonts w:ascii="Times New Roman" w:hAnsi="Times New Roman" w:cs="Times New Roman"/>
          <w:sz w:val="24"/>
          <w:szCs w:val="24"/>
        </w:rPr>
        <w:t>.</w:t>
      </w:r>
    </w:p>
    <w:p w:rsidR="004215BB" w:rsidRDefault="004215BB" w:rsidP="004215BB">
      <w:pPr>
        <w:spacing w:before="240" w:line="480" w:lineRule="auto"/>
        <w:ind w:left="709" w:hanging="709"/>
        <w:jc w:val="both"/>
        <w:rPr>
          <w:rStyle w:val="apple-style-span"/>
          <w:rFonts w:ascii="Times New Roman" w:hAnsi="Times New Roman" w:cs="Times New Roman"/>
          <w:color w:val="000000"/>
          <w:sz w:val="24"/>
          <w:szCs w:val="24"/>
        </w:rPr>
      </w:pPr>
      <w:r>
        <w:rPr>
          <w:rStyle w:val="apple-style-span"/>
          <w:rFonts w:ascii="Times New Roman" w:hAnsi="Times New Roman" w:cs="Times New Roman"/>
          <w:color w:val="000000"/>
          <w:sz w:val="24"/>
          <w:szCs w:val="24"/>
        </w:rPr>
        <w:t>I</w:t>
      </w:r>
      <w:r w:rsidRPr="000B0B01">
        <w:rPr>
          <w:rStyle w:val="apple-style-span"/>
          <w:rFonts w:ascii="Times New Roman" w:hAnsi="Times New Roman" w:cs="Times New Roman"/>
          <w:color w:val="000000"/>
          <w:sz w:val="24"/>
          <w:szCs w:val="24"/>
        </w:rPr>
        <w:t>d.wikipedia.org/wiki/E-Business</w:t>
      </w:r>
      <w:r w:rsidR="007F1C2B">
        <w:rPr>
          <w:rStyle w:val="apple-style-span"/>
          <w:rFonts w:ascii="Times New Roman" w:hAnsi="Times New Roman" w:cs="Times New Roman"/>
          <w:color w:val="000000"/>
          <w:sz w:val="24"/>
          <w:szCs w:val="24"/>
        </w:rPr>
        <w:t>[Feb,2012]</w:t>
      </w:r>
      <w:r w:rsidR="007679B8">
        <w:rPr>
          <w:rStyle w:val="apple-style-span"/>
          <w:rFonts w:ascii="Times New Roman" w:hAnsi="Times New Roman" w:cs="Times New Roman"/>
          <w:color w:val="000000"/>
          <w:sz w:val="24"/>
          <w:szCs w:val="24"/>
        </w:rPr>
        <w:t>.</w:t>
      </w:r>
    </w:p>
    <w:p w:rsidR="00C374EF" w:rsidRDefault="00C374EF" w:rsidP="00C374EF">
      <w:pPr>
        <w:spacing w:before="240" w:line="480" w:lineRule="auto"/>
        <w:ind w:left="709" w:hanging="709"/>
        <w:jc w:val="both"/>
        <w:rPr>
          <w:rStyle w:val="apple-style-span"/>
          <w:rFonts w:ascii="Times New Roman" w:hAnsi="Times New Roman" w:cs="Times New Roman"/>
          <w:color w:val="000000"/>
          <w:sz w:val="24"/>
          <w:szCs w:val="24"/>
        </w:rPr>
      </w:pPr>
      <w:r>
        <w:rPr>
          <w:rStyle w:val="apple-style-span"/>
          <w:rFonts w:ascii="Times New Roman" w:hAnsi="Times New Roman" w:cs="Times New Roman"/>
          <w:color w:val="000000"/>
          <w:sz w:val="24"/>
          <w:szCs w:val="24"/>
        </w:rPr>
        <w:t>I</w:t>
      </w:r>
      <w:r w:rsidRPr="000B0B01">
        <w:rPr>
          <w:rStyle w:val="apple-style-span"/>
          <w:rFonts w:ascii="Times New Roman" w:hAnsi="Times New Roman" w:cs="Times New Roman"/>
          <w:color w:val="000000"/>
          <w:sz w:val="24"/>
          <w:szCs w:val="24"/>
        </w:rPr>
        <w:t>d.wikipedia.org/wiki/E-</w:t>
      </w:r>
      <w:r>
        <w:rPr>
          <w:rStyle w:val="apple-style-span"/>
          <w:rFonts w:ascii="Times New Roman" w:hAnsi="Times New Roman" w:cs="Times New Roman"/>
          <w:color w:val="000000"/>
          <w:sz w:val="24"/>
          <w:szCs w:val="24"/>
        </w:rPr>
        <w:t>Commerce</w:t>
      </w:r>
      <w:r w:rsidR="007F1C2B">
        <w:rPr>
          <w:rStyle w:val="apple-style-span"/>
          <w:rFonts w:ascii="Times New Roman" w:hAnsi="Times New Roman" w:cs="Times New Roman"/>
          <w:color w:val="000000"/>
          <w:sz w:val="24"/>
          <w:szCs w:val="24"/>
        </w:rPr>
        <w:t>[Feb,2012]</w:t>
      </w:r>
      <w:r w:rsidR="007679B8">
        <w:rPr>
          <w:rStyle w:val="apple-style-span"/>
          <w:rFonts w:ascii="Times New Roman" w:hAnsi="Times New Roman" w:cs="Times New Roman"/>
          <w:color w:val="000000"/>
          <w:sz w:val="24"/>
          <w:szCs w:val="24"/>
        </w:rPr>
        <w:t>.</w:t>
      </w:r>
    </w:p>
    <w:p w:rsidR="004215BB" w:rsidRPr="000B0B01" w:rsidRDefault="004215BB" w:rsidP="00C374EF">
      <w:pPr>
        <w:spacing w:before="240" w:line="480" w:lineRule="auto"/>
        <w:jc w:val="both"/>
        <w:rPr>
          <w:rStyle w:val="apple-style-span"/>
          <w:rFonts w:ascii="Times New Roman" w:hAnsi="Times New Roman" w:cs="Times New Roman"/>
          <w:color w:val="000000"/>
          <w:sz w:val="24"/>
          <w:szCs w:val="24"/>
        </w:rPr>
      </w:pPr>
      <w:r>
        <w:rPr>
          <w:rStyle w:val="apple-style-span"/>
          <w:rFonts w:ascii="Times New Roman" w:hAnsi="Times New Roman" w:cs="Times New Roman"/>
          <w:color w:val="000000"/>
          <w:sz w:val="24"/>
          <w:szCs w:val="24"/>
        </w:rPr>
        <w:t>Id.wikipedia.org/wiki/Tokobagus</w:t>
      </w:r>
      <w:r w:rsidR="007F1C2B">
        <w:rPr>
          <w:rStyle w:val="apple-style-span"/>
          <w:rFonts w:ascii="Times New Roman" w:hAnsi="Times New Roman" w:cs="Times New Roman"/>
          <w:color w:val="000000"/>
          <w:sz w:val="24"/>
          <w:szCs w:val="24"/>
        </w:rPr>
        <w:t>[Feb,2012]</w:t>
      </w:r>
      <w:r w:rsidR="007679B8">
        <w:rPr>
          <w:rStyle w:val="apple-style-span"/>
          <w:rFonts w:ascii="Times New Roman" w:hAnsi="Times New Roman" w:cs="Times New Roman"/>
          <w:color w:val="000000"/>
          <w:sz w:val="24"/>
          <w:szCs w:val="24"/>
        </w:rPr>
        <w:t>.</w:t>
      </w:r>
    </w:p>
    <w:p w:rsidR="004215BB" w:rsidRPr="000B0B01" w:rsidRDefault="004215BB" w:rsidP="004215BB">
      <w:pPr>
        <w:spacing w:before="240" w:line="480" w:lineRule="auto"/>
        <w:ind w:left="709" w:hanging="709"/>
        <w:jc w:val="both"/>
        <w:rPr>
          <w:rFonts w:ascii="Times New Roman" w:hAnsi="Times New Roman" w:cs="Times New Roman"/>
          <w:sz w:val="24"/>
          <w:szCs w:val="24"/>
          <w:lang w:val="en-US"/>
        </w:rPr>
      </w:pPr>
      <w:r w:rsidRPr="000B0B01">
        <w:rPr>
          <w:rFonts w:ascii="Times New Roman" w:hAnsi="Times New Roman" w:cs="Times New Roman"/>
          <w:sz w:val="24"/>
          <w:szCs w:val="24"/>
        </w:rPr>
        <w:lastRenderedPageBreak/>
        <w:t>Jarvenpaa, Sirkka, Noam Tractinsky,</w:t>
      </w:r>
      <w:r w:rsidR="009535BA" w:rsidRPr="009535BA">
        <w:rPr>
          <w:rFonts w:ascii="Times New Roman" w:hAnsi="Times New Roman" w:cs="Times New Roman"/>
          <w:sz w:val="24"/>
          <w:szCs w:val="24"/>
        </w:rPr>
        <w:t xml:space="preserve"> </w:t>
      </w:r>
      <w:r w:rsidR="009535BA">
        <w:rPr>
          <w:rFonts w:ascii="Times New Roman" w:hAnsi="Times New Roman" w:cs="Times New Roman"/>
          <w:sz w:val="24"/>
          <w:szCs w:val="24"/>
        </w:rPr>
        <w:t>(</w:t>
      </w:r>
      <w:r w:rsidR="009535BA" w:rsidRPr="000B0B01">
        <w:rPr>
          <w:rFonts w:ascii="Times New Roman" w:hAnsi="Times New Roman" w:cs="Times New Roman"/>
          <w:sz w:val="24"/>
          <w:szCs w:val="24"/>
        </w:rPr>
        <w:t>1999</w:t>
      </w:r>
      <w:r w:rsidR="009535BA">
        <w:rPr>
          <w:rFonts w:ascii="Times New Roman" w:hAnsi="Times New Roman" w:cs="Times New Roman"/>
          <w:sz w:val="24"/>
          <w:szCs w:val="24"/>
        </w:rPr>
        <w:t>),</w:t>
      </w:r>
      <w:r w:rsidRPr="000B0B01">
        <w:rPr>
          <w:rFonts w:ascii="Times New Roman" w:hAnsi="Times New Roman" w:cs="Times New Roman"/>
          <w:sz w:val="24"/>
          <w:szCs w:val="24"/>
        </w:rPr>
        <w:t xml:space="preserve"> “Consumer Trust in an Internet Store”: Cross-cultural </w:t>
      </w:r>
      <w:r w:rsidR="009535BA">
        <w:rPr>
          <w:rFonts w:ascii="Times New Roman" w:hAnsi="Times New Roman" w:cs="Times New Roman"/>
          <w:sz w:val="24"/>
          <w:szCs w:val="24"/>
        </w:rPr>
        <w:t>Validation”. JCMC 5 (2) .</w:t>
      </w:r>
    </w:p>
    <w:p w:rsidR="004215BB" w:rsidRPr="007679B8" w:rsidRDefault="004215BB" w:rsidP="004215BB">
      <w:pPr>
        <w:autoSpaceDE w:val="0"/>
        <w:autoSpaceDN w:val="0"/>
        <w:adjustRightInd w:val="0"/>
        <w:spacing w:before="240" w:after="0" w:line="480" w:lineRule="auto"/>
        <w:ind w:left="709" w:hanging="709"/>
        <w:jc w:val="both"/>
        <w:rPr>
          <w:rFonts w:ascii="Times New Roman" w:eastAsia="Calibri" w:hAnsi="Times New Roman" w:cs="Times New Roman"/>
          <w:sz w:val="24"/>
          <w:szCs w:val="24"/>
          <w:lang w:eastAsia="en-US"/>
        </w:rPr>
      </w:pPr>
      <w:r w:rsidRPr="000B0B01">
        <w:rPr>
          <w:rFonts w:ascii="Times New Roman" w:hAnsi="Times New Roman" w:cs="Times New Roman"/>
          <w:color w:val="000000"/>
          <w:sz w:val="24"/>
          <w:szCs w:val="24"/>
        </w:rPr>
        <w:t>Laohapensang,</w:t>
      </w:r>
      <w:r w:rsidR="009535BA">
        <w:rPr>
          <w:rFonts w:ascii="Times New Roman" w:hAnsi="Times New Roman" w:cs="Times New Roman"/>
          <w:color w:val="000000"/>
          <w:sz w:val="24"/>
          <w:szCs w:val="24"/>
        </w:rPr>
        <w:t xml:space="preserve"> (</w:t>
      </w:r>
      <w:r w:rsidR="009535BA" w:rsidRPr="000B0B01">
        <w:rPr>
          <w:rFonts w:ascii="Times New Roman" w:eastAsia="Calibri" w:hAnsi="Times New Roman" w:cs="Times New Roman"/>
          <w:sz w:val="24"/>
          <w:szCs w:val="24"/>
          <w:lang w:val="en-US" w:eastAsia="en-US"/>
        </w:rPr>
        <w:t>2009</w:t>
      </w:r>
      <w:r w:rsidR="009535BA">
        <w:rPr>
          <w:rFonts w:ascii="Times New Roman" w:eastAsia="Calibri" w:hAnsi="Times New Roman" w:cs="Times New Roman"/>
          <w:sz w:val="24"/>
          <w:szCs w:val="24"/>
          <w:lang w:eastAsia="en-US"/>
        </w:rPr>
        <w:t>),</w:t>
      </w:r>
      <w:r w:rsidRPr="000B0B01">
        <w:rPr>
          <w:rFonts w:ascii="Times New Roman" w:eastAsia="Calibri" w:hAnsi="Times New Roman" w:cs="Times New Roman"/>
          <w:sz w:val="24"/>
          <w:szCs w:val="24"/>
          <w:lang w:val="en-US" w:eastAsia="en-US"/>
        </w:rPr>
        <w:t>The Essence of Service Marketing.</w:t>
      </w:r>
      <w:r w:rsidR="007679B8">
        <w:rPr>
          <w:rFonts w:ascii="Times New Roman" w:eastAsia="Calibri" w:hAnsi="Times New Roman" w:cs="Times New Roman"/>
          <w:sz w:val="24"/>
          <w:szCs w:val="24"/>
          <w:lang w:val="en-US" w:eastAsia="en-US"/>
        </w:rPr>
        <w:t xml:space="preserve"> New Jersey: Prentice Hall. Inc</w:t>
      </w:r>
      <w:r w:rsidR="007679B8">
        <w:rPr>
          <w:rFonts w:ascii="Times New Roman" w:eastAsia="Calibri" w:hAnsi="Times New Roman" w:cs="Times New Roman"/>
          <w:sz w:val="24"/>
          <w:szCs w:val="24"/>
          <w:lang w:eastAsia="en-US"/>
        </w:rPr>
        <w:t>.</w:t>
      </w:r>
    </w:p>
    <w:p w:rsidR="004215BB" w:rsidRPr="008505E6" w:rsidRDefault="004215BB" w:rsidP="004215BB">
      <w:pPr>
        <w:autoSpaceDE w:val="0"/>
        <w:autoSpaceDN w:val="0"/>
        <w:adjustRightInd w:val="0"/>
        <w:ind w:left="900" w:hanging="900"/>
        <w:jc w:val="both"/>
        <w:rPr>
          <w:rFonts w:ascii="Times New Roman" w:hAnsi="Times New Roman" w:cs="Times New Roman"/>
          <w:color w:val="000000"/>
          <w:sz w:val="24"/>
          <w:szCs w:val="24"/>
        </w:rPr>
      </w:pPr>
      <w:r w:rsidRPr="008505E6">
        <w:rPr>
          <w:rFonts w:ascii="Times New Roman" w:hAnsi="Times New Roman" w:cs="Times New Roman"/>
          <w:color w:val="000000"/>
          <w:sz w:val="24"/>
          <w:szCs w:val="24"/>
        </w:rPr>
        <w:t xml:space="preserve">Malhotra, N. K., Kim, S. S., and Agarwal, J. (2004). "Internet users' information privacy concerns (IUIPC): The construct, the scale, and a causal model." </w:t>
      </w:r>
      <w:r w:rsidRPr="008505E6">
        <w:rPr>
          <w:rFonts w:ascii="Times New Roman" w:hAnsi="Times New Roman" w:cs="Times New Roman"/>
          <w:i/>
          <w:iCs/>
          <w:color w:val="000000"/>
          <w:sz w:val="24"/>
          <w:szCs w:val="24"/>
        </w:rPr>
        <w:t>Information Systems Research</w:t>
      </w:r>
      <w:r w:rsidRPr="008505E6">
        <w:rPr>
          <w:rFonts w:ascii="Times New Roman" w:hAnsi="Times New Roman" w:cs="Times New Roman"/>
          <w:color w:val="000000"/>
          <w:sz w:val="24"/>
          <w:szCs w:val="24"/>
        </w:rPr>
        <w:t>, 15(4), 336-355.</w:t>
      </w:r>
    </w:p>
    <w:p w:rsidR="004215BB" w:rsidRPr="000B0B01" w:rsidRDefault="009535BA" w:rsidP="004215BB">
      <w:pPr>
        <w:spacing w:before="240" w:line="48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rPr>
        <w:t>Pavlou, Paul A, (2003),</w:t>
      </w:r>
      <w:r w:rsidR="004215BB" w:rsidRPr="000B0B01">
        <w:rPr>
          <w:rFonts w:ascii="Times New Roman" w:hAnsi="Times New Roman" w:cs="Times New Roman"/>
          <w:sz w:val="24"/>
          <w:szCs w:val="24"/>
        </w:rPr>
        <w:t xml:space="preserve"> Consumer Acceptance of Electronic Comerce : Integrating Trust and Risk with The technology Acceptance Model. </w:t>
      </w:r>
      <w:r w:rsidR="004215BB" w:rsidRPr="000B0B01">
        <w:rPr>
          <w:rFonts w:ascii="Times New Roman" w:hAnsi="Times New Roman" w:cs="Times New Roman"/>
          <w:i/>
          <w:sz w:val="24"/>
          <w:szCs w:val="24"/>
        </w:rPr>
        <w:t>International Journal of Electronic Commerce</w:t>
      </w:r>
      <w:r>
        <w:rPr>
          <w:rFonts w:ascii="Times New Roman" w:hAnsi="Times New Roman" w:cs="Times New Roman"/>
          <w:sz w:val="24"/>
          <w:szCs w:val="24"/>
        </w:rPr>
        <w:t>, Spring 101-134.</w:t>
      </w:r>
    </w:p>
    <w:p w:rsidR="004215BB" w:rsidRPr="00E82E1F" w:rsidRDefault="009535BA" w:rsidP="004215BB">
      <w:pPr>
        <w:autoSpaceDE w:val="0"/>
        <w:autoSpaceDN w:val="0"/>
        <w:adjustRightInd w:val="0"/>
        <w:spacing w:after="0" w:line="240" w:lineRule="auto"/>
        <w:ind w:left="709" w:hanging="709"/>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Payne, Adrian,</w:t>
      </w:r>
      <w:r w:rsidRPr="009535BA">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(1993),</w:t>
      </w:r>
      <w:r w:rsidR="004215BB">
        <w:rPr>
          <w:rFonts w:ascii="Times New Roman" w:eastAsiaTheme="minorHAnsi" w:hAnsi="Times New Roman" w:cs="Times New Roman"/>
          <w:sz w:val="24"/>
          <w:szCs w:val="24"/>
          <w:lang w:eastAsia="en-US"/>
        </w:rPr>
        <w:t xml:space="preserve"> </w:t>
      </w:r>
      <w:r w:rsidR="004215BB" w:rsidRPr="00F65A5F">
        <w:rPr>
          <w:rFonts w:ascii="Times New Roman" w:eastAsiaTheme="minorHAnsi" w:hAnsi="Times New Roman" w:cs="Times New Roman"/>
          <w:i/>
          <w:sz w:val="24"/>
          <w:szCs w:val="24"/>
          <w:lang w:eastAsia="en-US"/>
        </w:rPr>
        <w:t>The Essence of Service Marketing</w:t>
      </w:r>
      <w:r w:rsidR="004215BB">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eastAsia="en-US"/>
        </w:rPr>
        <w:t xml:space="preserve"> New Jersey: Prentice Hall. Inc.</w:t>
      </w:r>
    </w:p>
    <w:p w:rsidR="004215BB" w:rsidRPr="009F4515" w:rsidRDefault="004215BB" w:rsidP="004215BB">
      <w:pPr>
        <w:spacing w:before="240" w:line="480" w:lineRule="auto"/>
        <w:ind w:left="709" w:hanging="709"/>
        <w:jc w:val="both"/>
        <w:rPr>
          <w:rFonts w:ascii="Times New Roman" w:hAnsi="Times New Roman" w:cs="Times New Roman"/>
          <w:spacing w:val="-1"/>
          <w:sz w:val="24"/>
          <w:szCs w:val="24"/>
        </w:rPr>
      </w:pPr>
      <w:r>
        <w:rPr>
          <w:rFonts w:ascii="Times New Roman" w:hAnsi="Times New Roman" w:cs="Times New Roman"/>
          <w:spacing w:val="-1"/>
          <w:sz w:val="24"/>
          <w:szCs w:val="24"/>
        </w:rPr>
        <w:t>Polack.(1976).</w:t>
      </w:r>
      <w:r>
        <w:rPr>
          <w:rFonts w:ascii="Times New Roman" w:hAnsi="Times New Roman" w:cs="Times New Roman"/>
          <w:i/>
          <w:spacing w:val="-1"/>
          <w:sz w:val="24"/>
          <w:szCs w:val="24"/>
        </w:rPr>
        <w:t>Fungsi Persepsi.</w:t>
      </w:r>
      <w:r>
        <w:rPr>
          <w:rFonts w:ascii="Times New Roman" w:hAnsi="Times New Roman" w:cs="Times New Roman"/>
          <w:spacing w:val="-1"/>
          <w:sz w:val="24"/>
          <w:szCs w:val="24"/>
        </w:rPr>
        <w:t xml:space="preserve">[online]. Tersedia: </w:t>
      </w:r>
      <w:r w:rsidR="00074527">
        <w:rPr>
          <w:rFonts w:ascii="Times New Roman" w:hAnsi="Times New Roman" w:cs="Times New Roman"/>
          <w:spacing w:val="-1"/>
          <w:sz w:val="24"/>
          <w:szCs w:val="24"/>
        </w:rPr>
        <w:t>http//www.google.com[April ,2012]</w:t>
      </w:r>
      <w:r w:rsidR="007679B8">
        <w:rPr>
          <w:rFonts w:ascii="Times New Roman" w:hAnsi="Times New Roman" w:cs="Times New Roman"/>
          <w:spacing w:val="-1"/>
          <w:sz w:val="24"/>
          <w:szCs w:val="24"/>
        </w:rPr>
        <w:t>.</w:t>
      </w:r>
    </w:p>
    <w:p w:rsidR="00C94EC7" w:rsidRPr="00C94EC7" w:rsidRDefault="00C94EC7" w:rsidP="004215BB">
      <w:pPr>
        <w:autoSpaceDE w:val="0"/>
        <w:autoSpaceDN w:val="0"/>
        <w:adjustRightInd w:val="0"/>
        <w:spacing w:before="240" w:after="0" w:line="480" w:lineRule="auto"/>
        <w:ind w:left="709" w:hanging="709"/>
        <w:rPr>
          <w:rFonts w:ascii="Times New Roman" w:hAnsi="Times New Roman" w:cs="Times New Roman"/>
          <w:sz w:val="24"/>
          <w:szCs w:val="24"/>
        </w:rPr>
      </w:pPr>
      <w:r w:rsidRPr="00C94EC7">
        <w:rPr>
          <w:rFonts w:ascii="Times New Roman" w:hAnsi="Times New Roman" w:cs="Times New Roman"/>
          <w:sz w:val="24"/>
          <w:szCs w:val="24"/>
        </w:rPr>
        <w:t xml:space="preserve">Rahardjo, Budi. (2002), </w:t>
      </w:r>
      <w:r w:rsidRPr="00C94EC7">
        <w:rPr>
          <w:rFonts w:ascii="Times New Roman" w:hAnsi="Times New Roman" w:cs="Times New Roman"/>
          <w:i/>
          <w:iCs/>
          <w:sz w:val="24"/>
          <w:szCs w:val="24"/>
        </w:rPr>
        <w:t>Keamanan Sistem Informasi berbasis Internet</w:t>
      </w:r>
      <w:r w:rsidRPr="00C94EC7">
        <w:rPr>
          <w:rFonts w:ascii="Times New Roman" w:hAnsi="Times New Roman" w:cs="Times New Roman"/>
          <w:sz w:val="24"/>
          <w:szCs w:val="24"/>
        </w:rPr>
        <w:t>. http:// www.paume.itb.ac.id/rahard/id-cert/handbook.pdf.</w:t>
      </w:r>
      <w:r w:rsidR="00074527">
        <w:rPr>
          <w:rFonts w:ascii="Times New Roman" w:hAnsi="Times New Roman" w:cs="Times New Roman"/>
          <w:sz w:val="24"/>
          <w:szCs w:val="24"/>
        </w:rPr>
        <w:t xml:space="preserve"> [Feb,2012].</w:t>
      </w:r>
    </w:p>
    <w:p w:rsidR="00B93CEB" w:rsidRPr="000B0B01" w:rsidRDefault="00B93CEB" w:rsidP="00B93CEB">
      <w:pPr>
        <w:spacing w:before="24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Rizky,</w:t>
      </w:r>
      <w:r w:rsidR="00ED0705">
        <w:rPr>
          <w:rFonts w:ascii="Times New Roman" w:hAnsi="Times New Roman" w:cs="Times New Roman"/>
          <w:sz w:val="24"/>
          <w:szCs w:val="24"/>
        </w:rPr>
        <w:t xml:space="preserve"> M</w:t>
      </w:r>
      <w:r>
        <w:rPr>
          <w:rFonts w:ascii="Times New Roman" w:hAnsi="Times New Roman" w:cs="Times New Roman"/>
          <w:sz w:val="24"/>
          <w:szCs w:val="24"/>
        </w:rPr>
        <w:t>aha</w:t>
      </w:r>
      <w:r w:rsidR="00ED0705">
        <w:rPr>
          <w:rFonts w:ascii="Times New Roman" w:hAnsi="Times New Roman" w:cs="Times New Roman"/>
          <w:sz w:val="24"/>
          <w:szCs w:val="24"/>
        </w:rPr>
        <w:t>rani</w:t>
      </w:r>
      <w:r w:rsidRPr="000B0B01">
        <w:rPr>
          <w:rFonts w:ascii="Times New Roman" w:hAnsi="Times New Roman" w:cs="Times New Roman"/>
          <w:sz w:val="24"/>
          <w:szCs w:val="24"/>
        </w:rPr>
        <w:t>,</w:t>
      </w:r>
      <w:r w:rsidR="0020105B" w:rsidRPr="0020105B">
        <w:rPr>
          <w:rFonts w:ascii="Times New Roman" w:hAnsi="Times New Roman" w:cs="Times New Roman"/>
          <w:sz w:val="24"/>
          <w:szCs w:val="24"/>
        </w:rPr>
        <w:t xml:space="preserve"> </w:t>
      </w:r>
      <w:r w:rsidR="0020105B">
        <w:rPr>
          <w:rFonts w:ascii="Times New Roman" w:hAnsi="Times New Roman" w:cs="Times New Roman"/>
          <w:sz w:val="24"/>
          <w:szCs w:val="24"/>
        </w:rPr>
        <w:t>(</w:t>
      </w:r>
      <w:r w:rsidR="0020105B" w:rsidRPr="000B0B01">
        <w:rPr>
          <w:rFonts w:ascii="Times New Roman" w:hAnsi="Times New Roman" w:cs="Times New Roman"/>
          <w:sz w:val="24"/>
          <w:szCs w:val="24"/>
        </w:rPr>
        <w:t>2006</w:t>
      </w:r>
      <w:r w:rsidR="0020105B">
        <w:rPr>
          <w:rFonts w:ascii="Times New Roman" w:hAnsi="Times New Roman" w:cs="Times New Roman"/>
          <w:sz w:val="24"/>
          <w:szCs w:val="24"/>
        </w:rPr>
        <w:t>),</w:t>
      </w:r>
      <w:r w:rsidRPr="000B0B01">
        <w:rPr>
          <w:rFonts w:ascii="Times New Roman" w:hAnsi="Times New Roman" w:cs="Times New Roman"/>
          <w:sz w:val="24"/>
          <w:szCs w:val="24"/>
        </w:rPr>
        <w:t xml:space="preserve"> “Pengaruh Stuctural Assurance dan Perceived Reputation terhadap Trust Pengguna Internet di Sistem E-Commerce” Simposium Nasional </w:t>
      </w:r>
      <w:r w:rsidR="00074527">
        <w:rPr>
          <w:rFonts w:ascii="Times New Roman" w:hAnsi="Times New Roman" w:cs="Times New Roman"/>
          <w:sz w:val="24"/>
          <w:szCs w:val="24"/>
        </w:rPr>
        <w:t>Akuntansi 9, Padang.</w:t>
      </w:r>
      <w:r w:rsidRPr="000B0B01">
        <w:rPr>
          <w:rFonts w:ascii="Times New Roman" w:hAnsi="Times New Roman" w:cs="Times New Roman"/>
          <w:sz w:val="24"/>
          <w:szCs w:val="24"/>
        </w:rPr>
        <w:t xml:space="preserve"> </w:t>
      </w:r>
    </w:p>
    <w:p w:rsidR="004215BB" w:rsidRDefault="004215BB" w:rsidP="00B93CEB">
      <w:pPr>
        <w:autoSpaceDE w:val="0"/>
        <w:autoSpaceDN w:val="0"/>
        <w:adjustRightInd w:val="0"/>
        <w:spacing w:before="240" w:after="0" w:line="480" w:lineRule="auto"/>
        <w:ind w:left="709" w:hanging="709"/>
        <w:rPr>
          <w:rFonts w:ascii="Times New Roman" w:eastAsia="Calibri" w:hAnsi="Times New Roman" w:cs="Times New Roman"/>
          <w:sz w:val="24"/>
          <w:szCs w:val="24"/>
          <w:lang w:eastAsia="en-US"/>
        </w:rPr>
      </w:pPr>
      <w:r w:rsidRPr="000B0B01">
        <w:rPr>
          <w:rFonts w:ascii="Times New Roman" w:hAnsi="Times New Roman" w:cs="Times New Roman"/>
          <w:sz w:val="24"/>
          <w:szCs w:val="24"/>
        </w:rPr>
        <w:t>Rufaidah</w:t>
      </w:r>
      <w:r w:rsidR="0020105B">
        <w:rPr>
          <w:rFonts w:ascii="Times New Roman" w:hAnsi="Times New Roman" w:cs="Times New Roman"/>
          <w:sz w:val="24"/>
          <w:szCs w:val="24"/>
        </w:rPr>
        <w:t>,</w:t>
      </w:r>
      <w:r w:rsidR="0020105B" w:rsidRPr="0020105B">
        <w:rPr>
          <w:rFonts w:ascii="Times New Roman" w:eastAsia="Calibri" w:hAnsi="Times New Roman" w:cs="Times New Roman"/>
          <w:sz w:val="24"/>
          <w:szCs w:val="24"/>
          <w:lang w:eastAsia="en-US"/>
        </w:rPr>
        <w:t xml:space="preserve"> </w:t>
      </w:r>
      <w:r w:rsidR="0020105B">
        <w:rPr>
          <w:rFonts w:ascii="Times New Roman" w:eastAsia="Calibri" w:hAnsi="Times New Roman" w:cs="Times New Roman"/>
          <w:sz w:val="24"/>
          <w:szCs w:val="24"/>
          <w:lang w:eastAsia="en-US"/>
        </w:rPr>
        <w:t>(</w:t>
      </w:r>
      <w:r w:rsidR="0020105B" w:rsidRPr="000B0B01">
        <w:rPr>
          <w:rFonts w:ascii="Times New Roman" w:eastAsia="Calibri" w:hAnsi="Times New Roman" w:cs="Times New Roman"/>
          <w:sz w:val="24"/>
          <w:szCs w:val="24"/>
          <w:lang w:val="en-US" w:eastAsia="en-US"/>
        </w:rPr>
        <w:t>2007</w:t>
      </w:r>
      <w:r w:rsidR="0020105B">
        <w:rPr>
          <w:rFonts w:ascii="Times New Roman" w:eastAsia="Calibri" w:hAnsi="Times New Roman" w:cs="Times New Roman"/>
          <w:sz w:val="24"/>
          <w:szCs w:val="24"/>
          <w:lang w:eastAsia="en-US"/>
        </w:rPr>
        <w:t>)</w:t>
      </w:r>
      <w:r w:rsidR="0020105B">
        <w:rPr>
          <w:rFonts w:ascii="Times New Roman" w:eastAsia="Calibri" w:hAnsi="Times New Roman" w:cs="Times New Roman"/>
          <w:sz w:val="24"/>
          <w:szCs w:val="24"/>
          <w:lang w:val="en-US" w:eastAsia="en-US"/>
        </w:rPr>
        <w:t xml:space="preserve"> </w:t>
      </w:r>
      <w:r w:rsidR="0020105B">
        <w:rPr>
          <w:rFonts w:ascii="Times New Roman" w:eastAsia="Calibri" w:hAnsi="Times New Roman" w:cs="Times New Roman"/>
          <w:sz w:val="24"/>
          <w:szCs w:val="24"/>
          <w:lang w:eastAsia="en-US"/>
        </w:rPr>
        <w:t>,</w:t>
      </w:r>
      <w:r w:rsidRPr="000B0B01">
        <w:rPr>
          <w:rFonts w:ascii="Times New Roman" w:eastAsia="Calibri" w:hAnsi="Times New Roman" w:cs="Times New Roman"/>
          <w:sz w:val="24"/>
          <w:szCs w:val="24"/>
          <w:lang w:val="en-US" w:eastAsia="en-US"/>
        </w:rPr>
        <w:t>http://admin-ict.blogspot.com/2007 /02/landasan teori-</w:t>
      </w:r>
      <w:r w:rsidR="0020105B">
        <w:rPr>
          <w:rFonts w:ascii="Times New Roman" w:eastAsia="Calibri" w:hAnsi="Times New Roman" w:cs="Times New Roman"/>
          <w:sz w:val="24"/>
          <w:szCs w:val="24"/>
          <w:lang w:val="en-US" w:eastAsia="en-US"/>
        </w:rPr>
        <w:t xml:space="preserve"> dan-teknologi-komunikasi.html</w:t>
      </w:r>
      <w:r w:rsidR="0020105B">
        <w:rPr>
          <w:rFonts w:ascii="Times New Roman" w:eastAsia="Calibri" w:hAnsi="Times New Roman" w:cs="Times New Roman"/>
          <w:sz w:val="24"/>
          <w:szCs w:val="24"/>
          <w:lang w:eastAsia="en-US"/>
        </w:rPr>
        <w:t>.</w:t>
      </w:r>
      <w:r w:rsidRPr="000B0B01">
        <w:rPr>
          <w:rFonts w:ascii="Times New Roman" w:eastAsia="Calibri" w:hAnsi="Times New Roman" w:cs="Times New Roman"/>
          <w:sz w:val="24"/>
          <w:szCs w:val="24"/>
          <w:lang w:val="en-US" w:eastAsia="en-US"/>
        </w:rPr>
        <w:t xml:space="preserve"> </w:t>
      </w:r>
    </w:p>
    <w:p w:rsidR="004215BB" w:rsidRPr="000B0B01" w:rsidRDefault="00E57840" w:rsidP="004215BB">
      <w:pPr>
        <w:spacing w:before="240" w:line="480" w:lineRule="auto"/>
        <w:ind w:left="709" w:hanging="709"/>
        <w:jc w:val="both"/>
        <w:rPr>
          <w:rStyle w:val="apple-style-span"/>
          <w:rFonts w:ascii="Times New Roman" w:hAnsi="Times New Roman" w:cs="Times New Roman"/>
          <w:color w:val="000000"/>
          <w:sz w:val="24"/>
          <w:szCs w:val="24"/>
        </w:rPr>
      </w:pPr>
      <w:hyperlink r:id="rId16" w:history="1">
        <w:r w:rsidR="004215BB">
          <w:rPr>
            <w:rStyle w:val="Hyperlink"/>
            <w:rFonts w:ascii="Times New Roman" w:hAnsi="Times New Roman" w:cs="Times New Roman"/>
            <w:color w:val="000000" w:themeColor="text1"/>
            <w:sz w:val="24"/>
            <w:szCs w:val="24"/>
            <w:u w:val="none"/>
          </w:rPr>
          <w:t>R</w:t>
        </w:r>
        <w:r w:rsidR="004215BB" w:rsidRPr="00FA64DB">
          <w:rPr>
            <w:rStyle w:val="Hyperlink"/>
            <w:rFonts w:ascii="Times New Roman" w:hAnsi="Times New Roman" w:cs="Times New Roman"/>
            <w:color w:val="000000" w:themeColor="text1"/>
            <w:sz w:val="24"/>
            <w:szCs w:val="24"/>
            <w:u w:val="none"/>
          </w:rPr>
          <w:t>epublika.co.id/berita/ekonomi/ritel/12/02/26/m00a3c-tokobaguscom</w:t>
        </w:r>
      </w:hyperlink>
      <w:r w:rsidR="007679B8">
        <w:t>.</w:t>
      </w:r>
    </w:p>
    <w:p w:rsidR="004215BB" w:rsidRDefault="004215BB" w:rsidP="00C94EC7">
      <w:pPr>
        <w:autoSpaceDE w:val="0"/>
        <w:autoSpaceDN w:val="0"/>
        <w:adjustRightInd w:val="0"/>
        <w:spacing w:before="240" w:after="0" w:line="480" w:lineRule="auto"/>
        <w:ind w:left="709" w:hanging="709"/>
        <w:rPr>
          <w:rFonts w:ascii="Times New Roman" w:hAnsi="Times New Roman" w:cs="Times New Roman"/>
          <w:sz w:val="24"/>
          <w:szCs w:val="24"/>
        </w:rPr>
      </w:pPr>
      <w:r w:rsidRPr="00FA64DB">
        <w:rPr>
          <w:rFonts w:ascii="Times New Roman" w:hAnsi="Times New Roman" w:cs="Times New Roman"/>
          <w:sz w:val="24"/>
          <w:szCs w:val="24"/>
        </w:rPr>
        <w:lastRenderedPageBreak/>
        <w:t xml:space="preserve">Santoso, S, </w:t>
      </w:r>
      <w:r w:rsidR="0020105B">
        <w:rPr>
          <w:rFonts w:ascii="Times New Roman" w:hAnsi="Times New Roman" w:cs="Times New Roman"/>
          <w:sz w:val="24"/>
          <w:szCs w:val="24"/>
        </w:rPr>
        <w:t>(</w:t>
      </w:r>
      <w:r w:rsidRPr="00FA64DB">
        <w:rPr>
          <w:rFonts w:ascii="Times New Roman" w:hAnsi="Times New Roman" w:cs="Times New Roman"/>
          <w:sz w:val="24"/>
          <w:szCs w:val="24"/>
        </w:rPr>
        <w:t>2000</w:t>
      </w:r>
      <w:r w:rsidR="0020105B">
        <w:rPr>
          <w:rFonts w:ascii="Times New Roman" w:hAnsi="Times New Roman" w:cs="Times New Roman"/>
          <w:sz w:val="24"/>
          <w:szCs w:val="24"/>
        </w:rPr>
        <w:t>)</w:t>
      </w:r>
      <w:r w:rsidRPr="00FA64DB">
        <w:rPr>
          <w:rFonts w:ascii="Times New Roman" w:hAnsi="Times New Roman" w:cs="Times New Roman"/>
          <w:sz w:val="24"/>
          <w:szCs w:val="24"/>
        </w:rPr>
        <w:t xml:space="preserve">, </w:t>
      </w:r>
      <w:r w:rsidRPr="00F65A5F">
        <w:rPr>
          <w:rFonts w:ascii="Times New Roman" w:hAnsi="Times New Roman" w:cs="Times New Roman"/>
          <w:i/>
          <w:sz w:val="24"/>
          <w:szCs w:val="24"/>
        </w:rPr>
        <w:t>Buku Latihan SPSS Statistik Parametrik</w:t>
      </w:r>
      <w:r w:rsidRPr="00FA64DB">
        <w:rPr>
          <w:rFonts w:ascii="Times New Roman" w:hAnsi="Times New Roman" w:cs="Times New Roman"/>
          <w:sz w:val="24"/>
          <w:szCs w:val="24"/>
        </w:rPr>
        <w:t>, Jakarta: PT. Elex Media Komputindo, Kelompok Gramedia.</w:t>
      </w:r>
    </w:p>
    <w:p w:rsidR="00EB3F7E" w:rsidRDefault="00EB3F7E" w:rsidP="00EB3F7E">
      <w:pPr>
        <w:autoSpaceDE w:val="0"/>
        <w:autoSpaceDN w:val="0"/>
        <w:adjustRightInd w:val="0"/>
        <w:spacing w:before="240" w:after="0" w:line="480" w:lineRule="auto"/>
        <w:ind w:left="709" w:hanging="709"/>
        <w:rPr>
          <w:rFonts w:ascii="Times New Roman" w:hAnsi="Times New Roman" w:cs="Times New Roman"/>
          <w:sz w:val="24"/>
          <w:szCs w:val="24"/>
        </w:rPr>
      </w:pPr>
      <w:r w:rsidRPr="00296A99">
        <w:rPr>
          <w:rFonts w:ascii="Times New Roman" w:hAnsi="Times New Roman" w:cs="Times New Roman"/>
          <w:sz w:val="24"/>
          <w:szCs w:val="24"/>
        </w:rPr>
        <w:t xml:space="preserve">Sekaran, U. </w:t>
      </w:r>
      <w:r w:rsidR="0020105B">
        <w:rPr>
          <w:rFonts w:ascii="Times New Roman" w:hAnsi="Times New Roman" w:cs="Times New Roman"/>
          <w:sz w:val="24"/>
          <w:szCs w:val="24"/>
        </w:rPr>
        <w:t>(</w:t>
      </w:r>
      <w:r w:rsidRPr="00296A99">
        <w:rPr>
          <w:rFonts w:ascii="Times New Roman" w:hAnsi="Times New Roman" w:cs="Times New Roman"/>
          <w:sz w:val="24"/>
          <w:szCs w:val="24"/>
        </w:rPr>
        <w:t>2003</w:t>
      </w:r>
      <w:r w:rsidR="0020105B">
        <w:rPr>
          <w:rFonts w:ascii="Times New Roman" w:hAnsi="Times New Roman" w:cs="Times New Roman"/>
          <w:sz w:val="24"/>
          <w:szCs w:val="24"/>
        </w:rPr>
        <w:t>)</w:t>
      </w:r>
      <w:r w:rsidRPr="00296A99">
        <w:rPr>
          <w:rFonts w:ascii="Times New Roman" w:hAnsi="Times New Roman" w:cs="Times New Roman"/>
          <w:sz w:val="24"/>
          <w:szCs w:val="24"/>
        </w:rPr>
        <w:t>.</w:t>
      </w:r>
      <w:r>
        <w:rPr>
          <w:rFonts w:ascii="Times New Roman" w:hAnsi="Times New Roman" w:cs="Times New Roman"/>
          <w:sz w:val="24"/>
          <w:szCs w:val="24"/>
        </w:rPr>
        <w:t>”</w:t>
      </w:r>
      <w:r w:rsidRPr="00296A99">
        <w:rPr>
          <w:rFonts w:ascii="Times New Roman" w:hAnsi="Times New Roman" w:cs="Times New Roman"/>
          <w:sz w:val="24"/>
          <w:szCs w:val="24"/>
        </w:rPr>
        <w:t xml:space="preserve"> </w:t>
      </w:r>
      <w:r w:rsidRPr="00F65A5F">
        <w:rPr>
          <w:rFonts w:ascii="Times New Roman" w:hAnsi="Times New Roman" w:cs="Times New Roman"/>
          <w:i/>
          <w:sz w:val="24"/>
          <w:szCs w:val="24"/>
        </w:rPr>
        <w:t>Research Methods for Business : A Skill Building Approach</w:t>
      </w:r>
      <w:r>
        <w:rPr>
          <w:rFonts w:ascii="Times New Roman" w:hAnsi="Times New Roman" w:cs="Times New Roman"/>
          <w:sz w:val="24"/>
          <w:szCs w:val="24"/>
        </w:rPr>
        <w:t>”</w:t>
      </w:r>
      <w:r w:rsidRPr="00296A99">
        <w:rPr>
          <w:rFonts w:ascii="Times New Roman" w:hAnsi="Times New Roman" w:cs="Times New Roman"/>
          <w:sz w:val="24"/>
          <w:szCs w:val="24"/>
        </w:rPr>
        <w:t xml:space="preserve"> 2</w:t>
      </w:r>
      <w:r>
        <w:rPr>
          <w:rFonts w:ascii="Times New Roman" w:hAnsi="Times New Roman" w:cs="Times New Roman"/>
          <w:sz w:val="24"/>
          <w:szCs w:val="24"/>
        </w:rPr>
        <w:t>n</w:t>
      </w:r>
      <w:r w:rsidRPr="00296A99">
        <w:rPr>
          <w:rFonts w:ascii="Times New Roman" w:hAnsi="Times New Roman" w:cs="Times New Roman"/>
          <w:sz w:val="24"/>
          <w:szCs w:val="24"/>
        </w:rPr>
        <w:t>d</w:t>
      </w:r>
      <w:r>
        <w:rPr>
          <w:rFonts w:ascii="Times New Roman" w:hAnsi="Times New Roman" w:cs="Times New Roman"/>
          <w:sz w:val="24"/>
          <w:szCs w:val="24"/>
        </w:rPr>
        <w:t xml:space="preserve"> </w:t>
      </w:r>
      <w:r w:rsidRPr="00296A99">
        <w:rPr>
          <w:rFonts w:ascii="Times New Roman" w:hAnsi="Times New Roman" w:cs="Times New Roman"/>
          <w:sz w:val="24"/>
          <w:szCs w:val="24"/>
        </w:rPr>
        <w:t>Edition, John Wiley and Son. New York.</w:t>
      </w:r>
    </w:p>
    <w:p w:rsidR="00EB3F7E" w:rsidRPr="00EA1529" w:rsidRDefault="00EB3F7E" w:rsidP="00EB3F7E">
      <w:pPr>
        <w:autoSpaceDE w:val="0"/>
        <w:autoSpaceDN w:val="0"/>
        <w:adjustRightInd w:val="0"/>
        <w:spacing w:before="240" w:after="0" w:line="480" w:lineRule="auto"/>
        <w:ind w:left="709" w:hanging="709"/>
        <w:rPr>
          <w:rFonts w:ascii="Times New Roman" w:hAnsi="Times New Roman" w:cs="Times New Roman"/>
          <w:i/>
          <w:sz w:val="24"/>
          <w:szCs w:val="24"/>
        </w:rPr>
      </w:pPr>
      <w:r>
        <w:rPr>
          <w:rFonts w:ascii="Times New Roman" w:hAnsi="Times New Roman" w:cs="Times New Roman"/>
          <w:sz w:val="24"/>
          <w:szCs w:val="24"/>
        </w:rPr>
        <w:t xml:space="preserve">Supardi, </w:t>
      </w:r>
      <w:r w:rsidR="0020105B">
        <w:rPr>
          <w:rFonts w:ascii="Times New Roman" w:hAnsi="Times New Roman" w:cs="Times New Roman"/>
          <w:sz w:val="24"/>
          <w:szCs w:val="24"/>
        </w:rPr>
        <w:t>(</w:t>
      </w:r>
      <w:r>
        <w:rPr>
          <w:rFonts w:ascii="Times New Roman" w:hAnsi="Times New Roman" w:cs="Times New Roman"/>
          <w:sz w:val="24"/>
          <w:szCs w:val="24"/>
        </w:rPr>
        <w:t>2005</w:t>
      </w:r>
      <w:r w:rsidR="0020105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Metodologi Penelitian Ekonomi dan Bisnis, (Yogyakarta :UII Press)</w:t>
      </w:r>
      <w:r w:rsidR="007679B8">
        <w:rPr>
          <w:rFonts w:ascii="Times New Roman" w:hAnsi="Times New Roman" w:cs="Times New Roman"/>
          <w:i/>
          <w:sz w:val="24"/>
          <w:szCs w:val="24"/>
        </w:rPr>
        <w:t>.</w:t>
      </w:r>
    </w:p>
    <w:p w:rsidR="00EB3F7E" w:rsidRPr="00727602" w:rsidRDefault="00EB3F7E" w:rsidP="00EB3F7E">
      <w:pPr>
        <w:autoSpaceDE w:val="0"/>
        <w:autoSpaceDN w:val="0"/>
        <w:adjustRightInd w:val="0"/>
        <w:spacing w:before="240" w:after="0" w:line="480" w:lineRule="auto"/>
        <w:ind w:left="709" w:hanging="709"/>
        <w:rPr>
          <w:rFonts w:ascii="Times New Roman" w:eastAsia="Calibri" w:hAnsi="Times New Roman" w:cs="Times New Roman"/>
          <w:sz w:val="24"/>
          <w:szCs w:val="24"/>
          <w:lang w:eastAsia="en-US"/>
        </w:rPr>
      </w:pPr>
      <w:r w:rsidRPr="00727602">
        <w:rPr>
          <w:rFonts w:ascii="Times New Roman" w:hAnsi="Times New Roman" w:cs="Times New Roman"/>
          <w:sz w:val="24"/>
          <w:szCs w:val="24"/>
        </w:rPr>
        <w:t>Urbaczewski, A., Jessup L.M., dan Wheeler, B.</w:t>
      </w:r>
      <w:r w:rsidR="00074527">
        <w:rPr>
          <w:rFonts w:ascii="Times New Roman" w:hAnsi="Times New Roman" w:cs="Times New Roman"/>
          <w:sz w:val="24"/>
          <w:szCs w:val="24"/>
        </w:rPr>
        <w:t>,</w:t>
      </w:r>
      <w:r w:rsidRPr="00727602">
        <w:rPr>
          <w:rFonts w:ascii="Times New Roman" w:hAnsi="Times New Roman" w:cs="Times New Roman"/>
          <w:sz w:val="24"/>
          <w:szCs w:val="24"/>
        </w:rPr>
        <w:t xml:space="preserve"> (2002)</w:t>
      </w:r>
      <w:r w:rsidR="0020105B">
        <w:rPr>
          <w:rFonts w:ascii="Times New Roman" w:hAnsi="Times New Roman" w:cs="Times New Roman"/>
          <w:sz w:val="24"/>
          <w:szCs w:val="24"/>
        </w:rPr>
        <w:t>,”</w:t>
      </w:r>
      <w:r w:rsidRPr="00727602">
        <w:rPr>
          <w:rFonts w:ascii="Times New Roman" w:hAnsi="Times New Roman" w:cs="Times New Roman"/>
          <w:sz w:val="24"/>
          <w:szCs w:val="24"/>
        </w:rPr>
        <w:t xml:space="preserve"> </w:t>
      </w:r>
      <w:r w:rsidRPr="00727602">
        <w:rPr>
          <w:rFonts w:ascii="Times New Roman" w:hAnsi="Times New Roman" w:cs="Times New Roman"/>
          <w:i/>
          <w:iCs/>
          <w:sz w:val="24"/>
          <w:szCs w:val="24"/>
        </w:rPr>
        <w:t>Electronic Commerce Research: A Taxonomy and Synthesis</w:t>
      </w:r>
      <w:r w:rsidR="0020105B">
        <w:rPr>
          <w:rFonts w:ascii="Times New Roman" w:hAnsi="Times New Roman" w:cs="Times New Roman"/>
          <w:i/>
          <w:iCs/>
          <w:sz w:val="24"/>
          <w:szCs w:val="24"/>
        </w:rPr>
        <w:t>”</w:t>
      </w:r>
      <w:r w:rsidRPr="00727602">
        <w:rPr>
          <w:rFonts w:ascii="Times New Roman" w:hAnsi="Times New Roman" w:cs="Times New Roman"/>
          <w:i/>
          <w:iCs/>
          <w:sz w:val="24"/>
          <w:szCs w:val="24"/>
        </w:rPr>
        <w:t xml:space="preserve">. </w:t>
      </w:r>
      <w:r w:rsidRPr="00727602">
        <w:rPr>
          <w:rFonts w:ascii="Times New Roman" w:hAnsi="Times New Roman" w:cs="Times New Roman"/>
          <w:sz w:val="24"/>
          <w:szCs w:val="24"/>
        </w:rPr>
        <w:t>Journal Of Organizational Computing And Electronic Commerce 12(4), 263–305</w:t>
      </w:r>
      <w:r w:rsidR="007679B8">
        <w:rPr>
          <w:rFonts w:ascii="Times New Roman" w:hAnsi="Times New Roman" w:cs="Times New Roman"/>
          <w:sz w:val="24"/>
          <w:szCs w:val="24"/>
        </w:rPr>
        <w:t>.</w:t>
      </w:r>
    </w:p>
    <w:p w:rsidR="00EB3F7E" w:rsidRDefault="00EB3F7E" w:rsidP="00EB3F7E">
      <w:pPr>
        <w:widowControl w:val="0"/>
        <w:tabs>
          <w:tab w:val="left" w:pos="2640"/>
          <w:tab w:val="left" w:pos="4020"/>
          <w:tab w:val="left" w:pos="4960"/>
          <w:tab w:val="left" w:pos="5660"/>
          <w:tab w:val="left" w:pos="7180"/>
          <w:tab w:val="left" w:pos="7920"/>
        </w:tabs>
        <w:autoSpaceDE w:val="0"/>
        <w:autoSpaceDN w:val="0"/>
        <w:adjustRightInd w:val="0"/>
        <w:spacing w:before="240" w:after="0" w:line="480" w:lineRule="auto"/>
        <w:ind w:left="709" w:right="49" w:hanging="708"/>
        <w:jc w:val="both"/>
        <w:rPr>
          <w:rFonts w:ascii="Times New Roman" w:hAnsi="Times New Roman" w:cs="Times New Roman"/>
          <w:sz w:val="24"/>
          <w:szCs w:val="24"/>
        </w:rPr>
      </w:pPr>
      <w:r w:rsidRPr="000B0B01">
        <w:rPr>
          <w:rFonts w:ascii="Times New Roman" w:hAnsi="Times New Roman" w:cs="Times New Roman"/>
          <w:spacing w:val="2"/>
          <w:sz w:val="24"/>
          <w:szCs w:val="24"/>
        </w:rPr>
        <w:t>V</w:t>
      </w:r>
      <w:r w:rsidRPr="000B0B01">
        <w:rPr>
          <w:rFonts w:ascii="Times New Roman" w:hAnsi="Times New Roman" w:cs="Times New Roman"/>
          <w:spacing w:val="1"/>
          <w:sz w:val="24"/>
          <w:szCs w:val="24"/>
        </w:rPr>
        <w:t>e</w:t>
      </w:r>
      <w:r w:rsidRPr="000B0B01">
        <w:rPr>
          <w:rFonts w:ascii="Times New Roman" w:hAnsi="Times New Roman" w:cs="Times New Roman"/>
          <w:spacing w:val="2"/>
          <w:sz w:val="24"/>
          <w:szCs w:val="24"/>
        </w:rPr>
        <w:t>nk</w:t>
      </w:r>
      <w:r w:rsidRPr="000B0B01">
        <w:rPr>
          <w:rFonts w:ascii="Times New Roman" w:hAnsi="Times New Roman" w:cs="Times New Roman"/>
          <w:spacing w:val="1"/>
          <w:sz w:val="24"/>
          <w:szCs w:val="24"/>
        </w:rPr>
        <w:t>a</w:t>
      </w:r>
      <w:r w:rsidRPr="000B0B01">
        <w:rPr>
          <w:rFonts w:ascii="Times New Roman" w:hAnsi="Times New Roman" w:cs="Times New Roman"/>
          <w:spacing w:val="3"/>
          <w:sz w:val="24"/>
          <w:szCs w:val="24"/>
        </w:rPr>
        <w:t>t</w:t>
      </w:r>
      <w:r w:rsidRPr="000B0B01">
        <w:rPr>
          <w:rFonts w:ascii="Times New Roman" w:hAnsi="Times New Roman" w:cs="Times New Roman"/>
          <w:spacing w:val="1"/>
          <w:sz w:val="24"/>
          <w:szCs w:val="24"/>
        </w:rPr>
        <w:t>e</w:t>
      </w:r>
      <w:r w:rsidRPr="000B0B01">
        <w:rPr>
          <w:rFonts w:ascii="Times New Roman" w:hAnsi="Times New Roman" w:cs="Times New Roman"/>
          <w:spacing w:val="2"/>
          <w:sz w:val="24"/>
          <w:szCs w:val="24"/>
        </w:rPr>
        <w:t>sh</w:t>
      </w:r>
      <w:r w:rsidRPr="000B0B01">
        <w:rPr>
          <w:rFonts w:ascii="Times New Roman" w:hAnsi="Times New Roman" w:cs="Times New Roman"/>
          <w:sz w:val="24"/>
          <w:szCs w:val="24"/>
        </w:rPr>
        <w:t>,</w:t>
      </w:r>
      <w:r w:rsidRPr="000B0B01">
        <w:rPr>
          <w:rFonts w:ascii="Times New Roman" w:hAnsi="Times New Roman" w:cs="Times New Roman"/>
          <w:spacing w:val="4"/>
          <w:sz w:val="24"/>
          <w:szCs w:val="24"/>
        </w:rPr>
        <w:t xml:space="preserve"> </w:t>
      </w:r>
      <w:r w:rsidRPr="000B0B01">
        <w:rPr>
          <w:rFonts w:ascii="Times New Roman" w:hAnsi="Times New Roman" w:cs="Times New Roman"/>
          <w:spacing w:val="2"/>
          <w:sz w:val="24"/>
          <w:szCs w:val="24"/>
        </w:rPr>
        <w:t>V</w:t>
      </w:r>
      <w:r w:rsidRPr="000B0B01">
        <w:rPr>
          <w:rFonts w:ascii="Times New Roman" w:hAnsi="Times New Roman" w:cs="Times New Roman"/>
          <w:spacing w:val="3"/>
          <w:sz w:val="24"/>
          <w:szCs w:val="24"/>
        </w:rPr>
        <w:t>i</w:t>
      </w:r>
      <w:r w:rsidRPr="000B0B01">
        <w:rPr>
          <w:rFonts w:ascii="Times New Roman" w:hAnsi="Times New Roman" w:cs="Times New Roman"/>
          <w:spacing w:val="2"/>
          <w:sz w:val="24"/>
          <w:szCs w:val="24"/>
        </w:rPr>
        <w:t>sw</w:t>
      </w:r>
      <w:r w:rsidRPr="000B0B01">
        <w:rPr>
          <w:rFonts w:ascii="Times New Roman" w:hAnsi="Times New Roman" w:cs="Times New Roman"/>
          <w:spacing w:val="1"/>
          <w:sz w:val="24"/>
          <w:szCs w:val="24"/>
        </w:rPr>
        <w:t>a</w:t>
      </w:r>
      <w:r w:rsidRPr="000B0B01">
        <w:rPr>
          <w:rFonts w:ascii="Times New Roman" w:hAnsi="Times New Roman" w:cs="Times New Roman"/>
          <w:spacing w:val="2"/>
          <w:sz w:val="24"/>
          <w:szCs w:val="24"/>
        </w:rPr>
        <w:t>n</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th</w:t>
      </w:r>
      <w:r w:rsidRPr="000B0B01">
        <w:rPr>
          <w:rFonts w:ascii="Times New Roman" w:hAnsi="Times New Roman" w:cs="Times New Roman"/>
          <w:spacing w:val="1"/>
          <w:sz w:val="24"/>
          <w:szCs w:val="24"/>
        </w:rPr>
        <w:t xml:space="preserve"> </w:t>
      </w:r>
      <w:r w:rsidRPr="000B0B01">
        <w:rPr>
          <w:rFonts w:ascii="Times New Roman" w:hAnsi="Times New Roman" w:cs="Times New Roman"/>
          <w:spacing w:val="2"/>
          <w:sz w:val="24"/>
          <w:szCs w:val="24"/>
        </w:rPr>
        <w:t>d</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n</w:t>
      </w:r>
      <w:r w:rsidRPr="000B0B01">
        <w:rPr>
          <w:rFonts w:ascii="Times New Roman" w:hAnsi="Times New Roman" w:cs="Times New Roman"/>
          <w:spacing w:val="4"/>
          <w:sz w:val="24"/>
          <w:szCs w:val="24"/>
        </w:rPr>
        <w:t xml:space="preserve"> </w:t>
      </w:r>
      <w:r w:rsidRPr="000B0B01">
        <w:rPr>
          <w:rFonts w:ascii="Times New Roman" w:hAnsi="Times New Roman" w:cs="Times New Roman"/>
          <w:spacing w:val="1"/>
          <w:sz w:val="24"/>
          <w:szCs w:val="24"/>
        </w:rPr>
        <w:t>Fre</w:t>
      </w:r>
      <w:r w:rsidRPr="000B0B01">
        <w:rPr>
          <w:rFonts w:ascii="Times New Roman" w:hAnsi="Times New Roman" w:cs="Times New Roman"/>
          <w:sz w:val="24"/>
          <w:szCs w:val="24"/>
        </w:rPr>
        <w:t>d</w:t>
      </w:r>
      <w:r w:rsidRPr="000B0B01">
        <w:rPr>
          <w:rFonts w:ascii="Times New Roman" w:hAnsi="Times New Roman" w:cs="Times New Roman"/>
          <w:spacing w:val="4"/>
          <w:sz w:val="24"/>
          <w:szCs w:val="24"/>
        </w:rPr>
        <w:t xml:space="preserve"> </w:t>
      </w:r>
      <w:r w:rsidRPr="000B0B01">
        <w:rPr>
          <w:rFonts w:ascii="Times New Roman" w:hAnsi="Times New Roman" w:cs="Times New Roman"/>
          <w:spacing w:val="2"/>
          <w:sz w:val="24"/>
          <w:szCs w:val="24"/>
        </w:rPr>
        <w:t>D</w:t>
      </w:r>
      <w:r w:rsidRPr="000B0B01">
        <w:rPr>
          <w:rFonts w:ascii="Times New Roman" w:hAnsi="Times New Roman" w:cs="Times New Roman"/>
          <w:sz w:val="24"/>
          <w:szCs w:val="24"/>
        </w:rPr>
        <w:t>.</w:t>
      </w:r>
      <w:r w:rsidRPr="000B0B01">
        <w:rPr>
          <w:rFonts w:ascii="Times New Roman" w:hAnsi="Times New Roman" w:cs="Times New Roman"/>
          <w:spacing w:val="4"/>
          <w:sz w:val="24"/>
          <w:szCs w:val="24"/>
        </w:rPr>
        <w:t xml:space="preserve"> </w:t>
      </w:r>
      <w:r w:rsidRPr="000B0B01">
        <w:rPr>
          <w:rFonts w:ascii="Times New Roman" w:hAnsi="Times New Roman" w:cs="Times New Roman"/>
          <w:spacing w:val="2"/>
          <w:sz w:val="24"/>
          <w:szCs w:val="24"/>
        </w:rPr>
        <w:t>D</w:t>
      </w:r>
      <w:r w:rsidRPr="000B0B01">
        <w:rPr>
          <w:rFonts w:ascii="Times New Roman" w:hAnsi="Times New Roman" w:cs="Times New Roman"/>
          <w:spacing w:val="1"/>
          <w:sz w:val="24"/>
          <w:szCs w:val="24"/>
        </w:rPr>
        <w:t>a</w:t>
      </w:r>
      <w:r w:rsidRPr="000B0B01">
        <w:rPr>
          <w:rFonts w:ascii="Times New Roman" w:hAnsi="Times New Roman" w:cs="Times New Roman"/>
          <w:spacing w:val="2"/>
          <w:sz w:val="24"/>
          <w:szCs w:val="24"/>
        </w:rPr>
        <w:t>v</w:t>
      </w:r>
      <w:r w:rsidRPr="000B0B01">
        <w:rPr>
          <w:rFonts w:ascii="Times New Roman" w:hAnsi="Times New Roman" w:cs="Times New Roman"/>
          <w:spacing w:val="3"/>
          <w:sz w:val="24"/>
          <w:szCs w:val="24"/>
        </w:rPr>
        <w:t>i</w:t>
      </w:r>
      <w:r w:rsidRPr="000B0B01">
        <w:rPr>
          <w:rFonts w:ascii="Times New Roman" w:hAnsi="Times New Roman" w:cs="Times New Roman"/>
          <w:sz w:val="24"/>
          <w:szCs w:val="24"/>
        </w:rPr>
        <w:t>s,</w:t>
      </w:r>
      <w:r w:rsidR="0020105B" w:rsidRPr="0020105B">
        <w:rPr>
          <w:rFonts w:ascii="Times New Roman" w:hAnsi="Times New Roman" w:cs="Times New Roman"/>
          <w:spacing w:val="2"/>
          <w:sz w:val="24"/>
          <w:szCs w:val="24"/>
        </w:rPr>
        <w:t xml:space="preserve"> </w:t>
      </w:r>
      <w:r w:rsidR="0020105B">
        <w:rPr>
          <w:rFonts w:ascii="Times New Roman" w:hAnsi="Times New Roman" w:cs="Times New Roman"/>
          <w:spacing w:val="2"/>
          <w:sz w:val="24"/>
          <w:szCs w:val="24"/>
        </w:rPr>
        <w:t>(</w:t>
      </w:r>
      <w:r w:rsidR="0020105B" w:rsidRPr="000B0B01">
        <w:rPr>
          <w:rFonts w:ascii="Times New Roman" w:hAnsi="Times New Roman" w:cs="Times New Roman"/>
          <w:spacing w:val="2"/>
          <w:sz w:val="24"/>
          <w:szCs w:val="24"/>
        </w:rPr>
        <w:t>2000</w:t>
      </w:r>
      <w:r w:rsidR="0020105B">
        <w:rPr>
          <w:rFonts w:ascii="Times New Roman" w:hAnsi="Times New Roman" w:cs="Times New Roman"/>
          <w:spacing w:val="2"/>
          <w:sz w:val="24"/>
          <w:szCs w:val="24"/>
        </w:rPr>
        <w:t>)</w:t>
      </w:r>
      <w:r w:rsidR="0020105B">
        <w:rPr>
          <w:rFonts w:ascii="Times New Roman" w:hAnsi="Times New Roman" w:cs="Times New Roman"/>
          <w:sz w:val="24"/>
          <w:szCs w:val="24"/>
        </w:rPr>
        <w:t>,</w:t>
      </w:r>
      <w:r w:rsidRPr="000B0B01">
        <w:rPr>
          <w:rFonts w:ascii="Times New Roman" w:hAnsi="Times New Roman" w:cs="Times New Roman"/>
          <w:spacing w:val="1"/>
          <w:sz w:val="24"/>
          <w:szCs w:val="24"/>
        </w:rPr>
        <w:t xml:space="preserve"> “</w:t>
      </w:r>
      <w:r w:rsidRPr="000B0B01">
        <w:rPr>
          <w:rFonts w:ascii="Times New Roman" w:hAnsi="Times New Roman" w:cs="Times New Roman"/>
          <w:sz w:val="24"/>
          <w:szCs w:val="24"/>
        </w:rPr>
        <w:t>A</w:t>
      </w:r>
      <w:r w:rsidRPr="000B0B01">
        <w:rPr>
          <w:rFonts w:ascii="Times New Roman" w:hAnsi="Times New Roman" w:cs="Times New Roman"/>
          <w:spacing w:val="3"/>
          <w:sz w:val="24"/>
          <w:szCs w:val="24"/>
        </w:rPr>
        <w:t xml:space="preserve"> </w:t>
      </w:r>
      <w:r w:rsidRPr="000B0B01">
        <w:rPr>
          <w:rFonts w:ascii="Times New Roman" w:hAnsi="Times New Roman" w:cs="Times New Roman"/>
          <w:spacing w:val="2"/>
          <w:sz w:val="24"/>
          <w:szCs w:val="24"/>
        </w:rPr>
        <w:t>Th</w:t>
      </w:r>
      <w:r w:rsidRPr="000B0B01">
        <w:rPr>
          <w:rFonts w:ascii="Times New Roman" w:hAnsi="Times New Roman" w:cs="Times New Roman"/>
          <w:spacing w:val="1"/>
          <w:sz w:val="24"/>
          <w:szCs w:val="24"/>
        </w:rPr>
        <w:t>e</w:t>
      </w:r>
      <w:r w:rsidRPr="000B0B01">
        <w:rPr>
          <w:rFonts w:ascii="Times New Roman" w:hAnsi="Times New Roman" w:cs="Times New Roman"/>
          <w:spacing w:val="2"/>
          <w:sz w:val="24"/>
          <w:szCs w:val="24"/>
        </w:rPr>
        <w:t>o</w:t>
      </w:r>
      <w:r w:rsidRPr="000B0B01">
        <w:rPr>
          <w:rFonts w:ascii="Times New Roman" w:hAnsi="Times New Roman" w:cs="Times New Roman"/>
          <w:spacing w:val="1"/>
          <w:sz w:val="24"/>
          <w:szCs w:val="24"/>
        </w:rPr>
        <w:t>r</w:t>
      </w:r>
      <w:r w:rsidRPr="000B0B01">
        <w:rPr>
          <w:rFonts w:ascii="Times New Roman" w:hAnsi="Times New Roman" w:cs="Times New Roman"/>
          <w:spacing w:val="3"/>
          <w:sz w:val="24"/>
          <w:szCs w:val="24"/>
        </w:rPr>
        <w:t>i</w:t>
      </w:r>
      <w:r w:rsidRPr="000B0B01">
        <w:rPr>
          <w:rFonts w:ascii="Times New Roman" w:hAnsi="Times New Roman" w:cs="Times New Roman"/>
          <w:sz w:val="24"/>
          <w:szCs w:val="24"/>
        </w:rPr>
        <w:t>t</w:t>
      </w:r>
      <w:r w:rsidRPr="000B0B01">
        <w:rPr>
          <w:rFonts w:ascii="Times New Roman" w:hAnsi="Times New Roman" w:cs="Times New Roman"/>
          <w:spacing w:val="3"/>
          <w:sz w:val="24"/>
          <w:szCs w:val="24"/>
        </w:rPr>
        <w:t>i</w:t>
      </w:r>
      <w:r w:rsidRPr="000B0B01">
        <w:rPr>
          <w:rFonts w:ascii="Times New Roman" w:hAnsi="Times New Roman" w:cs="Times New Roman"/>
          <w:spacing w:val="1"/>
          <w:sz w:val="24"/>
          <w:szCs w:val="24"/>
        </w:rPr>
        <w:t>ca</w:t>
      </w:r>
      <w:r w:rsidRPr="000B0B01">
        <w:rPr>
          <w:rFonts w:ascii="Times New Roman" w:hAnsi="Times New Roman" w:cs="Times New Roman"/>
          <w:sz w:val="24"/>
          <w:szCs w:val="24"/>
        </w:rPr>
        <w:t>l</w:t>
      </w:r>
      <w:r w:rsidRPr="000B0B01">
        <w:rPr>
          <w:rFonts w:ascii="Times New Roman" w:hAnsi="Times New Roman" w:cs="Times New Roman"/>
          <w:spacing w:val="4"/>
          <w:sz w:val="24"/>
          <w:szCs w:val="24"/>
        </w:rPr>
        <w:t xml:space="preserve"> </w:t>
      </w:r>
      <w:r w:rsidRPr="000B0B01">
        <w:rPr>
          <w:rFonts w:ascii="Times New Roman" w:hAnsi="Times New Roman" w:cs="Times New Roman"/>
          <w:sz w:val="24"/>
          <w:szCs w:val="24"/>
        </w:rPr>
        <w:t>E</w:t>
      </w:r>
      <w:r w:rsidRPr="000B0B01">
        <w:rPr>
          <w:rFonts w:ascii="Times New Roman" w:hAnsi="Times New Roman" w:cs="Times New Roman"/>
          <w:spacing w:val="5"/>
          <w:sz w:val="24"/>
          <w:szCs w:val="24"/>
        </w:rPr>
        <w:t>x</w:t>
      </w:r>
      <w:r w:rsidRPr="000B0B01">
        <w:rPr>
          <w:rFonts w:ascii="Times New Roman" w:hAnsi="Times New Roman" w:cs="Times New Roman"/>
          <w:spacing w:val="3"/>
          <w:sz w:val="24"/>
          <w:szCs w:val="24"/>
        </w:rPr>
        <w:t>t</w:t>
      </w:r>
      <w:r w:rsidRPr="000B0B01">
        <w:rPr>
          <w:rFonts w:ascii="Times New Roman" w:hAnsi="Times New Roman" w:cs="Times New Roman"/>
          <w:spacing w:val="1"/>
          <w:sz w:val="24"/>
          <w:szCs w:val="24"/>
        </w:rPr>
        <w:t>e</w:t>
      </w:r>
      <w:r w:rsidRPr="000B0B01">
        <w:rPr>
          <w:rFonts w:ascii="Times New Roman" w:hAnsi="Times New Roman" w:cs="Times New Roman"/>
          <w:sz w:val="24"/>
          <w:szCs w:val="24"/>
        </w:rPr>
        <w:t>n</w:t>
      </w:r>
      <w:r w:rsidRPr="000B0B01">
        <w:rPr>
          <w:rFonts w:ascii="Times New Roman" w:hAnsi="Times New Roman" w:cs="Times New Roman"/>
          <w:spacing w:val="2"/>
          <w:sz w:val="24"/>
          <w:szCs w:val="24"/>
        </w:rPr>
        <w:t>s</w:t>
      </w:r>
      <w:r w:rsidRPr="000B0B01">
        <w:rPr>
          <w:rFonts w:ascii="Times New Roman" w:hAnsi="Times New Roman" w:cs="Times New Roman"/>
          <w:spacing w:val="3"/>
          <w:sz w:val="24"/>
          <w:szCs w:val="24"/>
        </w:rPr>
        <w:t>i</w:t>
      </w:r>
      <w:r w:rsidRPr="000B0B01">
        <w:rPr>
          <w:rFonts w:ascii="Times New Roman" w:hAnsi="Times New Roman" w:cs="Times New Roman"/>
          <w:spacing w:val="2"/>
          <w:sz w:val="24"/>
          <w:szCs w:val="24"/>
        </w:rPr>
        <w:t>o</w:t>
      </w:r>
      <w:r w:rsidRPr="000B0B01">
        <w:rPr>
          <w:rFonts w:ascii="Times New Roman" w:hAnsi="Times New Roman" w:cs="Times New Roman"/>
          <w:sz w:val="24"/>
          <w:szCs w:val="24"/>
        </w:rPr>
        <w:t>n</w:t>
      </w:r>
      <w:r w:rsidRPr="000B0B01">
        <w:rPr>
          <w:rFonts w:ascii="Times New Roman" w:hAnsi="Times New Roman" w:cs="Times New Roman"/>
          <w:spacing w:val="4"/>
          <w:sz w:val="24"/>
          <w:szCs w:val="24"/>
        </w:rPr>
        <w:t xml:space="preserve"> </w:t>
      </w:r>
      <w:r w:rsidRPr="000B0B01">
        <w:rPr>
          <w:rFonts w:ascii="Times New Roman" w:hAnsi="Times New Roman" w:cs="Times New Roman"/>
          <w:spacing w:val="2"/>
          <w:sz w:val="24"/>
          <w:szCs w:val="24"/>
        </w:rPr>
        <w:t>o</w:t>
      </w:r>
      <w:r w:rsidRPr="000B0B01">
        <w:rPr>
          <w:rFonts w:ascii="Times New Roman" w:hAnsi="Times New Roman" w:cs="Times New Roman"/>
          <w:sz w:val="24"/>
          <w:szCs w:val="24"/>
        </w:rPr>
        <w:t xml:space="preserve">f </w:t>
      </w:r>
      <w:r w:rsidRPr="000B0B01">
        <w:rPr>
          <w:rFonts w:ascii="Times New Roman" w:hAnsi="Times New Roman" w:cs="Times New Roman"/>
          <w:spacing w:val="3"/>
          <w:sz w:val="24"/>
          <w:szCs w:val="24"/>
        </w:rPr>
        <w:t>t</w:t>
      </w:r>
      <w:r w:rsidRPr="000B0B01">
        <w:rPr>
          <w:rFonts w:ascii="Times New Roman" w:hAnsi="Times New Roman" w:cs="Times New Roman"/>
          <w:spacing w:val="2"/>
          <w:sz w:val="24"/>
          <w:szCs w:val="24"/>
        </w:rPr>
        <w:t>h</w:t>
      </w:r>
      <w:r w:rsidRPr="000B0B01">
        <w:rPr>
          <w:rFonts w:ascii="Times New Roman" w:hAnsi="Times New Roman" w:cs="Times New Roman"/>
          <w:sz w:val="24"/>
          <w:szCs w:val="24"/>
        </w:rPr>
        <w:t xml:space="preserve">e </w:t>
      </w:r>
      <w:r w:rsidRPr="000B0B01">
        <w:rPr>
          <w:rFonts w:ascii="Times New Roman" w:hAnsi="Times New Roman" w:cs="Times New Roman"/>
          <w:spacing w:val="2"/>
          <w:sz w:val="24"/>
          <w:szCs w:val="24"/>
        </w:rPr>
        <w:t>T</w:t>
      </w:r>
      <w:r w:rsidRPr="000B0B01">
        <w:rPr>
          <w:rFonts w:ascii="Times New Roman" w:hAnsi="Times New Roman" w:cs="Times New Roman"/>
          <w:spacing w:val="1"/>
          <w:sz w:val="24"/>
          <w:szCs w:val="24"/>
        </w:rPr>
        <w:t>ec</w:t>
      </w:r>
      <w:r w:rsidRPr="000B0B01">
        <w:rPr>
          <w:rFonts w:ascii="Times New Roman" w:hAnsi="Times New Roman" w:cs="Times New Roman"/>
          <w:spacing w:val="2"/>
          <w:sz w:val="24"/>
          <w:szCs w:val="24"/>
        </w:rPr>
        <w:t>hno</w:t>
      </w:r>
      <w:r w:rsidRPr="000B0B01">
        <w:rPr>
          <w:rFonts w:ascii="Times New Roman" w:hAnsi="Times New Roman" w:cs="Times New Roman"/>
          <w:spacing w:val="3"/>
          <w:sz w:val="24"/>
          <w:szCs w:val="24"/>
        </w:rPr>
        <w:t>l</w:t>
      </w:r>
      <w:r w:rsidRPr="000B0B01">
        <w:rPr>
          <w:rFonts w:ascii="Times New Roman" w:hAnsi="Times New Roman" w:cs="Times New Roman"/>
          <w:spacing w:val="2"/>
          <w:sz w:val="24"/>
          <w:szCs w:val="24"/>
        </w:rPr>
        <w:t>og</w:t>
      </w:r>
      <w:r w:rsidRPr="000B0B01">
        <w:rPr>
          <w:rFonts w:ascii="Times New Roman" w:hAnsi="Times New Roman" w:cs="Times New Roman"/>
          <w:sz w:val="24"/>
          <w:szCs w:val="24"/>
        </w:rPr>
        <w:t xml:space="preserve">y </w:t>
      </w:r>
      <w:r w:rsidRPr="000B0B01">
        <w:rPr>
          <w:rFonts w:ascii="Times New Roman" w:hAnsi="Times New Roman" w:cs="Times New Roman"/>
          <w:spacing w:val="4"/>
          <w:sz w:val="24"/>
          <w:szCs w:val="24"/>
        </w:rPr>
        <w:t>A</w:t>
      </w:r>
      <w:r w:rsidRPr="000B0B01">
        <w:rPr>
          <w:rFonts w:ascii="Times New Roman" w:hAnsi="Times New Roman" w:cs="Times New Roman"/>
          <w:spacing w:val="1"/>
          <w:sz w:val="24"/>
          <w:szCs w:val="24"/>
        </w:rPr>
        <w:t>cce</w:t>
      </w:r>
      <w:r w:rsidRPr="000B0B01">
        <w:rPr>
          <w:rFonts w:ascii="Times New Roman" w:hAnsi="Times New Roman" w:cs="Times New Roman"/>
          <w:spacing w:val="2"/>
          <w:sz w:val="24"/>
          <w:szCs w:val="24"/>
        </w:rPr>
        <w:t>p</w:t>
      </w:r>
      <w:r w:rsidRPr="000B0B01">
        <w:rPr>
          <w:rFonts w:ascii="Times New Roman" w:hAnsi="Times New Roman" w:cs="Times New Roman"/>
          <w:spacing w:val="3"/>
          <w:sz w:val="24"/>
          <w:szCs w:val="24"/>
        </w:rPr>
        <w:t>t</w:t>
      </w:r>
      <w:r w:rsidRPr="000B0B01">
        <w:rPr>
          <w:rFonts w:ascii="Times New Roman" w:hAnsi="Times New Roman" w:cs="Times New Roman"/>
          <w:spacing w:val="1"/>
          <w:sz w:val="24"/>
          <w:szCs w:val="24"/>
        </w:rPr>
        <w:t>a</w:t>
      </w:r>
      <w:r w:rsidRPr="000B0B01">
        <w:rPr>
          <w:rFonts w:ascii="Times New Roman" w:hAnsi="Times New Roman" w:cs="Times New Roman"/>
          <w:spacing w:val="2"/>
          <w:sz w:val="24"/>
          <w:szCs w:val="24"/>
        </w:rPr>
        <w:t>n</w:t>
      </w:r>
      <w:r w:rsidRPr="000B0B01">
        <w:rPr>
          <w:rFonts w:ascii="Times New Roman" w:hAnsi="Times New Roman" w:cs="Times New Roman"/>
          <w:spacing w:val="4"/>
          <w:sz w:val="24"/>
          <w:szCs w:val="24"/>
        </w:rPr>
        <w:t>c</w:t>
      </w:r>
      <w:r w:rsidRPr="000B0B01">
        <w:rPr>
          <w:rFonts w:ascii="Times New Roman" w:hAnsi="Times New Roman" w:cs="Times New Roman"/>
          <w:sz w:val="24"/>
          <w:szCs w:val="24"/>
        </w:rPr>
        <w:t xml:space="preserve">e </w:t>
      </w:r>
      <w:r w:rsidRPr="000B0B01">
        <w:rPr>
          <w:rFonts w:ascii="Times New Roman" w:hAnsi="Times New Roman" w:cs="Times New Roman"/>
          <w:spacing w:val="2"/>
          <w:sz w:val="24"/>
          <w:szCs w:val="24"/>
        </w:rPr>
        <w:t>Mod</w:t>
      </w:r>
      <w:r w:rsidRPr="000B0B01">
        <w:rPr>
          <w:rFonts w:ascii="Times New Roman" w:hAnsi="Times New Roman" w:cs="Times New Roman"/>
          <w:spacing w:val="1"/>
          <w:sz w:val="24"/>
          <w:szCs w:val="24"/>
        </w:rPr>
        <w:t>e</w:t>
      </w:r>
      <w:r w:rsidRPr="000B0B01">
        <w:rPr>
          <w:rFonts w:ascii="Times New Roman" w:hAnsi="Times New Roman" w:cs="Times New Roman"/>
          <w:spacing w:val="3"/>
          <w:sz w:val="24"/>
          <w:szCs w:val="24"/>
        </w:rPr>
        <w:t>l</w:t>
      </w:r>
      <w:r w:rsidRPr="000B0B01">
        <w:rPr>
          <w:rFonts w:ascii="Times New Roman" w:hAnsi="Times New Roman" w:cs="Times New Roman"/>
          <w:sz w:val="24"/>
          <w:szCs w:val="24"/>
        </w:rPr>
        <w:t xml:space="preserve">: </w:t>
      </w:r>
      <w:r w:rsidRPr="000B0B01">
        <w:rPr>
          <w:rFonts w:ascii="Times New Roman" w:hAnsi="Times New Roman" w:cs="Times New Roman"/>
          <w:spacing w:val="1"/>
          <w:sz w:val="24"/>
          <w:szCs w:val="24"/>
        </w:rPr>
        <w:t>F</w:t>
      </w:r>
      <w:r w:rsidRPr="000B0B01">
        <w:rPr>
          <w:rFonts w:ascii="Times New Roman" w:hAnsi="Times New Roman" w:cs="Times New Roman"/>
          <w:spacing w:val="2"/>
          <w:sz w:val="24"/>
          <w:szCs w:val="24"/>
        </w:rPr>
        <w:t>ou</w:t>
      </w:r>
      <w:r w:rsidRPr="000B0B01">
        <w:rPr>
          <w:rFonts w:ascii="Times New Roman" w:hAnsi="Times New Roman" w:cs="Times New Roman"/>
          <w:sz w:val="24"/>
          <w:szCs w:val="24"/>
        </w:rPr>
        <w:t xml:space="preserve">r </w:t>
      </w:r>
      <w:r w:rsidRPr="000B0B01">
        <w:rPr>
          <w:rFonts w:ascii="Times New Roman" w:hAnsi="Times New Roman" w:cs="Times New Roman"/>
          <w:spacing w:val="-2"/>
          <w:sz w:val="24"/>
          <w:szCs w:val="24"/>
        </w:rPr>
        <w:t>L</w:t>
      </w:r>
      <w:r w:rsidRPr="000B0B01">
        <w:rPr>
          <w:rFonts w:ascii="Times New Roman" w:hAnsi="Times New Roman" w:cs="Times New Roman"/>
          <w:spacing w:val="2"/>
          <w:sz w:val="24"/>
          <w:szCs w:val="24"/>
        </w:rPr>
        <w:t>o</w:t>
      </w:r>
      <w:r w:rsidRPr="000B0B01">
        <w:rPr>
          <w:rFonts w:ascii="Times New Roman" w:hAnsi="Times New Roman" w:cs="Times New Roman"/>
          <w:spacing w:val="5"/>
          <w:sz w:val="24"/>
          <w:szCs w:val="24"/>
        </w:rPr>
        <w:t>n</w:t>
      </w:r>
      <w:r w:rsidRPr="000B0B01">
        <w:rPr>
          <w:rFonts w:ascii="Times New Roman" w:hAnsi="Times New Roman" w:cs="Times New Roman"/>
          <w:sz w:val="24"/>
          <w:szCs w:val="24"/>
        </w:rPr>
        <w:t>g</w:t>
      </w:r>
      <w:r w:rsidRPr="000B0B01">
        <w:rPr>
          <w:rFonts w:ascii="Times New Roman" w:hAnsi="Times New Roman" w:cs="Times New Roman"/>
          <w:spacing w:val="3"/>
          <w:sz w:val="24"/>
          <w:szCs w:val="24"/>
        </w:rPr>
        <w:t>it</w:t>
      </w:r>
      <w:r w:rsidRPr="000B0B01">
        <w:rPr>
          <w:rFonts w:ascii="Times New Roman" w:hAnsi="Times New Roman" w:cs="Times New Roman"/>
          <w:spacing w:val="2"/>
          <w:sz w:val="24"/>
          <w:szCs w:val="24"/>
        </w:rPr>
        <w:t>ud</w:t>
      </w:r>
      <w:r w:rsidRPr="000B0B01">
        <w:rPr>
          <w:rFonts w:ascii="Times New Roman" w:hAnsi="Times New Roman" w:cs="Times New Roman"/>
          <w:spacing w:val="3"/>
          <w:sz w:val="24"/>
          <w:szCs w:val="24"/>
        </w:rPr>
        <w:t>i</w:t>
      </w:r>
      <w:r w:rsidRPr="000B0B01">
        <w:rPr>
          <w:rFonts w:ascii="Times New Roman" w:hAnsi="Times New Roman" w:cs="Times New Roman"/>
          <w:spacing w:val="2"/>
          <w:sz w:val="24"/>
          <w:szCs w:val="24"/>
        </w:rPr>
        <w:t>n</w:t>
      </w:r>
      <w:r w:rsidRPr="000B0B01">
        <w:rPr>
          <w:rFonts w:ascii="Times New Roman" w:hAnsi="Times New Roman" w:cs="Times New Roman"/>
          <w:spacing w:val="1"/>
          <w:sz w:val="24"/>
          <w:szCs w:val="24"/>
        </w:rPr>
        <w:t>a</w:t>
      </w:r>
      <w:r w:rsidRPr="000B0B01">
        <w:rPr>
          <w:rFonts w:ascii="Times New Roman" w:hAnsi="Times New Roman" w:cs="Times New Roman"/>
          <w:sz w:val="24"/>
          <w:szCs w:val="24"/>
        </w:rPr>
        <w:t xml:space="preserve">l </w:t>
      </w:r>
      <w:r w:rsidRPr="000B0B01">
        <w:rPr>
          <w:rFonts w:ascii="Times New Roman" w:hAnsi="Times New Roman" w:cs="Times New Roman"/>
          <w:spacing w:val="1"/>
          <w:sz w:val="24"/>
          <w:szCs w:val="24"/>
        </w:rPr>
        <w:t>F</w:t>
      </w:r>
      <w:r w:rsidRPr="000B0B01">
        <w:rPr>
          <w:rFonts w:ascii="Times New Roman" w:hAnsi="Times New Roman" w:cs="Times New Roman"/>
          <w:spacing w:val="3"/>
          <w:sz w:val="24"/>
          <w:szCs w:val="24"/>
        </w:rPr>
        <w:t>i</w:t>
      </w:r>
      <w:r w:rsidRPr="000B0B01">
        <w:rPr>
          <w:rFonts w:ascii="Times New Roman" w:hAnsi="Times New Roman" w:cs="Times New Roman"/>
          <w:spacing w:val="1"/>
          <w:sz w:val="24"/>
          <w:szCs w:val="24"/>
        </w:rPr>
        <w:t>e</w:t>
      </w:r>
      <w:r w:rsidRPr="000B0B01">
        <w:rPr>
          <w:rFonts w:ascii="Times New Roman" w:hAnsi="Times New Roman" w:cs="Times New Roman"/>
          <w:spacing w:val="3"/>
          <w:sz w:val="24"/>
          <w:szCs w:val="24"/>
        </w:rPr>
        <w:t>l</w:t>
      </w:r>
      <w:r w:rsidRPr="000B0B01">
        <w:rPr>
          <w:rFonts w:ascii="Times New Roman" w:hAnsi="Times New Roman" w:cs="Times New Roman"/>
          <w:sz w:val="24"/>
          <w:szCs w:val="24"/>
        </w:rPr>
        <w:t xml:space="preserve">d </w:t>
      </w:r>
      <w:r w:rsidRPr="000B0B01">
        <w:rPr>
          <w:rFonts w:ascii="Times New Roman" w:hAnsi="Times New Roman" w:cs="Times New Roman"/>
          <w:spacing w:val="3"/>
          <w:sz w:val="24"/>
          <w:szCs w:val="24"/>
        </w:rPr>
        <w:t>St</w:t>
      </w:r>
      <w:r w:rsidRPr="000B0B01">
        <w:rPr>
          <w:rFonts w:ascii="Times New Roman" w:hAnsi="Times New Roman" w:cs="Times New Roman"/>
          <w:sz w:val="24"/>
          <w:szCs w:val="24"/>
        </w:rPr>
        <w:t>u</w:t>
      </w:r>
      <w:r w:rsidRPr="000B0B01">
        <w:rPr>
          <w:rFonts w:ascii="Times New Roman" w:hAnsi="Times New Roman" w:cs="Times New Roman"/>
          <w:spacing w:val="2"/>
          <w:sz w:val="24"/>
          <w:szCs w:val="24"/>
        </w:rPr>
        <w:t>d</w:t>
      </w:r>
      <w:r w:rsidRPr="000B0B01">
        <w:rPr>
          <w:rFonts w:ascii="Times New Roman" w:hAnsi="Times New Roman" w:cs="Times New Roman"/>
          <w:sz w:val="24"/>
          <w:szCs w:val="24"/>
        </w:rPr>
        <w:t>i</w:t>
      </w:r>
      <w:r w:rsidRPr="000B0B01">
        <w:rPr>
          <w:rFonts w:ascii="Times New Roman" w:hAnsi="Times New Roman" w:cs="Times New Roman"/>
          <w:spacing w:val="1"/>
          <w:sz w:val="24"/>
          <w:szCs w:val="24"/>
        </w:rPr>
        <w:t>e</w:t>
      </w:r>
      <w:r w:rsidRPr="000B0B01">
        <w:rPr>
          <w:rFonts w:ascii="Times New Roman" w:hAnsi="Times New Roman" w:cs="Times New Roman"/>
          <w:spacing w:val="2"/>
          <w:sz w:val="24"/>
          <w:szCs w:val="24"/>
        </w:rPr>
        <w:t>s</w:t>
      </w:r>
      <w:r w:rsidRPr="000B0B01">
        <w:rPr>
          <w:rFonts w:ascii="Times New Roman" w:hAnsi="Times New Roman" w:cs="Times New Roman"/>
          <w:spacing w:val="1"/>
          <w:sz w:val="24"/>
          <w:szCs w:val="24"/>
        </w:rPr>
        <w:t>”</w:t>
      </w:r>
      <w:r w:rsidRPr="000B0B01">
        <w:rPr>
          <w:rFonts w:ascii="Times New Roman" w:hAnsi="Times New Roman" w:cs="Times New Roman"/>
          <w:sz w:val="24"/>
          <w:szCs w:val="24"/>
        </w:rPr>
        <w:t xml:space="preserve">. </w:t>
      </w:r>
      <w:r w:rsidRPr="000B0B01">
        <w:rPr>
          <w:rFonts w:ascii="Times New Roman" w:hAnsi="Times New Roman" w:cs="Times New Roman"/>
          <w:i/>
          <w:iCs/>
          <w:spacing w:val="2"/>
          <w:sz w:val="24"/>
          <w:szCs w:val="24"/>
        </w:rPr>
        <w:t>Manag</w:t>
      </w:r>
      <w:r w:rsidRPr="000B0B01">
        <w:rPr>
          <w:rFonts w:ascii="Times New Roman" w:hAnsi="Times New Roman" w:cs="Times New Roman"/>
          <w:i/>
          <w:iCs/>
          <w:spacing w:val="1"/>
          <w:sz w:val="24"/>
          <w:szCs w:val="24"/>
        </w:rPr>
        <w:t>e</w:t>
      </w:r>
      <w:r w:rsidRPr="000B0B01">
        <w:rPr>
          <w:rFonts w:ascii="Times New Roman" w:hAnsi="Times New Roman" w:cs="Times New Roman"/>
          <w:i/>
          <w:iCs/>
          <w:spacing w:val="2"/>
          <w:sz w:val="24"/>
          <w:szCs w:val="24"/>
        </w:rPr>
        <w:t>m</w:t>
      </w:r>
      <w:r w:rsidRPr="000B0B01">
        <w:rPr>
          <w:rFonts w:ascii="Times New Roman" w:hAnsi="Times New Roman" w:cs="Times New Roman"/>
          <w:i/>
          <w:iCs/>
          <w:spacing w:val="1"/>
          <w:sz w:val="24"/>
          <w:szCs w:val="24"/>
        </w:rPr>
        <w:t>e</w:t>
      </w:r>
      <w:r w:rsidRPr="000B0B01">
        <w:rPr>
          <w:rFonts w:ascii="Times New Roman" w:hAnsi="Times New Roman" w:cs="Times New Roman"/>
          <w:i/>
          <w:iCs/>
          <w:spacing w:val="2"/>
          <w:sz w:val="24"/>
          <w:szCs w:val="24"/>
        </w:rPr>
        <w:t>n</w:t>
      </w:r>
      <w:r w:rsidRPr="000B0B01">
        <w:rPr>
          <w:rFonts w:ascii="Times New Roman" w:hAnsi="Times New Roman" w:cs="Times New Roman"/>
          <w:i/>
          <w:iCs/>
          <w:sz w:val="24"/>
          <w:szCs w:val="24"/>
        </w:rPr>
        <w:t>t</w:t>
      </w:r>
      <w:r w:rsidRPr="000B0B01">
        <w:rPr>
          <w:rFonts w:ascii="Times New Roman" w:hAnsi="Times New Roman" w:cs="Times New Roman"/>
          <w:i/>
          <w:iCs/>
          <w:spacing w:val="5"/>
          <w:sz w:val="24"/>
          <w:szCs w:val="24"/>
        </w:rPr>
        <w:t xml:space="preserve"> </w:t>
      </w:r>
      <w:r w:rsidRPr="000B0B01">
        <w:rPr>
          <w:rFonts w:ascii="Times New Roman" w:hAnsi="Times New Roman" w:cs="Times New Roman"/>
          <w:i/>
          <w:iCs/>
          <w:spacing w:val="2"/>
          <w:sz w:val="24"/>
          <w:szCs w:val="24"/>
        </w:rPr>
        <w:t>S</w:t>
      </w:r>
      <w:r w:rsidRPr="000B0B01">
        <w:rPr>
          <w:rFonts w:ascii="Times New Roman" w:hAnsi="Times New Roman" w:cs="Times New Roman"/>
          <w:i/>
          <w:iCs/>
          <w:spacing w:val="1"/>
          <w:sz w:val="24"/>
          <w:szCs w:val="24"/>
        </w:rPr>
        <w:t>c</w:t>
      </w:r>
      <w:r w:rsidRPr="000B0B01">
        <w:rPr>
          <w:rFonts w:ascii="Times New Roman" w:hAnsi="Times New Roman" w:cs="Times New Roman"/>
          <w:i/>
          <w:iCs/>
          <w:spacing w:val="3"/>
          <w:sz w:val="24"/>
          <w:szCs w:val="24"/>
        </w:rPr>
        <w:t>i</w:t>
      </w:r>
      <w:r w:rsidRPr="000B0B01">
        <w:rPr>
          <w:rFonts w:ascii="Times New Roman" w:hAnsi="Times New Roman" w:cs="Times New Roman"/>
          <w:i/>
          <w:iCs/>
          <w:spacing w:val="1"/>
          <w:sz w:val="24"/>
          <w:szCs w:val="24"/>
        </w:rPr>
        <w:t>e</w:t>
      </w:r>
      <w:r w:rsidRPr="000B0B01">
        <w:rPr>
          <w:rFonts w:ascii="Times New Roman" w:hAnsi="Times New Roman" w:cs="Times New Roman"/>
          <w:i/>
          <w:iCs/>
          <w:spacing w:val="2"/>
          <w:sz w:val="24"/>
          <w:szCs w:val="24"/>
        </w:rPr>
        <w:t>n</w:t>
      </w:r>
      <w:r w:rsidRPr="000B0B01">
        <w:rPr>
          <w:rFonts w:ascii="Times New Roman" w:hAnsi="Times New Roman" w:cs="Times New Roman"/>
          <w:i/>
          <w:iCs/>
          <w:spacing w:val="1"/>
          <w:sz w:val="24"/>
          <w:szCs w:val="24"/>
        </w:rPr>
        <w:t>ce</w:t>
      </w:r>
      <w:r w:rsidRPr="000B0B01">
        <w:rPr>
          <w:rFonts w:ascii="Times New Roman" w:hAnsi="Times New Roman" w:cs="Times New Roman"/>
          <w:sz w:val="24"/>
          <w:szCs w:val="24"/>
        </w:rPr>
        <w:t>,</w:t>
      </w:r>
      <w:r w:rsidRPr="000B0B01">
        <w:rPr>
          <w:rFonts w:ascii="Times New Roman" w:hAnsi="Times New Roman" w:cs="Times New Roman"/>
          <w:spacing w:val="5"/>
          <w:sz w:val="24"/>
          <w:szCs w:val="24"/>
        </w:rPr>
        <w:t xml:space="preserve"> </w:t>
      </w:r>
      <w:r w:rsidRPr="000B0B01">
        <w:rPr>
          <w:rFonts w:ascii="Times New Roman" w:hAnsi="Times New Roman" w:cs="Times New Roman"/>
          <w:spacing w:val="2"/>
          <w:sz w:val="24"/>
          <w:szCs w:val="24"/>
        </w:rPr>
        <w:t>4</w:t>
      </w:r>
      <w:r w:rsidRPr="000B0B01">
        <w:rPr>
          <w:rFonts w:ascii="Times New Roman" w:hAnsi="Times New Roman" w:cs="Times New Roman"/>
          <w:sz w:val="24"/>
          <w:szCs w:val="24"/>
        </w:rPr>
        <w:t>6</w:t>
      </w:r>
      <w:r w:rsidRPr="000B0B01">
        <w:rPr>
          <w:rFonts w:ascii="Times New Roman" w:hAnsi="Times New Roman" w:cs="Times New Roman"/>
          <w:spacing w:val="2"/>
          <w:sz w:val="24"/>
          <w:szCs w:val="24"/>
        </w:rPr>
        <w:t xml:space="preserve"> </w:t>
      </w:r>
      <w:r w:rsidRPr="000B0B01">
        <w:rPr>
          <w:rFonts w:ascii="Times New Roman" w:hAnsi="Times New Roman" w:cs="Times New Roman"/>
          <w:sz w:val="24"/>
          <w:szCs w:val="24"/>
        </w:rPr>
        <w:t>(</w:t>
      </w:r>
      <w:r w:rsidRPr="000B0B01">
        <w:rPr>
          <w:rFonts w:ascii="Times New Roman" w:hAnsi="Times New Roman" w:cs="Times New Roman"/>
          <w:spacing w:val="2"/>
          <w:sz w:val="24"/>
          <w:szCs w:val="24"/>
        </w:rPr>
        <w:t>2</w:t>
      </w:r>
      <w:r w:rsidRPr="000B0B01">
        <w:rPr>
          <w:rFonts w:ascii="Times New Roman" w:hAnsi="Times New Roman" w:cs="Times New Roman"/>
          <w:sz w:val="24"/>
          <w:szCs w:val="24"/>
        </w:rPr>
        <w:t>),</w:t>
      </w:r>
      <w:r w:rsidRPr="000B0B01">
        <w:rPr>
          <w:rFonts w:ascii="Times New Roman" w:hAnsi="Times New Roman" w:cs="Times New Roman"/>
          <w:spacing w:val="5"/>
          <w:sz w:val="24"/>
          <w:szCs w:val="24"/>
        </w:rPr>
        <w:t xml:space="preserve"> </w:t>
      </w:r>
      <w:r w:rsidRPr="000B0B01">
        <w:rPr>
          <w:rFonts w:ascii="Times New Roman" w:hAnsi="Times New Roman" w:cs="Times New Roman"/>
          <w:spacing w:val="2"/>
          <w:sz w:val="24"/>
          <w:szCs w:val="24"/>
        </w:rPr>
        <w:t>18</w:t>
      </w:r>
      <w:r w:rsidRPr="000B0B01">
        <w:rPr>
          <w:rFonts w:ascii="Times New Roman" w:hAnsi="Times New Roman" w:cs="Times New Roman"/>
          <w:spacing w:val="6"/>
          <w:sz w:val="24"/>
          <w:szCs w:val="24"/>
        </w:rPr>
        <w:t>6</w:t>
      </w:r>
      <w:r w:rsidRPr="000B0B01">
        <w:rPr>
          <w:rFonts w:ascii="Times New Roman" w:hAnsi="Times New Roman" w:cs="Times New Roman"/>
          <w:spacing w:val="2"/>
          <w:sz w:val="24"/>
          <w:szCs w:val="24"/>
        </w:rPr>
        <w:t>-204</w:t>
      </w:r>
      <w:r w:rsidR="0020105B">
        <w:rPr>
          <w:rFonts w:ascii="Times New Roman" w:hAnsi="Times New Roman" w:cs="Times New Roman"/>
          <w:sz w:val="24"/>
          <w:szCs w:val="24"/>
        </w:rPr>
        <w:t>.</w:t>
      </w:r>
      <w:r w:rsidRPr="000B0B01">
        <w:rPr>
          <w:rFonts w:ascii="Times New Roman" w:hAnsi="Times New Roman" w:cs="Times New Roman"/>
          <w:spacing w:val="2"/>
          <w:sz w:val="24"/>
          <w:szCs w:val="24"/>
        </w:rPr>
        <w:t xml:space="preserve"> </w:t>
      </w:r>
    </w:p>
    <w:p w:rsidR="00EB3F7E" w:rsidRPr="008505E6" w:rsidRDefault="00EB3F7E" w:rsidP="00EB3F7E">
      <w:pPr>
        <w:ind w:left="900" w:hanging="900"/>
        <w:jc w:val="both"/>
        <w:rPr>
          <w:rFonts w:ascii="Times New Roman" w:hAnsi="Times New Roman" w:cs="Times New Roman"/>
          <w:sz w:val="24"/>
          <w:szCs w:val="24"/>
        </w:rPr>
      </w:pPr>
      <w:r w:rsidRPr="008505E6">
        <w:rPr>
          <w:rFonts w:ascii="Times New Roman" w:hAnsi="Times New Roman" w:cs="Times New Roman"/>
          <w:sz w:val="24"/>
          <w:szCs w:val="24"/>
        </w:rPr>
        <w:t xml:space="preserve">Wang </w:t>
      </w:r>
      <w:r w:rsidRPr="008505E6">
        <w:rPr>
          <w:rFonts w:ascii="Times New Roman" w:hAnsi="Times New Roman" w:cs="Times New Roman"/>
          <w:i/>
          <w:sz w:val="24"/>
          <w:szCs w:val="24"/>
        </w:rPr>
        <w:t>et al</w:t>
      </w:r>
      <w:r w:rsidRPr="008505E6">
        <w:rPr>
          <w:rFonts w:ascii="Times New Roman" w:hAnsi="Times New Roman" w:cs="Times New Roman"/>
          <w:sz w:val="24"/>
          <w:szCs w:val="24"/>
        </w:rPr>
        <w:t xml:space="preserve">., </w:t>
      </w:r>
      <w:r w:rsidR="0020105B">
        <w:rPr>
          <w:rFonts w:ascii="Times New Roman" w:hAnsi="Times New Roman" w:cs="Times New Roman"/>
          <w:sz w:val="24"/>
          <w:szCs w:val="24"/>
        </w:rPr>
        <w:t>(</w:t>
      </w:r>
      <w:r w:rsidRPr="008505E6">
        <w:rPr>
          <w:rFonts w:ascii="Times New Roman" w:hAnsi="Times New Roman" w:cs="Times New Roman"/>
          <w:sz w:val="24"/>
          <w:szCs w:val="24"/>
        </w:rPr>
        <w:t>1998</w:t>
      </w:r>
      <w:r w:rsidR="0020105B">
        <w:rPr>
          <w:rFonts w:ascii="Times New Roman" w:hAnsi="Times New Roman" w:cs="Times New Roman"/>
          <w:sz w:val="24"/>
          <w:szCs w:val="24"/>
        </w:rPr>
        <w:t>)</w:t>
      </w:r>
      <w:r w:rsidRPr="008505E6">
        <w:rPr>
          <w:rFonts w:ascii="Times New Roman" w:hAnsi="Times New Roman" w:cs="Times New Roman"/>
          <w:sz w:val="24"/>
          <w:szCs w:val="24"/>
        </w:rPr>
        <w:t>, “</w:t>
      </w:r>
      <w:r w:rsidRPr="008505E6">
        <w:rPr>
          <w:rFonts w:ascii="Times New Roman" w:hAnsi="Times New Roman" w:cs="Times New Roman"/>
          <w:i/>
          <w:sz w:val="24"/>
          <w:szCs w:val="24"/>
        </w:rPr>
        <w:t xml:space="preserve">Consumer privacy concerns about internet marketing”, </w:t>
      </w:r>
      <w:r w:rsidRPr="008505E6">
        <w:rPr>
          <w:rFonts w:ascii="Times New Roman" w:hAnsi="Times New Roman" w:cs="Times New Roman"/>
          <w:sz w:val="24"/>
          <w:szCs w:val="24"/>
        </w:rPr>
        <w:t>Communication of the ACM, Vol. 41, pp. 63-70</w:t>
      </w:r>
      <w:r w:rsidR="007679B8">
        <w:rPr>
          <w:rFonts w:ascii="Times New Roman" w:hAnsi="Times New Roman" w:cs="Times New Roman"/>
          <w:sz w:val="24"/>
          <w:szCs w:val="24"/>
        </w:rPr>
        <w:t>.</w:t>
      </w:r>
    </w:p>
    <w:p w:rsidR="00C94EC7" w:rsidRDefault="00C94EC7" w:rsidP="008B373C">
      <w:pPr>
        <w:widowControl w:val="0"/>
        <w:tabs>
          <w:tab w:val="left" w:pos="1970"/>
        </w:tabs>
        <w:autoSpaceDE w:val="0"/>
        <w:autoSpaceDN w:val="0"/>
        <w:adjustRightInd w:val="0"/>
        <w:spacing w:before="240" w:after="0" w:line="480" w:lineRule="auto"/>
        <w:ind w:right="49"/>
        <w:jc w:val="center"/>
        <w:rPr>
          <w:rFonts w:ascii="Times New Roman" w:hAnsi="Times New Roman" w:cs="Times New Roman"/>
          <w:b/>
          <w:sz w:val="24"/>
        </w:rPr>
      </w:pPr>
    </w:p>
    <w:p w:rsidR="001F742F" w:rsidRDefault="001F742F" w:rsidP="00A52615">
      <w:pPr>
        <w:widowControl w:val="0"/>
        <w:tabs>
          <w:tab w:val="left" w:pos="1970"/>
        </w:tabs>
        <w:autoSpaceDE w:val="0"/>
        <w:autoSpaceDN w:val="0"/>
        <w:adjustRightInd w:val="0"/>
        <w:spacing w:before="240" w:after="0" w:line="480" w:lineRule="auto"/>
        <w:ind w:right="49"/>
        <w:jc w:val="center"/>
        <w:rPr>
          <w:rFonts w:ascii="Times New Roman" w:hAnsi="Times New Roman" w:cs="Times New Roman"/>
          <w:b/>
          <w:sz w:val="24"/>
        </w:rPr>
      </w:pPr>
    </w:p>
    <w:p w:rsidR="001F742F" w:rsidRDefault="001F742F" w:rsidP="00A52615">
      <w:pPr>
        <w:widowControl w:val="0"/>
        <w:tabs>
          <w:tab w:val="left" w:pos="1970"/>
        </w:tabs>
        <w:autoSpaceDE w:val="0"/>
        <w:autoSpaceDN w:val="0"/>
        <w:adjustRightInd w:val="0"/>
        <w:spacing w:before="240" w:after="0" w:line="480" w:lineRule="auto"/>
        <w:ind w:right="49"/>
        <w:jc w:val="center"/>
        <w:rPr>
          <w:rFonts w:ascii="Times New Roman" w:hAnsi="Times New Roman" w:cs="Times New Roman"/>
          <w:b/>
          <w:sz w:val="24"/>
        </w:rPr>
      </w:pPr>
    </w:p>
    <w:p w:rsidR="001F742F" w:rsidRDefault="001F742F" w:rsidP="00A52615">
      <w:pPr>
        <w:widowControl w:val="0"/>
        <w:tabs>
          <w:tab w:val="left" w:pos="1970"/>
        </w:tabs>
        <w:autoSpaceDE w:val="0"/>
        <w:autoSpaceDN w:val="0"/>
        <w:adjustRightInd w:val="0"/>
        <w:spacing w:before="240" w:after="0" w:line="480" w:lineRule="auto"/>
        <w:ind w:right="49"/>
        <w:jc w:val="center"/>
        <w:rPr>
          <w:rFonts w:ascii="Times New Roman" w:hAnsi="Times New Roman" w:cs="Times New Roman"/>
          <w:b/>
          <w:sz w:val="24"/>
        </w:rPr>
      </w:pPr>
    </w:p>
    <w:p w:rsidR="001F742F" w:rsidRDefault="001F742F" w:rsidP="00A52615">
      <w:pPr>
        <w:widowControl w:val="0"/>
        <w:tabs>
          <w:tab w:val="left" w:pos="1970"/>
        </w:tabs>
        <w:autoSpaceDE w:val="0"/>
        <w:autoSpaceDN w:val="0"/>
        <w:adjustRightInd w:val="0"/>
        <w:spacing w:before="240" w:after="0" w:line="480" w:lineRule="auto"/>
        <w:ind w:right="49"/>
        <w:jc w:val="center"/>
        <w:rPr>
          <w:rFonts w:ascii="Times New Roman" w:hAnsi="Times New Roman" w:cs="Times New Roman"/>
          <w:b/>
          <w:sz w:val="24"/>
        </w:rPr>
      </w:pPr>
    </w:p>
    <w:p w:rsidR="001F742F" w:rsidRDefault="001F742F" w:rsidP="00A52615">
      <w:pPr>
        <w:widowControl w:val="0"/>
        <w:tabs>
          <w:tab w:val="left" w:pos="1970"/>
        </w:tabs>
        <w:autoSpaceDE w:val="0"/>
        <w:autoSpaceDN w:val="0"/>
        <w:adjustRightInd w:val="0"/>
        <w:spacing w:before="240" w:after="0" w:line="480" w:lineRule="auto"/>
        <w:ind w:right="49"/>
        <w:jc w:val="center"/>
        <w:rPr>
          <w:rFonts w:ascii="Times New Roman" w:hAnsi="Times New Roman" w:cs="Times New Roman"/>
          <w:b/>
          <w:sz w:val="24"/>
        </w:rPr>
      </w:pPr>
    </w:p>
    <w:p w:rsidR="00BC2CC4" w:rsidRPr="00EB3F7E" w:rsidRDefault="00BC2CC4" w:rsidP="00A52615">
      <w:pPr>
        <w:widowControl w:val="0"/>
        <w:tabs>
          <w:tab w:val="left" w:pos="1970"/>
        </w:tabs>
        <w:autoSpaceDE w:val="0"/>
        <w:autoSpaceDN w:val="0"/>
        <w:adjustRightInd w:val="0"/>
        <w:spacing w:before="240" w:after="0" w:line="480" w:lineRule="auto"/>
        <w:ind w:right="49"/>
        <w:jc w:val="center"/>
        <w:rPr>
          <w:rFonts w:ascii="Times New Roman" w:hAnsi="Times New Roman" w:cs="Times New Roman"/>
          <w:spacing w:val="2"/>
          <w:sz w:val="24"/>
          <w:szCs w:val="24"/>
        </w:rPr>
      </w:pPr>
      <w:r w:rsidRPr="00952B11">
        <w:rPr>
          <w:rFonts w:ascii="Times New Roman" w:hAnsi="Times New Roman" w:cs="Times New Roman"/>
          <w:b/>
          <w:sz w:val="24"/>
        </w:rPr>
        <w:lastRenderedPageBreak/>
        <w:t>Lampiran 1 : Kuisioner</w:t>
      </w:r>
    </w:p>
    <w:p w:rsidR="00BC2CC4" w:rsidRPr="00952B11" w:rsidRDefault="00BC2CC4" w:rsidP="00BC2CC4">
      <w:pPr>
        <w:widowControl w:val="0"/>
        <w:autoSpaceDE w:val="0"/>
        <w:autoSpaceDN w:val="0"/>
        <w:adjustRightInd w:val="0"/>
        <w:spacing w:before="29" w:after="0" w:line="480" w:lineRule="auto"/>
        <w:ind w:left="548" w:right="-20"/>
        <w:rPr>
          <w:rFonts w:ascii="Times New Roman" w:hAnsi="Times New Roman" w:cs="Times New Roman"/>
          <w:sz w:val="24"/>
          <w:szCs w:val="24"/>
        </w:rPr>
      </w:pPr>
      <w:r w:rsidRPr="00952B11">
        <w:rPr>
          <w:rFonts w:ascii="Times New Roman" w:hAnsi="Times New Roman" w:cs="Times New Roman"/>
          <w:sz w:val="24"/>
          <w:szCs w:val="24"/>
        </w:rPr>
        <w:t>K</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w:t>
      </w:r>
    </w:p>
    <w:p w:rsidR="00BC2CC4" w:rsidRPr="00952B11" w:rsidRDefault="00BC2CC4" w:rsidP="00BC2CC4">
      <w:pPr>
        <w:widowControl w:val="0"/>
        <w:autoSpaceDE w:val="0"/>
        <w:autoSpaceDN w:val="0"/>
        <w:adjustRightInd w:val="0"/>
        <w:spacing w:before="8" w:after="0" w:line="480" w:lineRule="auto"/>
        <w:rPr>
          <w:rFonts w:ascii="Times New Roman" w:hAnsi="Times New Roman" w:cs="Times New Roman"/>
          <w:sz w:val="13"/>
          <w:szCs w:val="13"/>
        </w:rPr>
      </w:pPr>
    </w:p>
    <w:p w:rsidR="00BC2CC4" w:rsidRPr="00952B11" w:rsidRDefault="00BC2CC4" w:rsidP="00BC2CC4">
      <w:pPr>
        <w:widowControl w:val="0"/>
        <w:autoSpaceDE w:val="0"/>
        <w:autoSpaceDN w:val="0"/>
        <w:adjustRightInd w:val="0"/>
        <w:spacing w:after="0" w:line="480" w:lineRule="auto"/>
        <w:rPr>
          <w:rFonts w:ascii="Times New Roman" w:hAnsi="Times New Roman" w:cs="Times New Roman"/>
          <w:sz w:val="20"/>
          <w:szCs w:val="20"/>
        </w:rPr>
      </w:pPr>
    </w:p>
    <w:p w:rsidR="00BC2CC4" w:rsidRPr="00952B11" w:rsidRDefault="00BC2CC4" w:rsidP="0020105B">
      <w:pPr>
        <w:widowControl w:val="0"/>
        <w:autoSpaceDE w:val="0"/>
        <w:autoSpaceDN w:val="0"/>
        <w:adjustRightInd w:val="0"/>
        <w:spacing w:after="0" w:line="480" w:lineRule="auto"/>
        <w:ind w:right="-1"/>
        <w:rPr>
          <w:rFonts w:ascii="Times New Roman" w:hAnsi="Times New Roman" w:cs="Times New Roman"/>
          <w:sz w:val="24"/>
          <w:szCs w:val="24"/>
        </w:rPr>
      </w:pPr>
      <w:r w:rsidRPr="00952B11">
        <w:rPr>
          <w:rFonts w:ascii="Times New Roman" w:hAnsi="Times New Roman" w:cs="Times New Roman"/>
          <w:sz w:val="24"/>
          <w:szCs w:val="24"/>
        </w:rPr>
        <w:t xml:space="preserve">Yth: </w:t>
      </w:r>
      <w:r w:rsidRPr="00952B11">
        <w:rPr>
          <w:rFonts w:ascii="Times New Roman" w:hAnsi="Times New Roman" w:cs="Times New Roman"/>
          <w:spacing w:val="-2"/>
          <w:sz w:val="24"/>
          <w:szCs w:val="24"/>
        </w:rPr>
        <w:t>B</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3"/>
          <w:sz w:val="24"/>
          <w:szCs w:val="24"/>
        </w:rPr>
        <w:t>/</w:t>
      </w:r>
      <w:r w:rsidRPr="00952B11">
        <w:rPr>
          <w:rFonts w:ascii="Times New Roman" w:hAnsi="Times New Roman" w:cs="Times New Roman"/>
          <w:spacing w:val="-3"/>
          <w:sz w:val="24"/>
          <w:szCs w:val="24"/>
        </w:rPr>
        <w:t>I</w:t>
      </w:r>
      <w:r w:rsidRPr="00952B11">
        <w:rPr>
          <w:rFonts w:ascii="Times New Roman" w:hAnsi="Times New Roman" w:cs="Times New Roman"/>
          <w:sz w:val="24"/>
          <w:szCs w:val="24"/>
        </w:rPr>
        <w:t>bu/</w:t>
      </w:r>
      <w:r w:rsidRPr="00952B11">
        <w:rPr>
          <w:rFonts w:ascii="Times New Roman" w:hAnsi="Times New Roman" w:cs="Times New Roman"/>
          <w:spacing w:val="1"/>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u</w:t>
      </w:r>
      <w:r w:rsidRPr="00952B11">
        <w:rPr>
          <w:rFonts w:ascii="Times New Roman" w:hAnsi="Times New Roman" w:cs="Times New Roman"/>
          <w:spacing w:val="2"/>
          <w:sz w:val="24"/>
          <w:szCs w:val="24"/>
        </w:rPr>
        <w:t>d</w:t>
      </w:r>
      <w:r w:rsidRPr="00952B11">
        <w:rPr>
          <w:rFonts w:ascii="Times New Roman" w:hAnsi="Times New Roman" w:cs="Times New Roman"/>
          <w:spacing w:val="-1"/>
          <w:sz w:val="24"/>
          <w:szCs w:val="24"/>
        </w:rPr>
        <w:t>ara</w:t>
      </w:r>
      <w:r w:rsidRPr="00952B11">
        <w:rPr>
          <w:rFonts w:ascii="Times New Roman" w:hAnsi="Times New Roman" w:cs="Times New Roman"/>
          <w:spacing w:val="3"/>
          <w:sz w:val="24"/>
          <w:szCs w:val="24"/>
        </w:rPr>
        <w:t>/</w:t>
      </w:r>
      <w:r w:rsidRPr="00952B11">
        <w:rPr>
          <w:rFonts w:ascii="Times New Roman" w:hAnsi="Times New Roman" w:cs="Times New Roman"/>
          <w:sz w:val="24"/>
          <w:szCs w:val="24"/>
        </w:rPr>
        <w:t>i di T</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mp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w:t>
      </w:r>
    </w:p>
    <w:p w:rsidR="00BC2CC4" w:rsidRPr="00952B11" w:rsidRDefault="00BC2CC4" w:rsidP="00BC2CC4">
      <w:pPr>
        <w:widowControl w:val="0"/>
        <w:autoSpaceDE w:val="0"/>
        <w:autoSpaceDN w:val="0"/>
        <w:adjustRightInd w:val="0"/>
        <w:spacing w:before="7" w:after="0" w:line="480" w:lineRule="auto"/>
        <w:ind w:right="58" w:firstLine="720"/>
        <w:jc w:val="both"/>
        <w:rPr>
          <w:rFonts w:ascii="Times New Roman" w:hAnsi="Times New Roman" w:cs="Times New Roman"/>
          <w:sz w:val="24"/>
          <w:szCs w:val="24"/>
        </w:rPr>
      </w:pPr>
      <w:r w:rsidRPr="00952B11">
        <w:rPr>
          <w:rFonts w:ascii="Times New Roman" w:hAnsi="Times New Roman" w:cs="Times New Roman"/>
          <w:spacing w:val="1"/>
          <w:sz w:val="24"/>
          <w:szCs w:val="24"/>
        </w:rPr>
        <w:t>Sa</w:t>
      </w:r>
      <w:r w:rsidRPr="00952B11">
        <w:rPr>
          <w:rFonts w:ascii="Times New Roman" w:hAnsi="Times New Roman" w:cs="Times New Roman"/>
          <w:spacing w:val="-5"/>
          <w:sz w:val="24"/>
          <w:szCs w:val="24"/>
        </w:rPr>
        <w:t>y</w:t>
      </w:r>
      <w:r w:rsidRPr="00952B11">
        <w:rPr>
          <w:rFonts w:ascii="Times New Roman" w:hAnsi="Times New Roman" w:cs="Times New Roman"/>
          <w:sz w:val="24"/>
          <w:szCs w:val="24"/>
        </w:rPr>
        <w:t>a</w:t>
      </w:r>
      <w:r w:rsidRPr="00952B11">
        <w:rPr>
          <w:rFonts w:ascii="Times New Roman" w:hAnsi="Times New Roman" w:cs="Times New Roman"/>
          <w:spacing w:val="1"/>
          <w:sz w:val="24"/>
          <w:szCs w:val="24"/>
        </w:rPr>
        <w:t xml:space="preserve"> </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d</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l</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h</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m</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h</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sisw</w:t>
      </w:r>
      <w:r>
        <w:rPr>
          <w:rFonts w:ascii="Times New Roman" w:hAnsi="Times New Roman" w:cs="Times New Roman"/>
          <w:sz w:val="24"/>
          <w:szCs w:val="24"/>
        </w:rPr>
        <w:t>a</w:t>
      </w:r>
      <w:r w:rsidRPr="00952B11">
        <w:rPr>
          <w:rFonts w:ascii="Times New Roman" w:hAnsi="Times New Roman" w:cs="Times New Roman"/>
          <w:spacing w:val="3"/>
          <w:sz w:val="24"/>
          <w:szCs w:val="24"/>
        </w:rPr>
        <w:t xml:space="preserve"> </w:t>
      </w:r>
      <w:r w:rsidRPr="00952B11">
        <w:rPr>
          <w:rFonts w:ascii="Times New Roman" w:hAnsi="Times New Roman" w:cs="Times New Roman"/>
          <w:sz w:val="24"/>
          <w:szCs w:val="24"/>
        </w:rPr>
        <w:t>Univ</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sit</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s</w:t>
      </w:r>
      <w:r w:rsidRPr="00952B11">
        <w:rPr>
          <w:rFonts w:ascii="Times New Roman" w:hAnsi="Times New Roman" w:cs="Times New Roman"/>
          <w:spacing w:val="3"/>
          <w:sz w:val="24"/>
          <w:szCs w:val="24"/>
        </w:rPr>
        <w:t xml:space="preserve"> </w:t>
      </w:r>
      <w:r w:rsidRPr="00952B11">
        <w:rPr>
          <w:rFonts w:ascii="Times New Roman" w:hAnsi="Times New Roman" w:cs="Times New Roman"/>
          <w:i/>
          <w:iCs/>
          <w:spacing w:val="-1"/>
          <w:sz w:val="24"/>
          <w:szCs w:val="24"/>
        </w:rPr>
        <w:t>I</w:t>
      </w:r>
      <w:r w:rsidRPr="00952B11">
        <w:rPr>
          <w:rFonts w:ascii="Times New Roman" w:hAnsi="Times New Roman" w:cs="Times New Roman"/>
          <w:i/>
          <w:iCs/>
          <w:sz w:val="24"/>
          <w:szCs w:val="24"/>
        </w:rPr>
        <w:t>slam</w:t>
      </w:r>
      <w:r w:rsidRPr="00952B11">
        <w:rPr>
          <w:rFonts w:ascii="Times New Roman" w:hAnsi="Times New Roman" w:cs="Times New Roman"/>
          <w:i/>
          <w:iCs/>
          <w:spacing w:val="2"/>
          <w:sz w:val="24"/>
          <w:szCs w:val="24"/>
        </w:rPr>
        <w:t xml:space="preserve"> </w:t>
      </w:r>
      <w:r w:rsidRPr="00952B11">
        <w:rPr>
          <w:rFonts w:ascii="Times New Roman" w:hAnsi="Times New Roman" w:cs="Times New Roman"/>
          <w:i/>
          <w:iCs/>
          <w:spacing w:val="-1"/>
          <w:sz w:val="24"/>
          <w:szCs w:val="24"/>
        </w:rPr>
        <w:t>I</w:t>
      </w:r>
      <w:r w:rsidRPr="00952B11">
        <w:rPr>
          <w:rFonts w:ascii="Times New Roman" w:hAnsi="Times New Roman" w:cs="Times New Roman"/>
          <w:i/>
          <w:iCs/>
          <w:sz w:val="24"/>
          <w:szCs w:val="24"/>
        </w:rPr>
        <w:t>ndon</w:t>
      </w:r>
      <w:r w:rsidRPr="00952B11">
        <w:rPr>
          <w:rFonts w:ascii="Times New Roman" w:hAnsi="Times New Roman" w:cs="Times New Roman"/>
          <w:i/>
          <w:iCs/>
          <w:spacing w:val="1"/>
          <w:sz w:val="24"/>
          <w:szCs w:val="24"/>
        </w:rPr>
        <w:t>e</w:t>
      </w:r>
      <w:r w:rsidRPr="00952B11">
        <w:rPr>
          <w:rFonts w:ascii="Times New Roman" w:hAnsi="Times New Roman" w:cs="Times New Roman"/>
          <w:i/>
          <w:iCs/>
          <w:sz w:val="24"/>
          <w:szCs w:val="24"/>
        </w:rPr>
        <w:t>sia</w:t>
      </w:r>
      <w:r w:rsidRPr="00952B11">
        <w:rPr>
          <w:rFonts w:ascii="Times New Roman" w:hAnsi="Times New Roman" w:cs="Times New Roman"/>
          <w:i/>
          <w:iCs/>
          <w:spacing w:val="2"/>
          <w:sz w:val="24"/>
          <w:szCs w:val="24"/>
        </w:rPr>
        <w:t xml:space="preserve"> </w:t>
      </w:r>
      <w:r w:rsidRPr="00952B11">
        <w:rPr>
          <w:rFonts w:ascii="Times New Roman" w:hAnsi="Times New Roman" w:cs="Times New Roman"/>
          <w:sz w:val="24"/>
          <w:szCs w:val="24"/>
        </w:rPr>
        <w:t>Yog</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1"/>
          <w:sz w:val="24"/>
          <w:szCs w:val="24"/>
        </w:rPr>
        <w:t>a</w:t>
      </w:r>
      <w:r w:rsidRPr="00952B11">
        <w:rPr>
          <w:rFonts w:ascii="Times New Roman" w:hAnsi="Times New Roman" w:cs="Times New Roman"/>
          <w:spacing w:val="-1"/>
          <w:sz w:val="24"/>
          <w:szCs w:val="24"/>
        </w:rPr>
        <w:t>r</w:t>
      </w:r>
      <w:r w:rsidRPr="00952B11">
        <w:rPr>
          <w:rFonts w:ascii="Times New Roman" w:hAnsi="Times New Roman" w:cs="Times New Roman"/>
          <w:sz w:val="24"/>
          <w:szCs w:val="24"/>
        </w:rPr>
        <w:t>ta</w:t>
      </w:r>
      <w:r w:rsidRPr="00952B11">
        <w:rPr>
          <w:rFonts w:ascii="Times New Roman" w:hAnsi="Times New Roman" w:cs="Times New Roman"/>
          <w:spacing w:val="4"/>
          <w:sz w:val="24"/>
          <w:szCs w:val="24"/>
        </w:rPr>
        <w:t xml:space="preserve"> </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n</w:t>
      </w:r>
      <w:r w:rsidRPr="00952B11">
        <w:rPr>
          <w:rFonts w:ascii="Times New Roman" w:hAnsi="Times New Roman" w:cs="Times New Roman"/>
          <w:sz w:val="24"/>
          <w:szCs w:val="24"/>
        </w:rPr>
        <w:t>g s</w:t>
      </w:r>
      <w:r w:rsidRPr="00952B11">
        <w:rPr>
          <w:rFonts w:ascii="Times New Roman" w:hAnsi="Times New Roman" w:cs="Times New Roman"/>
          <w:spacing w:val="-1"/>
          <w:sz w:val="24"/>
          <w:szCs w:val="24"/>
        </w:rPr>
        <w:t>a</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w:t>
      </w:r>
      <w:r w:rsidRPr="00952B11">
        <w:rPr>
          <w:rFonts w:ascii="Times New Roman" w:hAnsi="Times New Roman" w:cs="Times New Roman"/>
          <w:spacing w:val="3"/>
          <w:sz w:val="24"/>
          <w:szCs w:val="24"/>
        </w:rPr>
        <w:t xml:space="preserve"> </w:t>
      </w:r>
      <w:r w:rsidRPr="00952B11">
        <w:rPr>
          <w:rFonts w:ascii="Times New Roman" w:hAnsi="Times New Roman" w:cs="Times New Roman"/>
          <w:sz w:val="24"/>
          <w:szCs w:val="24"/>
        </w:rPr>
        <w:t>i</w:t>
      </w:r>
      <w:r w:rsidRPr="00952B11">
        <w:rPr>
          <w:rFonts w:ascii="Times New Roman" w:hAnsi="Times New Roman" w:cs="Times New Roman"/>
          <w:spacing w:val="-2"/>
          <w:sz w:val="24"/>
          <w:szCs w:val="24"/>
        </w:rPr>
        <w:t>n</w:t>
      </w:r>
      <w:r w:rsidRPr="00952B11">
        <w:rPr>
          <w:rFonts w:ascii="Times New Roman" w:hAnsi="Times New Roman" w:cs="Times New Roman"/>
          <w:sz w:val="24"/>
          <w:szCs w:val="24"/>
        </w:rPr>
        <w:t>i s</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n</w:t>
      </w:r>
      <w:r w:rsidRPr="00952B11">
        <w:rPr>
          <w:rFonts w:ascii="Times New Roman" w:hAnsi="Times New Roman" w:cs="Times New Roman"/>
          <w:sz w:val="24"/>
          <w:szCs w:val="24"/>
        </w:rPr>
        <w:t>g m</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l</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kuk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3"/>
          <w:sz w:val="24"/>
          <w:szCs w:val="24"/>
        </w:rPr>
        <w:t xml:space="preserve"> </w:t>
      </w:r>
      <w:r w:rsidRPr="00952B11">
        <w:rPr>
          <w:rFonts w:ascii="Times New Roman" w:hAnsi="Times New Roman" w:cs="Times New Roman"/>
          <w:sz w:val="24"/>
          <w:szCs w:val="24"/>
        </w:rPr>
        <w:t>p</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w:t>
      </w:r>
      <w:r w:rsidRPr="00952B11">
        <w:rPr>
          <w:rFonts w:ascii="Times New Roman" w:hAnsi="Times New Roman" w:cs="Times New Roman"/>
          <w:spacing w:val="-1"/>
          <w:sz w:val="24"/>
          <w:szCs w:val="24"/>
        </w:rPr>
        <w:t>e</w:t>
      </w:r>
      <w:r w:rsidRPr="00952B11">
        <w:rPr>
          <w:rFonts w:ascii="Times New Roman" w:hAnsi="Times New Roman" w:cs="Times New Roman"/>
          <w:spacing w:val="3"/>
          <w:sz w:val="24"/>
          <w:szCs w:val="24"/>
        </w:rPr>
        <w:t>l</w:t>
      </w:r>
      <w:r w:rsidRPr="00952B11">
        <w:rPr>
          <w:rFonts w:ascii="Times New Roman" w:hAnsi="Times New Roman" w:cs="Times New Roman"/>
          <w:sz w:val="24"/>
          <w:szCs w:val="24"/>
        </w:rPr>
        <w:t>iti</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3"/>
          <w:sz w:val="24"/>
          <w:szCs w:val="24"/>
        </w:rPr>
        <w:t xml:space="preserve"> </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g</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3"/>
          <w:sz w:val="24"/>
          <w:szCs w:val="24"/>
        </w:rPr>
        <w:t xml:space="preserve"> </w:t>
      </w:r>
      <w:r w:rsidRPr="00952B11">
        <w:rPr>
          <w:rFonts w:ascii="Times New Roman" w:hAnsi="Times New Roman" w:cs="Times New Roman"/>
          <w:sz w:val="24"/>
          <w:szCs w:val="24"/>
        </w:rPr>
        <w:t>judul</w:t>
      </w:r>
      <w:r w:rsidRPr="00952B11">
        <w:rPr>
          <w:rFonts w:ascii="Times New Roman" w:hAnsi="Times New Roman" w:cs="Times New Roman"/>
          <w:spacing w:val="3"/>
          <w:sz w:val="24"/>
          <w:szCs w:val="24"/>
        </w:rPr>
        <w:t xml:space="preserve"> </w:t>
      </w:r>
      <w:r w:rsidRPr="00952B11">
        <w:rPr>
          <w:rFonts w:ascii="Times New Roman" w:hAnsi="Times New Roman" w:cs="Times New Roman"/>
          <w:sz w:val="24"/>
          <w:szCs w:val="24"/>
        </w:rPr>
        <w:t>”</w:t>
      </w:r>
      <w:r w:rsidRPr="00952B11">
        <w:rPr>
          <w:rFonts w:ascii="Times New Roman" w:hAnsi="Times New Roman" w:cs="Times New Roman"/>
          <w:spacing w:val="4"/>
          <w:sz w:val="24"/>
          <w:szCs w:val="24"/>
        </w:rPr>
        <w:t xml:space="preserve"> </w:t>
      </w:r>
      <w:r w:rsidR="002E78F3" w:rsidRPr="002E78F3">
        <w:rPr>
          <w:rFonts w:ascii="Times New Roman" w:hAnsi="Times New Roman" w:cs="Times New Roman"/>
          <w:b/>
          <w:spacing w:val="4"/>
          <w:sz w:val="24"/>
          <w:szCs w:val="24"/>
        </w:rPr>
        <w:t>Analisis</w:t>
      </w:r>
      <w:r w:rsidR="002E78F3">
        <w:rPr>
          <w:rFonts w:ascii="Times New Roman" w:hAnsi="Times New Roman" w:cs="Times New Roman"/>
          <w:spacing w:val="4"/>
          <w:sz w:val="24"/>
          <w:szCs w:val="24"/>
        </w:rPr>
        <w:t xml:space="preserve"> </w:t>
      </w:r>
      <w:r w:rsidRPr="00952B11">
        <w:rPr>
          <w:rFonts w:ascii="Times New Roman" w:hAnsi="Times New Roman" w:cs="Times New Roman"/>
          <w:b/>
          <w:bCs/>
          <w:spacing w:val="-3"/>
          <w:sz w:val="24"/>
          <w:szCs w:val="24"/>
        </w:rPr>
        <w:t>F</w:t>
      </w:r>
      <w:r w:rsidRPr="00952B11">
        <w:rPr>
          <w:rFonts w:ascii="Times New Roman" w:hAnsi="Times New Roman" w:cs="Times New Roman"/>
          <w:b/>
          <w:bCs/>
          <w:spacing w:val="2"/>
          <w:sz w:val="24"/>
          <w:szCs w:val="24"/>
        </w:rPr>
        <w:t>a</w:t>
      </w:r>
      <w:r w:rsidRPr="00952B11">
        <w:rPr>
          <w:rFonts w:ascii="Times New Roman" w:hAnsi="Times New Roman" w:cs="Times New Roman"/>
          <w:b/>
          <w:bCs/>
          <w:spacing w:val="1"/>
          <w:sz w:val="24"/>
          <w:szCs w:val="24"/>
        </w:rPr>
        <w:t>k</w:t>
      </w:r>
      <w:r w:rsidRPr="00952B11">
        <w:rPr>
          <w:rFonts w:ascii="Times New Roman" w:hAnsi="Times New Roman" w:cs="Times New Roman"/>
          <w:b/>
          <w:bCs/>
          <w:spacing w:val="-1"/>
          <w:sz w:val="24"/>
          <w:szCs w:val="24"/>
        </w:rPr>
        <w:t>t</w:t>
      </w:r>
      <w:r w:rsidRPr="00952B11">
        <w:rPr>
          <w:rFonts w:ascii="Times New Roman" w:hAnsi="Times New Roman" w:cs="Times New Roman"/>
          <w:b/>
          <w:bCs/>
          <w:sz w:val="24"/>
          <w:szCs w:val="24"/>
        </w:rPr>
        <w:t>o</w:t>
      </w:r>
      <w:r w:rsidRPr="00952B11">
        <w:rPr>
          <w:rFonts w:ascii="Times New Roman" w:hAnsi="Times New Roman" w:cs="Times New Roman"/>
          <w:b/>
          <w:bCs/>
          <w:spacing w:val="-1"/>
          <w:sz w:val="24"/>
          <w:szCs w:val="24"/>
        </w:rPr>
        <w:t>r</w:t>
      </w:r>
      <w:r w:rsidRPr="00952B11">
        <w:rPr>
          <w:rFonts w:ascii="Times New Roman" w:hAnsi="Times New Roman" w:cs="Times New Roman"/>
          <w:b/>
          <w:bCs/>
          <w:spacing w:val="2"/>
          <w:sz w:val="24"/>
          <w:szCs w:val="24"/>
        </w:rPr>
        <w:t>-</w:t>
      </w:r>
      <w:r w:rsidRPr="00952B11">
        <w:rPr>
          <w:rFonts w:ascii="Times New Roman" w:hAnsi="Times New Roman" w:cs="Times New Roman"/>
          <w:b/>
          <w:bCs/>
          <w:spacing w:val="-3"/>
          <w:sz w:val="24"/>
          <w:szCs w:val="24"/>
        </w:rPr>
        <w:t>F</w:t>
      </w:r>
      <w:r w:rsidRPr="00952B11">
        <w:rPr>
          <w:rFonts w:ascii="Times New Roman" w:hAnsi="Times New Roman" w:cs="Times New Roman"/>
          <w:b/>
          <w:bCs/>
          <w:sz w:val="24"/>
          <w:szCs w:val="24"/>
        </w:rPr>
        <w:t>a</w:t>
      </w:r>
      <w:r w:rsidRPr="00952B11">
        <w:rPr>
          <w:rFonts w:ascii="Times New Roman" w:hAnsi="Times New Roman" w:cs="Times New Roman"/>
          <w:b/>
          <w:bCs/>
          <w:spacing w:val="1"/>
          <w:sz w:val="24"/>
          <w:szCs w:val="24"/>
        </w:rPr>
        <w:t>k</w:t>
      </w:r>
      <w:r w:rsidRPr="00952B11">
        <w:rPr>
          <w:rFonts w:ascii="Times New Roman" w:hAnsi="Times New Roman" w:cs="Times New Roman"/>
          <w:b/>
          <w:bCs/>
          <w:spacing w:val="-1"/>
          <w:sz w:val="24"/>
          <w:szCs w:val="24"/>
        </w:rPr>
        <w:t>t</w:t>
      </w:r>
      <w:r w:rsidRPr="00952B11">
        <w:rPr>
          <w:rFonts w:ascii="Times New Roman" w:hAnsi="Times New Roman" w:cs="Times New Roman"/>
          <w:b/>
          <w:bCs/>
          <w:sz w:val="24"/>
          <w:szCs w:val="24"/>
        </w:rPr>
        <w:t>or</w:t>
      </w:r>
      <w:r w:rsidRPr="00952B11">
        <w:rPr>
          <w:rFonts w:ascii="Times New Roman" w:hAnsi="Times New Roman" w:cs="Times New Roman"/>
          <w:b/>
          <w:bCs/>
          <w:spacing w:val="2"/>
          <w:sz w:val="24"/>
          <w:szCs w:val="24"/>
        </w:rPr>
        <w:t xml:space="preserve"> </w:t>
      </w:r>
      <w:r w:rsidRPr="00952B11">
        <w:rPr>
          <w:rFonts w:ascii="Times New Roman" w:hAnsi="Times New Roman" w:cs="Times New Roman"/>
          <w:b/>
          <w:bCs/>
          <w:sz w:val="24"/>
          <w:szCs w:val="24"/>
        </w:rPr>
        <w:t>ya</w:t>
      </w:r>
      <w:r w:rsidRPr="00952B11">
        <w:rPr>
          <w:rFonts w:ascii="Times New Roman" w:hAnsi="Times New Roman" w:cs="Times New Roman"/>
          <w:b/>
          <w:bCs/>
          <w:spacing w:val="1"/>
          <w:sz w:val="24"/>
          <w:szCs w:val="24"/>
        </w:rPr>
        <w:t>n</w:t>
      </w:r>
      <w:r w:rsidRPr="00952B11">
        <w:rPr>
          <w:rFonts w:ascii="Times New Roman" w:hAnsi="Times New Roman" w:cs="Times New Roman"/>
          <w:b/>
          <w:bCs/>
          <w:sz w:val="24"/>
          <w:szCs w:val="24"/>
        </w:rPr>
        <w:t>g</w:t>
      </w:r>
      <w:r w:rsidRPr="00952B11">
        <w:rPr>
          <w:rFonts w:ascii="Times New Roman" w:hAnsi="Times New Roman" w:cs="Times New Roman"/>
          <w:b/>
          <w:bCs/>
          <w:spacing w:val="3"/>
          <w:sz w:val="24"/>
          <w:szCs w:val="24"/>
        </w:rPr>
        <w:t xml:space="preserve"> </w:t>
      </w:r>
      <w:r w:rsidRPr="00952B11">
        <w:rPr>
          <w:rFonts w:ascii="Times New Roman" w:hAnsi="Times New Roman" w:cs="Times New Roman"/>
          <w:b/>
          <w:bCs/>
          <w:spacing w:val="-1"/>
          <w:sz w:val="24"/>
          <w:szCs w:val="24"/>
        </w:rPr>
        <w:t>M</w:t>
      </w:r>
      <w:r w:rsidRPr="00952B11">
        <w:rPr>
          <w:rFonts w:ascii="Times New Roman" w:hAnsi="Times New Roman" w:cs="Times New Roman"/>
          <w:b/>
          <w:bCs/>
          <w:spacing w:val="1"/>
          <w:sz w:val="24"/>
          <w:szCs w:val="24"/>
        </w:rPr>
        <w:t>e</w:t>
      </w:r>
      <w:r w:rsidRPr="00952B11">
        <w:rPr>
          <w:rFonts w:ascii="Times New Roman" w:hAnsi="Times New Roman" w:cs="Times New Roman"/>
          <w:b/>
          <w:bCs/>
          <w:spacing w:val="-1"/>
          <w:sz w:val="24"/>
          <w:szCs w:val="24"/>
        </w:rPr>
        <w:t>m</w:t>
      </w:r>
      <w:r w:rsidRPr="00952B11">
        <w:rPr>
          <w:rFonts w:ascii="Times New Roman" w:hAnsi="Times New Roman" w:cs="Times New Roman"/>
          <w:b/>
          <w:bCs/>
          <w:spacing w:val="1"/>
          <w:sz w:val="24"/>
          <w:szCs w:val="24"/>
        </w:rPr>
        <w:t>p</w:t>
      </w:r>
      <w:r w:rsidRPr="00952B11">
        <w:rPr>
          <w:rFonts w:ascii="Times New Roman" w:hAnsi="Times New Roman" w:cs="Times New Roman"/>
          <w:b/>
          <w:bCs/>
          <w:spacing w:val="-1"/>
          <w:sz w:val="24"/>
          <w:szCs w:val="24"/>
        </w:rPr>
        <w:t>e</w:t>
      </w:r>
      <w:r w:rsidRPr="00952B11">
        <w:rPr>
          <w:rFonts w:ascii="Times New Roman" w:hAnsi="Times New Roman" w:cs="Times New Roman"/>
          <w:b/>
          <w:bCs/>
          <w:spacing w:val="1"/>
          <w:sz w:val="24"/>
          <w:szCs w:val="24"/>
        </w:rPr>
        <w:t>n</w:t>
      </w:r>
      <w:r w:rsidRPr="00952B11">
        <w:rPr>
          <w:rFonts w:ascii="Times New Roman" w:hAnsi="Times New Roman" w:cs="Times New Roman"/>
          <w:b/>
          <w:bCs/>
          <w:sz w:val="24"/>
          <w:szCs w:val="24"/>
        </w:rPr>
        <w:t>ga</w:t>
      </w:r>
      <w:r w:rsidRPr="00952B11">
        <w:rPr>
          <w:rFonts w:ascii="Times New Roman" w:hAnsi="Times New Roman" w:cs="Times New Roman"/>
          <w:b/>
          <w:bCs/>
          <w:spacing w:val="-1"/>
          <w:sz w:val="24"/>
          <w:szCs w:val="24"/>
        </w:rPr>
        <w:t>r</w:t>
      </w:r>
      <w:r w:rsidRPr="00952B11">
        <w:rPr>
          <w:rFonts w:ascii="Times New Roman" w:hAnsi="Times New Roman" w:cs="Times New Roman"/>
          <w:b/>
          <w:bCs/>
          <w:spacing w:val="1"/>
          <w:sz w:val="24"/>
          <w:szCs w:val="24"/>
        </w:rPr>
        <w:t>u</w:t>
      </w:r>
      <w:r w:rsidRPr="00952B11">
        <w:rPr>
          <w:rFonts w:ascii="Times New Roman" w:hAnsi="Times New Roman" w:cs="Times New Roman"/>
          <w:b/>
          <w:bCs/>
          <w:spacing w:val="-1"/>
          <w:sz w:val="24"/>
          <w:szCs w:val="24"/>
        </w:rPr>
        <w:t>h</w:t>
      </w:r>
      <w:r w:rsidRPr="00952B11">
        <w:rPr>
          <w:rFonts w:ascii="Times New Roman" w:hAnsi="Times New Roman" w:cs="Times New Roman"/>
          <w:b/>
          <w:bCs/>
          <w:sz w:val="24"/>
          <w:szCs w:val="24"/>
        </w:rPr>
        <w:t xml:space="preserve">i </w:t>
      </w:r>
      <w:r w:rsidR="0020105B">
        <w:rPr>
          <w:rFonts w:ascii="Times New Roman" w:hAnsi="Times New Roman" w:cs="Times New Roman"/>
          <w:b/>
          <w:bCs/>
          <w:sz w:val="24"/>
          <w:szCs w:val="24"/>
        </w:rPr>
        <w:t xml:space="preserve"> Masyarakat</w:t>
      </w:r>
      <w:r>
        <w:rPr>
          <w:rFonts w:ascii="Times New Roman" w:hAnsi="Times New Roman" w:cs="Times New Roman"/>
          <w:b/>
          <w:bCs/>
          <w:sz w:val="24"/>
          <w:szCs w:val="24"/>
        </w:rPr>
        <w:t xml:space="preserve"> Bertransaksi Melalui TokoBagus</w:t>
      </w:r>
      <w:r w:rsidRPr="00952B11">
        <w:rPr>
          <w:rFonts w:ascii="Times New Roman" w:hAnsi="Times New Roman" w:cs="Times New Roman"/>
          <w:b/>
          <w:bCs/>
          <w:spacing w:val="5"/>
          <w:sz w:val="24"/>
          <w:szCs w:val="24"/>
        </w:rPr>
        <w:t>”</w:t>
      </w:r>
      <w:r w:rsidRPr="00952B11">
        <w:rPr>
          <w:rFonts w:ascii="Times New Roman" w:hAnsi="Times New Roman" w:cs="Times New Roman"/>
          <w:b/>
          <w:bCs/>
          <w:sz w:val="24"/>
          <w:szCs w:val="24"/>
        </w:rPr>
        <w:t>.</w:t>
      </w:r>
      <w:r w:rsidRPr="00952B11">
        <w:rPr>
          <w:rFonts w:ascii="Times New Roman" w:hAnsi="Times New Roman" w:cs="Times New Roman"/>
          <w:b/>
          <w:bCs/>
          <w:spacing w:val="1"/>
          <w:sz w:val="24"/>
          <w:szCs w:val="24"/>
        </w:rPr>
        <w:t xml:space="preserve"> </w:t>
      </w:r>
      <w:r w:rsidRPr="00952B11">
        <w:rPr>
          <w:rFonts w:ascii="Times New Roman" w:hAnsi="Times New Roman" w:cs="Times New Roman"/>
          <w:spacing w:val="1"/>
          <w:sz w:val="24"/>
          <w:szCs w:val="24"/>
        </w:rPr>
        <w:t>P</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liti</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ini m</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up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 xml:space="preserve">n </w:t>
      </w:r>
      <w:r w:rsidRPr="00952B11">
        <w:rPr>
          <w:rFonts w:ascii="Times New Roman" w:hAnsi="Times New Roman" w:cs="Times New Roman"/>
          <w:spacing w:val="5"/>
          <w:sz w:val="24"/>
          <w:szCs w:val="24"/>
        </w:rPr>
        <w:t>s</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pacing w:val="-1"/>
          <w:sz w:val="24"/>
          <w:szCs w:val="24"/>
        </w:rPr>
        <w:t>ra</w:t>
      </w:r>
      <w:r w:rsidRPr="00952B11">
        <w:rPr>
          <w:rFonts w:ascii="Times New Roman" w:hAnsi="Times New Roman" w:cs="Times New Roman"/>
          <w:sz w:val="24"/>
          <w:szCs w:val="24"/>
        </w:rPr>
        <w:t>t untuk</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k</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lulus</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dij</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nj</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ng</w:t>
      </w:r>
      <w:r w:rsidRPr="00952B11">
        <w:rPr>
          <w:rFonts w:ascii="Times New Roman" w:hAnsi="Times New Roman" w:cs="Times New Roman"/>
          <w:spacing w:val="-2"/>
          <w:sz w:val="24"/>
          <w:szCs w:val="24"/>
        </w:rPr>
        <w:t xml:space="preserve"> </w:t>
      </w:r>
      <w:r w:rsidRPr="00952B11">
        <w:rPr>
          <w:rFonts w:ascii="Times New Roman" w:hAnsi="Times New Roman" w:cs="Times New Roman"/>
          <w:spacing w:val="2"/>
          <w:sz w:val="24"/>
          <w:szCs w:val="24"/>
        </w:rPr>
        <w:t>p</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d</w:t>
      </w:r>
      <w:r w:rsidRPr="00952B11">
        <w:rPr>
          <w:rFonts w:ascii="Times New Roman" w:hAnsi="Times New Roman" w:cs="Times New Roman"/>
          <w:sz w:val="24"/>
          <w:szCs w:val="24"/>
        </w:rPr>
        <w:t>idik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 xml:space="preserve">n </w:t>
      </w:r>
      <w:r w:rsidRPr="00952B11">
        <w:rPr>
          <w:rFonts w:ascii="Times New Roman" w:hAnsi="Times New Roman" w:cs="Times New Roman"/>
          <w:spacing w:val="1"/>
          <w:sz w:val="24"/>
          <w:szCs w:val="24"/>
        </w:rPr>
        <w:t>S</w:t>
      </w:r>
      <w:r w:rsidRPr="00952B11">
        <w:rPr>
          <w:rFonts w:ascii="Times New Roman" w:hAnsi="Times New Roman" w:cs="Times New Roman"/>
          <w:sz w:val="24"/>
          <w:szCs w:val="24"/>
        </w:rPr>
        <w:t>t</w:t>
      </w:r>
      <w:r w:rsidRPr="00952B11">
        <w:rPr>
          <w:rFonts w:ascii="Times New Roman" w:hAnsi="Times New Roman" w:cs="Times New Roman"/>
          <w:spacing w:val="-1"/>
          <w:sz w:val="24"/>
          <w:szCs w:val="24"/>
        </w:rPr>
        <w:t>ra</w:t>
      </w:r>
      <w:r w:rsidRPr="00952B11">
        <w:rPr>
          <w:rFonts w:ascii="Times New Roman" w:hAnsi="Times New Roman" w:cs="Times New Roman"/>
          <w:sz w:val="24"/>
          <w:szCs w:val="24"/>
        </w:rPr>
        <w:t>ta</w:t>
      </w:r>
      <w:r w:rsidRPr="00952B11">
        <w:rPr>
          <w:rFonts w:ascii="Times New Roman" w:hAnsi="Times New Roman" w:cs="Times New Roman"/>
          <w:spacing w:val="-1"/>
          <w:sz w:val="24"/>
          <w:szCs w:val="24"/>
        </w:rPr>
        <w:t xml:space="preserve"> </w:t>
      </w:r>
      <w:r w:rsidRPr="00952B11">
        <w:rPr>
          <w:rFonts w:ascii="Times New Roman" w:hAnsi="Times New Roman" w:cs="Times New Roman"/>
          <w:spacing w:val="1"/>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tu (</w:t>
      </w:r>
      <w:r w:rsidRPr="00952B11">
        <w:rPr>
          <w:rFonts w:ascii="Times New Roman" w:hAnsi="Times New Roman" w:cs="Times New Roman"/>
          <w:spacing w:val="1"/>
          <w:sz w:val="24"/>
          <w:szCs w:val="24"/>
        </w:rPr>
        <w:t>S</w:t>
      </w:r>
      <w:r w:rsidRPr="00952B11">
        <w:rPr>
          <w:rFonts w:ascii="Times New Roman" w:hAnsi="Times New Roman" w:cs="Times New Roman"/>
          <w:sz w:val="24"/>
          <w:szCs w:val="24"/>
        </w:rPr>
        <w:t>1).</w:t>
      </w:r>
    </w:p>
    <w:p w:rsidR="00BC2CC4" w:rsidRPr="00952B11" w:rsidRDefault="00BC2CC4" w:rsidP="00BC2CC4">
      <w:pPr>
        <w:widowControl w:val="0"/>
        <w:autoSpaceDE w:val="0"/>
        <w:autoSpaceDN w:val="0"/>
        <w:adjustRightInd w:val="0"/>
        <w:spacing w:before="9" w:after="0" w:line="480" w:lineRule="auto"/>
        <w:rPr>
          <w:rFonts w:ascii="Times New Roman" w:hAnsi="Times New Roman" w:cs="Times New Roman"/>
          <w:sz w:val="20"/>
          <w:szCs w:val="20"/>
        </w:rPr>
      </w:pPr>
    </w:p>
    <w:p w:rsidR="00BC2CC4" w:rsidRPr="00952B11" w:rsidRDefault="00BC2CC4" w:rsidP="00BC2CC4">
      <w:pPr>
        <w:widowControl w:val="0"/>
        <w:tabs>
          <w:tab w:val="left" w:pos="2520"/>
          <w:tab w:val="left" w:pos="3540"/>
          <w:tab w:val="left" w:pos="4160"/>
          <w:tab w:val="left" w:pos="5300"/>
          <w:tab w:val="left" w:pos="6060"/>
          <w:tab w:val="left" w:pos="7040"/>
          <w:tab w:val="left" w:pos="8140"/>
        </w:tabs>
        <w:autoSpaceDE w:val="0"/>
        <w:autoSpaceDN w:val="0"/>
        <w:adjustRightInd w:val="0"/>
        <w:spacing w:after="0" w:line="480" w:lineRule="auto"/>
        <w:ind w:right="58" w:firstLine="720"/>
        <w:jc w:val="both"/>
        <w:rPr>
          <w:rFonts w:ascii="Times New Roman" w:hAnsi="Times New Roman" w:cs="Times New Roman"/>
          <w:sz w:val="24"/>
          <w:szCs w:val="24"/>
        </w:rPr>
      </w:pPr>
      <w:r w:rsidRPr="00952B11">
        <w:rPr>
          <w:rFonts w:ascii="Times New Roman" w:hAnsi="Times New Roman" w:cs="Times New Roman"/>
          <w:spacing w:val="-2"/>
          <w:sz w:val="24"/>
          <w:szCs w:val="24"/>
        </w:rPr>
        <w:t>B</w:t>
      </w:r>
      <w:r w:rsidRPr="00952B11">
        <w:rPr>
          <w:rFonts w:ascii="Times New Roman" w:hAnsi="Times New Roman" w:cs="Times New Roman"/>
          <w:spacing w:val="-1"/>
          <w:sz w:val="24"/>
          <w:szCs w:val="24"/>
        </w:rPr>
        <w:t>er</w:t>
      </w:r>
      <w:r w:rsidRPr="00952B11">
        <w:rPr>
          <w:rFonts w:ascii="Times New Roman" w:hAnsi="Times New Roman" w:cs="Times New Roman"/>
          <w:spacing w:val="2"/>
          <w:sz w:val="24"/>
          <w:szCs w:val="24"/>
        </w:rPr>
        <w:t>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it</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d</w:t>
      </w:r>
      <w:r w:rsidRPr="00952B11">
        <w:rPr>
          <w:rFonts w:ascii="Times New Roman" w:hAnsi="Times New Roman" w:cs="Times New Roman"/>
          <w:spacing w:val="-1"/>
          <w:sz w:val="24"/>
          <w:szCs w:val="24"/>
        </w:rPr>
        <w:t>e</w:t>
      </w:r>
      <w:r w:rsidRPr="00952B11">
        <w:rPr>
          <w:rFonts w:ascii="Times New Roman" w:hAnsi="Times New Roman" w:cs="Times New Roman"/>
          <w:spacing w:val="2"/>
          <w:sz w:val="24"/>
          <w:szCs w:val="24"/>
        </w:rPr>
        <w:t>n</w:t>
      </w:r>
      <w:r w:rsidRPr="00952B11">
        <w:rPr>
          <w:rFonts w:ascii="Times New Roman" w:hAnsi="Times New Roman" w:cs="Times New Roman"/>
          <w:spacing w:val="-2"/>
          <w:sz w:val="24"/>
          <w:szCs w:val="24"/>
        </w:rPr>
        <w:t>g</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z w:val="24"/>
          <w:szCs w:val="24"/>
        </w:rPr>
        <w:tab/>
      </w:r>
      <w:r w:rsidRPr="00952B11">
        <w:rPr>
          <w:rFonts w:ascii="Times New Roman" w:hAnsi="Times New Roman" w:cs="Times New Roman"/>
          <w:spacing w:val="2"/>
          <w:sz w:val="24"/>
          <w:szCs w:val="24"/>
        </w:rPr>
        <w:t>h</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l t</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s</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but, s</w:t>
      </w:r>
      <w:r w:rsidRPr="00952B11">
        <w:rPr>
          <w:rFonts w:ascii="Times New Roman" w:hAnsi="Times New Roman" w:cs="Times New Roman"/>
          <w:spacing w:val="1"/>
          <w:sz w:val="24"/>
          <w:szCs w:val="24"/>
        </w:rPr>
        <w:t>a</w:t>
      </w:r>
      <w:r w:rsidRPr="00952B11">
        <w:rPr>
          <w:rFonts w:ascii="Times New Roman" w:hAnsi="Times New Roman" w:cs="Times New Roman"/>
          <w:spacing w:val="-5"/>
          <w:sz w:val="24"/>
          <w:szCs w:val="24"/>
        </w:rPr>
        <w:t>y</w:t>
      </w:r>
      <w:r w:rsidRPr="00952B11">
        <w:rPr>
          <w:rFonts w:ascii="Times New Roman" w:hAnsi="Times New Roman" w:cs="Times New Roman"/>
          <w:sz w:val="24"/>
          <w:szCs w:val="24"/>
        </w:rPr>
        <w:t>a mohon b</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ntu</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k</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 xml:space="preserve">da </w:t>
      </w:r>
      <w:r w:rsidRPr="00952B11">
        <w:rPr>
          <w:rFonts w:ascii="Times New Roman" w:hAnsi="Times New Roman" w:cs="Times New Roman"/>
          <w:spacing w:val="1"/>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ud</w:t>
      </w:r>
      <w:r w:rsidRPr="00952B11">
        <w:rPr>
          <w:rFonts w:ascii="Times New Roman" w:hAnsi="Times New Roman" w:cs="Times New Roman"/>
          <w:spacing w:val="-1"/>
          <w:sz w:val="24"/>
          <w:szCs w:val="24"/>
        </w:rPr>
        <w:t>ara</w:t>
      </w:r>
      <w:r w:rsidRPr="00952B11">
        <w:rPr>
          <w:rFonts w:ascii="Times New Roman" w:hAnsi="Times New Roman" w:cs="Times New Roman"/>
          <w:sz w:val="24"/>
          <w:szCs w:val="24"/>
        </w:rPr>
        <w:t>/</w:t>
      </w:r>
      <w:r w:rsidR="00FA5D12">
        <w:rPr>
          <w:rFonts w:ascii="Times New Roman" w:hAnsi="Times New Roman" w:cs="Times New Roman"/>
          <w:sz w:val="24"/>
          <w:szCs w:val="24"/>
        </w:rPr>
        <w:t>Saudar</w:t>
      </w:r>
      <w:r w:rsidRPr="00952B11">
        <w:rPr>
          <w:rFonts w:ascii="Times New Roman" w:hAnsi="Times New Roman" w:cs="Times New Roman"/>
          <w:sz w:val="24"/>
          <w:szCs w:val="24"/>
        </w:rPr>
        <w:t>i</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un</w:t>
      </w:r>
      <w:r w:rsidRPr="00952B11">
        <w:rPr>
          <w:rFonts w:ascii="Times New Roman" w:hAnsi="Times New Roman" w:cs="Times New Roman"/>
          <w:spacing w:val="3"/>
          <w:sz w:val="24"/>
          <w:szCs w:val="24"/>
        </w:rPr>
        <w:t>t</w:t>
      </w:r>
      <w:r w:rsidRPr="00952B11">
        <w:rPr>
          <w:rFonts w:ascii="Times New Roman" w:hAnsi="Times New Roman" w:cs="Times New Roman"/>
          <w:sz w:val="24"/>
          <w:szCs w:val="24"/>
        </w:rPr>
        <w:t>uk</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b</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s</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dia m</w:t>
      </w:r>
      <w:r w:rsidRPr="00952B11">
        <w:rPr>
          <w:rFonts w:ascii="Times New Roman" w:hAnsi="Times New Roman" w:cs="Times New Roman"/>
          <w:spacing w:val="-1"/>
          <w:sz w:val="24"/>
          <w:szCs w:val="24"/>
        </w:rPr>
        <w:t>e</w:t>
      </w:r>
      <w:r w:rsidRPr="00952B11">
        <w:rPr>
          <w:rFonts w:ascii="Times New Roman" w:hAnsi="Times New Roman" w:cs="Times New Roman"/>
          <w:spacing w:val="2"/>
          <w:sz w:val="24"/>
          <w:szCs w:val="24"/>
        </w:rPr>
        <w:t>n</w:t>
      </w:r>
      <w:r w:rsidRPr="00952B11">
        <w:rPr>
          <w:rFonts w:ascii="Times New Roman" w:hAnsi="Times New Roman" w:cs="Times New Roman"/>
          <w:spacing w:val="-2"/>
          <w:sz w:val="24"/>
          <w:szCs w:val="24"/>
        </w:rPr>
        <w:t>g</w:t>
      </w:r>
      <w:r w:rsidRPr="00952B11">
        <w:rPr>
          <w:rFonts w:ascii="Times New Roman" w:hAnsi="Times New Roman" w:cs="Times New Roman"/>
          <w:sz w:val="24"/>
          <w:szCs w:val="24"/>
        </w:rPr>
        <w:t>isi</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kuision</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r s</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su</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i</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e</w:t>
      </w:r>
      <w:r w:rsidRPr="00952B11">
        <w:rPr>
          <w:rFonts w:ascii="Times New Roman" w:hAnsi="Times New Roman" w:cs="Times New Roman"/>
          <w:spacing w:val="2"/>
          <w:sz w:val="24"/>
          <w:szCs w:val="24"/>
        </w:rPr>
        <w:t>n</w:t>
      </w:r>
      <w:r w:rsidRPr="00952B11">
        <w:rPr>
          <w:rFonts w:ascii="Times New Roman" w:hAnsi="Times New Roman" w:cs="Times New Roman"/>
          <w:spacing w:val="-2"/>
          <w:sz w:val="24"/>
          <w:szCs w:val="24"/>
        </w:rPr>
        <w:t>g</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1"/>
          <w:sz w:val="24"/>
          <w:szCs w:val="24"/>
        </w:rPr>
        <w:t xml:space="preserve"> </w:t>
      </w:r>
      <w:r w:rsidRPr="00952B11">
        <w:rPr>
          <w:rFonts w:ascii="Times New Roman" w:hAnsi="Times New Roman" w:cs="Times New Roman"/>
          <w:spacing w:val="2"/>
          <w:sz w:val="24"/>
          <w:szCs w:val="24"/>
        </w:rPr>
        <w:t>p</w:t>
      </w:r>
      <w:r w:rsidRPr="00952B11">
        <w:rPr>
          <w:rFonts w:ascii="Times New Roman" w:hAnsi="Times New Roman" w:cs="Times New Roman"/>
          <w:spacing w:val="-1"/>
          <w:sz w:val="24"/>
          <w:szCs w:val="24"/>
        </w:rPr>
        <w:t>er</w:t>
      </w:r>
      <w:r w:rsidRPr="00952B11">
        <w:rPr>
          <w:rFonts w:ascii="Times New Roman" w:hAnsi="Times New Roman" w:cs="Times New Roman"/>
          <w:spacing w:val="5"/>
          <w:sz w:val="24"/>
          <w:szCs w:val="24"/>
        </w:rPr>
        <w:t>n</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w:t>
      </w:r>
      <w:r w:rsidRPr="00952B11">
        <w:rPr>
          <w:rFonts w:ascii="Times New Roman" w:hAnsi="Times New Roman" w:cs="Times New Roman"/>
          <w:spacing w:val="1"/>
          <w:sz w:val="24"/>
          <w:szCs w:val="24"/>
        </w:rPr>
        <w:t>a</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p</w:t>
      </w:r>
      <w:r w:rsidRPr="00952B11">
        <w:rPr>
          <w:rFonts w:ascii="Times New Roman" w:hAnsi="Times New Roman" w:cs="Times New Roman"/>
          <w:spacing w:val="-1"/>
          <w:sz w:val="24"/>
          <w:szCs w:val="24"/>
        </w:rPr>
        <w:t>er</w:t>
      </w:r>
      <w:r w:rsidRPr="00952B11">
        <w:rPr>
          <w:rFonts w:ascii="Times New Roman" w:hAnsi="Times New Roman" w:cs="Times New Roman"/>
          <w:spacing w:val="5"/>
          <w:sz w:val="24"/>
          <w:szCs w:val="24"/>
        </w:rPr>
        <w:t>n</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w:t>
      </w:r>
      <w:r w:rsidRPr="00952B11">
        <w:rPr>
          <w:rFonts w:ascii="Times New Roman" w:hAnsi="Times New Roman" w:cs="Times New Roman"/>
          <w:spacing w:val="1"/>
          <w:sz w:val="24"/>
          <w:szCs w:val="24"/>
        </w:rPr>
        <w:t>a</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b</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ikut</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ini.</w:t>
      </w:r>
      <w:r w:rsidRPr="00952B11">
        <w:rPr>
          <w:rFonts w:ascii="Times New Roman" w:hAnsi="Times New Roman" w:cs="Times New Roman"/>
          <w:spacing w:val="1"/>
          <w:sz w:val="24"/>
          <w:szCs w:val="24"/>
        </w:rPr>
        <w:t xml:space="preserve"> </w:t>
      </w:r>
      <w:r w:rsidRPr="00952B11">
        <w:rPr>
          <w:rFonts w:ascii="Times New Roman" w:hAnsi="Times New Roman" w:cs="Times New Roman"/>
          <w:spacing w:val="-2"/>
          <w:sz w:val="24"/>
          <w:szCs w:val="24"/>
        </w:rPr>
        <w:t>B</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ntu</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3"/>
          <w:sz w:val="24"/>
          <w:szCs w:val="24"/>
        </w:rPr>
        <w:t xml:space="preserve"> </w:t>
      </w:r>
      <w:r w:rsidRPr="00952B11">
        <w:rPr>
          <w:rFonts w:ascii="Times New Roman" w:hAnsi="Times New Roman" w:cs="Times New Roman"/>
          <w:spacing w:val="-2"/>
          <w:sz w:val="24"/>
          <w:szCs w:val="24"/>
        </w:rPr>
        <w:t>B</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3"/>
          <w:sz w:val="24"/>
          <w:szCs w:val="24"/>
        </w:rPr>
        <w:t>/</w:t>
      </w:r>
      <w:r w:rsidRPr="00952B11">
        <w:rPr>
          <w:rFonts w:ascii="Times New Roman" w:hAnsi="Times New Roman" w:cs="Times New Roman"/>
          <w:spacing w:val="-3"/>
          <w:sz w:val="24"/>
          <w:szCs w:val="24"/>
        </w:rPr>
        <w:t>I</w:t>
      </w:r>
      <w:r w:rsidRPr="00952B11">
        <w:rPr>
          <w:rFonts w:ascii="Times New Roman" w:hAnsi="Times New Roman" w:cs="Times New Roman"/>
          <w:sz w:val="24"/>
          <w:szCs w:val="24"/>
        </w:rPr>
        <w:t>bu/</w:t>
      </w:r>
      <w:r w:rsidRPr="00952B11">
        <w:rPr>
          <w:rFonts w:ascii="Times New Roman" w:hAnsi="Times New Roman" w:cs="Times New Roman"/>
          <w:spacing w:val="1"/>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u</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ara</w:t>
      </w:r>
      <w:r w:rsidRPr="00952B11">
        <w:rPr>
          <w:rFonts w:ascii="Times New Roman" w:hAnsi="Times New Roman" w:cs="Times New Roman"/>
          <w:sz w:val="24"/>
          <w:szCs w:val="24"/>
        </w:rPr>
        <w:t>/i</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n</w:t>
      </w:r>
      <w:r w:rsidRPr="00952B11">
        <w:rPr>
          <w:rFonts w:ascii="Times New Roman" w:hAnsi="Times New Roman" w:cs="Times New Roman"/>
          <w:spacing w:val="-2"/>
          <w:sz w:val="24"/>
          <w:szCs w:val="24"/>
        </w:rPr>
        <w:t>g</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s</w:t>
      </w:r>
      <w:r w:rsidRPr="00952B11">
        <w:rPr>
          <w:rFonts w:ascii="Times New Roman" w:hAnsi="Times New Roman" w:cs="Times New Roman"/>
          <w:spacing w:val="4"/>
          <w:sz w:val="24"/>
          <w:szCs w:val="24"/>
        </w:rPr>
        <w:t>a</w:t>
      </w:r>
      <w:r w:rsidRPr="00952B11">
        <w:rPr>
          <w:rFonts w:ascii="Times New Roman" w:hAnsi="Times New Roman" w:cs="Times New Roman"/>
          <w:spacing w:val="-5"/>
          <w:sz w:val="24"/>
          <w:szCs w:val="24"/>
        </w:rPr>
        <w:t>y</w:t>
      </w:r>
      <w:r w:rsidRPr="00952B11">
        <w:rPr>
          <w:rFonts w:ascii="Times New Roman" w:hAnsi="Times New Roman" w:cs="Times New Roman"/>
          <w:sz w:val="24"/>
          <w:szCs w:val="24"/>
        </w:rPr>
        <w:t xml:space="preserve">a </w:t>
      </w:r>
      <w:r w:rsidRPr="00952B11">
        <w:rPr>
          <w:rFonts w:ascii="Times New Roman" w:hAnsi="Times New Roman" w:cs="Times New Roman"/>
          <w:spacing w:val="2"/>
          <w:sz w:val="24"/>
          <w:szCs w:val="24"/>
        </w:rPr>
        <w:t>h</w:t>
      </w:r>
      <w:r w:rsidRPr="00952B11">
        <w:rPr>
          <w:rFonts w:ascii="Times New Roman" w:hAnsi="Times New Roman" w:cs="Times New Roman"/>
          <w:spacing w:val="-1"/>
          <w:sz w:val="24"/>
          <w:szCs w:val="24"/>
        </w:rPr>
        <w:t>a</w:t>
      </w:r>
      <w:r w:rsidRPr="00952B11">
        <w:rPr>
          <w:rFonts w:ascii="Times New Roman" w:hAnsi="Times New Roman" w:cs="Times New Roman"/>
          <w:spacing w:val="2"/>
          <w:sz w:val="24"/>
          <w:szCs w:val="24"/>
        </w:rPr>
        <w:t>r</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pk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mi t</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s</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l</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i</w:t>
      </w:r>
      <w:r w:rsidRPr="00952B11">
        <w:rPr>
          <w:rFonts w:ascii="Times New Roman" w:hAnsi="Times New Roman" w:cs="Times New Roman"/>
          <w:spacing w:val="5"/>
          <w:sz w:val="24"/>
          <w:szCs w:val="24"/>
        </w:rPr>
        <w:t>n</w:t>
      </w:r>
      <w:r w:rsidRPr="00952B11">
        <w:rPr>
          <w:rFonts w:ascii="Times New Roman" w:hAnsi="Times New Roman" w:cs="Times New Roman"/>
          <w:spacing w:val="-5"/>
          <w:sz w:val="24"/>
          <w:szCs w:val="24"/>
        </w:rPr>
        <w:t>y</w:t>
      </w:r>
      <w:r w:rsidRPr="00952B11">
        <w:rPr>
          <w:rFonts w:ascii="Times New Roman" w:hAnsi="Times New Roman" w:cs="Times New Roman"/>
          <w:sz w:val="24"/>
          <w:szCs w:val="24"/>
        </w:rPr>
        <w:t>a</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p</w:t>
      </w:r>
      <w:r w:rsidRPr="00952B11">
        <w:rPr>
          <w:rFonts w:ascii="Times New Roman" w:hAnsi="Times New Roman" w:cs="Times New Roman"/>
          <w:spacing w:val="-1"/>
          <w:sz w:val="24"/>
          <w:szCs w:val="24"/>
        </w:rPr>
        <w:t>e</w:t>
      </w:r>
      <w:r w:rsidRPr="00952B11">
        <w:rPr>
          <w:rFonts w:ascii="Times New Roman" w:hAnsi="Times New Roman" w:cs="Times New Roman"/>
          <w:spacing w:val="2"/>
          <w:sz w:val="24"/>
          <w:szCs w:val="24"/>
        </w:rPr>
        <w:t>n</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liti</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 xml:space="preserve">ini. </w:t>
      </w:r>
      <w:r w:rsidRPr="00952B11">
        <w:rPr>
          <w:rFonts w:ascii="Times New Roman" w:hAnsi="Times New Roman" w:cs="Times New Roman"/>
          <w:spacing w:val="3"/>
          <w:sz w:val="24"/>
          <w:szCs w:val="24"/>
        </w:rPr>
        <w:t>J</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w</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b</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i</w:t>
      </w:r>
      <w:r w:rsidRPr="00952B11">
        <w:rPr>
          <w:rFonts w:ascii="Times New Roman" w:hAnsi="Times New Roman" w:cs="Times New Roman"/>
          <w:spacing w:val="-2"/>
          <w:sz w:val="24"/>
          <w:szCs w:val="24"/>
        </w:rPr>
        <w:t>d</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ntit</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s</w:t>
      </w:r>
      <w:r w:rsidRPr="00952B11">
        <w:rPr>
          <w:rFonts w:ascii="Times New Roman" w:hAnsi="Times New Roman" w:cs="Times New Roman"/>
          <w:spacing w:val="3"/>
          <w:sz w:val="24"/>
          <w:szCs w:val="24"/>
        </w:rPr>
        <w:t xml:space="preserve"> </w:t>
      </w:r>
      <w:r w:rsidRPr="00952B11">
        <w:rPr>
          <w:rFonts w:ascii="Times New Roman" w:hAnsi="Times New Roman" w:cs="Times New Roman"/>
          <w:spacing w:val="-1"/>
          <w:sz w:val="24"/>
          <w:szCs w:val="24"/>
        </w:rPr>
        <w:t>re</w:t>
      </w:r>
      <w:r w:rsidRPr="00952B11">
        <w:rPr>
          <w:rFonts w:ascii="Times New Roman" w:hAnsi="Times New Roman" w:cs="Times New Roman"/>
          <w:sz w:val="24"/>
          <w:szCs w:val="24"/>
        </w:rPr>
        <w:t>spond</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 xml:space="preserve"> </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w:t>
      </w:r>
      <w:r w:rsidRPr="00952B11">
        <w:rPr>
          <w:rFonts w:ascii="Times New Roman" w:hAnsi="Times New Roman" w:cs="Times New Roman"/>
          <w:spacing w:val="5"/>
          <w:sz w:val="24"/>
          <w:szCs w:val="24"/>
        </w:rPr>
        <w:t xml:space="preserve"> </w:t>
      </w:r>
      <w:r w:rsidRPr="00952B11">
        <w:rPr>
          <w:rFonts w:ascii="Times New Roman" w:hAnsi="Times New Roman" w:cs="Times New Roman"/>
          <w:sz w:val="24"/>
          <w:szCs w:val="24"/>
        </w:rPr>
        <w:t>t</w:t>
      </w:r>
      <w:r w:rsidRPr="00952B11">
        <w:rPr>
          <w:rFonts w:ascii="Times New Roman" w:hAnsi="Times New Roman" w:cs="Times New Roman"/>
          <w:spacing w:val="-1"/>
          <w:sz w:val="24"/>
          <w:szCs w:val="24"/>
        </w:rPr>
        <w:t>er</w:t>
      </w:r>
      <w:r w:rsidRPr="00952B11">
        <w:rPr>
          <w:rFonts w:ascii="Times New Roman" w:hAnsi="Times New Roman" w:cs="Times New Roman"/>
          <w:sz w:val="24"/>
          <w:szCs w:val="24"/>
        </w:rPr>
        <w:t>j</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min k</w:t>
      </w:r>
      <w:r w:rsidRPr="00952B11">
        <w:rPr>
          <w:rFonts w:ascii="Times New Roman" w:hAnsi="Times New Roman" w:cs="Times New Roman"/>
          <w:spacing w:val="-1"/>
          <w:sz w:val="24"/>
          <w:szCs w:val="24"/>
        </w:rPr>
        <w:t>era</w:t>
      </w:r>
      <w:r w:rsidRPr="00952B11">
        <w:rPr>
          <w:rFonts w:ascii="Times New Roman" w:hAnsi="Times New Roman" w:cs="Times New Roman"/>
          <w:sz w:val="24"/>
          <w:szCs w:val="24"/>
        </w:rPr>
        <w:t>h</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s</w:t>
      </w:r>
      <w:r w:rsidRPr="00952B11">
        <w:rPr>
          <w:rFonts w:ascii="Times New Roman" w:hAnsi="Times New Roman" w:cs="Times New Roman"/>
          <w:spacing w:val="3"/>
          <w:sz w:val="24"/>
          <w:szCs w:val="24"/>
        </w:rPr>
        <w:t>i</w:t>
      </w:r>
      <w:r w:rsidRPr="00952B11">
        <w:rPr>
          <w:rFonts w:ascii="Times New Roman" w:hAnsi="Times New Roman" w:cs="Times New Roman"/>
          <w:spacing w:val="-1"/>
          <w:sz w:val="24"/>
          <w:szCs w:val="24"/>
        </w:rPr>
        <w:t>aa</w:t>
      </w:r>
      <w:r w:rsidRPr="00952B11">
        <w:rPr>
          <w:rFonts w:ascii="Times New Roman" w:hAnsi="Times New Roman" w:cs="Times New Roman"/>
          <w:spacing w:val="5"/>
          <w:sz w:val="24"/>
          <w:szCs w:val="24"/>
        </w:rPr>
        <w:t>n</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w:t>
      </w:r>
    </w:p>
    <w:p w:rsidR="00BC2CC4" w:rsidRPr="0065774B" w:rsidRDefault="00BC2CC4" w:rsidP="00BC2CC4">
      <w:pPr>
        <w:widowControl w:val="0"/>
        <w:autoSpaceDE w:val="0"/>
        <w:autoSpaceDN w:val="0"/>
        <w:adjustRightInd w:val="0"/>
        <w:spacing w:before="10" w:after="0" w:line="480" w:lineRule="auto"/>
        <w:ind w:right="58" w:firstLine="720"/>
        <w:jc w:val="both"/>
        <w:rPr>
          <w:rFonts w:ascii="Times New Roman" w:hAnsi="Times New Roman" w:cs="Times New Roman"/>
          <w:sz w:val="24"/>
          <w:szCs w:val="24"/>
        </w:rPr>
      </w:pPr>
      <w:r w:rsidRPr="00952B11">
        <w:rPr>
          <w:rFonts w:ascii="Times New Roman" w:hAnsi="Times New Roman" w:cs="Times New Roman"/>
          <w:sz w:val="24"/>
          <w:szCs w:val="24"/>
        </w:rPr>
        <w:t>At</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s b</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ntu</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d</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k</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s</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d</w:t>
      </w:r>
      <w:r w:rsidRPr="00952B11">
        <w:rPr>
          <w:rFonts w:ascii="Times New Roman" w:hAnsi="Times New Roman" w:cs="Times New Roman"/>
          <w:spacing w:val="3"/>
          <w:sz w:val="24"/>
          <w:szCs w:val="24"/>
        </w:rPr>
        <w:t>i</w:t>
      </w:r>
      <w:r w:rsidRPr="00952B11">
        <w:rPr>
          <w:rFonts w:ascii="Times New Roman" w:hAnsi="Times New Roman" w:cs="Times New Roman"/>
          <w:spacing w:val="-1"/>
          <w:sz w:val="24"/>
          <w:szCs w:val="24"/>
        </w:rPr>
        <w:t>aa</w:t>
      </w:r>
      <w:r w:rsidRPr="00952B11">
        <w:rPr>
          <w:rFonts w:ascii="Times New Roman" w:hAnsi="Times New Roman" w:cs="Times New Roman"/>
          <w:sz w:val="24"/>
          <w:szCs w:val="24"/>
        </w:rPr>
        <w:t xml:space="preserve">n </w:t>
      </w:r>
      <w:r w:rsidRPr="00952B11">
        <w:rPr>
          <w:rFonts w:ascii="Times New Roman" w:hAnsi="Times New Roman" w:cs="Times New Roman"/>
          <w:spacing w:val="1"/>
          <w:sz w:val="24"/>
          <w:szCs w:val="24"/>
        </w:rPr>
        <w:t>B</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p</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3"/>
          <w:sz w:val="24"/>
          <w:szCs w:val="24"/>
        </w:rPr>
        <w:t>/</w:t>
      </w:r>
      <w:r w:rsidRPr="00952B11">
        <w:rPr>
          <w:rFonts w:ascii="Times New Roman" w:hAnsi="Times New Roman" w:cs="Times New Roman"/>
          <w:spacing w:val="-3"/>
          <w:sz w:val="24"/>
          <w:szCs w:val="24"/>
        </w:rPr>
        <w:t>I</w:t>
      </w:r>
      <w:r w:rsidRPr="00952B11">
        <w:rPr>
          <w:rFonts w:ascii="Times New Roman" w:hAnsi="Times New Roman" w:cs="Times New Roman"/>
          <w:sz w:val="24"/>
          <w:szCs w:val="24"/>
        </w:rPr>
        <w:t>bu/</w:t>
      </w:r>
      <w:r w:rsidRPr="00952B11">
        <w:rPr>
          <w:rFonts w:ascii="Times New Roman" w:hAnsi="Times New Roman" w:cs="Times New Roman"/>
          <w:spacing w:val="1"/>
          <w:sz w:val="24"/>
          <w:szCs w:val="24"/>
        </w:rPr>
        <w:t>S</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ud</w:t>
      </w:r>
      <w:r w:rsidRPr="00952B11">
        <w:rPr>
          <w:rFonts w:ascii="Times New Roman" w:hAnsi="Times New Roman" w:cs="Times New Roman"/>
          <w:spacing w:val="1"/>
          <w:sz w:val="24"/>
          <w:szCs w:val="24"/>
        </w:rPr>
        <w:t>a</w:t>
      </w:r>
      <w:r w:rsidRPr="00952B11">
        <w:rPr>
          <w:rFonts w:ascii="Times New Roman" w:hAnsi="Times New Roman" w:cs="Times New Roman"/>
          <w:spacing w:val="-1"/>
          <w:sz w:val="24"/>
          <w:szCs w:val="24"/>
        </w:rPr>
        <w:t>ra</w:t>
      </w:r>
      <w:r w:rsidRPr="00952B11">
        <w:rPr>
          <w:rFonts w:ascii="Times New Roman" w:hAnsi="Times New Roman" w:cs="Times New Roman"/>
          <w:sz w:val="24"/>
          <w:szCs w:val="24"/>
        </w:rPr>
        <w:t>/i</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d</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l</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m</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m</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g</w:t>
      </w:r>
      <w:r w:rsidRPr="00952B11">
        <w:rPr>
          <w:rFonts w:ascii="Times New Roman" w:hAnsi="Times New Roman" w:cs="Times New Roman"/>
          <w:sz w:val="24"/>
          <w:szCs w:val="24"/>
        </w:rPr>
        <w:t>isi</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kuision</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r</w:t>
      </w:r>
      <w:r w:rsidRPr="00952B11">
        <w:rPr>
          <w:rFonts w:ascii="Times New Roman" w:hAnsi="Times New Roman" w:cs="Times New Roman"/>
          <w:spacing w:val="2"/>
          <w:sz w:val="24"/>
          <w:szCs w:val="24"/>
        </w:rPr>
        <w:t xml:space="preserve"> </w:t>
      </w:r>
      <w:r w:rsidRPr="00952B11">
        <w:rPr>
          <w:rFonts w:ascii="Times New Roman" w:hAnsi="Times New Roman" w:cs="Times New Roman"/>
          <w:sz w:val="24"/>
          <w:szCs w:val="24"/>
        </w:rPr>
        <w:t>ini, d</w:t>
      </w:r>
      <w:r w:rsidRPr="00952B11">
        <w:rPr>
          <w:rFonts w:ascii="Times New Roman" w:hAnsi="Times New Roman" w:cs="Times New Roman"/>
          <w:spacing w:val="-1"/>
          <w:sz w:val="24"/>
          <w:szCs w:val="24"/>
        </w:rPr>
        <w:t>e</w:t>
      </w:r>
      <w:r w:rsidRPr="00952B11">
        <w:rPr>
          <w:rFonts w:ascii="Times New Roman" w:hAnsi="Times New Roman" w:cs="Times New Roman"/>
          <w:sz w:val="24"/>
          <w:szCs w:val="24"/>
        </w:rPr>
        <w:t>ng</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 xml:space="preserve">n </w:t>
      </w:r>
      <w:r w:rsidRPr="00952B11">
        <w:rPr>
          <w:rFonts w:ascii="Times New Roman" w:hAnsi="Times New Roman" w:cs="Times New Roman"/>
          <w:spacing w:val="-1"/>
          <w:sz w:val="24"/>
          <w:szCs w:val="24"/>
        </w:rPr>
        <w:t>re</w:t>
      </w:r>
      <w:r w:rsidRPr="00952B11">
        <w:rPr>
          <w:rFonts w:ascii="Times New Roman" w:hAnsi="Times New Roman" w:cs="Times New Roman"/>
          <w:sz w:val="24"/>
          <w:szCs w:val="24"/>
        </w:rPr>
        <w:t>n</w:t>
      </w:r>
      <w:r w:rsidRPr="00952B11">
        <w:rPr>
          <w:rFonts w:ascii="Times New Roman" w:hAnsi="Times New Roman" w:cs="Times New Roman"/>
          <w:spacing w:val="2"/>
          <w:sz w:val="24"/>
          <w:szCs w:val="24"/>
        </w:rPr>
        <w:t>d</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h h</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ti s</w:t>
      </w:r>
      <w:r w:rsidRPr="00952B11">
        <w:rPr>
          <w:rFonts w:ascii="Times New Roman" w:hAnsi="Times New Roman" w:cs="Times New Roman"/>
          <w:spacing w:val="4"/>
          <w:sz w:val="24"/>
          <w:szCs w:val="24"/>
        </w:rPr>
        <w:t>a</w:t>
      </w:r>
      <w:r w:rsidRPr="00952B11">
        <w:rPr>
          <w:rFonts w:ascii="Times New Roman" w:hAnsi="Times New Roman" w:cs="Times New Roman"/>
          <w:spacing w:val="-5"/>
          <w:sz w:val="24"/>
          <w:szCs w:val="24"/>
        </w:rPr>
        <w:t>y</w:t>
      </w:r>
      <w:r w:rsidRPr="00952B11">
        <w:rPr>
          <w:rFonts w:ascii="Times New Roman" w:hAnsi="Times New Roman" w:cs="Times New Roman"/>
          <w:sz w:val="24"/>
          <w:szCs w:val="24"/>
        </w:rPr>
        <w:t>a</w:t>
      </w:r>
      <w:r w:rsidRPr="00952B11">
        <w:rPr>
          <w:rFonts w:ascii="Times New Roman" w:hAnsi="Times New Roman" w:cs="Times New Roman"/>
          <w:spacing w:val="4"/>
          <w:sz w:val="24"/>
          <w:szCs w:val="24"/>
        </w:rPr>
        <w:t xml:space="preserve"> </w:t>
      </w:r>
      <w:r w:rsidRPr="00952B11">
        <w:rPr>
          <w:rFonts w:ascii="Times New Roman" w:hAnsi="Times New Roman" w:cs="Times New Roman"/>
          <w:sz w:val="24"/>
          <w:szCs w:val="24"/>
        </w:rPr>
        <w:t>u</w:t>
      </w:r>
      <w:r w:rsidRPr="00952B11">
        <w:rPr>
          <w:rFonts w:ascii="Times New Roman" w:hAnsi="Times New Roman" w:cs="Times New Roman"/>
          <w:spacing w:val="-1"/>
          <w:sz w:val="24"/>
          <w:szCs w:val="24"/>
        </w:rPr>
        <w:t>ca</w:t>
      </w:r>
      <w:r w:rsidRPr="00952B11">
        <w:rPr>
          <w:rFonts w:ascii="Times New Roman" w:hAnsi="Times New Roman" w:cs="Times New Roman"/>
          <w:sz w:val="24"/>
          <w:szCs w:val="24"/>
        </w:rPr>
        <w:t>pk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n t</w:t>
      </w:r>
      <w:r w:rsidRPr="00952B11">
        <w:rPr>
          <w:rFonts w:ascii="Times New Roman" w:hAnsi="Times New Roman" w:cs="Times New Roman"/>
          <w:spacing w:val="1"/>
          <w:sz w:val="24"/>
          <w:szCs w:val="24"/>
        </w:rPr>
        <w:t>e</w:t>
      </w:r>
      <w:r w:rsidRPr="00952B11">
        <w:rPr>
          <w:rFonts w:ascii="Times New Roman" w:hAnsi="Times New Roman" w:cs="Times New Roman"/>
          <w:spacing w:val="-1"/>
          <w:sz w:val="24"/>
          <w:szCs w:val="24"/>
        </w:rPr>
        <w:t>r</w:t>
      </w:r>
      <w:r w:rsidRPr="00952B11">
        <w:rPr>
          <w:rFonts w:ascii="Times New Roman" w:hAnsi="Times New Roman" w:cs="Times New Roman"/>
          <w:sz w:val="24"/>
          <w:szCs w:val="24"/>
        </w:rPr>
        <w:t>ima</w:t>
      </w:r>
      <w:r w:rsidRPr="00952B11">
        <w:rPr>
          <w:rFonts w:ascii="Times New Roman" w:hAnsi="Times New Roman" w:cs="Times New Roman"/>
          <w:spacing w:val="-1"/>
          <w:sz w:val="24"/>
          <w:szCs w:val="24"/>
        </w:rPr>
        <w:t xml:space="preserve"> </w:t>
      </w:r>
      <w:r w:rsidRPr="00952B11">
        <w:rPr>
          <w:rFonts w:ascii="Times New Roman" w:hAnsi="Times New Roman" w:cs="Times New Roman"/>
          <w:sz w:val="24"/>
          <w:szCs w:val="24"/>
        </w:rPr>
        <w:t>k</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sih.</w:t>
      </w:r>
    </w:p>
    <w:p w:rsidR="00BC2CC4" w:rsidRPr="0065774B" w:rsidRDefault="00BC2CC4" w:rsidP="00BC2CC4">
      <w:pPr>
        <w:widowControl w:val="0"/>
        <w:autoSpaceDE w:val="0"/>
        <w:autoSpaceDN w:val="0"/>
        <w:adjustRightInd w:val="0"/>
        <w:spacing w:after="0" w:line="480" w:lineRule="auto"/>
        <w:ind w:right="102"/>
        <w:jc w:val="right"/>
        <w:rPr>
          <w:rFonts w:ascii="Times New Roman" w:hAnsi="Times New Roman" w:cs="Times New Roman"/>
          <w:sz w:val="24"/>
          <w:szCs w:val="24"/>
        </w:rPr>
      </w:pPr>
      <w:r w:rsidRPr="00952B11">
        <w:rPr>
          <w:rFonts w:ascii="Times New Roman" w:hAnsi="Times New Roman" w:cs="Times New Roman"/>
          <w:sz w:val="24"/>
          <w:szCs w:val="24"/>
        </w:rPr>
        <w:t>Yo</w:t>
      </w:r>
      <w:r w:rsidRPr="00952B11">
        <w:rPr>
          <w:rFonts w:ascii="Times New Roman" w:hAnsi="Times New Roman" w:cs="Times New Roman"/>
          <w:spacing w:val="2"/>
          <w:sz w:val="24"/>
          <w:szCs w:val="24"/>
        </w:rPr>
        <w:t>g</w:t>
      </w:r>
      <w:r w:rsidRPr="00952B11">
        <w:rPr>
          <w:rFonts w:ascii="Times New Roman" w:hAnsi="Times New Roman" w:cs="Times New Roman"/>
          <w:spacing w:val="-5"/>
          <w:sz w:val="24"/>
          <w:szCs w:val="24"/>
        </w:rPr>
        <w:t>y</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k</w:t>
      </w:r>
      <w:r w:rsidRPr="00952B11">
        <w:rPr>
          <w:rFonts w:ascii="Times New Roman" w:hAnsi="Times New Roman" w:cs="Times New Roman"/>
          <w:spacing w:val="-1"/>
          <w:sz w:val="24"/>
          <w:szCs w:val="24"/>
        </w:rPr>
        <w:t>ar</w:t>
      </w:r>
      <w:r w:rsidRPr="00952B11">
        <w:rPr>
          <w:rFonts w:ascii="Times New Roman" w:hAnsi="Times New Roman" w:cs="Times New Roman"/>
          <w:sz w:val="24"/>
          <w:szCs w:val="24"/>
        </w:rPr>
        <w:t>t</w:t>
      </w:r>
      <w:r w:rsidRPr="00952B11">
        <w:rPr>
          <w:rFonts w:ascii="Times New Roman" w:hAnsi="Times New Roman" w:cs="Times New Roman"/>
          <w:spacing w:val="-1"/>
          <w:sz w:val="24"/>
          <w:szCs w:val="24"/>
        </w:rPr>
        <w:t>a</w:t>
      </w:r>
      <w:r w:rsidRPr="00952B11">
        <w:rPr>
          <w:rFonts w:ascii="Times New Roman" w:hAnsi="Times New Roman" w:cs="Times New Roman"/>
          <w:sz w:val="24"/>
          <w:szCs w:val="24"/>
        </w:rPr>
        <w:t xml:space="preserve">,    </w:t>
      </w:r>
      <w:r>
        <w:rPr>
          <w:rFonts w:ascii="Times New Roman" w:hAnsi="Times New Roman" w:cs="Times New Roman"/>
          <w:sz w:val="24"/>
          <w:szCs w:val="24"/>
        </w:rPr>
        <w:t>Maret 2012</w:t>
      </w:r>
    </w:p>
    <w:p w:rsidR="00BC2CC4" w:rsidRPr="00952B11" w:rsidRDefault="00FA5D12" w:rsidP="00FA5D12">
      <w:pPr>
        <w:widowControl w:val="0"/>
        <w:tabs>
          <w:tab w:val="left" w:pos="6096"/>
          <w:tab w:val="left" w:pos="7360"/>
        </w:tabs>
        <w:autoSpaceDE w:val="0"/>
        <w:autoSpaceDN w:val="0"/>
        <w:adjustRightInd w:val="0"/>
        <w:spacing w:after="0" w:line="480" w:lineRule="auto"/>
        <w:ind w:right="-20"/>
        <w:rPr>
          <w:rFonts w:ascii="Times New Roman" w:hAnsi="Times New Roman" w:cs="Times New Roman"/>
          <w:sz w:val="24"/>
          <w:szCs w:val="24"/>
        </w:rPr>
      </w:pPr>
      <w:r>
        <w:rPr>
          <w:rFonts w:ascii="Times New Roman" w:hAnsi="Times New Roman" w:cs="Times New Roman"/>
          <w:sz w:val="24"/>
          <w:szCs w:val="24"/>
        </w:rPr>
        <w:t xml:space="preserve">          </w:t>
      </w:r>
      <w:r w:rsidR="00BC2CC4" w:rsidRPr="00952B11">
        <w:rPr>
          <w:rFonts w:ascii="Times New Roman" w:hAnsi="Times New Roman" w:cs="Times New Roman"/>
          <w:sz w:val="24"/>
          <w:szCs w:val="24"/>
        </w:rPr>
        <w:t>Dos</w:t>
      </w:r>
      <w:r w:rsidR="00BC2CC4" w:rsidRPr="00952B11">
        <w:rPr>
          <w:rFonts w:ascii="Times New Roman" w:hAnsi="Times New Roman" w:cs="Times New Roman"/>
          <w:spacing w:val="-1"/>
          <w:sz w:val="24"/>
          <w:szCs w:val="24"/>
        </w:rPr>
        <w:t>e</w:t>
      </w:r>
      <w:r w:rsidR="00BC2CC4" w:rsidRPr="00952B11">
        <w:rPr>
          <w:rFonts w:ascii="Times New Roman" w:hAnsi="Times New Roman" w:cs="Times New Roman"/>
          <w:sz w:val="24"/>
          <w:szCs w:val="24"/>
        </w:rPr>
        <w:t xml:space="preserve">n </w:t>
      </w:r>
      <w:r w:rsidR="00BC2CC4" w:rsidRPr="00952B11">
        <w:rPr>
          <w:rFonts w:ascii="Times New Roman" w:hAnsi="Times New Roman" w:cs="Times New Roman"/>
          <w:spacing w:val="1"/>
          <w:sz w:val="24"/>
          <w:szCs w:val="24"/>
        </w:rPr>
        <w:t>P</w:t>
      </w:r>
      <w:r w:rsidR="00BC2CC4" w:rsidRPr="00952B11">
        <w:rPr>
          <w:rFonts w:ascii="Times New Roman" w:hAnsi="Times New Roman" w:cs="Times New Roman"/>
          <w:spacing w:val="-1"/>
          <w:sz w:val="24"/>
          <w:szCs w:val="24"/>
        </w:rPr>
        <w:t>e</w:t>
      </w:r>
      <w:r w:rsidR="00BC2CC4" w:rsidRPr="00952B11">
        <w:rPr>
          <w:rFonts w:ascii="Times New Roman" w:hAnsi="Times New Roman" w:cs="Times New Roman"/>
          <w:sz w:val="24"/>
          <w:szCs w:val="24"/>
        </w:rPr>
        <w:t>mbimbing</w:t>
      </w:r>
      <w:r w:rsidR="00BC2CC4" w:rsidRPr="00952B11">
        <w:rPr>
          <w:rFonts w:ascii="Times New Roman" w:hAnsi="Times New Roman" w:cs="Times New Roman"/>
          <w:sz w:val="24"/>
          <w:szCs w:val="24"/>
        </w:rPr>
        <w:tab/>
      </w:r>
      <w:r w:rsidR="00BC2CC4" w:rsidRPr="00952B11">
        <w:rPr>
          <w:rFonts w:ascii="Times New Roman" w:hAnsi="Times New Roman" w:cs="Times New Roman"/>
          <w:spacing w:val="1"/>
          <w:sz w:val="24"/>
          <w:szCs w:val="24"/>
        </w:rPr>
        <w:t>P</w:t>
      </w:r>
      <w:r w:rsidR="00BC2CC4" w:rsidRPr="00952B11">
        <w:rPr>
          <w:rFonts w:ascii="Times New Roman" w:hAnsi="Times New Roman" w:cs="Times New Roman"/>
          <w:spacing w:val="-1"/>
          <w:sz w:val="24"/>
          <w:szCs w:val="24"/>
        </w:rPr>
        <w:t>e</w:t>
      </w:r>
      <w:r w:rsidR="00BC2CC4" w:rsidRPr="00952B11">
        <w:rPr>
          <w:rFonts w:ascii="Times New Roman" w:hAnsi="Times New Roman" w:cs="Times New Roman"/>
          <w:sz w:val="24"/>
          <w:szCs w:val="24"/>
        </w:rPr>
        <w:t>n</w:t>
      </w:r>
      <w:r w:rsidR="00BC2CC4" w:rsidRPr="00952B11">
        <w:rPr>
          <w:rFonts w:ascii="Times New Roman" w:hAnsi="Times New Roman" w:cs="Times New Roman"/>
          <w:spacing w:val="-1"/>
          <w:sz w:val="24"/>
          <w:szCs w:val="24"/>
        </w:rPr>
        <w:t>e</w:t>
      </w:r>
      <w:r w:rsidR="00BC2CC4" w:rsidRPr="00952B11">
        <w:rPr>
          <w:rFonts w:ascii="Times New Roman" w:hAnsi="Times New Roman" w:cs="Times New Roman"/>
          <w:sz w:val="24"/>
          <w:szCs w:val="24"/>
        </w:rPr>
        <w:t>liti</w:t>
      </w:r>
    </w:p>
    <w:p w:rsidR="00BC2CC4" w:rsidRPr="00952B11" w:rsidRDefault="00BC2CC4" w:rsidP="00BC2CC4">
      <w:pPr>
        <w:widowControl w:val="0"/>
        <w:tabs>
          <w:tab w:val="left" w:pos="6300"/>
        </w:tabs>
        <w:autoSpaceDE w:val="0"/>
        <w:autoSpaceDN w:val="0"/>
        <w:adjustRightInd w:val="0"/>
        <w:spacing w:after="0" w:line="480" w:lineRule="auto"/>
        <w:ind w:left="548" w:right="-20"/>
        <w:rPr>
          <w:rFonts w:ascii="Times New Roman" w:hAnsi="Times New Roman" w:cs="Times New Roman"/>
          <w:sz w:val="24"/>
          <w:szCs w:val="24"/>
        </w:rPr>
      </w:pPr>
    </w:p>
    <w:p w:rsidR="00BC2CC4" w:rsidRPr="00952B11" w:rsidRDefault="00BC2CC4" w:rsidP="00BC2CC4">
      <w:pPr>
        <w:widowControl w:val="0"/>
        <w:tabs>
          <w:tab w:val="left" w:pos="6300"/>
        </w:tabs>
        <w:autoSpaceDE w:val="0"/>
        <w:autoSpaceDN w:val="0"/>
        <w:adjustRightInd w:val="0"/>
        <w:spacing w:after="0" w:line="480" w:lineRule="auto"/>
        <w:ind w:left="548" w:right="-20"/>
        <w:rPr>
          <w:rFonts w:ascii="Times New Roman" w:hAnsi="Times New Roman" w:cs="Times New Roman"/>
          <w:sz w:val="24"/>
          <w:szCs w:val="24"/>
        </w:rPr>
      </w:pPr>
    </w:p>
    <w:p w:rsidR="00BC2CC4" w:rsidRPr="00952B11" w:rsidRDefault="00BC2CC4" w:rsidP="00BC2CC4">
      <w:pPr>
        <w:widowControl w:val="0"/>
        <w:tabs>
          <w:tab w:val="left" w:pos="5529"/>
        </w:tabs>
        <w:autoSpaceDE w:val="0"/>
        <w:autoSpaceDN w:val="0"/>
        <w:adjustRightInd w:val="0"/>
        <w:spacing w:after="0" w:line="480" w:lineRule="auto"/>
        <w:ind w:left="548" w:right="-20"/>
        <w:rPr>
          <w:rFonts w:ascii="Times New Roman" w:hAnsi="Times New Roman" w:cs="Times New Roman"/>
          <w:sz w:val="24"/>
          <w:szCs w:val="24"/>
        </w:rPr>
      </w:pPr>
      <w:r>
        <w:rPr>
          <w:rFonts w:ascii="Times New Roman" w:hAnsi="Times New Roman" w:cs="Times New Roman"/>
          <w:sz w:val="24"/>
          <w:szCs w:val="24"/>
        </w:rPr>
        <w:t>Mahmudi,,S</w:t>
      </w:r>
      <w:r w:rsidRPr="00952B11">
        <w:rPr>
          <w:rFonts w:ascii="Times New Roman" w:hAnsi="Times New Roman" w:cs="Times New Roman"/>
          <w:sz w:val="24"/>
          <w:szCs w:val="24"/>
        </w:rPr>
        <w:t>.</w:t>
      </w:r>
      <w:r>
        <w:rPr>
          <w:rFonts w:ascii="Times New Roman" w:hAnsi="Times New Roman" w:cs="Times New Roman"/>
          <w:sz w:val="24"/>
          <w:szCs w:val="24"/>
        </w:rPr>
        <w:t>E..,M.Si.</w:t>
      </w:r>
      <w:r w:rsidRPr="00952B11">
        <w:rPr>
          <w:rFonts w:ascii="Times New Roman" w:hAnsi="Times New Roman" w:cs="Times New Roman"/>
          <w:sz w:val="24"/>
          <w:szCs w:val="24"/>
        </w:rPr>
        <w:tab/>
      </w:r>
      <w:r>
        <w:rPr>
          <w:rFonts w:ascii="Times New Roman" w:hAnsi="Times New Roman" w:cs="Times New Roman"/>
          <w:sz w:val="24"/>
          <w:szCs w:val="24"/>
        </w:rPr>
        <w:t>Dharma Anantama P</w:t>
      </w:r>
    </w:p>
    <w:p w:rsidR="00BC2CC4" w:rsidRPr="00952B11" w:rsidRDefault="00BC2CC4" w:rsidP="00BC2CC4">
      <w:pPr>
        <w:spacing w:line="480" w:lineRule="auto"/>
        <w:rPr>
          <w:rFonts w:ascii="Times New Roman" w:hAnsi="Times New Roman" w:cs="Times New Roman"/>
          <w:b/>
          <w:sz w:val="24"/>
        </w:rPr>
      </w:pPr>
    </w:p>
    <w:p w:rsidR="008151A3" w:rsidRDefault="008151A3" w:rsidP="000B0B01">
      <w:pPr>
        <w:spacing w:line="480" w:lineRule="auto"/>
        <w:rPr>
          <w:rFonts w:ascii="Times New Roman" w:hAnsi="Times New Roman" w:cs="Times New Roman"/>
          <w:b/>
          <w:sz w:val="24"/>
        </w:rPr>
      </w:pPr>
    </w:p>
    <w:p w:rsidR="009A7F0C" w:rsidRPr="000B0B01" w:rsidRDefault="009A7F0C" w:rsidP="000B0B01">
      <w:pPr>
        <w:spacing w:line="480" w:lineRule="auto"/>
        <w:rPr>
          <w:rFonts w:ascii="Times New Roman" w:hAnsi="Times New Roman" w:cs="Times New Roman"/>
          <w:b/>
          <w:sz w:val="24"/>
        </w:rPr>
      </w:pPr>
      <w:r w:rsidRPr="000B0B01">
        <w:rPr>
          <w:rFonts w:ascii="Times New Roman" w:hAnsi="Times New Roman" w:cs="Times New Roman"/>
          <w:b/>
          <w:sz w:val="24"/>
        </w:rPr>
        <w:lastRenderedPageBreak/>
        <w:t>Karkteristik Reponden</w:t>
      </w:r>
    </w:p>
    <w:p w:rsidR="009A7F0C" w:rsidRPr="000B0B01" w:rsidRDefault="009A7F0C" w:rsidP="000B0B01">
      <w:pPr>
        <w:spacing w:line="480" w:lineRule="auto"/>
        <w:jc w:val="both"/>
        <w:rPr>
          <w:rFonts w:ascii="Times New Roman" w:hAnsi="Times New Roman" w:cs="Times New Roman"/>
          <w:sz w:val="24"/>
        </w:rPr>
      </w:pPr>
      <w:r w:rsidRPr="000B0B01">
        <w:rPr>
          <w:rFonts w:ascii="Times New Roman" w:hAnsi="Times New Roman" w:cs="Times New Roman"/>
          <w:sz w:val="24"/>
        </w:rPr>
        <w:t>Mohon diisi semua pertanyaan di bawah ini dengan memberi tanda (X) pada jawaban yang paling sesuai.</w:t>
      </w:r>
    </w:p>
    <w:p w:rsidR="009A7F0C" w:rsidRPr="00420A86" w:rsidRDefault="009A7F0C" w:rsidP="00420A86">
      <w:pPr>
        <w:pStyle w:val="ListParagraph"/>
        <w:numPr>
          <w:ilvl w:val="0"/>
          <w:numId w:val="26"/>
        </w:numPr>
        <w:spacing w:line="480" w:lineRule="auto"/>
        <w:rPr>
          <w:rFonts w:ascii="Times New Roman" w:hAnsi="Times New Roman" w:cs="Times New Roman"/>
        </w:rPr>
      </w:pPr>
      <w:r w:rsidRPr="00420A86">
        <w:rPr>
          <w:rFonts w:ascii="Times New Roman" w:hAnsi="Times New Roman" w:cs="Times New Roman"/>
        </w:rPr>
        <w:t>Nama</w:t>
      </w:r>
      <w:r w:rsidRPr="00420A86">
        <w:rPr>
          <w:rFonts w:ascii="Times New Roman" w:hAnsi="Times New Roman" w:cs="Times New Roman"/>
        </w:rPr>
        <w:tab/>
      </w:r>
      <w:r w:rsidRPr="00420A86">
        <w:rPr>
          <w:rFonts w:ascii="Times New Roman" w:hAnsi="Times New Roman" w:cs="Times New Roman"/>
        </w:rPr>
        <w:tab/>
        <w:t>: ...........................................................................(boleh tidak di isi)</w:t>
      </w:r>
    </w:p>
    <w:p w:rsidR="009A7F0C" w:rsidRPr="000B0B01" w:rsidRDefault="00BC2CC4" w:rsidP="000B0B01">
      <w:pPr>
        <w:numPr>
          <w:ilvl w:val="0"/>
          <w:numId w:val="26"/>
        </w:numPr>
        <w:spacing w:line="480" w:lineRule="auto"/>
        <w:rPr>
          <w:rFonts w:ascii="Times New Roman" w:hAnsi="Times New Roman" w:cs="Times New Roman"/>
        </w:rPr>
      </w:pPr>
      <w:r>
        <w:rPr>
          <w:rFonts w:ascii="Times New Roman" w:hAnsi="Times New Roman" w:cs="Times New Roman"/>
        </w:rPr>
        <w:t>Jenis Kelamin</w:t>
      </w:r>
      <w:r>
        <w:rPr>
          <w:rFonts w:ascii="Times New Roman" w:hAnsi="Times New Roman" w:cs="Times New Roman"/>
        </w:rPr>
        <w:tab/>
        <w:t>:  □ Laki-Laki</w:t>
      </w:r>
      <w:r>
        <w:rPr>
          <w:rFonts w:ascii="Times New Roman" w:hAnsi="Times New Roman" w:cs="Times New Roman"/>
        </w:rPr>
        <w:tab/>
      </w:r>
      <w:r w:rsidR="009A7F0C" w:rsidRPr="000B0B01">
        <w:rPr>
          <w:rFonts w:ascii="Times New Roman" w:hAnsi="Times New Roman" w:cs="Times New Roman"/>
        </w:rPr>
        <w:t>□ Perempuan</w:t>
      </w:r>
    </w:p>
    <w:p w:rsidR="009A7F0C" w:rsidRPr="000B0B01" w:rsidRDefault="009A7F0C" w:rsidP="000B0B01">
      <w:pPr>
        <w:numPr>
          <w:ilvl w:val="0"/>
          <w:numId w:val="26"/>
        </w:numPr>
        <w:spacing w:line="480" w:lineRule="auto"/>
        <w:rPr>
          <w:rFonts w:ascii="Times New Roman" w:hAnsi="Times New Roman" w:cs="Times New Roman"/>
        </w:rPr>
      </w:pPr>
      <w:r w:rsidRPr="000B0B01">
        <w:rPr>
          <w:rFonts w:ascii="Times New Roman" w:hAnsi="Times New Roman" w:cs="Times New Roman"/>
        </w:rPr>
        <w:t>Umur</w:t>
      </w:r>
      <w:r w:rsidRPr="000B0B01">
        <w:rPr>
          <w:rFonts w:ascii="Times New Roman" w:hAnsi="Times New Roman" w:cs="Times New Roman"/>
        </w:rPr>
        <w:tab/>
      </w:r>
      <w:r w:rsidRPr="000B0B01">
        <w:rPr>
          <w:rFonts w:ascii="Times New Roman" w:hAnsi="Times New Roman" w:cs="Times New Roman"/>
        </w:rPr>
        <w:tab/>
        <w:t>:  □ 15-17 tahun</w:t>
      </w:r>
      <w:r w:rsidRPr="000B0B01">
        <w:rPr>
          <w:rFonts w:ascii="Times New Roman" w:hAnsi="Times New Roman" w:cs="Times New Roman"/>
        </w:rPr>
        <w:tab/>
        <w:t>□ 17-20 tahun</w:t>
      </w:r>
    </w:p>
    <w:p w:rsidR="009A7F0C" w:rsidRPr="000B0B01" w:rsidRDefault="009A7F0C" w:rsidP="000B0B01">
      <w:pPr>
        <w:spacing w:line="480" w:lineRule="auto"/>
        <w:ind w:left="2160"/>
        <w:rPr>
          <w:rFonts w:ascii="Times New Roman" w:hAnsi="Times New Roman" w:cs="Times New Roman"/>
        </w:rPr>
      </w:pPr>
      <w:r w:rsidRPr="000B0B01">
        <w:rPr>
          <w:rFonts w:ascii="Times New Roman" w:hAnsi="Times New Roman" w:cs="Times New Roman"/>
        </w:rPr>
        <w:t xml:space="preserve">   □ 21-23 tahun</w:t>
      </w:r>
      <w:r w:rsidRPr="000B0B01">
        <w:rPr>
          <w:rFonts w:ascii="Times New Roman" w:hAnsi="Times New Roman" w:cs="Times New Roman"/>
        </w:rPr>
        <w:tab/>
        <w:t>□  24-26 tahun</w:t>
      </w:r>
    </w:p>
    <w:p w:rsidR="009A7F0C" w:rsidRPr="000B0B01" w:rsidRDefault="009A7F0C" w:rsidP="000B0B01">
      <w:pPr>
        <w:numPr>
          <w:ilvl w:val="0"/>
          <w:numId w:val="26"/>
        </w:numPr>
        <w:spacing w:line="480" w:lineRule="auto"/>
        <w:rPr>
          <w:rFonts w:ascii="Times New Roman" w:hAnsi="Times New Roman" w:cs="Times New Roman"/>
        </w:rPr>
      </w:pPr>
      <w:r w:rsidRPr="000B0B01">
        <w:rPr>
          <w:rFonts w:ascii="Times New Roman" w:hAnsi="Times New Roman" w:cs="Times New Roman"/>
        </w:rPr>
        <w:t>Anda sering mengakses internet melalui</w:t>
      </w:r>
    </w:p>
    <w:p w:rsidR="009A7F0C" w:rsidRPr="000B0B01" w:rsidRDefault="009A7F0C" w:rsidP="000B0B01">
      <w:pPr>
        <w:spacing w:line="480" w:lineRule="auto"/>
        <w:ind w:firstLine="720"/>
        <w:rPr>
          <w:rFonts w:ascii="Times New Roman" w:hAnsi="Times New Roman" w:cs="Times New Roman"/>
        </w:rPr>
      </w:pPr>
      <w:r w:rsidRPr="000B0B01">
        <w:rPr>
          <w:rFonts w:ascii="Times New Roman" w:hAnsi="Times New Roman" w:cs="Times New Roman"/>
        </w:rPr>
        <w:t>a.   Kampus</w:t>
      </w:r>
      <w:r w:rsidRPr="000B0B01">
        <w:rPr>
          <w:rFonts w:ascii="Times New Roman" w:hAnsi="Times New Roman" w:cs="Times New Roman"/>
        </w:rPr>
        <w:tab/>
      </w:r>
      <w:r w:rsidRPr="000B0B01">
        <w:rPr>
          <w:rFonts w:ascii="Times New Roman" w:hAnsi="Times New Roman" w:cs="Times New Roman"/>
        </w:rPr>
        <w:tab/>
        <w:t>b.  Rumah/kost</w:t>
      </w:r>
      <w:r w:rsidRPr="000B0B01">
        <w:rPr>
          <w:rFonts w:ascii="Times New Roman" w:hAnsi="Times New Roman" w:cs="Times New Roman"/>
        </w:rPr>
        <w:tab/>
      </w:r>
      <w:r w:rsidRPr="000B0B01">
        <w:rPr>
          <w:rFonts w:ascii="Times New Roman" w:hAnsi="Times New Roman" w:cs="Times New Roman"/>
        </w:rPr>
        <w:tab/>
        <w:t>c. Warnet</w:t>
      </w:r>
    </w:p>
    <w:p w:rsidR="009A7F0C" w:rsidRPr="000B0B01" w:rsidRDefault="009A7F0C" w:rsidP="000B0B01">
      <w:pPr>
        <w:spacing w:line="480" w:lineRule="auto"/>
        <w:ind w:left="720"/>
        <w:rPr>
          <w:rFonts w:ascii="Times New Roman" w:hAnsi="Times New Roman" w:cs="Times New Roman"/>
          <w:sz w:val="24"/>
        </w:rPr>
      </w:pPr>
      <w:r w:rsidRPr="000B0B01">
        <w:rPr>
          <w:rFonts w:ascii="Times New Roman" w:hAnsi="Times New Roman" w:cs="Times New Roman"/>
          <w:sz w:val="24"/>
        </w:rPr>
        <w:t>d.   Hot spot</w:t>
      </w:r>
      <w:r w:rsidRPr="000B0B01">
        <w:rPr>
          <w:rFonts w:ascii="Times New Roman" w:hAnsi="Times New Roman" w:cs="Times New Roman"/>
          <w:sz w:val="24"/>
        </w:rPr>
        <w:tab/>
      </w:r>
      <w:r w:rsidRPr="000B0B01">
        <w:rPr>
          <w:rFonts w:ascii="Times New Roman" w:hAnsi="Times New Roman" w:cs="Times New Roman"/>
          <w:sz w:val="24"/>
        </w:rPr>
        <w:tab/>
        <w:t>e.  Lainnya</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t xml:space="preserve">Isilah tanda silang (X) pada jawaban yang anda anggap paling cocok dengan persepsi yang anda miliki tentang belanja </w:t>
      </w:r>
      <w:r w:rsidRPr="000B0B01">
        <w:rPr>
          <w:rFonts w:ascii="Times New Roman" w:hAnsi="Times New Roman" w:cs="Times New Roman"/>
          <w:i/>
          <w:sz w:val="24"/>
        </w:rPr>
        <w:t xml:space="preserve">online </w:t>
      </w:r>
      <w:r w:rsidRPr="000B0B01">
        <w:rPr>
          <w:rFonts w:ascii="Times New Roman" w:hAnsi="Times New Roman" w:cs="Times New Roman"/>
          <w:sz w:val="24"/>
        </w:rPr>
        <w:t>melalui tokobagus. (satu jawaban saja)</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t>Keterangan :</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t>STS</w:t>
      </w:r>
      <w:r w:rsidRPr="000B0B01">
        <w:rPr>
          <w:rFonts w:ascii="Times New Roman" w:hAnsi="Times New Roman" w:cs="Times New Roman"/>
          <w:sz w:val="24"/>
        </w:rPr>
        <w:tab/>
        <w:t>: Sangat Tidak Setuju</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t>TS</w:t>
      </w:r>
      <w:r w:rsidRPr="000B0B01">
        <w:rPr>
          <w:rFonts w:ascii="Times New Roman" w:hAnsi="Times New Roman" w:cs="Times New Roman"/>
          <w:sz w:val="24"/>
        </w:rPr>
        <w:tab/>
      </w:r>
      <w:r w:rsidRPr="000B0B01">
        <w:rPr>
          <w:rFonts w:ascii="Times New Roman" w:hAnsi="Times New Roman" w:cs="Times New Roman"/>
          <w:sz w:val="24"/>
        </w:rPr>
        <w:tab/>
        <w:t>: Tidak Setuju</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t>N</w:t>
      </w:r>
      <w:r w:rsidRPr="000B0B01">
        <w:rPr>
          <w:rFonts w:ascii="Times New Roman" w:hAnsi="Times New Roman" w:cs="Times New Roman"/>
          <w:sz w:val="24"/>
        </w:rPr>
        <w:tab/>
      </w:r>
      <w:r w:rsidRPr="000B0B01">
        <w:rPr>
          <w:rFonts w:ascii="Times New Roman" w:hAnsi="Times New Roman" w:cs="Times New Roman"/>
          <w:sz w:val="24"/>
        </w:rPr>
        <w:tab/>
        <w:t>: Netral</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t>S</w:t>
      </w:r>
      <w:r w:rsidRPr="000B0B01">
        <w:rPr>
          <w:rFonts w:ascii="Times New Roman" w:hAnsi="Times New Roman" w:cs="Times New Roman"/>
          <w:sz w:val="24"/>
        </w:rPr>
        <w:tab/>
      </w:r>
      <w:r w:rsidRPr="000B0B01">
        <w:rPr>
          <w:rFonts w:ascii="Times New Roman" w:hAnsi="Times New Roman" w:cs="Times New Roman"/>
          <w:sz w:val="24"/>
        </w:rPr>
        <w:tab/>
        <w:t>: Setuju</w:t>
      </w:r>
    </w:p>
    <w:p w:rsidR="009A7F0C" w:rsidRPr="000B0B01" w:rsidRDefault="009A7F0C" w:rsidP="000B0B01">
      <w:pPr>
        <w:spacing w:line="480" w:lineRule="auto"/>
        <w:ind w:left="426"/>
        <w:rPr>
          <w:rFonts w:ascii="Times New Roman" w:hAnsi="Times New Roman" w:cs="Times New Roman"/>
          <w:sz w:val="24"/>
        </w:rPr>
      </w:pPr>
      <w:r w:rsidRPr="000B0B01">
        <w:rPr>
          <w:rFonts w:ascii="Times New Roman" w:hAnsi="Times New Roman" w:cs="Times New Roman"/>
          <w:sz w:val="24"/>
        </w:rPr>
        <w:lastRenderedPageBreak/>
        <w:t>SS</w:t>
      </w:r>
      <w:r w:rsidRPr="000B0B01">
        <w:rPr>
          <w:rFonts w:ascii="Times New Roman" w:hAnsi="Times New Roman" w:cs="Times New Roman"/>
          <w:sz w:val="24"/>
        </w:rPr>
        <w:tab/>
      </w:r>
      <w:r w:rsidRPr="000B0B01">
        <w:rPr>
          <w:rFonts w:ascii="Times New Roman" w:hAnsi="Times New Roman" w:cs="Times New Roman"/>
          <w:sz w:val="24"/>
        </w:rPr>
        <w:tab/>
        <w:t>: Sangat Setuju</w:t>
      </w:r>
    </w:p>
    <w:p w:rsidR="009A7F0C" w:rsidRPr="000B0B01" w:rsidRDefault="009A7F0C" w:rsidP="000B0B01">
      <w:pPr>
        <w:spacing w:line="480" w:lineRule="auto"/>
        <w:rPr>
          <w:rFonts w:ascii="Times New Roman" w:hAnsi="Times New Roman" w:cs="Times New Roman"/>
          <w:b/>
          <w:sz w:val="24"/>
        </w:rPr>
      </w:pPr>
      <w:r w:rsidRPr="000B0B01">
        <w:rPr>
          <w:rFonts w:ascii="Times New Roman" w:hAnsi="Times New Roman" w:cs="Times New Roman"/>
          <w:b/>
          <w:sz w:val="24"/>
        </w:rPr>
        <w:t>ITEM PERNYATAAN</w:t>
      </w:r>
    </w:p>
    <w:p w:rsidR="009A7F0C" w:rsidRPr="000B0B01" w:rsidRDefault="009A7F0C" w:rsidP="000B0B01">
      <w:pPr>
        <w:numPr>
          <w:ilvl w:val="0"/>
          <w:numId w:val="27"/>
        </w:numPr>
        <w:spacing w:line="480" w:lineRule="auto"/>
        <w:ind w:left="567"/>
        <w:rPr>
          <w:rFonts w:ascii="Times New Roman" w:hAnsi="Times New Roman" w:cs="Times New Roman"/>
        </w:rPr>
      </w:pPr>
      <w:r w:rsidRPr="000B0B01">
        <w:rPr>
          <w:rFonts w:ascii="Times New Roman" w:hAnsi="Times New Roman" w:cs="Times New Roman"/>
        </w:rPr>
        <w:t>Kepercayaan (trust)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4125"/>
        <w:gridCol w:w="696"/>
        <w:gridCol w:w="675"/>
        <w:gridCol w:w="656"/>
        <w:gridCol w:w="651"/>
        <w:gridCol w:w="672"/>
      </w:tblGrid>
      <w:tr w:rsidR="009A7F0C" w:rsidRPr="000B0B01" w:rsidTr="00964721">
        <w:tc>
          <w:tcPr>
            <w:tcW w:w="570"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No.</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Pertanyaan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TS</w:t>
            </w:r>
          </w:p>
        </w:tc>
        <w:tc>
          <w:tcPr>
            <w:tcW w:w="708"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SS</w:t>
            </w: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1</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Saya rasa tokobagus dapat memenuhi janji-janjinya.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2</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Menurut saya, transaksi melalui tokobagus dapat dipercaya.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3</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Saya rasa informasi yang ditawarkan oleh tokobagus jujur.</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bl>
    <w:p w:rsidR="009A7F0C" w:rsidRPr="000B0B01" w:rsidRDefault="009A7F0C" w:rsidP="000B0B01">
      <w:pPr>
        <w:spacing w:line="480" w:lineRule="auto"/>
        <w:rPr>
          <w:rFonts w:ascii="Times New Roman" w:hAnsi="Times New Roman" w:cs="Times New Roman"/>
          <w:sz w:val="24"/>
        </w:rPr>
      </w:pPr>
    </w:p>
    <w:p w:rsidR="009A7F0C" w:rsidRPr="000B0B01" w:rsidRDefault="009A7F0C" w:rsidP="000B0B01">
      <w:pPr>
        <w:numPr>
          <w:ilvl w:val="0"/>
          <w:numId w:val="27"/>
        </w:numPr>
        <w:spacing w:line="480" w:lineRule="auto"/>
        <w:ind w:left="567"/>
        <w:rPr>
          <w:rFonts w:ascii="Times New Roman" w:hAnsi="Times New Roman" w:cs="Times New Roman"/>
        </w:rPr>
      </w:pPr>
      <w:r w:rsidRPr="000B0B01">
        <w:rPr>
          <w:rFonts w:ascii="Times New Roman" w:hAnsi="Times New Roman" w:cs="Times New Roman"/>
        </w:rPr>
        <w:t>Privasi</w:t>
      </w:r>
    </w:p>
    <w:p w:rsidR="009A7F0C" w:rsidRPr="000B0B01" w:rsidRDefault="009A7F0C" w:rsidP="00520B8F">
      <w:pPr>
        <w:spacing w:line="480" w:lineRule="auto"/>
        <w:ind w:left="207"/>
        <w:rPr>
          <w:rFonts w:ascii="Times New Roman" w:hAnsi="Times New Roman" w:cs="Times New Roman"/>
        </w:rPr>
      </w:pPr>
      <w:r w:rsidRPr="000B0B01">
        <w:rPr>
          <w:rFonts w:ascii="Times New Roman" w:hAnsi="Times New Roman" w:cs="Times New Roman"/>
          <w:i/>
        </w:rPr>
        <w:t xml:space="preserve">Privacy </w:t>
      </w:r>
      <w:r w:rsidRPr="000B0B01">
        <w:rPr>
          <w:rFonts w:ascii="Times New Roman" w:hAnsi="Times New Roman" w:cs="Times New Roman"/>
        </w:rPr>
        <w:t>(informasi pribadi: nama, alamat e-mail, no kartu kredit, tempat tanggal lahir, alamat tempat tinggal, negara)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4141"/>
        <w:gridCol w:w="695"/>
        <w:gridCol w:w="672"/>
        <w:gridCol w:w="652"/>
        <w:gridCol w:w="646"/>
        <w:gridCol w:w="669"/>
      </w:tblGrid>
      <w:tr w:rsidR="009A7F0C" w:rsidRPr="000B0B01" w:rsidTr="00964721">
        <w:tc>
          <w:tcPr>
            <w:tcW w:w="570"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No.</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Pertanyaan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TS</w:t>
            </w:r>
          </w:p>
        </w:tc>
        <w:tc>
          <w:tcPr>
            <w:tcW w:w="708"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SS</w:t>
            </w: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1</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Saya rasa tokobagus menunjukan kepeduliannya terhadap informasi pribadi para penggunanya.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lastRenderedPageBreak/>
              <w:t>2</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Saya rasa tokobagus dilindungi oleh hukum perlindungan informasi pribadi.</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3</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Saya rasa tokobagus tidak akan memberikan informasi pribadi saya ke perusahaan lain tanpa sepengetahuan saya.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4</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Saya merasa aman seandainya saya mengirim informasi pribadi saya pada tokobagus.</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bl>
    <w:p w:rsidR="004D1FF3" w:rsidRDefault="004D1FF3" w:rsidP="004D1FF3">
      <w:pPr>
        <w:spacing w:line="480" w:lineRule="auto"/>
        <w:rPr>
          <w:rFonts w:ascii="Times New Roman" w:hAnsi="Times New Roman" w:cs="Times New Roman"/>
          <w:sz w:val="24"/>
        </w:rPr>
      </w:pPr>
    </w:p>
    <w:p w:rsidR="009A7F0C" w:rsidRPr="004D1FF3" w:rsidRDefault="009A7F0C" w:rsidP="004D1FF3">
      <w:pPr>
        <w:pStyle w:val="ListParagraph"/>
        <w:numPr>
          <w:ilvl w:val="0"/>
          <w:numId w:val="27"/>
        </w:numPr>
        <w:spacing w:line="480" w:lineRule="auto"/>
        <w:rPr>
          <w:rFonts w:ascii="Times New Roman" w:hAnsi="Times New Roman" w:cs="Times New Roman"/>
        </w:rPr>
      </w:pPr>
      <w:r w:rsidRPr="004D1FF3">
        <w:rPr>
          <w:rFonts w:ascii="Times New Roman" w:hAnsi="Times New Roman" w:cs="Times New Roman"/>
        </w:rPr>
        <w:t>Keamanan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4139"/>
        <w:gridCol w:w="695"/>
        <w:gridCol w:w="672"/>
        <w:gridCol w:w="653"/>
        <w:gridCol w:w="646"/>
        <w:gridCol w:w="670"/>
      </w:tblGrid>
      <w:tr w:rsidR="009A7F0C" w:rsidRPr="000B0B01" w:rsidTr="00964721">
        <w:tc>
          <w:tcPr>
            <w:tcW w:w="570"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No.</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Pertanyaan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TS</w:t>
            </w:r>
          </w:p>
        </w:tc>
        <w:tc>
          <w:tcPr>
            <w:tcW w:w="708"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SS</w:t>
            </w: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1</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merasa aman seandainya saya mengirim informasi pribadi saya ke </w:t>
            </w:r>
            <w:r w:rsidR="006D4396" w:rsidRPr="000B0B01">
              <w:rPr>
                <w:rFonts w:ascii="Times New Roman" w:hAnsi="Times New Roman" w:cs="Times New Roman"/>
                <w:sz w:val="24"/>
              </w:rPr>
              <w:t>tokobagus</w:t>
            </w:r>
            <w:r w:rsidRPr="000B0B01">
              <w:rPr>
                <w:rFonts w:ascii="Times New Roman" w:hAnsi="Times New Roman" w:cs="Times New Roman"/>
                <w:sz w:val="24"/>
              </w:rPr>
              <w:t>.</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2</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merasa aman seandainya saya mengirim informasi pribadi saya ke </w:t>
            </w:r>
            <w:r w:rsidR="006D4396" w:rsidRPr="000B0B01">
              <w:rPr>
                <w:rFonts w:ascii="Times New Roman" w:hAnsi="Times New Roman" w:cs="Times New Roman"/>
                <w:sz w:val="24"/>
              </w:rPr>
              <w:t>tokobagus</w:t>
            </w:r>
            <w:r w:rsidRPr="000B0B01">
              <w:rPr>
                <w:rFonts w:ascii="Times New Roman" w:hAnsi="Times New Roman" w:cs="Times New Roman"/>
                <w:sz w:val="24"/>
              </w:rPr>
              <w:t>, saya yakin informasi tersebut tidak akan iubah oleh pihak ketiga.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lastRenderedPageBreak/>
              <w:t>3</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rasa </w:t>
            </w:r>
            <w:r w:rsidR="006D4396" w:rsidRPr="000B0B01">
              <w:rPr>
                <w:rFonts w:ascii="Times New Roman" w:hAnsi="Times New Roman" w:cs="Times New Roman"/>
                <w:sz w:val="24"/>
              </w:rPr>
              <w:t>tokobagus</w:t>
            </w:r>
            <w:r w:rsidRPr="000B0B01">
              <w:rPr>
                <w:rFonts w:ascii="Times New Roman" w:hAnsi="Times New Roman" w:cs="Times New Roman"/>
                <w:sz w:val="24"/>
              </w:rPr>
              <w:t xml:space="preserve"> memiliki kepastian teknis yang cukup menjamin bahwa informasi pribadi yang saya kirimkan tidak akan diub</w:t>
            </w:r>
            <w:r w:rsidR="006D4396" w:rsidRPr="000B0B01">
              <w:rPr>
                <w:rFonts w:ascii="Times New Roman" w:hAnsi="Times New Roman" w:cs="Times New Roman"/>
                <w:sz w:val="24"/>
              </w:rPr>
              <w:t>a</w:t>
            </w:r>
            <w:r w:rsidRPr="000B0B01">
              <w:rPr>
                <w:rFonts w:ascii="Times New Roman" w:hAnsi="Times New Roman" w:cs="Times New Roman"/>
                <w:sz w:val="24"/>
              </w:rPr>
              <w:t>h oleh pihak ketiga.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4</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rasa terlalu banyak ketidakpastian seandainya memberikan informasi pribadi kepada </w:t>
            </w:r>
            <w:r w:rsidR="006D4396" w:rsidRPr="000B0B01">
              <w:rPr>
                <w:rFonts w:ascii="Times New Roman" w:hAnsi="Times New Roman" w:cs="Times New Roman"/>
                <w:sz w:val="24"/>
              </w:rPr>
              <w:t>tokobagus</w:t>
            </w:r>
            <w:r w:rsidRPr="000B0B01">
              <w:rPr>
                <w:rFonts w:ascii="Times New Roman" w:hAnsi="Times New Roman" w:cs="Times New Roman"/>
                <w:sz w:val="24"/>
              </w:rPr>
              <w:t>.</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bl>
    <w:p w:rsidR="008546B9" w:rsidRDefault="008546B9" w:rsidP="008546B9">
      <w:pPr>
        <w:spacing w:line="480" w:lineRule="auto"/>
        <w:rPr>
          <w:rFonts w:ascii="Times New Roman" w:hAnsi="Times New Roman" w:cs="Times New Roman"/>
          <w:sz w:val="24"/>
        </w:rPr>
      </w:pPr>
    </w:p>
    <w:p w:rsidR="009A7F0C" w:rsidRPr="008546B9" w:rsidRDefault="009A7F0C" w:rsidP="008546B9">
      <w:pPr>
        <w:pStyle w:val="ListParagraph"/>
        <w:numPr>
          <w:ilvl w:val="0"/>
          <w:numId w:val="27"/>
        </w:numPr>
        <w:spacing w:line="480" w:lineRule="auto"/>
        <w:rPr>
          <w:rFonts w:ascii="Times New Roman" w:hAnsi="Times New Roman" w:cs="Times New Roman"/>
        </w:rPr>
      </w:pPr>
      <w:r w:rsidRPr="008546B9">
        <w:rPr>
          <w:rFonts w:ascii="Times New Roman" w:hAnsi="Times New Roman" w:cs="Times New Roman"/>
        </w:rPr>
        <w:t xml:space="preserve">Risiko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4136"/>
        <w:gridCol w:w="695"/>
        <w:gridCol w:w="673"/>
        <w:gridCol w:w="653"/>
        <w:gridCol w:w="647"/>
        <w:gridCol w:w="670"/>
      </w:tblGrid>
      <w:tr w:rsidR="009A7F0C" w:rsidRPr="000B0B01" w:rsidTr="00964721">
        <w:tc>
          <w:tcPr>
            <w:tcW w:w="570"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No.</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Pertanyaan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TS</w:t>
            </w:r>
          </w:p>
        </w:tc>
        <w:tc>
          <w:tcPr>
            <w:tcW w:w="708"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N</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w:t>
            </w:r>
          </w:p>
        </w:tc>
        <w:tc>
          <w:tcPr>
            <w:tcW w:w="709"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SS</w:t>
            </w: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1</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merasa rugi seandainya memberi informasi pribadi saya ke </w:t>
            </w:r>
            <w:r w:rsidR="006D4396" w:rsidRPr="000B0B01">
              <w:rPr>
                <w:rFonts w:ascii="Times New Roman" w:hAnsi="Times New Roman" w:cs="Times New Roman"/>
                <w:sz w:val="24"/>
              </w:rPr>
              <w:t>tokobagus</w:t>
            </w:r>
            <w:r w:rsidRPr="000B0B01">
              <w:rPr>
                <w:rFonts w:ascii="Times New Roman" w:hAnsi="Times New Roman" w:cs="Times New Roman"/>
                <w:sz w:val="24"/>
              </w:rPr>
              <w:t>.</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2</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rasa penuh risiko seandainya memberikan informasi pribadi ke </w:t>
            </w:r>
            <w:r w:rsidR="006D4396" w:rsidRPr="000B0B01">
              <w:rPr>
                <w:rFonts w:ascii="Times New Roman" w:hAnsi="Times New Roman" w:cs="Times New Roman"/>
                <w:sz w:val="24"/>
              </w:rPr>
              <w:t>tokobagus</w:t>
            </w:r>
            <w:r w:rsidRPr="000B0B01">
              <w:rPr>
                <w:rFonts w:ascii="Times New Roman" w:hAnsi="Times New Roman" w:cs="Times New Roman"/>
                <w:sz w:val="24"/>
              </w:rPr>
              <w:t>.</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3</w:t>
            </w:r>
          </w:p>
        </w:tc>
        <w:tc>
          <w:tcPr>
            <w:tcW w:w="467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rasa </w:t>
            </w:r>
            <w:r w:rsidR="006D4396" w:rsidRPr="000B0B01">
              <w:rPr>
                <w:rFonts w:ascii="Times New Roman" w:hAnsi="Times New Roman" w:cs="Times New Roman"/>
                <w:sz w:val="24"/>
              </w:rPr>
              <w:t>tokobagus</w:t>
            </w:r>
            <w:r w:rsidRPr="000B0B01">
              <w:rPr>
                <w:rFonts w:ascii="Times New Roman" w:hAnsi="Times New Roman" w:cs="Times New Roman"/>
                <w:sz w:val="24"/>
              </w:rPr>
              <w:t xml:space="preserve"> menyediakan informasi yang menimbulkan banyak permasalahan yang tidak teduga.</w:t>
            </w: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8"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c>
          <w:tcPr>
            <w:tcW w:w="709" w:type="dxa"/>
          </w:tcPr>
          <w:p w:rsidR="009A7F0C" w:rsidRPr="000B0B01" w:rsidRDefault="009A7F0C" w:rsidP="000B0B01">
            <w:pPr>
              <w:spacing w:line="480" w:lineRule="auto"/>
              <w:rPr>
                <w:rFonts w:ascii="Times New Roman" w:hAnsi="Times New Roman" w:cs="Times New Roman"/>
                <w:sz w:val="24"/>
              </w:rPr>
            </w:pPr>
          </w:p>
        </w:tc>
      </w:tr>
    </w:tbl>
    <w:p w:rsidR="009A7F0C" w:rsidRPr="000B0B01" w:rsidRDefault="009A7F0C" w:rsidP="000B0B01">
      <w:pPr>
        <w:spacing w:line="480" w:lineRule="auto"/>
        <w:rPr>
          <w:rFonts w:ascii="Times New Roman" w:hAnsi="Times New Roman" w:cs="Times New Roman"/>
          <w:sz w:val="24"/>
        </w:rPr>
      </w:pPr>
    </w:p>
    <w:p w:rsidR="00E964C7" w:rsidRDefault="00E964C7" w:rsidP="00E964C7">
      <w:pPr>
        <w:spacing w:line="480" w:lineRule="auto"/>
        <w:ind w:left="567"/>
        <w:rPr>
          <w:rFonts w:ascii="Times New Roman" w:hAnsi="Times New Roman" w:cs="Times New Roman"/>
        </w:rPr>
      </w:pPr>
    </w:p>
    <w:p w:rsidR="009A7F0C" w:rsidRPr="000B0B01" w:rsidRDefault="00E203A3" w:rsidP="000B0B01">
      <w:pPr>
        <w:numPr>
          <w:ilvl w:val="0"/>
          <w:numId w:val="27"/>
        </w:numPr>
        <w:spacing w:line="480" w:lineRule="auto"/>
        <w:ind w:left="567"/>
        <w:rPr>
          <w:rFonts w:ascii="Times New Roman" w:hAnsi="Times New Roman" w:cs="Times New Roman"/>
        </w:rPr>
      </w:pPr>
      <w:r w:rsidRPr="000B0B01">
        <w:rPr>
          <w:rFonts w:ascii="Times New Roman" w:hAnsi="Times New Roman" w:cs="Times New Roman"/>
        </w:rPr>
        <w:lastRenderedPageBreak/>
        <w:t>Kualitas produk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4137"/>
        <w:gridCol w:w="695"/>
        <w:gridCol w:w="672"/>
        <w:gridCol w:w="653"/>
        <w:gridCol w:w="647"/>
        <w:gridCol w:w="670"/>
      </w:tblGrid>
      <w:tr w:rsidR="009A7F0C" w:rsidRPr="000B0B01" w:rsidTr="00964721">
        <w:tc>
          <w:tcPr>
            <w:tcW w:w="571"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No.</w:t>
            </w:r>
          </w:p>
        </w:tc>
        <w:tc>
          <w:tcPr>
            <w:tcW w:w="4137"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Pertanyaan</w:t>
            </w:r>
          </w:p>
        </w:tc>
        <w:tc>
          <w:tcPr>
            <w:tcW w:w="695"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STS</w:t>
            </w:r>
          </w:p>
        </w:tc>
        <w:tc>
          <w:tcPr>
            <w:tcW w:w="672"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TS</w:t>
            </w:r>
          </w:p>
        </w:tc>
        <w:tc>
          <w:tcPr>
            <w:tcW w:w="653"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N</w:t>
            </w:r>
          </w:p>
        </w:tc>
        <w:tc>
          <w:tcPr>
            <w:tcW w:w="647"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w:t>
            </w:r>
          </w:p>
        </w:tc>
        <w:tc>
          <w:tcPr>
            <w:tcW w:w="6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SS</w:t>
            </w:r>
          </w:p>
        </w:tc>
      </w:tr>
      <w:tr w:rsidR="009A7F0C" w:rsidRPr="000B0B01" w:rsidTr="00964721">
        <w:tc>
          <w:tcPr>
            <w:tcW w:w="571"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1</w:t>
            </w:r>
          </w:p>
        </w:tc>
        <w:tc>
          <w:tcPr>
            <w:tcW w:w="4137" w:type="dxa"/>
          </w:tcPr>
          <w:p w:rsidR="009A7F0C" w:rsidRPr="000B0B01" w:rsidRDefault="00E203A3" w:rsidP="000B0B01">
            <w:pPr>
              <w:spacing w:line="480" w:lineRule="auto"/>
              <w:rPr>
                <w:rFonts w:ascii="Times New Roman" w:hAnsi="Times New Roman" w:cs="Times New Roman"/>
                <w:sz w:val="24"/>
              </w:rPr>
            </w:pPr>
            <w:r w:rsidRPr="000B0B01">
              <w:rPr>
                <w:rFonts w:ascii="Times New Roman" w:hAnsi="Times New Roman" w:cs="Times New Roman"/>
                <w:sz w:val="24"/>
                <w:szCs w:val="24"/>
              </w:rPr>
              <w:t>Saya berbelanja di tokobagus bila produk sesuai keinginan.</w:t>
            </w:r>
          </w:p>
        </w:tc>
        <w:tc>
          <w:tcPr>
            <w:tcW w:w="695" w:type="dxa"/>
          </w:tcPr>
          <w:p w:rsidR="009A7F0C" w:rsidRPr="000B0B01" w:rsidRDefault="009A7F0C" w:rsidP="000B0B01">
            <w:pPr>
              <w:spacing w:line="480" w:lineRule="auto"/>
              <w:rPr>
                <w:rFonts w:ascii="Times New Roman" w:hAnsi="Times New Roman" w:cs="Times New Roman"/>
                <w:sz w:val="24"/>
              </w:rPr>
            </w:pPr>
          </w:p>
        </w:tc>
        <w:tc>
          <w:tcPr>
            <w:tcW w:w="672" w:type="dxa"/>
          </w:tcPr>
          <w:p w:rsidR="009A7F0C" w:rsidRPr="000B0B01" w:rsidRDefault="009A7F0C" w:rsidP="000B0B01">
            <w:pPr>
              <w:spacing w:line="480" w:lineRule="auto"/>
              <w:rPr>
                <w:rFonts w:ascii="Times New Roman" w:hAnsi="Times New Roman" w:cs="Times New Roman"/>
                <w:sz w:val="24"/>
              </w:rPr>
            </w:pPr>
          </w:p>
        </w:tc>
        <w:tc>
          <w:tcPr>
            <w:tcW w:w="653" w:type="dxa"/>
          </w:tcPr>
          <w:p w:rsidR="009A7F0C" w:rsidRPr="000B0B01" w:rsidRDefault="009A7F0C" w:rsidP="000B0B01">
            <w:pPr>
              <w:spacing w:line="480" w:lineRule="auto"/>
              <w:rPr>
                <w:rFonts w:ascii="Times New Roman" w:hAnsi="Times New Roman" w:cs="Times New Roman"/>
                <w:sz w:val="24"/>
              </w:rPr>
            </w:pPr>
          </w:p>
        </w:tc>
        <w:tc>
          <w:tcPr>
            <w:tcW w:w="647" w:type="dxa"/>
          </w:tcPr>
          <w:p w:rsidR="009A7F0C" w:rsidRPr="000B0B01" w:rsidRDefault="009A7F0C" w:rsidP="000B0B01">
            <w:pPr>
              <w:spacing w:line="480" w:lineRule="auto"/>
              <w:rPr>
                <w:rFonts w:ascii="Times New Roman" w:hAnsi="Times New Roman" w:cs="Times New Roman"/>
                <w:sz w:val="24"/>
              </w:rPr>
            </w:pPr>
          </w:p>
        </w:tc>
        <w:tc>
          <w:tcPr>
            <w:tcW w:w="670"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1"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2</w:t>
            </w:r>
          </w:p>
        </w:tc>
        <w:tc>
          <w:tcPr>
            <w:tcW w:w="4137" w:type="dxa"/>
          </w:tcPr>
          <w:p w:rsidR="009A7F0C" w:rsidRPr="000B0B01" w:rsidRDefault="00E203A3" w:rsidP="000B0B01">
            <w:pPr>
              <w:spacing w:line="480" w:lineRule="auto"/>
              <w:rPr>
                <w:rFonts w:ascii="Times New Roman" w:hAnsi="Times New Roman" w:cs="Times New Roman"/>
                <w:sz w:val="24"/>
              </w:rPr>
            </w:pPr>
            <w:r w:rsidRPr="000B0B01">
              <w:rPr>
                <w:rFonts w:ascii="Times New Roman" w:hAnsi="Times New Roman" w:cs="Times New Roman"/>
                <w:sz w:val="24"/>
                <w:szCs w:val="24"/>
              </w:rPr>
              <w:t>Menurut saya, produk yang ada pada tokobagus sama dengan kualitas produk non-online.</w:t>
            </w:r>
          </w:p>
        </w:tc>
        <w:tc>
          <w:tcPr>
            <w:tcW w:w="695" w:type="dxa"/>
          </w:tcPr>
          <w:p w:rsidR="009A7F0C" w:rsidRPr="000B0B01" w:rsidRDefault="009A7F0C" w:rsidP="000B0B01">
            <w:pPr>
              <w:spacing w:line="480" w:lineRule="auto"/>
              <w:rPr>
                <w:rFonts w:ascii="Times New Roman" w:hAnsi="Times New Roman" w:cs="Times New Roman"/>
                <w:sz w:val="24"/>
              </w:rPr>
            </w:pPr>
          </w:p>
        </w:tc>
        <w:tc>
          <w:tcPr>
            <w:tcW w:w="672" w:type="dxa"/>
          </w:tcPr>
          <w:p w:rsidR="009A7F0C" w:rsidRPr="000B0B01" w:rsidRDefault="009A7F0C" w:rsidP="000B0B01">
            <w:pPr>
              <w:spacing w:line="480" w:lineRule="auto"/>
              <w:rPr>
                <w:rFonts w:ascii="Times New Roman" w:hAnsi="Times New Roman" w:cs="Times New Roman"/>
                <w:sz w:val="24"/>
              </w:rPr>
            </w:pPr>
          </w:p>
        </w:tc>
        <w:tc>
          <w:tcPr>
            <w:tcW w:w="653" w:type="dxa"/>
          </w:tcPr>
          <w:p w:rsidR="009A7F0C" w:rsidRPr="000B0B01" w:rsidRDefault="009A7F0C" w:rsidP="000B0B01">
            <w:pPr>
              <w:spacing w:line="480" w:lineRule="auto"/>
              <w:rPr>
                <w:rFonts w:ascii="Times New Roman" w:hAnsi="Times New Roman" w:cs="Times New Roman"/>
                <w:sz w:val="24"/>
              </w:rPr>
            </w:pPr>
          </w:p>
        </w:tc>
        <w:tc>
          <w:tcPr>
            <w:tcW w:w="647" w:type="dxa"/>
          </w:tcPr>
          <w:p w:rsidR="009A7F0C" w:rsidRPr="000B0B01" w:rsidRDefault="009A7F0C" w:rsidP="000B0B01">
            <w:pPr>
              <w:spacing w:line="480" w:lineRule="auto"/>
              <w:rPr>
                <w:rFonts w:ascii="Times New Roman" w:hAnsi="Times New Roman" w:cs="Times New Roman"/>
                <w:sz w:val="24"/>
              </w:rPr>
            </w:pPr>
          </w:p>
        </w:tc>
        <w:tc>
          <w:tcPr>
            <w:tcW w:w="670"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1"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3</w:t>
            </w:r>
          </w:p>
        </w:tc>
        <w:tc>
          <w:tcPr>
            <w:tcW w:w="4137" w:type="dxa"/>
          </w:tcPr>
          <w:p w:rsidR="00E203A3" w:rsidRPr="000B0B01" w:rsidRDefault="00E203A3" w:rsidP="000B0B01">
            <w:pPr>
              <w:autoSpaceDE w:val="0"/>
              <w:autoSpaceDN w:val="0"/>
              <w:adjustRightInd w:val="0"/>
              <w:spacing w:line="480" w:lineRule="auto"/>
              <w:rPr>
                <w:rFonts w:ascii="Times New Roman" w:hAnsi="Times New Roman" w:cs="Times New Roman"/>
                <w:sz w:val="24"/>
                <w:szCs w:val="24"/>
              </w:rPr>
            </w:pPr>
            <w:r w:rsidRPr="000B0B01">
              <w:rPr>
                <w:rFonts w:ascii="Times New Roman" w:hAnsi="Times New Roman" w:cs="Times New Roman"/>
                <w:sz w:val="24"/>
                <w:szCs w:val="24"/>
              </w:rPr>
              <w:t>Saya rasa informasi produk yang</w:t>
            </w:r>
          </w:p>
          <w:p w:rsidR="009A7F0C" w:rsidRPr="000B0B01" w:rsidRDefault="00E203A3" w:rsidP="000B0B01">
            <w:pPr>
              <w:spacing w:line="480" w:lineRule="auto"/>
              <w:rPr>
                <w:rFonts w:ascii="Times New Roman" w:hAnsi="Times New Roman" w:cs="Times New Roman"/>
                <w:sz w:val="24"/>
              </w:rPr>
            </w:pPr>
            <w:r w:rsidRPr="000B0B01">
              <w:rPr>
                <w:rFonts w:ascii="Times New Roman" w:hAnsi="Times New Roman" w:cs="Times New Roman"/>
                <w:sz w:val="24"/>
                <w:szCs w:val="24"/>
              </w:rPr>
              <w:t>ditawarkan oleh tokobagus</w:t>
            </w:r>
            <w:r w:rsidRPr="000B0B01">
              <w:rPr>
                <w:rFonts w:ascii="Times New Roman" w:hAnsi="Times New Roman" w:cs="Times New Roman"/>
                <w:i/>
                <w:iCs/>
                <w:sz w:val="24"/>
                <w:szCs w:val="24"/>
              </w:rPr>
              <w:t xml:space="preserve"> </w:t>
            </w:r>
            <w:r w:rsidRPr="000B0B01">
              <w:rPr>
                <w:rFonts w:ascii="Times New Roman" w:hAnsi="Times New Roman" w:cs="Times New Roman"/>
                <w:sz w:val="24"/>
                <w:szCs w:val="24"/>
              </w:rPr>
              <w:t>jujur.</w:t>
            </w:r>
          </w:p>
        </w:tc>
        <w:tc>
          <w:tcPr>
            <w:tcW w:w="695" w:type="dxa"/>
          </w:tcPr>
          <w:p w:rsidR="009A7F0C" w:rsidRPr="000B0B01" w:rsidRDefault="009A7F0C" w:rsidP="000B0B01">
            <w:pPr>
              <w:spacing w:line="480" w:lineRule="auto"/>
              <w:rPr>
                <w:rFonts w:ascii="Times New Roman" w:hAnsi="Times New Roman" w:cs="Times New Roman"/>
                <w:sz w:val="24"/>
              </w:rPr>
            </w:pPr>
          </w:p>
        </w:tc>
        <w:tc>
          <w:tcPr>
            <w:tcW w:w="672" w:type="dxa"/>
          </w:tcPr>
          <w:p w:rsidR="009A7F0C" w:rsidRPr="000B0B01" w:rsidRDefault="009A7F0C" w:rsidP="000B0B01">
            <w:pPr>
              <w:spacing w:line="480" w:lineRule="auto"/>
              <w:rPr>
                <w:rFonts w:ascii="Times New Roman" w:hAnsi="Times New Roman" w:cs="Times New Roman"/>
                <w:sz w:val="24"/>
              </w:rPr>
            </w:pPr>
          </w:p>
        </w:tc>
        <w:tc>
          <w:tcPr>
            <w:tcW w:w="653" w:type="dxa"/>
          </w:tcPr>
          <w:p w:rsidR="009A7F0C" w:rsidRPr="000B0B01" w:rsidRDefault="009A7F0C" w:rsidP="000B0B01">
            <w:pPr>
              <w:spacing w:line="480" w:lineRule="auto"/>
              <w:rPr>
                <w:rFonts w:ascii="Times New Roman" w:hAnsi="Times New Roman" w:cs="Times New Roman"/>
                <w:sz w:val="24"/>
              </w:rPr>
            </w:pPr>
          </w:p>
        </w:tc>
        <w:tc>
          <w:tcPr>
            <w:tcW w:w="647" w:type="dxa"/>
          </w:tcPr>
          <w:p w:rsidR="009A7F0C" w:rsidRPr="000B0B01" w:rsidRDefault="009A7F0C" w:rsidP="000B0B01">
            <w:pPr>
              <w:spacing w:line="480" w:lineRule="auto"/>
              <w:rPr>
                <w:rFonts w:ascii="Times New Roman" w:hAnsi="Times New Roman" w:cs="Times New Roman"/>
                <w:sz w:val="24"/>
              </w:rPr>
            </w:pPr>
          </w:p>
        </w:tc>
        <w:tc>
          <w:tcPr>
            <w:tcW w:w="670" w:type="dxa"/>
          </w:tcPr>
          <w:p w:rsidR="009A7F0C" w:rsidRPr="000B0B01" w:rsidRDefault="009A7F0C" w:rsidP="000B0B01">
            <w:pPr>
              <w:spacing w:line="480" w:lineRule="auto"/>
              <w:rPr>
                <w:rFonts w:ascii="Times New Roman" w:hAnsi="Times New Roman" w:cs="Times New Roman"/>
                <w:sz w:val="24"/>
              </w:rPr>
            </w:pPr>
          </w:p>
        </w:tc>
      </w:tr>
    </w:tbl>
    <w:p w:rsidR="009A7F0C" w:rsidRPr="000B0B01" w:rsidRDefault="009A7F0C" w:rsidP="000B0B01">
      <w:pPr>
        <w:spacing w:line="480" w:lineRule="auto"/>
        <w:rPr>
          <w:rFonts w:ascii="Times New Roman" w:hAnsi="Times New Roman" w:cs="Times New Roman"/>
          <w:sz w:val="24"/>
        </w:rPr>
      </w:pPr>
    </w:p>
    <w:p w:rsidR="009A7F0C" w:rsidRPr="000B0B01" w:rsidRDefault="009A7F0C" w:rsidP="000B0B01">
      <w:pPr>
        <w:tabs>
          <w:tab w:val="left" w:pos="567"/>
        </w:tabs>
        <w:spacing w:line="480" w:lineRule="auto"/>
        <w:ind w:left="142"/>
        <w:rPr>
          <w:rFonts w:ascii="Times New Roman" w:hAnsi="Times New Roman" w:cs="Times New Roman"/>
          <w:sz w:val="24"/>
        </w:rPr>
      </w:pPr>
      <w:r w:rsidRPr="000B0B01">
        <w:rPr>
          <w:rFonts w:ascii="Times New Roman" w:hAnsi="Times New Roman" w:cs="Times New Roman"/>
          <w:sz w:val="24"/>
        </w:rPr>
        <w:t>6.</w:t>
      </w:r>
      <w:r w:rsidRPr="000B0B01">
        <w:rPr>
          <w:rFonts w:ascii="Times New Roman" w:hAnsi="Times New Roman" w:cs="Times New Roman"/>
          <w:sz w:val="24"/>
        </w:rPr>
        <w:tab/>
      </w:r>
      <w:r w:rsidRPr="000B0B01">
        <w:rPr>
          <w:rFonts w:ascii="Times New Roman" w:hAnsi="Times New Roman" w:cs="Times New Roman"/>
          <w:sz w:val="24"/>
          <w:szCs w:val="24"/>
        </w:rPr>
        <w:t xml:space="preserve">Sikap mahasiswa untuk Bertransaksi Online melalui </w:t>
      </w:r>
      <w:r w:rsidR="00E203A3" w:rsidRPr="000B0B01">
        <w:rPr>
          <w:rFonts w:ascii="Times New Roman" w:hAnsi="Times New Roman" w:cs="Times New Roman"/>
          <w:sz w:val="24"/>
          <w:szCs w:val="24"/>
        </w:rPr>
        <w:t>TokoBagus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4125"/>
        <w:gridCol w:w="696"/>
        <w:gridCol w:w="675"/>
        <w:gridCol w:w="656"/>
        <w:gridCol w:w="651"/>
        <w:gridCol w:w="672"/>
      </w:tblGrid>
      <w:tr w:rsidR="009A7F0C" w:rsidRPr="000B0B01" w:rsidTr="00964721">
        <w:tc>
          <w:tcPr>
            <w:tcW w:w="570"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No.</w:t>
            </w:r>
          </w:p>
        </w:tc>
        <w:tc>
          <w:tcPr>
            <w:tcW w:w="412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Pertanyaan</w:t>
            </w:r>
          </w:p>
        </w:tc>
        <w:tc>
          <w:tcPr>
            <w:tcW w:w="696"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STS</w:t>
            </w:r>
          </w:p>
        </w:tc>
        <w:tc>
          <w:tcPr>
            <w:tcW w:w="675"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TS</w:t>
            </w:r>
          </w:p>
        </w:tc>
        <w:tc>
          <w:tcPr>
            <w:tcW w:w="656"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N</w:t>
            </w:r>
          </w:p>
        </w:tc>
        <w:tc>
          <w:tcPr>
            <w:tcW w:w="651"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w:t>
            </w:r>
          </w:p>
        </w:tc>
        <w:tc>
          <w:tcPr>
            <w:tcW w:w="672"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SS</w:t>
            </w: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1</w:t>
            </w:r>
          </w:p>
        </w:tc>
        <w:tc>
          <w:tcPr>
            <w:tcW w:w="412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akan membeli atau menjual suatu produk dari dan ke </w:t>
            </w:r>
            <w:r w:rsidR="00E203A3" w:rsidRPr="000B0B01">
              <w:rPr>
                <w:rFonts w:ascii="Times New Roman" w:hAnsi="Times New Roman" w:cs="Times New Roman"/>
                <w:sz w:val="24"/>
              </w:rPr>
              <w:t>tokobagus</w:t>
            </w:r>
            <w:r w:rsidRPr="000B0B01">
              <w:rPr>
                <w:rFonts w:ascii="Times New Roman" w:hAnsi="Times New Roman" w:cs="Times New Roman"/>
                <w:sz w:val="24"/>
              </w:rPr>
              <w:t>.</w:t>
            </w:r>
          </w:p>
        </w:tc>
        <w:tc>
          <w:tcPr>
            <w:tcW w:w="696" w:type="dxa"/>
          </w:tcPr>
          <w:p w:rsidR="009A7F0C" w:rsidRPr="000B0B01" w:rsidRDefault="009A7F0C" w:rsidP="000B0B01">
            <w:pPr>
              <w:spacing w:line="480" w:lineRule="auto"/>
              <w:rPr>
                <w:rFonts w:ascii="Times New Roman" w:hAnsi="Times New Roman" w:cs="Times New Roman"/>
                <w:sz w:val="24"/>
              </w:rPr>
            </w:pPr>
          </w:p>
        </w:tc>
        <w:tc>
          <w:tcPr>
            <w:tcW w:w="675" w:type="dxa"/>
          </w:tcPr>
          <w:p w:rsidR="009A7F0C" w:rsidRPr="000B0B01" w:rsidRDefault="009A7F0C" w:rsidP="000B0B01">
            <w:pPr>
              <w:spacing w:line="480" w:lineRule="auto"/>
              <w:rPr>
                <w:rFonts w:ascii="Times New Roman" w:hAnsi="Times New Roman" w:cs="Times New Roman"/>
                <w:sz w:val="24"/>
              </w:rPr>
            </w:pPr>
          </w:p>
        </w:tc>
        <w:tc>
          <w:tcPr>
            <w:tcW w:w="656" w:type="dxa"/>
          </w:tcPr>
          <w:p w:rsidR="009A7F0C" w:rsidRPr="000B0B01" w:rsidRDefault="009A7F0C" w:rsidP="000B0B01">
            <w:pPr>
              <w:spacing w:line="480" w:lineRule="auto"/>
              <w:rPr>
                <w:rFonts w:ascii="Times New Roman" w:hAnsi="Times New Roman" w:cs="Times New Roman"/>
                <w:sz w:val="24"/>
              </w:rPr>
            </w:pPr>
          </w:p>
        </w:tc>
        <w:tc>
          <w:tcPr>
            <w:tcW w:w="651" w:type="dxa"/>
          </w:tcPr>
          <w:p w:rsidR="009A7F0C" w:rsidRPr="000B0B01" w:rsidRDefault="009A7F0C" w:rsidP="000B0B01">
            <w:pPr>
              <w:spacing w:line="480" w:lineRule="auto"/>
              <w:rPr>
                <w:rFonts w:ascii="Times New Roman" w:hAnsi="Times New Roman" w:cs="Times New Roman"/>
                <w:sz w:val="24"/>
              </w:rPr>
            </w:pPr>
          </w:p>
        </w:tc>
        <w:tc>
          <w:tcPr>
            <w:tcW w:w="672" w:type="dxa"/>
          </w:tcPr>
          <w:p w:rsidR="009A7F0C" w:rsidRPr="000B0B01" w:rsidRDefault="009A7F0C" w:rsidP="000B0B01">
            <w:pPr>
              <w:spacing w:line="480" w:lineRule="auto"/>
              <w:rPr>
                <w:rFonts w:ascii="Times New Roman" w:hAnsi="Times New Roman" w:cs="Times New Roman"/>
                <w:sz w:val="24"/>
              </w:rPr>
            </w:pPr>
          </w:p>
        </w:tc>
      </w:tr>
      <w:tr w:rsidR="009A7F0C" w:rsidRPr="000B0B01" w:rsidTr="00964721">
        <w:tc>
          <w:tcPr>
            <w:tcW w:w="570" w:type="dxa"/>
          </w:tcPr>
          <w:p w:rsidR="009A7F0C" w:rsidRPr="000B0B01" w:rsidRDefault="009A7F0C" w:rsidP="000B0B01">
            <w:pPr>
              <w:spacing w:line="480" w:lineRule="auto"/>
              <w:jc w:val="center"/>
              <w:rPr>
                <w:rFonts w:ascii="Times New Roman" w:hAnsi="Times New Roman" w:cs="Times New Roman"/>
                <w:sz w:val="24"/>
              </w:rPr>
            </w:pPr>
            <w:r w:rsidRPr="000B0B01">
              <w:rPr>
                <w:rFonts w:ascii="Times New Roman" w:hAnsi="Times New Roman" w:cs="Times New Roman"/>
                <w:sz w:val="24"/>
              </w:rPr>
              <w:t>2</w:t>
            </w:r>
          </w:p>
        </w:tc>
        <w:tc>
          <w:tcPr>
            <w:tcW w:w="4125" w:type="dxa"/>
          </w:tcPr>
          <w:p w:rsidR="009A7F0C" w:rsidRPr="000B0B01" w:rsidRDefault="009A7F0C" w:rsidP="000B0B01">
            <w:pPr>
              <w:spacing w:line="480" w:lineRule="auto"/>
              <w:rPr>
                <w:rFonts w:ascii="Times New Roman" w:hAnsi="Times New Roman" w:cs="Times New Roman"/>
                <w:sz w:val="24"/>
              </w:rPr>
            </w:pPr>
            <w:r w:rsidRPr="000B0B01">
              <w:rPr>
                <w:rFonts w:ascii="Times New Roman" w:hAnsi="Times New Roman" w:cs="Times New Roman"/>
                <w:sz w:val="24"/>
              </w:rPr>
              <w:t xml:space="preserve">Saya melakukan transaksi online dari </w:t>
            </w:r>
            <w:r w:rsidR="00E203A3" w:rsidRPr="000B0B01">
              <w:rPr>
                <w:rFonts w:ascii="Times New Roman" w:hAnsi="Times New Roman" w:cs="Times New Roman"/>
                <w:sz w:val="24"/>
              </w:rPr>
              <w:t>tokobagus</w:t>
            </w:r>
            <w:r w:rsidRPr="000B0B01">
              <w:rPr>
                <w:rFonts w:ascii="Times New Roman" w:hAnsi="Times New Roman" w:cs="Times New Roman"/>
                <w:sz w:val="24"/>
              </w:rPr>
              <w:t xml:space="preserve"> merupakan sesuatu yang sangat saya inginkan.</w:t>
            </w:r>
          </w:p>
        </w:tc>
        <w:tc>
          <w:tcPr>
            <w:tcW w:w="696" w:type="dxa"/>
          </w:tcPr>
          <w:p w:rsidR="009A7F0C" w:rsidRPr="000B0B01" w:rsidRDefault="009A7F0C" w:rsidP="000B0B01">
            <w:pPr>
              <w:spacing w:line="480" w:lineRule="auto"/>
              <w:rPr>
                <w:rFonts w:ascii="Times New Roman" w:hAnsi="Times New Roman" w:cs="Times New Roman"/>
                <w:sz w:val="24"/>
              </w:rPr>
            </w:pPr>
          </w:p>
        </w:tc>
        <w:tc>
          <w:tcPr>
            <w:tcW w:w="675" w:type="dxa"/>
          </w:tcPr>
          <w:p w:rsidR="009A7F0C" w:rsidRPr="000B0B01" w:rsidRDefault="009A7F0C" w:rsidP="000B0B01">
            <w:pPr>
              <w:spacing w:line="480" w:lineRule="auto"/>
              <w:rPr>
                <w:rFonts w:ascii="Times New Roman" w:hAnsi="Times New Roman" w:cs="Times New Roman"/>
                <w:sz w:val="24"/>
              </w:rPr>
            </w:pPr>
          </w:p>
        </w:tc>
        <w:tc>
          <w:tcPr>
            <w:tcW w:w="656" w:type="dxa"/>
          </w:tcPr>
          <w:p w:rsidR="009A7F0C" w:rsidRPr="000B0B01" w:rsidRDefault="009A7F0C" w:rsidP="000B0B01">
            <w:pPr>
              <w:spacing w:line="480" w:lineRule="auto"/>
              <w:rPr>
                <w:rFonts w:ascii="Times New Roman" w:hAnsi="Times New Roman" w:cs="Times New Roman"/>
                <w:sz w:val="24"/>
              </w:rPr>
            </w:pPr>
          </w:p>
        </w:tc>
        <w:tc>
          <w:tcPr>
            <w:tcW w:w="651" w:type="dxa"/>
          </w:tcPr>
          <w:p w:rsidR="009A7F0C" w:rsidRPr="000B0B01" w:rsidRDefault="009A7F0C" w:rsidP="000B0B01">
            <w:pPr>
              <w:spacing w:line="480" w:lineRule="auto"/>
              <w:rPr>
                <w:rFonts w:ascii="Times New Roman" w:hAnsi="Times New Roman" w:cs="Times New Roman"/>
                <w:sz w:val="24"/>
              </w:rPr>
            </w:pPr>
          </w:p>
        </w:tc>
        <w:tc>
          <w:tcPr>
            <w:tcW w:w="672" w:type="dxa"/>
          </w:tcPr>
          <w:p w:rsidR="009A7F0C" w:rsidRPr="000B0B01" w:rsidRDefault="009A7F0C" w:rsidP="000B0B01">
            <w:pPr>
              <w:spacing w:line="480" w:lineRule="auto"/>
              <w:rPr>
                <w:rFonts w:ascii="Times New Roman" w:hAnsi="Times New Roman" w:cs="Times New Roman"/>
                <w:sz w:val="24"/>
              </w:rPr>
            </w:pPr>
          </w:p>
        </w:tc>
      </w:tr>
    </w:tbl>
    <w:p w:rsidR="007A1EE1" w:rsidRPr="000B0B01" w:rsidRDefault="007A1EE1" w:rsidP="000B0B01">
      <w:pPr>
        <w:pStyle w:val="BodyTextIndent3"/>
        <w:widowControl w:val="0"/>
        <w:spacing w:line="480" w:lineRule="auto"/>
        <w:ind w:left="0"/>
        <w:rPr>
          <w:rFonts w:ascii="Times New Roman" w:hAnsi="Times New Roman" w:cs="Times New Roman"/>
          <w:sz w:val="24"/>
          <w:szCs w:val="22"/>
        </w:rPr>
      </w:pPr>
    </w:p>
    <w:p w:rsidR="007A1EE1" w:rsidRPr="000B0B01" w:rsidRDefault="007A1EE1" w:rsidP="000B0B01">
      <w:pPr>
        <w:pStyle w:val="BodyTextIndent3"/>
        <w:widowControl w:val="0"/>
        <w:spacing w:line="480" w:lineRule="auto"/>
        <w:ind w:left="0"/>
        <w:rPr>
          <w:rFonts w:ascii="Times New Roman" w:hAnsi="Times New Roman" w:cs="Times New Roman"/>
          <w:sz w:val="24"/>
          <w:szCs w:val="22"/>
        </w:rPr>
      </w:pPr>
    </w:p>
    <w:p w:rsidR="007A1EE1" w:rsidRPr="000B0B01" w:rsidRDefault="007A1EE1" w:rsidP="000B0B01">
      <w:pPr>
        <w:pStyle w:val="BodyTextIndent3"/>
        <w:widowControl w:val="0"/>
        <w:spacing w:line="480" w:lineRule="auto"/>
        <w:ind w:left="0"/>
        <w:rPr>
          <w:rFonts w:ascii="Times New Roman" w:hAnsi="Times New Roman" w:cs="Times New Roman"/>
          <w:sz w:val="24"/>
          <w:szCs w:val="22"/>
        </w:rPr>
      </w:pPr>
    </w:p>
    <w:p w:rsidR="007A1EE1" w:rsidRPr="000B0B01" w:rsidRDefault="007A1EE1" w:rsidP="000B0B01">
      <w:pPr>
        <w:pStyle w:val="BodyTextIndent3"/>
        <w:widowControl w:val="0"/>
        <w:spacing w:line="480" w:lineRule="auto"/>
        <w:ind w:left="0"/>
        <w:rPr>
          <w:rFonts w:ascii="Times New Roman" w:hAnsi="Times New Roman" w:cs="Times New Roman"/>
          <w:sz w:val="24"/>
          <w:szCs w:val="22"/>
        </w:rPr>
      </w:pPr>
    </w:p>
    <w:p w:rsidR="006C574F" w:rsidRDefault="006C574F" w:rsidP="001050E9">
      <w:pPr>
        <w:spacing w:after="0" w:line="480" w:lineRule="auto"/>
        <w:rPr>
          <w:rFonts w:ascii="Times New Roman" w:eastAsia="Times New Roman" w:hAnsi="Times New Roman" w:cs="Times New Roman"/>
          <w:b/>
          <w:bCs/>
          <w:sz w:val="24"/>
          <w:szCs w:val="24"/>
        </w:rPr>
      </w:pPr>
      <w:bookmarkStart w:id="0" w:name="RANGE!A1:AA191"/>
    </w:p>
    <w:p w:rsidR="001050E9" w:rsidRPr="000B0B01" w:rsidRDefault="001050E9" w:rsidP="001050E9">
      <w:pPr>
        <w:spacing w:after="0" w:line="480" w:lineRule="auto"/>
        <w:rPr>
          <w:rFonts w:ascii="Times New Roman" w:eastAsia="Times New Roman" w:hAnsi="Times New Roman" w:cs="Times New Roman"/>
          <w:b/>
          <w:bCs/>
          <w:sz w:val="24"/>
          <w:szCs w:val="24"/>
        </w:rPr>
        <w:sectPr w:rsidR="001050E9" w:rsidRPr="000B0B01" w:rsidSect="000B0B01">
          <w:headerReference w:type="default" r:id="rId17"/>
          <w:footerReference w:type="default" r:id="rId18"/>
          <w:pgSz w:w="11906" w:h="16838"/>
          <w:pgMar w:top="2268" w:right="1701" w:bottom="1701" w:left="2268" w:header="709" w:footer="709" w:gutter="0"/>
          <w:cols w:space="708"/>
          <w:docGrid w:linePitch="360"/>
        </w:sectPr>
      </w:pPr>
    </w:p>
    <w:bookmarkEnd w:id="0"/>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5D16DA" w:rsidRDefault="005D16DA" w:rsidP="00964721">
      <w:pPr>
        <w:autoSpaceDE w:val="0"/>
        <w:autoSpaceDN w:val="0"/>
        <w:adjustRightInd w:val="0"/>
        <w:spacing w:after="0" w:line="480" w:lineRule="auto"/>
        <w:rPr>
          <w:rFonts w:ascii="Times New Roman" w:hAnsi="Times New Roman" w:cs="Times New Roman"/>
          <w:b/>
          <w:sz w:val="24"/>
          <w:szCs w:val="24"/>
        </w:rPr>
      </w:pPr>
    </w:p>
    <w:p w:rsidR="00964721" w:rsidRPr="00964721" w:rsidRDefault="008546B9" w:rsidP="006372FF">
      <w:pPr>
        <w:autoSpaceDE w:val="0"/>
        <w:autoSpaceDN w:val="0"/>
        <w:adjustRightInd w:val="0"/>
        <w:spacing w:after="0" w:line="480" w:lineRule="auto"/>
        <w:jc w:val="center"/>
        <w:rPr>
          <w:rFonts w:ascii="Times New Roman" w:hAnsi="Times New Roman" w:cs="Times New Roman"/>
          <w:b/>
          <w:bCs/>
          <w:color w:val="000000"/>
          <w:sz w:val="24"/>
          <w:szCs w:val="24"/>
        </w:rPr>
      </w:pPr>
      <w:r>
        <w:rPr>
          <w:rFonts w:ascii="Times New Roman" w:hAnsi="Times New Roman" w:cs="Times New Roman"/>
          <w:b/>
          <w:sz w:val="24"/>
          <w:szCs w:val="24"/>
        </w:rPr>
        <w:lastRenderedPageBreak/>
        <w:t>Lampiran 2</w:t>
      </w:r>
      <w:r w:rsidR="00964721" w:rsidRPr="00964721">
        <w:rPr>
          <w:rFonts w:ascii="Times New Roman" w:hAnsi="Times New Roman" w:cs="Times New Roman"/>
          <w:b/>
          <w:sz w:val="24"/>
          <w:szCs w:val="24"/>
        </w:rPr>
        <w:t xml:space="preserve"> : </w:t>
      </w:r>
      <w:r w:rsidR="00964721" w:rsidRPr="00964721">
        <w:rPr>
          <w:rFonts w:ascii="Times New Roman" w:hAnsi="Times New Roman" w:cs="Times New Roman"/>
          <w:b/>
          <w:bCs/>
          <w:color w:val="000000"/>
          <w:sz w:val="24"/>
          <w:szCs w:val="24"/>
        </w:rPr>
        <w:t>Pengujian Dengan SPSS</w:t>
      </w:r>
    </w:p>
    <w:p w:rsidR="00964721" w:rsidRPr="0053000B" w:rsidRDefault="00964721" w:rsidP="0053000B">
      <w:pPr>
        <w:jc w:val="center"/>
        <w:rPr>
          <w:rFonts w:ascii="Arial" w:hAnsi="Arial" w:cs="Arial"/>
          <w:b/>
          <w:bCs/>
          <w:sz w:val="26"/>
          <w:szCs w:val="26"/>
        </w:rPr>
      </w:pPr>
      <w:r w:rsidRPr="0053000B">
        <w:rPr>
          <w:rFonts w:ascii="Arial" w:hAnsi="Arial" w:cs="Arial"/>
          <w:b/>
          <w:bCs/>
          <w:sz w:val="26"/>
          <w:szCs w:val="26"/>
        </w:rPr>
        <w:t>UJI VALIDITAS</w:t>
      </w:r>
    </w:p>
    <w:p w:rsidR="00964721" w:rsidRDefault="00964721" w:rsidP="00964721">
      <w:pPr>
        <w:rPr>
          <w:rFonts w:ascii="Arial" w:hAnsi="Arial" w:cs="Arial"/>
          <w:b/>
          <w:bCs/>
          <w:sz w:val="26"/>
          <w:szCs w:val="26"/>
        </w:rPr>
      </w:pPr>
      <w:r>
        <w:rPr>
          <w:rFonts w:ascii="Arial" w:hAnsi="Arial" w:cs="Arial"/>
          <w:b/>
          <w:bCs/>
          <w:sz w:val="26"/>
          <w:szCs w:val="26"/>
        </w:rPr>
        <w:t>Correlations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707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009"/>
        <w:gridCol w:w="1989"/>
        <w:gridCol w:w="1019"/>
        <w:gridCol w:w="1018"/>
        <w:gridCol w:w="1019"/>
        <w:gridCol w:w="1019"/>
      </w:tblGrid>
      <w:tr w:rsidR="00964721" w:rsidTr="00426094">
        <w:trPr>
          <w:cantSplit/>
          <w:tblHeader/>
        </w:trPr>
        <w:tc>
          <w:tcPr>
            <w:tcW w:w="7070" w:type="dxa"/>
            <w:gridSpan w:val="6"/>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Correlations</w:t>
            </w:r>
          </w:p>
        </w:tc>
      </w:tr>
      <w:tr w:rsidR="00964721" w:rsidTr="00426094">
        <w:trPr>
          <w:cantSplit/>
          <w:tblHeader/>
        </w:trPr>
        <w:tc>
          <w:tcPr>
            <w:tcW w:w="100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 xml:space="preserve">KN1    </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KN2</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KN3</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TOT_KN</w:t>
            </w:r>
          </w:p>
        </w:tc>
      </w:tr>
      <w:tr w:rsidR="00964721" w:rsidTr="00426094">
        <w:trPr>
          <w:cantSplit/>
          <w:tblHeader/>
        </w:trPr>
        <w:tc>
          <w:tcPr>
            <w:tcW w:w="1008"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xml:space="preserve">KN1    </w:t>
            </w:r>
          </w:p>
        </w:tc>
        <w:tc>
          <w:tcPr>
            <w:tcW w:w="19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.525</w:t>
            </w:r>
            <w:r>
              <w:rPr>
                <w:rFonts w:ascii="Arial" w:hAnsi="Arial" w:cs="Arial"/>
                <w:sz w:val="18"/>
                <w:szCs w:val="18"/>
                <w:vertAlign w:val="superscript"/>
              </w:rPr>
              <w:t>**</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.307</w:t>
            </w:r>
            <w:r>
              <w:rPr>
                <w:rFonts w:ascii="Arial" w:hAnsi="Arial" w:cs="Arial"/>
                <w:sz w:val="18"/>
                <w:szCs w:val="18"/>
                <w:vertAlign w:val="superscript"/>
              </w:rPr>
              <w:t>**</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.760</w:t>
            </w:r>
            <w:r>
              <w:rPr>
                <w:rFonts w:ascii="Arial" w:hAnsi="Arial" w:cs="Arial"/>
                <w:sz w:val="18"/>
                <w:szCs w:val="18"/>
                <w:vertAlign w:val="superscript"/>
              </w:rPr>
              <w:t>**</w:t>
            </w:r>
          </w:p>
        </w:tc>
      </w:tr>
      <w:tr w:rsidR="00964721" w:rsidTr="00426094">
        <w:trPr>
          <w:cantSplit/>
          <w:tblHeader/>
        </w:trPr>
        <w:tc>
          <w:tcPr>
            <w:tcW w:w="1008"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8"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8"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KN2</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.525</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.621</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.883</w:t>
            </w:r>
            <w:r>
              <w:rPr>
                <w:rFonts w:ascii="Arial" w:hAnsi="Arial" w:cs="Arial"/>
                <w:sz w:val="18"/>
                <w:szCs w:val="18"/>
                <w:vertAlign w:val="superscript"/>
              </w:rPr>
              <w:t>**</w:t>
            </w:r>
          </w:p>
        </w:tc>
      </w:tr>
      <w:tr w:rsidR="00964721" w:rsidTr="00426094">
        <w:trPr>
          <w:cantSplit/>
          <w:tblHeader/>
        </w:trPr>
        <w:tc>
          <w:tcPr>
            <w:tcW w:w="1008"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8"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8"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KN3</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.307</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.621</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.786</w:t>
            </w:r>
            <w:r>
              <w:rPr>
                <w:rFonts w:ascii="Arial" w:hAnsi="Arial" w:cs="Arial"/>
                <w:sz w:val="18"/>
                <w:szCs w:val="18"/>
                <w:vertAlign w:val="superscript"/>
              </w:rPr>
              <w:t>**</w:t>
            </w:r>
          </w:p>
        </w:tc>
      </w:tr>
      <w:tr w:rsidR="00964721" w:rsidTr="00426094">
        <w:trPr>
          <w:cantSplit/>
          <w:tblHeader/>
        </w:trPr>
        <w:tc>
          <w:tcPr>
            <w:tcW w:w="1008"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8"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8"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TOT_KN</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.760</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.883</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.786</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r>
      <w:tr w:rsidR="00964721" w:rsidTr="00426094">
        <w:trPr>
          <w:cantSplit/>
          <w:tblHeader/>
        </w:trPr>
        <w:tc>
          <w:tcPr>
            <w:tcW w:w="1008"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1008"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rPr>
        <w:tc>
          <w:tcPr>
            <w:tcW w:w="7070" w:type="dxa"/>
            <w:gridSpan w:val="6"/>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Correlation is significant at the 0.01 level (2-tailed).</w:t>
            </w:r>
          </w:p>
        </w:tc>
      </w:tr>
    </w:tbl>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lastRenderedPageBreak/>
        <w:t>Correlations</w:t>
      </w:r>
    </w:p>
    <w:tbl>
      <w:tblPr>
        <w:tblW w:w="809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007"/>
        <w:gridCol w:w="1987"/>
        <w:gridCol w:w="1020"/>
        <w:gridCol w:w="1019"/>
        <w:gridCol w:w="1020"/>
        <w:gridCol w:w="1020"/>
        <w:gridCol w:w="1020"/>
      </w:tblGrid>
      <w:tr w:rsidR="00964721" w:rsidTr="00426094">
        <w:trPr>
          <w:cantSplit/>
          <w:tblHeader/>
        </w:trPr>
        <w:tc>
          <w:tcPr>
            <w:tcW w:w="8093" w:type="dxa"/>
            <w:gridSpan w:val="7"/>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Correlations</w:t>
            </w:r>
          </w:p>
        </w:tc>
      </w:tr>
      <w:tr w:rsidR="00964721" w:rsidTr="00426094">
        <w:trPr>
          <w:cantSplit/>
          <w:tblHeader/>
        </w:trPr>
        <w:tc>
          <w:tcPr>
            <w:tcW w:w="100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2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PR1</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PR2</w:t>
            </w:r>
          </w:p>
        </w:tc>
        <w:tc>
          <w:tcPr>
            <w:tcW w:w="102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PR3</w:t>
            </w:r>
          </w:p>
        </w:tc>
        <w:tc>
          <w:tcPr>
            <w:tcW w:w="102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PR4</w:t>
            </w:r>
          </w:p>
        </w:tc>
        <w:tc>
          <w:tcPr>
            <w:tcW w:w="102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TOT_PR</w:t>
            </w:r>
          </w:p>
        </w:tc>
      </w:tr>
      <w:tr w:rsidR="00964721" w:rsidTr="00426094">
        <w:trPr>
          <w:cantSplit/>
          <w:tblHeader/>
        </w:trPr>
        <w:tc>
          <w:tcPr>
            <w:tcW w:w="1007"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PR1</w:t>
            </w:r>
          </w:p>
        </w:tc>
        <w:tc>
          <w:tcPr>
            <w:tcW w:w="19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20"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.705</w:t>
            </w:r>
            <w:r>
              <w:rPr>
                <w:rFonts w:ascii="Arial" w:hAnsi="Arial" w:cs="Arial"/>
                <w:sz w:val="18"/>
                <w:szCs w:val="18"/>
                <w:vertAlign w:val="superscript"/>
              </w:rPr>
              <w:t>**</w:t>
            </w:r>
          </w:p>
        </w:tc>
        <w:tc>
          <w:tcPr>
            <w:tcW w:w="1020"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.631</w:t>
            </w:r>
            <w:r>
              <w:rPr>
                <w:rFonts w:ascii="Arial" w:hAnsi="Arial" w:cs="Arial"/>
                <w:sz w:val="18"/>
                <w:szCs w:val="18"/>
                <w:vertAlign w:val="superscript"/>
              </w:rPr>
              <w:t>**</w:t>
            </w:r>
          </w:p>
        </w:tc>
        <w:tc>
          <w:tcPr>
            <w:tcW w:w="1020"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.489</w:t>
            </w:r>
            <w:r>
              <w:rPr>
                <w:rFonts w:ascii="Arial" w:hAnsi="Arial" w:cs="Arial"/>
                <w:sz w:val="18"/>
                <w:szCs w:val="18"/>
                <w:vertAlign w:val="superscript"/>
              </w:rPr>
              <w:t>**</w:t>
            </w:r>
          </w:p>
        </w:tc>
        <w:tc>
          <w:tcPr>
            <w:tcW w:w="1020"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.847</w:t>
            </w:r>
            <w:r>
              <w:rPr>
                <w:rFonts w:ascii="Arial" w:hAnsi="Arial" w:cs="Arial"/>
                <w:sz w:val="18"/>
                <w:szCs w:val="18"/>
                <w:vertAlign w:val="superscript"/>
              </w:rPr>
              <w:t>**</w:t>
            </w:r>
          </w:p>
        </w:tc>
      </w:tr>
      <w:tr w:rsidR="00964721" w:rsidTr="00426094">
        <w:trPr>
          <w:cantSplit/>
          <w:tblHeader/>
        </w:trPr>
        <w:tc>
          <w:tcPr>
            <w:tcW w:w="100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20" w:type="dxa"/>
            <w:tcBorders>
              <w:top w:val="nil"/>
              <w:left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20"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7"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PR2</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20"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.705</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.752</w:t>
            </w:r>
            <w:r>
              <w:rPr>
                <w:rFonts w:ascii="Arial" w:hAnsi="Arial" w:cs="Arial"/>
                <w:sz w:val="18"/>
                <w:szCs w:val="18"/>
                <w:vertAlign w:val="superscript"/>
              </w:rPr>
              <w:t>**</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.557</w:t>
            </w:r>
            <w:r>
              <w:rPr>
                <w:rFonts w:ascii="Arial" w:hAnsi="Arial" w:cs="Arial"/>
                <w:sz w:val="18"/>
                <w:szCs w:val="18"/>
                <w:vertAlign w:val="superscript"/>
              </w:rPr>
              <w:t>**</w:t>
            </w:r>
          </w:p>
        </w:tc>
        <w:tc>
          <w:tcPr>
            <w:tcW w:w="1020"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.889</w:t>
            </w:r>
            <w:r>
              <w:rPr>
                <w:rFonts w:ascii="Arial" w:hAnsi="Arial" w:cs="Arial"/>
                <w:sz w:val="18"/>
                <w:szCs w:val="18"/>
                <w:vertAlign w:val="superscript"/>
              </w:rPr>
              <w:t>**</w:t>
            </w:r>
          </w:p>
        </w:tc>
      </w:tr>
      <w:tr w:rsidR="00964721" w:rsidTr="00426094">
        <w:trPr>
          <w:cantSplit/>
          <w:tblHeader/>
        </w:trPr>
        <w:tc>
          <w:tcPr>
            <w:tcW w:w="100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20"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20"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7"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PR3</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20"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.631</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.752</w:t>
            </w:r>
            <w:r>
              <w:rPr>
                <w:rFonts w:ascii="Arial" w:hAnsi="Arial" w:cs="Arial"/>
                <w:sz w:val="18"/>
                <w:szCs w:val="18"/>
                <w:vertAlign w:val="superscript"/>
              </w:rPr>
              <w:t>**</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.535</w:t>
            </w:r>
            <w:r>
              <w:rPr>
                <w:rFonts w:ascii="Arial" w:hAnsi="Arial" w:cs="Arial"/>
                <w:sz w:val="18"/>
                <w:szCs w:val="18"/>
                <w:vertAlign w:val="superscript"/>
              </w:rPr>
              <w:t>**</w:t>
            </w:r>
          </w:p>
        </w:tc>
        <w:tc>
          <w:tcPr>
            <w:tcW w:w="1020"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.856</w:t>
            </w:r>
            <w:r>
              <w:rPr>
                <w:rFonts w:ascii="Arial" w:hAnsi="Arial" w:cs="Arial"/>
                <w:sz w:val="18"/>
                <w:szCs w:val="18"/>
                <w:vertAlign w:val="superscript"/>
              </w:rPr>
              <w:t>**</w:t>
            </w:r>
          </w:p>
        </w:tc>
      </w:tr>
      <w:tr w:rsidR="00964721" w:rsidTr="00426094">
        <w:trPr>
          <w:cantSplit/>
          <w:tblHeader/>
        </w:trPr>
        <w:tc>
          <w:tcPr>
            <w:tcW w:w="100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20"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20"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7"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PR4</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20"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.489</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.557</w:t>
            </w:r>
            <w:r>
              <w:rPr>
                <w:rFonts w:ascii="Arial" w:hAnsi="Arial" w:cs="Arial"/>
                <w:sz w:val="18"/>
                <w:szCs w:val="18"/>
                <w:vertAlign w:val="superscript"/>
              </w:rPr>
              <w:t>**</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.535</w:t>
            </w:r>
            <w:r>
              <w:rPr>
                <w:rFonts w:ascii="Arial" w:hAnsi="Arial" w:cs="Arial"/>
                <w:sz w:val="18"/>
                <w:szCs w:val="18"/>
                <w:vertAlign w:val="superscript"/>
              </w:rPr>
              <w:t>**</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20"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.774</w:t>
            </w:r>
            <w:r>
              <w:rPr>
                <w:rFonts w:ascii="Arial" w:hAnsi="Arial" w:cs="Arial"/>
                <w:sz w:val="18"/>
                <w:szCs w:val="18"/>
                <w:vertAlign w:val="superscript"/>
              </w:rPr>
              <w:t>**</w:t>
            </w:r>
          </w:p>
        </w:tc>
      </w:tr>
      <w:tr w:rsidR="00964721" w:rsidTr="00426094">
        <w:trPr>
          <w:cantSplit/>
          <w:tblHeader/>
        </w:trPr>
        <w:tc>
          <w:tcPr>
            <w:tcW w:w="100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20"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20"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0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20"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07"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TOT_PR</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20"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.847</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.889</w:t>
            </w:r>
            <w:r>
              <w:rPr>
                <w:rFonts w:ascii="Arial" w:hAnsi="Arial" w:cs="Arial"/>
                <w:sz w:val="18"/>
                <w:szCs w:val="18"/>
                <w:vertAlign w:val="superscript"/>
              </w:rPr>
              <w:t>**</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.856</w:t>
            </w:r>
            <w:r>
              <w:rPr>
                <w:rFonts w:ascii="Arial" w:hAnsi="Arial" w:cs="Arial"/>
                <w:sz w:val="18"/>
                <w:szCs w:val="18"/>
                <w:vertAlign w:val="superscript"/>
              </w:rPr>
              <w:t>**</w:t>
            </w:r>
          </w:p>
        </w:tc>
        <w:tc>
          <w:tcPr>
            <w:tcW w:w="1020"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.774</w:t>
            </w:r>
            <w:r>
              <w:rPr>
                <w:rFonts w:ascii="Arial" w:hAnsi="Arial" w:cs="Arial"/>
                <w:sz w:val="18"/>
                <w:szCs w:val="18"/>
                <w:vertAlign w:val="superscript"/>
              </w:rPr>
              <w:t>**</w:t>
            </w:r>
          </w:p>
        </w:tc>
        <w:tc>
          <w:tcPr>
            <w:tcW w:w="1020"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r>
      <w:tr w:rsidR="00964721" w:rsidTr="00426094">
        <w:trPr>
          <w:cantSplit/>
          <w:tblHeader/>
        </w:trPr>
        <w:tc>
          <w:tcPr>
            <w:tcW w:w="100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20"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20"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100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20"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2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rPr>
        <w:tc>
          <w:tcPr>
            <w:tcW w:w="8093" w:type="dxa"/>
            <w:gridSpan w:val="7"/>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Correlation is significant at the 0.01 level (2-tailed).</w:t>
            </w:r>
          </w:p>
        </w:tc>
      </w:tr>
    </w:tbl>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t>Correlations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806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976"/>
        <w:gridCol w:w="1987"/>
        <w:gridCol w:w="1020"/>
        <w:gridCol w:w="1019"/>
        <w:gridCol w:w="1020"/>
        <w:gridCol w:w="1020"/>
        <w:gridCol w:w="1020"/>
      </w:tblGrid>
      <w:tr w:rsidR="00964721" w:rsidTr="00426094">
        <w:trPr>
          <w:cantSplit/>
          <w:tblHeader/>
        </w:trPr>
        <w:tc>
          <w:tcPr>
            <w:tcW w:w="8058" w:type="dxa"/>
            <w:gridSpan w:val="7"/>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Correlations</w:t>
            </w:r>
          </w:p>
        </w:tc>
      </w:tr>
      <w:tr w:rsidR="00964721" w:rsidTr="00426094">
        <w:trPr>
          <w:cantSplit/>
          <w:tblHeader/>
        </w:trPr>
        <w:tc>
          <w:tcPr>
            <w:tcW w:w="97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KA1</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KA2</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KA3</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KA4</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TOT_KA</w:t>
            </w:r>
          </w:p>
        </w:tc>
      </w:tr>
      <w:tr w:rsidR="00964721" w:rsidTr="00426094">
        <w:trPr>
          <w:cantSplit/>
          <w:tblHeader/>
        </w:trPr>
        <w:tc>
          <w:tcPr>
            <w:tcW w:w="977"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KA1</w:t>
            </w:r>
          </w:p>
        </w:tc>
        <w:tc>
          <w:tcPr>
            <w:tcW w:w="19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.788</w:t>
            </w:r>
            <w:r>
              <w:rPr>
                <w:rFonts w:ascii="Arial" w:hAnsi="Arial" w:cs="Arial"/>
                <w:sz w:val="18"/>
                <w:szCs w:val="18"/>
                <w:vertAlign w:val="superscript"/>
              </w:rPr>
              <w:t>**</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.683</w:t>
            </w:r>
            <w:r>
              <w:rPr>
                <w:rFonts w:ascii="Arial" w:hAnsi="Arial" w:cs="Arial"/>
                <w:sz w:val="18"/>
                <w:szCs w:val="18"/>
                <w:vertAlign w:val="superscript"/>
              </w:rPr>
              <w:t>**</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.925</w:t>
            </w:r>
            <w:r>
              <w:rPr>
                <w:rFonts w:ascii="Arial" w:hAnsi="Arial" w:cs="Arial"/>
                <w:sz w:val="18"/>
                <w:szCs w:val="18"/>
                <w:vertAlign w:val="superscript"/>
              </w:rPr>
              <w:t>**</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.930</w:t>
            </w:r>
            <w:r>
              <w:rPr>
                <w:rFonts w:ascii="Arial" w:hAnsi="Arial" w:cs="Arial"/>
                <w:sz w:val="18"/>
                <w:szCs w:val="18"/>
                <w:vertAlign w:val="superscript"/>
              </w:rPr>
              <w:t>**</w:t>
            </w:r>
          </w:p>
        </w:tc>
      </w:tr>
      <w:tr w:rsidR="00964721" w:rsidTr="00426094">
        <w:trPr>
          <w:cantSplit/>
          <w:tblHeader/>
        </w:trPr>
        <w:tc>
          <w:tcPr>
            <w:tcW w:w="97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7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77"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KA2</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.788</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.623</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.834</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.893</w:t>
            </w:r>
            <w:r>
              <w:rPr>
                <w:rFonts w:ascii="Arial" w:hAnsi="Arial" w:cs="Arial"/>
                <w:sz w:val="18"/>
                <w:szCs w:val="18"/>
                <w:vertAlign w:val="superscript"/>
              </w:rPr>
              <w:t>**</w:t>
            </w:r>
          </w:p>
        </w:tc>
      </w:tr>
      <w:tr w:rsidR="00964721" w:rsidTr="00426094">
        <w:trPr>
          <w:cantSplit/>
          <w:tblHeader/>
        </w:trPr>
        <w:tc>
          <w:tcPr>
            <w:tcW w:w="97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7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77"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KA3</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.683</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.623</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.826</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.852</w:t>
            </w:r>
            <w:r>
              <w:rPr>
                <w:rFonts w:ascii="Arial" w:hAnsi="Arial" w:cs="Arial"/>
                <w:sz w:val="18"/>
                <w:szCs w:val="18"/>
                <w:vertAlign w:val="superscript"/>
              </w:rPr>
              <w:t>**</w:t>
            </w:r>
          </w:p>
        </w:tc>
      </w:tr>
      <w:tr w:rsidR="00964721" w:rsidTr="00426094">
        <w:trPr>
          <w:cantSplit/>
          <w:tblHeader/>
        </w:trPr>
        <w:tc>
          <w:tcPr>
            <w:tcW w:w="97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7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77"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KA4</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.925</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.834</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.826</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.980</w:t>
            </w:r>
            <w:r>
              <w:rPr>
                <w:rFonts w:ascii="Arial" w:hAnsi="Arial" w:cs="Arial"/>
                <w:sz w:val="18"/>
                <w:szCs w:val="18"/>
                <w:vertAlign w:val="superscript"/>
              </w:rPr>
              <w:t>**</w:t>
            </w:r>
          </w:p>
        </w:tc>
      </w:tr>
      <w:tr w:rsidR="00964721" w:rsidTr="00426094">
        <w:trPr>
          <w:cantSplit/>
          <w:tblHeader/>
        </w:trPr>
        <w:tc>
          <w:tcPr>
            <w:tcW w:w="97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77"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77"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TOT_KA</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.930</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.893</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.852</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.980</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r>
      <w:tr w:rsidR="00964721" w:rsidTr="00426094">
        <w:trPr>
          <w:cantSplit/>
          <w:tblHeader/>
        </w:trPr>
        <w:tc>
          <w:tcPr>
            <w:tcW w:w="97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97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rPr>
        <w:tc>
          <w:tcPr>
            <w:tcW w:w="8058" w:type="dxa"/>
            <w:gridSpan w:val="7"/>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Correlation is significant at the 0.01 level (2-tailed).</w:t>
            </w:r>
          </w:p>
        </w:tc>
      </w:tr>
    </w:tbl>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t>Correlations</w:t>
      </w:r>
    </w:p>
    <w:p w:rsidR="00964721" w:rsidRDefault="00964721" w:rsidP="00964721">
      <w:pPr>
        <w:rPr>
          <w:rFonts w:ascii="Times New Roman" w:hAnsi="Times New Roman" w:cs="Times New Roman"/>
          <w:sz w:val="24"/>
          <w:szCs w:val="24"/>
        </w:rPr>
      </w:pPr>
    </w:p>
    <w:tbl>
      <w:tblPr>
        <w:tblW w:w="715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055"/>
        <w:gridCol w:w="1989"/>
        <w:gridCol w:w="1019"/>
        <w:gridCol w:w="1018"/>
        <w:gridCol w:w="1019"/>
        <w:gridCol w:w="1057"/>
      </w:tblGrid>
      <w:tr w:rsidR="00964721" w:rsidTr="00426094">
        <w:trPr>
          <w:cantSplit/>
          <w:tblHeader/>
        </w:trPr>
        <w:tc>
          <w:tcPr>
            <w:tcW w:w="7157" w:type="dxa"/>
            <w:gridSpan w:val="6"/>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Correlations</w:t>
            </w:r>
          </w:p>
        </w:tc>
      </w:tr>
      <w:tr w:rsidR="00964721" w:rsidTr="00426094">
        <w:trPr>
          <w:cantSplit/>
          <w:tblHeader/>
        </w:trPr>
        <w:tc>
          <w:tcPr>
            <w:tcW w:w="105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RS1</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RS2</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RS3</w:t>
            </w:r>
          </w:p>
        </w:tc>
        <w:tc>
          <w:tcPr>
            <w:tcW w:w="105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TOT_RSI</w:t>
            </w:r>
          </w:p>
        </w:tc>
      </w:tr>
      <w:tr w:rsidR="00964721" w:rsidTr="00426094">
        <w:trPr>
          <w:cantSplit/>
          <w:tblHeader/>
        </w:trPr>
        <w:tc>
          <w:tcPr>
            <w:tcW w:w="1055"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RS1</w:t>
            </w:r>
          </w:p>
        </w:tc>
        <w:tc>
          <w:tcPr>
            <w:tcW w:w="198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.748</w:t>
            </w:r>
            <w:r>
              <w:rPr>
                <w:rFonts w:ascii="Arial" w:hAnsi="Arial" w:cs="Arial"/>
                <w:sz w:val="18"/>
                <w:szCs w:val="18"/>
                <w:vertAlign w:val="superscript"/>
              </w:rPr>
              <w:t>**</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.884</w:t>
            </w:r>
            <w:r>
              <w:rPr>
                <w:rFonts w:ascii="Arial" w:hAnsi="Arial" w:cs="Arial"/>
                <w:sz w:val="18"/>
                <w:szCs w:val="18"/>
                <w:vertAlign w:val="superscript"/>
              </w:rPr>
              <w:t>**</w:t>
            </w:r>
          </w:p>
        </w:tc>
        <w:tc>
          <w:tcPr>
            <w:tcW w:w="1057"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.919</w:t>
            </w:r>
            <w:r>
              <w:rPr>
                <w:rFonts w:ascii="Arial" w:hAnsi="Arial" w:cs="Arial"/>
                <w:sz w:val="18"/>
                <w:szCs w:val="18"/>
                <w:vertAlign w:val="superscript"/>
              </w:rPr>
              <w:t>**</w:t>
            </w:r>
          </w:p>
        </w:tc>
      </w:tr>
      <w:tr w:rsidR="00964721" w:rsidTr="00426094">
        <w:trPr>
          <w:cantSplit/>
          <w:tblHeader/>
        </w:trPr>
        <w:tc>
          <w:tcPr>
            <w:tcW w:w="105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57"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5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57"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55"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RS2</w:t>
            </w:r>
          </w:p>
        </w:tc>
        <w:tc>
          <w:tcPr>
            <w:tcW w:w="1989"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.748</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.936</w:t>
            </w:r>
            <w:r>
              <w:rPr>
                <w:rFonts w:ascii="Arial" w:hAnsi="Arial" w:cs="Arial"/>
                <w:sz w:val="18"/>
                <w:szCs w:val="18"/>
                <w:vertAlign w:val="superscript"/>
              </w:rPr>
              <w:t>**</w:t>
            </w:r>
          </w:p>
        </w:tc>
        <w:tc>
          <w:tcPr>
            <w:tcW w:w="1057"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.944</w:t>
            </w:r>
            <w:r>
              <w:rPr>
                <w:rFonts w:ascii="Arial" w:hAnsi="Arial" w:cs="Arial"/>
                <w:sz w:val="18"/>
                <w:szCs w:val="18"/>
                <w:vertAlign w:val="superscript"/>
              </w:rPr>
              <w:t>**</w:t>
            </w:r>
          </w:p>
        </w:tc>
      </w:tr>
      <w:tr w:rsidR="00964721" w:rsidTr="00426094">
        <w:trPr>
          <w:cantSplit/>
          <w:tblHeader/>
        </w:trPr>
        <w:tc>
          <w:tcPr>
            <w:tcW w:w="1055"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57"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55"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57"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55"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RS3</w:t>
            </w:r>
          </w:p>
        </w:tc>
        <w:tc>
          <w:tcPr>
            <w:tcW w:w="1989"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.884</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.936</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57"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.989</w:t>
            </w:r>
            <w:r>
              <w:rPr>
                <w:rFonts w:ascii="Arial" w:hAnsi="Arial" w:cs="Arial"/>
                <w:sz w:val="18"/>
                <w:szCs w:val="18"/>
                <w:vertAlign w:val="superscript"/>
              </w:rPr>
              <w:t>**</w:t>
            </w:r>
          </w:p>
        </w:tc>
      </w:tr>
      <w:tr w:rsidR="00964721" w:rsidTr="00426094">
        <w:trPr>
          <w:cantSplit/>
          <w:tblHeader/>
        </w:trPr>
        <w:tc>
          <w:tcPr>
            <w:tcW w:w="1055"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57"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1055"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57"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1055"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TOT_RSI</w:t>
            </w:r>
          </w:p>
        </w:tc>
        <w:tc>
          <w:tcPr>
            <w:tcW w:w="1989"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.919</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.944</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.989</w:t>
            </w:r>
            <w:r>
              <w:rPr>
                <w:rFonts w:ascii="Arial" w:hAnsi="Arial" w:cs="Arial"/>
                <w:sz w:val="18"/>
                <w:szCs w:val="18"/>
                <w:vertAlign w:val="superscript"/>
              </w:rPr>
              <w:t>**</w:t>
            </w:r>
          </w:p>
        </w:tc>
        <w:tc>
          <w:tcPr>
            <w:tcW w:w="1057"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r>
      <w:tr w:rsidR="00964721" w:rsidTr="00426094">
        <w:trPr>
          <w:cantSplit/>
          <w:tblHeader/>
        </w:trPr>
        <w:tc>
          <w:tcPr>
            <w:tcW w:w="105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57"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1055"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57"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rPr>
        <w:tc>
          <w:tcPr>
            <w:tcW w:w="7157" w:type="dxa"/>
            <w:gridSpan w:val="6"/>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Correlation is significant at the 0.01 level (2-tailed).</w:t>
            </w:r>
          </w:p>
        </w:tc>
      </w:tr>
    </w:tbl>
    <w:p w:rsidR="00964721" w:rsidRDefault="00964721" w:rsidP="00964721">
      <w:pPr>
        <w:rPr>
          <w:rFonts w:ascii="Times New Roman" w:hAnsi="Times New Roman" w:cs="Times New Roman"/>
          <w:sz w:val="24"/>
          <w:szCs w:val="24"/>
        </w:rPr>
      </w:pPr>
    </w:p>
    <w:p w:rsidR="00964721" w:rsidRDefault="00964721" w:rsidP="00964721"/>
    <w:p w:rsidR="001C4B5E" w:rsidRDefault="001C4B5E"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lastRenderedPageBreak/>
        <w:t>Correlations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705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992"/>
        <w:gridCol w:w="1987"/>
        <w:gridCol w:w="1020"/>
        <w:gridCol w:w="1019"/>
        <w:gridCol w:w="1020"/>
        <w:gridCol w:w="1020"/>
      </w:tblGrid>
      <w:tr w:rsidR="00964721" w:rsidTr="00426094">
        <w:trPr>
          <w:cantSplit/>
          <w:tblHeader/>
        </w:trPr>
        <w:tc>
          <w:tcPr>
            <w:tcW w:w="7054" w:type="dxa"/>
            <w:gridSpan w:val="6"/>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Correlations</w:t>
            </w:r>
          </w:p>
        </w:tc>
      </w:tr>
      <w:tr w:rsidR="00964721" w:rsidTr="00426094">
        <w:trPr>
          <w:cantSplit/>
          <w:tblHeader/>
        </w:trPr>
        <w:tc>
          <w:tcPr>
            <w:tcW w:w="992"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KP1</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KP2</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KP3</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TOT_KP</w:t>
            </w:r>
          </w:p>
        </w:tc>
      </w:tr>
      <w:tr w:rsidR="00964721" w:rsidTr="00426094">
        <w:trPr>
          <w:cantSplit/>
          <w:tblHeader/>
        </w:trPr>
        <w:tc>
          <w:tcPr>
            <w:tcW w:w="992"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KP1</w:t>
            </w:r>
          </w:p>
        </w:tc>
        <w:tc>
          <w:tcPr>
            <w:tcW w:w="19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.818</w:t>
            </w:r>
            <w:r>
              <w:rPr>
                <w:rFonts w:ascii="Arial" w:hAnsi="Arial" w:cs="Arial"/>
                <w:sz w:val="18"/>
                <w:szCs w:val="18"/>
                <w:vertAlign w:val="superscript"/>
              </w:rPr>
              <w:t>**</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.936</w:t>
            </w:r>
            <w:r>
              <w:rPr>
                <w:rFonts w:ascii="Arial" w:hAnsi="Arial" w:cs="Arial"/>
                <w:sz w:val="18"/>
                <w:szCs w:val="18"/>
                <w:vertAlign w:val="superscript"/>
              </w:rPr>
              <w:t>**</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.957</w:t>
            </w:r>
            <w:r>
              <w:rPr>
                <w:rFonts w:ascii="Arial" w:hAnsi="Arial" w:cs="Arial"/>
                <w:sz w:val="18"/>
                <w:szCs w:val="18"/>
                <w:vertAlign w:val="superscript"/>
              </w:rPr>
              <w:t>**</w:t>
            </w:r>
          </w:p>
        </w:tc>
      </w:tr>
      <w:tr w:rsidR="00964721" w:rsidTr="00426094">
        <w:trPr>
          <w:cantSplit/>
          <w:tblHeader/>
        </w:trPr>
        <w:tc>
          <w:tcPr>
            <w:tcW w:w="99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9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92"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KP2</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.818</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.915</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.943</w:t>
            </w:r>
            <w:r>
              <w:rPr>
                <w:rFonts w:ascii="Arial" w:hAnsi="Arial" w:cs="Arial"/>
                <w:sz w:val="18"/>
                <w:szCs w:val="18"/>
                <w:vertAlign w:val="superscript"/>
              </w:rPr>
              <w:t>**</w:t>
            </w:r>
          </w:p>
        </w:tc>
      </w:tr>
      <w:tr w:rsidR="00964721" w:rsidTr="00426094">
        <w:trPr>
          <w:cantSplit/>
          <w:tblHeader/>
        </w:trPr>
        <w:tc>
          <w:tcPr>
            <w:tcW w:w="992"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92"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92"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KP3</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.936</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.915</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.987</w:t>
            </w:r>
            <w:r>
              <w:rPr>
                <w:rFonts w:ascii="Arial" w:hAnsi="Arial" w:cs="Arial"/>
                <w:sz w:val="18"/>
                <w:szCs w:val="18"/>
                <w:vertAlign w:val="superscript"/>
              </w:rPr>
              <w:t>**</w:t>
            </w:r>
          </w:p>
        </w:tc>
      </w:tr>
      <w:tr w:rsidR="00964721" w:rsidTr="00426094">
        <w:trPr>
          <w:cantSplit/>
          <w:tblHeader/>
        </w:trPr>
        <w:tc>
          <w:tcPr>
            <w:tcW w:w="992"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92"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92"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TOT_KP</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.957</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.943</w:t>
            </w:r>
            <w:r>
              <w:rPr>
                <w:rFonts w:ascii="Arial" w:hAnsi="Arial" w:cs="Arial"/>
                <w:sz w:val="18"/>
                <w:szCs w:val="18"/>
                <w:vertAlign w:val="superscript"/>
              </w:rPr>
              <w:t>**</w:t>
            </w:r>
          </w:p>
        </w:tc>
        <w:tc>
          <w:tcPr>
            <w:tcW w:w="1019"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.987</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r>
      <w:tr w:rsidR="00964721" w:rsidTr="00426094">
        <w:trPr>
          <w:cantSplit/>
          <w:tblHeader/>
        </w:trPr>
        <w:tc>
          <w:tcPr>
            <w:tcW w:w="992"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992"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rPr>
        <w:tc>
          <w:tcPr>
            <w:tcW w:w="7054" w:type="dxa"/>
            <w:gridSpan w:val="6"/>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Correlation is significant at the 0.01 level (2-tailed).</w:t>
            </w:r>
          </w:p>
        </w:tc>
      </w:tr>
    </w:tbl>
    <w:p w:rsidR="00964721" w:rsidRDefault="00964721" w:rsidP="00964721">
      <w:pPr>
        <w:rPr>
          <w:rFonts w:ascii="Times New Roman" w:hAnsi="Times New Roman" w:cs="Times New Roman"/>
          <w:sz w:val="24"/>
          <w:szCs w:val="24"/>
        </w:rPr>
      </w:pPr>
    </w:p>
    <w:p w:rsidR="00E964C7" w:rsidRDefault="00E964C7" w:rsidP="00964721">
      <w:pPr>
        <w:rPr>
          <w:rFonts w:ascii="Arial" w:hAnsi="Arial" w:cs="Arial"/>
          <w:b/>
          <w:bCs/>
          <w:sz w:val="26"/>
          <w:szCs w:val="26"/>
        </w:rPr>
      </w:pPr>
    </w:p>
    <w:p w:rsidR="00E964C7" w:rsidRDefault="00E964C7" w:rsidP="00964721">
      <w:pPr>
        <w:rPr>
          <w:rFonts w:ascii="Arial" w:hAnsi="Arial" w:cs="Arial"/>
          <w:b/>
          <w:bCs/>
          <w:sz w:val="26"/>
          <w:szCs w:val="26"/>
        </w:rPr>
      </w:pPr>
    </w:p>
    <w:p w:rsidR="00E964C7" w:rsidRDefault="00E964C7" w:rsidP="00964721">
      <w:pPr>
        <w:rPr>
          <w:rFonts w:ascii="Arial" w:hAnsi="Arial" w:cs="Arial"/>
          <w:b/>
          <w:bCs/>
          <w:sz w:val="26"/>
          <w:szCs w:val="26"/>
        </w:rPr>
      </w:pPr>
    </w:p>
    <w:p w:rsidR="00E964C7" w:rsidRDefault="00E964C7" w:rsidP="00964721">
      <w:pPr>
        <w:rPr>
          <w:rFonts w:ascii="Arial" w:hAnsi="Arial" w:cs="Arial"/>
          <w:b/>
          <w:bCs/>
          <w:sz w:val="26"/>
          <w:szCs w:val="26"/>
        </w:rPr>
      </w:pPr>
    </w:p>
    <w:p w:rsidR="00E964C7" w:rsidRDefault="00E964C7"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lastRenderedPageBreak/>
        <w:t>Correlations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03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991"/>
        <w:gridCol w:w="1988"/>
        <w:gridCol w:w="1020"/>
        <w:gridCol w:w="1019"/>
        <w:gridCol w:w="1020"/>
      </w:tblGrid>
      <w:tr w:rsidR="00964721" w:rsidTr="00426094">
        <w:trPr>
          <w:cantSplit/>
          <w:tblHeader/>
        </w:trPr>
        <w:tc>
          <w:tcPr>
            <w:tcW w:w="6035"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Correlations</w:t>
            </w:r>
          </w:p>
        </w:tc>
      </w:tr>
      <w:tr w:rsidR="00964721" w:rsidTr="00426094">
        <w:trPr>
          <w:cantSplit/>
          <w:tblHeader/>
        </w:trPr>
        <w:tc>
          <w:tcPr>
            <w:tcW w:w="992"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SK1</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SK2</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TOT_SK</w:t>
            </w:r>
          </w:p>
        </w:tc>
      </w:tr>
      <w:tr w:rsidR="00964721" w:rsidTr="00426094">
        <w:trPr>
          <w:cantSplit/>
          <w:tblHeader/>
        </w:trPr>
        <w:tc>
          <w:tcPr>
            <w:tcW w:w="992"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SK1</w:t>
            </w:r>
          </w:p>
        </w:tc>
        <w:tc>
          <w:tcPr>
            <w:tcW w:w="19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.780</w:t>
            </w:r>
            <w:r>
              <w:rPr>
                <w:rFonts w:ascii="Arial" w:hAnsi="Arial" w:cs="Arial"/>
                <w:sz w:val="18"/>
                <w:szCs w:val="18"/>
                <w:vertAlign w:val="superscript"/>
              </w:rPr>
              <w:t>**</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.607</w:t>
            </w:r>
            <w:r>
              <w:rPr>
                <w:rFonts w:ascii="Arial" w:hAnsi="Arial" w:cs="Arial"/>
                <w:sz w:val="18"/>
                <w:szCs w:val="18"/>
                <w:vertAlign w:val="superscript"/>
              </w:rPr>
              <w:t>**</w:t>
            </w:r>
          </w:p>
        </w:tc>
      </w:tr>
      <w:tr w:rsidR="00964721" w:rsidTr="00426094">
        <w:trPr>
          <w:cantSplit/>
          <w:tblHeader/>
        </w:trPr>
        <w:tc>
          <w:tcPr>
            <w:tcW w:w="99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9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92" w:type="dxa"/>
            <w:vMerge w:val="restart"/>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SK2</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.780</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.502</w:t>
            </w:r>
            <w:r>
              <w:rPr>
                <w:rFonts w:ascii="Arial" w:hAnsi="Arial" w:cs="Arial"/>
                <w:sz w:val="18"/>
                <w:szCs w:val="18"/>
                <w:vertAlign w:val="superscript"/>
              </w:rPr>
              <w:t>**</w:t>
            </w:r>
          </w:p>
        </w:tc>
      </w:tr>
      <w:tr w:rsidR="00964721" w:rsidTr="00426094">
        <w:trPr>
          <w:cantSplit/>
          <w:tblHeader/>
        </w:trPr>
        <w:tc>
          <w:tcPr>
            <w:tcW w:w="992"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992" w:type="dxa"/>
            <w:vMerge/>
            <w:tcBorders>
              <w:left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blHeader/>
        </w:trPr>
        <w:tc>
          <w:tcPr>
            <w:tcW w:w="992"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TOT_SK</w:t>
            </w:r>
          </w:p>
        </w:tc>
        <w:tc>
          <w:tcPr>
            <w:tcW w:w="1987" w:type="dxa"/>
            <w:tcBorders>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Pearson Correlation</w:t>
            </w:r>
          </w:p>
        </w:tc>
        <w:tc>
          <w:tcPr>
            <w:tcW w:w="1019" w:type="dxa"/>
            <w:tcBorders>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.607</w:t>
            </w:r>
            <w:r>
              <w:rPr>
                <w:rFonts w:ascii="Arial" w:hAnsi="Arial" w:cs="Arial"/>
                <w:sz w:val="18"/>
                <w:szCs w:val="18"/>
                <w:vertAlign w:val="superscript"/>
              </w:rPr>
              <w:t>**</w:t>
            </w:r>
          </w:p>
        </w:tc>
        <w:tc>
          <w:tcPr>
            <w:tcW w:w="1018" w:type="dxa"/>
            <w:tcBorders>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.502</w:t>
            </w:r>
            <w:r>
              <w:rPr>
                <w:rFonts w:ascii="Arial" w:hAnsi="Arial" w:cs="Arial"/>
                <w:sz w:val="18"/>
                <w:szCs w:val="18"/>
                <w:vertAlign w:val="superscript"/>
              </w:rPr>
              <w:t>**</w:t>
            </w:r>
          </w:p>
        </w:tc>
        <w:tc>
          <w:tcPr>
            <w:tcW w:w="1019" w:type="dxa"/>
            <w:tcBorders>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w:t>
            </w:r>
          </w:p>
        </w:tc>
      </w:tr>
      <w:tr w:rsidR="00964721" w:rsidTr="00426094">
        <w:trPr>
          <w:cantSplit/>
          <w:tblHeader/>
        </w:trPr>
        <w:tc>
          <w:tcPr>
            <w:tcW w:w="992"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987"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Sig. (2-tailed)</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c>
          <w:tcPr>
            <w:tcW w:w="1019"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992"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9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N</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r>
      <w:tr w:rsidR="00964721" w:rsidTr="00426094">
        <w:trPr>
          <w:cantSplit/>
        </w:trPr>
        <w:tc>
          <w:tcPr>
            <w:tcW w:w="6035" w:type="dxa"/>
            <w:gridSpan w:val="5"/>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 Correlation is significant at the 0.01 level (2-tailed).</w:t>
            </w:r>
          </w:p>
        </w:tc>
      </w:tr>
    </w:tbl>
    <w:p w:rsidR="00964721" w:rsidRDefault="00964721" w:rsidP="00964721">
      <w:pPr>
        <w:rPr>
          <w:rFonts w:ascii="Times New Roman" w:hAnsi="Times New Roman" w:cs="Times New Roman"/>
          <w:sz w:val="24"/>
          <w:szCs w:val="24"/>
        </w:rPr>
      </w:pPr>
    </w:p>
    <w:p w:rsidR="00964721" w:rsidRDefault="00964721" w:rsidP="00964721"/>
    <w:p w:rsidR="00964721" w:rsidRPr="0053000B" w:rsidRDefault="00964721" w:rsidP="0053000B">
      <w:pPr>
        <w:jc w:val="center"/>
        <w:rPr>
          <w:rFonts w:ascii="Arial" w:hAnsi="Arial" w:cs="Arial"/>
          <w:b/>
          <w:bCs/>
          <w:sz w:val="26"/>
          <w:szCs w:val="26"/>
        </w:rPr>
      </w:pPr>
      <w:r>
        <w:rPr>
          <w:rFonts w:ascii="Arial" w:hAnsi="Arial" w:cs="Arial"/>
          <w:b/>
          <w:bCs/>
          <w:sz w:val="26"/>
          <w:szCs w:val="26"/>
        </w:rPr>
        <w:br w:type="page"/>
      </w:r>
      <w:r w:rsidRPr="0053000B">
        <w:rPr>
          <w:rFonts w:ascii="Arial" w:hAnsi="Arial" w:cs="Arial"/>
          <w:b/>
          <w:bCs/>
          <w:sz w:val="26"/>
          <w:szCs w:val="26"/>
        </w:rPr>
        <w:lastRenderedPageBreak/>
        <w:t>UJI RELIABILITAS</w:t>
      </w:r>
    </w:p>
    <w:p w:rsidR="00964721" w:rsidRDefault="00964721" w:rsidP="0053000B">
      <w:pPr>
        <w:jc w:val="center"/>
        <w:rPr>
          <w:rFonts w:ascii="Arial" w:hAnsi="Arial" w:cs="Arial"/>
          <w:b/>
          <w:bCs/>
          <w:sz w:val="26"/>
          <w:szCs w:val="26"/>
        </w:rPr>
      </w:pPr>
    </w:p>
    <w:p w:rsidR="00964721" w:rsidRDefault="00964721" w:rsidP="00964721">
      <w:pPr>
        <w:jc w:val="both"/>
        <w:rPr>
          <w:rFonts w:ascii="Arial" w:hAnsi="Arial" w:cs="Arial"/>
          <w:b/>
          <w:bCs/>
          <w:sz w:val="26"/>
          <w:szCs w:val="26"/>
        </w:rPr>
      </w:pPr>
      <w:r>
        <w:rPr>
          <w:rFonts w:ascii="Arial" w:hAnsi="Arial" w:cs="Arial"/>
          <w:b/>
          <w:bCs/>
          <w:sz w:val="26"/>
          <w:szCs w:val="26"/>
        </w:rPr>
        <w:t>Reliability</w:t>
      </w: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t>Scale: ALL VARIABLES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40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854"/>
        <w:gridCol w:w="1140"/>
        <w:gridCol w:w="1020"/>
        <w:gridCol w:w="1019"/>
      </w:tblGrid>
      <w:tr w:rsidR="00964721" w:rsidTr="00426094">
        <w:trPr>
          <w:cantSplit/>
          <w:tblHeader/>
        </w:trPr>
        <w:tc>
          <w:tcPr>
            <w:tcW w:w="4031" w:type="dxa"/>
            <w:gridSpan w:val="4"/>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Case Processing Summary</w:t>
            </w:r>
          </w:p>
        </w:tc>
      </w:tr>
      <w:tr w:rsidR="00964721" w:rsidTr="00426094">
        <w:trPr>
          <w:cantSplit/>
          <w:tblHeader/>
        </w:trPr>
        <w:tc>
          <w:tcPr>
            <w:tcW w:w="85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13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w:t>
            </w:r>
          </w:p>
        </w:tc>
        <w:tc>
          <w:tcPr>
            <w:tcW w:w="101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w:t>
            </w:r>
          </w:p>
        </w:tc>
      </w:tr>
      <w:tr w:rsidR="00964721" w:rsidTr="00426094">
        <w:trPr>
          <w:cantSplit/>
          <w:tblHeader/>
        </w:trPr>
        <w:tc>
          <w:tcPr>
            <w:tcW w:w="85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Cases</w:t>
            </w:r>
          </w:p>
        </w:tc>
        <w:tc>
          <w:tcPr>
            <w:tcW w:w="11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Valid</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Excluded</w:t>
            </w:r>
            <w:r>
              <w:rPr>
                <w:rFonts w:ascii="Arial" w:hAnsi="Arial" w:cs="Arial"/>
                <w:sz w:val="18"/>
                <w:szCs w:val="18"/>
                <w:vertAlign w:val="superscript"/>
              </w:rPr>
              <w:t>a</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c>
          <w:tcPr>
            <w:tcW w:w="101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Total</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rPr>
        <w:tc>
          <w:tcPr>
            <w:tcW w:w="4031" w:type="dxa"/>
            <w:gridSpan w:val="4"/>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Listwise deletion based on all variables in the procedure.</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26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469"/>
        <w:gridCol w:w="1147"/>
      </w:tblGrid>
      <w:tr w:rsidR="00964721" w:rsidTr="00426094">
        <w:trPr>
          <w:cantSplit/>
          <w:tblHeader/>
        </w:trPr>
        <w:tc>
          <w:tcPr>
            <w:tcW w:w="2615" w:type="dxa"/>
            <w:gridSpan w:val="2"/>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Reliability Statistics</w:t>
            </w:r>
          </w:p>
        </w:tc>
      </w:tr>
      <w:tr w:rsidR="00964721" w:rsidTr="00426094">
        <w:trPr>
          <w:cantSplit/>
          <w:tblHeader/>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 of Items</w:t>
            </w:r>
          </w:p>
        </w:tc>
      </w:tr>
      <w:tr w:rsidR="00964721" w:rsidTr="00426094">
        <w:trPr>
          <w:cantSplit/>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.738</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60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5"/>
        <w:gridCol w:w="1469"/>
        <w:gridCol w:w="1466"/>
        <w:gridCol w:w="1468"/>
        <w:gridCol w:w="1468"/>
      </w:tblGrid>
      <w:tr w:rsidR="00964721" w:rsidTr="00426094">
        <w:trPr>
          <w:cantSplit/>
          <w:tblHeader/>
        </w:trPr>
        <w:tc>
          <w:tcPr>
            <w:tcW w:w="6604"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Item-Total Statistics</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Mean if Item Deleted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Variance if Item Deleted</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 if Item Deleted</w:t>
            </w:r>
          </w:p>
        </w:tc>
      </w:tr>
      <w:tr w:rsidR="00964721" w:rsidTr="00426094">
        <w:trPr>
          <w:cantSplit/>
          <w:tblHeader/>
        </w:trPr>
        <w:tc>
          <w:tcPr>
            <w:tcW w:w="73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lastRenderedPageBreak/>
              <w:t xml:space="preserve">KN1    </w:t>
            </w:r>
          </w:p>
        </w:tc>
        <w:tc>
          <w:tcPr>
            <w:tcW w:w="1468"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6.7090</w:t>
            </w:r>
          </w:p>
        </w:tc>
        <w:tc>
          <w:tcPr>
            <w:tcW w:w="1466"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2.399</w:t>
            </w:r>
          </w:p>
        </w:tc>
        <w:tc>
          <w:tcPr>
            <w:tcW w:w="146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.464</w:t>
            </w:r>
          </w:p>
        </w:tc>
        <w:tc>
          <w:tcPr>
            <w:tcW w:w="146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.766</w:t>
            </w:r>
          </w:p>
        </w:tc>
      </w:tr>
      <w:tr w:rsidR="00964721" w:rsidTr="00426094">
        <w:trPr>
          <w:cantSplit/>
          <w:tblHeader/>
        </w:trPr>
        <w:tc>
          <w:tcPr>
            <w:tcW w:w="73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KN2</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6.5556</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1.961</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.707</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.469</w:t>
            </w:r>
          </w:p>
        </w:tc>
      </w:tr>
      <w:tr w:rsidR="00964721" w:rsidTr="00426094">
        <w:trPr>
          <w:cantSplit/>
        </w:trPr>
        <w:tc>
          <w:tcPr>
            <w:tcW w:w="73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KN3</w:t>
            </w:r>
          </w:p>
        </w:tc>
        <w:tc>
          <w:tcPr>
            <w:tcW w:w="1468"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6.5132</w:t>
            </w:r>
          </w:p>
        </w:tc>
        <w:tc>
          <w:tcPr>
            <w:tcW w:w="1466"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2.368</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.530</w:t>
            </w:r>
          </w:p>
        </w:tc>
        <w:tc>
          <w:tcPr>
            <w:tcW w:w="146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.689</w:t>
            </w:r>
          </w:p>
        </w:tc>
      </w:tr>
    </w:tbl>
    <w:p w:rsidR="00964721" w:rsidRDefault="00964721" w:rsidP="00964721">
      <w:pPr>
        <w:rPr>
          <w:rFonts w:ascii="Times New Roman" w:hAnsi="Times New Roman" w:cs="Times New Roman"/>
          <w:sz w:val="24"/>
          <w:szCs w:val="24"/>
        </w:rPr>
      </w:pPr>
    </w:p>
    <w:p w:rsidR="000C321B" w:rsidRDefault="000C321B"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t>Reliability</w:t>
      </w: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t>Scale: ALL VARIABLES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40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854"/>
        <w:gridCol w:w="1140"/>
        <w:gridCol w:w="1020"/>
        <w:gridCol w:w="1019"/>
      </w:tblGrid>
      <w:tr w:rsidR="00964721" w:rsidTr="00426094">
        <w:trPr>
          <w:cantSplit/>
          <w:tblHeader/>
        </w:trPr>
        <w:tc>
          <w:tcPr>
            <w:tcW w:w="4031" w:type="dxa"/>
            <w:gridSpan w:val="4"/>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Case Processing Summary</w:t>
            </w:r>
          </w:p>
        </w:tc>
      </w:tr>
      <w:tr w:rsidR="00964721" w:rsidTr="00426094">
        <w:trPr>
          <w:cantSplit/>
          <w:tblHeader/>
        </w:trPr>
        <w:tc>
          <w:tcPr>
            <w:tcW w:w="85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13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w:t>
            </w:r>
          </w:p>
        </w:tc>
        <w:tc>
          <w:tcPr>
            <w:tcW w:w="101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w:t>
            </w:r>
          </w:p>
        </w:tc>
      </w:tr>
      <w:tr w:rsidR="00964721" w:rsidTr="00426094">
        <w:trPr>
          <w:cantSplit/>
          <w:tblHeader/>
        </w:trPr>
        <w:tc>
          <w:tcPr>
            <w:tcW w:w="85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Cases</w:t>
            </w:r>
          </w:p>
        </w:tc>
        <w:tc>
          <w:tcPr>
            <w:tcW w:w="11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Valid</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Excluded</w:t>
            </w:r>
            <w:r>
              <w:rPr>
                <w:rFonts w:ascii="Arial" w:hAnsi="Arial" w:cs="Arial"/>
                <w:sz w:val="18"/>
                <w:szCs w:val="18"/>
                <w:vertAlign w:val="superscript"/>
              </w:rPr>
              <w:t>a</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c>
          <w:tcPr>
            <w:tcW w:w="101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Total</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rPr>
        <w:tc>
          <w:tcPr>
            <w:tcW w:w="4031" w:type="dxa"/>
            <w:gridSpan w:val="4"/>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Listwise deletion based on all variables in the procedure.</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26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469"/>
        <w:gridCol w:w="1147"/>
      </w:tblGrid>
      <w:tr w:rsidR="00964721" w:rsidTr="00426094">
        <w:trPr>
          <w:cantSplit/>
          <w:tblHeader/>
        </w:trPr>
        <w:tc>
          <w:tcPr>
            <w:tcW w:w="2615" w:type="dxa"/>
            <w:gridSpan w:val="2"/>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Reliability Statistics</w:t>
            </w:r>
          </w:p>
        </w:tc>
      </w:tr>
      <w:tr w:rsidR="00964721" w:rsidTr="00426094">
        <w:trPr>
          <w:cantSplit/>
          <w:tblHeader/>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 of Items</w:t>
            </w:r>
          </w:p>
        </w:tc>
      </w:tr>
      <w:tr w:rsidR="00964721" w:rsidTr="00426094">
        <w:trPr>
          <w:cantSplit/>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.858</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60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5"/>
        <w:gridCol w:w="1469"/>
        <w:gridCol w:w="1466"/>
        <w:gridCol w:w="1468"/>
        <w:gridCol w:w="1468"/>
      </w:tblGrid>
      <w:tr w:rsidR="00964721" w:rsidTr="00426094">
        <w:trPr>
          <w:cantSplit/>
          <w:tblHeader/>
        </w:trPr>
        <w:tc>
          <w:tcPr>
            <w:tcW w:w="6604"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lastRenderedPageBreak/>
              <w:t>Item-Total Statistics</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Mean if Item Deleted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Variance if Item Deleted</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 if Item Deleted</w:t>
            </w:r>
          </w:p>
        </w:tc>
      </w:tr>
      <w:tr w:rsidR="00964721" w:rsidTr="00426094">
        <w:trPr>
          <w:cantSplit/>
          <w:tblHeader/>
        </w:trPr>
        <w:tc>
          <w:tcPr>
            <w:tcW w:w="73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PR1</w:t>
            </w:r>
          </w:p>
        </w:tc>
        <w:tc>
          <w:tcPr>
            <w:tcW w:w="1468"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11.2487</w:t>
            </w:r>
          </w:p>
        </w:tc>
        <w:tc>
          <w:tcPr>
            <w:tcW w:w="1466"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5.326</w:t>
            </w:r>
          </w:p>
        </w:tc>
        <w:tc>
          <w:tcPr>
            <w:tcW w:w="146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.702</w:t>
            </w:r>
          </w:p>
        </w:tc>
        <w:tc>
          <w:tcPr>
            <w:tcW w:w="146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.822</w:t>
            </w:r>
          </w:p>
        </w:tc>
      </w:tr>
      <w:tr w:rsidR="00964721" w:rsidTr="00426094">
        <w:trPr>
          <w:cantSplit/>
          <w:tblHeader/>
        </w:trPr>
        <w:tc>
          <w:tcPr>
            <w:tcW w:w="73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PR2</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11.4868</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5.549</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.798</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.782</w:t>
            </w:r>
          </w:p>
        </w:tc>
      </w:tr>
      <w:tr w:rsidR="00964721" w:rsidTr="00426094">
        <w:trPr>
          <w:cantSplit/>
          <w:tblHeader/>
        </w:trPr>
        <w:tc>
          <w:tcPr>
            <w:tcW w:w="73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PR3</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11.6720</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5.828</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.748</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.804</w:t>
            </w:r>
          </w:p>
        </w:tc>
      </w:tr>
      <w:tr w:rsidR="00964721" w:rsidTr="00426094">
        <w:trPr>
          <w:cantSplit/>
        </w:trPr>
        <w:tc>
          <w:tcPr>
            <w:tcW w:w="73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PR4</w:t>
            </w:r>
          </w:p>
        </w:tc>
        <w:tc>
          <w:tcPr>
            <w:tcW w:w="1468"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11.6402</w:t>
            </w:r>
          </w:p>
        </w:tc>
        <w:tc>
          <w:tcPr>
            <w:tcW w:w="1466"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5.870</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.589</w:t>
            </w:r>
          </w:p>
        </w:tc>
        <w:tc>
          <w:tcPr>
            <w:tcW w:w="146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.868</w:t>
            </w:r>
          </w:p>
        </w:tc>
      </w:tr>
    </w:tbl>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Arial" w:hAnsi="Arial" w:cs="Arial"/>
          <w:b/>
          <w:bCs/>
          <w:sz w:val="26"/>
          <w:szCs w:val="26"/>
        </w:rPr>
      </w:pPr>
      <w:r>
        <w:rPr>
          <w:rFonts w:ascii="Arial" w:hAnsi="Arial" w:cs="Arial"/>
          <w:b/>
          <w:bCs/>
          <w:sz w:val="26"/>
          <w:szCs w:val="26"/>
        </w:rPr>
        <w:t>Reliability</w:t>
      </w:r>
    </w:p>
    <w:p w:rsidR="00964721" w:rsidRDefault="00964721" w:rsidP="00964721">
      <w:pPr>
        <w:rPr>
          <w:rFonts w:ascii="Arial" w:hAnsi="Arial" w:cs="Arial"/>
          <w:b/>
          <w:bCs/>
          <w:sz w:val="26"/>
          <w:szCs w:val="26"/>
        </w:rPr>
      </w:pPr>
      <w:r>
        <w:rPr>
          <w:rFonts w:ascii="Arial" w:hAnsi="Arial" w:cs="Arial"/>
          <w:b/>
          <w:bCs/>
          <w:sz w:val="26"/>
          <w:szCs w:val="26"/>
        </w:rPr>
        <w:t>Scale: ALL VARIABLES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40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854"/>
        <w:gridCol w:w="1140"/>
        <w:gridCol w:w="1020"/>
        <w:gridCol w:w="1019"/>
      </w:tblGrid>
      <w:tr w:rsidR="00964721" w:rsidTr="00426094">
        <w:trPr>
          <w:cantSplit/>
          <w:tblHeader/>
        </w:trPr>
        <w:tc>
          <w:tcPr>
            <w:tcW w:w="4031" w:type="dxa"/>
            <w:gridSpan w:val="4"/>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Case Processing Summary</w:t>
            </w:r>
          </w:p>
        </w:tc>
      </w:tr>
      <w:tr w:rsidR="00964721" w:rsidTr="00426094">
        <w:trPr>
          <w:cantSplit/>
          <w:tblHeader/>
        </w:trPr>
        <w:tc>
          <w:tcPr>
            <w:tcW w:w="85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13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w:t>
            </w:r>
          </w:p>
        </w:tc>
        <w:tc>
          <w:tcPr>
            <w:tcW w:w="101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w:t>
            </w:r>
          </w:p>
        </w:tc>
      </w:tr>
      <w:tr w:rsidR="00964721" w:rsidTr="00426094">
        <w:trPr>
          <w:cantSplit/>
          <w:tblHeader/>
        </w:trPr>
        <w:tc>
          <w:tcPr>
            <w:tcW w:w="85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Cases</w:t>
            </w:r>
          </w:p>
        </w:tc>
        <w:tc>
          <w:tcPr>
            <w:tcW w:w="11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Valid</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Excluded</w:t>
            </w:r>
            <w:r>
              <w:rPr>
                <w:rFonts w:ascii="Arial" w:hAnsi="Arial" w:cs="Arial"/>
                <w:sz w:val="18"/>
                <w:szCs w:val="18"/>
                <w:vertAlign w:val="superscript"/>
              </w:rPr>
              <w:t>a</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c>
          <w:tcPr>
            <w:tcW w:w="101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Total</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rPr>
        <w:tc>
          <w:tcPr>
            <w:tcW w:w="4031" w:type="dxa"/>
            <w:gridSpan w:val="4"/>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Listwise deletion based on all variables in the procedure.</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26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469"/>
        <w:gridCol w:w="1147"/>
      </w:tblGrid>
      <w:tr w:rsidR="00964721" w:rsidTr="00426094">
        <w:trPr>
          <w:cantSplit/>
          <w:tblHeader/>
        </w:trPr>
        <w:tc>
          <w:tcPr>
            <w:tcW w:w="2615" w:type="dxa"/>
            <w:gridSpan w:val="2"/>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Reliability Statistics</w:t>
            </w:r>
          </w:p>
        </w:tc>
      </w:tr>
      <w:tr w:rsidR="00964721" w:rsidTr="00426094">
        <w:trPr>
          <w:cantSplit/>
          <w:tblHeader/>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 of Items</w:t>
            </w:r>
          </w:p>
        </w:tc>
      </w:tr>
      <w:tr w:rsidR="00964721" w:rsidTr="00426094">
        <w:trPr>
          <w:cantSplit/>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lastRenderedPageBreak/>
              <w:t>.932</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60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5"/>
        <w:gridCol w:w="1469"/>
        <w:gridCol w:w="1466"/>
        <w:gridCol w:w="1468"/>
        <w:gridCol w:w="1468"/>
      </w:tblGrid>
      <w:tr w:rsidR="00964721" w:rsidTr="00426094">
        <w:trPr>
          <w:cantSplit/>
          <w:tblHeader/>
        </w:trPr>
        <w:tc>
          <w:tcPr>
            <w:tcW w:w="6604"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Item-Total Statistics</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Mean if Item Deleted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Variance if Item Deleted</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 if Item Deleted</w:t>
            </w:r>
          </w:p>
        </w:tc>
      </w:tr>
      <w:tr w:rsidR="00964721" w:rsidTr="00426094">
        <w:trPr>
          <w:cantSplit/>
          <w:tblHeader/>
        </w:trPr>
        <w:tc>
          <w:tcPr>
            <w:tcW w:w="73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KA1</w:t>
            </w:r>
          </w:p>
        </w:tc>
        <w:tc>
          <w:tcPr>
            <w:tcW w:w="1468"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11.9048</w:t>
            </w:r>
          </w:p>
        </w:tc>
        <w:tc>
          <w:tcPr>
            <w:tcW w:w="1466"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7.906</w:t>
            </w:r>
          </w:p>
        </w:tc>
        <w:tc>
          <w:tcPr>
            <w:tcW w:w="146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.870</w:t>
            </w:r>
          </w:p>
        </w:tc>
        <w:tc>
          <w:tcPr>
            <w:tcW w:w="146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.901</w:t>
            </w:r>
          </w:p>
        </w:tc>
      </w:tr>
      <w:tr w:rsidR="00964721" w:rsidTr="00426094">
        <w:trPr>
          <w:cantSplit/>
          <w:tblHeader/>
        </w:trPr>
        <w:tc>
          <w:tcPr>
            <w:tcW w:w="73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KA2</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11.8095</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8.081</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.800</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.926</w:t>
            </w:r>
          </w:p>
        </w:tc>
      </w:tr>
      <w:tr w:rsidR="00964721" w:rsidTr="00426094">
        <w:trPr>
          <w:cantSplit/>
          <w:tblHeader/>
        </w:trPr>
        <w:tc>
          <w:tcPr>
            <w:tcW w:w="73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KA3</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11.8730</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8.824</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.745</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.941</w:t>
            </w:r>
          </w:p>
        </w:tc>
      </w:tr>
      <w:tr w:rsidR="00964721" w:rsidTr="00426094">
        <w:trPr>
          <w:cantSplit/>
        </w:trPr>
        <w:tc>
          <w:tcPr>
            <w:tcW w:w="73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KA4</w:t>
            </w:r>
          </w:p>
        </w:tc>
        <w:tc>
          <w:tcPr>
            <w:tcW w:w="1468"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11.8413</w:t>
            </w:r>
          </w:p>
        </w:tc>
        <w:tc>
          <w:tcPr>
            <w:tcW w:w="1466"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8.102</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.964</w:t>
            </w:r>
          </w:p>
        </w:tc>
        <w:tc>
          <w:tcPr>
            <w:tcW w:w="146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.874</w:t>
            </w:r>
          </w:p>
        </w:tc>
      </w:tr>
    </w:tbl>
    <w:p w:rsidR="00964721" w:rsidRDefault="00964721" w:rsidP="00964721">
      <w:pPr>
        <w:rPr>
          <w:rFonts w:ascii="Times New Roman" w:hAnsi="Times New Roman" w:cs="Times New Roman"/>
          <w:sz w:val="24"/>
          <w:szCs w:val="24"/>
        </w:rPr>
      </w:pPr>
    </w:p>
    <w:p w:rsidR="00964721" w:rsidRDefault="00964721" w:rsidP="00964721">
      <w:pPr>
        <w:rPr>
          <w:rFonts w:ascii="Arial" w:hAnsi="Arial" w:cs="Arial"/>
          <w:b/>
          <w:bCs/>
          <w:sz w:val="26"/>
          <w:szCs w:val="26"/>
        </w:rPr>
      </w:pPr>
      <w:r>
        <w:rPr>
          <w:rFonts w:ascii="Arial" w:hAnsi="Arial" w:cs="Arial"/>
          <w:b/>
          <w:bCs/>
          <w:sz w:val="26"/>
          <w:szCs w:val="26"/>
        </w:rPr>
        <w:t>Reliability</w:t>
      </w:r>
    </w:p>
    <w:p w:rsidR="00964721" w:rsidRDefault="00964721" w:rsidP="00964721">
      <w:pPr>
        <w:rPr>
          <w:rFonts w:ascii="Arial" w:hAnsi="Arial" w:cs="Arial"/>
          <w:b/>
          <w:bCs/>
          <w:sz w:val="26"/>
          <w:szCs w:val="26"/>
        </w:rPr>
      </w:pPr>
    </w:p>
    <w:p w:rsidR="00964721" w:rsidRDefault="00964721" w:rsidP="00964721">
      <w:pPr>
        <w:rPr>
          <w:rFonts w:ascii="Arial" w:hAnsi="Arial" w:cs="Arial"/>
          <w:b/>
          <w:bCs/>
          <w:sz w:val="26"/>
          <w:szCs w:val="26"/>
        </w:rPr>
      </w:pPr>
      <w:r>
        <w:rPr>
          <w:rFonts w:ascii="Arial" w:hAnsi="Arial" w:cs="Arial"/>
          <w:b/>
          <w:bCs/>
          <w:sz w:val="26"/>
          <w:szCs w:val="26"/>
        </w:rPr>
        <w:t>Scale: ALL VARIABLES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40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854"/>
        <w:gridCol w:w="1140"/>
        <w:gridCol w:w="1020"/>
        <w:gridCol w:w="1019"/>
      </w:tblGrid>
      <w:tr w:rsidR="00964721" w:rsidTr="00426094">
        <w:trPr>
          <w:cantSplit/>
          <w:tblHeader/>
        </w:trPr>
        <w:tc>
          <w:tcPr>
            <w:tcW w:w="4031" w:type="dxa"/>
            <w:gridSpan w:val="4"/>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Case Processing Summary</w:t>
            </w:r>
          </w:p>
        </w:tc>
      </w:tr>
      <w:tr w:rsidR="00964721" w:rsidTr="00426094">
        <w:trPr>
          <w:cantSplit/>
          <w:tblHeader/>
        </w:trPr>
        <w:tc>
          <w:tcPr>
            <w:tcW w:w="85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13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w:t>
            </w:r>
          </w:p>
        </w:tc>
        <w:tc>
          <w:tcPr>
            <w:tcW w:w="101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w:t>
            </w:r>
          </w:p>
        </w:tc>
      </w:tr>
      <w:tr w:rsidR="00964721" w:rsidTr="00426094">
        <w:trPr>
          <w:cantSplit/>
          <w:tblHeader/>
        </w:trPr>
        <w:tc>
          <w:tcPr>
            <w:tcW w:w="85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Cases</w:t>
            </w:r>
          </w:p>
        </w:tc>
        <w:tc>
          <w:tcPr>
            <w:tcW w:w="11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Valid</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Excluded</w:t>
            </w:r>
            <w:r>
              <w:rPr>
                <w:rFonts w:ascii="Arial" w:hAnsi="Arial" w:cs="Arial"/>
                <w:sz w:val="18"/>
                <w:szCs w:val="18"/>
                <w:vertAlign w:val="superscript"/>
              </w:rPr>
              <w:t>a</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c>
          <w:tcPr>
            <w:tcW w:w="101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r>
      <w:tr w:rsidR="00964721" w:rsidTr="00426094">
        <w:trPr>
          <w:cantSplit/>
          <w:tblHeader/>
        </w:trPr>
        <w:tc>
          <w:tcPr>
            <w:tcW w:w="85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Total</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426094">
        <w:trPr>
          <w:cantSplit/>
        </w:trPr>
        <w:tc>
          <w:tcPr>
            <w:tcW w:w="4031" w:type="dxa"/>
            <w:gridSpan w:val="4"/>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lastRenderedPageBreak/>
              <w:t>a. Listwise deletion based on all variables in the procedure.</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26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469"/>
        <w:gridCol w:w="1147"/>
      </w:tblGrid>
      <w:tr w:rsidR="00964721" w:rsidTr="00426094">
        <w:trPr>
          <w:cantSplit/>
          <w:tblHeader/>
        </w:trPr>
        <w:tc>
          <w:tcPr>
            <w:tcW w:w="2615" w:type="dxa"/>
            <w:gridSpan w:val="2"/>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Reliability Statistics</w:t>
            </w:r>
          </w:p>
        </w:tc>
      </w:tr>
      <w:tr w:rsidR="00964721" w:rsidTr="00426094">
        <w:trPr>
          <w:cantSplit/>
          <w:tblHeader/>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 of Items</w:t>
            </w:r>
          </w:p>
        </w:tc>
      </w:tr>
      <w:tr w:rsidR="00964721" w:rsidTr="00426094">
        <w:trPr>
          <w:cantSplit/>
        </w:trPr>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.946</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60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5"/>
        <w:gridCol w:w="1469"/>
        <w:gridCol w:w="1466"/>
        <w:gridCol w:w="1468"/>
        <w:gridCol w:w="1468"/>
      </w:tblGrid>
      <w:tr w:rsidR="00964721" w:rsidTr="00426094">
        <w:trPr>
          <w:cantSplit/>
          <w:tblHeader/>
        </w:trPr>
        <w:tc>
          <w:tcPr>
            <w:tcW w:w="6604"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Item-Total Statistics</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Mean if Item Deleted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Scale Variance if Item Deleted</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 if Item Deleted</w:t>
            </w:r>
          </w:p>
        </w:tc>
      </w:tr>
      <w:tr w:rsidR="00964721" w:rsidTr="00426094">
        <w:trPr>
          <w:cantSplit/>
          <w:tblHeader/>
        </w:trPr>
        <w:tc>
          <w:tcPr>
            <w:tcW w:w="73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RS1</w:t>
            </w:r>
          </w:p>
        </w:tc>
        <w:tc>
          <w:tcPr>
            <w:tcW w:w="1468"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6.0688</w:t>
            </w:r>
          </w:p>
        </w:tc>
        <w:tc>
          <w:tcPr>
            <w:tcW w:w="1466"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4.213</w:t>
            </w:r>
          </w:p>
        </w:tc>
        <w:tc>
          <w:tcPr>
            <w:tcW w:w="146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.827</w:t>
            </w:r>
          </w:p>
        </w:tc>
        <w:tc>
          <w:tcPr>
            <w:tcW w:w="146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.966</w:t>
            </w:r>
          </w:p>
        </w:tc>
      </w:tr>
      <w:tr w:rsidR="00964721" w:rsidTr="00426094">
        <w:trPr>
          <w:cantSplit/>
          <w:tblHeader/>
        </w:trPr>
        <w:tc>
          <w:tcPr>
            <w:tcW w:w="73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RS2</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5.9735</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3.781</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.868</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.938</w:t>
            </w:r>
          </w:p>
        </w:tc>
      </w:tr>
      <w:tr w:rsidR="00964721" w:rsidTr="00426094">
        <w:trPr>
          <w:cantSplit/>
        </w:trPr>
        <w:tc>
          <w:tcPr>
            <w:tcW w:w="73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RS3</w:t>
            </w:r>
          </w:p>
        </w:tc>
        <w:tc>
          <w:tcPr>
            <w:tcW w:w="1468"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5.8730</w:t>
            </w:r>
          </w:p>
        </w:tc>
        <w:tc>
          <w:tcPr>
            <w:tcW w:w="1466"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3.728</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.974</w:t>
            </w:r>
          </w:p>
        </w:tc>
        <w:tc>
          <w:tcPr>
            <w:tcW w:w="146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.854</w:t>
            </w:r>
          </w:p>
        </w:tc>
      </w:tr>
    </w:tbl>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Arial" w:hAnsi="Arial" w:cs="Arial"/>
          <w:b/>
          <w:bCs/>
          <w:sz w:val="26"/>
          <w:szCs w:val="26"/>
        </w:rPr>
      </w:pPr>
      <w:r>
        <w:rPr>
          <w:rFonts w:ascii="Arial" w:hAnsi="Arial" w:cs="Arial"/>
          <w:b/>
          <w:bCs/>
          <w:sz w:val="26"/>
          <w:szCs w:val="26"/>
        </w:rPr>
        <w:br w:type="page"/>
      </w:r>
      <w:r>
        <w:rPr>
          <w:rFonts w:ascii="Arial" w:hAnsi="Arial" w:cs="Arial"/>
          <w:b/>
          <w:bCs/>
          <w:sz w:val="26"/>
          <w:szCs w:val="26"/>
        </w:rPr>
        <w:lastRenderedPageBreak/>
        <w:t>Reliability</w:t>
      </w:r>
    </w:p>
    <w:p w:rsidR="00964721" w:rsidRDefault="00964721" w:rsidP="00964721">
      <w:pPr>
        <w:rPr>
          <w:rFonts w:ascii="Arial" w:hAnsi="Arial" w:cs="Arial"/>
          <w:b/>
          <w:bCs/>
          <w:sz w:val="26"/>
          <w:szCs w:val="26"/>
        </w:rPr>
      </w:pPr>
      <w:r>
        <w:rPr>
          <w:rFonts w:ascii="Arial" w:hAnsi="Arial" w:cs="Arial"/>
          <w:b/>
          <w:bCs/>
          <w:sz w:val="26"/>
          <w:szCs w:val="26"/>
        </w:rPr>
        <w:t>Scale: ALL VARIABLES</w:t>
      </w:r>
    </w:p>
    <w:tbl>
      <w:tblPr>
        <w:tblpPr w:leftFromText="180" w:rightFromText="180" w:vertAnchor="text" w:tblpY="410"/>
        <w:tblW w:w="40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854"/>
        <w:gridCol w:w="1140"/>
        <w:gridCol w:w="1020"/>
        <w:gridCol w:w="1019"/>
      </w:tblGrid>
      <w:tr w:rsidR="008E7A8C" w:rsidTr="008E7A8C">
        <w:trPr>
          <w:cantSplit/>
          <w:tblHeader/>
        </w:trPr>
        <w:tc>
          <w:tcPr>
            <w:tcW w:w="4033" w:type="dxa"/>
            <w:gridSpan w:val="4"/>
            <w:tcBorders>
              <w:top w:val="nil"/>
              <w:left w:val="nil"/>
              <w:bottom w:val="nil"/>
              <w:right w:val="nil"/>
            </w:tcBorders>
            <w:shd w:val="clear" w:color="auto" w:fill="FFFFFF"/>
            <w:tcMar>
              <w:top w:w="30" w:type="dxa"/>
              <w:left w:w="30" w:type="dxa"/>
              <w:bottom w:w="30" w:type="dxa"/>
              <w:right w:w="30" w:type="dxa"/>
            </w:tcMar>
            <w:vAlign w:val="center"/>
          </w:tcPr>
          <w:p w:rsidR="008E7A8C" w:rsidRDefault="008E7A8C" w:rsidP="008E7A8C">
            <w:pPr>
              <w:jc w:val="center"/>
              <w:rPr>
                <w:rFonts w:ascii="Arial" w:hAnsi="Arial" w:cs="Arial"/>
                <w:sz w:val="18"/>
                <w:szCs w:val="18"/>
              </w:rPr>
            </w:pPr>
            <w:r>
              <w:rPr>
                <w:rFonts w:ascii="Arial" w:hAnsi="Arial" w:cs="Arial"/>
                <w:b/>
                <w:bCs/>
                <w:sz w:val="18"/>
                <w:szCs w:val="18"/>
              </w:rPr>
              <w:t>Case Processing Summary</w:t>
            </w:r>
          </w:p>
        </w:tc>
      </w:tr>
      <w:tr w:rsidR="008E7A8C" w:rsidTr="008E7A8C">
        <w:trPr>
          <w:cantSplit/>
          <w:tblHeader/>
        </w:trPr>
        <w:tc>
          <w:tcPr>
            <w:tcW w:w="85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E7A8C" w:rsidRDefault="008E7A8C" w:rsidP="008E7A8C">
            <w:pPr>
              <w:rPr>
                <w:rFonts w:ascii="Times New Roman" w:hAnsi="Times New Roman" w:cs="Times New Roman"/>
                <w:sz w:val="24"/>
                <w:szCs w:val="24"/>
              </w:rPr>
            </w:pPr>
          </w:p>
        </w:tc>
        <w:tc>
          <w:tcPr>
            <w:tcW w:w="114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8E7A8C" w:rsidRDefault="008E7A8C" w:rsidP="008E7A8C">
            <w:pPr>
              <w:rPr>
                <w:rFonts w:ascii="Times New Roman" w:hAnsi="Times New Roman" w:cs="Times New Roman"/>
                <w:sz w:val="24"/>
                <w:szCs w:val="24"/>
              </w:rPr>
            </w:pPr>
          </w:p>
        </w:tc>
        <w:tc>
          <w:tcPr>
            <w:tcW w:w="102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8E7A8C" w:rsidRDefault="008E7A8C" w:rsidP="008E7A8C">
            <w:pPr>
              <w:jc w:val="center"/>
              <w:rPr>
                <w:rFonts w:ascii="Arial" w:hAnsi="Arial" w:cs="Arial"/>
                <w:sz w:val="18"/>
                <w:szCs w:val="18"/>
              </w:rPr>
            </w:pPr>
            <w:r>
              <w:rPr>
                <w:rFonts w:ascii="Arial" w:hAnsi="Arial" w:cs="Arial"/>
                <w:sz w:val="18"/>
                <w:szCs w:val="18"/>
              </w:rPr>
              <w:t>N</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8E7A8C" w:rsidRDefault="008E7A8C" w:rsidP="008E7A8C">
            <w:pPr>
              <w:jc w:val="center"/>
              <w:rPr>
                <w:rFonts w:ascii="Arial" w:hAnsi="Arial" w:cs="Arial"/>
                <w:sz w:val="18"/>
                <w:szCs w:val="18"/>
              </w:rPr>
            </w:pPr>
            <w:r>
              <w:rPr>
                <w:rFonts w:ascii="Arial" w:hAnsi="Arial" w:cs="Arial"/>
                <w:sz w:val="18"/>
                <w:szCs w:val="18"/>
              </w:rPr>
              <w:t>%</w:t>
            </w:r>
          </w:p>
        </w:tc>
      </w:tr>
      <w:tr w:rsidR="008E7A8C" w:rsidTr="008E7A8C">
        <w:trPr>
          <w:cantSplit/>
          <w:tblHeader/>
        </w:trPr>
        <w:tc>
          <w:tcPr>
            <w:tcW w:w="85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r>
              <w:rPr>
                <w:rFonts w:ascii="Arial" w:hAnsi="Arial" w:cs="Arial"/>
                <w:sz w:val="18"/>
                <w:szCs w:val="18"/>
              </w:rPr>
              <w:t>Cases</w:t>
            </w:r>
          </w:p>
        </w:tc>
        <w:tc>
          <w:tcPr>
            <w:tcW w:w="11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r>
              <w:rPr>
                <w:rFonts w:ascii="Arial" w:hAnsi="Arial" w:cs="Arial"/>
                <w:sz w:val="18"/>
                <w:szCs w:val="18"/>
              </w:rPr>
              <w:t>Valid</w:t>
            </w:r>
          </w:p>
        </w:tc>
        <w:tc>
          <w:tcPr>
            <w:tcW w:w="1020"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8E7A8C" w:rsidRDefault="008E7A8C" w:rsidP="008E7A8C">
            <w:pPr>
              <w:jc w:val="right"/>
              <w:rPr>
                <w:rFonts w:ascii="Arial" w:hAnsi="Arial" w:cs="Arial"/>
                <w:sz w:val="18"/>
                <w:szCs w:val="18"/>
              </w:rPr>
            </w:pPr>
            <w:r>
              <w:rPr>
                <w:rFonts w:ascii="Arial" w:hAnsi="Arial" w:cs="Arial"/>
                <w:sz w:val="18"/>
                <w:szCs w:val="18"/>
              </w:rPr>
              <w:t>189</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8E7A8C" w:rsidRDefault="008E7A8C" w:rsidP="008E7A8C">
            <w:pPr>
              <w:jc w:val="right"/>
              <w:rPr>
                <w:rFonts w:ascii="Arial" w:hAnsi="Arial" w:cs="Arial"/>
                <w:sz w:val="18"/>
                <w:szCs w:val="18"/>
              </w:rPr>
            </w:pPr>
            <w:r>
              <w:rPr>
                <w:rFonts w:ascii="Arial" w:hAnsi="Arial" w:cs="Arial"/>
                <w:sz w:val="18"/>
                <w:szCs w:val="18"/>
              </w:rPr>
              <w:t>100.0</w:t>
            </w:r>
          </w:p>
        </w:tc>
      </w:tr>
      <w:tr w:rsidR="008E7A8C" w:rsidTr="008E7A8C">
        <w:trPr>
          <w:cantSplit/>
          <w:tblHeader/>
        </w:trPr>
        <w:tc>
          <w:tcPr>
            <w:tcW w:w="85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p>
        </w:tc>
        <w:tc>
          <w:tcPr>
            <w:tcW w:w="1140" w:type="dxa"/>
            <w:tcBorders>
              <w:top w:val="nil"/>
              <w:left w:val="nil"/>
              <w:bottom w:val="nil"/>
              <w:right w:val="single" w:sz="16" w:space="0" w:color="000000"/>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r>
              <w:rPr>
                <w:rFonts w:ascii="Arial" w:hAnsi="Arial" w:cs="Arial"/>
                <w:sz w:val="18"/>
                <w:szCs w:val="18"/>
              </w:rPr>
              <w:t>Excluded</w:t>
            </w:r>
            <w:r>
              <w:rPr>
                <w:rFonts w:ascii="Arial" w:hAnsi="Arial" w:cs="Arial"/>
                <w:sz w:val="18"/>
                <w:szCs w:val="18"/>
                <w:vertAlign w:val="superscript"/>
              </w:rPr>
              <w:t>a</w:t>
            </w:r>
          </w:p>
        </w:tc>
        <w:tc>
          <w:tcPr>
            <w:tcW w:w="1020" w:type="dxa"/>
            <w:tcBorders>
              <w:top w:val="nil"/>
              <w:left w:val="single" w:sz="16" w:space="0" w:color="000000"/>
              <w:bottom w:val="nil"/>
            </w:tcBorders>
            <w:shd w:val="clear" w:color="auto" w:fill="FFFFFF"/>
            <w:tcMar>
              <w:top w:w="30" w:type="dxa"/>
              <w:left w:w="30" w:type="dxa"/>
              <w:bottom w:w="30" w:type="dxa"/>
              <w:right w:w="30" w:type="dxa"/>
            </w:tcMar>
          </w:tcPr>
          <w:p w:rsidR="008E7A8C" w:rsidRDefault="008E7A8C" w:rsidP="008E7A8C">
            <w:pPr>
              <w:jc w:val="right"/>
              <w:rPr>
                <w:rFonts w:ascii="Arial" w:hAnsi="Arial" w:cs="Arial"/>
                <w:sz w:val="18"/>
                <w:szCs w:val="18"/>
              </w:rPr>
            </w:pPr>
            <w:r>
              <w:rPr>
                <w:rFonts w:ascii="Arial" w:hAnsi="Arial" w:cs="Arial"/>
                <w:sz w:val="18"/>
                <w:szCs w:val="18"/>
              </w:rPr>
              <w:t>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8E7A8C" w:rsidRDefault="008E7A8C" w:rsidP="008E7A8C">
            <w:pPr>
              <w:jc w:val="right"/>
              <w:rPr>
                <w:rFonts w:ascii="Arial" w:hAnsi="Arial" w:cs="Arial"/>
                <w:sz w:val="18"/>
                <w:szCs w:val="18"/>
              </w:rPr>
            </w:pPr>
            <w:r>
              <w:rPr>
                <w:rFonts w:ascii="Arial" w:hAnsi="Arial" w:cs="Arial"/>
                <w:sz w:val="18"/>
                <w:szCs w:val="18"/>
              </w:rPr>
              <w:t>.0</w:t>
            </w:r>
          </w:p>
        </w:tc>
      </w:tr>
      <w:tr w:rsidR="008E7A8C" w:rsidTr="008E7A8C">
        <w:trPr>
          <w:cantSplit/>
          <w:tblHeader/>
        </w:trPr>
        <w:tc>
          <w:tcPr>
            <w:tcW w:w="85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p>
        </w:tc>
        <w:tc>
          <w:tcPr>
            <w:tcW w:w="11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r>
              <w:rPr>
                <w:rFonts w:ascii="Arial" w:hAnsi="Arial" w:cs="Arial"/>
                <w:sz w:val="18"/>
                <w:szCs w:val="18"/>
              </w:rPr>
              <w:t>Total</w:t>
            </w:r>
          </w:p>
        </w:tc>
        <w:tc>
          <w:tcPr>
            <w:tcW w:w="1020"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8E7A8C" w:rsidRDefault="008E7A8C" w:rsidP="008E7A8C">
            <w:pPr>
              <w:jc w:val="right"/>
              <w:rPr>
                <w:rFonts w:ascii="Arial" w:hAnsi="Arial" w:cs="Arial"/>
                <w:sz w:val="18"/>
                <w:szCs w:val="18"/>
              </w:rPr>
            </w:pPr>
            <w:r>
              <w:rPr>
                <w:rFonts w:ascii="Arial" w:hAnsi="Arial" w:cs="Arial"/>
                <w:sz w:val="18"/>
                <w:szCs w:val="18"/>
              </w:rPr>
              <w:t>189</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8E7A8C" w:rsidRDefault="008E7A8C" w:rsidP="008E7A8C">
            <w:pPr>
              <w:jc w:val="right"/>
              <w:rPr>
                <w:rFonts w:ascii="Arial" w:hAnsi="Arial" w:cs="Arial"/>
                <w:sz w:val="18"/>
                <w:szCs w:val="18"/>
              </w:rPr>
            </w:pPr>
            <w:r>
              <w:rPr>
                <w:rFonts w:ascii="Arial" w:hAnsi="Arial" w:cs="Arial"/>
                <w:sz w:val="18"/>
                <w:szCs w:val="18"/>
              </w:rPr>
              <w:t>100.0</w:t>
            </w:r>
          </w:p>
        </w:tc>
      </w:tr>
      <w:tr w:rsidR="008E7A8C" w:rsidTr="008E7A8C">
        <w:trPr>
          <w:cantSplit/>
        </w:trPr>
        <w:tc>
          <w:tcPr>
            <w:tcW w:w="4033" w:type="dxa"/>
            <w:gridSpan w:val="4"/>
            <w:tcBorders>
              <w:top w:val="nil"/>
              <w:left w:val="nil"/>
              <w:bottom w:val="nil"/>
              <w:right w:val="nil"/>
            </w:tcBorders>
            <w:shd w:val="clear" w:color="auto" w:fill="FFFFFF"/>
            <w:tcMar>
              <w:top w:w="30" w:type="dxa"/>
              <w:left w:w="30" w:type="dxa"/>
              <w:bottom w:w="30" w:type="dxa"/>
              <w:right w:w="30" w:type="dxa"/>
            </w:tcMar>
          </w:tcPr>
          <w:p w:rsidR="008E7A8C" w:rsidRDefault="008E7A8C" w:rsidP="008E7A8C">
            <w:pPr>
              <w:rPr>
                <w:rFonts w:ascii="Arial" w:hAnsi="Arial" w:cs="Arial"/>
                <w:sz w:val="18"/>
                <w:szCs w:val="18"/>
              </w:rPr>
            </w:pPr>
            <w:r>
              <w:rPr>
                <w:rFonts w:ascii="Arial" w:hAnsi="Arial" w:cs="Arial"/>
                <w:sz w:val="18"/>
                <w:szCs w:val="18"/>
              </w:rPr>
              <w:t>a. Listwise deletion based on all variables in the procedure.</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60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3710"/>
        <w:gridCol w:w="2896"/>
      </w:tblGrid>
      <w:tr w:rsidR="00964721" w:rsidTr="00964721">
        <w:trPr>
          <w:cantSplit/>
          <w:tblHeader/>
        </w:trPr>
        <w:tc>
          <w:tcPr>
            <w:tcW w:w="2616" w:type="dxa"/>
            <w:gridSpan w:val="2"/>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Reliability Statistics</w:t>
            </w:r>
          </w:p>
        </w:tc>
      </w:tr>
      <w:tr w:rsidR="00964721" w:rsidTr="00964721">
        <w:trPr>
          <w:cantSplit/>
          <w:tblHeader/>
        </w:trPr>
        <w:tc>
          <w:tcPr>
            <w:tcW w:w="146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 of Items</w:t>
            </w:r>
          </w:p>
        </w:tc>
      </w:tr>
      <w:tr w:rsidR="00964721" w:rsidTr="00964721">
        <w:trPr>
          <w:cantSplit/>
        </w:trPr>
        <w:tc>
          <w:tcPr>
            <w:tcW w:w="146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.959</w:t>
            </w:r>
          </w:p>
        </w:tc>
        <w:tc>
          <w:tcPr>
            <w:tcW w:w="114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w:t>
            </w:r>
          </w:p>
        </w:tc>
      </w:tr>
    </w:tbl>
    <w:tbl>
      <w:tblPr>
        <w:tblpPr w:leftFromText="180" w:rightFromText="180" w:vertAnchor="text" w:horzAnchor="margin" w:tblpY="332"/>
        <w:tblW w:w="66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5"/>
        <w:gridCol w:w="1469"/>
        <w:gridCol w:w="1466"/>
        <w:gridCol w:w="1468"/>
        <w:gridCol w:w="1468"/>
      </w:tblGrid>
      <w:tr w:rsidR="00964721" w:rsidTr="00964721">
        <w:trPr>
          <w:cantSplit/>
          <w:tblHeader/>
        </w:trPr>
        <w:tc>
          <w:tcPr>
            <w:tcW w:w="6606"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964721">
            <w:pPr>
              <w:jc w:val="center"/>
              <w:rPr>
                <w:rFonts w:ascii="Arial" w:hAnsi="Arial" w:cs="Arial"/>
                <w:sz w:val="18"/>
                <w:szCs w:val="18"/>
              </w:rPr>
            </w:pPr>
            <w:r>
              <w:rPr>
                <w:rFonts w:ascii="Arial" w:hAnsi="Arial" w:cs="Arial"/>
                <w:b/>
                <w:bCs/>
                <w:sz w:val="18"/>
                <w:szCs w:val="18"/>
              </w:rPr>
              <w:t>Item-Total Statistics</w:t>
            </w:r>
          </w:p>
        </w:tc>
      </w:tr>
      <w:tr w:rsidR="00964721" w:rsidTr="00964721">
        <w:trPr>
          <w:cantSplit/>
          <w:tblHeader/>
        </w:trPr>
        <w:tc>
          <w:tcPr>
            <w:tcW w:w="735"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rPr>
                <w:rFonts w:ascii="Times New Roman" w:hAnsi="Times New Roman" w:cs="Times New Roman"/>
                <w:sz w:val="24"/>
                <w:szCs w:val="24"/>
              </w:rPr>
            </w:pPr>
          </w:p>
        </w:tc>
        <w:tc>
          <w:tcPr>
            <w:tcW w:w="146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Scale Mean if Item Deleted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Scale Variance if Item Deleted</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Cronbach's Alpha if Item Deleted</w:t>
            </w:r>
          </w:p>
        </w:tc>
      </w:tr>
      <w:tr w:rsidR="00964721" w:rsidTr="00964721">
        <w:trPr>
          <w:cantSplit/>
          <w:tblHeader/>
        </w:trPr>
        <w:tc>
          <w:tcPr>
            <w:tcW w:w="735"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KP1</w:t>
            </w:r>
          </w:p>
        </w:tc>
        <w:tc>
          <w:tcPr>
            <w:tcW w:w="146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7.0106</w:t>
            </w:r>
          </w:p>
        </w:tc>
        <w:tc>
          <w:tcPr>
            <w:tcW w:w="1466"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3.947</w:t>
            </w:r>
          </w:p>
        </w:tc>
        <w:tc>
          <w:tcPr>
            <w:tcW w:w="146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.897</w:t>
            </w:r>
          </w:p>
        </w:tc>
        <w:tc>
          <w:tcPr>
            <w:tcW w:w="146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.955</w:t>
            </w:r>
          </w:p>
        </w:tc>
      </w:tr>
      <w:tr w:rsidR="00964721" w:rsidTr="00964721">
        <w:trPr>
          <w:cantSplit/>
          <w:tblHeader/>
        </w:trPr>
        <w:tc>
          <w:tcPr>
            <w:tcW w:w="735"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KP2</w:t>
            </w:r>
          </w:p>
        </w:tc>
        <w:tc>
          <w:tcPr>
            <w:tcW w:w="146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6.9365</w:t>
            </w:r>
          </w:p>
        </w:tc>
        <w:tc>
          <w:tcPr>
            <w:tcW w:w="1466"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4.475</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.879</w:t>
            </w:r>
          </w:p>
        </w:tc>
        <w:tc>
          <w:tcPr>
            <w:tcW w:w="1468"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.965</w:t>
            </w:r>
          </w:p>
        </w:tc>
      </w:tr>
      <w:tr w:rsidR="00964721" w:rsidTr="00964721">
        <w:trPr>
          <w:cantSplit/>
        </w:trPr>
        <w:tc>
          <w:tcPr>
            <w:tcW w:w="735"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KP3</w:t>
            </w:r>
          </w:p>
        </w:tc>
        <w:tc>
          <w:tcPr>
            <w:tcW w:w="146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6.8360</w:t>
            </w:r>
          </w:p>
        </w:tc>
        <w:tc>
          <w:tcPr>
            <w:tcW w:w="1466" w:type="dxa"/>
            <w:tcBorders>
              <w:top w:val="nil"/>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4.063</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.971</w:t>
            </w:r>
          </w:p>
        </w:tc>
        <w:tc>
          <w:tcPr>
            <w:tcW w:w="146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.897</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Times New Roman" w:hAnsi="Times New Roman" w:cs="Times New Roman"/>
          <w:b/>
          <w:bCs/>
          <w:sz w:val="24"/>
          <w:szCs w:val="24"/>
        </w:rPr>
      </w:pPr>
    </w:p>
    <w:p w:rsidR="00964721" w:rsidRDefault="00964721" w:rsidP="00964721">
      <w:pPr>
        <w:rPr>
          <w:rFonts w:ascii="Times New Roman" w:hAnsi="Times New Roman" w:cs="Times New Roman"/>
          <w:b/>
          <w:bCs/>
          <w:sz w:val="24"/>
          <w:szCs w:val="24"/>
        </w:rPr>
      </w:pPr>
    </w:p>
    <w:p w:rsidR="008E7A8C" w:rsidRDefault="008E7A8C" w:rsidP="00964721">
      <w:pPr>
        <w:rPr>
          <w:rFonts w:ascii="Times New Roman" w:hAnsi="Times New Roman" w:cs="Times New Roman"/>
          <w:b/>
          <w:bCs/>
          <w:sz w:val="24"/>
          <w:szCs w:val="24"/>
        </w:rPr>
      </w:pPr>
    </w:p>
    <w:p w:rsidR="008E7A8C" w:rsidRDefault="008E7A8C" w:rsidP="00964721">
      <w:pPr>
        <w:rPr>
          <w:rFonts w:ascii="Times New Roman" w:hAnsi="Times New Roman" w:cs="Times New Roman"/>
          <w:b/>
          <w:bCs/>
          <w:sz w:val="24"/>
          <w:szCs w:val="24"/>
        </w:rPr>
      </w:pPr>
    </w:p>
    <w:p w:rsidR="008E7A8C" w:rsidRDefault="008E7A8C" w:rsidP="00964721">
      <w:pPr>
        <w:rPr>
          <w:rFonts w:ascii="Times New Roman" w:hAnsi="Times New Roman" w:cs="Times New Roman"/>
          <w:b/>
          <w:bCs/>
          <w:sz w:val="24"/>
          <w:szCs w:val="24"/>
        </w:rPr>
      </w:pPr>
    </w:p>
    <w:p w:rsidR="008E7A8C" w:rsidRDefault="008E7A8C" w:rsidP="00964721">
      <w:pPr>
        <w:rPr>
          <w:rFonts w:ascii="Times New Roman" w:hAnsi="Times New Roman" w:cs="Times New Roman"/>
          <w:b/>
          <w:bCs/>
          <w:sz w:val="24"/>
          <w:szCs w:val="24"/>
        </w:rPr>
      </w:pPr>
    </w:p>
    <w:p w:rsidR="008E7A8C" w:rsidRDefault="008E7A8C" w:rsidP="00964721">
      <w:pPr>
        <w:rPr>
          <w:rFonts w:ascii="Times New Roman" w:hAnsi="Times New Roman" w:cs="Times New Roman"/>
          <w:b/>
          <w:bCs/>
          <w:sz w:val="24"/>
          <w:szCs w:val="24"/>
        </w:rPr>
      </w:pPr>
    </w:p>
    <w:p w:rsidR="008E7A8C" w:rsidRDefault="008E7A8C" w:rsidP="00964721">
      <w:pPr>
        <w:rPr>
          <w:rFonts w:ascii="Times New Roman" w:hAnsi="Times New Roman" w:cs="Times New Roman"/>
          <w:b/>
          <w:bCs/>
          <w:sz w:val="24"/>
          <w:szCs w:val="24"/>
        </w:rPr>
      </w:pPr>
    </w:p>
    <w:p w:rsidR="00964721" w:rsidRPr="00964721" w:rsidRDefault="00964721" w:rsidP="00964721">
      <w:pPr>
        <w:rPr>
          <w:rFonts w:ascii="Times New Roman" w:hAnsi="Times New Roman" w:cs="Times New Roman"/>
          <w:b/>
          <w:bCs/>
          <w:sz w:val="24"/>
          <w:szCs w:val="24"/>
        </w:rPr>
      </w:pPr>
      <w:r w:rsidRPr="00964721">
        <w:rPr>
          <w:rFonts w:ascii="Times New Roman" w:hAnsi="Times New Roman" w:cs="Times New Roman"/>
          <w:b/>
          <w:bCs/>
          <w:sz w:val="24"/>
          <w:szCs w:val="24"/>
        </w:rPr>
        <w:lastRenderedPageBreak/>
        <w:t>Reliability</w:t>
      </w:r>
    </w:p>
    <w:p w:rsidR="00964721" w:rsidRPr="00964721" w:rsidRDefault="00964721" w:rsidP="00964721">
      <w:pPr>
        <w:rPr>
          <w:rFonts w:ascii="Times New Roman" w:hAnsi="Times New Roman" w:cs="Times New Roman"/>
          <w:b/>
          <w:bCs/>
          <w:sz w:val="24"/>
          <w:szCs w:val="24"/>
        </w:rPr>
      </w:pPr>
      <w:r w:rsidRPr="00964721">
        <w:rPr>
          <w:rFonts w:ascii="Times New Roman" w:hAnsi="Times New Roman" w:cs="Times New Roman"/>
          <w:b/>
          <w:bCs/>
          <w:sz w:val="24"/>
          <w:szCs w:val="24"/>
        </w:rPr>
        <w:t>Scale: ALL VARIABLES</w:t>
      </w: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66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30"/>
        <w:gridCol w:w="854"/>
        <w:gridCol w:w="1140"/>
        <w:gridCol w:w="1020"/>
        <w:gridCol w:w="666"/>
        <w:gridCol w:w="323"/>
        <w:gridCol w:w="30"/>
        <w:gridCol w:w="2543"/>
      </w:tblGrid>
      <w:tr w:rsidR="00964721" w:rsidTr="00964721">
        <w:trPr>
          <w:gridBefore w:val="1"/>
          <w:gridAfter w:val="1"/>
          <w:wBefore w:w="30" w:type="dxa"/>
          <w:wAfter w:w="2543" w:type="dxa"/>
          <w:cantSplit/>
          <w:tblHeader/>
        </w:trPr>
        <w:tc>
          <w:tcPr>
            <w:tcW w:w="4033" w:type="dxa"/>
            <w:gridSpan w:val="6"/>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Case Processing Summary</w:t>
            </w:r>
          </w:p>
        </w:tc>
      </w:tr>
      <w:tr w:rsidR="00964721" w:rsidTr="00964721">
        <w:trPr>
          <w:gridBefore w:val="1"/>
          <w:gridAfter w:val="1"/>
          <w:wBefore w:w="30" w:type="dxa"/>
          <w:wAfter w:w="2543" w:type="dxa"/>
          <w:cantSplit/>
          <w:tblHeader/>
        </w:trPr>
        <w:tc>
          <w:tcPr>
            <w:tcW w:w="854"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14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02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w:t>
            </w:r>
          </w:p>
        </w:tc>
        <w:tc>
          <w:tcPr>
            <w:tcW w:w="1019" w:type="dxa"/>
            <w:gridSpan w:val="3"/>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w:t>
            </w:r>
          </w:p>
        </w:tc>
      </w:tr>
      <w:tr w:rsidR="00964721" w:rsidTr="00964721">
        <w:trPr>
          <w:gridBefore w:val="1"/>
          <w:gridAfter w:val="1"/>
          <w:wBefore w:w="30" w:type="dxa"/>
          <w:wAfter w:w="2543" w:type="dxa"/>
          <w:cantSplit/>
          <w:tblHeader/>
        </w:trPr>
        <w:tc>
          <w:tcPr>
            <w:tcW w:w="85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Cases</w:t>
            </w:r>
          </w:p>
        </w:tc>
        <w:tc>
          <w:tcPr>
            <w:tcW w:w="11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Valid</w:t>
            </w:r>
          </w:p>
        </w:tc>
        <w:tc>
          <w:tcPr>
            <w:tcW w:w="1020"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gridSpan w:val="3"/>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964721">
        <w:trPr>
          <w:gridBefore w:val="1"/>
          <w:gridAfter w:val="1"/>
          <w:wBefore w:w="30" w:type="dxa"/>
          <w:wAfter w:w="2543" w:type="dxa"/>
          <w:cantSplit/>
          <w:tblHeader/>
        </w:trPr>
        <w:tc>
          <w:tcPr>
            <w:tcW w:w="85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40"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Excluded</w:t>
            </w:r>
            <w:r>
              <w:rPr>
                <w:rFonts w:ascii="Arial" w:hAnsi="Arial" w:cs="Arial"/>
                <w:sz w:val="18"/>
                <w:szCs w:val="18"/>
                <w:vertAlign w:val="superscript"/>
              </w:rPr>
              <w:t>a</w:t>
            </w:r>
          </w:p>
        </w:tc>
        <w:tc>
          <w:tcPr>
            <w:tcW w:w="1020"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c>
          <w:tcPr>
            <w:tcW w:w="1019" w:type="dxa"/>
            <w:gridSpan w:val="3"/>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w:t>
            </w:r>
          </w:p>
        </w:tc>
      </w:tr>
      <w:tr w:rsidR="00964721" w:rsidTr="00964721">
        <w:trPr>
          <w:gridBefore w:val="1"/>
          <w:gridAfter w:val="1"/>
          <w:wBefore w:w="30" w:type="dxa"/>
          <w:wAfter w:w="2543" w:type="dxa"/>
          <w:cantSplit/>
          <w:tblHeader/>
        </w:trPr>
        <w:tc>
          <w:tcPr>
            <w:tcW w:w="85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1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Total</w:t>
            </w:r>
          </w:p>
        </w:tc>
        <w:tc>
          <w:tcPr>
            <w:tcW w:w="1020"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189</w:t>
            </w:r>
          </w:p>
        </w:tc>
        <w:tc>
          <w:tcPr>
            <w:tcW w:w="1019" w:type="dxa"/>
            <w:gridSpan w:val="3"/>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100.0</w:t>
            </w:r>
          </w:p>
        </w:tc>
      </w:tr>
      <w:tr w:rsidR="00964721" w:rsidTr="00964721">
        <w:trPr>
          <w:gridBefore w:val="1"/>
          <w:gridAfter w:val="1"/>
          <w:wBefore w:w="30" w:type="dxa"/>
          <w:wAfter w:w="2543" w:type="dxa"/>
          <w:cantSplit/>
        </w:trPr>
        <w:tc>
          <w:tcPr>
            <w:tcW w:w="4033" w:type="dxa"/>
            <w:gridSpan w:val="6"/>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Listwise deletion based on all variables in the procedure.</w:t>
            </w:r>
          </w:p>
        </w:tc>
      </w:tr>
      <w:tr w:rsidR="00964721" w:rsidTr="00964721">
        <w:trPr>
          <w:gridAfter w:val="2"/>
          <w:wAfter w:w="2573" w:type="dxa"/>
          <w:cantSplit/>
        </w:trPr>
        <w:tc>
          <w:tcPr>
            <w:tcW w:w="4033" w:type="dxa"/>
            <w:gridSpan w:val="6"/>
            <w:tcBorders>
              <w:top w:val="nil"/>
              <w:left w:val="nil"/>
              <w:bottom w:val="nil"/>
              <w:right w:val="nil"/>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sidRPr="00964721">
              <w:rPr>
                <w:rFonts w:ascii="Arial" w:hAnsi="Arial" w:cs="Arial"/>
                <w:sz w:val="18"/>
                <w:szCs w:val="18"/>
              </w:rPr>
              <w:t>Reliability Statistics</w:t>
            </w:r>
          </w:p>
        </w:tc>
      </w:tr>
      <w:tr w:rsidR="00964721" w:rsidTr="00964721">
        <w:trPr>
          <w:cantSplit/>
          <w:tblHeader/>
        </w:trPr>
        <w:tc>
          <w:tcPr>
            <w:tcW w:w="3710" w:type="dxa"/>
            <w:gridSpan w:val="5"/>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Cronbach's Alpha</w:t>
            </w:r>
          </w:p>
        </w:tc>
        <w:tc>
          <w:tcPr>
            <w:tcW w:w="2896" w:type="dxa"/>
            <w:gridSpan w:val="3"/>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N of Items</w:t>
            </w:r>
          </w:p>
        </w:tc>
      </w:tr>
      <w:tr w:rsidR="00964721" w:rsidTr="00964721">
        <w:trPr>
          <w:cantSplit/>
        </w:trPr>
        <w:tc>
          <w:tcPr>
            <w:tcW w:w="3710" w:type="dxa"/>
            <w:gridSpan w:val="5"/>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.875</w:t>
            </w:r>
          </w:p>
        </w:tc>
        <w:tc>
          <w:tcPr>
            <w:tcW w:w="2896" w:type="dxa"/>
            <w:gridSpan w:val="3"/>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w:t>
            </w:r>
          </w:p>
        </w:tc>
      </w:tr>
    </w:tbl>
    <w:tbl>
      <w:tblPr>
        <w:tblpPr w:leftFromText="180" w:rightFromText="180" w:vertAnchor="text" w:tblpY="260"/>
        <w:tblW w:w="66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5"/>
        <w:gridCol w:w="1469"/>
        <w:gridCol w:w="1466"/>
        <w:gridCol w:w="1468"/>
        <w:gridCol w:w="1468"/>
      </w:tblGrid>
      <w:tr w:rsidR="00964721" w:rsidTr="00964721">
        <w:trPr>
          <w:cantSplit/>
          <w:tblHeader/>
        </w:trPr>
        <w:tc>
          <w:tcPr>
            <w:tcW w:w="6606"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964721">
            <w:pPr>
              <w:jc w:val="center"/>
              <w:rPr>
                <w:rFonts w:ascii="Arial" w:hAnsi="Arial" w:cs="Arial"/>
                <w:sz w:val="18"/>
                <w:szCs w:val="18"/>
              </w:rPr>
            </w:pPr>
            <w:r>
              <w:rPr>
                <w:rFonts w:ascii="Arial" w:hAnsi="Arial" w:cs="Arial"/>
                <w:b/>
                <w:bCs/>
                <w:sz w:val="18"/>
                <w:szCs w:val="18"/>
              </w:rPr>
              <w:t>Item-Total Statistics</w:t>
            </w:r>
          </w:p>
        </w:tc>
      </w:tr>
      <w:tr w:rsidR="00964721" w:rsidTr="00964721">
        <w:trPr>
          <w:cantSplit/>
          <w:tblHeader/>
        </w:trPr>
        <w:tc>
          <w:tcPr>
            <w:tcW w:w="735"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rPr>
                <w:rFonts w:ascii="Times New Roman" w:hAnsi="Times New Roman" w:cs="Times New Roman"/>
                <w:sz w:val="24"/>
                <w:szCs w:val="24"/>
              </w:rPr>
            </w:pPr>
          </w:p>
        </w:tc>
        <w:tc>
          <w:tcPr>
            <w:tcW w:w="146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Scale Mean if Item Deleted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Scale Variance if Item Deleted</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Cronbach's Alpha if Item Deleted</w:t>
            </w:r>
          </w:p>
        </w:tc>
      </w:tr>
      <w:tr w:rsidR="00964721" w:rsidTr="00964721">
        <w:trPr>
          <w:cantSplit/>
          <w:tblHeader/>
        </w:trPr>
        <w:tc>
          <w:tcPr>
            <w:tcW w:w="735"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SK1</w:t>
            </w:r>
          </w:p>
        </w:tc>
        <w:tc>
          <w:tcPr>
            <w:tcW w:w="146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3.9735</w:t>
            </w:r>
          </w:p>
        </w:tc>
        <w:tc>
          <w:tcPr>
            <w:tcW w:w="1466"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.941</w:t>
            </w:r>
          </w:p>
        </w:tc>
        <w:tc>
          <w:tcPr>
            <w:tcW w:w="146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.780</w:t>
            </w:r>
          </w:p>
        </w:tc>
        <w:tc>
          <w:tcPr>
            <w:tcW w:w="1468"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w:t>
            </w:r>
            <w:r>
              <w:rPr>
                <w:rFonts w:ascii="Arial" w:hAnsi="Arial" w:cs="Arial"/>
                <w:sz w:val="18"/>
                <w:szCs w:val="18"/>
                <w:vertAlign w:val="superscript"/>
              </w:rPr>
              <w:t>a</w:t>
            </w:r>
          </w:p>
        </w:tc>
      </w:tr>
      <w:tr w:rsidR="00964721" w:rsidTr="00964721">
        <w:trPr>
          <w:cantSplit/>
          <w:tblHeader/>
        </w:trPr>
        <w:tc>
          <w:tcPr>
            <w:tcW w:w="735"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SK2</w:t>
            </w:r>
          </w:p>
        </w:tc>
        <w:tc>
          <w:tcPr>
            <w:tcW w:w="146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3.7460</w:t>
            </w:r>
          </w:p>
        </w:tc>
        <w:tc>
          <w:tcPr>
            <w:tcW w:w="1466" w:type="dxa"/>
            <w:tcBorders>
              <w:top w:val="nil"/>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.807</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.780</w:t>
            </w:r>
          </w:p>
        </w:tc>
        <w:tc>
          <w:tcPr>
            <w:tcW w:w="146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w:t>
            </w:r>
            <w:r>
              <w:rPr>
                <w:rFonts w:ascii="Arial" w:hAnsi="Arial" w:cs="Arial"/>
                <w:sz w:val="18"/>
                <w:szCs w:val="18"/>
                <w:vertAlign w:val="superscript"/>
              </w:rPr>
              <w:t>a</w:t>
            </w:r>
          </w:p>
        </w:tc>
      </w:tr>
      <w:tr w:rsidR="00964721" w:rsidTr="00964721">
        <w:trPr>
          <w:cantSplit/>
        </w:trPr>
        <w:tc>
          <w:tcPr>
            <w:tcW w:w="6606" w:type="dxa"/>
            <w:gridSpan w:val="5"/>
            <w:tcBorders>
              <w:top w:val="nil"/>
              <w:left w:val="nil"/>
              <w:bottom w:val="nil"/>
              <w:right w:val="nil"/>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a. The value is negative due to a negative average covariance among items. This violates reliability model assumptions. You may want to check item codings.</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 w:rsidR="00964721" w:rsidRDefault="00964721" w:rsidP="00964721">
      <w:pPr>
        <w:rPr>
          <w:rFonts w:ascii="Arial" w:hAnsi="Arial" w:cs="Arial"/>
          <w:b/>
          <w:bCs/>
          <w:sz w:val="26"/>
          <w:szCs w:val="26"/>
        </w:rPr>
      </w:pPr>
      <w:r>
        <w:br w:type="page"/>
      </w:r>
      <w:r>
        <w:rPr>
          <w:rFonts w:ascii="Arial" w:hAnsi="Arial" w:cs="Arial"/>
          <w:b/>
          <w:bCs/>
          <w:sz w:val="26"/>
          <w:szCs w:val="26"/>
        </w:rPr>
        <w:lastRenderedPageBreak/>
        <w:t>Descriptives</w:t>
      </w:r>
    </w:p>
    <w:tbl>
      <w:tblPr>
        <w:tblpPr w:leftFromText="180" w:rightFromText="180" w:vertAnchor="text" w:tblpY="84"/>
        <w:tblW w:w="7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696"/>
        <w:gridCol w:w="1019"/>
        <w:gridCol w:w="1072"/>
        <w:gridCol w:w="1104"/>
        <w:gridCol w:w="1020"/>
        <w:gridCol w:w="1441"/>
      </w:tblGrid>
      <w:tr w:rsidR="00964721" w:rsidTr="00964721">
        <w:trPr>
          <w:cantSplit/>
          <w:tblHeader/>
        </w:trPr>
        <w:tc>
          <w:tcPr>
            <w:tcW w:w="7352" w:type="dxa"/>
            <w:gridSpan w:val="6"/>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964721">
            <w:pPr>
              <w:jc w:val="center"/>
              <w:rPr>
                <w:rFonts w:ascii="Arial" w:hAnsi="Arial" w:cs="Arial"/>
                <w:sz w:val="18"/>
                <w:szCs w:val="18"/>
              </w:rPr>
            </w:pPr>
            <w:r>
              <w:rPr>
                <w:rFonts w:ascii="Arial" w:hAnsi="Arial" w:cs="Arial"/>
                <w:b/>
                <w:bCs/>
                <w:sz w:val="18"/>
                <w:szCs w:val="18"/>
              </w:rPr>
              <w:t>Descriptive Statistics</w:t>
            </w:r>
          </w:p>
        </w:tc>
      </w:tr>
      <w:tr w:rsidR="00964721" w:rsidTr="00964721">
        <w:trPr>
          <w:cantSplit/>
          <w:tblHeader/>
        </w:trPr>
        <w:tc>
          <w:tcPr>
            <w:tcW w:w="1696"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rPr>
                <w:rFonts w:ascii="Times New Roman" w:hAnsi="Times New Roman" w:cs="Times New Roman"/>
                <w:sz w:val="24"/>
                <w:szCs w:val="24"/>
              </w:rPr>
            </w:pP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N</w:t>
            </w:r>
          </w:p>
        </w:tc>
        <w:tc>
          <w:tcPr>
            <w:tcW w:w="107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Minimum</w:t>
            </w:r>
          </w:p>
        </w:tc>
        <w:tc>
          <w:tcPr>
            <w:tcW w:w="110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Maximum</w:t>
            </w:r>
          </w:p>
        </w:tc>
        <w:tc>
          <w:tcPr>
            <w:tcW w:w="102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Mean</w:t>
            </w:r>
          </w:p>
        </w:tc>
        <w:tc>
          <w:tcPr>
            <w:tcW w:w="144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964721">
            <w:pPr>
              <w:jc w:val="center"/>
              <w:rPr>
                <w:rFonts w:ascii="Arial" w:hAnsi="Arial" w:cs="Arial"/>
                <w:sz w:val="18"/>
                <w:szCs w:val="18"/>
              </w:rPr>
            </w:pPr>
            <w:r>
              <w:rPr>
                <w:rFonts w:ascii="Arial" w:hAnsi="Arial" w:cs="Arial"/>
                <w:sz w:val="18"/>
                <w:szCs w:val="18"/>
              </w:rPr>
              <w:t>Std. Deviation</w:t>
            </w:r>
          </w:p>
        </w:tc>
      </w:tr>
      <w:tr w:rsidR="00964721" w:rsidTr="00964721">
        <w:trPr>
          <w:cantSplit/>
          <w:tblHeader/>
        </w:trPr>
        <w:tc>
          <w:tcPr>
            <w:tcW w:w="1696"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Kepercayaan</w:t>
            </w:r>
          </w:p>
        </w:tc>
        <w:tc>
          <w:tcPr>
            <w:tcW w:w="1019"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w:t>
            </w:r>
          </w:p>
        </w:tc>
        <w:tc>
          <w:tcPr>
            <w:tcW w:w="1104"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4.67</w:t>
            </w:r>
          </w:p>
        </w:tc>
        <w:tc>
          <w:tcPr>
            <w:tcW w:w="1020" w:type="dxa"/>
            <w:tcBorders>
              <w:top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3.2972</w:t>
            </w:r>
          </w:p>
        </w:tc>
        <w:tc>
          <w:tcPr>
            <w:tcW w:w="1441"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.70418</w:t>
            </w:r>
          </w:p>
        </w:tc>
      </w:tr>
      <w:tr w:rsidR="00964721" w:rsidTr="00964721">
        <w:trPr>
          <w:cantSplit/>
          <w:tblHeader/>
        </w:trPr>
        <w:tc>
          <w:tcPr>
            <w:tcW w:w="1696"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Privasi</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w:t>
            </w:r>
          </w:p>
        </w:tc>
        <w:tc>
          <w:tcPr>
            <w:tcW w:w="1104"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5.00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3.8373</w:t>
            </w:r>
          </w:p>
        </w:tc>
        <w:tc>
          <w:tcPr>
            <w:tcW w:w="1441"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.77377</w:t>
            </w:r>
          </w:p>
        </w:tc>
      </w:tr>
      <w:tr w:rsidR="00964721" w:rsidTr="00964721">
        <w:trPr>
          <w:cantSplit/>
          <w:tblHeader/>
        </w:trPr>
        <w:tc>
          <w:tcPr>
            <w:tcW w:w="1696"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Keamanan</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w:t>
            </w:r>
          </w:p>
        </w:tc>
        <w:tc>
          <w:tcPr>
            <w:tcW w:w="1104"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5.00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3.9524</w:t>
            </w:r>
          </w:p>
        </w:tc>
        <w:tc>
          <w:tcPr>
            <w:tcW w:w="1441"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.94551</w:t>
            </w:r>
          </w:p>
        </w:tc>
      </w:tr>
      <w:tr w:rsidR="00964721" w:rsidTr="00964721">
        <w:trPr>
          <w:cantSplit/>
          <w:tblHeader/>
        </w:trPr>
        <w:tc>
          <w:tcPr>
            <w:tcW w:w="1696"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Resiko</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w:t>
            </w:r>
          </w:p>
        </w:tc>
        <w:tc>
          <w:tcPr>
            <w:tcW w:w="1104"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5.00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2.9869</w:t>
            </w:r>
          </w:p>
        </w:tc>
        <w:tc>
          <w:tcPr>
            <w:tcW w:w="1441"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.97562</w:t>
            </w:r>
          </w:p>
        </w:tc>
      </w:tr>
      <w:tr w:rsidR="00964721" w:rsidTr="00964721">
        <w:trPr>
          <w:cantSplit/>
          <w:tblHeader/>
        </w:trPr>
        <w:tc>
          <w:tcPr>
            <w:tcW w:w="1696"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Kualitas Produk</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w:t>
            </w:r>
          </w:p>
        </w:tc>
        <w:tc>
          <w:tcPr>
            <w:tcW w:w="1104"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5.00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3.4647</w:t>
            </w:r>
          </w:p>
        </w:tc>
        <w:tc>
          <w:tcPr>
            <w:tcW w:w="1441"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1.00989</w:t>
            </w:r>
          </w:p>
        </w:tc>
      </w:tr>
      <w:tr w:rsidR="00964721" w:rsidTr="00964721">
        <w:trPr>
          <w:cantSplit/>
          <w:tblHeader/>
        </w:trPr>
        <w:tc>
          <w:tcPr>
            <w:tcW w:w="1696"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Sikap</w:t>
            </w:r>
          </w:p>
        </w:tc>
        <w:tc>
          <w:tcPr>
            <w:tcW w:w="1019"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1.00</w:t>
            </w:r>
          </w:p>
        </w:tc>
        <w:tc>
          <w:tcPr>
            <w:tcW w:w="1104"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5.00</w:t>
            </w:r>
          </w:p>
        </w:tc>
        <w:tc>
          <w:tcPr>
            <w:tcW w:w="1020" w:type="dxa"/>
            <w:tcBorders>
              <w:top w:val="nil"/>
              <w:bottom w:val="nil"/>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3.8598</w:t>
            </w:r>
          </w:p>
        </w:tc>
        <w:tc>
          <w:tcPr>
            <w:tcW w:w="1441"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.88135</w:t>
            </w:r>
          </w:p>
        </w:tc>
      </w:tr>
      <w:tr w:rsidR="00964721" w:rsidTr="00964721">
        <w:trPr>
          <w:cantSplit/>
        </w:trPr>
        <w:tc>
          <w:tcPr>
            <w:tcW w:w="1696"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964721">
            <w:pPr>
              <w:rPr>
                <w:rFonts w:ascii="Arial" w:hAnsi="Arial" w:cs="Arial"/>
                <w:sz w:val="18"/>
                <w:szCs w:val="18"/>
              </w:rPr>
            </w:pPr>
            <w:r>
              <w:rPr>
                <w:rFonts w:ascii="Arial" w:hAnsi="Arial" w:cs="Arial"/>
                <w:sz w:val="18"/>
                <w:szCs w:val="18"/>
              </w:rPr>
              <w:t>Valid N (listwise)</w:t>
            </w:r>
          </w:p>
        </w:tc>
        <w:tc>
          <w:tcPr>
            <w:tcW w:w="1019"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964721">
            <w:pPr>
              <w:jc w:val="right"/>
              <w:rPr>
                <w:rFonts w:ascii="Arial" w:hAnsi="Arial" w:cs="Arial"/>
                <w:sz w:val="18"/>
                <w:szCs w:val="18"/>
              </w:rPr>
            </w:pPr>
            <w:r>
              <w:rPr>
                <w:rFonts w:ascii="Arial" w:hAnsi="Arial" w:cs="Arial"/>
                <w:sz w:val="18"/>
                <w:szCs w:val="18"/>
              </w:rPr>
              <w:t>189</w:t>
            </w:r>
          </w:p>
        </w:tc>
        <w:tc>
          <w:tcPr>
            <w:tcW w:w="1072" w:type="dxa"/>
            <w:tcBorders>
              <w:top w:val="nil"/>
              <w:bottom w:val="single" w:sz="16" w:space="0" w:color="000000"/>
            </w:tcBorders>
            <w:shd w:val="clear" w:color="auto" w:fill="FFFFFF"/>
            <w:tcMar>
              <w:top w:w="30" w:type="dxa"/>
              <w:left w:w="30" w:type="dxa"/>
              <w:bottom w:w="30" w:type="dxa"/>
              <w:right w:w="30" w:type="dxa"/>
            </w:tcMar>
            <w:vAlign w:val="center"/>
          </w:tcPr>
          <w:p w:rsidR="00964721" w:rsidRDefault="00964721" w:rsidP="00964721">
            <w:pPr>
              <w:jc w:val="center"/>
              <w:rPr>
                <w:rFonts w:ascii="Times New Roman" w:hAnsi="Times New Roman" w:cs="Times New Roman"/>
                <w:sz w:val="24"/>
                <w:szCs w:val="24"/>
              </w:rPr>
            </w:pPr>
          </w:p>
        </w:tc>
        <w:tc>
          <w:tcPr>
            <w:tcW w:w="1104" w:type="dxa"/>
            <w:tcBorders>
              <w:top w:val="nil"/>
              <w:bottom w:val="single" w:sz="16" w:space="0" w:color="000000"/>
            </w:tcBorders>
            <w:shd w:val="clear" w:color="auto" w:fill="FFFFFF"/>
            <w:tcMar>
              <w:top w:w="30" w:type="dxa"/>
              <w:left w:w="30" w:type="dxa"/>
              <w:bottom w:w="30" w:type="dxa"/>
              <w:right w:w="30" w:type="dxa"/>
            </w:tcMar>
            <w:vAlign w:val="center"/>
          </w:tcPr>
          <w:p w:rsidR="00964721" w:rsidRDefault="00964721" w:rsidP="00964721">
            <w:pPr>
              <w:jc w:val="center"/>
              <w:rPr>
                <w:rFonts w:ascii="Times New Roman" w:hAnsi="Times New Roman" w:cs="Times New Roman"/>
                <w:sz w:val="24"/>
                <w:szCs w:val="24"/>
              </w:rPr>
            </w:pPr>
          </w:p>
        </w:tc>
        <w:tc>
          <w:tcPr>
            <w:tcW w:w="1020" w:type="dxa"/>
            <w:tcBorders>
              <w:top w:val="nil"/>
              <w:bottom w:val="single" w:sz="16" w:space="0" w:color="000000"/>
            </w:tcBorders>
            <w:shd w:val="clear" w:color="auto" w:fill="FFFFFF"/>
            <w:tcMar>
              <w:top w:w="30" w:type="dxa"/>
              <w:left w:w="30" w:type="dxa"/>
              <w:bottom w:w="30" w:type="dxa"/>
              <w:right w:w="30" w:type="dxa"/>
            </w:tcMar>
            <w:vAlign w:val="center"/>
          </w:tcPr>
          <w:p w:rsidR="00964721" w:rsidRDefault="00964721" w:rsidP="00964721">
            <w:pPr>
              <w:jc w:val="center"/>
              <w:rPr>
                <w:rFonts w:ascii="Times New Roman" w:hAnsi="Times New Roman" w:cs="Times New Roman"/>
                <w:sz w:val="24"/>
                <w:szCs w:val="24"/>
              </w:rPr>
            </w:pPr>
          </w:p>
        </w:tc>
        <w:tc>
          <w:tcPr>
            <w:tcW w:w="1441"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964721" w:rsidRDefault="00964721" w:rsidP="00964721">
            <w:pPr>
              <w:jc w:val="center"/>
              <w:rPr>
                <w:rFonts w:ascii="Times New Roman" w:hAnsi="Times New Roman" w:cs="Times New Roman"/>
                <w:sz w:val="24"/>
                <w:szCs w:val="24"/>
              </w:rPr>
            </w:pP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p w:rsidR="00964721" w:rsidRDefault="00964721" w:rsidP="00964721"/>
    <w:p w:rsidR="00FC3F17" w:rsidRDefault="00964721" w:rsidP="00964721">
      <w:r>
        <w:br w:type="page"/>
      </w:r>
    </w:p>
    <w:p w:rsidR="00FC3F17" w:rsidRPr="00FC3F17" w:rsidRDefault="00FC3F17" w:rsidP="0053000B">
      <w:pPr>
        <w:jc w:val="center"/>
        <w:rPr>
          <w:rFonts w:ascii="Times New Roman" w:hAnsi="Times New Roman" w:cs="Times New Roman"/>
          <w:b/>
          <w:bCs/>
          <w:sz w:val="24"/>
          <w:szCs w:val="24"/>
        </w:rPr>
      </w:pPr>
      <w:r w:rsidRPr="00FC3F17">
        <w:rPr>
          <w:rFonts w:ascii="Times New Roman" w:hAnsi="Times New Roman" w:cs="Times New Roman"/>
          <w:b/>
          <w:bCs/>
          <w:sz w:val="24"/>
          <w:szCs w:val="24"/>
        </w:rPr>
        <w:lastRenderedPageBreak/>
        <w:t>UJI MULTIKOLINIERITAS</w:t>
      </w:r>
    </w:p>
    <w:p w:rsidR="00FC3F17" w:rsidRDefault="00FC3F17" w:rsidP="0053000B">
      <w:pPr>
        <w:jc w:val="center"/>
        <w:rPr>
          <w:rFonts w:ascii="Times New Roman" w:hAnsi="Times New Roman" w:cs="Times New Roman"/>
          <w:sz w:val="24"/>
          <w:szCs w:val="24"/>
        </w:rPr>
      </w:pPr>
    </w:p>
    <w:p w:rsidR="00FC3F17" w:rsidRPr="007D742C" w:rsidRDefault="00FC3F17" w:rsidP="00FC3F17">
      <w:pPr>
        <w:rPr>
          <w:rFonts w:ascii="Times New Roman" w:hAnsi="Times New Roman" w:cs="Times New Roman"/>
          <w:sz w:val="24"/>
          <w:szCs w:val="24"/>
        </w:rPr>
      </w:pPr>
    </w:p>
    <w:tbl>
      <w:tblPr>
        <w:tblW w:w="0" w:type="auto"/>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61"/>
        <w:gridCol w:w="1275"/>
        <w:gridCol w:w="799"/>
        <w:gridCol w:w="1285"/>
        <w:gridCol w:w="1884"/>
        <w:gridCol w:w="511"/>
        <w:gridCol w:w="411"/>
        <w:gridCol w:w="1030"/>
        <w:gridCol w:w="611"/>
      </w:tblGrid>
      <w:tr w:rsidR="00FC3F17" w:rsidRPr="007D742C" w:rsidTr="00FC3F17">
        <w:trPr>
          <w:cantSplit/>
          <w:tblHeader/>
        </w:trPr>
        <w:tc>
          <w:tcPr>
            <w:tcW w:w="0" w:type="auto"/>
            <w:gridSpan w:val="9"/>
            <w:tcBorders>
              <w:top w:val="nil"/>
              <w:left w:val="nil"/>
              <w:bottom w:val="nil"/>
              <w:right w:val="nil"/>
            </w:tcBorders>
            <w:shd w:val="clear" w:color="auto" w:fill="FFFFFF"/>
            <w:tcMar>
              <w:top w:w="30" w:type="dxa"/>
              <w:left w:w="30" w:type="dxa"/>
              <w:bottom w:w="30" w:type="dxa"/>
              <w:right w:w="30" w:type="dxa"/>
            </w:tcMar>
            <w:vAlign w:val="center"/>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b/>
                <w:bCs/>
                <w:sz w:val="18"/>
                <w:szCs w:val="18"/>
              </w:rPr>
              <w:t>Coefficients</w:t>
            </w:r>
            <w:r w:rsidRPr="007D742C">
              <w:rPr>
                <w:rFonts w:ascii="Arial" w:hAnsi="Arial" w:cs="Arial"/>
                <w:b/>
                <w:bCs/>
                <w:sz w:val="18"/>
                <w:szCs w:val="18"/>
                <w:vertAlign w:val="superscript"/>
              </w:rPr>
              <w:t>a</w:t>
            </w:r>
          </w:p>
        </w:tc>
      </w:tr>
      <w:tr w:rsidR="00FC3F17" w:rsidRPr="007D742C" w:rsidTr="00FC3F17">
        <w:trPr>
          <w:cantSplit/>
          <w:tblHeader/>
        </w:trPr>
        <w:tc>
          <w:tcPr>
            <w:tcW w:w="0" w:type="auto"/>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Model</w:t>
            </w:r>
          </w:p>
        </w:tc>
        <w:tc>
          <w:tcPr>
            <w:tcW w:w="0" w:type="auto"/>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Unstandardized Coefficients</w:t>
            </w:r>
          </w:p>
        </w:tc>
        <w:tc>
          <w:tcPr>
            <w:tcW w:w="0" w:type="auto"/>
            <w:tcBorders>
              <w:top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Standardized Coefficients</w:t>
            </w:r>
          </w:p>
        </w:tc>
        <w:tc>
          <w:tcPr>
            <w:tcW w:w="0" w:type="auto"/>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t</w:t>
            </w:r>
          </w:p>
        </w:tc>
        <w:tc>
          <w:tcPr>
            <w:tcW w:w="0" w:type="auto"/>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Sig.</w:t>
            </w:r>
          </w:p>
        </w:tc>
        <w:tc>
          <w:tcPr>
            <w:tcW w:w="0" w:type="auto"/>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Collinearity Statistics</w:t>
            </w:r>
          </w:p>
        </w:tc>
      </w:tr>
      <w:tr w:rsidR="00FC3F17" w:rsidRPr="007D742C" w:rsidTr="00FC3F17">
        <w:trPr>
          <w:cantSplit/>
          <w:tblHeader/>
        </w:trPr>
        <w:tc>
          <w:tcPr>
            <w:tcW w:w="0" w:type="auto"/>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rPr>
                <w:rFonts w:ascii="Arial" w:hAnsi="Arial" w:cs="Arial"/>
                <w:sz w:val="18"/>
                <w:szCs w:val="18"/>
              </w:rPr>
            </w:pPr>
          </w:p>
        </w:tc>
        <w:tc>
          <w:tcPr>
            <w:tcW w:w="0" w:type="auto"/>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B</w:t>
            </w:r>
          </w:p>
        </w:tc>
        <w:tc>
          <w:tcPr>
            <w:tcW w:w="0" w:type="auto"/>
            <w:tcBorders>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Std. Error</w:t>
            </w:r>
          </w:p>
        </w:tc>
        <w:tc>
          <w:tcPr>
            <w:tcW w:w="0" w:type="auto"/>
            <w:tcBorders>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Beta</w:t>
            </w:r>
          </w:p>
        </w:tc>
        <w:tc>
          <w:tcPr>
            <w:tcW w:w="0" w:type="auto"/>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rPr>
                <w:rFonts w:ascii="Arial" w:hAnsi="Arial" w:cs="Arial"/>
                <w:sz w:val="18"/>
                <w:szCs w:val="18"/>
              </w:rPr>
            </w:pPr>
          </w:p>
        </w:tc>
        <w:tc>
          <w:tcPr>
            <w:tcW w:w="0" w:type="auto"/>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rPr>
                <w:rFonts w:ascii="Arial" w:hAnsi="Arial" w:cs="Arial"/>
                <w:sz w:val="18"/>
                <w:szCs w:val="18"/>
              </w:rPr>
            </w:pPr>
          </w:p>
        </w:tc>
        <w:tc>
          <w:tcPr>
            <w:tcW w:w="0" w:type="auto"/>
            <w:tcBorders>
              <w:bottom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Tolerance</w:t>
            </w:r>
          </w:p>
        </w:tc>
        <w:tc>
          <w:tcPr>
            <w:tcW w:w="0" w:type="auto"/>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FC3F17" w:rsidRPr="007D742C" w:rsidRDefault="00FC3F17" w:rsidP="00B274EE">
            <w:pPr>
              <w:spacing w:line="320" w:lineRule="atLeast"/>
              <w:jc w:val="center"/>
              <w:rPr>
                <w:rFonts w:ascii="Arial" w:hAnsi="Arial" w:cs="Arial"/>
                <w:sz w:val="18"/>
                <w:szCs w:val="18"/>
              </w:rPr>
            </w:pPr>
            <w:r w:rsidRPr="007D742C">
              <w:rPr>
                <w:rFonts w:ascii="Arial" w:hAnsi="Arial" w:cs="Arial"/>
                <w:sz w:val="18"/>
                <w:szCs w:val="18"/>
              </w:rPr>
              <w:t>VIF</w:t>
            </w:r>
          </w:p>
        </w:tc>
      </w:tr>
      <w:tr w:rsidR="00FC3F17" w:rsidRPr="007D742C" w:rsidTr="00FC3F17">
        <w:trPr>
          <w:cantSplit/>
          <w:tblHeader/>
        </w:trPr>
        <w:tc>
          <w:tcPr>
            <w:tcW w:w="0" w:type="auto"/>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1</w:t>
            </w:r>
          </w:p>
        </w:tc>
        <w:tc>
          <w:tcPr>
            <w:tcW w:w="0" w:type="auto"/>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(Constant)</w:t>
            </w:r>
          </w:p>
        </w:tc>
        <w:tc>
          <w:tcPr>
            <w:tcW w:w="0" w:type="auto"/>
            <w:tcBorders>
              <w:top w:val="single" w:sz="16" w:space="0" w:color="000000"/>
              <w:left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.305</w:t>
            </w:r>
          </w:p>
        </w:tc>
        <w:tc>
          <w:tcPr>
            <w:tcW w:w="0" w:type="auto"/>
            <w:tcBorders>
              <w:top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.376</w:t>
            </w:r>
          </w:p>
        </w:tc>
        <w:tc>
          <w:tcPr>
            <w:tcW w:w="0" w:type="auto"/>
            <w:tcBorders>
              <w:top w:val="single" w:sz="16" w:space="0" w:color="000000"/>
              <w:bottom w:val="nil"/>
            </w:tcBorders>
            <w:shd w:val="clear" w:color="auto" w:fill="FFFFFF"/>
            <w:tcMar>
              <w:top w:w="30" w:type="dxa"/>
              <w:left w:w="30" w:type="dxa"/>
              <w:bottom w:w="30" w:type="dxa"/>
              <w:right w:w="30" w:type="dxa"/>
            </w:tcMar>
            <w:vAlign w:val="center"/>
          </w:tcPr>
          <w:p w:rsidR="00FC3F17" w:rsidRPr="007D742C" w:rsidRDefault="00FC3F17" w:rsidP="00B274EE">
            <w:pPr>
              <w:jc w:val="center"/>
              <w:rPr>
                <w:rFonts w:ascii="Times New Roman" w:hAnsi="Times New Roman" w:cs="Times New Roman"/>
                <w:sz w:val="24"/>
                <w:szCs w:val="24"/>
              </w:rPr>
            </w:pPr>
          </w:p>
        </w:tc>
        <w:tc>
          <w:tcPr>
            <w:tcW w:w="0" w:type="auto"/>
            <w:tcBorders>
              <w:top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.811</w:t>
            </w:r>
          </w:p>
        </w:tc>
        <w:tc>
          <w:tcPr>
            <w:tcW w:w="0" w:type="auto"/>
            <w:tcBorders>
              <w:top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.418</w:t>
            </w:r>
          </w:p>
        </w:tc>
        <w:tc>
          <w:tcPr>
            <w:tcW w:w="0" w:type="auto"/>
            <w:tcBorders>
              <w:top w:val="single" w:sz="16" w:space="0" w:color="000000"/>
              <w:bottom w:val="nil"/>
            </w:tcBorders>
            <w:shd w:val="clear" w:color="auto" w:fill="FFFFFF"/>
            <w:tcMar>
              <w:top w:w="30" w:type="dxa"/>
              <w:left w:w="30" w:type="dxa"/>
              <w:bottom w:w="30" w:type="dxa"/>
              <w:right w:w="30" w:type="dxa"/>
            </w:tcMar>
            <w:vAlign w:val="center"/>
          </w:tcPr>
          <w:p w:rsidR="00FC3F17" w:rsidRPr="007D742C" w:rsidRDefault="00FC3F17" w:rsidP="00B274EE">
            <w:pPr>
              <w:jc w:val="center"/>
              <w:rPr>
                <w:rFonts w:ascii="Times New Roman" w:hAnsi="Times New Roman" w:cs="Times New Roman"/>
                <w:sz w:val="24"/>
                <w:szCs w:val="24"/>
              </w:rPr>
            </w:pPr>
          </w:p>
        </w:tc>
        <w:tc>
          <w:tcPr>
            <w:tcW w:w="0" w:type="auto"/>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FC3F17" w:rsidRPr="007D742C" w:rsidRDefault="00FC3F17" w:rsidP="00B274EE">
            <w:pPr>
              <w:jc w:val="center"/>
              <w:rPr>
                <w:rFonts w:ascii="Times New Roman" w:hAnsi="Times New Roman" w:cs="Times New Roman"/>
                <w:sz w:val="24"/>
                <w:szCs w:val="24"/>
              </w:rPr>
            </w:pPr>
          </w:p>
        </w:tc>
      </w:tr>
      <w:tr w:rsidR="00FC3F17" w:rsidRPr="007D742C" w:rsidTr="00FC3F17">
        <w:trPr>
          <w:cantSplit/>
          <w:tblHeader/>
        </w:trPr>
        <w:tc>
          <w:tcPr>
            <w:tcW w:w="0" w:type="auto"/>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3F17" w:rsidRPr="007D742C" w:rsidRDefault="00FC3F17" w:rsidP="00B274EE">
            <w:pPr>
              <w:rPr>
                <w:rFonts w:ascii="Times New Roman" w:hAnsi="Times New Roman" w:cs="Times New Roman"/>
                <w:sz w:val="24"/>
                <w:szCs w:val="24"/>
              </w:rPr>
            </w:pPr>
          </w:p>
        </w:tc>
        <w:tc>
          <w:tcPr>
            <w:tcW w:w="0" w:type="auto"/>
            <w:tcBorders>
              <w:top w:val="nil"/>
              <w:left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Kepercayaan</w:t>
            </w:r>
          </w:p>
        </w:tc>
        <w:tc>
          <w:tcPr>
            <w:tcW w:w="0" w:type="auto"/>
            <w:tcBorders>
              <w:top w:val="nil"/>
              <w:left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.396</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.082</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.316</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4.830</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.000</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.800</w:t>
            </w:r>
          </w:p>
        </w:tc>
        <w:tc>
          <w:tcPr>
            <w:tcW w:w="0" w:type="auto"/>
            <w:tcBorders>
              <w:top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1.251</w:t>
            </w:r>
          </w:p>
        </w:tc>
      </w:tr>
      <w:tr w:rsidR="00FC3F17" w:rsidRPr="007D742C" w:rsidTr="00FC3F17">
        <w:trPr>
          <w:cantSplit/>
          <w:tblHeader/>
        </w:trPr>
        <w:tc>
          <w:tcPr>
            <w:tcW w:w="0" w:type="auto"/>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3F17" w:rsidRPr="007D742C" w:rsidRDefault="00FC3F17" w:rsidP="00B274EE">
            <w:pPr>
              <w:rPr>
                <w:rFonts w:ascii="Arial" w:hAnsi="Arial" w:cs="Arial"/>
                <w:sz w:val="18"/>
                <w:szCs w:val="18"/>
              </w:rPr>
            </w:pPr>
          </w:p>
        </w:tc>
        <w:tc>
          <w:tcPr>
            <w:tcW w:w="0" w:type="auto"/>
            <w:tcBorders>
              <w:top w:val="nil"/>
              <w:left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Privasi</w:t>
            </w:r>
          </w:p>
        </w:tc>
        <w:tc>
          <w:tcPr>
            <w:tcW w:w="0" w:type="auto"/>
            <w:tcBorders>
              <w:top w:val="nil"/>
              <w:left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.292</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.076</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.256</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3.859</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.000</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.778</w:t>
            </w:r>
          </w:p>
        </w:tc>
        <w:tc>
          <w:tcPr>
            <w:tcW w:w="0" w:type="auto"/>
            <w:tcBorders>
              <w:top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1.285</w:t>
            </w:r>
          </w:p>
        </w:tc>
      </w:tr>
      <w:tr w:rsidR="00FC3F17" w:rsidRPr="007D742C" w:rsidTr="00FC3F17">
        <w:trPr>
          <w:cantSplit/>
          <w:tblHeader/>
        </w:trPr>
        <w:tc>
          <w:tcPr>
            <w:tcW w:w="0" w:type="auto"/>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3F17" w:rsidRPr="007D742C" w:rsidRDefault="00FC3F17" w:rsidP="00B274EE">
            <w:pPr>
              <w:rPr>
                <w:rFonts w:ascii="Arial" w:hAnsi="Arial" w:cs="Arial"/>
                <w:sz w:val="18"/>
                <w:szCs w:val="18"/>
              </w:rPr>
            </w:pPr>
          </w:p>
        </w:tc>
        <w:tc>
          <w:tcPr>
            <w:tcW w:w="0" w:type="auto"/>
            <w:tcBorders>
              <w:top w:val="nil"/>
              <w:left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Keamanan</w:t>
            </w:r>
          </w:p>
        </w:tc>
        <w:tc>
          <w:tcPr>
            <w:tcW w:w="0" w:type="auto"/>
            <w:tcBorders>
              <w:top w:val="nil"/>
              <w:left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.220</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.062</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.236</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3.552</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.000</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.774</w:t>
            </w:r>
          </w:p>
        </w:tc>
        <w:tc>
          <w:tcPr>
            <w:tcW w:w="0" w:type="auto"/>
            <w:tcBorders>
              <w:top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1.292</w:t>
            </w:r>
          </w:p>
        </w:tc>
      </w:tr>
      <w:tr w:rsidR="00FC3F17" w:rsidRPr="007D742C" w:rsidTr="00FC3F17">
        <w:trPr>
          <w:cantSplit/>
          <w:tblHeader/>
        </w:trPr>
        <w:tc>
          <w:tcPr>
            <w:tcW w:w="0" w:type="auto"/>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3F17" w:rsidRPr="007D742C" w:rsidRDefault="00FC3F17" w:rsidP="00B274EE">
            <w:pPr>
              <w:rPr>
                <w:rFonts w:ascii="Arial" w:hAnsi="Arial" w:cs="Arial"/>
                <w:sz w:val="18"/>
                <w:szCs w:val="18"/>
              </w:rPr>
            </w:pPr>
          </w:p>
        </w:tc>
        <w:tc>
          <w:tcPr>
            <w:tcW w:w="0" w:type="auto"/>
            <w:tcBorders>
              <w:top w:val="nil"/>
              <w:left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Resiko</w:t>
            </w:r>
          </w:p>
        </w:tc>
        <w:tc>
          <w:tcPr>
            <w:tcW w:w="0" w:type="auto"/>
            <w:tcBorders>
              <w:top w:val="nil"/>
              <w:left w:val="single" w:sz="16" w:space="0" w:color="000000"/>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.015</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.054</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.016</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.278</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.782</w:t>
            </w:r>
          </w:p>
        </w:tc>
        <w:tc>
          <w:tcPr>
            <w:tcW w:w="0" w:type="auto"/>
            <w:tcBorders>
              <w:top w:val="nil"/>
              <w:bottom w:val="nil"/>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.975</w:t>
            </w:r>
          </w:p>
        </w:tc>
        <w:tc>
          <w:tcPr>
            <w:tcW w:w="0" w:type="auto"/>
            <w:tcBorders>
              <w:top w:val="nil"/>
              <w:bottom w:val="nil"/>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1.026</w:t>
            </w:r>
          </w:p>
        </w:tc>
      </w:tr>
      <w:tr w:rsidR="00FC3F17" w:rsidRPr="007D742C" w:rsidTr="00FC3F17">
        <w:trPr>
          <w:cantSplit/>
          <w:tblHeader/>
        </w:trPr>
        <w:tc>
          <w:tcPr>
            <w:tcW w:w="0" w:type="auto"/>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C3F17" w:rsidRPr="007D742C" w:rsidRDefault="00FC3F17" w:rsidP="00B274EE">
            <w:pPr>
              <w:rPr>
                <w:rFonts w:ascii="Arial" w:hAnsi="Arial" w:cs="Arial"/>
                <w:sz w:val="18"/>
                <w:szCs w:val="18"/>
              </w:rPr>
            </w:pPr>
          </w:p>
        </w:tc>
        <w:tc>
          <w:tcPr>
            <w:tcW w:w="0" w:type="auto"/>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Kualitas Produk</w:t>
            </w:r>
          </w:p>
        </w:tc>
        <w:tc>
          <w:tcPr>
            <w:tcW w:w="0" w:type="auto"/>
            <w:tcBorders>
              <w:top w:val="nil"/>
              <w:left w:val="single" w:sz="16" w:space="0" w:color="000000"/>
              <w:bottom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.062</w:t>
            </w:r>
          </w:p>
        </w:tc>
        <w:tc>
          <w:tcPr>
            <w:tcW w:w="0" w:type="auto"/>
            <w:tcBorders>
              <w:top w:val="nil"/>
              <w:bottom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.055</w:t>
            </w:r>
          </w:p>
        </w:tc>
        <w:tc>
          <w:tcPr>
            <w:tcW w:w="0" w:type="auto"/>
            <w:tcBorders>
              <w:top w:val="nil"/>
              <w:bottom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.071</w:t>
            </w:r>
          </w:p>
        </w:tc>
        <w:tc>
          <w:tcPr>
            <w:tcW w:w="0" w:type="auto"/>
            <w:tcBorders>
              <w:top w:val="nil"/>
              <w:bottom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1.136</w:t>
            </w:r>
          </w:p>
        </w:tc>
        <w:tc>
          <w:tcPr>
            <w:tcW w:w="0" w:type="auto"/>
            <w:tcBorders>
              <w:top w:val="nil"/>
              <w:bottom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.257</w:t>
            </w:r>
          </w:p>
        </w:tc>
        <w:tc>
          <w:tcPr>
            <w:tcW w:w="0" w:type="auto"/>
            <w:tcBorders>
              <w:top w:val="nil"/>
              <w:bottom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.868</w:t>
            </w:r>
          </w:p>
        </w:tc>
        <w:tc>
          <w:tcPr>
            <w:tcW w:w="0" w:type="auto"/>
            <w:tcBorders>
              <w:top w:val="nil"/>
              <w:bottom w:val="single" w:sz="16" w:space="0" w:color="000000"/>
              <w:right w:val="single" w:sz="16" w:space="0" w:color="000000"/>
            </w:tcBorders>
            <w:shd w:val="clear" w:color="auto" w:fill="FFFFFF"/>
            <w:tcMar>
              <w:top w:w="30" w:type="dxa"/>
              <w:left w:w="30" w:type="dxa"/>
              <w:bottom w:w="30" w:type="dxa"/>
              <w:right w:w="30" w:type="dxa"/>
            </w:tcMar>
          </w:tcPr>
          <w:p w:rsidR="00FC3F17" w:rsidRPr="007D742C" w:rsidRDefault="00FC3F17" w:rsidP="00B274EE">
            <w:pPr>
              <w:spacing w:line="320" w:lineRule="atLeast"/>
              <w:jc w:val="right"/>
              <w:rPr>
                <w:rFonts w:ascii="Arial" w:hAnsi="Arial" w:cs="Arial"/>
                <w:sz w:val="18"/>
                <w:szCs w:val="18"/>
              </w:rPr>
            </w:pPr>
            <w:r w:rsidRPr="007D742C">
              <w:rPr>
                <w:rFonts w:ascii="Arial" w:hAnsi="Arial" w:cs="Arial"/>
                <w:sz w:val="18"/>
                <w:szCs w:val="18"/>
              </w:rPr>
              <w:t>1.152</w:t>
            </w:r>
          </w:p>
        </w:tc>
      </w:tr>
      <w:tr w:rsidR="00FC3F17" w:rsidRPr="007D742C" w:rsidTr="00FC3F17">
        <w:trPr>
          <w:cantSplit/>
        </w:trPr>
        <w:tc>
          <w:tcPr>
            <w:tcW w:w="0" w:type="auto"/>
            <w:gridSpan w:val="9"/>
            <w:tcBorders>
              <w:top w:val="nil"/>
              <w:left w:val="nil"/>
              <w:bottom w:val="nil"/>
              <w:right w:val="nil"/>
            </w:tcBorders>
            <w:shd w:val="clear" w:color="auto" w:fill="FFFFFF"/>
            <w:tcMar>
              <w:top w:w="30" w:type="dxa"/>
              <w:left w:w="30" w:type="dxa"/>
              <w:bottom w:w="30" w:type="dxa"/>
              <w:right w:w="30" w:type="dxa"/>
            </w:tcMar>
          </w:tcPr>
          <w:p w:rsidR="00FC3F17" w:rsidRPr="007D742C" w:rsidRDefault="00FC3F17" w:rsidP="00B274EE">
            <w:pPr>
              <w:spacing w:line="320" w:lineRule="atLeast"/>
              <w:rPr>
                <w:rFonts w:ascii="Arial" w:hAnsi="Arial" w:cs="Arial"/>
                <w:sz w:val="18"/>
                <w:szCs w:val="18"/>
              </w:rPr>
            </w:pPr>
            <w:r w:rsidRPr="007D742C">
              <w:rPr>
                <w:rFonts w:ascii="Arial" w:hAnsi="Arial" w:cs="Arial"/>
                <w:sz w:val="18"/>
                <w:szCs w:val="18"/>
              </w:rPr>
              <w:t>a. Dependent Variable: Sikap</w:t>
            </w:r>
          </w:p>
        </w:tc>
      </w:tr>
    </w:tbl>
    <w:p w:rsidR="00FC3F17" w:rsidRPr="007D742C" w:rsidRDefault="00FC3F17" w:rsidP="00FC3F17">
      <w:pPr>
        <w:spacing w:line="400" w:lineRule="atLeast"/>
        <w:rPr>
          <w:rFonts w:ascii="Times New Roman" w:hAnsi="Times New Roman" w:cs="Times New Roman"/>
          <w:sz w:val="24"/>
          <w:szCs w:val="24"/>
        </w:rPr>
      </w:pPr>
    </w:p>
    <w:p w:rsidR="00FC3F17" w:rsidRDefault="00FC3F17" w:rsidP="00FC3F17">
      <w:pPr>
        <w:jc w:val="center"/>
        <w:rPr>
          <w:rFonts w:ascii="Times New Roman" w:hAnsi="Times New Roman" w:cs="Times New Roman"/>
          <w:sz w:val="24"/>
          <w:szCs w:val="24"/>
        </w:rPr>
      </w:pPr>
    </w:p>
    <w:p w:rsidR="00FC3F17" w:rsidRPr="00FC3F17" w:rsidRDefault="00FC3F17" w:rsidP="0053000B">
      <w:pPr>
        <w:jc w:val="center"/>
        <w:rPr>
          <w:rFonts w:ascii="Times New Roman" w:hAnsi="Times New Roman" w:cs="Times New Roman"/>
          <w:b/>
          <w:sz w:val="24"/>
          <w:szCs w:val="24"/>
        </w:rPr>
      </w:pPr>
      <w:r>
        <w:rPr>
          <w:rFonts w:ascii="Times New Roman" w:hAnsi="Times New Roman" w:cs="Times New Roman"/>
          <w:sz w:val="24"/>
          <w:szCs w:val="24"/>
        </w:rPr>
        <w:br w:type="page"/>
      </w:r>
      <w:r>
        <w:rPr>
          <w:rFonts w:ascii="Times New Roman" w:hAnsi="Times New Roman" w:cs="Times New Roman"/>
          <w:b/>
          <w:sz w:val="24"/>
          <w:szCs w:val="24"/>
        </w:rPr>
        <w:lastRenderedPageBreak/>
        <w:t>UJI HETEROSKEDASTITAS</w:t>
      </w:r>
    </w:p>
    <w:p w:rsidR="00FC3F17" w:rsidRDefault="00FC3F17" w:rsidP="00FC3F17">
      <w:r>
        <w:rPr>
          <w:rFonts w:ascii="Times New Roman" w:hAnsi="Times New Roman" w:cs="Times New Roman"/>
          <w:noProof/>
          <w:sz w:val="24"/>
          <w:szCs w:val="24"/>
        </w:rPr>
        <w:drawing>
          <wp:inline distT="0" distB="0" distL="0" distR="0">
            <wp:extent cx="4589145" cy="3674745"/>
            <wp:effectExtent l="1905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4589145" cy="3674745"/>
                    </a:xfrm>
                    <a:prstGeom prst="rect">
                      <a:avLst/>
                    </a:prstGeom>
                    <a:noFill/>
                    <a:ln w="9525">
                      <a:noFill/>
                      <a:miter lim="800000"/>
                      <a:headEnd/>
                      <a:tailEnd/>
                    </a:ln>
                  </pic:spPr>
                </pic:pic>
              </a:graphicData>
            </a:graphic>
          </wp:inline>
        </w:drawing>
      </w:r>
      <w:r>
        <w:rPr>
          <w:rFonts w:ascii="Times New Roman" w:hAnsi="Times New Roman" w:cs="Times New Roman"/>
          <w:sz w:val="24"/>
          <w:szCs w:val="24"/>
        </w:rPr>
        <w:br w:type="page"/>
      </w:r>
    </w:p>
    <w:p w:rsidR="00FC3F17" w:rsidRPr="00FC3F17" w:rsidRDefault="00FC3F17" w:rsidP="0053000B">
      <w:pPr>
        <w:jc w:val="center"/>
        <w:rPr>
          <w:rFonts w:ascii="Times New Roman" w:hAnsi="Times New Roman" w:cs="Times New Roman"/>
          <w:b/>
          <w:bCs/>
          <w:sz w:val="24"/>
          <w:szCs w:val="24"/>
        </w:rPr>
      </w:pPr>
      <w:r w:rsidRPr="00FC3F17">
        <w:rPr>
          <w:rFonts w:ascii="Times New Roman" w:hAnsi="Times New Roman" w:cs="Times New Roman"/>
          <w:b/>
          <w:bCs/>
          <w:sz w:val="24"/>
          <w:szCs w:val="24"/>
        </w:rPr>
        <w:lastRenderedPageBreak/>
        <w:t>UJI NORMALITAS</w:t>
      </w:r>
    </w:p>
    <w:p w:rsidR="00FC3F17" w:rsidRDefault="00FC3F17" w:rsidP="00FC3F1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398520" cy="4054475"/>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398520" cy="4054475"/>
                    </a:xfrm>
                    <a:prstGeom prst="rect">
                      <a:avLst/>
                    </a:prstGeom>
                    <a:noFill/>
                    <a:ln w="9525">
                      <a:noFill/>
                      <a:miter lim="800000"/>
                      <a:headEnd/>
                      <a:tailEnd/>
                    </a:ln>
                  </pic:spPr>
                </pic:pic>
              </a:graphicData>
            </a:graphic>
          </wp:inline>
        </w:drawing>
      </w:r>
    </w:p>
    <w:p w:rsidR="00FC3F17" w:rsidRDefault="00FC3F17" w:rsidP="00FC3F17">
      <w:pPr>
        <w:jc w:val="center"/>
        <w:rPr>
          <w:rFonts w:ascii="Times New Roman" w:hAnsi="Times New Roman" w:cs="Times New Roman"/>
          <w:sz w:val="24"/>
          <w:szCs w:val="24"/>
        </w:rPr>
      </w:pPr>
    </w:p>
    <w:p w:rsidR="00FC3F17" w:rsidRDefault="00FC3F17" w:rsidP="00FC3F17">
      <w:pPr>
        <w:jc w:val="center"/>
        <w:rPr>
          <w:rFonts w:ascii="Times New Roman" w:hAnsi="Times New Roman" w:cs="Times New Roman"/>
          <w:sz w:val="24"/>
          <w:szCs w:val="24"/>
        </w:rPr>
      </w:pPr>
    </w:p>
    <w:p w:rsidR="00FC3F17" w:rsidRDefault="00FC3F17" w:rsidP="00964721"/>
    <w:p w:rsidR="00FC3F17" w:rsidRDefault="00FC3F17" w:rsidP="00964721"/>
    <w:p w:rsidR="00FC3F17" w:rsidRDefault="00FC3F17" w:rsidP="00964721"/>
    <w:p w:rsidR="00FC3F17" w:rsidRDefault="00FC3F17" w:rsidP="00964721"/>
    <w:p w:rsidR="00FC3F17" w:rsidRDefault="00FC3F17" w:rsidP="00964721"/>
    <w:p w:rsidR="00FC3F17" w:rsidRDefault="00FC3F17" w:rsidP="00964721"/>
    <w:p w:rsidR="00FC3F17" w:rsidRDefault="00FC3F17" w:rsidP="00964721"/>
    <w:p w:rsidR="00FC3F17" w:rsidRDefault="00FC3F17" w:rsidP="00964721"/>
    <w:p w:rsidR="00FC3F17" w:rsidRDefault="00FC3F17" w:rsidP="00964721"/>
    <w:p w:rsidR="00964721" w:rsidRPr="00964721" w:rsidRDefault="00964721" w:rsidP="00964721">
      <w:pPr>
        <w:rPr>
          <w:rFonts w:asciiTheme="minorBidi" w:hAnsiTheme="minorBidi"/>
          <w:b/>
          <w:bCs/>
          <w:sz w:val="24"/>
          <w:szCs w:val="24"/>
        </w:rPr>
      </w:pPr>
      <w:r w:rsidRPr="00964721">
        <w:rPr>
          <w:rFonts w:asciiTheme="minorBidi" w:hAnsiTheme="minorBidi"/>
          <w:b/>
          <w:bCs/>
          <w:sz w:val="24"/>
          <w:szCs w:val="24"/>
        </w:rPr>
        <w:lastRenderedPageBreak/>
        <w:t xml:space="preserve">ANALISIS REGRESI </w:t>
      </w:r>
    </w:p>
    <w:p w:rsidR="00964721" w:rsidRPr="00964721" w:rsidRDefault="00964721" w:rsidP="00964721">
      <w:pPr>
        <w:rPr>
          <w:rFonts w:ascii="Times New Roman" w:hAnsi="Times New Roman" w:cs="Times New Roman"/>
          <w:b/>
          <w:bCs/>
          <w:sz w:val="26"/>
          <w:szCs w:val="26"/>
        </w:rPr>
      </w:pPr>
      <w:r w:rsidRPr="00964721">
        <w:rPr>
          <w:rFonts w:ascii="Times New Roman" w:hAnsi="Times New Roman" w:cs="Times New Roman"/>
          <w:b/>
          <w:bCs/>
          <w:sz w:val="26"/>
          <w:szCs w:val="26"/>
        </w:rPr>
        <w:t>Regression</w:t>
      </w:r>
    </w:p>
    <w:p w:rsidR="00964721" w:rsidRDefault="00964721" w:rsidP="00964721">
      <w:pPr>
        <w:rPr>
          <w:rFonts w:ascii="Times New Roman" w:hAnsi="Times New Roman" w:cs="Times New Roman"/>
          <w:sz w:val="24"/>
          <w:szCs w:val="24"/>
        </w:rPr>
      </w:pPr>
    </w:p>
    <w:tbl>
      <w:tblPr>
        <w:tblW w:w="468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4"/>
        <w:gridCol w:w="1469"/>
        <w:gridCol w:w="1467"/>
        <w:gridCol w:w="1019"/>
      </w:tblGrid>
      <w:tr w:rsidR="00964721" w:rsidTr="00426094">
        <w:trPr>
          <w:cantSplit/>
          <w:tblHeader/>
        </w:trPr>
        <w:tc>
          <w:tcPr>
            <w:tcW w:w="4687" w:type="dxa"/>
            <w:gridSpan w:val="4"/>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Variables Entered/Removed</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rPr>
                <w:rFonts w:ascii="Arial" w:hAnsi="Arial" w:cs="Arial"/>
                <w:sz w:val="18"/>
                <w:szCs w:val="18"/>
              </w:rPr>
            </w:pPr>
            <w:r>
              <w:rPr>
                <w:rFonts w:ascii="Arial" w:hAnsi="Arial" w:cs="Arial"/>
                <w:sz w:val="18"/>
                <w:szCs w:val="18"/>
              </w:rPr>
              <w:t>Model</w:t>
            </w: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Variables Entered</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Variables Removed</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Method</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1</w:t>
            </w: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Kualitas Produk, Keamanan, Resiko, Kepercayaan, Privasi</w:t>
            </w:r>
            <w:r>
              <w:rPr>
                <w:rFonts w:ascii="Arial" w:hAnsi="Arial" w:cs="Arial"/>
                <w:sz w:val="18"/>
                <w:szCs w:val="18"/>
                <w:vertAlign w:val="superscript"/>
              </w:rPr>
              <w:t>a</w:t>
            </w:r>
          </w:p>
        </w:tc>
        <w:tc>
          <w:tcPr>
            <w:tcW w:w="1466" w:type="dxa"/>
            <w:tcBorders>
              <w:top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Enter</w:t>
            </w:r>
          </w:p>
        </w:tc>
      </w:tr>
      <w:tr w:rsidR="00964721" w:rsidTr="00426094">
        <w:trPr>
          <w:cantSplit/>
        </w:trPr>
        <w:tc>
          <w:tcPr>
            <w:tcW w:w="4687" w:type="dxa"/>
            <w:gridSpan w:val="4"/>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All requested variables entered.</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577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4"/>
        <w:gridCol w:w="1019"/>
        <w:gridCol w:w="1087"/>
        <w:gridCol w:w="1469"/>
        <w:gridCol w:w="1469"/>
      </w:tblGrid>
      <w:tr w:rsidR="00964721" w:rsidTr="00426094">
        <w:trPr>
          <w:cantSplit/>
          <w:tblHeader/>
        </w:trPr>
        <w:tc>
          <w:tcPr>
            <w:tcW w:w="5776" w:type="dxa"/>
            <w:gridSpan w:val="5"/>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Model Summary</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rPr>
                <w:rFonts w:ascii="Arial" w:hAnsi="Arial" w:cs="Arial"/>
                <w:sz w:val="18"/>
                <w:szCs w:val="18"/>
              </w:rPr>
            </w:pPr>
            <w:r>
              <w:rPr>
                <w:rFonts w:ascii="Arial" w:hAnsi="Arial" w:cs="Arial"/>
                <w:sz w:val="18"/>
                <w:szCs w:val="18"/>
              </w:rPr>
              <w:t>Model</w:t>
            </w: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R</w:t>
            </w:r>
          </w:p>
        </w:tc>
        <w:tc>
          <w:tcPr>
            <w:tcW w:w="108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R Square</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Adjusted R Square</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Std. Error of the Estimate</w:t>
            </w:r>
          </w:p>
        </w:tc>
      </w:tr>
      <w:tr w:rsidR="00964721" w:rsidTr="00426094">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1</w:t>
            </w: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.611</w:t>
            </w:r>
            <w:r>
              <w:rPr>
                <w:rFonts w:ascii="Arial" w:hAnsi="Arial" w:cs="Arial"/>
                <w:sz w:val="18"/>
                <w:szCs w:val="18"/>
                <w:vertAlign w:val="superscript"/>
              </w:rPr>
              <w:t>a</w:t>
            </w:r>
          </w:p>
        </w:tc>
        <w:tc>
          <w:tcPr>
            <w:tcW w:w="1087" w:type="dxa"/>
            <w:tcBorders>
              <w:top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.373</w:t>
            </w:r>
          </w:p>
        </w:tc>
        <w:tc>
          <w:tcPr>
            <w:tcW w:w="1468" w:type="dxa"/>
            <w:tcBorders>
              <w:top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.356</w:t>
            </w:r>
          </w:p>
        </w:tc>
        <w:tc>
          <w:tcPr>
            <w:tcW w:w="146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.70741</w:t>
            </w:r>
          </w:p>
        </w:tc>
      </w:tr>
      <w:tr w:rsidR="00964721" w:rsidTr="00426094">
        <w:trPr>
          <w:cantSplit/>
        </w:trPr>
        <w:tc>
          <w:tcPr>
            <w:tcW w:w="5776" w:type="dxa"/>
            <w:gridSpan w:val="5"/>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Predictors: (Constant), Kualitas Produk, Keamanan, Resiko, Kepercayaan, Privasi</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795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3"/>
        <w:gridCol w:w="1283"/>
        <w:gridCol w:w="1469"/>
        <w:gridCol w:w="1019"/>
        <w:gridCol w:w="1410"/>
        <w:gridCol w:w="1020"/>
        <w:gridCol w:w="1020"/>
      </w:tblGrid>
      <w:tr w:rsidR="00964721" w:rsidTr="00426094">
        <w:trPr>
          <w:cantSplit/>
          <w:tblHeader/>
        </w:trPr>
        <w:tc>
          <w:tcPr>
            <w:tcW w:w="7950" w:type="dxa"/>
            <w:gridSpan w:val="7"/>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ANOVA</w:t>
            </w:r>
            <w:r>
              <w:rPr>
                <w:rFonts w:ascii="Arial" w:hAnsi="Arial" w:cs="Arial"/>
                <w:b/>
                <w:bCs/>
                <w:sz w:val="18"/>
                <w:szCs w:val="18"/>
                <w:vertAlign w:val="superscript"/>
              </w:rPr>
              <w:t>b</w:t>
            </w:r>
          </w:p>
        </w:tc>
      </w:tr>
      <w:tr w:rsidR="00964721" w:rsidTr="00426094">
        <w:trPr>
          <w:cantSplit/>
          <w:tblHeader/>
        </w:trPr>
        <w:tc>
          <w:tcPr>
            <w:tcW w:w="2017"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rPr>
                <w:rFonts w:ascii="Arial" w:hAnsi="Arial" w:cs="Arial"/>
                <w:sz w:val="18"/>
                <w:szCs w:val="18"/>
              </w:rPr>
            </w:pPr>
            <w:r>
              <w:rPr>
                <w:rFonts w:ascii="Arial" w:hAnsi="Arial" w:cs="Arial"/>
                <w:sz w:val="18"/>
                <w:szCs w:val="18"/>
              </w:rPr>
              <w:t>Model</w:t>
            </w:r>
          </w:p>
        </w:tc>
        <w:tc>
          <w:tcPr>
            <w:tcW w:w="146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Sum of Squares</w:t>
            </w:r>
          </w:p>
        </w:tc>
        <w:tc>
          <w:tcPr>
            <w:tcW w:w="10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df</w:t>
            </w:r>
          </w:p>
        </w:tc>
        <w:tc>
          <w:tcPr>
            <w:tcW w:w="140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Mean Square</w:t>
            </w:r>
          </w:p>
        </w:tc>
        <w:tc>
          <w:tcPr>
            <w:tcW w:w="101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F</w:t>
            </w:r>
          </w:p>
        </w:tc>
        <w:tc>
          <w:tcPr>
            <w:tcW w:w="101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Sig.</w:t>
            </w:r>
          </w:p>
        </w:tc>
      </w:tr>
      <w:tr w:rsidR="00964721" w:rsidTr="00426094">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1</w:t>
            </w:r>
          </w:p>
        </w:tc>
        <w:tc>
          <w:tcPr>
            <w:tcW w:w="128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Regression</w:t>
            </w:r>
          </w:p>
        </w:tc>
        <w:tc>
          <w:tcPr>
            <w:tcW w:w="1468"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54.456</w:t>
            </w:r>
          </w:p>
        </w:tc>
        <w:tc>
          <w:tcPr>
            <w:tcW w:w="1018"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w:t>
            </w:r>
          </w:p>
        </w:tc>
        <w:tc>
          <w:tcPr>
            <w:tcW w:w="140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10.891</w:t>
            </w: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21.764</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r>
              <w:rPr>
                <w:rFonts w:ascii="Arial" w:hAnsi="Arial" w:cs="Arial"/>
                <w:sz w:val="18"/>
                <w:szCs w:val="18"/>
                <w:vertAlign w:val="superscript"/>
              </w:rPr>
              <w:t>a</w:t>
            </w: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283"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Residual</w:t>
            </w:r>
          </w:p>
        </w:tc>
        <w:tc>
          <w:tcPr>
            <w:tcW w:w="1468"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91.578</w:t>
            </w:r>
          </w:p>
        </w:tc>
        <w:tc>
          <w:tcPr>
            <w:tcW w:w="101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183</w:t>
            </w:r>
          </w:p>
        </w:tc>
        <w:tc>
          <w:tcPr>
            <w:tcW w:w="140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.500</w:t>
            </w:r>
          </w:p>
        </w:tc>
        <w:tc>
          <w:tcPr>
            <w:tcW w:w="1019" w:type="dxa"/>
            <w:tcBorders>
              <w:top w:val="nil"/>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Times New Roman" w:hAnsi="Times New Roman" w:cs="Times New Roman"/>
                <w:sz w:val="24"/>
                <w:szCs w:val="24"/>
              </w:rPr>
            </w:pPr>
          </w:p>
        </w:tc>
        <w:tc>
          <w:tcPr>
            <w:tcW w:w="128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Total</w:t>
            </w:r>
          </w:p>
        </w:tc>
        <w:tc>
          <w:tcPr>
            <w:tcW w:w="1468"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146.034</w:t>
            </w:r>
          </w:p>
        </w:tc>
        <w:tc>
          <w:tcPr>
            <w:tcW w:w="101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188</w:t>
            </w:r>
          </w:p>
        </w:tc>
        <w:tc>
          <w:tcPr>
            <w:tcW w:w="1409" w:type="dxa"/>
            <w:tcBorders>
              <w:top w:val="nil"/>
              <w:bottom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7950" w:type="dxa"/>
            <w:gridSpan w:val="7"/>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Predictors: (Constant), Kualitas Produk, Keamanan, Resiko, Kepercayaan, Privasi</w:t>
            </w:r>
          </w:p>
        </w:tc>
      </w:tr>
      <w:tr w:rsidR="00964721" w:rsidTr="00426094">
        <w:trPr>
          <w:cantSplit/>
        </w:trPr>
        <w:tc>
          <w:tcPr>
            <w:tcW w:w="7950" w:type="dxa"/>
            <w:gridSpan w:val="7"/>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lastRenderedPageBreak/>
              <w:t>b. Dependent Variable: Sikap</w:t>
            </w:r>
          </w:p>
        </w:tc>
      </w:tr>
    </w:tbl>
    <w:p w:rsidR="00964721" w:rsidRDefault="00964721" w:rsidP="00964721">
      <w:pPr>
        <w:rPr>
          <w:rFonts w:ascii="Times New Roman" w:hAnsi="Times New Roman" w:cs="Times New Roman"/>
          <w:sz w:val="24"/>
          <w:szCs w:val="24"/>
        </w:rPr>
      </w:pPr>
    </w:p>
    <w:p w:rsidR="00964721" w:rsidRDefault="00964721" w:rsidP="00964721">
      <w:pPr>
        <w:rPr>
          <w:rFonts w:ascii="Times New Roman" w:hAnsi="Times New Roman" w:cs="Times New Roman"/>
          <w:sz w:val="24"/>
          <w:szCs w:val="24"/>
        </w:rPr>
      </w:pPr>
    </w:p>
    <w:tbl>
      <w:tblPr>
        <w:tblW w:w="85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34"/>
        <w:gridCol w:w="1621"/>
        <w:gridCol w:w="1336"/>
        <w:gridCol w:w="1335"/>
        <w:gridCol w:w="1469"/>
        <w:gridCol w:w="1019"/>
        <w:gridCol w:w="1019"/>
      </w:tblGrid>
      <w:tr w:rsidR="00964721" w:rsidTr="00426094">
        <w:trPr>
          <w:cantSplit/>
          <w:tblHeader/>
        </w:trPr>
        <w:tc>
          <w:tcPr>
            <w:tcW w:w="8529" w:type="dxa"/>
            <w:gridSpan w:val="7"/>
            <w:tcBorders>
              <w:top w:val="nil"/>
              <w:left w:val="nil"/>
              <w:bottom w:val="nil"/>
              <w:right w:val="nil"/>
            </w:tcBorders>
            <w:shd w:val="clear" w:color="auto" w:fill="FFFFFF"/>
            <w:tcMar>
              <w:top w:w="30" w:type="dxa"/>
              <w:left w:w="30" w:type="dxa"/>
              <w:bottom w:w="30" w:type="dxa"/>
              <w:right w:w="30" w:type="dxa"/>
            </w:tcMar>
            <w:vAlign w:val="center"/>
          </w:tcPr>
          <w:p w:rsidR="00964721" w:rsidRDefault="00964721" w:rsidP="00426094">
            <w:pPr>
              <w:jc w:val="center"/>
              <w:rPr>
                <w:rFonts w:ascii="Arial" w:hAnsi="Arial" w:cs="Arial"/>
                <w:sz w:val="18"/>
                <w:szCs w:val="18"/>
              </w:rPr>
            </w:pPr>
            <w:r>
              <w:rPr>
                <w:rFonts w:ascii="Arial" w:hAnsi="Arial" w:cs="Arial"/>
                <w:b/>
                <w:bCs/>
                <w:sz w:val="18"/>
                <w:szCs w:val="18"/>
              </w:rPr>
              <w:t>Coefficients</w:t>
            </w:r>
            <w:r>
              <w:rPr>
                <w:rFonts w:ascii="Arial" w:hAnsi="Arial" w:cs="Arial"/>
                <w:b/>
                <w:bCs/>
                <w:sz w:val="18"/>
                <w:szCs w:val="18"/>
                <w:vertAlign w:val="superscript"/>
              </w:rPr>
              <w:t>a</w:t>
            </w:r>
          </w:p>
        </w:tc>
      </w:tr>
      <w:tr w:rsidR="00964721" w:rsidTr="00426094">
        <w:trPr>
          <w:cantSplit/>
          <w:tblHeader/>
        </w:trPr>
        <w:tc>
          <w:tcPr>
            <w:tcW w:w="2354"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rPr>
                <w:rFonts w:ascii="Arial" w:hAnsi="Arial" w:cs="Arial"/>
                <w:sz w:val="18"/>
                <w:szCs w:val="18"/>
              </w:rPr>
            </w:pPr>
            <w:r>
              <w:rPr>
                <w:rFonts w:ascii="Arial" w:hAnsi="Arial" w:cs="Arial"/>
                <w:sz w:val="18"/>
                <w:szCs w:val="18"/>
              </w:rPr>
              <w:t>Model</w:t>
            </w:r>
          </w:p>
        </w:tc>
        <w:tc>
          <w:tcPr>
            <w:tcW w:w="2669"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Unstandardized Coefficients</w:t>
            </w:r>
          </w:p>
        </w:tc>
        <w:tc>
          <w:tcPr>
            <w:tcW w:w="1468" w:type="dxa"/>
            <w:tcBorders>
              <w:top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Standardized Coefficients</w:t>
            </w:r>
          </w:p>
        </w:tc>
        <w:tc>
          <w:tcPr>
            <w:tcW w:w="2038"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Times New Roman" w:hAnsi="Times New Roman" w:cs="Times New Roman"/>
                <w:sz w:val="24"/>
                <w:szCs w:val="24"/>
              </w:rPr>
            </w:pPr>
          </w:p>
        </w:tc>
      </w:tr>
      <w:tr w:rsidR="00964721" w:rsidTr="00426094">
        <w:trPr>
          <w:cantSplit/>
          <w:tblHeader/>
        </w:trPr>
        <w:tc>
          <w:tcPr>
            <w:tcW w:w="2354"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rPr>
                <w:rFonts w:ascii="Times New Roman" w:hAnsi="Times New Roman" w:cs="Times New Roman"/>
                <w:sz w:val="24"/>
                <w:szCs w:val="24"/>
              </w:rPr>
            </w:pPr>
          </w:p>
        </w:tc>
        <w:tc>
          <w:tcPr>
            <w:tcW w:w="1335"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B</w:t>
            </w:r>
          </w:p>
        </w:tc>
        <w:tc>
          <w:tcPr>
            <w:tcW w:w="1334" w:type="dxa"/>
            <w:tcBorders>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Std. Error</w:t>
            </w:r>
          </w:p>
        </w:tc>
        <w:tc>
          <w:tcPr>
            <w:tcW w:w="1468" w:type="dxa"/>
            <w:tcBorders>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Beta</w:t>
            </w:r>
          </w:p>
        </w:tc>
        <w:tc>
          <w:tcPr>
            <w:tcW w:w="1019" w:type="dxa"/>
            <w:tcBorders>
              <w:bottom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t</w:t>
            </w:r>
          </w:p>
        </w:tc>
        <w:tc>
          <w:tcPr>
            <w:tcW w:w="1019"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964721" w:rsidRDefault="00964721" w:rsidP="00426094">
            <w:pPr>
              <w:jc w:val="center"/>
              <w:rPr>
                <w:rFonts w:ascii="Arial" w:hAnsi="Arial" w:cs="Arial"/>
                <w:sz w:val="18"/>
                <w:szCs w:val="18"/>
              </w:rPr>
            </w:pPr>
            <w:r>
              <w:rPr>
                <w:rFonts w:ascii="Arial" w:hAnsi="Arial" w:cs="Arial"/>
                <w:sz w:val="18"/>
                <w:szCs w:val="18"/>
              </w:rPr>
              <w:t>Sig.</w:t>
            </w:r>
          </w:p>
        </w:tc>
      </w:tr>
      <w:tr w:rsidR="00964721" w:rsidTr="00426094">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1</w:t>
            </w:r>
          </w:p>
        </w:tc>
        <w:tc>
          <w:tcPr>
            <w:tcW w:w="16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(Constant)</w:t>
            </w:r>
          </w:p>
        </w:tc>
        <w:tc>
          <w:tcPr>
            <w:tcW w:w="1335"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.305</w:t>
            </w:r>
          </w:p>
        </w:tc>
        <w:tc>
          <w:tcPr>
            <w:tcW w:w="1334"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.376</w:t>
            </w:r>
          </w:p>
        </w:tc>
        <w:tc>
          <w:tcPr>
            <w:tcW w:w="1468" w:type="dxa"/>
            <w:tcBorders>
              <w:top w:val="single" w:sz="16" w:space="0" w:color="000000"/>
              <w:bottom w:val="nil"/>
            </w:tcBorders>
            <w:shd w:val="clear" w:color="auto" w:fill="FFFFFF"/>
            <w:tcMar>
              <w:top w:w="30" w:type="dxa"/>
              <w:left w:w="30" w:type="dxa"/>
              <w:bottom w:w="30" w:type="dxa"/>
              <w:right w:w="30" w:type="dxa"/>
            </w:tcMar>
            <w:vAlign w:val="center"/>
          </w:tcPr>
          <w:p w:rsidR="00964721" w:rsidRDefault="00964721" w:rsidP="00426094">
            <w:pPr>
              <w:jc w:val="center"/>
              <w:rPr>
                <w:rFonts w:ascii="Times New Roman" w:hAnsi="Times New Roman" w:cs="Times New Roman"/>
                <w:sz w:val="24"/>
                <w:szCs w:val="24"/>
              </w:rPr>
            </w:pPr>
          </w:p>
        </w:tc>
        <w:tc>
          <w:tcPr>
            <w:tcW w:w="1019" w:type="dxa"/>
            <w:tcBorders>
              <w:top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.811</w:t>
            </w:r>
          </w:p>
        </w:tc>
        <w:tc>
          <w:tcPr>
            <w:tcW w:w="1019"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.418</w:t>
            </w: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620"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Kepercayaan</w:t>
            </w:r>
          </w:p>
        </w:tc>
        <w:tc>
          <w:tcPr>
            <w:tcW w:w="1335"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.396</w:t>
            </w:r>
          </w:p>
        </w:tc>
        <w:tc>
          <w:tcPr>
            <w:tcW w:w="1334"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.082</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.316</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4.830</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620"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Privasi</w:t>
            </w:r>
          </w:p>
        </w:tc>
        <w:tc>
          <w:tcPr>
            <w:tcW w:w="1335"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.292</w:t>
            </w:r>
          </w:p>
        </w:tc>
        <w:tc>
          <w:tcPr>
            <w:tcW w:w="1334"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.076</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.256</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3.859</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620"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Keamanan</w:t>
            </w:r>
          </w:p>
        </w:tc>
        <w:tc>
          <w:tcPr>
            <w:tcW w:w="1335"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.220</w:t>
            </w:r>
          </w:p>
        </w:tc>
        <w:tc>
          <w:tcPr>
            <w:tcW w:w="1334"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.062</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.236</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3.552</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.000</w:t>
            </w: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620" w:type="dxa"/>
            <w:tcBorders>
              <w:top w:val="nil"/>
              <w:left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Resiko</w:t>
            </w:r>
          </w:p>
        </w:tc>
        <w:tc>
          <w:tcPr>
            <w:tcW w:w="1335" w:type="dxa"/>
            <w:tcBorders>
              <w:top w:val="nil"/>
              <w:left w:val="single" w:sz="16" w:space="0" w:color="000000"/>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.015</w:t>
            </w:r>
          </w:p>
        </w:tc>
        <w:tc>
          <w:tcPr>
            <w:tcW w:w="1334"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.054</w:t>
            </w:r>
          </w:p>
        </w:tc>
        <w:tc>
          <w:tcPr>
            <w:tcW w:w="1468"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.016</w:t>
            </w:r>
          </w:p>
        </w:tc>
        <w:tc>
          <w:tcPr>
            <w:tcW w:w="1019" w:type="dxa"/>
            <w:tcBorders>
              <w:top w:val="nil"/>
              <w:bottom w:val="nil"/>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.278</w:t>
            </w:r>
          </w:p>
        </w:tc>
        <w:tc>
          <w:tcPr>
            <w:tcW w:w="1019" w:type="dxa"/>
            <w:tcBorders>
              <w:top w:val="nil"/>
              <w:bottom w:val="nil"/>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.782</w:t>
            </w:r>
          </w:p>
        </w:tc>
      </w:tr>
      <w:tr w:rsidR="00964721" w:rsidTr="00426094">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p>
        </w:tc>
        <w:tc>
          <w:tcPr>
            <w:tcW w:w="16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Kualitas Produk</w:t>
            </w:r>
          </w:p>
        </w:tc>
        <w:tc>
          <w:tcPr>
            <w:tcW w:w="1335"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.062</w:t>
            </w:r>
          </w:p>
        </w:tc>
        <w:tc>
          <w:tcPr>
            <w:tcW w:w="1334"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.055</w:t>
            </w:r>
          </w:p>
        </w:tc>
        <w:tc>
          <w:tcPr>
            <w:tcW w:w="1468"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.071</w:t>
            </w:r>
          </w:p>
        </w:tc>
        <w:tc>
          <w:tcPr>
            <w:tcW w:w="1019" w:type="dxa"/>
            <w:tcBorders>
              <w:top w:val="nil"/>
              <w:bottom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1.136</w:t>
            </w:r>
          </w:p>
        </w:tc>
        <w:tc>
          <w:tcPr>
            <w:tcW w:w="1019"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964721" w:rsidRDefault="00964721" w:rsidP="00426094">
            <w:pPr>
              <w:jc w:val="right"/>
              <w:rPr>
                <w:rFonts w:ascii="Arial" w:hAnsi="Arial" w:cs="Arial"/>
                <w:sz w:val="18"/>
                <w:szCs w:val="18"/>
              </w:rPr>
            </w:pPr>
            <w:r>
              <w:rPr>
                <w:rFonts w:ascii="Arial" w:hAnsi="Arial" w:cs="Arial"/>
                <w:sz w:val="18"/>
                <w:szCs w:val="18"/>
              </w:rPr>
              <w:t>.257</w:t>
            </w:r>
          </w:p>
        </w:tc>
      </w:tr>
      <w:tr w:rsidR="00964721" w:rsidTr="00426094">
        <w:trPr>
          <w:cantSplit/>
        </w:trPr>
        <w:tc>
          <w:tcPr>
            <w:tcW w:w="8529" w:type="dxa"/>
            <w:gridSpan w:val="7"/>
            <w:tcBorders>
              <w:top w:val="nil"/>
              <w:left w:val="nil"/>
              <w:bottom w:val="nil"/>
              <w:right w:val="nil"/>
            </w:tcBorders>
            <w:shd w:val="clear" w:color="auto" w:fill="FFFFFF"/>
            <w:tcMar>
              <w:top w:w="30" w:type="dxa"/>
              <w:left w:w="30" w:type="dxa"/>
              <w:bottom w:w="30" w:type="dxa"/>
              <w:right w:w="30" w:type="dxa"/>
            </w:tcMar>
          </w:tcPr>
          <w:p w:rsidR="00964721" w:rsidRDefault="00964721" w:rsidP="00426094">
            <w:pPr>
              <w:rPr>
                <w:rFonts w:ascii="Arial" w:hAnsi="Arial" w:cs="Arial"/>
                <w:sz w:val="18"/>
                <w:szCs w:val="18"/>
              </w:rPr>
            </w:pPr>
            <w:r>
              <w:rPr>
                <w:rFonts w:ascii="Arial" w:hAnsi="Arial" w:cs="Arial"/>
                <w:sz w:val="18"/>
                <w:szCs w:val="18"/>
              </w:rPr>
              <w:t>a. Dependent Variable: Sikap</w:t>
            </w:r>
          </w:p>
        </w:tc>
      </w:tr>
    </w:tbl>
    <w:p w:rsidR="00964721" w:rsidRDefault="00964721" w:rsidP="000B0B01">
      <w:pPr>
        <w:pStyle w:val="Default"/>
        <w:tabs>
          <w:tab w:val="left" w:pos="0"/>
        </w:tabs>
        <w:spacing w:line="480" w:lineRule="auto"/>
        <w:jc w:val="both"/>
        <w:rPr>
          <w:b/>
          <w:lang w:val="id-ID"/>
        </w:rPr>
      </w:pPr>
    </w:p>
    <w:p w:rsidR="00A15E01" w:rsidRDefault="00A15E01" w:rsidP="00A15E01">
      <w:pPr>
        <w:rPr>
          <w:szCs w:val="24"/>
        </w:rPr>
      </w:pPr>
      <w:r>
        <w:rPr>
          <w:noProof/>
          <w:szCs w:val="24"/>
        </w:rPr>
        <w:lastRenderedPageBreak/>
        <w:drawing>
          <wp:inline distT="0" distB="0" distL="0" distR="0">
            <wp:extent cx="3605530" cy="779843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3605530" cy="7798435"/>
                    </a:xfrm>
                    <a:prstGeom prst="rect">
                      <a:avLst/>
                    </a:prstGeom>
                    <a:noFill/>
                    <a:ln w="9525">
                      <a:noFill/>
                      <a:miter lim="800000"/>
                      <a:headEnd/>
                      <a:tailEnd/>
                    </a:ln>
                  </pic:spPr>
                </pic:pic>
              </a:graphicData>
            </a:graphic>
          </wp:inline>
        </w:drawing>
      </w:r>
    </w:p>
    <w:p w:rsidR="00964721" w:rsidRDefault="00964721" w:rsidP="000B0B01">
      <w:pPr>
        <w:pStyle w:val="Default"/>
        <w:tabs>
          <w:tab w:val="left" w:pos="0"/>
        </w:tabs>
        <w:spacing w:line="480" w:lineRule="auto"/>
        <w:jc w:val="both"/>
        <w:rPr>
          <w:b/>
          <w:lang w:val="id-ID"/>
        </w:rPr>
      </w:pPr>
    </w:p>
    <w:sectPr w:rsidR="00964721" w:rsidSect="006C480A">
      <w:pgSz w:w="11906" w:h="16838"/>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9F9" w:rsidRDefault="000739F9" w:rsidP="001F5B18">
      <w:pPr>
        <w:spacing w:after="0" w:line="240" w:lineRule="auto"/>
      </w:pPr>
      <w:r>
        <w:separator/>
      </w:r>
    </w:p>
  </w:endnote>
  <w:endnote w:type="continuationSeparator" w:id="1">
    <w:p w:rsidR="000739F9" w:rsidRDefault="000739F9" w:rsidP="001F5B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5B" w:rsidRDefault="0020105B">
    <w:pPr>
      <w:pStyle w:val="Footer"/>
      <w:jc w:val="center"/>
    </w:pPr>
  </w:p>
  <w:p w:rsidR="0020105B" w:rsidRDefault="002010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9F9" w:rsidRDefault="000739F9" w:rsidP="001F5B18">
      <w:pPr>
        <w:spacing w:after="0" w:line="240" w:lineRule="auto"/>
      </w:pPr>
      <w:r>
        <w:separator/>
      </w:r>
    </w:p>
  </w:footnote>
  <w:footnote w:type="continuationSeparator" w:id="1">
    <w:p w:rsidR="000739F9" w:rsidRDefault="000739F9" w:rsidP="001F5B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26596"/>
      <w:docPartObj>
        <w:docPartGallery w:val="Page Numbers (Top of Page)"/>
        <w:docPartUnique/>
      </w:docPartObj>
    </w:sdtPr>
    <w:sdtContent>
      <w:p w:rsidR="0020105B" w:rsidRDefault="0020105B">
        <w:pPr>
          <w:pStyle w:val="Header"/>
          <w:jc w:val="right"/>
        </w:pPr>
        <w:fldSimple w:instr=" PAGE   \* MERGEFORMAT ">
          <w:r w:rsidR="007679B8">
            <w:rPr>
              <w:noProof/>
            </w:rPr>
            <w:t>63</w:t>
          </w:r>
        </w:fldSimple>
      </w:p>
    </w:sdtContent>
  </w:sdt>
  <w:p w:rsidR="0020105B" w:rsidRDefault="002010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D0B24"/>
    <w:multiLevelType w:val="multilevel"/>
    <w:tmpl w:val="33A82092"/>
    <w:lvl w:ilvl="0">
      <w:start w:val="3"/>
      <w:numFmt w:val="decimal"/>
      <w:lvlText w:val="%1"/>
      <w:lvlJc w:val="left"/>
      <w:pPr>
        <w:ind w:left="360" w:hanging="360"/>
      </w:pPr>
      <w:rPr>
        <w:rFonts w:hint="default"/>
        <w:b/>
        <w:sz w:val="24"/>
      </w:rPr>
    </w:lvl>
    <w:lvl w:ilvl="1">
      <w:start w:val="6"/>
      <w:numFmt w:val="decimal"/>
      <w:lvlText w:val="%1.%2"/>
      <w:lvlJc w:val="left"/>
      <w:pPr>
        <w:ind w:left="1069" w:hanging="360"/>
      </w:pPr>
      <w:rPr>
        <w:rFonts w:hint="default"/>
        <w:b/>
        <w:sz w:val="24"/>
      </w:rPr>
    </w:lvl>
    <w:lvl w:ilvl="2">
      <w:start w:val="1"/>
      <w:numFmt w:val="decimal"/>
      <w:lvlText w:val="%1.%2.%3"/>
      <w:lvlJc w:val="left"/>
      <w:pPr>
        <w:ind w:left="2138" w:hanging="720"/>
      </w:pPr>
      <w:rPr>
        <w:rFonts w:hint="default"/>
        <w:b/>
        <w:sz w:val="24"/>
      </w:rPr>
    </w:lvl>
    <w:lvl w:ilvl="3">
      <w:start w:val="1"/>
      <w:numFmt w:val="decimal"/>
      <w:lvlText w:val="%1.%2.%3.%4"/>
      <w:lvlJc w:val="left"/>
      <w:pPr>
        <w:ind w:left="2847" w:hanging="720"/>
      </w:pPr>
      <w:rPr>
        <w:rFonts w:hint="default"/>
        <w:b/>
        <w:sz w:val="24"/>
      </w:rPr>
    </w:lvl>
    <w:lvl w:ilvl="4">
      <w:start w:val="1"/>
      <w:numFmt w:val="decimal"/>
      <w:lvlText w:val="%1.%2.%3.%4.%5"/>
      <w:lvlJc w:val="left"/>
      <w:pPr>
        <w:ind w:left="3916" w:hanging="1080"/>
      </w:pPr>
      <w:rPr>
        <w:rFonts w:hint="default"/>
        <w:b/>
        <w:sz w:val="24"/>
      </w:rPr>
    </w:lvl>
    <w:lvl w:ilvl="5">
      <w:start w:val="1"/>
      <w:numFmt w:val="decimal"/>
      <w:lvlText w:val="%1.%2.%3.%4.%5.%6"/>
      <w:lvlJc w:val="left"/>
      <w:pPr>
        <w:ind w:left="4625" w:hanging="1080"/>
      </w:pPr>
      <w:rPr>
        <w:rFonts w:hint="default"/>
        <w:b/>
        <w:sz w:val="24"/>
      </w:rPr>
    </w:lvl>
    <w:lvl w:ilvl="6">
      <w:start w:val="1"/>
      <w:numFmt w:val="decimal"/>
      <w:lvlText w:val="%1.%2.%3.%4.%5.%6.%7"/>
      <w:lvlJc w:val="left"/>
      <w:pPr>
        <w:ind w:left="5694" w:hanging="1440"/>
      </w:pPr>
      <w:rPr>
        <w:rFonts w:hint="default"/>
        <w:b/>
        <w:sz w:val="24"/>
      </w:rPr>
    </w:lvl>
    <w:lvl w:ilvl="7">
      <w:start w:val="1"/>
      <w:numFmt w:val="decimal"/>
      <w:lvlText w:val="%1.%2.%3.%4.%5.%6.%7.%8"/>
      <w:lvlJc w:val="left"/>
      <w:pPr>
        <w:ind w:left="6403" w:hanging="1440"/>
      </w:pPr>
      <w:rPr>
        <w:rFonts w:hint="default"/>
        <w:b/>
        <w:sz w:val="24"/>
      </w:rPr>
    </w:lvl>
    <w:lvl w:ilvl="8">
      <w:start w:val="1"/>
      <w:numFmt w:val="decimal"/>
      <w:lvlText w:val="%1.%2.%3.%4.%5.%6.%7.%8.%9"/>
      <w:lvlJc w:val="left"/>
      <w:pPr>
        <w:ind w:left="7112" w:hanging="1440"/>
      </w:pPr>
      <w:rPr>
        <w:rFonts w:hint="default"/>
        <w:b/>
        <w:sz w:val="24"/>
      </w:rPr>
    </w:lvl>
  </w:abstractNum>
  <w:abstractNum w:abstractNumId="1">
    <w:nsid w:val="06953253"/>
    <w:multiLevelType w:val="multilevel"/>
    <w:tmpl w:val="889A080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CB4FF1"/>
    <w:multiLevelType w:val="hybridMultilevel"/>
    <w:tmpl w:val="C832C88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10022"/>
    <w:multiLevelType w:val="multilevel"/>
    <w:tmpl w:val="736A4C22"/>
    <w:lvl w:ilvl="0">
      <w:start w:val="1"/>
      <w:numFmt w:val="decimal"/>
      <w:lvlText w:val="%1."/>
      <w:lvlJc w:val="left"/>
      <w:pPr>
        <w:ind w:left="360" w:hanging="360"/>
      </w:pPr>
      <w:rPr>
        <w:rFonts w:hint="default"/>
        <w:b/>
      </w:rPr>
    </w:lvl>
    <w:lvl w:ilvl="1">
      <w:start w:val="1"/>
      <w:numFmt w:val="decimal"/>
      <w:lvlText w:val="%1.%2."/>
      <w:lvlJc w:val="left"/>
      <w:pPr>
        <w:ind w:left="1429" w:hanging="360"/>
      </w:pPr>
      <w:rPr>
        <w:rFonts w:hint="default"/>
        <w:b/>
      </w:rPr>
    </w:lvl>
    <w:lvl w:ilvl="2">
      <w:start w:val="1"/>
      <w:numFmt w:val="decimal"/>
      <w:lvlText w:val="%1.%2.%3."/>
      <w:lvlJc w:val="left"/>
      <w:pPr>
        <w:ind w:left="2858" w:hanging="720"/>
      </w:pPr>
      <w:rPr>
        <w:rFonts w:hint="default"/>
        <w:b/>
      </w:rPr>
    </w:lvl>
    <w:lvl w:ilvl="3">
      <w:start w:val="1"/>
      <w:numFmt w:val="decimal"/>
      <w:lvlText w:val="%1.%2.%3.%4."/>
      <w:lvlJc w:val="left"/>
      <w:pPr>
        <w:ind w:left="3927" w:hanging="720"/>
      </w:pPr>
      <w:rPr>
        <w:rFonts w:hint="default"/>
        <w:b/>
      </w:rPr>
    </w:lvl>
    <w:lvl w:ilvl="4">
      <w:start w:val="1"/>
      <w:numFmt w:val="decimal"/>
      <w:lvlText w:val="%1.%2.%3.%4.%5."/>
      <w:lvlJc w:val="left"/>
      <w:pPr>
        <w:ind w:left="5356" w:hanging="1080"/>
      </w:pPr>
      <w:rPr>
        <w:rFonts w:hint="default"/>
        <w:b/>
      </w:rPr>
    </w:lvl>
    <w:lvl w:ilvl="5">
      <w:start w:val="1"/>
      <w:numFmt w:val="decimal"/>
      <w:lvlText w:val="%1.%2.%3.%4.%5.%6."/>
      <w:lvlJc w:val="left"/>
      <w:pPr>
        <w:ind w:left="6425" w:hanging="1080"/>
      </w:pPr>
      <w:rPr>
        <w:rFonts w:hint="default"/>
        <w:b/>
      </w:rPr>
    </w:lvl>
    <w:lvl w:ilvl="6">
      <w:start w:val="1"/>
      <w:numFmt w:val="decimal"/>
      <w:lvlText w:val="%1.%2.%3.%4.%5.%6.%7."/>
      <w:lvlJc w:val="left"/>
      <w:pPr>
        <w:ind w:left="7854" w:hanging="1440"/>
      </w:pPr>
      <w:rPr>
        <w:rFonts w:hint="default"/>
        <w:b/>
      </w:rPr>
    </w:lvl>
    <w:lvl w:ilvl="7">
      <w:start w:val="1"/>
      <w:numFmt w:val="decimal"/>
      <w:lvlText w:val="%1.%2.%3.%4.%5.%6.%7.%8."/>
      <w:lvlJc w:val="left"/>
      <w:pPr>
        <w:ind w:left="8923" w:hanging="1440"/>
      </w:pPr>
      <w:rPr>
        <w:rFonts w:hint="default"/>
        <w:b/>
      </w:rPr>
    </w:lvl>
    <w:lvl w:ilvl="8">
      <w:start w:val="1"/>
      <w:numFmt w:val="decimal"/>
      <w:lvlText w:val="%1.%2.%3.%4.%5.%6.%7.%8.%9."/>
      <w:lvlJc w:val="left"/>
      <w:pPr>
        <w:ind w:left="10352" w:hanging="1800"/>
      </w:pPr>
      <w:rPr>
        <w:rFonts w:hint="default"/>
        <w:b/>
      </w:rPr>
    </w:lvl>
  </w:abstractNum>
  <w:abstractNum w:abstractNumId="4">
    <w:nsid w:val="0B9A32FE"/>
    <w:multiLevelType w:val="multilevel"/>
    <w:tmpl w:val="FFDC570A"/>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0386C7B"/>
    <w:multiLevelType w:val="multilevel"/>
    <w:tmpl w:val="C666B714"/>
    <w:lvl w:ilvl="0">
      <w:start w:val="4"/>
      <w:numFmt w:val="decimal"/>
      <w:lvlText w:val="%1."/>
      <w:lvlJc w:val="left"/>
      <w:pPr>
        <w:ind w:left="540" w:hanging="540"/>
      </w:pPr>
      <w:rPr>
        <w:rFonts w:cs="Times New Roman" w:hint="default"/>
      </w:rPr>
    </w:lvl>
    <w:lvl w:ilvl="1">
      <w:start w:val="4"/>
      <w:numFmt w:val="decimal"/>
      <w:lvlText w:val="%1.%2."/>
      <w:lvlJc w:val="left"/>
      <w:pPr>
        <w:ind w:left="540" w:hanging="540"/>
      </w:pPr>
      <w:rPr>
        <w:rFonts w:cs="Times New Roman" w:hint="default"/>
      </w:rPr>
    </w:lvl>
    <w:lvl w:ilvl="2">
      <w:start w:val="1"/>
      <w:numFmt w:val="decimal"/>
      <w:lvlText w:val="%1.5.%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10AB1265"/>
    <w:multiLevelType w:val="multilevel"/>
    <w:tmpl w:val="9F3078BA"/>
    <w:lvl w:ilvl="0">
      <w:start w:val="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246350A"/>
    <w:multiLevelType w:val="multilevel"/>
    <w:tmpl w:val="15C21C44"/>
    <w:lvl w:ilvl="0">
      <w:start w:val="2"/>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45B1AE9"/>
    <w:multiLevelType w:val="multilevel"/>
    <w:tmpl w:val="44340A32"/>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166F55C5"/>
    <w:multiLevelType w:val="hybridMultilevel"/>
    <w:tmpl w:val="F71EBCEE"/>
    <w:lvl w:ilvl="0" w:tplc="8036FC2A">
      <w:start w:val="1"/>
      <w:numFmt w:val="decimal"/>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73866E7"/>
    <w:multiLevelType w:val="hybridMultilevel"/>
    <w:tmpl w:val="DAD48CB6"/>
    <w:lvl w:ilvl="0" w:tplc="04210001">
      <w:start w:val="1"/>
      <w:numFmt w:val="bullet"/>
      <w:lvlText w:val=""/>
      <w:lvlJc w:val="left"/>
      <w:pPr>
        <w:ind w:left="2421" w:hanging="360"/>
      </w:pPr>
      <w:rPr>
        <w:rFonts w:ascii="Symbol" w:hAnsi="Symbol"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11">
    <w:nsid w:val="198C35D2"/>
    <w:multiLevelType w:val="hybridMultilevel"/>
    <w:tmpl w:val="F6C0EE02"/>
    <w:lvl w:ilvl="0" w:tplc="481E3B22">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1E98662B"/>
    <w:multiLevelType w:val="multilevel"/>
    <w:tmpl w:val="2DCEB75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4429AA"/>
    <w:multiLevelType w:val="hybridMultilevel"/>
    <w:tmpl w:val="D4B488FA"/>
    <w:lvl w:ilvl="0" w:tplc="A93E2B6E">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1F7A52FF"/>
    <w:multiLevelType w:val="multilevel"/>
    <w:tmpl w:val="4BD4898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E74120"/>
    <w:multiLevelType w:val="multilevel"/>
    <w:tmpl w:val="43E4F5F0"/>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6250E5A"/>
    <w:multiLevelType w:val="multilevel"/>
    <w:tmpl w:val="A4748CB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5D4722"/>
    <w:multiLevelType w:val="multilevel"/>
    <w:tmpl w:val="54746D7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2D067264"/>
    <w:multiLevelType w:val="multilevel"/>
    <w:tmpl w:val="84C86F38"/>
    <w:lvl w:ilvl="0">
      <w:start w:val="1"/>
      <w:numFmt w:val="decimal"/>
      <w:lvlText w:val="%1."/>
      <w:lvlJc w:val="left"/>
      <w:pPr>
        <w:ind w:left="678"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42" w:hanging="720"/>
      </w:pPr>
      <w:rPr>
        <w:rFonts w:hint="default"/>
        <w:b/>
      </w:rPr>
    </w:lvl>
    <w:lvl w:ilvl="3">
      <w:start w:val="1"/>
      <w:numFmt w:val="decimal"/>
      <w:isLgl/>
      <w:lvlText w:val="%1.%2.%3.%4."/>
      <w:lvlJc w:val="left"/>
      <w:pPr>
        <w:ind w:left="2244" w:hanging="720"/>
      </w:pPr>
      <w:rPr>
        <w:rFonts w:hint="default"/>
        <w:b/>
      </w:rPr>
    </w:lvl>
    <w:lvl w:ilvl="4">
      <w:start w:val="1"/>
      <w:numFmt w:val="decimal"/>
      <w:isLgl/>
      <w:lvlText w:val="%1.%2.%3.%4.%5."/>
      <w:lvlJc w:val="left"/>
      <w:pPr>
        <w:ind w:left="3006" w:hanging="1080"/>
      </w:pPr>
      <w:rPr>
        <w:rFonts w:hint="default"/>
        <w:b/>
      </w:rPr>
    </w:lvl>
    <w:lvl w:ilvl="5">
      <w:start w:val="1"/>
      <w:numFmt w:val="decimal"/>
      <w:isLgl/>
      <w:lvlText w:val="%1.%2.%3.%4.%5.%6."/>
      <w:lvlJc w:val="left"/>
      <w:pPr>
        <w:ind w:left="3408" w:hanging="1080"/>
      </w:pPr>
      <w:rPr>
        <w:rFonts w:hint="default"/>
        <w:b/>
      </w:rPr>
    </w:lvl>
    <w:lvl w:ilvl="6">
      <w:start w:val="1"/>
      <w:numFmt w:val="decimal"/>
      <w:isLgl/>
      <w:lvlText w:val="%1.%2.%3.%4.%5.%6.%7."/>
      <w:lvlJc w:val="left"/>
      <w:pPr>
        <w:ind w:left="4170" w:hanging="1440"/>
      </w:pPr>
      <w:rPr>
        <w:rFonts w:hint="default"/>
        <w:b/>
      </w:rPr>
    </w:lvl>
    <w:lvl w:ilvl="7">
      <w:start w:val="1"/>
      <w:numFmt w:val="decimal"/>
      <w:isLgl/>
      <w:lvlText w:val="%1.%2.%3.%4.%5.%6.%7.%8."/>
      <w:lvlJc w:val="left"/>
      <w:pPr>
        <w:ind w:left="4572" w:hanging="1440"/>
      </w:pPr>
      <w:rPr>
        <w:rFonts w:hint="default"/>
        <w:b/>
      </w:rPr>
    </w:lvl>
    <w:lvl w:ilvl="8">
      <w:start w:val="1"/>
      <w:numFmt w:val="decimal"/>
      <w:isLgl/>
      <w:lvlText w:val="%1.%2.%3.%4.%5.%6.%7.%8.%9."/>
      <w:lvlJc w:val="left"/>
      <w:pPr>
        <w:ind w:left="5334" w:hanging="1800"/>
      </w:pPr>
      <w:rPr>
        <w:rFonts w:hint="default"/>
        <w:b/>
      </w:rPr>
    </w:lvl>
  </w:abstractNum>
  <w:abstractNum w:abstractNumId="19">
    <w:nsid w:val="35A400D5"/>
    <w:multiLevelType w:val="multilevel"/>
    <w:tmpl w:val="1A7085CE"/>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365352DE"/>
    <w:multiLevelType w:val="hybridMultilevel"/>
    <w:tmpl w:val="8BDAD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3318A1"/>
    <w:multiLevelType w:val="multilevel"/>
    <w:tmpl w:val="18F4D1F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0B805F3"/>
    <w:multiLevelType w:val="multilevel"/>
    <w:tmpl w:val="B08C883A"/>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3">
    <w:nsid w:val="40BF117D"/>
    <w:multiLevelType w:val="multilevel"/>
    <w:tmpl w:val="3988A2E2"/>
    <w:lvl w:ilvl="0">
      <w:start w:val="5"/>
      <w:numFmt w:val="decimal"/>
      <w:lvlText w:val="%1."/>
      <w:lvlJc w:val="left"/>
      <w:pPr>
        <w:tabs>
          <w:tab w:val="num" w:pos="480"/>
        </w:tabs>
        <w:ind w:left="480" w:hanging="480"/>
      </w:pPr>
      <w:rPr>
        <w:rFonts w:cs="Times New Roman"/>
      </w:rPr>
    </w:lvl>
    <w:lvl w:ilvl="1">
      <w:start w:val="2"/>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40D97E15"/>
    <w:multiLevelType w:val="multilevel"/>
    <w:tmpl w:val="7414A6A4"/>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23644F4"/>
    <w:multiLevelType w:val="multilevel"/>
    <w:tmpl w:val="212A9D10"/>
    <w:lvl w:ilvl="0">
      <w:start w:val="2"/>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44AD6C2D"/>
    <w:multiLevelType w:val="multilevel"/>
    <w:tmpl w:val="8D2C5974"/>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450352B9"/>
    <w:multiLevelType w:val="hybridMultilevel"/>
    <w:tmpl w:val="BA9683A4"/>
    <w:lvl w:ilvl="0" w:tplc="CC52EE1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8">
    <w:nsid w:val="477A6940"/>
    <w:multiLevelType w:val="multilevel"/>
    <w:tmpl w:val="0CD222A0"/>
    <w:lvl w:ilvl="0">
      <w:start w:val="2"/>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8EC4D29"/>
    <w:multiLevelType w:val="multilevel"/>
    <w:tmpl w:val="B2E44BAA"/>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0">
    <w:nsid w:val="4A8F1C0C"/>
    <w:multiLevelType w:val="multilevel"/>
    <w:tmpl w:val="81A417A6"/>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D933414"/>
    <w:multiLevelType w:val="multilevel"/>
    <w:tmpl w:val="5516A24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4DFA2650"/>
    <w:multiLevelType w:val="multilevel"/>
    <w:tmpl w:val="FB0A4362"/>
    <w:lvl w:ilvl="0">
      <w:start w:val="1"/>
      <w:numFmt w:val="decimal"/>
      <w:lvlText w:val="%1."/>
      <w:lvlJc w:val="left"/>
      <w:pPr>
        <w:ind w:left="678" w:hanging="360"/>
      </w:pPr>
      <w:rPr>
        <w:rFonts w:hint="default"/>
      </w:rPr>
    </w:lvl>
    <w:lvl w:ilvl="1">
      <w:start w:val="2"/>
      <w:numFmt w:val="decimal"/>
      <w:isLgl/>
      <w:lvlText w:val="%1.%2."/>
      <w:lvlJc w:val="left"/>
      <w:pPr>
        <w:ind w:left="678" w:hanging="360"/>
      </w:pPr>
      <w:rPr>
        <w:rFonts w:hint="default"/>
        <w:color w:val="auto"/>
      </w:rPr>
    </w:lvl>
    <w:lvl w:ilvl="2">
      <w:start w:val="1"/>
      <w:numFmt w:val="decimal"/>
      <w:isLgl/>
      <w:lvlText w:val="%1.%2.%3."/>
      <w:lvlJc w:val="left"/>
      <w:pPr>
        <w:ind w:left="1038" w:hanging="720"/>
      </w:pPr>
      <w:rPr>
        <w:rFonts w:hint="default"/>
        <w:color w:val="auto"/>
      </w:rPr>
    </w:lvl>
    <w:lvl w:ilvl="3">
      <w:start w:val="1"/>
      <w:numFmt w:val="decimal"/>
      <w:isLgl/>
      <w:lvlText w:val="%1.%2.%3.%4."/>
      <w:lvlJc w:val="left"/>
      <w:pPr>
        <w:ind w:left="1038" w:hanging="720"/>
      </w:pPr>
      <w:rPr>
        <w:rFonts w:hint="default"/>
        <w:color w:val="auto"/>
      </w:rPr>
    </w:lvl>
    <w:lvl w:ilvl="4">
      <w:start w:val="1"/>
      <w:numFmt w:val="decimal"/>
      <w:isLgl/>
      <w:lvlText w:val="%1.%2.%3.%4.%5."/>
      <w:lvlJc w:val="left"/>
      <w:pPr>
        <w:ind w:left="1398" w:hanging="1080"/>
      </w:pPr>
      <w:rPr>
        <w:rFonts w:hint="default"/>
        <w:color w:val="auto"/>
      </w:rPr>
    </w:lvl>
    <w:lvl w:ilvl="5">
      <w:start w:val="1"/>
      <w:numFmt w:val="decimal"/>
      <w:isLgl/>
      <w:lvlText w:val="%1.%2.%3.%4.%5.%6."/>
      <w:lvlJc w:val="left"/>
      <w:pPr>
        <w:ind w:left="1398" w:hanging="1080"/>
      </w:pPr>
      <w:rPr>
        <w:rFonts w:hint="default"/>
        <w:color w:val="auto"/>
      </w:rPr>
    </w:lvl>
    <w:lvl w:ilvl="6">
      <w:start w:val="1"/>
      <w:numFmt w:val="decimal"/>
      <w:isLgl/>
      <w:lvlText w:val="%1.%2.%3.%4.%5.%6.%7."/>
      <w:lvlJc w:val="left"/>
      <w:pPr>
        <w:ind w:left="1758" w:hanging="1440"/>
      </w:pPr>
      <w:rPr>
        <w:rFonts w:hint="default"/>
        <w:color w:val="auto"/>
      </w:rPr>
    </w:lvl>
    <w:lvl w:ilvl="7">
      <w:start w:val="1"/>
      <w:numFmt w:val="decimal"/>
      <w:isLgl/>
      <w:lvlText w:val="%1.%2.%3.%4.%5.%6.%7.%8."/>
      <w:lvlJc w:val="left"/>
      <w:pPr>
        <w:ind w:left="1758" w:hanging="1440"/>
      </w:pPr>
      <w:rPr>
        <w:rFonts w:hint="default"/>
        <w:color w:val="auto"/>
      </w:rPr>
    </w:lvl>
    <w:lvl w:ilvl="8">
      <w:start w:val="1"/>
      <w:numFmt w:val="decimal"/>
      <w:isLgl/>
      <w:lvlText w:val="%1.%2.%3.%4.%5.%6.%7.%8.%9."/>
      <w:lvlJc w:val="left"/>
      <w:pPr>
        <w:ind w:left="2118" w:hanging="1800"/>
      </w:pPr>
      <w:rPr>
        <w:rFonts w:hint="default"/>
        <w:color w:val="auto"/>
      </w:rPr>
    </w:lvl>
  </w:abstractNum>
  <w:abstractNum w:abstractNumId="33">
    <w:nsid w:val="578C6B16"/>
    <w:multiLevelType w:val="multilevel"/>
    <w:tmpl w:val="FFDC570A"/>
    <w:lvl w:ilvl="0">
      <w:start w:val="4"/>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58E46FAC"/>
    <w:multiLevelType w:val="multilevel"/>
    <w:tmpl w:val="DC78745A"/>
    <w:lvl w:ilvl="0">
      <w:start w:val="2"/>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nsid w:val="5D346F3E"/>
    <w:multiLevelType w:val="hybridMultilevel"/>
    <w:tmpl w:val="AA5E7062"/>
    <w:lvl w:ilvl="0" w:tplc="1408EC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0FA1CC4"/>
    <w:multiLevelType w:val="multilevel"/>
    <w:tmpl w:val="E1D89E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18C7862"/>
    <w:multiLevelType w:val="multilevel"/>
    <w:tmpl w:val="115A0A4E"/>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62582259"/>
    <w:multiLevelType w:val="multilevel"/>
    <w:tmpl w:val="DD522AA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42E06A5"/>
    <w:multiLevelType w:val="multilevel"/>
    <w:tmpl w:val="264443E4"/>
    <w:lvl w:ilvl="0">
      <w:start w:val="2"/>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nsid w:val="688D4141"/>
    <w:multiLevelType w:val="hybridMultilevel"/>
    <w:tmpl w:val="F9F0F7E8"/>
    <w:lvl w:ilvl="0" w:tplc="0421000F">
      <w:start w:val="1"/>
      <w:numFmt w:val="decimal"/>
      <w:lvlText w:val="%1."/>
      <w:lvlJc w:val="left"/>
      <w:pPr>
        <w:tabs>
          <w:tab w:val="num" w:pos="1080"/>
        </w:tabs>
        <w:ind w:left="1080" w:hanging="360"/>
      </w:pPr>
      <w:rPr>
        <w:rFonts w:hint="default"/>
      </w:rPr>
    </w:lvl>
    <w:lvl w:ilvl="1" w:tplc="04210019">
      <w:start w:val="1"/>
      <w:numFmt w:val="lowerLetter"/>
      <w:lvlText w:val="%2."/>
      <w:lvlJc w:val="left"/>
      <w:pPr>
        <w:tabs>
          <w:tab w:val="num" w:pos="1800"/>
        </w:tabs>
        <w:ind w:left="1800" w:hanging="360"/>
      </w:pPr>
      <w:rPr>
        <w:rFonts w:cs="Times New Roman"/>
      </w:rPr>
    </w:lvl>
    <w:lvl w:ilvl="2" w:tplc="0421001B">
      <w:start w:val="1"/>
      <w:numFmt w:val="lowerRoman"/>
      <w:lvlText w:val="%3."/>
      <w:lvlJc w:val="right"/>
      <w:pPr>
        <w:tabs>
          <w:tab w:val="num" w:pos="2520"/>
        </w:tabs>
        <w:ind w:left="2520" w:hanging="180"/>
      </w:pPr>
      <w:rPr>
        <w:rFonts w:cs="Times New Roman"/>
      </w:rPr>
    </w:lvl>
    <w:lvl w:ilvl="3" w:tplc="0421000F">
      <w:start w:val="1"/>
      <w:numFmt w:val="decimal"/>
      <w:lvlText w:val="%4."/>
      <w:lvlJc w:val="left"/>
      <w:pPr>
        <w:tabs>
          <w:tab w:val="num" w:pos="3240"/>
        </w:tabs>
        <w:ind w:left="3240" w:hanging="360"/>
      </w:pPr>
      <w:rPr>
        <w:rFonts w:cs="Times New Roman"/>
      </w:rPr>
    </w:lvl>
    <w:lvl w:ilvl="4" w:tplc="04210019">
      <w:start w:val="1"/>
      <w:numFmt w:val="lowerLetter"/>
      <w:lvlText w:val="%5."/>
      <w:lvlJc w:val="left"/>
      <w:pPr>
        <w:tabs>
          <w:tab w:val="num" w:pos="3960"/>
        </w:tabs>
        <w:ind w:left="3960" w:hanging="360"/>
      </w:pPr>
      <w:rPr>
        <w:rFonts w:cs="Times New Roman"/>
      </w:rPr>
    </w:lvl>
    <w:lvl w:ilvl="5" w:tplc="0421001B">
      <w:start w:val="1"/>
      <w:numFmt w:val="lowerRoman"/>
      <w:lvlText w:val="%6."/>
      <w:lvlJc w:val="right"/>
      <w:pPr>
        <w:tabs>
          <w:tab w:val="num" w:pos="4680"/>
        </w:tabs>
        <w:ind w:left="4680" w:hanging="180"/>
      </w:pPr>
      <w:rPr>
        <w:rFonts w:cs="Times New Roman"/>
      </w:rPr>
    </w:lvl>
    <w:lvl w:ilvl="6" w:tplc="0421000F">
      <w:start w:val="1"/>
      <w:numFmt w:val="decimal"/>
      <w:lvlText w:val="%7."/>
      <w:lvlJc w:val="left"/>
      <w:pPr>
        <w:tabs>
          <w:tab w:val="num" w:pos="5400"/>
        </w:tabs>
        <w:ind w:left="5400" w:hanging="360"/>
      </w:pPr>
      <w:rPr>
        <w:rFonts w:cs="Times New Roman"/>
      </w:rPr>
    </w:lvl>
    <w:lvl w:ilvl="7" w:tplc="04210019">
      <w:start w:val="1"/>
      <w:numFmt w:val="lowerLetter"/>
      <w:lvlText w:val="%8."/>
      <w:lvlJc w:val="left"/>
      <w:pPr>
        <w:tabs>
          <w:tab w:val="num" w:pos="6120"/>
        </w:tabs>
        <w:ind w:left="6120" w:hanging="360"/>
      </w:pPr>
      <w:rPr>
        <w:rFonts w:cs="Times New Roman"/>
      </w:rPr>
    </w:lvl>
    <w:lvl w:ilvl="8" w:tplc="0421001B">
      <w:start w:val="1"/>
      <w:numFmt w:val="lowerRoman"/>
      <w:lvlText w:val="%9."/>
      <w:lvlJc w:val="right"/>
      <w:pPr>
        <w:tabs>
          <w:tab w:val="num" w:pos="6840"/>
        </w:tabs>
        <w:ind w:left="6840" w:hanging="180"/>
      </w:pPr>
      <w:rPr>
        <w:rFonts w:cs="Times New Roman"/>
      </w:rPr>
    </w:lvl>
  </w:abstractNum>
  <w:abstractNum w:abstractNumId="41">
    <w:nsid w:val="6A68733F"/>
    <w:multiLevelType w:val="multilevel"/>
    <w:tmpl w:val="F6AA6E5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F500D77"/>
    <w:multiLevelType w:val="multilevel"/>
    <w:tmpl w:val="84146A4C"/>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nsid w:val="70E72AE9"/>
    <w:multiLevelType w:val="multilevel"/>
    <w:tmpl w:val="C902FDF6"/>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7DE5892"/>
    <w:multiLevelType w:val="hybridMultilevel"/>
    <w:tmpl w:val="3668BB78"/>
    <w:lvl w:ilvl="0" w:tplc="211821B2">
      <w:start w:val="3"/>
      <w:numFmt w:val="decimal"/>
      <w:lvlText w:val="%1."/>
      <w:lvlJc w:val="left"/>
      <w:pPr>
        <w:tabs>
          <w:tab w:val="num" w:pos="1080"/>
        </w:tabs>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83716D1"/>
    <w:multiLevelType w:val="multilevel"/>
    <w:tmpl w:val="3906E46C"/>
    <w:lvl w:ilvl="0">
      <w:start w:val="1"/>
      <w:numFmt w:val="decimal"/>
      <w:lvlText w:val="%1."/>
      <w:lvlJc w:val="left"/>
      <w:pPr>
        <w:ind w:left="678" w:hanging="360"/>
      </w:pPr>
      <w:rPr>
        <w:rFonts w:hint="default"/>
      </w:rPr>
    </w:lvl>
    <w:lvl w:ilvl="1">
      <w:start w:val="5"/>
      <w:numFmt w:val="decimal"/>
      <w:isLgl/>
      <w:lvlText w:val="%1.%2"/>
      <w:lvlJc w:val="left"/>
      <w:pPr>
        <w:ind w:left="1064" w:hanging="48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1836"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728" w:hanging="1080"/>
      </w:pPr>
      <w:rPr>
        <w:rFonts w:hint="default"/>
      </w:rPr>
    </w:lvl>
    <w:lvl w:ilvl="6">
      <w:start w:val="1"/>
      <w:numFmt w:val="decimal"/>
      <w:isLgl/>
      <w:lvlText w:val="%1.%2.%3.%4.%5.%6.%7"/>
      <w:lvlJc w:val="left"/>
      <w:pPr>
        <w:ind w:left="3354" w:hanging="1440"/>
      </w:pPr>
      <w:rPr>
        <w:rFonts w:hint="default"/>
      </w:rPr>
    </w:lvl>
    <w:lvl w:ilvl="7">
      <w:start w:val="1"/>
      <w:numFmt w:val="decimal"/>
      <w:isLgl/>
      <w:lvlText w:val="%1.%2.%3.%4.%5.%6.%7.%8"/>
      <w:lvlJc w:val="left"/>
      <w:pPr>
        <w:ind w:left="3620" w:hanging="1440"/>
      </w:pPr>
      <w:rPr>
        <w:rFonts w:hint="default"/>
      </w:rPr>
    </w:lvl>
    <w:lvl w:ilvl="8">
      <w:start w:val="1"/>
      <w:numFmt w:val="decimal"/>
      <w:isLgl/>
      <w:lvlText w:val="%1.%2.%3.%4.%5.%6.%7.%8.%9"/>
      <w:lvlJc w:val="left"/>
      <w:pPr>
        <w:ind w:left="4246" w:hanging="1800"/>
      </w:pPr>
      <w:rPr>
        <w:rFonts w:hint="default"/>
      </w:rPr>
    </w:lvl>
  </w:abstractNum>
  <w:abstractNum w:abstractNumId="46">
    <w:nsid w:val="7B860B8B"/>
    <w:multiLevelType w:val="multilevel"/>
    <w:tmpl w:val="F4562E44"/>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F181D51"/>
    <w:multiLevelType w:val="hybridMultilevel"/>
    <w:tmpl w:val="64F6CA3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8">
    <w:nsid w:val="7F8F5FBA"/>
    <w:multiLevelType w:val="multilevel"/>
    <w:tmpl w:val="5B5AE40A"/>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45"/>
  </w:num>
  <w:num w:numId="3">
    <w:abstractNumId w:val="18"/>
  </w:num>
  <w:num w:numId="4">
    <w:abstractNumId w:val="12"/>
  </w:num>
  <w:num w:numId="5">
    <w:abstractNumId w:val="36"/>
  </w:num>
  <w:num w:numId="6">
    <w:abstractNumId w:val="14"/>
  </w:num>
  <w:num w:numId="7">
    <w:abstractNumId w:val="20"/>
  </w:num>
  <w:num w:numId="8">
    <w:abstractNumId w:val="35"/>
  </w:num>
  <w:num w:numId="9">
    <w:abstractNumId w:val="2"/>
  </w:num>
  <w:num w:numId="10">
    <w:abstractNumId w:val="22"/>
  </w:num>
  <w:num w:numId="11">
    <w:abstractNumId w:val="29"/>
  </w:num>
  <w:num w:numId="12">
    <w:abstractNumId w:val="3"/>
  </w:num>
  <w:num w:numId="13">
    <w:abstractNumId w:val="19"/>
  </w:num>
  <w:num w:numId="14">
    <w:abstractNumId w:val="38"/>
  </w:num>
  <w:num w:numId="15">
    <w:abstractNumId w:val="6"/>
  </w:num>
  <w:num w:numId="16">
    <w:abstractNumId w:val="40"/>
  </w:num>
  <w:num w:numId="17">
    <w:abstractNumId w:val="44"/>
  </w:num>
  <w:num w:numId="18">
    <w:abstractNumId w:val="5"/>
  </w:num>
  <w:num w:numId="19">
    <w:abstractNumId w:val="48"/>
  </w:num>
  <w:num w:numId="20">
    <w:abstractNumId w:val="43"/>
  </w:num>
  <w:num w:numId="21">
    <w:abstractNumId w:val="30"/>
  </w:num>
  <w:num w:numId="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7"/>
  </w:num>
  <w:num w:numId="28">
    <w:abstractNumId w:val="15"/>
  </w:num>
  <w:num w:numId="29">
    <w:abstractNumId w:val="33"/>
  </w:num>
  <w:num w:numId="30">
    <w:abstractNumId w:val="21"/>
  </w:num>
  <w:num w:numId="31">
    <w:abstractNumId w:val="8"/>
  </w:num>
  <w:num w:numId="32">
    <w:abstractNumId w:val="26"/>
  </w:num>
  <w:num w:numId="33">
    <w:abstractNumId w:val="25"/>
  </w:num>
  <w:num w:numId="34">
    <w:abstractNumId w:val="4"/>
  </w:num>
  <w:num w:numId="35">
    <w:abstractNumId w:val="42"/>
  </w:num>
  <w:num w:numId="36">
    <w:abstractNumId w:val="24"/>
  </w:num>
  <w:num w:numId="37">
    <w:abstractNumId w:val="10"/>
  </w:num>
  <w:num w:numId="38">
    <w:abstractNumId w:val="16"/>
  </w:num>
  <w:num w:numId="39">
    <w:abstractNumId w:val="31"/>
  </w:num>
  <w:num w:numId="40">
    <w:abstractNumId w:val="34"/>
  </w:num>
  <w:num w:numId="41">
    <w:abstractNumId w:val="7"/>
  </w:num>
  <w:num w:numId="42">
    <w:abstractNumId w:val="28"/>
  </w:num>
  <w:num w:numId="43">
    <w:abstractNumId w:val="0"/>
  </w:num>
  <w:num w:numId="44">
    <w:abstractNumId w:val="17"/>
  </w:num>
  <w:num w:numId="45">
    <w:abstractNumId w:val="1"/>
  </w:num>
  <w:num w:numId="46">
    <w:abstractNumId w:val="46"/>
  </w:num>
  <w:num w:numId="47">
    <w:abstractNumId w:val="41"/>
  </w:num>
  <w:num w:numId="48">
    <w:abstractNumId w:val="37"/>
  </w:num>
  <w:num w:numId="49">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03D3D"/>
    <w:rsid w:val="0000550A"/>
    <w:rsid w:val="00007BEB"/>
    <w:rsid w:val="000411CB"/>
    <w:rsid w:val="000452F6"/>
    <w:rsid w:val="00050EE0"/>
    <w:rsid w:val="000546E4"/>
    <w:rsid w:val="0005739C"/>
    <w:rsid w:val="000739F9"/>
    <w:rsid w:val="00074527"/>
    <w:rsid w:val="000925B8"/>
    <w:rsid w:val="000A2997"/>
    <w:rsid w:val="000A4C1A"/>
    <w:rsid w:val="000A73AB"/>
    <w:rsid w:val="000B0B01"/>
    <w:rsid w:val="000B6088"/>
    <w:rsid w:val="000C321B"/>
    <w:rsid w:val="000C5186"/>
    <w:rsid w:val="000E2C16"/>
    <w:rsid w:val="000E6516"/>
    <w:rsid w:val="001050E9"/>
    <w:rsid w:val="00111E8B"/>
    <w:rsid w:val="0012054E"/>
    <w:rsid w:val="00136068"/>
    <w:rsid w:val="00136191"/>
    <w:rsid w:val="00136AC7"/>
    <w:rsid w:val="00142E2A"/>
    <w:rsid w:val="00146198"/>
    <w:rsid w:val="00146BD0"/>
    <w:rsid w:val="00161B4F"/>
    <w:rsid w:val="00162595"/>
    <w:rsid w:val="00163FCE"/>
    <w:rsid w:val="00164C1C"/>
    <w:rsid w:val="00181FD3"/>
    <w:rsid w:val="001858BC"/>
    <w:rsid w:val="00195938"/>
    <w:rsid w:val="0019711D"/>
    <w:rsid w:val="001B4191"/>
    <w:rsid w:val="001B4B29"/>
    <w:rsid w:val="001C340A"/>
    <w:rsid w:val="001C4B5E"/>
    <w:rsid w:val="001E073C"/>
    <w:rsid w:val="001F5B18"/>
    <w:rsid w:val="001F742F"/>
    <w:rsid w:val="0020105B"/>
    <w:rsid w:val="00215446"/>
    <w:rsid w:val="00222CA5"/>
    <w:rsid w:val="00223D90"/>
    <w:rsid w:val="00235E41"/>
    <w:rsid w:val="0026174E"/>
    <w:rsid w:val="00261873"/>
    <w:rsid w:val="00263592"/>
    <w:rsid w:val="00296A99"/>
    <w:rsid w:val="002A5020"/>
    <w:rsid w:val="002B219C"/>
    <w:rsid w:val="002C3AED"/>
    <w:rsid w:val="002D5F99"/>
    <w:rsid w:val="002E78F3"/>
    <w:rsid w:val="002F11CE"/>
    <w:rsid w:val="002F33F4"/>
    <w:rsid w:val="003047C7"/>
    <w:rsid w:val="00305D83"/>
    <w:rsid w:val="00330D51"/>
    <w:rsid w:val="003311BB"/>
    <w:rsid w:val="00381713"/>
    <w:rsid w:val="00384BE0"/>
    <w:rsid w:val="003B3290"/>
    <w:rsid w:val="003C1478"/>
    <w:rsid w:val="003E4AED"/>
    <w:rsid w:val="003F236A"/>
    <w:rsid w:val="004005A7"/>
    <w:rsid w:val="00400EC8"/>
    <w:rsid w:val="004021B6"/>
    <w:rsid w:val="00420A86"/>
    <w:rsid w:val="004215BB"/>
    <w:rsid w:val="00426094"/>
    <w:rsid w:val="0046644F"/>
    <w:rsid w:val="004761F0"/>
    <w:rsid w:val="004A4EAB"/>
    <w:rsid w:val="004B0D4E"/>
    <w:rsid w:val="004C3636"/>
    <w:rsid w:val="004D1FF3"/>
    <w:rsid w:val="004E2BC7"/>
    <w:rsid w:val="00502C2D"/>
    <w:rsid w:val="00504FAD"/>
    <w:rsid w:val="00520B8F"/>
    <w:rsid w:val="00522C00"/>
    <w:rsid w:val="005242F6"/>
    <w:rsid w:val="0053000B"/>
    <w:rsid w:val="00532046"/>
    <w:rsid w:val="00536D25"/>
    <w:rsid w:val="00540DC0"/>
    <w:rsid w:val="00546919"/>
    <w:rsid w:val="005507CE"/>
    <w:rsid w:val="00563D58"/>
    <w:rsid w:val="005768A4"/>
    <w:rsid w:val="00591978"/>
    <w:rsid w:val="005A38A6"/>
    <w:rsid w:val="005A589D"/>
    <w:rsid w:val="005B1FD0"/>
    <w:rsid w:val="005B50E3"/>
    <w:rsid w:val="005D16DA"/>
    <w:rsid w:val="005D6B57"/>
    <w:rsid w:val="005F2880"/>
    <w:rsid w:val="00602B05"/>
    <w:rsid w:val="00603714"/>
    <w:rsid w:val="00603DE9"/>
    <w:rsid w:val="00607487"/>
    <w:rsid w:val="006123B0"/>
    <w:rsid w:val="006138E0"/>
    <w:rsid w:val="006372FF"/>
    <w:rsid w:val="0067692E"/>
    <w:rsid w:val="00683D6C"/>
    <w:rsid w:val="006923AA"/>
    <w:rsid w:val="00694324"/>
    <w:rsid w:val="0069528B"/>
    <w:rsid w:val="00697EBC"/>
    <w:rsid w:val="006A3BB4"/>
    <w:rsid w:val="006A3BD4"/>
    <w:rsid w:val="006C480A"/>
    <w:rsid w:val="006C574F"/>
    <w:rsid w:val="006D2762"/>
    <w:rsid w:val="006D4396"/>
    <w:rsid w:val="006E3280"/>
    <w:rsid w:val="006F23AB"/>
    <w:rsid w:val="006F2E2E"/>
    <w:rsid w:val="00720BC3"/>
    <w:rsid w:val="00726705"/>
    <w:rsid w:val="00727602"/>
    <w:rsid w:val="0073196E"/>
    <w:rsid w:val="007451A3"/>
    <w:rsid w:val="007646D7"/>
    <w:rsid w:val="00766EB1"/>
    <w:rsid w:val="007679B8"/>
    <w:rsid w:val="00770AB2"/>
    <w:rsid w:val="0079261D"/>
    <w:rsid w:val="007A1EE1"/>
    <w:rsid w:val="007A66FF"/>
    <w:rsid w:val="007D7D15"/>
    <w:rsid w:val="007E2AF2"/>
    <w:rsid w:val="007E40B2"/>
    <w:rsid w:val="007F0874"/>
    <w:rsid w:val="007F1C2B"/>
    <w:rsid w:val="007F2F80"/>
    <w:rsid w:val="007F5EEE"/>
    <w:rsid w:val="0080216F"/>
    <w:rsid w:val="008151A3"/>
    <w:rsid w:val="00821575"/>
    <w:rsid w:val="00824B30"/>
    <w:rsid w:val="00825F54"/>
    <w:rsid w:val="008325E2"/>
    <w:rsid w:val="00846241"/>
    <w:rsid w:val="008505E6"/>
    <w:rsid w:val="008546B9"/>
    <w:rsid w:val="00877AB0"/>
    <w:rsid w:val="008846A9"/>
    <w:rsid w:val="008B373C"/>
    <w:rsid w:val="008B6DE2"/>
    <w:rsid w:val="008D3911"/>
    <w:rsid w:val="008E0950"/>
    <w:rsid w:val="008E7A8C"/>
    <w:rsid w:val="00904D9F"/>
    <w:rsid w:val="00931148"/>
    <w:rsid w:val="009535BA"/>
    <w:rsid w:val="00963242"/>
    <w:rsid w:val="00964721"/>
    <w:rsid w:val="009774D2"/>
    <w:rsid w:val="00984636"/>
    <w:rsid w:val="009A34B3"/>
    <w:rsid w:val="009A59C0"/>
    <w:rsid w:val="009A7F0C"/>
    <w:rsid w:val="009B7996"/>
    <w:rsid w:val="009C1F2F"/>
    <w:rsid w:val="009D62CC"/>
    <w:rsid w:val="009D7768"/>
    <w:rsid w:val="009D78AA"/>
    <w:rsid w:val="009E0C71"/>
    <w:rsid w:val="009F156A"/>
    <w:rsid w:val="009F4515"/>
    <w:rsid w:val="009F7D87"/>
    <w:rsid w:val="00A03D3D"/>
    <w:rsid w:val="00A03D55"/>
    <w:rsid w:val="00A111C5"/>
    <w:rsid w:val="00A13562"/>
    <w:rsid w:val="00A15E01"/>
    <w:rsid w:val="00A25326"/>
    <w:rsid w:val="00A359C5"/>
    <w:rsid w:val="00A37276"/>
    <w:rsid w:val="00A43A98"/>
    <w:rsid w:val="00A52615"/>
    <w:rsid w:val="00A533F1"/>
    <w:rsid w:val="00A61933"/>
    <w:rsid w:val="00A94AE1"/>
    <w:rsid w:val="00A96981"/>
    <w:rsid w:val="00A974AB"/>
    <w:rsid w:val="00AA3292"/>
    <w:rsid w:val="00AB0202"/>
    <w:rsid w:val="00AC6940"/>
    <w:rsid w:val="00AD60D5"/>
    <w:rsid w:val="00AF4C20"/>
    <w:rsid w:val="00B06CC3"/>
    <w:rsid w:val="00B10F4A"/>
    <w:rsid w:val="00B12DD6"/>
    <w:rsid w:val="00B274EE"/>
    <w:rsid w:val="00B355DF"/>
    <w:rsid w:val="00B42C12"/>
    <w:rsid w:val="00B43E07"/>
    <w:rsid w:val="00B47BBF"/>
    <w:rsid w:val="00B52D31"/>
    <w:rsid w:val="00B62E4C"/>
    <w:rsid w:val="00B7234B"/>
    <w:rsid w:val="00B74FEC"/>
    <w:rsid w:val="00B81A81"/>
    <w:rsid w:val="00B86187"/>
    <w:rsid w:val="00B93CEB"/>
    <w:rsid w:val="00BA7B9A"/>
    <w:rsid w:val="00BB3091"/>
    <w:rsid w:val="00BC2CC4"/>
    <w:rsid w:val="00BC4EFF"/>
    <w:rsid w:val="00BD7DA0"/>
    <w:rsid w:val="00BE105F"/>
    <w:rsid w:val="00BF2702"/>
    <w:rsid w:val="00BF4CB8"/>
    <w:rsid w:val="00C02C38"/>
    <w:rsid w:val="00C0707C"/>
    <w:rsid w:val="00C12F8B"/>
    <w:rsid w:val="00C26A0F"/>
    <w:rsid w:val="00C27682"/>
    <w:rsid w:val="00C309AC"/>
    <w:rsid w:val="00C374EF"/>
    <w:rsid w:val="00C50C1E"/>
    <w:rsid w:val="00C548CB"/>
    <w:rsid w:val="00C579E6"/>
    <w:rsid w:val="00C62616"/>
    <w:rsid w:val="00C73372"/>
    <w:rsid w:val="00C833FA"/>
    <w:rsid w:val="00C84A5D"/>
    <w:rsid w:val="00C907A3"/>
    <w:rsid w:val="00C90A1F"/>
    <w:rsid w:val="00C94EC7"/>
    <w:rsid w:val="00CB0266"/>
    <w:rsid w:val="00CB2383"/>
    <w:rsid w:val="00CB6452"/>
    <w:rsid w:val="00CD4EEC"/>
    <w:rsid w:val="00CD5D0C"/>
    <w:rsid w:val="00CE3607"/>
    <w:rsid w:val="00CF4538"/>
    <w:rsid w:val="00CF4555"/>
    <w:rsid w:val="00CF5AE3"/>
    <w:rsid w:val="00CF5EB2"/>
    <w:rsid w:val="00D00559"/>
    <w:rsid w:val="00D223DB"/>
    <w:rsid w:val="00D4027B"/>
    <w:rsid w:val="00D4280C"/>
    <w:rsid w:val="00D45E04"/>
    <w:rsid w:val="00D46C33"/>
    <w:rsid w:val="00D811E0"/>
    <w:rsid w:val="00D90200"/>
    <w:rsid w:val="00DA677F"/>
    <w:rsid w:val="00DB39CC"/>
    <w:rsid w:val="00DB3ADF"/>
    <w:rsid w:val="00DB4BE3"/>
    <w:rsid w:val="00DD4B62"/>
    <w:rsid w:val="00DD6401"/>
    <w:rsid w:val="00DF0A12"/>
    <w:rsid w:val="00DF204C"/>
    <w:rsid w:val="00DF3230"/>
    <w:rsid w:val="00E0089C"/>
    <w:rsid w:val="00E203A3"/>
    <w:rsid w:val="00E250A2"/>
    <w:rsid w:val="00E4161A"/>
    <w:rsid w:val="00E4372E"/>
    <w:rsid w:val="00E46CE7"/>
    <w:rsid w:val="00E50209"/>
    <w:rsid w:val="00E55608"/>
    <w:rsid w:val="00E57840"/>
    <w:rsid w:val="00E72BF6"/>
    <w:rsid w:val="00E82E1F"/>
    <w:rsid w:val="00E964C7"/>
    <w:rsid w:val="00EA1529"/>
    <w:rsid w:val="00EB3F7E"/>
    <w:rsid w:val="00EC6AFA"/>
    <w:rsid w:val="00ED01BE"/>
    <w:rsid w:val="00ED0705"/>
    <w:rsid w:val="00ED6DB1"/>
    <w:rsid w:val="00EE0F9D"/>
    <w:rsid w:val="00EE4CB0"/>
    <w:rsid w:val="00EE6674"/>
    <w:rsid w:val="00EF6489"/>
    <w:rsid w:val="00F1520A"/>
    <w:rsid w:val="00F319CE"/>
    <w:rsid w:val="00F41021"/>
    <w:rsid w:val="00F46FEC"/>
    <w:rsid w:val="00F51F34"/>
    <w:rsid w:val="00F65A5F"/>
    <w:rsid w:val="00F82DE9"/>
    <w:rsid w:val="00F837B8"/>
    <w:rsid w:val="00F96BA4"/>
    <w:rsid w:val="00FA4343"/>
    <w:rsid w:val="00FA5D12"/>
    <w:rsid w:val="00FA63BA"/>
    <w:rsid w:val="00FA64DB"/>
    <w:rsid w:val="00FB2FD3"/>
    <w:rsid w:val="00FB45F3"/>
    <w:rsid w:val="00FC3F17"/>
    <w:rsid w:val="00FC5977"/>
    <w:rsid w:val="00FC70DD"/>
    <w:rsid w:val="00FD27B5"/>
    <w:rsid w:val="00FE3C43"/>
    <w:rsid w:val="00FF31FD"/>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4" type="connector" idref="#_x0000_s1037"/>
        <o:r id="V:Rule25" type="connector" idref="#_x0000_s1035"/>
        <o:r id="V:Rule26" type="connector" idref="#_x0000_s1169"/>
        <o:r id="V:Rule27" type="connector" idref="#_x0000_s1188"/>
        <o:r id="V:Rule28" type="connector" idref="#_x0000_s1198"/>
        <o:r id="V:Rule29" type="connector" idref="#_x0000_s1036"/>
        <o:r id="V:Rule30" type="connector" idref="#_x0000_s1197"/>
        <o:r id="V:Rule31" type="connector" idref="#_x0000_s1185"/>
        <o:r id="V:Rule32" type="connector" idref="#_x0000_s1171"/>
        <o:r id="V:Rule33" type="connector" idref="#_x0000_s1196"/>
        <o:r id="V:Rule34" type="connector" idref="#_x0000_s1189"/>
        <o:r id="V:Rule35" type="connector" idref="#_x0000_s1170"/>
        <o:r id="V:Rule36" type="connector" idref="#_x0000_s1186"/>
        <o:r id="V:Rule37" type="connector" idref="#_x0000_s1033"/>
        <o:r id="V:Rule38" type="connector" idref="#_x0000_s1034"/>
        <o:r id="V:Rule39" type="connector" idref="#_x0000_s1200"/>
        <o:r id="V:Rule40" type="connector" idref="#_x0000_s1177"/>
        <o:r id="V:Rule41" type="connector" idref="#_x0000_s1187"/>
        <o:r id="V:Rule42" type="connector" idref="#_x0000_s1201"/>
        <o:r id="V:Rule43" type="connector" idref="#_x0000_s1176"/>
        <o:r id="V:Rule44" type="connector" idref="#_x0000_s1175"/>
        <o:r id="V:Rule45" type="connector" idref="#_x0000_s1172"/>
        <o:r id="V:Rule46" type="connector" idref="#_x0000_s119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D3D"/>
    <w:rPr>
      <w:rFonts w:eastAsiaTheme="minorEastAsia"/>
      <w:lang w:eastAsia="id-ID"/>
    </w:rPr>
  </w:style>
  <w:style w:type="paragraph" w:styleId="Heading2">
    <w:name w:val="heading 2"/>
    <w:basedOn w:val="Normal"/>
    <w:next w:val="Normal"/>
    <w:link w:val="Heading2Char"/>
    <w:uiPriority w:val="9"/>
    <w:semiHidden/>
    <w:unhideWhenUsed/>
    <w:qFormat/>
    <w:rsid w:val="00A03D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03D3D"/>
    <w:rPr>
      <w:rFonts w:asciiTheme="majorHAnsi" w:eastAsiaTheme="majorEastAsia" w:hAnsiTheme="majorHAnsi" w:cstheme="majorBidi"/>
      <w:b/>
      <w:bCs/>
      <w:color w:val="4F81BD" w:themeColor="accent1"/>
      <w:sz w:val="26"/>
      <w:szCs w:val="26"/>
      <w:lang w:eastAsia="id-ID"/>
    </w:rPr>
  </w:style>
  <w:style w:type="paragraph" w:styleId="ListParagraph">
    <w:name w:val="List Paragraph"/>
    <w:basedOn w:val="Normal"/>
    <w:uiPriority w:val="34"/>
    <w:qFormat/>
    <w:rsid w:val="00A03D3D"/>
    <w:pPr>
      <w:ind w:left="720"/>
      <w:contextualSpacing/>
    </w:pPr>
  </w:style>
  <w:style w:type="paragraph" w:styleId="NormalWeb">
    <w:name w:val="Normal (Web)"/>
    <w:basedOn w:val="Normal"/>
    <w:uiPriority w:val="99"/>
    <w:unhideWhenUsed/>
    <w:rsid w:val="00A03D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3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D3D"/>
    <w:rPr>
      <w:rFonts w:eastAsiaTheme="minorEastAsia"/>
      <w:lang w:eastAsia="id-ID"/>
    </w:rPr>
  </w:style>
  <w:style w:type="character" w:customStyle="1" w:styleId="apple-style-span">
    <w:name w:val="apple-style-span"/>
    <w:basedOn w:val="DefaultParagraphFont"/>
    <w:rsid w:val="00A03D3D"/>
  </w:style>
  <w:style w:type="character" w:customStyle="1" w:styleId="apple-converted-space">
    <w:name w:val="apple-converted-space"/>
    <w:basedOn w:val="DefaultParagraphFont"/>
    <w:rsid w:val="00A03D3D"/>
  </w:style>
  <w:style w:type="character" w:styleId="Hyperlink">
    <w:name w:val="Hyperlink"/>
    <w:basedOn w:val="DefaultParagraphFont"/>
    <w:uiPriority w:val="99"/>
    <w:unhideWhenUsed/>
    <w:rsid w:val="00A03D3D"/>
    <w:rPr>
      <w:color w:val="0000FF" w:themeColor="hyperlink"/>
      <w:u w:val="single"/>
    </w:rPr>
  </w:style>
  <w:style w:type="paragraph" w:styleId="BodyText2">
    <w:name w:val="Body Text 2"/>
    <w:basedOn w:val="Normal"/>
    <w:link w:val="BodyText2Char"/>
    <w:uiPriority w:val="99"/>
    <w:rsid w:val="00D90200"/>
    <w:pPr>
      <w:spacing w:after="0" w:line="240" w:lineRule="auto"/>
      <w:ind w:right="3132"/>
      <w:jc w:val="both"/>
    </w:pPr>
    <w:rPr>
      <w:rFonts w:ascii="Times New Roman" w:eastAsia="Times New Roman" w:hAnsi="Times New Roman" w:cs="Times New Roman"/>
      <w:sz w:val="24"/>
      <w:szCs w:val="24"/>
      <w:lang w:val="en-US" w:eastAsia="en-US"/>
    </w:rPr>
  </w:style>
  <w:style w:type="character" w:customStyle="1" w:styleId="BodyText2Char">
    <w:name w:val="Body Text 2 Char"/>
    <w:basedOn w:val="DefaultParagraphFont"/>
    <w:link w:val="BodyText2"/>
    <w:uiPriority w:val="99"/>
    <w:rsid w:val="00D90200"/>
    <w:rPr>
      <w:rFonts w:ascii="Times New Roman" w:eastAsia="Times New Roman" w:hAnsi="Times New Roman" w:cs="Times New Roman"/>
      <w:sz w:val="24"/>
      <w:szCs w:val="24"/>
      <w:lang w:val="en-US"/>
    </w:rPr>
  </w:style>
  <w:style w:type="paragraph" w:styleId="Title">
    <w:name w:val="Title"/>
    <w:basedOn w:val="Normal"/>
    <w:link w:val="TitleChar"/>
    <w:uiPriority w:val="99"/>
    <w:qFormat/>
    <w:rsid w:val="00D90200"/>
    <w:pPr>
      <w:spacing w:after="0" w:line="240" w:lineRule="auto"/>
      <w:ind w:firstLine="240"/>
      <w:jc w:val="center"/>
    </w:pPr>
    <w:rPr>
      <w:rFonts w:ascii="Times New Roman" w:eastAsia="Times New Roman" w:hAnsi="Times New Roman" w:cs="Times New Roman"/>
      <w:b/>
      <w:bCs/>
      <w:sz w:val="24"/>
      <w:szCs w:val="24"/>
      <w:lang w:val="en-US" w:eastAsia="en-US"/>
    </w:rPr>
  </w:style>
  <w:style w:type="character" w:customStyle="1" w:styleId="TitleChar">
    <w:name w:val="Title Char"/>
    <w:basedOn w:val="DefaultParagraphFont"/>
    <w:link w:val="Title"/>
    <w:uiPriority w:val="99"/>
    <w:rsid w:val="00D90200"/>
    <w:rPr>
      <w:rFonts w:ascii="Times New Roman" w:eastAsia="Times New Roman" w:hAnsi="Times New Roman" w:cs="Times New Roman"/>
      <w:b/>
      <w:bCs/>
      <w:sz w:val="24"/>
      <w:szCs w:val="24"/>
      <w:lang w:val="en-US"/>
    </w:rPr>
  </w:style>
  <w:style w:type="paragraph" w:styleId="BodyTextIndent3">
    <w:name w:val="Body Text Indent 3"/>
    <w:basedOn w:val="Normal"/>
    <w:link w:val="BodyTextIndent3Char"/>
    <w:uiPriority w:val="99"/>
    <w:unhideWhenUsed/>
    <w:rsid w:val="0079261D"/>
    <w:pPr>
      <w:spacing w:after="120"/>
      <w:ind w:left="283"/>
    </w:pPr>
    <w:rPr>
      <w:sz w:val="16"/>
      <w:szCs w:val="16"/>
    </w:rPr>
  </w:style>
  <w:style w:type="character" w:customStyle="1" w:styleId="BodyTextIndent3Char">
    <w:name w:val="Body Text Indent 3 Char"/>
    <w:basedOn w:val="DefaultParagraphFont"/>
    <w:link w:val="BodyTextIndent3"/>
    <w:uiPriority w:val="99"/>
    <w:rsid w:val="0079261D"/>
    <w:rPr>
      <w:rFonts w:eastAsiaTheme="minorEastAsia"/>
      <w:sz w:val="16"/>
      <w:szCs w:val="16"/>
      <w:lang w:eastAsia="id-ID"/>
    </w:rPr>
  </w:style>
  <w:style w:type="paragraph" w:styleId="BodyTextIndent">
    <w:name w:val="Body Text Indent"/>
    <w:basedOn w:val="Normal"/>
    <w:link w:val="BodyTextIndentChar"/>
    <w:uiPriority w:val="99"/>
    <w:semiHidden/>
    <w:unhideWhenUsed/>
    <w:rsid w:val="002D5F99"/>
    <w:pPr>
      <w:spacing w:after="120"/>
      <w:ind w:left="283"/>
    </w:pPr>
  </w:style>
  <w:style w:type="character" w:customStyle="1" w:styleId="BodyTextIndentChar">
    <w:name w:val="Body Text Indent Char"/>
    <w:basedOn w:val="DefaultParagraphFont"/>
    <w:link w:val="BodyTextIndent"/>
    <w:uiPriority w:val="99"/>
    <w:semiHidden/>
    <w:rsid w:val="002D5F99"/>
    <w:rPr>
      <w:rFonts w:eastAsiaTheme="minorEastAsia"/>
      <w:lang w:eastAsia="id-ID"/>
    </w:rPr>
  </w:style>
  <w:style w:type="paragraph" w:styleId="BodyText">
    <w:name w:val="Body Text"/>
    <w:basedOn w:val="Normal"/>
    <w:link w:val="BodyTextChar"/>
    <w:uiPriority w:val="99"/>
    <w:semiHidden/>
    <w:unhideWhenUsed/>
    <w:rsid w:val="00A359C5"/>
    <w:pPr>
      <w:spacing w:after="120"/>
    </w:pPr>
  </w:style>
  <w:style w:type="character" w:customStyle="1" w:styleId="BodyTextChar">
    <w:name w:val="Body Text Char"/>
    <w:basedOn w:val="DefaultParagraphFont"/>
    <w:link w:val="BodyText"/>
    <w:uiPriority w:val="99"/>
    <w:semiHidden/>
    <w:rsid w:val="00A359C5"/>
    <w:rPr>
      <w:rFonts w:eastAsiaTheme="minorEastAsia"/>
      <w:lang w:eastAsia="id-ID"/>
    </w:rPr>
  </w:style>
  <w:style w:type="paragraph" w:styleId="Footer">
    <w:name w:val="footer"/>
    <w:basedOn w:val="Normal"/>
    <w:link w:val="FooterChar"/>
    <w:uiPriority w:val="99"/>
    <w:unhideWhenUsed/>
    <w:rsid w:val="00FE3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C43"/>
    <w:rPr>
      <w:rFonts w:eastAsiaTheme="minorEastAsia"/>
      <w:lang w:eastAsia="id-ID"/>
    </w:rPr>
  </w:style>
  <w:style w:type="paragraph" w:customStyle="1" w:styleId="Default">
    <w:name w:val="Default"/>
    <w:uiPriority w:val="99"/>
    <w:rsid w:val="00ED01B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9846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636"/>
    <w:rPr>
      <w:rFonts w:ascii="Tahoma" w:eastAsiaTheme="minorEastAsia" w:hAnsi="Tahoma" w:cs="Tahoma"/>
      <w:sz w:val="16"/>
      <w:szCs w:val="16"/>
      <w:lang w:eastAsia="id-ID"/>
    </w:rPr>
  </w:style>
  <w:style w:type="paragraph" w:styleId="PlainText">
    <w:name w:val="Plain Text"/>
    <w:basedOn w:val="Normal"/>
    <w:link w:val="PlainTextChar"/>
    <w:uiPriority w:val="99"/>
    <w:rsid w:val="00CF5EB2"/>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uiPriority w:val="99"/>
    <w:rsid w:val="00CF5EB2"/>
    <w:rPr>
      <w:rFonts w:ascii="Courier New" w:eastAsia="Times New Roman" w:hAnsi="Courier New" w:cs="Courier New"/>
      <w:sz w:val="20"/>
      <w:szCs w:val="20"/>
      <w:lang w:val="en-US"/>
    </w:rPr>
  </w:style>
  <w:style w:type="character" w:styleId="FollowedHyperlink">
    <w:name w:val="FollowedHyperlink"/>
    <w:basedOn w:val="DefaultParagraphFont"/>
    <w:uiPriority w:val="99"/>
    <w:semiHidden/>
    <w:unhideWhenUsed/>
    <w:rsid w:val="006C574F"/>
    <w:rPr>
      <w:color w:val="800080"/>
      <w:u w:val="single"/>
    </w:rPr>
  </w:style>
  <w:style w:type="paragraph" w:customStyle="1" w:styleId="xl65">
    <w:name w:val="xl65"/>
    <w:basedOn w:val="Normal"/>
    <w:rsid w:val="006C5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6">
    <w:name w:val="xl66"/>
    <w:basedOn w:val="Normal"/>
    <w:rsid w:val="006C574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6C5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6C5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9">
    <w:name w:val="xl69"/>
    <w:basedOn w:val="Normal"/>
    <w:rsid w:val="006C5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6C574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ormal"/>
    <w:rsid w:val="006C574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6C574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Normal"/>
    <w:rsid w:val="006C574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Normal"/>
    <w:rsid w:val="006C5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table" w:styleId="TableGrid">
    <w:name w:val="Table Grid"/>
    <w:basedOn w:val="TableNormal"/>
    <w:uiPriority w:val="59"/>
    <w:rsid w:val="00E437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8763269">
      <w:bodyDiv w:val="1"/>
      <w:marLeft w:val="0"/>
      <w:marRight w:val="0"/>
      <w:marTop w:val="0"/>
      <w:marBottom w:val="0"/>
      <w:divBdr>
        <w:top w:val="none" w:sz="0" w:space="0" w:color="auto"/>
        <w:left w:val="none" w:sz="0" w:space="0" w:color="auto"/>
        <w:bottom w:val="none" w:sz="0" w:space="0" w:color="auto"/>
        <w:right w:val="none" w:sz="0" w:space="0" w:color="auto"/>
      </w:divBdr>
    </w:div>
    <w:div w:id="194557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Sikap" TargetMode="External"/><Relationship Id="rId13" Type="http://schemas.openxmlformats.org/officeDocument/2006/relationships/hyperlink" Target="http://berita.liputan6.com/read/357454/tokobagus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publika.co.id/berita/ekonomi/ritel/12/02/26/m00a3c-tokobagu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http://i-" TargetMode="External"/><Relationship Id="rId10" Type="http://schemas.openxmlformats.org/officeDocument/2006/relationships/image" Target="media/image2.emf"/><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e-majalah.com/deni06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CDBA9-E67E-44B8-9FD5-11BA73D04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2483</TotalTime>
  <Pages>98</Pages>
  <Words>13122</Words>
  <Characters>74802</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Dharma</dc:creator>
  <cp:lastModifiedBy>Dharma</cp:lastModifiedBy>
  <cp:revision>193</cp:revision>
  <cp:lastPrinted>2012-05-10T04:20:00Z</cp:lastPrinted>
  <dcterms:created xsi:type="dcterms:W3CDTF">2012-04-03T00:58:00Z</dcterms:created>
  <dcterms:modified xsi:type="dcterms:W3CDTF">2012-06-13T06:18:00Z</dcterms:modified>
</cp:coreProperties>
</file>