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34DB" w:rsidRDefault="00DE34DB" w:rsidP="00DE34DB">
      <w:pPr>
        <w:spacing w:line="360" w:lineRule="auto"/>
        <w:jc w:val="center"/>
        <w:rPr>
          <w:rFonts w:ascii="Times New Roman" w:hAnsi="Times New Roman" w:cs="Times New Roman"/>
          <w:b/>
          <w:sz w:val="24"/>
          <w:szCs w:val="24"/>
        </w:rPr>
      </w:pPr>
      <w:r>
        <w:rPr>
          <w:b/>
          <w:sz w:val="24"/>
          <w:szCs w:val="24"/>
        </w:rPr>
        <w:t xml:space="preserve">         </w:t>
      </w:r>
      <w:r w:rsidRPr="00A156B0">
        <w:rPr>
          <w:rFonts w:ascii="Times New Roman" w:hAnsi="Times New Roman" w:cs="Times New Roman"/>
          <w:b/>
          <w:sz w:val="24"/>
          <w:szCs w:val="24"/>
        </w:rPr>
        <w:t xml:space="preserve">EKSPEKTASI KONSUMEN TERHADAP </w:t>
      </w:r>
      <w:r w:rsidRPr="00A156B0">
        <w:rPr>
          <w:rFonts w:ascii="Times New Roman" w:hAnsi="Times New Roman" w:cs="Times New Roman"/>
          <w:b/>
          <w:i/>
          <w:sz w:val="24"/>
          <w:szCs w:val="24"/>
        </w:rPr>
        <w:t>SERVICE QUALITY</w:t>
      </w:r>
      <w:r>
        <w:rPr>
          <w:rFonts w:ascii="Times New Roman" w:hAnsi="Times New Roman" w:cs="Times New Roman"/>
          <w:b/>
          <w:sz w:val="24"/>
          <w:szCs w:val="24"/>
        </w:rPr>
        <w:t xml:space="preserve"> </w:t>
      </w:r>
      <w:r w:rsidRPr="00A156B0">
        <w:rPr>
          <w:rFonts w:ascii="Times New Roman" w:hAnsi="Times New Roman" w:cs="Times New Roman"/>
          <w:b/>
          <w:sz w:val="24"/>
          <w:szCs w:val="24"/>
        </w:rPr>
        <w:t xml:space="preserve">DI USAHA JASA PENERBANGAN </w:t>
      </w:r>
    </w:p>
    <w:p w:rsidR="00DE34DB" w:rsidRDefault="00DE34DB" w:rsidP="00DE34DB">
      <w:pPr>
        <w:spacing w:line="360" w:lineRule="auto"/>
        <w:jc w:val="center"/>
        <w:rPr>
          <w:rFonts w:ascii="Times New Roman" w:hAnsi="Times New Roman" w:cs="Times New Roman"/>
          <w:b/>
          <w:sz w:val="24"/>
          <w:szCs w:val="24"/>
        </w:rPr>
      </w:pPr>
      <w:r w:rsidRPr="00A156B0">
        <w:rPr>
          <w:rFonts w:ascii="Times New Roman" w:hAnsi="Times New Roman" w:cs="Times New Roman"/>
          <w:b/>
          <w:sz w:val="24"/>
          <w:szCs w:val="24"/>
        </w:rPr>
        <w:t>(STUDI KASUS BANDAR UDARA ADI SUTJIPTO YOGYAKARTA)</w:t>
      </w:r>
    </w:p>
    <w:p w:rsidR="00DE34DB" w:rsidRDefault="00DE34DB" w:rsidP="00DE34DB">
      <w:pPr>
        <w:spacing w:line="360" w:lineRule="auto"/>
        <w:rPr>
          <w:rFonts w:ascii="Times New Roman" w:hAnsi="Times New Roman" w:cs="Times New Roman"/>
          <w:b/>
          <w:sz w:val="24"/>
          <w:szCs w:val="24"/>
        </w:rPr>
      </w:pPr>
    </w:p>
    <w:p w:rsidR="00DE34DB" w:rsidRPr="001E5CA7" w:rsidRDefault="00DE34DB" w:rsidP="00DE34DB">
      <w:pPr>
        <w:spacing w:line="360" w:lineRule="auto"/>
        <w:jc w:val="center"/>
        <w:rPr>
          <w:rFonts w:ascii="Times New Roman" w:hAnsi="Times New Roman" w:cs="Times New Roman"/>
          <w:b/>
          <w:sz w:val="24"/>
          <w:szCs w:val="24"/>
          <w:lang w:val="en-US"/>
        </w:rPr>
      </w:pPr>
      <w:r>
        <w:rPr>
          <w:rFonts w:ascii="Times New Roman" w:hAnsi="Times New Roman" w:cs="Times New Roman"/>
          <w:b/>
          <w:noProof/>
          <w:sz w:val="24"/>
          <w:szCs w:val="24"/>
          <w:lang w:val="en-US"/>
        </w:rPr>
        <w:drawing>
          <wp:anchor distT="0" distB="0" distL="114300" distR="114300" simplePos="0" relativeHeight="251675648" behindDoc="1" locked="0" layoutInCell="1" allowOverlap="1" wp14:anchorId="1FE9EC70" wp14:editId="6C204DD1">
            <wp:simplePos x="0" y="0"/>
            <wp:positionH relativeFrom="column">
              <wp:posOffset>1968483</wp:posOffset>
            </wp:positionH>
            <wp:positionV relativeFrom="paragraph">
              <wp:posOffset>154305</wp:posOffset>
            </wp:positionV>
            <wp:extent cx="1847850" cy="2486025"/>
            <wp:effectExtent l="0" t="0" r="0" b="0"/>
            <wp:wrapTight wrapText="bothSides">
              <wp:wrapPolygon edited="0">
                <wp:start x="4676" y="1159"/>
                <wp:lineTo x="3563" y="1655"/>
                <wp:lineTo x="891" y="3476"/>
                <wp:lineTo x="668" y="19200"/>
                <wp:lineTo x="1781" y="20028"/>
                <wp:lineTo x="1113" y="20193"/>
                <wp:lineTo x="1559" y="20690"/>
                <wp:lineTo x="5567" y="21021"/>
                <wp:lineTo x="17146" y="21021"/>
                <wp:lineTo x="20487" y="20359"/>
                <wp:lineTo x="20487" y="3641"/>
                <wp:lineTo x="17592" y="1655"/>
                <wp:lineTo x="16256" y="1159"/>
                <wp:lineTo x="4676" y="1159"/>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Universitas Islam Indonesia.png"/>
                    <pic:cNvPicPr/>
                  </pic:nvPicPr>
                  <pic:blipFill rotWithShape="1">
                    <a:blip r:embed="rId9">
                      <a:extLst>
                        <a:ext uri="{28A0092B-C50C-407E-A947-70E740481C1C}">
                          <a14:useLocalDpi xmlns:a14="http://schemas.microsoft.com/office/drawing/2010/main" val="0"/>
                        </a:ext>
                      </a:extLst>
                    </a:blip>
                    <a:srcRect l="13525" t="4642" r="51665"/>
                    <a:stretch/>
                  </pic:blipFill>
                  <pic:spPr bwMode="auto">
                    <a:xfrm>
                      <a:off x="0" y="0"/>
                      <a:ext cx="1847850" cy="24860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sz w:val="24"/>
          <w:szCs w:val="24"/>
          <w:lang w:val="en-US"/>
        </w:rPr>
        <w:t>SKRIPSI</w:t>
      </w:r>
    </w:p>
    <w:p w:rsidR="00DE34DB" w:rsidRDefault="00DE34DB" w:rsidP="00DE34DB">
      <w:pPr>
        <w:spacing w:line="360" w:lineRule="auto"/>
        <w:jc w:val="center"/>
        <w:rPr>
          <w:rFonts w:ascii="Times New Roman" w:hAnsi="Times New Roman" w:cs="Times New Roman"/>
          <w:b/>
          <w:sz w:val="24"/>
          <w:szCs w:val="24"/>
        </w:rPr>
      </w:pPr>
    </w:p>
    <w:p w:rsidR="00DE34DB" w:rsidRDefault="00DE34DB" w:rsidP="00DE34DB">
      <w:pPr>
        <w:spacing w:line="360" w:lineRule="auto"/>
        <w:jc w:val="center"/>
        <w:rPr>
          <w:rFonts w:ascii="Times New Roman" w:hAnsi="Times New Roman" w:cs="Times New Roman"/>
          <w:b/>
          <w:sz w:val="24"/>
          <w:szCs w:val="24"/>
        </w:rPr>
      </w:pPr>
    </w:p>
    <w:p w:rsidR="00DE34DB" w:rsidRDefault="00DE34DB" w:rsidP="00DE34DB">
      <w:pPr>
        <w:spacing w:line="360" w:lineRule="auto"/>
        <w:jc w:val="center"/>
        <w:rPr>
          <w:rFonts w:ascii="Times New Roman" w:hAnsi="Times New Roman" w:cs="Times New Roman"/>
          <w:b/>
          <w:sz w:val="24"/>
          <w:szCs w:val="24"/>
        </w:rPr>
      </w:pPr>
    </w:p>
    <w:p w:rsidR="00DE34DB" w:rsidRDefault="00DE34DB" w:rsidP="00DE34DB">
      <w:pPr>
        <w:spacing w:line="360" w:lineRule="auto"/>
        <w:jc w:val="center"/>
        <w:rPr>
          <w:rFonts w:ascii="Times New Roman" w:hAnsi="Times New Roman" w:cs="Times New Roman"/>
          <w:b/>
          <w:sz w:val="24"/>
          <w:szCs w:val="24"/>
        </w:rPr>
      </w:pPr>
    </w:p>
    <w:p w:rsidR="00DE34DB" w:rsidRDefault="00DE34DB" w:rsidP="00DE34DB">
      <w:pPr>
        <w:spacing w:line="360" w:lineRule="auto"/>
        <w:jc w:val="center"/>
        <w:rPr>
          <w:rFonts w:ascii="Times New Roman" w:hAnsi="Times New Roman" w:cs="Times New Roman"/>
          <w:b/>
          <w:sz w:val="24"/>
          <w:szCs w:val="24"/>
        </w:rPr>
      </w:pPr>
    </w:p>
    <w:p w:rsidR="00DE34DB" w:rsidRDefault="00DE34DB" w:rsidP="00DE34DB">
      <w:pPr>
        <w:spacing w:line="360" w:lineRule="auto"/>
        <w:rPr>
          <w:rFonts w:ascii="Times New Roman" w:hAnsi="Times New Roman" w:cs="Times New Roman"/>
          <w:b/>
          <w:sz w:val="24"/>
          <w:szCs w:val="24"/>
        </w:rPr>
      </w:pPr>
    </w:p>
    <w:p w:rsidR="00DE34DB" w:rsidRPr="006C7C77" w:rsidRDefault="00DE34DB" w:rsidP="00DE34DB">
      <w:pPr>
        <w:spacing w:line="360" w:lineRule="auto"/>
        <w:jc w:val="center"/>
        <w:rPr>
          <w:rFonts w:ascii="Times New Roman" w:hAnsi="Times New Roman" w:cs="Times New Roman"/>
          <w:sz w:val="24"/>
          <w:szCs w:val="24"/>
        </w:rPr>
      </w:pPr>
      <w:r>
        <w:rPr>
          <w:rFonts w:ascii="Times New Roman" w:hAnsi="Times New Roman" w:cs="Times New Roman"/>
          <w:b/>
          <w:sz w:val="24"/>
          <w:szCs w:val="24"/>
        </w:rPr>
        <w:t>Ditulis Oleh:</w:t>
      </w:r>
    </w:p>
    <w:p w:rsidR="00DE34DB" w:rsidRPr="006C7C77" w:rsidRDefault="00DE34DB" w:rsidP="00DE34DB">
      <w:pPr>
        <w:spacing w:line="360" w:lineRule="auto"/>
        <w:ind w:left="2160" w:firstLine="720"/>
        <w:rPr>
          <w:rFonts w:ascii="Times New Roman" w:hAnsi="Times New Roman" w:cs="Times New Roman"/>
          <w:sz w:val="24"/>
          <w:szCs w:val="24"/>
        </w:rPr>
      </w:pPr>
      <w:r w:rsidRPr="006C7C77">
        <w:rPr>
          <w:rFonts w:ascii="Times New Roman" w:hAnsi="Times New Roman" w:cs="Times New Roman"/>
          <w:sz w:val="24"/>
          <w:szCs w:val="24"/>
        </w:rPr>
        <w:t>Nama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C7C77">
        <w:rPr>
          <w:rFonts w:ascii="Times New Roman" w:hAnsi="Times New Roman" w:cs="Times New Roman"/>
          <w:sz w:val="24"/>
          <w:szCs w:val="24"/>
        </w:rPr>
        <w:t xml:space="preserve">: </w:t>
      </w:r>
      <w:r>
        <w:rPr>
          <w:rFonts w:ascii="Times New Roman" w:hAnsi="Times New Roman" w:cs="Times New Roman"/>
          <w:sz w:val="24"/>
          <w:szCs w:val="24"/>
        </w:rPr>
        <w:t>Cheserly Putri</w:t>
      </w:r>
    </w:p>
    <w:p w:rsidR="00DE34DB" w:rsidRPr="006C7C77" w:rsidRDefault="00DE34DB" w:rsidP="00DE34DB">
      <w:pPr>
        <w:spacing w:line="360" w:lineRule="auto"/>
        <w:ind w:left="2160" w:firstLine="720"/>
        <w:rPr>
          <w:rFonts w:ascii="Times New Roman" w:hAnsi="Times New Roman" w:cs="Times New Roman"/>
          <w:sz w:val="24"/>
          <w:szCs w:val="24"/>
        </w:rPr>
      </w:pPr>
      <w:r w:rsidRPr="006C7C77">
        <w:rPr>
          <w:rFonts w:ascii="Times New Roman" w:hAnsi="Times New Roman" w:cs="Times New Roman"/>
          <w:sz w:val="24"/>
          <w:szCs w:val="24"/>
        </w:rPr>
        <w:t>Nomor Mahasiswa</w:t>
      </w:r>
      <w:r>
        <w:rPr>
          <w:rFonts w:ascii="Times New Roman" w:hAnsi="Times New Roman" w:cs="Times New Roman"/>
          <w:sz w:val="24"/>
          <w:szCs w:val="24"/>
        </w:rPr>
        <w:tab/>
        <w:t>: 14311552</w:t>
      </w:r>
    </w:p>
    <w:p w:rsidR="00DE34DB" w:rsidRPr="006C7C77" w:rsidRDefault="00DE34DB" w:rsidP="00DE34DB">
      <w:pPr>
        <w:spacing w:line="360" w:lineRule="auto"/>
        <w:ind w:left="2160" w:firstLine="720"/>
        <w:rPr>
          <w:rFonts w:ascii="Times New Roman" w:hAnsi="Times New Roman" w:cs="Times New Roman"/>
          <w:sz w:val="24"/>
          <w:szCs w:val="24"/>
        </w:rPr>
      </w:pPr>
      <w:r w:rsidRPr="006C7C77">
        <w:rPr>
          <w:rFonts w:ascii="Times New Roman" w:hAnsi="Times New Roman" w:cs="Times New Roman"/>
          <w:sz w:val="24"/>
          <w:szCs w:val="24"/>
        </w:rPr>
        <w:t xml:space="preserve">Program Studi </w:t>
      </w:r>
      <w:r>
        <w:rPr>
          <w:rFonts w:ascii="Times New Roman" w:hAnsi="Times New Roman" w:cs="Times New Roman"/>
          <w:sz w:val="24"/>
          <w:szCs w:val="24"/>
        </w:rPr>
        <w:tab/>
      </w:r>
      <w:r w:rsidRPr="006C7C77">
        <w:rPr>
          <w:rFonts w:ascii="Times New Roman" w:hAnsi="Times New Roman" w:cs="Times New Roman"/>
          <w:sz w:val="24"/>
          <w:szCs w:val="24"/>
        </w:rPr>
        <w:t>: Manajemen</w:t>
      </w:r>
    </w:p>
    <w:p w:rsidR="00DE34DB" w:rsidRPr="006C7C77" w:rsidRDefault="00DE34DB" w:rsidP="00DE34DB">
      <w:pPr>
        <w:spacing w:line="360" w:lineRule="auto"/>
        <w:ind w:left="2160" w:firstLine="720"/>
        <w:rPr>
          <w:rFonts w:ascii="Times New Roman" w:hAnsi="Times New Roman" w:cs="Times New Roman"/>
          <w:sz w:val="24"/>
          <w:szCs w:val="24"/>
        </w:rPr>
      </w:pPr>
      <w:r w:rsidRPr="006C7C77">
        <w:rPr>
          <w:rFonts w:ascii="Times New Roman" w:hAnsi="Times New Roman" w:cs="Times New Roman"/>
          <w:sz w:val="24"/>
          <w:szCs w:val="24"/>
        </w:rPr>
        <w:t>Bidang Konsentrasi</w:t>
      </w:r>
      <w:r>
        <w:rPr>
          <w:rFonts w:ascii="Times New Roman" w:hAnsi="Times New Roman" w:cs="Times New Roman"/>
          <w:sz w:val="24"/>
          <w:szCs w:val="24"/>
        </w:rPr>
        <w:tab/>
      </w:r>
      <w:r w:rsidRPr="006C7C77">
        <w:rPr>
          <w:rFonts w:ascii="Times New Roman" w:hAnsi="Times New Roman" w:cs="Times New Roman"/>
          <w:sz w:val="24"/>
          <w:szCs w:val="24"/>
        </w:rPr>
        <w:t>: Operasional</w:t>
      </w:r>
    </w:p>
    <w:p w:rsidR="00DE34DB" w:rsidRDefault="00DE34DB" w:rsidP="00DE34DB">
      <w:pPr>
        <w:spacing w:line="360" w:lineRule="auto"/>
        <w:jc w:val="center"/>
        <w:rPr>
          <w:rFonts w:ascii="Times New Roman" w:hAnsi="Times New Roman" w:cs="Times New Roman"/>
          <w:b/>
          <w:sz w:val="24"/>
          <w:szCs w:val="24"/>
        </w:rPr>
      </w:pPr>
    </w:p>
    <w:p w:rsidR="00DE34DB" w:rsidRDefault="00DE34DB" w:rsidP="00DE34DB">
      <w:pPr>
        <w:spacing w:line="360" w:lineRule="auto"/>
        <w:jc w:val="center"/>
        <w:rPr>
          <w:rFonts w:ascii="Times New Roman" w:hAnsi="Times New Roman" w:cs="Times New Roman"/>
          <w:b/>
          <w:sz w:val="24"/>
          <w:szCs w:val="24"/>
        </w:rPr>
      </w:pPr>
      <w:r>
        <w:rPr>
          <w:rFonts w:ascii="Times New Roman" w:hAnsi="Times New Roman" w:cs="Times New Roman"/>
          <w:b/>
          <w:sz w:val="24"/>
          <w:szCs w:val="24"/>
        </w:rPr>
        <w:t>MANAJEMEN</w:t>
      </w:r>
    </w:p>
    <w:p w:rsidR="00DE34DB" w:rsidRDefault="00DE34DB" w:rsidP="00DE34DB">
      <w:pPr>
        <w:spacing w:line="360" w:lineRule="auto"/>
        <w:jc w:val="center"/>
        <w:rPr>
          <w:rFonts w:ascii="Times New Roman" w:hAnsi="Times New Roman" w:cs="Times New Roman"/>
          <w:b/>
          <w:sz w:val="24"/>
          <w:szCs w:val="24"/>
        </w:rPr>
      </w:pPr>
      <w:r>
        <w:rPr>
          <w:rFonts w:ascii="Times New Roman" w:hAnsi="Times New Roman" w:cs="Times New Roman"/>
          <w:b/>
          <w:sz w:val="24"/>
          <w:szCs w:val="24"/>
        </w:rPr>
        <w:t>FAKULTAS EKONOMI</w:t>
      </w:r>
    </w:p>
    <w:p w:rsidR="00DE34DB" w:rsidRDefault="00DE34DB" w:rsidP="00DE34DB">
      <w:pPr>
        <w:spacing w:line="360" w:lineRule="auto"/>
        <w:jc w:val="center"/>
        <w:rPr>
          <w:rFonts w:ascii="Times New Roman" w:hAnsi="Times New Roman" w:cs="Times New Roman"/>
          <w:b/>
          <w:sz w:val="24"/>
          <w:szCs w:val="24"/>
        </w:rPr>
      </w:pPr>
      <w:r>
        <w:rPr>
          <w:rFonts w:ascii="Times New Roman" w:hAnsi="Times New Roman" w:cs="Times New Roman"/>
          <w:b/>
          <w:sz w:val="24"/>
          <w:szCs w:val="24"/>
        </w:rPr>
        <w:t>UNIVERSITAS ISLAM INDONESIA</w:t>
      </w:r>
    </w:p>
    <w:p w:rsidR="00DE34DB" w:rsidRDefault="00DE34DB" w:rsidP="00DE34DB">
      <w:pPr>
        <w:spacing w:line="360" w:lineRule="auto"/>
        <w:jc w:val="center"/>
        <w:rPr>
          <w:rFonts w:ascii="Times New Roman" w:hAnsi="Times New Roman" w:cs="Times New Roman"/>
          <w:b/>
          <w:sz w:val="24"/>
          <w:szCs w:val="24"/>
        </w:rPr>
      </w:pPr>
      <w:r>
        <w:rPr>
          <w:rFonts w:ascii="Times New Roman" w:hAnsi="Times New Roman" w:cs="Times New Roman"/>
          <w:b/>
          <w:sz w:val="24"/>
          <w:szCs w:val="24"/>
        </w:rPr>
        <w:t>YOGYAKARTA</w:t>
      </w:r>
    </w:p>
    <w:p w:rsidR="00DE34DB" w:rsidRDefault="00DE34DB" w:rsidP="00DE34DB">
      <w:pPr>
        <w:spacing w:line="360" w:lineRule="auto"/>
        <w:jc w:val="center"/>
        <w:rPr>
          <w:rFonts w:ascii="Times New Roman" w:hAnsi="Times New Roman" w:cs="Times New Roman"/>
          <w:b/>
          <w:sz w:val="24"/>
          <w:szCs w:val="24"/>
        </w:rPr>
      </w:pPr>
      <w:r>
        <w:rPr>
          <w:rFonts w:ascii="Times New Roman" w:hAnsi="Times New Roman" w:cs="Times New Roman"/>
          <w:b/>
          <w:sz w:val="24"/>
          <w:szCs w:val="24"/>
        </w:rPr>
        <w:t>2018</w:t>
      </w:r>
    </w:p>
    <w:p w:rsidR="00DE34DB" w:rsidRDefault="00DE34DB" w:rsidP="00DE34DB">
      <w:pPr>
        <w:spacing w:line="360" w:lineRule="auto"/>
        <w:rPr>
          <w:rFonts w:ascii="Times New Roman" w:hAnsi="Times New Roman" w:cs="Times New Roman"/>
          <w:b/>
          <w:sz w:val="24"/>
          <w:szCs w:val="24"/>
        </w:rPr>
      </w:pPr>
    </w:p>
    <w:p w:rsidR="00DE34DB" w:rsidRPr="00A156B0" w:rsidRDefault="00DE34DB" w:rsidP="00DE34DB">
      <w:pPr>
        <w:spacing w:line="360" w:lineRule="auto"/>
        <w:jc w:val="center"/>
        <w:rPr>
          <w:rFonts w:ascii="Times New Roman" w:hAnsi="Times New Roman" w:cs="Times New Roman"/>
          <w:b/>
          <w:sz w:val="24"/>
          <w:szCs w:val="24"/>
        </w:rPr>
      </w:pPr>
      <w:r w:rsidRPr="00A156B0">
        <w:rPr>
          <w:rFonts w:ascii="Times New Roman" w:hAnsi="Times New Roman" w:cs="Times New Roman"/>
          <w:b/>
          <w:sz w:val="24"/>
          <w:szCs w:val="24"/>
        </w:rPr>
        <w:lastRenderedPageBreak/>
        <w:t xml:space="preserve">         EKSPEKTASI KONSUMEN TERHADAP </w:t>
      </w:r>
      <w:r w:rsidRPr="00A156B0">
        <w:rPr>
          <w:rFonts w:ascii="Times New Roman" w:hAnsi="Times New Roman" w:cs="Times New Roman"/>
          <w:b/>
          <w:i/>
          <w:sz w:val="24"/>
          <w:szCs w:val="24"/>
        </w:rPr>
        <w:t>SERVICE QUALITY</w:t>
      </w:r>
      <w:r w:rsidRPr="00A156B0">
        <w:rPr>
          <w:rFonts w:ascii="Times New Roman" w:hAnsi="Times New Roman" w:cs="Times New Roman"/>
          <w:b/>
          <w:sz w:val="24"/>
          <w:szCs w:val="24"/>
        </w:rPr>
        <w:t xml:space="preserve"> DI USAHA JASA PENERBANGAN </w:t>
      </w:r>
    </w:p>
    <w:p w:rsidR="00DE34DB" w:rsidRPr="00804782" w:rsidRDefault="00DE34DB" w:rsidP="00DE34DB">
      <w:pPr>
        <w:spacing w:after="120" w:line="360" w:lineRule="auto"/>
        <w:jc w:val="center"/>
        <w:rPr>
          <w:rFonts w:ascii="Times New Roman" w:hAnsi="Times New Roman" w:cs="Times New Roman"/>
          <w:b/>
          <w:sz w:val="28"/>
          <w:szCs w:val="28"/>
        </w:rPr>
      </w:pPr>
      <w:r w:rsidRPr="00A156B0">
        <w:rPr>
          <w:rFonts w:ascii="Times New Roman" w:hAnsi="Times New Roman" w:cs="Times New Roman"/>
          <w:b/>
          <w:sz w:val="24"/>
          <w:szCs w:val="24"/>
        </w:rPr>
        <w:t>(STUDI KASUS BANDAR UDARA ADI SUTJIPTO YOGYAKARTA</w:t>
      </w:r>
      <w:r>
        <w:rPr>
          <w:b/>
          <w:sz w:val="24"/>
          <w:szCs w:val="24"/>
        </w:rPr>
        <w:t>)</w:t>
      </w:r>
    </w:p>
    <w:p w:rsidR="00DE34DB" w:rsidRDefault="00DE34DB" w:rsidP="00DE34DB">
      <w:pPr>
        <w:spacing w:after="120" w:line="360" w:lineRule="auto"/>
        <w:jc w:val="center"/>
        <w:rPr>
          <w:rFonts w:ascii="Times New Roman" w:hAnsi="Times New Roman" w:cs="Times New Roman"/>
          <w:b/>
          <w:sz w:val="24"/>
          <w:szCs w:val="24"/>
        </w:rPr>
      </w:pPr>
    </w:p>
    <w:p w:rsidR="00DE34DB" w:rsidRDefault="00DE34DB" w:rsidP="00DE34DB">
      <w:pPr>
        <w:spacing w:after="120" w:line="360" w:lineRule="auto"/>
        <w:jc w:val="center"/>
        <w:rPr>
          <w:rFonts w:ascii="Times New Roman" w:hAnsi="Times New Roman" w:cs="Times New Roman"/>
          <w:b/>
          <w:sz w:val="24"/>
          <w:szCs w:val="24"/>
        </w:rPr>
      </w:pPr>
      <w:r w:rsidRPr="00052D73">
        <w:rPr>
          <w:rFonts w:ascii="Times New Roman" w:hAnsi="Times New Roman" w:cs="Times New Roman"/>
          <w:b/>
          <w:sz w:val="24"/>
          <w:szCs w:val="24"/>
        </w:rPr>
        <w:t>SKRIPSI</w:t>
      </w:r>
    </w:p>
    <w:p w:rsidR="00DE34DB" w:rsidRDefault="00DE34DB" w:rsidP="00DE34DB">
      <w:pPr>
        <w:spacing w:after="120" w:line="360" w:lineRule="auto"/>
        <w:jc w:val="center"/>
        <w:rPr>
          <w:rFonts w:ascii="Times New Roman" w:hAnsi="Times New Roman" w:cs="Times New Roman"/>
          <w:b/>
          <w:sz w:val="24"/>
          <w:szCs w:val="24"/>
        </w:rPr>
      </w:pPr>
      <w:r>
        <w:rPr>
          <w:rFonts w:ascii="Times New Roman" w:hAnsi="Times New Roman" w:cs="Times New Roman"/>
          <w:b/>
          <w:sz w:val="24"/>
          <w:szCs w:val="24"/>
        </w:rPr>
        <w:t>Ditulis dan diajukan untuk memenuhi syarat ujian akhir guna memperoleh gelar sarjana stara-1 di Jurusan Manajemen, Fakultasi Ekonomi, Universitas Islam Indonesia</w:t>
      </w:r>
    </w:p>
    <w:p w:rsidR="00DE34DB" w:rsidRDefault="00DE34DB" w:rsidP="00DE34DB">
      <w:pPr>
        <w:spacing w:after="120" w:line="360" w:lineRule="auto"/>
        <w:jc w:val="center"/>
        <w:rPr>
          <w:rFonts w:ascii="Times New Roman" w:hAnsi="Times New Roman" w:cs="Times New Roman"/>
          <w:b/>
          <w:sz w:val="24"/>
          <w:szCs w:val="24"/>
        </w:rPr>
      </w:pPr>
      <w:r w:rsidRPr="00F60CAD">
        <w:rPr>
          <w:noProof/>
          <w:lang w:val="en-US"/>
        </w:rPr>
        <w:drawing>
          <wp:anchor distT="0" distB="0" distL="0" distR="0" simplePos="0" relativeHeight="251677696" behindDoc="0" locked="0" layoutInCell="1" allowOverlap="1" wp14:anchorId="2E562F8E" wp14:editId="3B6B3254">
            <wp:simplePos x="0" y="0"/>
            <wp:positionH relativeFrom="page">
              <wp:posOffset>3072130</wp:posOffset>
            </wp:positionH>
            <wp:positionV relativeFrom="paragraph">
              <wp:posOffset>428059</wp:posOffset>
            </wp:positionV>
            <wp:extent cx="1531620" cy="1852930"/>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31620" cy="1852930"/>
                    </a:xfrm>
                    <a:prstGeom prst="rect">
                      <a:avLst/>
                    </a:prstGeom>
                    <a:noFill/>
                  </pic:spPr>
                </pic:pic>
              </a:graphicData>
            </a:graphic>
            <wp14:sizeRelH relativeFrom="page">
              <wp14:pctWidth>0</wp14:pctWidth>
            </wp14:sizeRelH>
            <wp14:sizeRelV relativeFrom="page">
              <wp14:pctHeight>0</wp14:pctHeight>
            </wp14:sizeRelV>
          </wp:anchor>
        </w:drawing>
      </w:r>
    </w:p>
    <w:p w:rsidR="00DE34DB" w:rsidRDefault="00DE34DB" w:rsidP="00DE34DB">
      <w:pPr>
        <w:spacing w:after="120" w:line="360" w:lineRule="auto"/>
        <w:rPr>
          <w:rFonts w:ascii="Times New Roman" w:hAnsi="Times New Roman" w:cs="Times New Roman"/>
          <w:b/>
          <w:sz w:val="24"/>
          <w:szCs w:val="24"/>
        </w:rPr>
      </w:pPr>
    </w:p>
    <w:p w:rsidR="00DE34DB" w:rsidRDefault="00DE34DB" w:rsidP="00DE34DB">
      <w:pPr>
        <w:spacing w:after="120" w:line="360" w:lineRule="auto"/>
        <w:jc w:val="center"/>
        <w:rPr>
          <w:rFonts w:ascii="Times New Roman" w:hAnsi="Times New Roman" w:cs="Times New Roman"/>
          <w:sz w:val="24"/>
          <w:szCs w:val="24"/>
        </w:rPr>
      </w:pPr>
      <w:r w:rsidRPr="00804782">
        <w:rPr>
          <w:rFonts w:ascii="Times New Roman" w:hAnsi="Times New Roman" w:cs="Times New Roman"/>
          <w:sz w:val="24"/>
          <w:szCs w:val="24"/>
        </w:rPr>
        <w:t>Oleh :</w:t>
      </w:r>
    </w:p>
    <w:p w:rsidR="00DE34DB" w:rsidRPr="00804782" w:rsidRDefault="00DE34DB" w:rsidP="00DE34DB">
      <w:pPr>
        <w:spacing w:after="120" w:line="360" w:lineRule="auto"/>
        <w:jc w:val="center"/>
        <w:rPr>
          <w:rFonts w:ascii="Times New Roman" w:hAnsi="Times New Roman" w:cs="Times New Roman"/>
          <w:sz w:val="24"/>
          <w:szCs w:val="24"/>
        </w:rPr>
      </w:pPr>
    </w:p>
    <w:p w:rsidR="00DE34DB" w:rsidRPr="0087733E" w:rsidRDefault="00DE34DB" w:rsidP="00DE34DB">
      <w:pPr>
        <w:tabs>
          <w:tab w:val="left" w:pos="0"/>
          <w:tab w:val="left" w:pos="1418"/>
          <w:tab w:val="left" w:pos="5812"/>
        </w:tabs>
        <w:spacing w:after="120" w:line="360" w:lineRule="auto"/>
        <w:rPr>
          <w:rFonts w:ascii="Times New Roman" w:hAnsi="Times New Roman" w:cs="Times New Roman"/>
          <w:sz w:val="24"/>
          <w:szCs w:val="24"/>
          <w:lang w:val="en-US"/>
        </w:rPr>
      </w:pPr>
      <w:r>
        <w:rPr>
          <w:rFonts w:ascii="Times New Roman" w:hAnsi="Times New Roman" w:cs="Times New Roman"/>
          <w:b/>
          <w:sz w:val="24"/>
          <w:szCs w:val="24"/>
        </w:rPr>
        <w:tab/>
      </w:r>
      <w:r>
        <w:rPr>
          <w:rFonts w:ascii="Times New Roman" w:hAnsi="Times New Roman" w:cs="Times New Roman"/>
          <w:sz w:val="24"/>
          <w:szCs w:val="24"/>
        </w:rPr>
        <w:t>Nama</w:t>
      </w:r>
      <w:r>
        <w:rPr>
          <w:rFonts w:ascii="Times New Roman" w:hAnsi="Times New Roman" w:cs="Times New Roman"/>
          <w:sz w:val="24"/>
          <w:szCs w:val="24"/>
        </w:rPr>
        <w:tab/>
        <w:t xml:space="preserve">: </w:t>
      </w:r>
      <w:r>
        <w:rPr>
          <w:rFonts w:ascii="Times New Roman" w:hAnsi="Times New Roman" w:cs="Times New Roman"/>
          <w:sz w:val="24"/>
          <w:szCs w:val="24"/>
          <w:lang w:val="en-US"/>
        </w:rPr>
        <w:t>Cheserly Putri</w:t>
      </w:r>
    </w:p>
    <w:p w:rsidR="00DE34DB" w:rsidRPr="0087733E" w:rsidRDefault="00DE34DB" w:rsidP="00DE34DB">
      <w:pPr>
        <w:tabs>
          <w:tab w:val="left" w:pos="0"/>
          <w:tab w:val="left" w:pos="1418"/>
          <w:tab w:val="left" w:pos="5812"/>
        </w:tabs>
        <w:spacing w:after="120" w:line="360" w:lineRule="auto"/>
        <w:rPr>
          <w:rFonts w:ascii="Times New Roman" w:hAnsi="Times New Roman" w:cs="Times New Roman"/>
          <w:sz w:val="24"/>
          <w:szCs w:val="24"/>
          <w:lang w:val="en-US"/>
        </w:rPr>
      </w:pPr>
      <w:r>
        <w:rPr>
          <w:rFonts w:ascii="Times New Roman" w:hAnsi="Times New Roman" w:cs="Times New Roman"/>
          <w:sz w:val="24"/>
          <w:szCs w:val="24"/>
        </w:rPr>
        <w:tab/>
        <w:t>Nomor Mahasiswa</w:t>
      </w:r>
      <w:r>
        <w:rPr>
          <w:rFonts w:ascii="Times New Roman" w:hAnsi="Times New Roman" w:cs="Times New Roman"/>
          <w:sz w:val="24"/>
          <w:szCs w:val="24"/>
        </w:rPr>
        <w:tab/>
        <w:t>:</w:t>
      </w:r>
      <w:r>
        <w:rPr>
          <w:rFonts w:ascii="Times New Roman" w:hAnsi="Times New Roman" w:cs="Times New Roman"/>
          <w:sz w:val="24"/>
          <w:szCs w:val="24"/>
          <w:lang w:val="en-US"/>
        </w:rPr>
        <w:t xml:space="preserve"> </w:t>
      </w:r>
      <w:r>
        <w:rPr>
          <w:rFonts w:ascii="Times New Roman" w:hAnsi="Times New Roman" w:cs="Times New Roman"/>
          <w:sz w:val="24"/>
          <w:szCs w:val="24"/>
        </w:rPr>
        <w:t>143115</w:t>
      </w:r>
      <w:r>
        <w:rPr>
          <w:rFonts w:ascii="Times New Roman" w:hAnsi="Times New Roman" w:cs="Times New Roman"/>
          <w:sz w:val="24"/>
          <w:szCs w:val="24"/>
          <w:lang w:val="en-US"/>
        </w:rPr>
        <w:t>52</w:t>
      </w:r>
    </w:p>
    <w:p w:rsidR="00DE34DB" w:rsidRDefault="00DE34DB" w:rsidP="00DE34DB">
      <w:pPr>
        <w:tabs>
          <w:tab w:val="left" w:pos="0"/>
          <w:tab w:val="left" w:pos="1418"/>
          <w:tab w:val="left" w:pos="1701"/>
          <w:tab w:val="left" w:pos="5812"/>
        </w:tabs>
        <w:spacing w:after="120" w:line="360" w:lineRule="auto"/>
        <w:rPr>
          <w:rFonts w:ascii="Times New Roman" w:hAnsi="Times New Roman" w:cs="Times New Roman"/>
          <w:sz w:val="24"/>
          <w:szCs w:val="24"/>
        </w:rPr>
      </w:pPr>
      <w:r>
        <w:rPr>
          <w:rFonts w:ascii="Times New Roman" w:hAnsi="Times New Roman" w:cs="Times New Roman"/>
          <w:sz w:val="24"/>
          <w:szCs w:val="24"/>
        </w:rPr>
        <w:tab/>
        <w:t xml:space="preserve">Jurusan </w:t>
      </w:r>
      <w:r>
        <w:rPr>
          <w:rFonts w:ascii="Times New Roman" w:hAnsi="Times New Roman" w:cs="Times New Roman"/>
          <w:sz w:val="24"/>
          <w:szCs w:val="24"/>
        </w:rPr>
        <w:tab/>
        <w:t>:</w:t>
      </w:r>
      <w:r>
        <w:rPr>
          <w:rFonts w:ascii="Times New Roman" w:hAnsi="Times New Roman" w:cs="Times New Roman"/>
          <w:sz w:val="24"/>
          <w:szCs w:val="24"/>
          <w:lang w:val="en-US"/>
        </w:rPr>
        <w:t xml:space="preserve"> </w:t>
      </w:r>
      <w:r w:rsidRPr="00804782">
        <w:rPr>
          <w:rFonts w:ascii="Times New Roman" w:hAnsi="Times New Roman" w:cs="Times New Roman"/>
          <w:sz w:val="24"/>
          <w:szCs w:val="24"/>
        </w:rPr>
        <w:t>Manajemen</w:t>
      </w:r>
    </w:p>
    <w:p w:rsidR="00DE34DB" w:rsidRPr="00804782" w:rsidRDefault="00DE34DB" w:rsidP="00DE34DB">
      <w:pPr>
        <w:tabs>
          <w:tab w:val="left" w:pos="0"/>
          <w:tab w:val="left" w:pos="1418"/>
          <w:tab w:val="left" w:pos="1701"/>
          <w:tab w:val="left" w:pos="5812"/>
        </w:tabs>
        <w:spacing w:after="120" w:line="360" w:lineRule="auto"/>
        <w:ind w:firstLine="1440"/>
        <w:rPr>
          <w:rFonts w:ascii="Times New Roman" w:hAnsi="Times New Roman" w:cs="Times New Roman"/>
          <w:sz w:val="24"/>
          <w:szCs w:val="24"/>
        </w:rPr>
      </w:pPr>
      <w:r>
        <w:rPr>
          <w:rFonts w:ascii="Times New Roman" w:hAnsi="Times New Roman" w:cs="Times New Roman"/>
          <w:sz w:val="24"/>
          <w:szCs w:val="24"/>
        </w:rPr>
        <w:t>Bidang Konsentrasi</w:t>
      </w:r>
      <w:r>
        <w:rPr>
          <w:rFonts w:ascii="Times New Roman" w:hAnsi="Times New Roman" w:cs="Times New Roman"/>
          <w:sz w:val="24"/>
          <w:szCs w:val="24"/>
        </w:rPr>
        <w:tab/>
        <w:t xml:space="preserve">: </w:t>
      </w:r>
      <w:r w:rsidRPr="00804782">
        <w:rPr>
          <w:rFonts w:ascii="Times New Roman" w:hAnsi="Times New Roman" w:cs="Times New Roman"/>
          <w:sz w:val="24"/>
          <w:szCs w:val="24"/>
        </w:rPr>
        <w:t>Operasional</w:t>
      </w:r>
    </w:p>
    <w:p w:rsidR="00DE34DB" w:rsidRDefault="00DE34DB" w:rsidP="00DE34DB">
      <w:pPr>
        <w:spacing w:after="120" w:line="360" w:lineRule="auto"/>
        <w:rPr>
          <w:rFonts w:ascii="Times New Roman" w:hAnsi="Times New Roman" w:cs="Times New Roman"/>
          <w:b/>
          <w:sz w:val="24"/>
          <w:szCs w:val="24"/>
        </w:rPr>
      </w:pPr>
    </w:p>
    <w:p w:rsidR="00DE34DB" w:rsidRPr="00A156B0" w:rsidRDefault="00DE34DB" w:rsidP="00DE34DB">
      <w:pPr>
        <w:pStyle w:val="NoSpacing"/>
        <w:spacing w:line="360" w:lineRule="auto"/>
        <w:jc w:val="center"/>
        <w:rPr>
          <w:rFonts w:ascii="Times New Roman" w:hAnsi="Times New Roman" w:cs="Times New Roman"/>
          <w:b/>
          <w:sz w:val="24"/>
          <w:szCs w:val="24"/>
        </w:rPr>
      </w:pPr>
      <w:r w:rsidRPr="00A156B0">
        <w:rPr>
          <w:rFonts w:ascii="Times New Roman" w:hAnsi="Times New Roman" w:cs="Times New Roman"/>
          <w:b/>
          <w:sz w:val="24"/>
          <w:szCs w:val="24"/>
        </w:rPr>
        <w:t>UNIVERSITAS ISLAM INDONESIA</w:t>
      </w:r>
    </w:p>
    <w:p w:rsidR="00DE34DB" w:rsidRPr="00A156B0" w:rsidRDefault="00DE34DB" w:rsidP="00DE34DB">
      <w:pPr>
        <w:pStyle w:val="NoSpacing"/>
        <w:spacing w:line="360" w:lineRule="auto"/>
        <w:jc w:val="center"/>
        <w:rPr>
          <w:rFonts w:ascii="Times New Roman" w:hAnsi="Times New Roman" w:cs="Times New Roman"/>
          <w:b/>
          <w:sz w:val="24"/>
          <w:szCs w:val="24"/>
        </w:rPr>
      </w:pPr>
      <w:r w:rsidRPr="00A156B0">
        <w:rPr>
          <w:rFonts w:ascii="Times New Roman" w:hAnsi="Times New Roman" w:cs="Times New Roman"/>
          <w:b/>
          <w:sz w:val="24"/>
          <w:szCs w:val="24"/>
        </w:rPr>
        <w:t>FAKULTAS EKONOMI</w:t>
      </w:r>
    </w:p>
    <w:p w:rsidR="00DE34DB" w:rsidRPr="00A156B0" w:rsidRDefault="00DE34DB" w:rsidP="00DE34DB">
      <w:pPr>
        <w:pStyle w:val="NoSpacing"/>
        <w:spacing w:line="360" w:lineRule="auto"/>
        <w:jc w:val="center"/>
        <w:rPr>
          <w:rFonts w:ascii="Times New Roman" w:hAnsi="Times New Roman" w:cs="Times New Roman"/>
          <w:b/>
          <w:sz w:val="24"/>
          <w:szCs w:val="24"/>
        </w:rPr>
      </w:pPr>
      <w:r w:rsidRPr="00A156B0">
        <w:rPr>
          <w:rFonts w:ascii="Times New Roman" w:hAnsi="Times New Roman" w:cs="Times New Roman"/>
          <w:b/>
          <w:sz w:val="24"/>
          <w:szCs w:val="24"/>
        </w:rPr>
        <w:t>YOGYAKARTA</w:t>
      </w:r>
    </w:p>
    <w:p w:rsidR="00DE34DB" w:rsidRPr="00804782" w:rsidRDefault="00DE34DB" w:rsidP="00DE34DB">
      <w:pPr>
        <w:pStyle w:val="NoSpacing"/>
        <w:spacing w:line="360" w:lineRule="auto"/>
        <w:jc w:val="center"/>
        <w:rPr>
          <w:rFonts w:ascii="Times New Roman" w:hAnsi="Times New Roman" w:cs="Times New Roman"/>
          <w:b/>
          <w:sz w:val="28"/>
          <w:szCs w:val="28"/>
        </w:rPr>
      </w:pPr>
      <w:r w:rsidRPr="00A156B0">
        <w:rPr>
          <w:rFonts w:ascii="Times New Roman" w:hAnsi="Times New Roman" w:cs="Times New Roman"/>
          <w:b/>
          <w:sz w:val="24"/>
          <w:szCs w:val="24"/>
        </w:rPr>
        <w:t>T.A 2017/2018</w:t>
      </w:r>
    </w:p>
    <w:p w:rsidR="00DE34DB" w:rsidRDefault="00DE34DB" w:rsidP="00DE34DB">
      <w:pPr>
        <w:spacing w:after="120" w:line="360" w:lineRule="auto"/>
        <w:jc w:val="center"/>
        <w:rPr>
          <w:rFonts w:ascii="Times New Roman" w:hAnsi="Times New Roman" w:cs="Times New Roman"/>
          <w:b/>
          <w:sz w:val="24"/>
          <w:szCs w:val="24"/>
          <w:lang w:val="en-US"/>
        </w:rPr>
      </w:pPr>
    </w:p>
    <w:p w:rsidR="00D81CF5" w:rsidRDefault="00D81CF5" w:rsidP="00DE34DB">
      <w:pPr>
        <w:spacing w:after="120" w:line="360" w:lineRule="auto"/>
        <w:jc w:val="center"/>
        <w:rPr>
          <w:rFonts w:ascii="Times New Roman" w:hAnsi="Times New Roman" w:cs="Times New Roman"/>
          <w:b/>
          <w:sz w:val="24"/>
          <w:szCs w:val="24"/>
          <w:lang w:val="en-US"/>
        </w:rPr>
      </w:pPr>
      <w:r>
        <w:rPr>
          <w:rFonts w:ascii="Times New Roman" w:hAnsi="Times New Roman" w:cs="Times New Roman"/>
          <w:b/>
          <w:noProof/>
          <w:sz w:val="24"/>
          <w:szCs w:val="24"/>
          <w:lang w:val="en-US"/>
        </w:rPr>
        <w:lastRenderedPageBreak/>
        <w:drawing>
          <wp:anchor distT="0" distB="0" distL="114300" distR="114300" simplePos="0" relativeHeight="251678720" behindDoc="0" locked="0" layoutInCell="1" allowOverlap="1">
            <wp:simplePos x="914400" y="914400"/>
            <wp:positionH relativeFrom="margin">
              <wp:align>center</wp:align>
            </wp:positionH>
            <wp:positionV relativeFrom="margin">
              <wp:align>center</wp:align>
            </wp:positionV>
            <wp:extent cx="7077710" cy="935799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1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081584" cy="9363052"/>
                    </a:xfrm>
                    <a:prstGeom prst="rect">
                      <a:avLst/>
                    </a:prstGeom>
                  </pic:spPr>
                </pic:pic>
              </a:graphicData>
            </a:graphic>
            <wp14:sizeRelH relativeFrom="margin">
              <wp14:pctWidth>0</wp14:pctWidth>
            </wp14:sizeRelH>
            <wp14:sizeRelV relativeFrom="margin">
              <wp14:pctHeight>0</wp14:pctHeight>
            </wp14:sizeRelV>
          </wp:anchor>
        </w:drawing>
      </w:r>
    </w:p>
    <w:p w:rsidR="00D81CF5" w:rsidRPr="00D81CF5" w:rsidRDefault="00D81CF5" w:rsidP="00DE34DB">
      <w:pPr>
        <w:spacing w:after="120" w:line="360" w:lineRule="auto"/>
        <w:jc w:val="center"/>
        <w:rPr>
          <w:rFonts w:ascii="Times New Roman" w:hAnsi="Times New Roman" w:cs="Times New Roman"/>
          <w:b/>
          <w:sz w:val="24"/>
          <w:szCs w:val="24"/>
          <w:lang w:val="en-US"/>
        </w:rPr>
        <w:sectPr w:rsidR="00D81CF5" w:rsidRPr="00D81CF5" w:rsidSect="00DE34DB">
          <w:footerReference w:type="even" r:id="rId12"/>
          <w:footerReference w:type="default" r:id="rId13"/>
          <w:pgSz w:w="11906" w:h="16838"/>
          <w:pgMar w:top="1440" w:right="1440" w:bottom="1440" w:left="1440" w:header="709" w:footer="709" w:gutter="0"/>
          <w:pgNumType w:fmt="lowerRoman" w:start="1" w:chapStyle="1"/>
          <w:cols w:space="708"/>
          <w:docGrid w:linePitch="360"/>
        </w:sectPr>
      </w:pPr>
    </w:p>
    <w:p w:rsidR="00DE34DB" w:rsidRPr="007D3735" w:rsidRDefault="00D81CF5" w:rsidP="00DE34DB">
      <w:pPr>
        <w:spacing w:after="120" w:line="360" w:lineRule="auto"/>
        <w:jc w:val="center"/>
        <w:rPr>
          <w:rFonts w:ascii="Times New Roman" w:hAnsi="Times New Roman" w:cs="Times New Roman"/>
          <w:sz w:val="24"/>
          <w:szCs w:val="24"/>
          <w:lang w:val="en-US"/>
        </w:rPr>
        <w:sectPr w:rsidR="00DE34DB" w:rsidRPr="007D3735" w:rsidSect="00DE34DB">
          <w:footerReference w:type="default" r:id="rId14"/>
          <w:pgSz w:w="11906" w:h="16838"/>
          <w:pgMar w:top="1440" w:right="1440" w:bottom="1440" w:left="1440" w:header="709" w:footer="709" w:gutter="0"/>
          <w:pgNumType w:fmt="lowerRoman" w:start="4" w:chapStyle="1"/>
          <w:cols w:space="708"/>
          <w:docGrid w:linePitch="360"/>
        </w:sectPr>
      </w:pPr>
      <w:r>
        <w:rPr>
          <w:rFonts w:ascii="Times New Roman" w:hAnsi="Times New Roman" w:cs="Times New Roman"/>
          <w:noProof/>
          <w:sz w:val="24"/>
          <w:szCs w:val="24"/>
          <w:lang w:val="en-US"/>
        </w:rPr>
        <w:lastRenderedPageBreak/>
        <w:drawing>
          <wp:anchor distT="0" distB="0" distL="114300" distR="114300" simplePos="0" relativeHeight="251679744" behindDoc="0" locked="0" layoutInCell="1" allowOverlap="1">
            <wp:simplePos x="914400" y="914400"/>
            <wp:positionH relativeFrom="margin">
              <wp:align>center</wp:align>
            </wp:positionH>
            <wp:positionV relativeFrom="margin">
              <wp:align>center</wp:align>
            </wp:positionV>
            <wp:extent cx="6659880" cy="993775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12.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656750" cy="9933001"/>
                    </a:xfrm>
                    <a:prstGeom prst="rect">
                      <a:avLst/>
                    </a:prstGeom>
                  </pic:spPr>
                </pic:pic>
              </a:graphicData>
            </a:graphic>
            <wp14:sizeRelH relativeFrom="margin">
              <wp14:pctWidth>0</wp14:pctWidth>
            </wp14:sizeRelH>
            <wp14:sizeRelV relativeFrom="margin">
              <wp14:pctHeight>0</wp14:pctHeight>
            </wp14:sizeRelV>
          </wp:anchor>
        </w:drawing>
      </w:r>
    </w:p>
    <w:p w:rsidR="00DE34DB" w:rsidRDefault="00D81CF5" w:rsidP="00DE34DB">
      <w:pPr>
        <w:spacing w:after="120" w:line="360" w:lineRule="auto"/>
        <w:jc w:val="center"/>
        <w:rPr>
          <w:rFonts w:ascii="Times New Roman" w:hAnsi="Times New Roman" w:cs="Times New Roman"/>
          <w:b/>
          <w:sz w:val="24"/>
          <w:szCs w:val="24"/>
          <w:lang w:val="en-US"/>
        </w:rPr>
      </w:pPr>
      <w:r>
        <w:rPr>
          <w:rFonts w:ascii="Times New Roman" w:hAnsi="Times New Roman" w:cs="Times New Roman"/>
          <w:b/>
          <w:noProof/>
          <w:sz w:val="24"/>
          <w:szCs w:val="24"/>
          <w:lang w:val="en-US"/>
        </w:rPr>
        <w:lastRenderedPageBreak/>
        <w:drawing>
          <wp:anchor distT="0" distB="0" distL="114300" distR="114300" simplePos="0" relativeHeight="251680768" behindDoc="0" locked="0" layoutInCell="1" allowOverlap="1">
            <wp:simplePos x="914400" y="914400"/>
            <wp:positionH relativeFrom="margin">
              <wp:align>center</wp:align>
            </wp:positionH>
            <wp:positionV relativeFrom="margin">
              <wp:align>center</wp:align>
            </wp:positionV>
            <wp:extent cx="6817360" cy="944880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10.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813854" cy="9443732"/>
                    </a:xfrm>
                    <a:prstGeom prst="rect">
                      <a:avLst/>
                    </a:prstGeom>
                  </pic:spPr>
                </pic:pic>
              </a:graphicData>
            </a:graphic>
            <wp14:sizeRelH relativeFrom="margin">
              <wp14:pctWidth>0</wp14:pctWidth>
            </wp14:sizeRelH>
            <wp14:sizeRelV relativeFrom="margin">
              <wp14:pctHeight>0</wp14:pctHeight>
            </wp14:sizeRelV>
          </wp:anchor>
        </w:drawing>
      </w:r>
    </w:p>
    <w:p w:rsidR="00DE34DB" w:rsidRDefault="00DE34DB" w:rsidP="00DE34DB">
      <w:pPr>
        <w:spacing w:after="120" w:line="360" w:lineRule="auto"/>
        <w:jc w:val="center"/>
        <w:rPr>
          <w:rFonts w:ascii="Times New Roman" w:hAnsi="Times New Roman" w:cs="Times New Roman"/>
          <w:b/>
          <w:sz w:val="24"/>
          <w:szCs w:val="24"/>
          <w:lang w:val="en-US"/>
        </w:rPr>
      </w:pPr>
    </w:p>
    <w:p w:rsidR="00DE34DB" w:rsidRDefault="00DE34DB" w:rsidP="00DE34DB">
      <w:pPr>
        <w:spacing w:after="120" w:line="360" w:lineRule="auto"/>
        <w:jc w:val="center"/>
        <w:rPr>
          <w:rFonts w:ascii="Times New Roman" w:hAnsi="Times New Roman" w:cs="Times New Roman"/>
          <w:b/>
          <w:sz w:val="24"/>
          <w:szCs w:val="24"/>
          <w:lang w:val="en-US"/>
        </w:rPr>
      </w:pPr>
    </w:p>
    <w:p w:rsidR="00DE34DB" w:rsidRDefault="00DE34DB" w:rsidP="00DE34DB">
      <w:pPr>
        <w:spacing w:after="120" w:line="360" w:lineRule="auto"/>
        <w:jc w:val="center"/>
        <w:rPr>
          <w:rFonts w:ascii="Times New Roman" w:hAnsi="Times New Roman" w:cs="Times New Roman"/>
          <w:b/>
          <w:sz w:val="24"/>
          <w:szCs w:val="24"/>
          <w:lang w:val="en-US"/>
        </w:rPr>
      </w:pPr>
    </w:p>
    <w:p w:rsidR="00DE34DB" w:rsidRDefault="00DE34DB" w:rsidP="00DE34DB">
      <w:pPr>
        <w:spacing w:after="120" w:line="360" w:lineRule="auto"/>
        <w:jc w:val="center"/>
        <w:rPr>
          <w:rFonts w:ascii="Times New Roman" w:hAnsi="Times New Roman" w:cs="Times New Roman"/>
          <w:b/>
          <w:sz w:val="24"/>
          <w:szCs w:val="24"/>
          <w:lang w:val="en-US"/>
        </w:rPr>
      </w:pPr>
    </w:p>
    <w:p w:rsidR="00DE34DB" w:rsidRDefault="00DE34DB" w:rsidP="00DE34DB">
      <w:pPr>
        <w:spacing w:after="120" w:line="360" w:lineRule="auto"/>
        <w:jc w:val="center"/>
        <w:rPr>
          <w:rFonts w:ascii="Times New Roman" w:hAnsi="Times New Roman" w:cs="Times New Roman"/>
          <w:b/>
          <w:i/>
          <w:sz w:val="24"/>
          <w:szCs w:val="24"/>
          <w:lang w:val="en-US"/>
        </w:rPr>
      </w:pPr>
    </w:p>
    <w:p w:rsidR="00DE34DB" w:rsidRDefault="00DE34DB" w:rsidP="00DE34DB">
      <w:pPr>
        <w:spacing w:after="120" w:line="360" w:lineRule="auto"/>
        <w:jc w:val="center"/>
        <w:rPr>
          <w:rFonts w:ascii="Times New Roman" w:hAnsi="Times New Roman" w:cs="Times New Roman"/>
          <w:b/>
          <w:i/>
          <w:sz w:val="24"/>
          <w:szCs w:val="24"/>
          <w:lang w:val="en-US"/>
        </w:rPr>
      </w:pPr>
    </w:p>
    <w:p w:rsidR="00DE34DB" w:rsidRDefault="00DE34DB" w:rsidP="00DE34DB">
      <w:pPr>
        <w:spacing w:after="120" w:line="360" w:lineRule="auto"/>
        <w:jc w:val="center"/>
        <w:rPr>
          <w:rFonts w:ascii="Times New Roman" w:hAnsi="Times New Roman" w:cs="Times New Roman"/>
          <w:b/>
          <w:i/>
          <w:sz w:val="24"/>
          <w:szCs w:val="24"/>
          <w:lang w:val="en-US"/>
        </w:rPr>
      </w:pPr>
    </w:p>
    <w:p w:rsidR="00DE34DB" w:rsidRDefault="00DE34DB" w:rsidP="00DE34DB">
      <w:pPr>
        <w:spacing w:after="120" w:line="360" w:lineRule="auto"/>
        <w:jc w:val="center"/>
        <w:rPr>
          <w:rFonts w:ascii="Times New Roman" w:hAnsi="Times New Roman" w:cs="Times New Roman"/>
          <w:b/>
          <w:i/>
          <w:sz w:val="24"/>
          <w:szCs w:val="24"/>
          <w:lang w:val="en-US"/>
        </w:rPr>
      </w:pPr>
    </w:p>
    <w:p w:rsidR="00DE34DB" w:rsidRPr="00A45B1F" w:rsidRDefault="00DE34DB" w:rsidP="00DE34DB">
      <w:pPr>
        <w:spacing w:after="120" w:line="360" w:lineRule="auto"/>
        <w:jc w:val="center"/>
        <w:rPr>
          <w:rFonts w:ascii="Times New Roman" w:hAnsi="Times New Roman" w:cs="Times New Roman"/>
          <w:b/>
          <w:i/>
          <w:sz w:val="24"/>
          <w:szCs w:val="24"/>
          <w:lang w:val="en-US"/>
        </w:rPr>
      </w:pPr>
      <w:r>
        <w:rPr>
          <w:rFonts w:ascii="Times New Roman" w:hAnsi="Times New Roman" w:cs="Times New Roman"/>
          <w:b/>
          <w:i/>
          <w:sz w:val="24"/>
          <w:szCs w:val="24"/>
          <w:lang w:val="en-US"/>
        </w:rPr>
        <w:t>“</w:t>
      </w:r>
      <w:r w:rsidRPr="00A45B1F">
        <w:rPr>
          <w:rFonts w:ascii="Times New Roman" w:hAnsi="Times New Roman" w:cs="Times New Roman"/>
          <w:b/>
          <w:i/>
          <w:sz w:val="24"/>
          <w:szCs w:val="24"/>
          <w:lang w:val="en-US"/>
        </w:rPr>
        <w:t>The more I pray</w:t>
      </w:r>
    </w:p>
    <w:p w:rsidR="00DE34DB" w:rsidRDefault="00DE34DB" w:rsidP="00DE34DB">
      <w:pPr>
        <w:spacing w:after="120" w:line="360" w:lineRule="auto"/>
        <w:jc w:val="center"/>
        <w:rPr>
          <w:rFonts w:ascii="Times New Roman" w:hAnsi="Times New Roman" w:cs="Times New Roman"/>
          <w:b/>
          <w:sz w:val="24"/>
          <w:szCs w:val="24"/>
          <w:lang w:val="en-US"/>
        </w:rPr>
      </w:pPr>
      <w:r w:rsidRPr="00A45B1F">
        <w:rPr>
          <w:rFonts w:ascii="Times New Roman" w:hAnsi="Times New Roman" w:cs="Times New Roman"/>
          <w:b/>
          <w:i/>
          <w:sz w:val="24"/>
          <w:szCs w:val="24"/>
          <w:lang w:val="en-US"/>
        </w:rPr>
        <w:t>The more Allah shows me the way</w:t>
      </w:r>
      <w:r>
        <w:rPr>
          <w:rFonts w:ascii="Times New Roman" w:hAnsi="Times New Roman" w:cs="Times New Roman"/>
          <w:b/>
          <w:i/>
          <w:sz w:val="24"/>
          <w:szCs w:val="24"/>
          <w:lang w:val="en-US"/>
        </w:rPr>
        <w:t>”</w:t>
      </w:r>
    </w:p>
    <w:p w:rsidR="00DE34DB" w:rsidRDefault="00DE34DB" w:rsidP="00DE34DB">
      <w:pPr>
        <w:spacing w:after="120" w:line="360" w:lineRule="auto"/>
        <w:jc w:val="center"/>
        <w:rPr>
          <w:rFonts w:ascii="Times New Roman" w:hAnsi="Times New Roman" w:cs="Times New Roman"/>
          <w:b/>
          <w:sz w:val="24"/>
          <w:szCs w:val="24"/>
        </w:rPr>
      </w:pPr>
    </w:p>
    <w:p w:rsidR="00DE34DB" w:rsidRDefault="00DE34DB" w:rsidP="00DE34DB">
      <w:pPr>
        <w:spacing w:after="120" w:line="360" w:lineRule="auto"/>
        <w:jc w:val="center"/>
        <w:rPr>
          <w:rFonts w:ascii="Times New Roman" w:hAnsi="Times New Roman" w:cs="Times New Roman"/>
          <w:b/>
          <w:sz w:val="24"/>
          <w:szCs w:val="24"/>
        </w:rPr>
      </w:pPr>
    </w:p>
    <w:p w:rsidR="00DE34DB" w:rsidRDefault="00DE34DB" w:rsidP="00DE34DB">
      <w:pPr>
        <w:spacing w:after="120" w:line="360" w:lineRule="auto"/>
        <w:jc w:val="center"/>
        <w:rPr>
          <w:rFonts w:ascii="Times New Roman" w:hAnsi="Times New Roman" w:cs="Times New Roman"/>
          <w:b/>
          <w:sz w:val="24"/>
          <w:szCs w:val="24"/>
        </w:rPr>
      </w:pPr>
    </w:p>
    <w:p w:rsidR="00DE34DB" w:rsidRDefault="00DE34DB" w:rsidP="00DE34DB">
      <w:pPr>
        <w:spacing w:after="120" w:line="360" w:lineRule="auto"/>
        <w:jc w:val="center"/>
        <w:rPr>
          <w:rFonts w:ascii="Times New Roman" w:hAnsi="Times New Roman" w:cs="Times New Roman"/>
          <w:b/>
          <w:sz w:val="24"/>
          <w:szCs w:val="24"/>
        </w:rPr>
      </w:pPr>
    </w:p>
    <w:p w:rsidR="00DE34DB" w:rsidRDefault="00DE34DB" w:rsidP="00DE34DB">
      <w:pPr>
        <w:spacing w:after="120" w:line="360" w:lineRule="auto"/>
        <w:jc w:val="center"/>
        <w:rPr>
          <w:rFonts w:ascii="Times New Roman" w:hAnsi="Times New Roman" w:cs="Times New Roman"/>
          <w:b/>
          <w:sz w:val="24"/>
          <w:szCs w:val="24"/>
        </w:rPr>
      </w:pPr>
    </w:p>
    <w:p w:rsidR="00DE34DB" w:rsidRDefault="00DE34DB" w:rsidP="00DE34DB">
      <w:pPr>
        <w:spacing w:after="120" w:line="360" w:lineRule="auto"/>
        <w:jc w:val="center"/>
        <w:rPr>
          <w:rFonts w:ascii="Times New Roman" w:hAnsi="Times New Roman" w:cs="Times New Roman"/>
          <w:b/>
          <w:sz w:val="24"/>
          <w:szCs w:val="24"/>
        </w:rPr>
      </w:pPr>
    </w:p>
    <w:p w:rsidR="00DE34DB" w:rsidRDefault="00DE34DB" w:rsidP="00DE34DB">
      <w:pPr>
        <w:spacing w:after="120" w:line="360" w:lineRule="auto"/>
        <w:jc w:val="center"/>
        <w:rPr>
          <w:rFonts w:ascii="Times New Roman" w:hAnsi="Times New Roman" w:cs="Times New Roman"/>
          <w:b/>
          <w:sz w:val="24"/>
          <w:szCs w:val="24"/>
        </w:rPr>
      </w:pPr>
    </w:p>
    <w:p w:rsidR="00DE34DB" w:rsidRDefault="00DE34DB" w:rsidP="00DE34DB">
      <w:pPr>
        <w:spacing w:after="120" w:line="360" w:lineRule="auto"/>
        <w:jc w:val="center"/>
        <w:rPr>
          <w:rFonts w:ascii="Times New Roman" w:hAnsi="Times New Roman" w:cs="Times New Roman"/>
          <w:b/>
          <w:sz w:val="24"/>
          <w:szCs w:val="24"/>
        </w:rPr>
      </w:pPr>
    </w:p>
    <w:p w:rsidR="00DE34DB" w:rsidRDefault="00DE34DB" w:rsidP="00DE34DB">
      <w:pPr>
        <w:spacing w:after="120" w:line="360" w:lineRule="auto"/>
        <w:jc w:val="center"/>
        <w:rPr>
          <w:rFonts w:ascii="Times New Roman" w:hAnsi="Times New Roman" w:cs="Times New Roman"/>
          <w:b/>
          <w:sz w:val="24"/>
          <w:szCs w:val="24"/>
        </w:rPr>
      </w:pPr>
    </w:p>
    <w:p w:rsidR="00DE34DB" w:rsidRDefault="00DE34DB" w:rsidP="00DE34DB">
      <w:pPr>
        <w:spacing w:after="120" w:line="360" w:lineRule="auto"/>
        <w:jc w:val="center"/>
        <w:rPr>
          <w:rFonts w:ascii="Times New Roman" w:hAnsi="Times New Roman" w:cs="Times New Roman"/>
          <w:b/>
          <w:sz w:val="24"/>
          <w:szCs w:val="24"/>
        </w:rPr>
      </w:pPr>
    </w:p>
    <w:p w:rsidR="00DE34DB" w:rsidRDefault="00DE34DB" w:rsidP="00DE34DB">
      <w:pPr>
        <w:spacing w:after="120" w:line="360" w:lineRule="auto"/>
        <w:jc w:val="center"/>
        <w:rPr>
          <w:rFonts w:ascii="Times New Roman" w:hAnsi="Times New Roman" w:cs="Times New Roman"/>
          <w:b/>
          <w:sz w:val="24"/>
          <w:szCs w:val="24"/>
        </w:rPr>
      </w:pPr>
    </w:p>
    <w:p w:rsidR="00DE34DB" w:rsidRDefault="00DE34DB" w:rsidP="00DE34DB">
      <w:pPr>
        <w:spacing w:after="120" w:line="360" w:lineRule="auto"/>
        <w:jc w:val="center"/>
        <w:rPr>
          <w:rFonts w:ascii="Times New Roman" w:hAnsi="Times New Roman" w:cs="Times New Roman"/>
          <w:b/>
          <w:sz w:val="24"/>
          <w:szCs w:val="24"/>
        </w:rPr>
      </w:pPr>
    </w:p>
    <w:p w:rsidR="00DE34DB" w:rsidRDefault="00DE34DB" w:rsidP="00DE34DB">
      <w:pPr>
        <w:spacing w:after="120" w:line="360" w:lineRule="auto"/>
        <w:jc w:val="center"/>
        <w:rPr>
          <w:rFonts w:ascii="Times New Roman" w:hAnsi="Times New Roman" w:cs="Times New Roman"/>
          <w:b/>
          <w:sz w:val="24"/>
          <w:szCs w:val="24"/>
        </w:rPr>
      </w:pPr>
    </w:p>
    <w:p w:rsidR="00DE34DB" w:rsidRDefault="00DE34DB" w:rsidP="00DE34DB">
      <w:pPr>
        <w:spacing w:after="120" w:line="360" w:lineRule="auto"/>
        <w:jc w:val="center"/>
        <w:rPr>
          <w:rFonts w:ascii="Times New Roman" w:hAnsi="Times New Roman" w:cs="Times New Roman"/>
          <w:b/>
          <w:sz w:val="24"/>
          <w:szCs w:val="24"/>
        </w:rPr>
      </w:pPr>
    </w:p>
    <w:p w:rsidR="00DE34DB" w:rsidRDefault="00DE34DB" w:rsidP="00DE34DB">
      <w:pPr>
        <w:spacing w:after="120" w:line="360" w:lineRule="auto"/>
        <w:jc w:val="center"/>
        <w:rPr>
          <w:rFonts w:ascii="Times New Roman" w:hAnsi="Times New Roman" w:cs="Times New Roman"/>
          <w:b/>
          <w:sz w:val="24"/>
          <w:szCs w:val="24"/>
          <w:lang w:val="en-US"/>
        </w:rPr>
      </w:pPr>
    </w:p>
    <w:p w:rsidR="00DE34DB" w:rsidRDefault="00DE34DB" w:rsidP="00DE34DB">
      <w:pPr>
        <w:spacing w:after="120" w:line="360" w:lineRule="auto"/>
        <w:jc w:val="center"/>
        <w:rPr>
          <w:rFonts w:ascii="Times New Roman" w:hAnsi="Times New Roman" w:cs="Times New Roman"/>
          <w:b/>
          <w:sz w:val="24"/>
          <w:szCs w:val="24"/>
        </w:rPr>
      </w:pPr>
    </w:p>
    <w:p w:rsidR="00DE34DB" w:rsidRDefault="00DE34DB" w:rsidP="00DE34DB">
      <w:pPr>
        <w:spacing w:after="120" w:line="360" w:lineRule="auto"/>
        <w:jc w:val="center"/>
        <w:rPr>
          <w:rFonts w:ascii="Times New Roman" w:hAnsi="Times New Roman" w:cs="Times New Roman"/>
          <w:b/>
          <w:sz w:val="24"/>
          <w:szCs w:val="24"/>
        </w:rPr>
      </w:pPr>
    </w:p>
    <w:p w:rsidR="00DE34DB" w:rsidRDefault="00DE34DB" w:rsidP="00DE34DB">
      <w:pPr>
        <w:spacing w:after="120" w:line="360" w:lineRule="auto"/>
        <w:jc w:val="center"/>
        <w:rPr>
          <w:rFonts w:ascii="Times New Roman" w:hAnsi="Times New Roman" w:cs="Times New Roman"/>
          <w:b/>
          <w:sz w:val="24"/>
          <w:szCs w:val="24"/>
        </w:rPr>
      </w:pPr>
    </w:p>
    <w:p w:rsidR="00DE34DB" w:rsidRDefault="00DE34DB" w:rsidP="00DE34DB">
      <w:pPr>
        <w:spacing w:after="120" w:line="360" w:lineRule="auto"/>
        <w:jc w:val="center"/>
        <w:rPr>
          <w:rFonts w:ascii="Times New Roman" w:hAnsi="Times New Roman" w:cs="Times New Roman"/>
          <w:b/>
          <w:sz w:val="24"/>
          <w:szCs w:val="24"/>
        </w:rPr>
      </w:pPr>
    </w:p>
    <w:p w:rsidR="00DE34DB" w:rsidRDefault="00DE34DB" w:rsidP="00DE34DB">
      <w:pPr>
        <w:spacing w:after="120" w:line="360" w:lineRule="auto"/>
        <w:jc w:val="center"/>
        <w:rPr>
          <w:rFonts w:ascii="Times New Roman" w:hAnsi="Times New Roman" w:cs="Times New Roman"/>
          <w:b/>
          <w:sz w:val="24"/>
          <w:szCs w:val="24"/>
        </w:rPr>
      </w:pPr>
    </w:p>
    <w:p w:rsidR="00DE34DB" w:rsidRDefault="00DE34DB" w:rsidP="00DE34DB">
      <w:pPr>
        <w:spacing w:after="120" w:line="360" w:lineRule="auto"/>
        <w:jc w:val="center"/>
        <w:rPr>
          <w:rFonts w:ascii="Times New Roman" w:hAnsi="Times New Roman" w:cs="Times New Roman"/>
          <w:b/>
          <w:sz w:val="24"/>
          <w:szCs w:val="24"/>
        </w:rPr>
      </w:pPr>
    </w:p>
    <w:p w:rsidR="00DE34DB" w:rsidRDefault="00DE34DB" w:rsidP="00DE34DB">
      <w:pPr>
        <w:spacing w:after="120" w:line="360" w:lineRule="auto"/>
        <w:jc w:val="center"/>
        <w:rPr>
          <w:rFonts w:ascii="Times New Roman" w:hAnsi="Times New Roman" w:cs="Times New Roman"/>
          <w:b/>
          <w:sz w:val="24"/>
          <w:szCs w:val="24"/>
        </w:rPr>
      </w:pPr>
    </w:p>
    <w:p w:rsidR="00DE34DB" w:rsidRDefault="00DE34DB" w:rsidP="00DE34DB">
      <w:pPr>
        <w:spacing w:after="120" w:line="360" w:lineRule="auto"/>
        <w:jc w:val="center"/>
        <w:rPr>
          <w:rFonts w:ascii="Times New Roman" w:hAnsi="Times New Roman" w:cs="Times New Roman"/>
          <w:b/>
          <w:i/>
          <w:sz w:val="24"/>
          <w:szCs w:val="24"/>
          <w:lang w:val="en-US"/>
        </w:rPr>
      </w:pPr>
    </w:p>
    <w:p w:rsidR="00DE34DB" w:rsidRPr="00BF46ED" w:rsidRDefault="00DE34DB" w:rsidP="00DE34DB">
      <w:pPr>
        <w:spacing w:after="120" w:line="360" w:lineRule="auto"/>
        <w:jc w:val="center"/>
        <w:rPr>
          <w:rFonts w:ascii="Times New Roman" w:hAnsi="Times New Roman" w:cs="Times New Roman"/>
          <w:b/>
          <w:i/>
          <w:sz w:val="24"/>
          <w:szCs w:val="24"/>
          <w:lang w:val="en-US"/>
        </w:rPr>
      </w:pPr>
      <w:r w:rsidRPr="00BF46ED">
        <w:rPr>
          <w:rFonts w:ascii="Times New Roman" w:hAnsi="Times New Roman" w:cs="Times New Roman"/>
          <w:b/>
          <w:i/>
          <w:sz w:val="24"/>
          <w:szCs w:val="24"/>
          <w:lang w:val="en-US"/>
        </w:rPr>
        <w:t xml:space="preserve">In Dedication to </w:t>
      </w:r>
    </w:p>
    <w:p w:rsidR="00DE34DB" w:rsidRPr="00BF46ED" w:rsidRDefault="00DE34DB" w:rsidP="00DE34DB">
      <w:pPr>
        <w:spacing w:after="120" w:line="360" w:lineRule="auto"/>
        <w:jc w:val="center"/>
        <w:rPr>
          <w:rFonts w:ascii="Times New Roman" w:hAnsi="Times New Roman" w:cs="Times New Roman"/>
          <w:b/>
          <w:i/>
          <w:sz w:val="24"/>
          <w:szCs w:val="24"/>
          <w:lang w:val="en-US"/>
        </w:rPr>
      </w:pPr>
      <w:r w:rsidRPr="00BF46ED">
        <w:rPr>
          <w:rFonts w:ascii="Times New Roman" w:hAnsi="Times New Roman" w:cs="Times New Roman"/>
          <w:b/>
          <w:i/>
          <w:sz w:val="24"/>
          <w:szCs w:val="24"/>
          <w:lang w:val="en-US"/>
        </w:rPr>
        <w:t>My Parents</w:t>
      </w:r>
    </w:p>
    <w:p w:rsidR="00DE34DB" w:rsidRPr="00BF46ED" w:rsidRDefault="00DE34DB" w:rsidP="00DE34DB">
      <w:pPr>
        <w:spacing w:after="120" w:line="360" w:lineRule="auto"/>
        <w:jc w:val="center"/>
        <w:rPr>
          <w:rFonts w:ascii="Times New Roman" w:hAnsi="Times New Roman" w:cs="Times New Roman"/>
          <w:b/>
          <w:i/>
          <w:sz w:val="24"/>
          <w:szCs w:val="24"/>
          <w:lang w:val="en-US"/>
        </w:rPr>
      </w:pPr>
    </w:p>
    <w:p w:rsidR="00DE34DB" w:rsidRPr="00BF46ED" w:rsidRDefault="00DE34DB" w:rsidP="00DE34DB">
      <w:pPr>
        <w:spacing w:after="120" w:line="360" w:lineRule="auto"/>
        <w:jc w:val="center"/>
        <w:rPr>
          <w:rFonts w:ascii="Times New Roman" w:hAnsi="Times New Roman" w:cs="Times New Roman"/>
          <w:b/>
          <w:i/>
          <w:sz w:val="24"/>
          <w:szCs w:val="24"/>
          <w:lang w:val="en-US"/>
        </w:rPr>
      </w:pPr>
      <w:r w:rsidRPr="00BF46ED">
        <w:rPr>
          <w:rFonts w:ascii="Times New Roman" w:hAnsi="Times New Roman" w:cs="Times New Roman"/>
          <w:b/>
          <w:i/>
          <w:sz w:val="24"/>
          <w:szCs w:val="24"/>
          <w:lang w:val="en-US"/>
        </w:rPr>
        <w:t>For their unconditional love</w:t>
      </w:r>
    </w:p>
    <w:p w:rsidR="00DE34DB" w:rsidRDefault="00DE34DB" w:rsidP="00DE34DB">
      <w:pPr>
        <w:spacing w:after="120" w:line="360" w:lineRule="auto"/>
        <w:jc w:val="center"/>
        <w:rPr>
          <w:rFonts w:ascii="Times New Roman" w:hAnsi="Times New Roman" w:cs="Times New Roman"/>
          <w:b/>
          <w:sz w:val="24"/>
          <w:szCs w:val="24"/>
        </w:rPr>
      </w:pPr>
    </w:p>
    <w:p w:rsidR="00DE34DB" w:rsidRDefault="00DE34DB" w:rsidP="00DE34DB">
      <w:pPr>
        <w:spacing w:after="120" w:line="360" w:lineRule="auto"/>
        <w:jc w:val="center"/>
        <w:rPr>
          <w:rFonts w:ascii="Times New Roman" w:hAnsi="Times New Roman" w:cs="Times New Roman"/>
          <w:b/>
          <w:sz w:val="24"/>
          <w:szCs w:val="24"/>
          <w:lang w:val="en-US"/>
        </w:rPr>
      </w:pPr>
    </w:p>
    <w:p w:rsidR="00DE34DB" w:rsidRDefault="00DE34DB" w:rsidP="00DE34DB">
      <w:pPr>
        <w:spacing w:after="120" w:line="360" w:lineRule="auto"/>
        <w:jc w:val="center"/>
        <w:rPr>
          <w:rFonts w:ascii="Times New Roman" w:hAnsi="Times New Roman" w:cs="Times New Roman"/>
          <w:b/>
          <w:sz w:val="24"/>
          <w:szCs w:val="24"/>
          <w:lang w:val="en-US"/>
        </w:rPr>
      </w:pPr>
    </w:p>
    <w:p w:rsidR="00DE34DB" w:rsidRDefault="00DE34DB" w:rsidP="00DE34DB">
      <w:pPr>
        <w:spacing w:after="120" w:line="360" w:lineRule="auto"/>
        <w:jc w:val="center"/>
        <w:rPr>
          <w:rFonts w:ascii="Times New Roman" w:hAnsi="Times New Roman" w:cs="Times New Roman"/>
          <w:b/>
          <w:sz w:val="24"/>
          <w:szCs w:val="24"/>
          <w:lang w:val="en-US"/>
        </w:rPr>
      </w:pPr>
    </w:p>
    <w:p w:rsidR="00DE34DB" w:rsidRDefault="00DE34DB" w:rsidP="00DE34DB">
      <w:pPr>
        <w:spacing w:after="120" w:line="360" w:lineRule="auto"/>
        <w:jc w:val="center"/>
        <w:rPr>
          <w:rFonts w:ascii="Times New Roman" w:hAnsi="Times New Roman" w:cs="Times New Roman"/>
          <w:b/>
          <w:sz w:val="24"/>
          <w:szCs w:val="24"/>
          <w:lang w:val="en-US"/>
        </w:rPr>
      </w:pPr>
    </w:p>
    <w:p w:rsidR="00DE34DB" w:rsidRDefault="00DE34DB" w:rsidP="00DE34DB">
      <w:pPr>
        <w:spacing w:after="120" w:line="360" w:lineRule="auto"/>
        <w:jc w:val="center"/>
        <w:rPr>
          <w:rFonts w:ascii="Times New Roman" w:hAnsi="Times New Roman" w:cs="Times New Roman"/>
          <w:b/>
          <w:sz w:val="24"/>
          <w:szCs w:val="24"/>
          <w:lang w:val="en-US"/>
        </w:rPr>
      </w:pPr>
    </w:p>
    <w:p w:rsidR="00DE34DB" w:rsidRDefault="00DE34DB" w:rsidP="00DE34DB">
      <w:pPr>
        <w:spacing w:after="120" w:line="360" w:lineRule="auto"/>
        <w:jc w:val="center"/>
        <w:rPr>
          <w:rFonts w:ascii="Times New Roman" w:hAnsi="Times New Roman" w:cs="Times New Roman"/>
          <w:b/>
          <w:sz w:val="24"/>
          <w:szCs w:val="24"/>
          <w:lang w:val="en-US"/>
        </w:rPr>
      </w:pPr>
    </w:p>
    <w:p w:rsidR="00DE34DB" w:rsidRDefault="00DE34DB" w:rsidP="00DE34DB">
      <w:pPr>
        <w:spacing w:after="120" w:line="360" w:lineRule="auto"/>
        <w:jc w:val="center"/>
        <w:rPr>
          <w:rFonts w:ascii="Times New Roman" w:hAnsi="Times New Roman" w:cs="Times New Roman"/>
          <w:b/>
          <w:sz w:val="24"/>
          <w:szCs w:val="24"/>
          <w:lang w:val="en-US"/>
        </w:rPr>
      </w:pPr>
    </w:p>
    <w:p w:rsidR="00DE34DB" w:rsidRDefault="00DE34DB" w:rsidP="00DE34DB">
      <w:pPr>
        <w:spacing w:after="120" w:line="360" w:lineRule="auto"/>
        <w:jc w:val="center"/>
        <w:rPr>
          <w:rFonts w:ascii="Times New Roman" w:hAnsi="Times New Roman" w:cs="Times New Roman"/>
          <w:b/>
          <w:sz w:val="24"/>
          <w:szCs w:val="24"/>
          <w:lang w:val="en-US"/>
        </w:rPr>
      </w:pPr>
    </w:p>
    <w:p w:rsidR="00DE34DB" w:rsidRDefault="00DE34DB" w:rsidP="00DE34DB">
      <w:pPr>
        <w:spacing w:after="120" w:line="360" w:lineRule="auto"/>
        <w:jc w:val="center"/>
        <w:rPr>
          <w:rFonts w:ascii="Times New Roman" w:hAnsi="Times New Roman" w:cs="Times New Roman"/>
          <w:b/>
          <w:sz w:val="24"/>
          <w:szCs w:val="24"/>
          <w:lang w:val="en-US"/>
        </w:rPr>
      </w:pPr>
    </w:p>
    <w:p w:rsidR="00DE34DB" w:rsidRDefault="00DE34DB" w:rsidP="00DE34DB">
      <w:pPr>
        <w:spacing w:after="120" w:line="360" w:lineRule="auto"/>
        <w:jc w:val="center"/>
        <w:rPr>
          <w:rFonts w:ascii="Times New Roman" w:hAnsi="Times New Roman" w:cs="Times New Roman"/>
          <w:b/>
          <w:sz w:val="24"/>
          <w:szCs w:val="24"/>
          <w:lang w:val="en-US"/>
        </w:rPr>
      </w:pPr>
    </w:p>
    <w:p w:rsidR="00DE34DB" w:rsidRDefault="00DE34DB" w:rsidP="00DE34DB">
      <w:pPr>
        <w:spacing w:after="120" w:line="360" w:lineRule="auto"/>
        <w:jc w:val="center"/>
        <w:rPr>
          <w:rFonts w:ascii="Times New Roman" w:hAnsi="Times New Roman" w:cs="Times New Roman"/>
          <w:b/>
          <w:sz w:val="24"/>
          <w:szCs w:val="24"/>
          <w:lang w:val="en-US"/>
        </w:rPr>
      </w:pPr>
    </w:p>
    <w:p w:rsidR="00DE34DB" w:rsidRDefault="00DE34DB" w:rsidP="00DE34DB">
      <w:pPr>
        <w:spacing w:after="120" w:line="360" w:lineRule="auto"/>
        <w:rPr>
          <w:rFonts w:ascii="Times New Roman" w:hAnsi="Times New Roman" w:cs="Times New Roman"/>
          <w:b/>
          <w:sz w:val="24"/>
          <w:szCs w:val="24"/>
          <w:lang w:val="en-US"/>
        </w:rPr>
      </w:pPr>
    </w:p>
    <w:p w:rsidR="00D81CF5" w:rsidRDefault="00D81CF5" w:rsidP="00DE34DB">
      <w:pPr>
        <w:spacing w:after="120" w:line="360" w:lineRule="auto"/>
        <w:rPr>
          <w:rFonts w:ascii="Times New Roman" w:hAnsi="Times New Roman" w:cs="Times New Roman"/>
          <w:b/>
          <w:sz w:val="24"/>
          <w:szCs w:val="24"/>
          <w:lang w:val="en-US"/>
        </w:rPr>
      </w:pPr>
    </w:p>
    <w:p w:rsidR="00DE34DB" w:rsidRDefault="00DE34DB" w:rsidP="00DE34DB">
      <w:pPr>
        <w:spacing w:after="120" w:line="360" w:lineRule="auto"/>
        <w:jc w:val="center"/>
        <w:rPr>
          <w:rFonts w:ascii="Times New Roman" w:hAnsi="Times New Roman" w:cs="Times New Roman"/>
          <w:b/>
          <w:sz w:val="24"/>
          <w:szCs w:val="24"/>
          <w:lang w:val="en-US"/>
        </w:rPr>
      </w:pPr>
    </w:p>
    <w:p w:rsidR="00DE34DB" w:rsidRDefault="00DE34DB" w:rsidP="00DE34DB">
      <w:pPr>
        <w:spacing w:after="120" w:line="36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ABSTRAK</w:t>
      </w:r>
    </w:p>
    <w:p w:rsidR="00DE34DB" w:rsidRPr="000510E5" w:rsidRDefault="00DE34DB" w:rsidP="00DE34DB">
      <w:pPr>
        <w:spacing w:after="120" w:line="360" w:lineRule="auto"/>
        <w:ind w:firstLine="720"/>
        <w:jc w:val="both"/>
        <w:rPr>
          <w:rFonts w:ascii="Times New Roman" w:hAnsi="Times New Roman" w:cs="Times New Roman"/>
          <w:b/>
          <w:sz w:val="24"/>
          <w:szCs w:val="24"/>
          <w:lang w:val="en-US"/>
        </w:rPr>
      </w:pPr>
      <w:r w:rsidRPr="000510E5">
        <w:rPr>
          <w:rFonts w:ascii="Times New Roman" w:hAnsi="Times New Roman" w:cs="Times New Roman"/>
          <w:sz w:val="24"/>
          <w:szCs w:val="24"/>
        </w:rPr>
        <w:t>Penelitian ini</w:t>
      </w:r>
      <w:r>
        <w:rPr>
          <w:rFonts w:ascii="Times New Roman" w:hAnsi="Times New Roman" w:cs="Times New Roman"/>
          <w:sz w:val="24"/>
          <w:szCs w:val="24"/>
        </w:rPr>
        <w:t xml:space="preserve"> berjudul “Ekspektasi Konsumen t</w:t>
      </w:r>
      <w:r w:rsidRPr="000510E5">
        <w:rPr>
          <w:rFonts w:ascii="Times New Roman" w:hAnsi="Times New Roman" w:cs="Times New Roman"/>
          <w:sz w:val="24"/>
          <w:szCs w:val="24"/>
        </w:rPr>
        <w:t xml:space="preserve">erhadap </w:t>
      </w:r>
      <w:r w:rsidRPr="00DE6395">
        <w:rPr>
          <w:rFonts w:ascii="Times New Roman" w:hAnsi="Times New Roman" w:cs="Times New Roman"/>
          <w:i/>
          <w:sz w:val="24"/>
          <w:szCs w:val="24"/>
        </w:rPr>
        <w:t>Service Quality</w:t>
      </w:r>
      <w:r w:rsidRPr="000510E5">
        <w:rPr>
          <w:rFonts w:ascii="Times New Roman" w:hAnsi="Times New Roman" w:cs="Times New Roman"/>
          <w:sz w:val="24"/>
          <w:szCs w:val="24"/>
        </w:rPr>
        <w:t xml:space="preserve"> di Usaha Jasa Penerbangan (Studi Kasus Bandar Udara Adi Sutjipto Yogyakarta)”. Tujuan dalam penelitian ini adalah untuk dapat mengetahui ekspektasi dari para konsumen yang telah menggunakan jasa penerbangan di bandara yang mencakup </w:t>
      </w:r>
      <w:r w:rsidRPr="000510E5">
        <w:rPr>
          <w:rFonts w:ascii="Times New Roman" w:hAnsi="Times New Roman" w:cs="Times New Roman"/>
          <w:i/>
          <w:sz w:val="24"/>
          <w:szCs w:val="24"/>
        </w:rPr>
        <w:t>servicescape</w:t>
      </w:r>
      <w:r w:rsidRPr="000510E5">
        <w:rPr>
          <w:rFonts w:ascii="Times New Roman" w:hAnsi="Times New Roman" w:cs="Times New Roman"/>
          <w:sz w:val="24"/>
          <w:szCs w:val="24"/>
        </w:rPr>
        <w:t xml:space="preserve">, </w:t>
      </w:r>
      <w:r w:rsidRPr="000510E5">
        <w:rPr>
          <w:rFonts w:ascii="Times New Roman" w:hAnsi="Times New Roman" w:cs="Times New Roman"/>
          <w:i/>
          <w:sz w:val="24"/>
          <w:szCs w:val="24"/>
        </w:rPr>
        <w:t>service personnel</w:t>
      </w:r>
      <w:r w:rsidRPr="000510E5">
        <w:rPr>
          <w:rFonts w:ascii="Times New Roman" w:hAnsi="Times New Roman" w:cs="Times New Roman"/>
          <w:sz w:val="24"/>
          <w:szCs w:val="24"/>
        </w:rPr>
        <w:t xml:space="preserve">, dan </w:t>
      </w:r>
      <w:r w:rsidRPr="000510E5">
        <w:rPr>
          <w:rFonts w:ascii="Times New Roman" w:hAnsi="Times New Roman" w:cs="Times New Roman"/>
          <w:i/>
          <w:sz w:val="24"/>
          <w:szCs w:val="24"/>
        </w:rPr>
        <w:t>services</w:t>
      </w:r>
      <w:r w:rsidRPr="000510E5">
        <w:rPr>
          <w:rFonts w:ascii="Times New Roman" w:hAnsi="Times New Roman" w:cs="Times New Roman"/>
          <w:sz w:val="24"/>
          <w:szCs w:val="24"/>
        </w:rPr>
        <w:t xml:space="preserve"> yang dapat mempengaruhi kepuasan konsumen. Sampel yang digunakan dalam penelitian ini adalah pengunjung di Bandara Adi Sutjipto Yogyakarta dengan menggunakan 100 responden. Metode yang digunakan dalam pengambilan sampel adalah </w:t>
      </w:r>
      <w:r w:rsidRPr="000510E5">
        <w:rPr>
          <w:rFonts w:ascii="Times New Roman" w:hAnsi="Times New Roman" w:cs="Times New Roman"/>
          <w:i/>
          <w:sz w:val="24"/>
          <w:szCs w:val="24"/>
        </w:rPr>
        <w:t>purposive accidental sampling</w:t>
      </w:r>
      <w:r w:rsidRPr="000510E5">
        <w:rPr>
          <w:rFonts w:ascii="Times New Roman" w:hAnsi="Times New Roman" w:cs="Times New Roman"/>
          <w:sz w:val="24"/>
          <w:szCs w:val="24"/>
        </w:rPr>
        <w:t xml:space="preserve">. Adapun teknik analisis data yang digunakan dalam penelitian ini adalah metode analisis regresi linier berganda.  Hasil dari penelitian ini membuktikan bahwa pada variabel </w:t>
      </w:r>
      <w:r w:rsidRPr="000510E5">
        <w:rPr>
          <w:rFonts w:ascii="Times New Roman" w:hAnsi="Times New Roman" w:cs="Times New Roman"/>
          <w:i/>
          <w:sz w:val="24"/>
          <w:szCs w:val="24"/>
        </w:rPr>
        <w:t>service personnel</w:t>
      </w:r>
      <w:r w:rsidRPr="000510E5">
        <w:rPr>
          <w:rFonts w:ascii="Times New Roman" w:hAnsi="Times New Roman" w:cs="Times New Roman"/>
          <w:sz w:val="24"/>
          <w:szCs w:val="24"/>
        </w:rPr>
        <w:t xml:space="preserve"> dan </w:t>
      </w:r>
      <w:r w:rsidRPr="000510E5">
        <w:rPr>
          <w:rFonts w:ascii="Times New Roman" w:hAnsi="Times New Roman" w:cs="Times New Roman"/>
          <w:i/>
          <w:sz w:val="24"/>
          <w:szCs w:val="24"/>
        </w:rPr>
        <w:t>services</w:t>
      </w:r>
      <w:r w:rsidRPr="000510E5">
        <w:rPr>
          <w:rFonts w:ascii="Times New Roman" w:hAnsi="Times New Roman" w:cs="Times New Roman"/>
          <w:sz w:val="24"/>
          <w:szCs w:val="24"/>
        </w:rPr>
        <w:t xml:space="preserve"> memiliki pengaruh positif dan signifikan terhadap kepuasan konsumen, sedang</w:t>
      </w:r>
      <w:r>
        <w:rPr>
          <w:rFonts w:ascii="Times New Roman" w:hAnsi="Times New Roman" w:cs="Times New Roman"/>
          <w:sz w:val="24"/>
          <w:szCs w:val="24"/>
          <w:lang w:val="en-US"/>
        </w:rPr>
        <w:t>k</w:t>
      </w:r>
      <w:r w:rsidRPr="000510E5">
        <w:rPr>
          <w:rFonts w:ascii="Times New Roman" w:hAnsi="Times New Roman" w:cs="Times New Roman"/>
          <w:sz w:val="24"/>
          <w:szCs w:val="24"/>
        </w:rPr>
        <w:t xml:space="preserve">an pada variabel </w:t>
      </w:r>
      <w:r w:rsidRPr="000510E5">
        <w:rPr>
          <w:rFonts w:ascii="Times New Roman" w:hAnsi="Times New Roman" w:cs="Times New Roman"/>
          <w:i/>
          <w:sz w:val="24"/>
          <w:szCs w:val="24"/>
        </w:rPr>
        <w:t>servicescape</w:t>
      </w:r>
      <w:r w:rsidRPr="000510E5">
        <w:rPr>
          <w:rFonts w:ascii="Times New Roman" w:hAnsi="Times New Roman" w:cs="Times New Roman"/>
          <w:sz w:val="24"/>
          <w:szCs w:val="24"/>
        </w:rPr>
        <w:t xml:space="preserve"> memiliki pengaruh positif tetapi tidak signifikan terhadap kepuasan konsumen.</w:t>
      </w:r>
    </w:p>
    <w:p w:rsidR="00DE34DB" w:rsidRPr="000510E5" w:rsidRDefault="00DE34DB" w:rsidP="00DE34DB">
      <w:pPr>
        <w:spacing w:after="120" w:line="360" w:lineRule="auto"/>
        <w:jc w:val="both"/>
        <w:rPr>
          <w:rFonts w:ascii="Times New Roman" w:hAnsi="Times New Roman" w:cs="Times New Roman"/>
          <w:b/>
          <w:sz w:val="24"/>
          <w:szCs w:val="24"/>
          <w:lang w:val="en-US"/>
        </w:rPr>
      </w:pPr>
      <w:r w:rsidRPr="000510E5">
        <w:rPr>
          <w:rFonts w:ascii="Times New Roman" w:hAnsi="Times New Roman" w:cs="Times New Roman"/>
          <w:b/>
          <w:sz w:val="24"/>
          <w:szCs w:val="24"/>
        </w:rPr>
        <w:t>Kata Kunci</w:t>
      </w:r>
      <w:r w:rsidRPr="000510E5">
        <w:rPr>
          <w:rFonts w:ascii="Times New Roman" w:hAnsi="Times New Roman" w:cs="Times New Roman"/>
          <w:sz w:val="24"/>
          <w:szCs w:val="24"/>
        </w:rPr>
        <w:t xml:space="preserve"> : </w:t>
      </w:r>
      <w:r w:rsidRPr="000510E5">
        <w:rPr>
          <w:rFonts w:ascii="Times New Roman" w:hAnsi="Times New Roman" w:cs="Times New Roman"/>
          <w:i/>
          <w:sz w:val="24"/>
          <w:szCs w:val="24"/>
        </w:rPr>
        <w:t>Servicescape</w:t>
      </w:r>
      <w:r w:rsidRPr="000510E5">
        <w:rPr>
          <w:rFonts w:ascii="Times New Roman" w:hAnsi="Times New Roman" w:cs="Times New Roman"/>
          <w:sz w:val="24"/>
          <w:szCs w:val="24"/>
        </w:rPr>
        <w:t xml:space="preserve">, </w:t>
      </w:r>
      <w:r w:rsidRPr="000510E5">
        <w:rPr>
          <w:rFonts w:ascii="Times New Roman" w:hAnsi="Times New Roman" w:cs="Times New Roman"/>
          <w:i/>
          <w:sz w:val="24"/>
          <w:szCs w:val="24"/>
        </w:rPr>
        <w:t>Service Personnel</w:t>
      </w:r>
      <w:r w:rsidRPr="000510E5">
        <w:rPr>
          <w:rFonts w:ascii="Times New Roman" w:hAnsi="Times New Roman" w:cs="Times New Roman"/>
          <w:sz w:val="24"/>
          <w:szCs w:val="24"/>
        </w:rPr>
        <w:t xml:space="preserve">, </w:t>
      </w:r>
      <w:r w:rsidRPr="000510E5">
        <w:rPr>
          <w:rFonts w:ascii="Times New Roman" w:hAnsi="Times New Roman" w:cs="Times New Roman"/>
          <w:i/>
          <w:sz w:val="24"/>
          <w:szCs w:val="24"/>
        </w:rPr>
        <w:t>Services</w:t>
      </w:r>
      <w:r w:rsidRPr="000510E5">
        <w:rPr>
          <w:rFonts w:ascii="Times New Roman" w:hAnsi="Times New Roman" w:cs="Times New Roman"/>
          <w:sz w:val="24"/>
          <w:szCs w:val="24"/>
        </w:rPr>
        <w:t>.</w:t>
      </w:r>
    </w:p>
    <w:p w:rsidR="00DE34DB" w:rsidRDefault="00DE34DB" w:rsidP="00DE34DB">
      <w:pPr>
        <w:spacing w:after="120" w:line="360" w:lineRule="auto"/>
        <w:jc w:val="both"/>
        <w:rPr>
          <w:rFonts w:ascii="Times New Roman" w:hAnsi="Times New Roman" w:cs="Times New Roman"/>
          <w:b/>
          <w:sz w:val="24"/>
          <w:szCs w:val="24"/>
        </w:rPr>
      </w:pPr>
    </w:p>
    <w:p w:rsidR="00DE34DB" w:rsidRDefault="00DE34DB" w:rsidP="00DE34DB">
      <w:pPr>
        <w:spacing w:after="120" w:line="360" w:lineRule="auto"/>
        <w:jc w:val="both"/>
        <w:rPr>
          <w:rFonts w:ascii="Times New Roman" w:hAnsi="Times New Roman" w:cs="Times New Roman"/>
          <w:b/>
          <w:sz w:val="24"/>
          <w:szCs w:val="24"/>
        </w:rPr>
      </w:pPr>
    </w:p>
    <w:p w:rsidR="00DE34DB" w:rsidRDefault="00DE34DB" w:rsidP="00DE34DB">
      <w:pPr>
        <w:spacing w:after="120" w:line="360" w:lineRule="auto"/>
        <w:jc w:val="center"/>
        <w:rPr>
          <w:rFonts w:ascii="Times New Roman" w:hAnsi="Times New Roman" w:cs="Times New Roman"/>
          <w:b/>
          <w:sz w:val="24"/>
          <w:szCs w:val="24"/>
        </w:rPr>
      </w:pPr>
    </w:p>
    <w:p w:rsidR="00DE34DB" w:rsidRDefault="00DE34DB" w:rsidP="00DE34DB">
      <w:pPr>
        <w:spacing w:after="120" w:line="360" w:lineRule="auto"/>
        <w:jc w:val="center"/>
        <w:rPr>
          <w:rFonts w:ascii="Times New Roman" w:hAnsi="Times New Roman" w:cs="Times New Roman"/>
          <w:b/>
          <w:sz w:val="24"/>
          <w:szCs w:val="24"/>
        </w:rPr>
      </w:pPr>
    </w:p>
    <w:p w:rsidR="00DE34DB" w:rsidRDefault="00DE34DB" w:rsidP="00DE34DB">
      <w:pPr>
        <w:spacing w:after="120" w:line="360" w:lineRule="auto"/>
        <w:jc w:val="center"/>
        <w:rPr>
          <w:rFonts w:ascii="Times New Roman" w:hAnsi="Times New Roman" w:cs="Times New Roman"/>
          <w:b/>
          <w:sz w:val="24"/>
          <w:szCs w:val="24"/>
        </w:rPr>
      </w:pPr>
    </w:p>
    <w:p w:rsidR="00DE34DB" w:rsidRDefault="00DE34DB" w:rsidP="00DE34DB">
      <w:pPr>
        <w:spacing w:after="120" w:line="360" w:lineRule="auto"/>
        <w:jc w:val="center"/>
        <w:rPr>
          <w:rFonts w:ascii="Times New Roman" w:hAnsi="Times New Roman" w:cs="Times New Roman"/>
          <w:b/>
          <w:sz w:val="24"/>
          <w:szCs w:val="24"/>
        </w:rPr>
      </w:pPr>
    </w:p>
    <w:p w:rsidR="00DE34DB" w:rsidRDefault="00DE34DB" w:rsidP="00DE34DB">
      <w:pPr>
        <w:spacing w:after="120" w:line="360" w:lineRule="auto"/>
        <w:jc w:val="center"/>
        <w:rPr>
          <w:rFonts w:ascii="Times New Roman" w:hAnsi="Times New Roman" w:cs="Times New Roman"/>
          <w:b/>
          <w:sz w:val="24"/>
          <w:szCs w:val="24"/>
        </w:rPr>
      </w:pPr>
    </w:p>
    <w:p w:rsidR="00DE34DB" w:rsidRDefault="00DE34DB" w:rsidP="00DE34DB">
      <w:pPr>
        <w:spacing w:after="120" w:line="360" w:lineRule="auto"/>
        <w:jc w:val="center"/>
        <w:rPr>
          <w:rFonts w:ascii="Times New Roman" w:hAnsi="Times New Roman" w:cs="Times New Roman"/>
          <w:b/>
          <w:sz w:val="24"/>
          <w:szCs w:val="24"/>
        </w:rPr>
      </w:pPr>
    </w:p>
    <w:p w:rsidR="00DE34DB" w:rsidRDefault="00DE34DB" w:rsidP="00DE34DB">
      <w:pPr>
        <w:spacing w:after="120" w:line="360" w:lineRule="auto"/>
        <w:jc w:val="center"/>
        <w:rPr>
          <w:rFonts w:ascii="Times New Roman" w:hAnsi="Times New Roman" w:cs="Times New Roman"/>
          <w:b/>
          <w:sz w:val="24"/>
          <w:szCs w:val="24"/>
        </w:rPr>
      </w:pPr>
    </w:p>
    <w:p w:rsidR="00DE34DB" w:rsidRDefault="00DE34DB" w:rsidP="00DE34DB">
      <w:pPr>
        <w:spacing w:after="120" w:line="360" w:lineRule="auto"/>
        <w:rPr>
          <w:rFonts w:ascii="Times New Roman" w:hAnsi="Times New Roman" w:cs="Times New Roman"/>
          <w:b/>
          <w:sz w:val="24"/>
          <w:szCs w:val="24"/>
        </w:rPr>
      </w:pPr>
    </w:p>
    <w:p w:rsidR="00DE34DB" w:rsidRPr="00BE05FE" w:rsidRDefault="00DE34DB" w:rsidP="00DE34DB">
      <w:pPr>
        <w:spacing w:after="120" w:line="360" w:lineRule="auto"/>
        <w:rPr>
          <w:rFonts w:ascii="Times New Roman" w:hAnsi="Times New Roman" w:cs="Times New Roman"/>
          <w:b/>
          <w:sz w:val="24"/>
          <w:szCs w:val="24"/>
          <w:lang w:val="en-US"/>
        </w:rPr>
      </w:pPr>
      <w:r>
        <w:rPr>
          <w:rFonts w:ascii="Times New Roman" w:hAnsi="Times New Roman" w:cs="Times New Roman"/>
          <w:b/>
          <w:sz w:val="24"/>
          <w:szCs w:val="24"/>
          <w:lang w:val="en-US"/>
        </w:rPr>
        <w:t xml:space="preserve"> </w:t>
      </w:r>
    </w:p>
    <w:p w:rsidR="00DE34DB" w:rsidRDefault="00DE34DB" w:rsidP="00DE34DB">
      <w:pPr>
        <w:spacing w:after="120" w:line="360" w:lineRule="auto"/>
        <w:jc w:val="center"/>
        <w:rPr>
          <w:rFonts w:ascii="Times New Roman" w:hAnsi="Times New Roman" w:cs="Times New Roman"/>
          <w:b/>
          <w:sz w:val="24"/>
          <w:szCs w:val="24"/>
        </w:rPr>
      </w:pPr>
    </w:p>
    <w:p w:rsidR="00DE34DB" w:rsidRDefault="00DE34DB" w:rsidP="00DE34DB">
      <w:pPr>
        <w:spacing w:after="120" w:line="360" w:lineRule="auto"/>
        <w:jc w:val="center"/>
        <w:rPr>
          <w:rFonts w:ascii="Times New Roman" w:hAnsi="Times New Roman" w:cs="Times New Roman"/>
          <w:b/>
          <w:sz w:val="24"/>
          <w:szCs w:val="24"/>
        </w:rPr>
      </w:pPr>
    </w:p>
    <w:p w:rsidR="00DE34DB" w:rsidRDefault="00DE34DB" w:rsidP="00DE34DB">
      <w:pPr>
        <w:spacing w:after="120" w:line="360" w:lineRule="auto"/>
        <w:jc w:val="center"/>
        <w:rPr>
          <w:rFonts w:ascii="Times New Roman" w:hAnsi="Times New Roman" w:cs="Times New Roman"/>
          <w:b/>
          <w:sz w:val="24"/>
          <w:szCs w:val="24"/>
        </w:rPr>
      </w:pPr>
    </w:p>
    <w:p w:rsidR="00DE34DB" w:rsidRDefault="00DE34DB" w:rsidP="00DE34DB">
      <w:pPr>
        <w:spacing w:after="120" w:line="360" w:lineRule="auto"/>
        <w:rPr>
          <w:rFonts w:ascii="Times New Roman" w:hAnsi="Times New Roman" w:cs="Times New Roman"/>
          <w:b/>
          <w:sz w:val="24"/>
          <w:szCs w:val="24"/>
        </w:rPr>
      </w:pPr>
    </w:p>
    <w:p w:rsidR="00DE34DB" w:rsidRDefault="00DE34DB" w:rsidP="00DE34DB">
      <w:pPr>
        <w:spacing w:after="120" w:line="360" w:lineRule="auto"/>
        <w:jc w:val="center"/>
        <w:rPr>
          <w:rFonts w:ascii="Times New Roman" w:hAnsi="Times New Roman" w:cs="Times New Roman"/>
          <w:b/>
          <w:i/>
          <w:sz w:val="24"/>
          <w:szCs w:val="24"/>
          <w:lang w:val="en-US"/>
        </w:rPr>
      </w:pPr>
      <w:r w:rsidRPr="00825B41">
        <w:rPr>
          <w:rFonts w:ascii="Times New Roman" w:hAnsi="Times New Roman" w:cs="Times New Roman"/>
          <w:b/>
          <w:i/>
          <w:sz w:val="24"/>
          <w:szCs w:val="24"/>
          <w:lang w:val="en-US"/>
        </w:rPr>
        <w:lastRenderedPageBreak/>
        <w:t>ABSTRACT</w:t>
      </w:r>
    </w:p>
    <w:p w:rsidR="00DE34DB" w:rsidRDefault="00DE34DB" w:rsidP="00DE34DB">
      <w:pPr>
        <w:spacing w:after="120" w:line="360" w:lineRule="auto"/>
        <w:ind w:firstLine="720"/>
        <w:jc w:val="both"/>
        <w:rPr>
          <w:rFonts w:ascii="Times New Roman" w:hAnsi="Times New Roman" w:cs="Times New Roman"/>
          <w:i/>
          <w:sz w:val="24"/>
          <w:szCs w:val="24"/>
          <w:lang w:val="en-US"/>
        </w:rPr>
      </w:pPr>
      <w:r w:rsidRPr="00937F6C">
        <w:rPr>
          <w:rFonts w:ascii="Times New Roman" w:hAnsi="Times New Roman" w:cs="Times New Roman"/>
          <w:i/>
          <w:sz w:val="24"/>
          <w:szCs w:val="24"/>
          <w:lang w:val="en-US"/>
        </w:rPr>
        <w:t>This research entitled "Consumer Expectation on Service Quality in Flight Service Business (Case Study of Adi Sutjipto Airport Yogyakarta)". The purpose of this research is to be able to know the expectation from the consumers who have used airport services that include servicescape, service personnel, and services that can affect consumer satisfaction. The sample used in this research is the visitor at Adi Sutjipto Airport Yogyakarta by using 100 respondents. The method used in sampling is purposive accidental sampling. The data analysis techniques used in this study is the method of multiple linear regression analysis. The results of this study proves that the variable service personnel and services have a positive and significant impact on customer satisfaction, while the servicecape variable has a positive but not significant impact on customer satisfaction.</w:t>
      </w:r>
    </w:p>
    <w:p w:rsidR="00DE34DB" w:rsidRPr="00937F6C" w:rsidRDefault="00DE34DB" w:rsidP="00DE34DB">
      <w:pPr>
        <w:spacing w:after="120" w:line="360" w:lineRule="auto"/>
        <w:jc w:val="both"/>
        <w:rPr>
          <w:rFonts w:ascii="Times New Roman" w:hAnsi="Times New Roman" w:cs="Times New Roman"/>
          <w:b/>
          <w:i/>
          <w:sz w:val="24"/>
          <w:szCs w:val="24"/>
          <w:lang w:val="en-US"/>
        </w:rPr>
      </w:pPr>
      <w:r>
        <w:rPr>
          <w:rFonts w:ascii="Times New Roman" w:hAnsi="Times New Roman" w:cs="Times New Roman"/>
          <w:b/>
          <w:i/>
          <w:sz w:val="24"/>
          <w:szCs w:val="24"/>
          <w:lang w:val="en-US"/>
        </w:rPr>
        <w:t xml:space="preserve">Keyword : </w:t>
      </w:r>
      <w:r w:rsidRPr="000510E5">
        <w:rPr>
          <w:rFonts w:ascii="Times New Roman" w:hAnsi="Times New Roman" w:cs="Times New Roman"/>
          <w:i/>
          <w:sz w:val="24"/>
          <w:szCs w:val="24"/>
        </w:rPr>
        <w:t>Servicescape</w:t>
      </w:r>
      <w:r w:rsidRPr="000510E5">
        <w:rPr>
          <w:rFonts w:ascii="Times New Roman" w:hAnsi="Times New Roman" w:cs="Times New Roman"/>
          <w:sz w:val="24"/>
          <w:szCs w:val="24"/>
        </w:rPr>
        <w:t xml:space="preserve">, </w:t>
      </w:r>
      <w:r w:rsidRPr="000510E5">
        <w:rPr>
          <w:rFonts w:ascii="Times New Roman" w:hAnsi="Times New Roman" w:cs="Times New Roman"/>
          <w:i/>
          <w:sz w:val="24"/>
          <w:szCs w:val="24"/>
        </w:rPr>
        <w:t>Service Personnel</w:t>
      </w:r>
      <w:r w:rsidRPr="000510E5">
        <w:rPr>
          <w:rFonts w:ascii="Times New Roman" w:hAnsi="Times New Roman" w:cs="Times New Roman"/>
          <w:sz w:val="24"/>
          <w:szCs w:val="24"/>
        </w:rPr>
        <w:t xml:space="preserve">, </w:t>
      </w:r>
      <w:r w:rsidRPr="000510E5">
        <w:rPr>
          <w:rFonts w:ascii="Times New Roman" w:hAnsi="Times New Roman" w:cs="Times New Roman"/>
          <w:i/>
          <w:sz w:val="24"/>
          <w:szCs w:val="24"/>
        </w:rPr>
        <w:t>Services</w:t>
      </w:r>
      <w:r w:rsidRPr="000510E5">
        <w:rPr>
          <w:rFonts w:ascii="Times New Roman" w:hAnsi="Times New Roman" w:cs="Times New Roman"/>
          <w:sz w:val="24"/>
          <w:szCs w:val="24"/>
        </w:rPr>
        <w:t>.</w:t>
      </w:r>
    </w:p>
    <w:p w:rsidR="00DE34DB" w:rsidRDefault="00DE34DB" w:rsidP="00DE34DB">
      <w:pPr>
        <w:spacing w:after="120" w:line="360" w:lineRule="auto"/>
        <w:jc w:val="center"/>
        <w:rPr>
          <w:rFonts w:ascii="Times New Roman" w:hAnsi="Times New Roman" w:cs="Times New Roman"/>
          <w:b/>
          <w:i/>
          <w:sz w:val="24"/>
          <w:szCs w:val="24"/>
          <w:lang w:val="en-US"/>
        </w:rPr>
      </w:pPr>
    </w:p>
    <w:p w:rsidR="00DE34DB" w:rsidRDefault="00DE34DB" w:rsidP="00DE34DB">
      <w:pPr>
        <w:spacing w:after="120" w:line="360" w:lineRule="auto"/>
        <w:jc w:val="center"/>
        <w:rPr>
          <w:rFonts w:ascii="Times New Roman" w:hAnsi="Times New Roman" w:cs="Times New Roman"/>
          <w:b/>
          <w:i/>
          <w:sz w:val="24"/>
          <w:szCs w:val="24"/>
          <w:lang w:val="en-US"/>
        </w:rPr>
      </w:pPr>
    </w:p>
    <w:p w:rsidR="00DE34DB" w:rsidRDefault="00DE34DB" w:rsidP="00DE34DB">
      <w:pPr>
        <w:spacing w:after="120" w:line="360" w:lineRule="auto"/>
        <w:jc w:val="center"/>
        <w:rPr>
          <w:rFonts w:ascii="Times New Roman" w:hAnsi="Times New Roman" w:cs="Times New Roman"/>
          <w:b/>
          <w:i/>
          <w:sz w:val="24"/>
          <w:szCs w:val="24"/>
          <w:lang w:val="en-US"/>
        </w:rPr>
      </w:pPr>
    </w:p>
    <w:p w:rsidR="00DE34DB" w:rsidRDefault="00DE34DB" w:rsidP="00DE34DB">
      <w:pPr>
        <w:spacing w:after="120" w:line="360" w:lineRule="auto"/>
        <w:jc w:val="center"/>
        <w:rPr>
          <w:rFonts w:ascii="Times New Roman" w:hAnsi="Times New Roman" w:cs="Times New Roman"/>
          <w:b/>
          <w:i/>
          <w:sz w:val="24"/>
          <w:szCs w:val="24"/>
          <w:lang w:val="en-US"/>
        </w:rPr>
      </w:pPr>
    </w:p>
    <w:p w:rsidR="00DE34DB" w:rsidRDefault="00DE34DB" w:rsidP="00DE34DB">
      <w:pPr>
        <w:spacing w:after="120" w:line="360" w:lineRule="auto"/>
        <w:jc w:val="center"/>
        <w:rPr>
          <w:rFonts w:ascii="Times New Roman" w:hAnsi="Times New Roman" w:cs="Times New Roman"/>
          <w:b/>
          <w:i/>
          <w:sz w:val="24"/>
          <w:szCs w:val="24"/>
          <w:lang w:val="en-US"/>
        </w:rPr>
      </w:pPr>
    </w:p>
    <w:p w:rsidR="00DE34DB" w:rsidRDefault="00DE34DB" w:rsidP="00DE34DB">
      <w:pPr>
        <w:spacing w:after="120" w:line="360" w:lineRule="auto"/>
        <w:jc w:val="center"/>
        <w:rPr>
          <w:rFonts w:ascii="Times New Roman" w:hAnsi="Times New Roman" w:cs="Times New Roman"/>
          <w:b/>
          <w:i/>
          <w:sz w:val="24"/>
          <w:szCs w:val="24"/>
          <w:lang w:val="en-US"/>
        </w:rPr>
      </w:pPr>
    </w:p>
    <w:p w:rsidR="00DE34DB" w:rsidRDefault="00DE34DB" w:rsidP="00DE34DB">
      <w:pPr>
        <w:spacing w:after="120" w:line="360" w:lineRule="auto"/>
        <w:jc w:val="center"/>
        <w:rPr>
          <w:rFonts w:ascii="Times New Roman" w:hAnsi="Times New Roman" w:cs="Times New Roman"/>
          <w:b/>
          <w:i/>
          <w:sz w:val="24"/>
          <w:szCs w:val="24"/>
          <w:lang w:val="en-US"/>
        </w:rPr>
      </w:pPr>
    </w:p>
    <w:p w:rsidR="00DE34DB" w:rsidRDefault="00DE34DB" w:rsidP="00DE34DB">
      <w:pPr>
        <w:spacing w:after="120" w:line="360" w:lineRule="auto"/>
        <w:jc w:val="center"/>
        <w:rPr>
          <w:rFonts w:ascii="Times New Roman" w:hAnsi="Times New Roman" w:cs="Times New Roman"/>
          <w:b/>
          <w:i/>
          <w:sz w:val="24"/>
          <w:szCs w:val="24"/>
          <w:lang w:val="en-US"/>
        </w:rPr>
      </w:pPr>
    </w:p>
    <w:p w:rsidR="00DE34DB" w:rsidRDefault="00DE34DB" w:rsidP="00DE34DB">
      <w:pPr>
        <w:spacing w:after="120" w:line="360" w:lineRule="auto"/>
        <w:jc w:val="center"/>
        <w:rPr>
          <w:rFonts w:ascii="Times New Roman" w:hAnsi="Times New Roman" w:cs="Times New Roman"/>
          <w:b/>
          <w:i/>
          <w:sz w:val="24"/>
          <w:szCs w:val="24"/>
          <w:lang w:val="en-US"/>
        </w:rPr>
      </w:pPr>
    </w:p>
    <w:p w:rsidR="00DE34DB" w:rsidRDefault="00DE34DB" w:rsidP="00DE34DB">
      <w:pPr>
        <w:spacing w:after="120" w:line="360" w:lineRule="auto"/>
        <w:jc w:val="center"/>
        <w:rPr>
          <w:rFonts w:ascii="Times New Roman" w:hAnsi="Times New Roman" w:cs="Times New Roman"/>
          <w:b/>
          <w:i/>
          <w:sz w:val="24"/>
          <w:szCs w:val="24"/>
          <w:lang w:val="en-US"/>
        </w:rPr>
      </w:pPr>
    </w:p>
    <w:p w:rsidR="00DE34DB" w:rsidRDefault="00DE34DB" w:rsidP="00DE34DB">
      <w:pPr>
        <w:spacing w:after="120" w:line="360" w:lineRule="auto"/>
        <w:jc w:val="center"/>
        <w:rPr>
          <w:rFonts w:ascii="Times New Roman" w:hAnsi="Times New Roman" w:cs="Times New Roman"/>
          <w:b/>
          <w:i/>
          <w:sz w:val="24"/>
          <w:szCs w:val="24"/>
          <w:lang w:val="en-US"/>
        </w:rPr>
      </w:pPr>
    </w:p>
    <w:p w:rsidR="00DE34DB" w:rsidRDefault="00DE34DB" w:rsidP="00DE34DB">
      <w:pPr>
        <w:spacing w:after="120" w:line="360" w:lineRule="auto"/>
        <w:jc w:val="center"/>
        <w:rPr>
          <w:rFonts w:ascii="Times New Roman" w:hAnsi="Times New Roman" w:cs="Times New Roman"/>
          <w:b/>
          <w:i/>
          <w:sz w:val="24"/>
          <w:szCs w:val="24"/>
          <w:lang w:val="en-US"/>
        </w:rPr>
      </w:pPr>
    </w:p>
    <w:p w:rsidR="00DE34DB" w:rsidRDefault="00DE34DB" w:rsidP="00DE34DB">
      <w:pPr>
        <w:spacing w:after="120" w:line="360" w:lineRule="auto"/>
        <w:jc w:val="center"/>
        <w:rPr>
          <w:rFonts w:ascii="Times New Roman" w:hAnsi="Times New Roman" w:cs="Times New Roman"/>
          <w:b/>
          <w:i/>
          <w:sz w:val="24"/>
          <w:szCs w:val="24"/>
          <w:lang w:val="en-US"/>
        </w:rPr>
      </w:pPr>
    </w:p>
    <w:p w:rsidR="00DE34DB" w:rsidRDefault="00DE34DB" w:rsidP="00DE34DB">
      <w:pPr>
        <w:spacing w:after="120" w:line="360" w:lineRule="auto"/>
        <w:rPr>
          <w:rFonts w:ascii="Times New Roman" w:hAnsi="Times New Roman" w:cs="Times New Roman"/>
          <w:b/>
          <w:i/>
          <w:sz w:val="24"/>
          <w:szCs w:val="24"/>
          <w:lang w:val="en-US"/>
        </w:rPr>
      </w:pPr>
    </w:p>
    <w:p w:rsidR="00DE34DB" w:rsidRDefault="00DE34DB" w:rsidP="00DE34DB">
      <w:pPr>
        <w:spacing w:after="120" w:line="360" w:lineRule="auto"/>
        <w:rPr>
          <w:rFonts w:ascii="Times New Roman" w:hAnsi="Times New Roman" w:cs="Times New Roman"/>
          <w:b/>
          <w:i/>
          <w:sz w:val="24"/>
          <w:szCs w:val="24"/>
          <w:lang w:val="en-US"/>
        </w:rPr>
      </w:pPr>
    </w:p>
    <w:p w:rsidR="00DE34DB" w:rsidRDefault="00DE34DB" w:rsidP="00DE34DB">
      <w:pPr>
        <w:spacing w:after="120" w:line="360" w:lineRule="auto"/>
        <w:rPr>
          <w:rFonts w:ascii="Times New Roman" w:hAnsi="Times New Roman" w:cs="Times New Roman"/>
          <w:b/>
          <w:sz w:val="24"/>
          <w:szCs w:val="24"/>
          <w:lang w:val="en-US"/>
        </w:rPr>
      </w:pPr>
    </w:p>
    <w:p w:rsidR="00DE34DB" w:rsidRDefault="00DE34DB" w:rsidP="00DE34DB">
      <w:pPr>
        <w:spacing w:after="120"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KATA PENGANTAR</w:t>
      </w:r>
    </w:p>
    <w:p w:rsidR="00DE34DB" w:rsidRDefault="00DE34DB" w:rsidP="00DE34DB">
      <w:pPr>
        <w:spacing w:after="120" w:line="360" w:lineRule="auto"/>
        <w:jc w:val="center"/>
        <w:rPr>
          <w:rFonts w:ascii="Times New Roman" w:hAnsi="Times New Roman" w:cs="Times New Roman"/>
          <w:b/>
          <w:sz w:val="24"/>
          <w:szCs w:val="24"/>
        </w:rPr>
      </w:pPr>
      <w:r>
        <w:rPr>
          <w:rFonts w:ascii="Times New Roman" w:hAnsi="Times New Roman" w:cs="Times New Roman"/>
          <w:noProof/>
          <w:sz w:val="24"/>
          <w:lang w:val="en-US"/>
        </w:rPr>
        <w:drawing>
          <wp:inline distT="0" distB="0" distL="0" distR="0" wp14:anchorId="35B8A40D" wp14:editId="077A685C">
            <wp:extent cx="1947134" cy="496400"/>
            <wp:effectExtent l="0" t="0" r="0" b="0"/>
            <wp:docPr id="9" name="Picture 9" descr="C:\Users\Ogi\Downloads\BISMILL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gi\Downloads\BISMILLAH.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948036" cy="496630"/>
                    </a:xfrm>
                    <a:prstGeom prst="rect">
                      <a:avLst/>
                    </a:prstGeom>
                    <a:noFill/>
                    <a:ln>
                      <a:noFill/>
                    </a:ln>
                  </pic:spPr>
                </pic:pic>
              </a:graphicData>
            </a:graphic>
          </wp:inline>
        </w:drawing>
      </w:r>
    </w:p>
    <w:p w:rsidR="00DE34DB" w:rsidRDefault="00DE34DB" w:rsidP="00DE34DB">
      <w:pPr>
        <w:spacing w:after="120" w:line="360" w:lineRule="auto"/>
        <w:jc w:val="center"/>
        <w:rPr>
          <w:rFonts w:ascii="Times New Roman" w:hAnsi="Times New Roman" w:cs="Times New Roman"/>
          <w:b/>
          <w:sz w:val="24"/>
          <w:szCs w:val="24"/>
        </w:rPr>
      </w:pPr>
    </w:p>
    <w:p w:rsidR="00DE34DB" w:rsidRDefault="00DE34DB" w:rsidP="00DE34DB">
      <w:pPr>
        <w:spacing w:after="120" w:line="480" w:lineRule="auto"/>
        <w:jc w:val="both"/>
        <w:rPr>
          <w:rFonts w:ascii="Times New Roman" w:hAnsi="Times New Roman" w:cs="Times New Roman"/>
          <w:sz w:val="24"/>
          <w:szCs w:val="24"/>
        </w:rPr>
      </w:pPr>
      <w:r>
        <w:rPr>
          <w:rFonts w:ascii="Times New Roman" w:hAnsi="Times New Roman" w:cs="Times New Roman"/>
          <w:sz w:val="24"/>
          <w:szCs w:val="24"/>
        </w:rPr>
        <w:t>Assalamu’alaikum</w:t>
      </w:r>
      <w:r>
        <w:rPr>
          <w:rFonts w:ascii="Times New Roman" w:hAnsi="Times New Roman" w:cs="Times New Roman"/>
          <w:sz w:val="24"/>
          <w:szCs w:val="24"/>
          <w:lang w:val="en-US"/>
        </w:rPr>
        <w:t>,</w:t>
      </w:r>
      <w:r>
        <w:rPr>
          <w:rFonts w:ascii="Times New Roman" w:hAnsi="Times New Roman" w:cs="Times New Roman"/>
          <w:sz w:val="24"/>
          <w:szCs w:val="24"/>
        </w:rPr>
        <w:t xml:space="preserve"> Wr.</w:t>
      </w:r>
      <w:r>
        <w:rPr>
          <w:rFonts w:ascii="Times New Roman" w:hAnsi="Times New Roman" w:cs="Times New Roman"/>
          <w:sz w:val="24"/>
          <w:szCs w:val="24"/>
          <w:lang w:val="en-US"/>
        </w:rPr>
        <w:t>,</w:t>
      </w:r>
      <w:r>
        <w:rPr>
          <w:rFonts w:ascii="Times New Roman" w:hAnsi="Times New Roman" w:cs="Times New Roman"/>
          <w:sz w:val="24"/>
          <w:szCs w:val="24"/>
        </w:rPr>
        <w:t>Wb.</w:t>
      </w:r>
    </w:p>
    <w:p w:rsidR="00DE34DB" w:rsidRDefault="00DE34DB" w:rsidP="00DE34DB">
      <w:pPr>
        <w:spacing w:after="12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Alhamdulillahi Rabbil’alamin, </w:t>
      </w:r>
      <w:r>
        <w:rPr>
          <w:rFonts w:ascii="Times New Roman" w:hAnsi="Times New Roman" w:cs="Times New Roman"/>
          <w:sz w:val="24"/>
          <w:szCs w:val="24"/>
          <w:lang w:val="en-US"/>
        </w:rPr>
        <w:t xml:space="preserve">pertama-tama penulis mengucapkan puji syukur </w:t>
      </w:r>
      <w:r>
        <w:rPr>
          <w:rFonts w:ascii="Times New Roman" w:hAnsi="Times New Roman" w:cs="Times New Roman"/>
          <w:sz w:val="24"/>
          <w:szCs w:val="24"/>
        </w:rPr>
        <w:t xml:space="preserve">kehadirat Allah SWT </w:t>
      </w:r>
      <w:r>
        <w:rPr>
          <w:rFonts w:ascii="Times New Roman" w:hAnsi="Times New Roman" w:cs="Times New Roman"/>
          <w:sz w:val="24"/>
          <w:szCs w:val="24"/>
          <w:lang w:val="en-US"/>
        </w:rPr>
        <w:t xml:space="preserve">atas </w:t>
      </w:r>
      <w:r>
        <w:rPr>
          <w:rFonts w:ascii="Times New Roman" w:hAnsi="Times New Roman" w:cs="Times New Roman"/>
          <w:sz w:val="24"/>
          <w:szCs w:val="24"/>
        </w:rPr>
        <w:t xml:space="preserve">rahmat, rizki </w:t>
      </w:r>
      <w:r>
        <w:rPr>
          <w:rFonts w:ascii="Times New Roman" w:hAnsi="Times New Roman" w:cs="Times New Roman"/>
          <w:sz w:val="24"/>
          <w:szCs w:val="24"/>
          <w:lang w:val="en-US"/>
        </w:rPr>
        <w:t xml:space="preserve">, hidayah </w:t>
      </w:r>
      <w:r>
        <w:rPr>
          <w:rFonts w:ascii="Times New Roman" w:hAnsi="Times New Roman" w:cs="Times New Roman"/>
          <w:sz w:val="24"/>
          <w:szCs w:val="24"/>
        </w:rPr>
        <w:t xml:space="preserve">dan karunia-Nya </w:t>
      </w:r>
      <w:r>
        <w:rPr>
          <w:rFonts w:ascii="Times New Roman" w:hAnsi="Times New Roman" w:cs="Times New Roman"/>
          <w:sz w:val="24"/>
          <w:szCs w:val="24"/>
          <w:lang w:val="en-US"/>
        </w:rPr>
        <w:t>baik berupa kenikmatan maupun kesehatan lahir dan batin sehingga penulis masih diberikan kesempatan untuk melaksanakan penelitian skripsi ini dengan baik</w:t>
      </w:r>
      <w:r>
        <w:rPr>
          <w:rFonts w:ascii="Times New Roman" w:hAnsi="Times New Roman" w:cs="Times New Roman"/>
          <w:sz w:val="24"/>
          <w:szCs w:val="24"/>
        </w:rPr>
        <w:t xml:space="preserve">. </w:t>
      </w:r>
      <w:r w:rsidRPr="006E5266">
        <w:rPr>
          <w:rFonts w:ascii="Times New Roman" w:hAnsi="Times New Roman" w:cs="Times New Roman"/>
          <w:i/>
          <w:iCs/>
          <w:sz w:val="24"/>
          <w:szCs w:val="24"/>
        </w:rPr>
        <w:t xml:space="preserve">Shalawat </w:t>
      </w:r>
      <w:r w:rsidRPr="006E5266">
        <w:rPr>
          <w:rFonts w:ascii="Times New Roman" w:hAnsi="Times New Roman" w:cs="Times New Roman"/>
          <w:sz w:val="24"/>
          <w:szCs w:val="24"/>
        </w:rPr>
        <w:t xml:space="preserve">teriring salam senantiasa tercurahkan kepada sang revolusioner sejati Nabi Muhammad SAW, beserta keluarga, sahabat dan umatnya, yang selalu kita nantikan </w:t>
      </w:r>
      <w:r w:rsidRPr="006E5266">
        <w:rPr>
          <w:rFonts w:ascii="Times New Roman" w:hAnsi="Times New Roman" w:cs="Times New Roman"/>
          <w:i/>
          <w:iCs/>
          <w:sz w:val="24"/>
          <w:szCs w:val="24"/>
        </w:rPr>
        <w:t>syafaat</w:t>
      </w:r>
      <w:r w:rsidRPr="006E5266">
        <w:rPr>
          <w:rFonts w:ascii="Times New Roman" w:hAnsi="Times New Roman" w:cs="Times New Roman"/>
          <w:sz w:val="24"/>
          <w:szCs w:val="24"/>
        </w:rPr>
        <w:t xml:space="preserve">-nya di </w:t>
      </w:r>
      <w:r w:rsidRPr="006E5266">
        <w:rPr>
          <w:rFonts w:ascii="Times New Roman" w:hAnsi="Times New Roman" w:cs="Times New Roman"/>
          <w:i/>
          <w:iCs/>
          <w:sz w:val="24"/>
          <w:szCs w:val="24"/>
        </w:rPr>
        <w:t>yaumil akhir</w:t>
      </w:r>
      <w:r w:rsidRPr="006E5266">
        <w:rPr>
          <w:rFonts w:ascii="Times New Roman" w:hAnsi="Times New Roman" w:cs="Times New Roman"/>
          <w:sz w:val="24"/>
          <w:szCs w:val="24"/>
        </w:rPr>
        <w:t>.</w:t>
      </w:r>
      <w:r>
        <w:rPr>
          <w:sz w:val="23"/>
          <w:szCs w:val="23"/>
        </w:rPr>
        <w:t xml:space="preserve"> </w:t>
      </w:r>
      <w:r>
        <w:rPr>
          <w:rFonts w:ascii="Times New Roman" w:hAnsi="Times New Roman" w:cs="Times New Roman"/>
          <w:sz w:val="24"/>
          <w:szCs w:val="24"/>
        </w:rPr>
        <w:t>Serta atas ridho-Nya hambatan yang penulis alami dari awal pembuatan hingga akhir dapat terlewati dan terselesaikan.</w:t>
      </w:r>
    </w:p>
    <w:p w:rsidR="00DE34DB" w:rsidRDefault="00DE34DB" w:rsidP="00DE34DB">
      <w:pPr>
        <w:spacing w:after="12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Penyusunan skripsi dengan judul </w:t>
      </w:r>
      <w:r w:rsidRPr="008206B0">
        <w:rPr>
          <w:rFonts w:ascii="Times New Roman" w:hAnsi="Times New Roman" w:cs="Times New Roman"/>
          <w:b/>
          <w:sz w:val="24"/>
          <w:szCs w:val="24"/>
        </w:rPr>
        <w:t>“</w:t>
      </w:r>
      <w:r>
        <w:rPr>
          <w:rFonts w:ascii="Times New Roman" w:hAnsi="Times New Roman" w:cs="Times New Roman"/>
          <w:b/>
          <w:sz w:val="24"/>
          <w:szCs w:val="24"/>
        </w:rPr>
        <w:t>Ekspektasi Konsumen terhadap</w:t>
      </w:r>
      <w:r>
        <w:rPr>
          <w:rFonts w:ascii="Times New Roman" w:hAnsi="Times New Roman" w:cs="Times New Roman"/>
          <w:b/>
          <w:sz w:val="24"/>
          <w:szCs w:val="24"/>
          <w:lang w:val="en-US"/>
        </w:rPr>
        <w:t xml:space="preserve"> </w:t>
      </w:r>
      <w:r w:rsidRPr="00781247">
        <w:rPr>
          <w:rFonts w:ascii="Times New Roman" w:hAnsi="Times New Roman" w:cs="Times New Roman"/>
          <w:b/>
          <w:i/>
          <w:sz w:val="24"/>
          <w:szCs w:val="24"/>
        </w:rPr>
        <w:t>Service Quality</w:t>
      </w:r>
      <w:r>
        <w:rPr>
          <w:rFonts w:ascii="Times New Roman" w:hAnsi="Times New Roman" w:cs="Times New Roman"/>
          <w:b/>
          <w:sz w:val="24"/>
          <w:szCs w:val="24"/>
        </w:rPr>
        <w:t xml:space="preserve"> di </w:t>
      </w:r>
      <w:r>
        <w:rPr>
          <w:rFonts w:ascii="Times New Roman" w:hAnsi="Times New Roman" w:cs="Times New Roman"/>
          <w:b/>
          <w:sz w:val="24"/>
          <w:szCs w:val="24"/>
          <w:lang w:val="en-US"/>
        </w:rPr>
        <w:t xml:space="preserve">Usaha Jasa Penerbangan </w:t>
      </w:r>
      <w:r>
        <w:rPr>
          <w:rFonts w:ascii="Times New Roman" w:hAnsi="Times New Roman" w:cs="Times New Roman"/>
          <w:b/>
          <w:sz w:val="24"/>
          <w:szCs w:val="24"/>
        </w:rPr>
        <w:t>(Studi Kasus Bandar Udara Adi Sutjipto Yogyakarta)</w:t>
      </w:r>
      <w:r w:rsidRPr="008206B0">
        <w:rPr>
          <w:rFonts w:ascii="Times New Roman" w:hAnsi="Times New Roman" w:cs="Times New Roman"/>
          <w:b/>
          <w:sz w:val="24"/>
          <w:szCs w:val="24"/>
        </w:rPr>
        <w:t>”</w:t>
      </w:r>
      <w:r>
        <w:rPr>
          <w:rFonts w:ascii="Times New Roman" w:hAnsi="Times New Roman" w:cs="Times New Roman"/>
          <w:sz w:val="24"/>
          <w:szCs w:val="24"/>
        </w:rPr>
        <w:t xml:space="preserve"> ini disusun sebagai salah satu syarat akademik untuk memperoleh jenjang kesarjanaan Strata Satu pada Jurusan Manajemen Fakultas Ekonomi Universitas Islam Indonesia.</w:t>
      </w:r>
    </w:p>
    <w:p w:rsidR="00DE34DB" w:rsidRDefault="00DE34DB" w:rsidP="00DE34DB">
      <w:pPr>
        <w:spacing w:after="120" w:line="480" w:lineRule="auto"/>
        <w:ind w:firstLine="709"/>
        <w:jc w:val="both"/>
        <w:rPr>
          <w:rFonts w:ascii="Times New Roman" w:hAnsi="Times New Roman" w:cs="Times New Roman"/>
          <w:sz w:val="24"/>
          <w:szCs w:val="24"/>
        </w:rPr>
      </w:pPr>
      <w:r>
        <w:rPr>
          <w:rFonts w:ascii="Times New Roman" w:hAnsi="Times New Roman" w:cs="Times New Roman"/>
          <w:sz w:val="24"/>
          <w:szCs w:val="24"/>
        </w:rPr>
        <w:t>Tugas ini dapat saya selesaikan atas bantuan dari Allah SWT yang selalu memberikan kekuatan pada saya untuk selalu berjuang untuk menyelesaikan tugas ini. Tidak lupa saya ucapkan terimakasih kepada pihak yang sudah membantu dan memberikan dorongan dalam bentuk moral, material dan waktu. Oleh karena itu pada kesempatan ini, penulis mengucapkan terima kasih kepada :</w:t>
      </w:r>
    </w:p>
    <w:p w:rsidR="00DE34DB" w:rsidRDefault="00DE34DB" w:rsidP="00DE34DB">
      <w:pPr>
        <w:pStyle w:val="ListParagraph"/>
        <w:numPr>
          <w:ilvl w:val="0"/>
          <w:numId w:val="63"/>
        </w:numPr>
        <w:spacing w:after="120" w:line="480" w:lineRule="auto"/>
        <w:ind w:left="426" w:hanging="426"/>
        <w:jc w:val="both"/>
        <w:rPr>
          <w:rFonts w:ascii="Times New Roman" w:hAnsi="Times New Roman" w:cs="Times New Roman"/>
          <w:sz w:val="24"/>
          <w:szCs w:val="24"/>
        </w:rPr>
      </w:pPr>
      <w:r w:rsidRPr="006E5266">
        <w:rPr>
          <w:rFonts w:ascii="Times New Roman" w:hAnsi="Times New Roman" w:cs="Times New Roman"/>
          <w:b/>
          <w:sz w:val="24"/>
          <w:szCs w:val="24"/>
        </w:rPr>
        <w:t>Allah SWT</w:t>
      </w:r>
      <w:r>
        <w:rPr>
          <w:rFonts w:ascii="Times New Roman" w:hAnsi="Times New Roman" w:cs="Times New Roman"/>
          <w:sz w:val="24"/>
          <w:szCs w:val="24"/>
        </w:rPr>
        <w:t xml:space="preserve"> atas karunia, rahmat dan rizki dalam bentuk akal, fikiran, kesabaran serta segala kemudahan yang telah diberikan selama penelitian ini berlangsung sampai dengan akhir penelitian.</w:t>
      </w:r>
    </w:p>
    <w:p w:rsidR="00DE34DB" w:rsidRDefault="00DE34DB" w:rsidP="00DE34DB">
      <w:pPr>
        <w:pStyle w:val="ListParagraph"/>
        <w:numPr>
          <w:ilvl w:val="0"/>
          <w:numId w:val="63"/>
        </w:numPr>
        <w:spacing w:after="120" w:line="480" w:lineRule="auto"/>
        <w:ind w:left="426" w:hanging="426"/>
        <w:jc w:val="both"/>
        <w:rPr>
          <w:rFonts w:ascii="Times New Roman" w:hAnsi="Times New Roman" w:cs="Times New Roman"/>
          <w:sz w:val="24"/>
          <w:szCs w:val="24"/>
        </w:rPr>
      </w:pPr>
      <w:r w:rsidRPr="006E5266">
        <w:rPr>
          <w:rFonts w:ascii="Times New Roman" w:hAnsi="Times New Roman" w:cs="Times New Roman"/>
          <w:b/>
          <w:sz w:val="24"/>
          <w:szCs w:val="24"/>
        </w:rPr>
        <w:lastRenderedPageBreak/>
        <w:t>Kedua orangtua dan keluarga</w:t>
      </w:r>
      <w:r>
        <w:rPr>
          <w:rFonts w:ascii="Times New Roman" w:hAnsi="Times New Roman" w:cs="Times New Roman"/>
          <w:sz w:val="24"/>
          <w:szCs w:val="24"/>
        </w:rPr>
        <w:t xml:space="preserve"> yang sangat saya sayangi. Terima kasih </w:t>
      </w:r>
      <w:r>
        <w:rPr>
          <w:rFonts w:ascii="Times New Roman" w:hAnsi="Times New Roman" w:cs="Times New Roman"/>
          <w:sz w:val="24"/>
          <w:szCs w:val="24"/>
          <w:lang w:val="en-US"/>
        </w:rPr>
        <w:t xml:space="preserve">atas do’a dan dukungan yang selalu diberikan kepada saya. Terima kasih juga atas segala dukungan baik secara moral, material dan finansial yang selalu diberikan sehingga dapat menempuh kuliah dengan baik dan lancar. </w:t>
      </w:r>
    </w:p>
    <w:p w:rsidR="00DE34DB" w:rsidRDefault="00DE34DB" w:rsidP="00DE34DB">
      <w:pPr>
        <w:pStyle w:val="ListParagraph"/>
        <w:numPr>
          <w:ilvl w:val="0"/>
          <w:numId w:val="63"/>
        </w:numPr>
        <w:spacing w:after="120" w:line="480" w:lineRule="auto"/>
        <w:ind w:left="426" w:hanging="426"/>
        <w:jc w:val="both"/>
        <w:rPr>
          <w:rFonts w:ascii="Times New Roman" w:hAnsi="Times New Roman" w:cs="Times New Roman"/>
          <w:sz w:val="24"/>
          <w:szCs w:val="24"/>
        </w:rPr>
      </w:pPr>
      <w:r w:rsidRPr="004A55D4">
        <w:rPr>
          <w:rFonts w:ascii="Times New Roman" w:hAnsi="Times New Roman" w:cs="Times New Roman"/>
          <w:b/>
          <w:sz w:val="24"/>
          <w:szCs w:val="24"/>
        </w:rPr>
        <w:t>Bapak Nandang Sutrisno, SH., M. Hum., LLM, Ph.D.</w:t>
      </w:r>
      <w:r>
        <w:rPr>
          <w:rFonts w:ascii="Times New Roman" w:hAnsi="Times New Roman" w:cs="Times New Roman"/>
          <w:sz w:val="24"/>
          <w:szCs w:val="24"/>
        </w:rPr>
        <w:t>, selaku Rektor Universitas Islam Indonesia.</w:t>
      </w:r>
    </w:p>
    <w:p w:rsidR="00DE34DB" w:rsidRDefault="00DE34DB" w:rsidP="00DE34DB">
      <w:pPr>
        <w:pStyle w:val="ListParagraph"/>
        <w:numPr>
          <w:ilvl w:val="0"/>
          <w:numId w:val="63"/>
        </w:numPr>
        <w:spacing w:after="120" w:line="480" w:lineRule="auto"/>
        <w:ind w:left="426" w:hanging="426"/>
        <w:jc w:val="both"/>
        <w:rPr>
          <w:rFonts w:ascii="Times New Roman" w:hAnsi="Times New Roman" w:cs="Times New Roman"/>
          <w:sz w:val="24"/>
          <w:szCs w:val="24"/>
        </w:rPr>
      </w:pPr>
      <w:r w:rsidRPr="004A55D4">
        <w:rPr>
          <w:rFonts w:ascii="Times New Roman" w:hAnsi="Times New Roman" w:cs="Times New Roman"/>
          <w:b/>
          <w:sz w:val="24"/>
          <w:szCs w:val="24"/>
        </w:rPr>
        <w:t>Ibu Siti Nurul Ngaini Dra., MM.</w:t>
      </w:r>
      <w:r>
        <w:rPr>
          <w:rFonts w:ascii="Times New Roman" w:hAnsi="Times New Roman" w:cs="Times New Roman"/>
          <w:sz w:val="24"/>
          <w:szCs w:val="24"/>
        </w:rPr>
        <w:t xml:space="preserve"> selaku Dosen pembimbing, yang bersedia meluangkan waktunya </w:t>
      </w:r>
      <w:r>
        <w:rPr>
          <w:rFonts w:ascii="Times New Roman" w:hAnsi="Times New Roman" w:cs="Times New Roman"/>
          <w:sz w:val="24"/>
          <w:szCs w:val="24"/>
          <w:lang w:val="en-US"/>
        </w:rPr>
        <w:t xml:space="preserve">untuk membantu menyelesaikan peneletian ini. Terima kasih atas nasehat, saran serta masukan yang diberikan untuk saya sehingga mampu menyelesaikan penelitian dengan tepat waktu. </w:t>
      </w:r>
    </w:p>
    <w:p w:rsidR="00DE34DB" w:rsidRDefault="00DE34DB" w:rsidP="00DE34DB">
      <w:pPr>
        <w:pStyle w:val="ListParagraph"/>
        <w:numPr>
          <w:ilvl w:val="0"/>
          <w:numId w:val="63"/>
        </w:numPr>
        <w:spacing w:after="120" w:line="480" w:lineRule="auto"/>
        <w:ind w:left="426" w:hanging="426"/>
        <w:jc w:val="both"/>
        <w:rPr>
          <w:rFonts w:ascii="Times New Roman" w:hAnsi="Times New Roman" w:cs="Times New Roman"/>
          <w:sz w:val="24"/>
          <w:szCs w:val="24"/>
        </w:rPr>
      </w:pPr>
      <w:r w:rsidRPr="00262BEF">
        <w:rPr>
          <w:rFonts w:ascii="Times New Roman" w:hAnsi="Times New Roman" w:cs="Times New Roman"/>
          <w:b/>
          <w:sz w:val="24"/>
          <w:szCs w:val="24"/>
        </w:rPr>
        <w:t>Siti Fitria Fahmila, Rembulan Selaras, Disti Gita Cindara</w:t>
      </w:r>
      <w:r>
        <w:rPr>
          <w:rFonts w:ascii="Times New Roman" w:hAnsi="Times New Roman" w:cs="Times New Roman"/>
          <w:sz w:val="24"/>
          <w:szCs w:val="24"/>
          <w:lang w:val="en-US"/>
        </w:rPr>
        <w:t>, yang dengan sabar selalu mendukung saya dalam segala kegiatan baik perkuliahan maupun penelitian ini. Terima kasih selalu menemani keseharianku ketika kuliah dari awal hingga sekarang.</w:t>
      </w:r>
    </w:p>
    <w:p w:rsidR="00DE34DB" w:rsidRDefault="00DE34DB" w:rsidP="00DE34DB">
      <w:pPr>
        <w:pStyle w:val="ListParagraph"/>
        <w:numPr>
          <w:ilvl w:val="0"/>
          <w:numId w:val="63"/>
        </w:numPr>
        <w:spacing w:after="120" w:line="480" w:lineRule="auto"/>
        <w:ind w:left="426" w:hanging="426"/>
        <w:jc w:val="both"/>
        <w:rPr>
          <w:rFonts w:ascii="Times New Roman" w:hAnsi="Times New Roman" w:cs="Times New Roman"/>
          <w:sz w:val="24"/>
          <w:szCs w:val="24"/>
        </w:rPr>
      </w:pPr>
      <w:r w:rsidRPr="00363477">
        <w:rPr>
          <w:rFonts w:ascii="Times New Roman" w:hAnsi="Times New Roman" w:cs="Times New Roman"/>
          <w:b/>
          <w:sz w:val="24"/>
          <w:szCs w:val="24"/>
          <w:lang w:val="en-US"/>
        </w:rPr>
        <w:t xml:space="preserve">Idayu Nafila </w:t>
      </w:r>
      <w:r w:rsidRPr="00363477">
        <w:rPr>
          <w:rFonts w:ascii="Times New Roman" w:hAnsi="Times New Roman" w:cs="Times New Roman"/>
          <w:sz w:val="24"/>
          <w:szCs w:val="24"/>
          <w:lang w:val="en-US"/>
        </w:rPr>
        <w:t>dan</w:t>
      </w:r>
      <w:r w:rsidRPr="00363477">
        <w:rPr>
          <w:rFonts w:ascii="Times New Roman" w:hAnsi="Times New Roman" w:cs="Times New Roman"/>
          <w:b/>
          <w:sz w:val="24"/>
          <w:szCs w:val="24"/>
          <w:lang w:val="en-US"/>
        </w:rPr>
        <w:t xml:space="preserve"> Dimas Rian</w:t>
      </w:r>
      <w:r>
        <w:rPr>
          <w:rFonts w:ascii="Times New Roman" w:hAnsi="Times New Roman" w:cs="Times New Roman"/>
          <w:sz w:val="24"/>
          <w:szCs w:val="24"/>
          <w:lang w:val="en-US"/>
        </w:rPr>
        <w:t>, terima kasih selalu ada untuk saya ketika sedih maupun senang dan selalu membantu saya ketika mengalami kesulitan. Terima kasih atas dukungannya dalam penyelesaian penelitian ini</w:t>
      </w:r>
      <w:r>
        <w:rPr>
          <w:rFonts w:ascii="Times New Roman" w:hAnsi="Times New Roman" w:cs="Times New Roman"/>
          <w:sz w:val="24"/>
          <w:szCs w:val="24"/>
        </w:rPr>
        <w:t>.</w:t>
      </w:r>
    </w:p>
    <w:p w:rsidR="00DE34DB" w:rsidRPr="003B520C" w:rsidRDefault="00DE34DB" w:rsidP="00DE34DB">
      <w:pPr>
        <w:pStyle w:val="ListParagraph"/>
        <w:numPr>
          <w:ilvl w:val="0"/>
          <w:numId w:val="63"/>
        </w:numPr>
        <w:spacing w:after="120" w:line="480" w:lineRule="auto"/>
        <w:ind w:left="426" w:hanging="426"/>
        <w:jc w:val="both"/>
        <w:rPr>
          <w:rFonts w:ascii="Times New Roman" w:hAnsi="Times New Roman" w:cs="Times New Roman"/>
          <w:sz w:val="24"/>
          <w:szCs w:val="24"/>
        </w:rPr>
      </w:pPr>
      <w:r w:rsidRPr="003B520C">
        <w:rPr>
          <w:rFonts w:ascii="Times New Roman" w:hAnsi="Times New Roman" w:cs="Times New Roman"/>
          <w:b/>
          <w:sz w:val="24"/>
          <w:szCs w:val="24"/>
          <w:lang w:val="en-US"/>
        </w:rPr>
        <w:t>Aya Gayatri</w:t>
      </w:r>
      <w:r>
        <w:rPr>
          <w:rFonts w:ascii="Times New Roman" w:hAnsi="Times New Roman" w:cs="Times New Roman"/>
          <w:sz w:val="24"/>
          <w:szCs w:val="24"/>
          <w:lang w:val="en-US"/>
        </w:rPr>
        <w:t xml:space="preserve"> dan </w:t>
      </w:r>
      <w:r w:rsidRPr="003B520C">
        <w:rPr>
          <w:rFonts w:ascii="Times New Roman" w:hAnsi="Times New Roman" w:cs="Times New Roman"/>
          <w:b/>
          <w:sz w:val="24"/>
          <w:szCs w:val="24"/>
          <w:lang w:val="en-US"/>
        </w:rPr>
        <w:t>Ayudhita Maharani</w:t>
      </w:r>
      <w:r>
        <w:rPr>
          <w:rFonts w:ascii="Times New Roman" w:hAnsi="Times New Roman" w:cs="Times New Roman"/>
          <w:sz w:val="24"/>
          <w:szCs w:val="24"/>
          <w:lang w:val="en-US"/>
        </w:rPr>
        <w:t>, terima kasih selalu memberikan dukungan dan semangat kepada saya sehingga dapat menyelesaikan skripsi ini tepat waktu.</w:t>
      </w:r>
    </w:p>
    <w:p w:rsidR="00DE34DB" w:rsidRDefault="00DE34DB" w:rsidP="00DE34DB">
      <w:pPr>
        <w:pStyle w:val="ListParagraph"/>
        <w:numPr>
          <w:ilvl w:val="0"/>
          <w:numId w:val="63"/>
        </w:numPr>
        <w:spacing w:after="120" w:line="480" w:lineRule="auto"/>
        <w:ind w:left="426" w:hanging="426"/>
        <w:jc w:val="both"/>
        <w:rPr>
          <w:rFonts w:ascii="Times New Roman" w:hAnsi="Times New Roman" w:cs="Times New Roman"/>
          <w:sz w:val="24"/>
          <w:szCs w:val="24"/>
        </w:rPr>
      </w:pPr>
      <w:r w:rsidRPr="003B520C">
        <w:rPr>
          <w:rFonts w:ascii="Times New Roman" w:hAnsi="Times New Roman" w:cs="Times New Roman"/>
          <w:b/>
          <w:sz w:val="24"/>
          <w:szCs w:val="24"/>
        </w:rPr>
        <w:t>Serta pihak-pihak lain</w:t>
      </w:r>
      <w:r>
        <w:rPr>
          <w:rFonts w:ascii="Times New Roman" w:hAnsi="Times New Roman" w:cs="Times New Roman"/>
          <w:sz w:val="24"/>
          <w:szCs w:val="24"/>
        </w:rPr>
        <w:t xml:space="preserve"> yang tidak bisa saya ucapkan satu per satu, terima kasih telah </w:t>
      </w:r>
      <w:r>
        <w:rPr>
          <w:rFonts w:ascii="Times New Roman" w:hAnsi="Times New Roman" w:cs="Times New Roman"/>
          <w:sz w:val="24"/>
          <w:szCs w:val="24"/>
          <w:lang w:val="en-US"/>
        </w:rPr>
        <w:t xml:space="preserve">memberikan dukungan, </w:t>
      </w:r>
      <w:r>
        <w:rPr>
          <w:rFonts w:ascii="Times New Roman" w:hAnsi="Times New Roman" w:cs="Times New Roman"/>
          <w:sz w:val="24"/>
          <w:szCs w:val="24"/>
        </w:rPr>
        <w:t>membantu dan mendoakan sehingga skripsi dapat diselesaikan dengan lancar.</w:t>
      </w:r>
    </w:p>
    <w:p w:rsidR="00DE34DB" w:rsidRPr="00B82D9A" w:rsidRDefault="00DE34DB" w:rsidP="00DE34DB">
      <w:pPr>
        <w:spacing w:after="120" w:line="360" w:lineRule="auto"/>
        <w:jc w:val="center"/>
        <w:rPr>
          <w:rFonts w:ascii="Times New Roman" w:hAnsi="Times New Roman" w:cs="Times New Roman"/>
          <w:sz w:val="24"/>
          <w:szCs w:val="24"/>
        </w:rPr>
      </w:pPr>
    </w:p>
    <w:p w:rsidR="00DE34DB" w:rsidRDefault="00DE34DB" w:rsidP="00DE34DB">
      <w:pPr>
        <w:spacing w:after="12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Semoga </w:t>
      </w:r>
      <w:r>
        <w:rPr>
          <w:rFonts w:ascii="Times New Roman" w:hAnsi="Times New Roman" w:cs="Times New Roman"/>
          <w:sz w:val="24"/>
          <w:szCs w:val="24"/>
          <w:lang w:val="en-US"/>
        </w:rPr>
        <w:t xml:space="preserve">segala bentuk bantuan, dukungan, semangat, kepedulian yang telah diberikan kepada saya untuk menyukseskan penelitian ini mendapatkan balasan dari </w:t>
      </w:r>
      <w:r>
        <w:rPr>
          <w:rFonts w:ascii="Times New Roman" w:hAnsi="Times New Roman" w:cs="Times New Roman"/>
          <w:sz w:val="24"/>
          <w:szCs w:val="24"/>
        </w:rPr>
        <w:t xml:space="preserve">Allah SWT. </w:t>
      </w:r>
      <w:r>
        <w:rPr>
          <w:rFonts w:ascii="Times New Roman" w:hAnsi="Times New Roman" w:cs="Times New Roman"/>
          <w:sz w:val="24"/>
          <w:szCs w:val="24"/>
          <w:lang w:val="en-US"/>
        </w:rPr>
        <w:t xml:space="preserve">Semoga Allah SWT </w:t>
      </w:r>
      <w:r>
        <w:rPr>
          <w:rFonts w:ascii="Times New Roman" w:hAnsi="Times New Roman" w:cs="Times New Roman"/>
          <w:sz w:val="24"/>
          <w:szCs w:val="24"/>
        </w:rPr>
        <w:t xml:space="preserve">melimpahkan berkah dan Rahmat-Nya bagi </w:t>
      </w:r>
      <w:r>
        <w:rPr>
          <w:rFonts w:ascii="Times New Roman" w:hAnsi="Times New Roman" w:cs="Times New Roman"/>
          <w:sz w:val="24"/>
          <w:szCs w:val="24"/>
          <w:lang w:val="en-US"/>
        </w:rPr>
        <w:t xml:space="preserve">seluruh pihak yang </w:t>
      </w:r>
      <w:r>
        <w:rPr>
          <w:rFonts w:ascii="Times New Roman" w:hAnsi="Times New Roman" w:cs="Times New Roman"/>
          <w:sz w:val="24"/>
          <w:szCs w:val="24"/>
        </w:rPr>
        <w:t xml:space="preserve">telah berbuat baik kepada saya. </w:t>
      </w:r>
      <w:r>
        <w:rPr>
          <w:rFonts w:ascii="Times New Roman" w:hAnsi="Times New Roman" w:cs="Times New Roman"/>
          <w:sz w:val="24"/>
          <w:szCs w:val="24"/>
          <w:lang w:val="en-US"/>
        </w:rPr>
        <w:t xml:space="preserve">Saya selaku penulis menyadari bahwa </w:t>
      </w:r>
      <w:r>
        <w:rPr>
          <w:rFonts w:ascii="Times New Roman" w:hAnsi="Times New Roman" w:cs="Times New Roman"/>
          <w:sz w:val="24"/>
          <w:szCs w:val="24"/>
        </w:rPr>
        <w:t xml:space="preserve">skripsi ini masih </w:t>
      </w:r>
      <w:r>
        <w:rPr>
          <w:rFonts w:ascii="Times New Roman" w:hAnsi="Times New Roman" w:cs="Times New Roman"/>
          <w:sz w:val="24"/>
          <w:szCs w:val="24"/>
          <w:lang w:val="en-US"/>
        </w:rPr>
        <w:t xml:space="preserve">terdapat </w:t>
      </w:r>
      <w:r>
        <w:rPr>
          <w:rFonts w:ascii="Times New Roman" w:hAnsi="Times New Roman" w:cs="Times New Roman"/>
          <w:sz w:val="24"/>
          <w:szCs w:val="24"/>
          <w:lang w:val="en-US"/>
        </w:rPr>
        <w:lastRenderedPageBreak/>
        <w:t>banyak kekurangan</w:t>
      </w:r>
      <w:r>
        <w:rPr>
          <w:rFonts w:ascii="Times New Roman" w:hAnsi="Times New Roman" w:cs="Times New Roman"/>
          <w:sz w:val="24"/>
          <w:szCs w:val="24"/>
        </w:rPr>
        <w:t>, sehingga kritik dan saran masih sangat diperlukan untuk kesempurnaan skripsi ini. Penulis berharap karya ini dapat bermanfaat bagi semua pihak.</w:t>
      </w:r>
    </w:p>
    <w:p w:rsidR="00DE34DB" w:rsidRPr="00B82D9A" w:rsidRDefault="00DE34DB" w:rsidP="00DE34DB">
      <w:pPr>
        <w:spacing w:after="120" w:line="360" w:lineRule="auto"/>
        <w:ind w:firstLine="720"/>
        <w:jc w:val="both"/>
        <w:rPr>
          <w:rFonts w:ascii="Times New Roman" w:hAnsi="Times New Roman" w:cs="Times New Roman"/>
          <w:sz w:val="24"/>
          <w:szCs w:val="24"/>
        </w:rPr>
      </w:pPr>
    </w:p>
    <w:p w:rsidR="00DE34DB" w:rsidRPr="0036480B" w:rsidRDefault="00DE34DB" w:rsidP="00DE34DB">
      <w:pPr>
        <w:pStyle w:val="ListParagraph"/>
        <w:spacing w:after="120" w:line="480" w:lineRule="auto"/>
        <w:ind w:left="426" w:hanging="426"/>
        <w:jc w:val="both"/>
        <w:rPr>
          <w:rFonts w:ascii="Times New Roman" w:hAnsi="Times New Roman" w:cs="Times New Roman"/>
          <w:sz w:val="24"/>
          <w:szCs w:val="24"/>
          <w:lang w:val="en-US"/>
        </w:rPr>
      </w:pPr>
      <w:r>
        <w:rPr>
          <w:rFonts w:ascii="Times New Roman" w:hAnsi="Times New Roman" w:cs="Times New Roman"/>
          <w:sz w:val="24"/>
          <w:szCs w:val="24"/>
        </w:rPr>
        <w:t>Wassalamualaikum</w:t>
      </w:r>
      <w:r>
        <w:rPr>
          <w:rFonts w:ascii="Times New Roman" w:hAnsi="Times New Roman" w:cs="Times New Roman"/>
          <w:sz w:val="24"/>
          <w:szCs w:val="24"/>
          <w:lang w:val="en-US"/>
        </w:rPr>
        <w:t>,</w:t>
      </w:r>
      <w:r>
        <w:rPr>
          <w:rFonts w:ascii="Times New Roman" w:hAnsi="Times New Roman" w:cs="Times New Roman"/>
          <w:sz w:val="24"/>
          <w:szCs w:val="24"/>
        </w:rPr>
        <w:t xml:space="preserve"> Wr.</w:t>
      </w:r>
      <w:r>
        <w:rPr>
          <w:rFonts w:ascii="Times New Roman" w:hAnsi="Times New Roman" w:cs="Times New Roman"/>
          <w:sz w:val="24"/>
          <w:szCs w:val="24"/>
          <w:lang w:val="en-US"/>
        </w:rPr>
        <w:t>,</w:t>
      </w:r>
      <w:r>
        <w:rPr>
          <w:rFonts w:ascii="Times New Roman" w:hAnsi="Times New Roman" w:cs="Times New Roman"/>
          <w:sz w:val="24"/>
          <w:szCs w:val="24"/>
        </w:rPr>
        <w:t>Wb</w:t>
      </w:r>
      <w:r>
        <w:rPr>
          <w:rFonts w:ascii="Times New Roman" w:hAnsi="Times New Roman" w:cs="Times New Roman"/>
          <w:sz w:val="24"/>
          <w:szCs w:val="24"/>
          <w:lang w:val="en-US"/>
        </w:rPr>
        <w:t>.</w:t>
      </w:r>
    </w:p>
    <w:p w:rsidR="00DE34DB" w:rsidRPr="00E80A69" w:rsidRDefault="00DE34DB" w:rsidP="00DE34DB">
      <w:pPr>
        <w:tabs>
          <w:tab w:val="left" w:pos="4820"/>
          <w:tab w:val="left" w:pos="5670"/>
        </w:tabs>
        <w:spacing w:after="120" w:line="480" w:lineRule="auto"/>
        <w:jc w:val="both"/>
        <w:rPr>
          <w:rFonts w:ascii="Times New Roman" w:hAnsi="Times New Roman" w:cs="Times New Roman"/>
          <w:sz w:val="24"/>
          <w:szCs w:val="24"/>
        </w:rPr>
      </w:pPr>
      <w:r>
        <w:rPr>
          <w:rFonts w:ascii="Times New Roman" w:hAnsi="Times New Roman" w:cs="Times New Roman"/>
          <w:sz w:val="24"/>
          <w:szCs w:val="24"/>
        </w:rPr>
        <w:tab/>
        <w:t>Yogyakarta, 03</w:t>
      </w:r>
      <w:r w:rsidRPr="00E80A69">
        <w:rPr>
          <w:rFonts w:ascii="Times New Roman" w:hAnsi="Times New Roman" w:cs="Times New Roman"/>
          <w:sz w:val="24"/>
          <w:szCs w:val="24"/>
        </w:rPr>
        <w:t xml:space="preserve"> </w:t>
      </w:r>
      <w:r>
        <w:rPr>
          <w:rFonts w:ascii="Times New Roman" w:hAnsi="Times New Roman" w:cs="Times New Roman"/>
          <w:sz w:val="24"/>
          <w:szCs w:val="24"/>
          <w:lang w:val="en-US"/>
        </w:rPr>
        <w:t xml:space="preserve">Maret </w:t>
      </w:r>
      <w:r w:rsidRPr="00E80A69">
        <w:rPr>
          <w:rFonts w:ascii="Times New Roman" w:hAnsi="Times New Roman" w:cs="Times New Roman"/>
          <w:sz w:val="24"/>
          <w:szCs w:val="24"/>
        </w:rPr>
        <w:t>2018</w:t>
      </w:r>
    </w:p>
    <w:p w:rsidR="00DE34DB" w:rsidRDefault="00DE34DB" w:rsidP="00DE34DB">
      <w:pPr>
        <w:pStyle w:val="ListParagraph"/>
        <w:tabs>
          <w:tab w:val="left" w:pos="5670"/>
        </w:tabs>
        <w:spacing w:after="120" w:line="480" w:lineRule="auto"/>
        <w:ind w:left="426" w:firstLine="294"/>
        <w:jc w:val="both"/>
        <w:rPr>
          <w:rFonts w:ascii="Times New Roman" w:hAnsi="Times New Roman" w:cs="Times New Roman"/>
          <w:sz w:val="24"/>
          <w:szCs w:val="24"/>
        </w:rPr>
      </w:pPr>
    </w:p>
    <w:p w:rsidR="00DE34DB" w:rsidRDefault="00DE34DB" w:rsidP="00DE34DB">
      <w:pPr>
        <w:pStyle w:val="ListParagraph"/>
        <w:tabs>
          <w:tab w:val="left" w:pos="5670"/>
        </w:tabs>
        <w:spacing w:after="120" w:line="480" w:lineRule="auto"/>
        <w:ind w:left="426" w:firstLine="294"/>
        <w:jc w:val="both"/>
        <w:rPr>
          <w:rFonts w:ascii="Times New Roman" w:hAnsi="Times New Roman" w:cs="Times New Roman"/>
          <w:sz w:val="24"/>
          <w:szCs w:val="24"/>
        </w:rPr>
      </w:pPr>
    </w:p>
    <w:p w:rsidR="00DE34DB" w:rsidRPr="0036480B" w:rsidRDefault="00DE34DB" w:rsidP="00DE34DB">
      <w:pPr>
        <w:tabs>
          <w:tab w:val="left" w:pos="5670"/>
          <w:tab w:val="left" w:pos="6096"/>
        </w:tabs>
        <w:spacing w:after="120" w:line="360" w:lineRule="auto"/>
        <w:jc w:val="both"/>
        <w:rPr>
          <w:rFonts w:ascii="Times New Roman" w:hAnsi="Times New Roman" w:cs="Times New Roman"/>
          <w:sz w:val="24"/>
          <w:szCs w:val="24"/>
          <w:u w:val="single"/>
        </w:rPr>
      </w:pPr>
      <w:r>
        <w:rPr>
          <w:rFonts w:ascii="Times New Roman" w:hAnsi="Times New Roman" w:cs="Times New Roman"/>
          <w:sz w:val="24"/>
          <w:szCs w:val="24"/>
        </w:rPr>
        <w:t xml:space="preserve">                                                                                           </w:t>
      </w:r>
      <w:r w:rsidRPr="00E80A69">
        <w:rPr>
          <w:rFonts w:ascii="Times New Roman" w:hAnsi="Times New Roman" w:cs="Times New Roman"/>
          <w:sz w:val="24"/>
          <w:szCs w:val="24"/>
          <w:u w:val="single"/>
        </w:rPr>
        <w:t>(</w:t>
      </w:r>
      <w:r>
        <w:rPr>
          <w:rFonts w:ascii="Times New Roman" w:hAnsi="Times New Roman" w:cs="Times New Roman"/>
          <w:sz w:val="24"/>
          <w:szCs w:val="24"/>
          <w:u w:val="single"/>
          <w:lang w:val="en-US"/>
        </w:rPr>
        <w:t>Cheserly Putri</w:t>
      </w:r>
      <w:r w:rsidRPr="00E80A69">
        <w:rPr>
          <w:rFonts w:ascii="Times New Roman" w:hAnsi="Times New Roman" w:cs="Times New Roman"/>
          <w:sz w:val="24"/>
          <w:szCs w:val="24"/>
          <w:u w:val="single"/>
        </w:rPr>
        <w:t>)</w:t>
      </w:r>
    </w:p>
    <w:p w:rsidR="00DE34DB" w:rsidRDefault="00DE34DB" w:rsidP="00DE34DB">
      <w:pPr>
        <w:tabs>
          <w:tab w:val="left" w:pos="3261"/>
          <w:tab w:val="left" w:pos="7513"/>
        </w:tabs>
        <w:jc w:val="center"/>
        <w:outlineLvl w:val="0"/>
        <w:rPr>
          <w:rFonts w:ascii="Times New Roman" w:hAnsi="Times New Roman" w:cs="Times New Roman"/>
          <w:b/>
          <w:sz w:val="24"/>
          <w:szCs w:val="24"/>
        </w:rPr>
      </w:pPr>
      <w:r>
        <w:rPr>
          <w:rFonts w:ascii="Times New Roman" w:hAnsi="Times New Roman" w:cs="Times New Roman"/>
          <w:sz w:val="24"/>
          <w:szCs w:val="24"/>
        </w:rPr>
        <w:t xml:space="preserve">                                                          NIM:</w:t>
      </w:r>
      <w:r>
        <w:rPr>
          <w:rFonts w:ascii="Times New Roman" w:hAnsi="Times New Roman" w:cs="Times New Roman"/>
          <w:sz w:val="24"/>
          <w:szCs w:val="24"/>
          <w:lang w:val="en-US"/>
        </w:rPr>
        <w:t xml:space="preserve"> </w:t>
      </w:r>
      <w:r>
        <w:rPr>
          <w:rFonts w:ascii="Times New Roman" w:hAnsi="Times New Roman" w:cs="Times New Roman"/>
          <w:sz w:val="24"/>
          <w:szCs w:val="24"/>
        </w:rPr>
        <w:t>14311552</w:t>
      </w:r>
      <w:r w:rsidRPr="001323E1">
        <w:rPr>
          <w:rFonts w:ascii="Times New Roman" w:hAnsi="Times New Roman" w:cs="Times New Roman"/>
          <w:b/>
          <w:sz w:val="24"/>
          <w:szCs w:val="24"/>
        </w:rPr>
        <w:t xml:space="preserve"> </w:t>
      </w:r>
    </w:p>
    <w:p w:rsidR="00DE34DB" w:rsidRDefault="00DE34DB" w:rsidP="00DE34DB">
      <w:pPr>
        <w:tabs>
          <w:tab w:val="left" w:pos="3261"/>
          <w:tab w:val="left" w:pos="7513"/>
        </w:tabs>
        <w:jc w:val="center"/>
        <w:outlineLvl w:val="0"/>
        <w:rPr>
          <w:rFonts w:ascii="Times New Roman" w:hAnsi="Times New Roman" w:cs="Times New Roman"/>
          <w:b/>
          <w:sz w:val="24"/>
          <w:szCs w:val="24"/>
        </w:rPr>
      </w:pPr>
    </w:p>
    <w:p w:rsidR="00DE34DB" w:rsidRDefault="00DE34DB" w:rsidP="00DE34DB">
      <w:pPr>
        <w:tabs>
          <w:tab w:val="left" w:pos="3261"/>
          <w:tab w:val="left" w:pos="7513"/>
        </w:tabs>
        <w:jc w:val="center"/>
        <w:outlineLvl w:val="0"/>
        <w:rPr>
          <w:rFonts w:ascii="Times New Roman" w:hAnsi="Times New Roman" w:cs="Times New Roman"/>
          <w:b/>
          <w:sz w:val="24"/>
          <w:szCs w:val="24"/>
        </w:rPr>
      </w:pPr>
    </w:p>
    <w:p w:rsidR="00DE34DB" w:rsidRDefault="00DE34DB" w:rsidP="00DE34DB">
      <w:pPr>
        <w:tabs>
          <w:tab w:val="left" w:pos="3261"/>
          <w:tab w:val="left" w:pos="7513"/>
        </w:tabs>
        <w:jc w:val="center"/>
        <w:outlineLvl w:val="0"/>
        <w:rPr>
          <w:rFonts w:ascii="Times New Roman" w:hAnsi="Times New Roman" w:cs="Times New Roman"/>
          <w:b/>
          <w:sz w:val="24"/>
          <w:szCs w:val="24"/>
        </w:rPr>
      </w:pPr>
    </w:p>
    <w:p w:rsidR="00DE34DB" w:rsidRDefault="00DE34DB" w:rsidP="00DE34DB">
      <w:pPr>
        <w:tabs>
          <w:tab w:val="left" w:pos="3261"/>
          <w:tab w:val="left" w:pos="7513"/>
        </w:tabs>
        <w:jc w:val="center"/>
        <w:outlineLvl w:val="0"/>
        <w:rPr>
          <w:rFonts w:ascii="Times New Roman" w:hAnsi="Times New Roman" w:cs="Times New Roman"/>
          <w:b/>
          <w:sz w:val="24"/>
          <w:szCs w:val="24"/>
        </w:rPr>
      </w:pPr>
    </w:p>
    <w:p w:rsidR="00DE34DB" w:rsidRDefault="00DE34DB" w:rsidP="00DE34DB">
      <w:pPr>
        <w:tabs>
          <w:tab w:val="left" w:pos="3261"/>
          <w:tab w:val="left" w:pos="7513"/>
        </w:tabs>
        <w:jc w:val="center"/>
        <w:outlineLvl w:val="0"/>
        <w:rPr>
          <w:rFonts w:ascii="Times New Roman" w:hAnsi="Times New Roman" w:cs="Times New Roman"/>
          <w:b/>
          <w:sz w:val="24"/>
          <w:szCs w:val="24"/>
        </w:rPr>
      </w:pPr>
    </w:p>
    <w:p w:rsidR="00DE34DB" w:rsidRDefault="00DE34DB" w:rsidP="00DE34DB">
      <w:pPr>
        <w:tabs>
          <w:tab w:val="left" w:pos="3261"/>
          <w:tab w:val="left" w:pos="7513"/>
        </w:tabs>
        <w:jc w:val="center"/>
        <w:outlineLvl w:val="0"/>
        <w:rPr>
          <w:rFonts w:ascii="Times New Roman" w:hAnsi="Times New Roman" w:cs="Times New Roman"/>
          <w:b/>
          <w:sz w:val="24"/>
          <w:szCs w:val="24"/>
        </w:rPr>
      </w:pPr>
    </w:p>
    <w:p w:rsidR="00DE34DB" w:rsidRDefault="00DE34DB" w:rsidP="00DE34DB">
      <w:pPr>
        <w:tabs>
          <w:tab w:val="left" w:pos="3261"/>
          <w:tab w:val="left" w:pos="7513"/>
        </w:tabs>
        <w:jc w:val="center"/>
        <w:outlineLvl w:val="0"/>
        <w:rPr>
          <w:rFonts w:ascii="Times New Roman" w:hAnsi="Times New Roman" w:cs="Times New Roman"/>
          <w:b/>
          <w:sz w:val="24"/>
          <w:szCs w:val="24"/>
        </w:rPr>
      </w:pPr>
    </w:p>
    <w:p w:rsidR="00DE34DB" w:rsidRDefault="00DE34DB" w:rsidP="00DE34DB">
      <w:pPr>
        <w:tabs>
          <w:tab w:val="left" w:pos="3261"/>
          <w:tab w:val="left" w:pos="7513"/>
        </w:tabs>
        <w:jc w:val="center"/>
        <w:outlineLvl w:val="0"/>
        <w:rPr>
          <w:rFonts w:ascii="Times New Roman" w:hAnsi="Times New Roman" w:cs="Times New Roman"/>
          <w:b/>
          <w:sz w:val="24"/>
          <w:szCs w:val="24"/>
        </w:rPr>
      </w:pPr>
    </w:p>
    <w:p w:rsidR="00DE34DB" w:rsidRDefault="00DE34DB" w:rsidP="00DE34DB">
      <w:pPr>
        <w:tabs>
          <w:tab w:val="left" w:pos="3261"/>
          <w:tab w:val="left" w:pos="7513"/>
        </w:tabs>
        <w:jc w:val="center"/>
        <w:outlineLvl w:val="0"/>
        <w:rPr>
          <w:rFonts w:ascii="Times New Roman" w:hAnsi="Times New Roman" w:cs="Times New Roman"/>
          <w:b/>
          <w:sz w:val="24"/>
          <w:szCs w:val="24"/>
        </w:rPr>
      </w:pPr>
    </w:p>
    <w:p w:rsidR="00DE34DB" w:rsidRDefault="00DE34DB" w:rsidP="00DE34DB">
      <w:pPr>
        <w:tabs>
          <w:tab w:val="left" w:pos="3261"/>
          <w:tab w:val="left" w:pos="7513"/>
        </w:tabs>
        <w:jc w:val="center"/>
        <w:outlineLvl w:val="0"/>
        <w:rPr>
          <w:rFonts w:ascii="Times New Roman" w:hAnsi="Times New Roman" w:cs="Times New Roman"/>
          <w:b/>
          <w:sz w:val="24"/>
          <w:szCs w:val="24"/>
        </w:rPr>
      </w:pPr>
    </w:p>
    <w:p w:rsidR="00DE34DB" w:rsidRDefault="00DE34DB" w:rsidP="00DE34DB">
      <w:pPr>
        <w:tabs>
          <w:tab w:val="left" w:pos="3261"/>
          <w:tab w:val="left" w:pos="7513"/>
        </w:tabs>
        <w:jc w:val="center"/>
        <w:outlineLvl w:val="0"/>
        <w:rPr>
          <w:rFonts w:ascii="Times New Roman" w:hAnsi="Times New Roman" w:cs="Times New Roman"/>
          <w:b/>
          <w:sz w:val="24"/>
          <w:szCs w:val="24"/>
        </w:rPr>
      </w:pPr>
    </w:p>
    <w:p w:rsidR="00DE34DB" w:rsidRDefault="00DE34DB" w:rsidP="00DE34DB">
      <w:pPr>
        <w:tabs>
          <w:tab w:val="left" w:pos="3261"/>
          <w:tab w:val="left" w:pos="7513"/>
        </w:tabs>
        <w:jc w:val="center"/>
        <w:outlineLvl w:val="0"/>
        <w:rPr>
          <w:rFonts w:ascii="Times New Roman" w:hAnsi="Times New Roman" w:cs="Times New Roman"/>
          <w:b/>
          <w:sz w:val="24"/>
          <w:szCs w:val="24"/>
        </w:rPr>
      </w:pPr>
    </w:p>
    <w:p w:rsidR="00DE34DB" w:rsidRDefault="00DE34DB" w:rsidP="00DE34DB">
      <w:pPr>
        <w:tabs>
          <w:tab w:val="left" w:pos="3261"/>
          <w:tab w:val="left" w:pos="7513"/>
        </w:tabs>
        <w:jc w:val="center"/>
        <w:outlineLvl w:val="0"/>
        <w:rPr>
          <w:rFonts w:ascii="Times New Roman" w:hAnsi="Times New Roman" w:cs="Times New Roman"/>
          <w:b/>
          <w:sz w:val="24"/>
          <w:szCs w:val="24"/>
        </w:rPr>
      </w:pPr>
    </w:p>
    <w:p w:rsidR="00DE34DB" w:rsidRDefault="00DE34DB" w:rsidP="00DE34DB">
      <w:pPr>
        <w:tabs>
          <w:tab w:val="left" w:pos="3261"/>
          <w:tab w:val="left" w:pos="7513"/>
        </w:tabs>
        <w:jc w:val="center"/>
        <w:outlineLvl w:val="0"/>
        <w:rPr>
          <w:rFonts w:ascii="Times New Roman" w:hAnsi="Times New Roman" w:cs="Times New Roman"/>
          <w:b/>
          <w:sz w:val="24"/>
          <w:szCs w:val="24"/>
        </w:rPr>
      </w:pPr>
    </w:p>
    <w:p w:rsidR="00DE34DB" w:rsidRDefault="00DE34DB" w:rsidP="00DE34DB">
      <w:pPr>
        <w:tabs>
          <w:tab w:val="left" w:pos="3261"/>
          <w:tab w:val="left" w:pos="7513"/>
        </w:tabs>
        <w:jc w:val="center"/>
        <w:outlineLvl w:val="0"/>
        <w:rPr>
          <w:rFonts w:ascii="Times New Roman" w:hAnsi="Times New Roman" w:cs="Times New Roman"/>
          <w:b/>
          <w:sz w:val="24"/>
          <w:szCs w:val="24"/>
        </w:rPr>
      </w:pPr>
    </w:p>
    <w:p w:rsidR="00DE34DB" w:rsidRDefault="00DE34DB" w:rsidP="00DE34DB">
      <w:pPr>
        <w:tabs>
          <w:tab w:val="left" w:pos="3261"/>
          <w:tab w:val="left" w:pos="7513"/>
        </w:tabs>
        <w:jc w:val="center"/>
        <w:outlineLvl w:val="0"/>
        <w:rPr>
          <w:rFonts w:ascii="Times New Roman" w:hAnsi="Times New Roman" w:cs="Times New Roman"/>
          <w:b/>
          <w:sz w:val="24"/>
          <w:szCs w:val="24"/>
        </w:rPr>
      </w:pPr>
    </w:p>
    <w:p w:rsidR="00DE34DB" w:rsidRDefault="00DE34DB" w:rsidP="00DE34DB">
      <w:pPr>
        <w:tabs>
          <w:tab w:val="left" w:pos="3261"/>
          <w:tab w:val="left" w:pos="7513"/>
        </w:tabs>
        <w:outlineLvl w:val="0"/>
        <w:rPr>
          <w:rFonts w:ascii="Times New Roman" w:hAnsi="Times New Roman" w:cs="Times New Roman"/>
          <w:b/>
          <w:sz w:val="24"/>
          <w:szCs w:val="24"/>
        </w:rPr>
      </w:pPr>
    </w:p>
    <w:p w:rsidR="00DE34DB" w:rsidRDefault="00DE34DB" w:rsidP="00DE34DB">
      <w:pPr>
        <w:tabs>
          <w:tab w:val="left" w:pos="3261"/>
          <w:tab w:val="left" w:pos="7513"/>
        </w:tabs>
        <w:jc w:val="center"/>
        <w:outlineLvl w:val="0"/>
        <w:rPr>
          <w:rFonts w:ascii="Times New Roman" w:hAnsi="Times New Roman" w:cs="Times New Roman"/>
          <w:b/>
          <w:sz w:val="24"/>
          <w:szCs w:val="24"/>
        </w:rPr>
      </w:pPr>
      <w:r w:rsidRPr="007C5BD5">
        <w:rPr>
          <w:rFonts w:ascii="Times New Roman" w:hAnsi="Times New Roman" w:cs="Times New Roman"/>
          <w:b/>
          <w:sz w:val="24"/>
          <w:szCs w:val="24"/>
        </w:rPr>
        <w:lastRenderedPageBreak/>
        <w:t>DAFTAR ISI</w:t>
      </w:r>
    </w:p>
    <w:p w:rsidR="00DE34DB" w:rsidRDefault="00DE34DB" w:rsidP="00DE34DB">
      <w:pPr>
        <w:tabs>
          <w:tab w:val="left" w:pos="7513"/>
        </w:tabs>
        <w:jc w:val="center"/>
        <w:outlineLvl w:val="0"/>
        <w:rPr>
          <w:rFonts w:ascii="Times New Roman" w:hAnsi="Times New Roman" w:cs="Times New Roman"/>
          <w:b/>
          <w:sz w:val="24"/>
          <w:szCs w:val="24"/>
        </w:rPr>
      </w:pPr>
    </w:p>
    <w:p w:rsidR="00DE34DB" w:rsidRDefault="00DE34DB" w:rsidP="00DE34DB">
      <w:pPr>
        <w:tabs>
          <w:tab w:val="right" w:leader="dot" w:pos="9072"/>
          <w:tab w:val="left" w:pos="13325"/>
        </w:tabs>
        <w:ind w:right="-1135"/>
        <w:outlineLvl w:val="0"/>
        <w:rPr>
          <w:rFonts w:ascii="Times New Roman" w:hAnsi="Times New Roman" w:cs="Times New Roman"/>
          <w:sz w:val="24"/>
          <w:szCs w:val="24"/>
        </w:rPr>
      </w:pPr>
      <w:r w:rsidRPr="00C72138">
        <w:rPr>
          <w:rFonts w:ascii="Times New Roman" w:hAnsi="Times New Roman" w:cs="Times New Roman"/>
          <w:b/>
          <w:sz w:val="24"/>
          <w:szCs w:val="24"/>
        </w:rPr>
        <w:t xml:space="preserve">HALAMAN </w:t>
      </w:r>
      <w:r>
        <w:rPr>
          <w:rFonts w:ascii="Times New Roman" w:hAnsi="Times New Roman" w:cs="Times New Roman"/>
          <w:b/>
          <w:sz w:val="24"/>
          <w:szCs w:val="24"/>
        </w:rPr>
        <w:t>SAMPUL DEPAN</w:t>
      </w:r>
      <w:r w:rsidRPr="007003B2">
        <w:rPr>
          <w:rFonts w:ascii="Times New Roman" w:hAnsi="Times New Roman" w:cs="Times New Roman"/>
          <w:sz w:val="24"/>
          <w:szCs w:val="24"/>
        </w:rPr>
        <w:tab/>
        <w:t>i</w:t>
      </w:r>
    </w:p>
    <w:p w:rsidR="00DE34DB" w:rsidRPr="00420395" w:rsidRDefault="00DE34DB" w:rsidP="00DE34DB">
      <w:pPr>
        <w:tabs>
          <w:tab w:val="right" w:leader="dot" w:pos="9072"/>
          <w:tab w:val="left" w:pos="13325"/>
        </w:tabs>
        <w:ind w:right="-1135"/>
        <w:outlineLvl w:val="0"/>
        <w:rPr>
          <w:rFonts w:ascii="Times New Roman" w:hAnsi="Times New Roman" w:cs="Times New Roman"/>
          <w:b/>
          <w:sz w:val="24"/>
          <w:szCs w:val="24"/>
        </w:rPr>
      </w:pPr>
      <w:r w:rsidRPr="00420395">
        <w:rPr>
          <w:rFonts w:ascii="Times New Roman" w:hAnsi="Times New Roman" w:cs="Times New Roman"/>
          <w:b/>
          <w:sz w:val="24"/>
          <w:szCs w:val="24"/>
        </w:rPr>
        <w:t>HALAMAN JUDUL</w:t>
      </w:r>
      <w:r w:rsidRPr="00420395">
        <w:rPr>
          <w:rFonts w:ascii="Times New Roman" w:hAnsi="Times New Roman" w:cs="Times New Roman"/>
          <w:sz w:val="24"/>
          <w:szCs w:val="24"/>
        </w:rPr>
        <w:tab/>
      </w:r>
      <w:r>
        <w:rPr>
          <w:rFonts w:ascii="Times New Roman" w:hAnsi="Times New Roman" w:cs="Times New Roman"/>
          <w:sz w:val="24"/>
          <w:szCs w:val="24"/>
        </w:rPr>
        <w:t>ii</w:t>
      </w:r>
    </w:p>
    <w:p w:rsidR="00DE34DB" w:rsidRPr="00A85168" w:rsidRDefault="00DE34DB" w:rsidP="00DE34DB">
      <w:pPr>
        <w:tabs>
          <w:tab w:val="right" w:leader="dot" w:pos="9072"/>
          <w:tab w:val="left" w:pos="13325"/>
        </w:tabs>
        <w:ind w:right="-1135"/>
        <w:outlineLvl w:val="0"/>
        <w:rPr>
          <w:rFonts w:ascii="Times New Roman" w:hAnsi="Times New Roman" w:cs="Times New Roman"/>
          <w:b/>
          <w:sz w:val="24"/>
          <w:szCs w:val="24"/>
          <w:lang w:val="en-US"/>
        </w:rPr>
      </w:pPr>
      <w:r w:rsidRPr="00420395">
        <w:rPr>
          <w:rFonts w:ascii="Times New Roman" w:hAnsi="Times New Roman" w:cs="Times New Roman"/>
          <w:b/>
          <w:sz w:val="24"/>
          <w:szCs w:val="24"/>
        </w:rPr>
        <w:t>HALAMAN PERNYATAAN BEBAS PLAGIARISME</w:t>
      </w:r>
      <w:r w:rsidRPr="00420395">
        <w:rPr>
          <w:rFonts w:ascii="Times New Roman" w:hAnsi="Times New Roman" w:cs="Times New Roman"/>
          <w:sz w:val="24"/>
          <w:szCs w:val="24"/>
        </w:rPr>
        <w:tab/>
      </w:r>
      <w:r>
        <w:rPr>
          <w:rFonts w:ascii="Times New Roman" w:hAnsi="Times New Roman" w:cs="Times New Roman"/>
          <w:sz w:val="24"/>
          <w:szCs w:val="24"/>
        </w:rPr>
        <w:t>ii</w:t>
      </w:r>
      <w:r>
        <w:rPr>
          <w:rFonts w:ascii="Times New Roman" w:hAnsi="Times New Roman" w:cs="Times New Roman"/>
          <w:sz w:val="24"/>
          <w:szCs w:val="24"/>
          <w:lang w:val="en-US"/>
        </w:rPr>
        <w:t>i</w:t>
      </w:r>
    </w:p>
    <w:p w:rsidR="00DE34DB" w:rsidRDefault="00DE34DB" w:rsidP="00DE34DB">
      <w:pPr>
        <w:tabs>
          <w:tab w:val="right" w:leader="dot" w:pos="9072"/>
          <w:tab w:val="left" w:pos="13325"/>
        </w:tabs>
        <w:ind w:right="-1135"/>
        <w:outlineLvl w:val="0"/>
        <w:rPr>
          <w:rFonts w:ascii="Times New Roman" w:hAnsi="Times New Roman" w:cs="Times New Roman"/>
          <w:sz w:val="24"/>
          <w:szCs w:val="24"/>
        </w:rPr>
      </w:pPr>
      <w:r w:rsidRPr="00420395">
        <w:rPr>
          <w:rFonts w:ascii="Times New Roman" w:hAnsi="Times New Roman" w:cs="Times New Roman"/>
          <w:b/>
          <w:sz w:val="24"/>
          <w:szCs w:val="24"/>
        </w:rPr>
        <w:t>HALAMAN PENGESAHAN SKRIPSI</w:t>
      </w:r>
      <w:r w:rsidRPr="00420395">
        <w:rPr>
          <w:rFonts w:ascii="Times New Roman" w:hAnsi="Times New Roman" w:cs="Times New Roman"/>
          <w:sz w:val="24"/>
          <w:szCs w:val="24"/>
        </w:rPr>
        <w:tab/>
      </w:r>
      <w:r>
        <w:rPr>
          <w:rFonts w:ascii="Times New Roman" w:hAnsi="Times New Roman" w:cs="Times New Roman"/>
          <w:sz w:val="24"/>
          <w:szCs w:val="24"/>
        </w:rPr>
        <w:t>iv</w:t>
      </w:r>
    </w:p>
    <w:p w:rsidR="00DE34DB" w:rsidRPr="00D81CF5" w:rsidRDefault="00DE34DB" w:rsidP="00DE34DB">
      <w:pPr>
        <w:tabs>
          <w:tab w:val="right" w:leader="dot" w:pos="9072"/>
          <w:tab w:val="left" w:pos="13325"/>
        </w:tabs>
        <w:ind w:right="-1135"/>
        <w:outlineLvl w:val="0"/>
        <w:rPr>
          <w:rFonts w:ascii="Times New Roman" w:hAnsi="Times New Roman" w:cs="Times New Roman"/>
          <w:b/>
          <w:sz w:val="24"/>
          <w:szCs w:val="24"/>
          <w:lang w:val="en-US"/>
        </w:rPr>
      </w:pPr>
      <w:r w:rsidRPr="00EB6F03">
        <w:rPr>
          <w:rFonts w:ascii="Times New Roman" w:hAnsi="Times New Roman" w:cs="Times New Roman"/>
          <w:b/>
          <w:sz w:val="24"/>
          <w:szCs w:val="24"/>
          <w:lang w:val="en-US"/>
        </w:rPr>
        <w:t>HALAMAN MOTTO</w:t>
      </w:r>
      <w:r w:rsidRPr="00420395">
        <w:rPr>
          <w:rFonts w:ascii="Times New Roman" w:hAnsi="Times New Roman" w:cs="Times New Roman"/>
          <w:sz w:val="24"/>
          <w:szCs w:val="24"/>
        </w:rPr>
        <w:tab/>
      </w:r>
      <w:r w:rsidR="00D81CF5">
        <w:rPr>
          <w:rFonts w:ascii="Times New Roman" w:hAnsi="Times New Roman" w:cs="Times New Roman"/>
          <w:sz w:val="24"/>
          <w:szCs w:val="24"/>
          <w:lang w:val="en-US"/>
        </w:rPr>
        <w:t>vi</w:t>
      </w:r>
    </w:p>
    <w:p w:rsidR="00DE34DB" w:rsidRPr="00B53C48" w:rsidRDefault="00DE34DB" w:rsidP="00DE34DB">
      <w:pPr>
        <w:tabs>
          <w:tab w:val="right" w:leader="dot" w:pos="9072"/>
          <w:tab w:val="left" w:pos="13325"/>
        </w:tabs>
        <w:ind w:right="-1135"/>
        <w:outlineLvl w:val="0"/>
        <w:rPr>
          <w:rFonts w:ascii="Times New Roman" w:hAnsi="Times New Roman" w:cs="Times New Roman"/>
          <w:b/>
          <w:sz w:val="24"/>
          <w:szCs w:val="24"/>
          <w:lang w:val="en-US"/>
        </w:rPr>
      </w:pPr>
      <w:r w:rsidRPr="00420395">
        <w:rPr>
          <w:rFonts w:ascii="Times New Roman" w:hAnsi="Times New Roman" w:cs="Times New Roman"/>
          <w:b/>
          <w:sz w:val="24"/>
          <w:szCs w:val="24"/>
        </w:rPr>
        <w:t>HALAMAN PERSEMBAHAN</w:t>
      </w:r>
      <w:r w:rsidRPr="00420395">
        <w:rPr>
          <w:rFonts w:ascii="Times New Roman" w:hAnsi="Times New Roman" w:cs="Times New Roman"/>
          <w:sz w:val="24"/>
          <w:szCs w:val="24"/>
        </w:rPr>
        <w:tab/>
      </w:r>
      <w:r>
        <w:rPr>
          <w:rFonts w:ascii="Times New Roman" w:hAnsi="Times New Roman" w:cs="Times New Roman"/>
          <w:sz w:val="24"/>
          <w:szCs w:val="24"/>
        </w:rPr>
        <w:t>v</w:t>
      </w:r>
      <w:r>
        <w:rPr>
          <w:rFonts w:ascii="Times New Roman" w:hAnsi="Times New Roman" w:cs="Times New Roman"/>
          <w:sz w:val="24"/>
          <w:szCs w:val="24"/>
          <w:lang w:val="en-US"/>
        </w:rPr>
        <w:t>i</w:t>
      </w:r>
      <w:r w:rsidR="00D81CF5">
        <w:rPr>
          <w:rFonts w:ascii="Times New Roman" w:hAnsi="Times New Roman" w:cs="Times New Roman"/>
          <w:sz w:val="24"/>
          <w:szCs w:val="24"/>
          <w:lang w:val="en-US"/>
        </w:rPr>
        <w:t>i</w:t>
      </w:r>
    </w:p>
    <w:p w:rsidR="00DE34DB" w:rsidRPr="00B53C48" w:rsidRDefault="00DE34DB" w:rsidP="00DE34DB">
      <w:pPr>
        <w:tabs>
          <w:tab w:val="right" w:leader="dot" w:pos="9072"/>
          <w:tab w:val="left" w:pos="13325"/>
        </w:tabs>
        <w:ind w:right="-1135"/>
        <w:outlineLvl w:val="0"/>
        <w:rPr>
          <w:rFonts w:ascii="Times New Roman" w:hAnsi="Times New Roman" w:cs="Times New Roman"/>
          <w:b/>
          <w:sz w:val="24"/>
          <w:szCs w:val="24"/>
          <w:lang w:val="en-US"/>
        </w:rPr>
      </w:pPr>
      <w:r w:rsidRPr="00420395">
        <w:rPr>
          <w:rFonts w:ascii="Times New Roman" w:hAnsi="Times New Roman" w:cs="Times New Roman"/>
          <w:b/>
          <w:sz w:val="24"/>
          <w:szCs w:val="24"/>
        </w:rPr>
        <w:t>ABSTRAK</w:t>
      </w:r>
      <w:r w:rsidRPr="00420395">
        <w:rPr>
          <w:rFonts w:ascii="Times New Roman" w:hAnsi="Times New Roman" w:cs="Times New Roman"/>
          <w:sz w:val="24"/>
          <w:szCs w:val="24"/>
        </w:rPr>
        <w:tab/>
      </w:r>
      <w:r>
        <w:rPr>
          <w:rFonts w:ascii="Times New Roman" w:hAnsi="Times New Roman" w:cs="Times New Roman"/>
          <w:sz w:val="24"/>
          <w:szCs w:val="24"/>
        </w:rPr>
        <w:t>vi</w:t>
      </w:r>
      <w:r>
        <w:rPr>
          <w:rFonts w:ascii="Times New Roman" w:hAnsi="Times New Roman" w:cs="Times New Roman"/>
          <w:sz w:val="24"/>
          <w:szCs w:val="24"/>
          <w:lang w:val="en-US"/>
        </w:rPr>
        <w:t>i</w:t>
      </w:r>
      <w:r w:rsidR="00D81CF5">
        <w:rPr>
          <w:rFonts w:ascii="Times New Roman" w:hAnsi="Times New Roman" w:cs="Times New Roman"/>
          <w:sz w:val="24"/>
          <w:szCs w:val="24"/>
          <w:lang w:val="en-US"/>
        </w:rPr>
        <w:t>i</w:t>
      </w:r>
      <w:r>
        <w:rPr>
          <w:rFonts w:ascii="Times New Roman" w:hAnsi="Times New Roman" w:cs="Times New Roman"/>
          <w:sz w:val="24"/>
          <w:szCs w:val="24"/>
          <w:lang w:val="en-US"/>
        </w:rPr>
        <w:t xml:space="preserve">  </w:t>
      </w:r>
    </w:p>
    <w:p w:rsidR="00DE34DB" w:rsidRPr="00D81CF5" w:rsidRDefault="00DE34DB" w:rsidP="00DE34DB">
      <w:pPr>
        <w:tabs>
          <w:tab w:val="right" w:leader="dot" w:pos="9072"/>
          <w:tab w:val="left" w:pos="13325"/>
        </w:tabs>
        <w:ind w:right="-1135"/>
        <w:outlineLvl w:val="0"/>
        <w:rPr>
          <w:rFonts w:ascii="Times New Roman" w:hAnsi="Times New Roman" w:cs="Times New Roman"/>
          <w:sz w:val="24"/>
          <w:szCs w:val="24"/>
          <w:lang w:val="en-US"/>
        </w:rPr>
      </w:pPr>
      <w:r w:rsidRPr="00420395">
        <w:rPr>
          <w:rFonts w:ascii="Times New Roman" w:hAnsi="Times New Roman" w:cs="Times New Roman"/>
          <w:b/>
          <w:sz w:val="24"/>
          <w:szCs w:val="24"/>
        </w:rPr>
        <w:t>ABSTRACT</w:t>
      </w:r>
      <w:r w:rsidR="00D81CF5">
        <w:rPr>
          <w:rFonts w:ascii="Times New Roman" w:hAnsi="Times New Roman" w:cs="Times New Roman"/>
          <w:sz w:val="24"/>
          <w:szCs w:val="24"/>
        </w:rPr>
        <w:tab/>
      </w:r>
      <w:r w:rsidR="00D81CF5">
        <w:rPr>
          <w:rFonts w:ascii="Times New Roman" w:hAnsi="Times New Roman" w:cs="Times New Roman"/>
          <w:sz w:val="24"/>
          <w:szCs w:val="24"/>
          <w:lang w:val="en-US"/>
        </w:rPr>
        <w:t>ix</w:t>
      </w:r>
    </w:p>
    <w:p w:rsidR="00DE34DB" w:rsidRPr="00A85168" w:rsidRDefault="00DE34DB" w:rsidP="00DE34DB">
      <w:pPr>
        <w:tabs>
          <w:tab w:val="right" w:leader="dot" w:pos="9072"/>
          <w:tab w:val="left" w:pos="13325"/>
        </w:tabs>
        <w:ind w:right="-1135"/>
        <w:outlineLvl w:val="0"/>
        <w:rPr>
          <w:rFonts w:ascii="Times New Roman" w:hAnsi="Times New Roman" w:cs="Times New Roman"/>
          <w:sz w:val="24"/>
          <w:szCs w:val="24"/>
          <w:lang w:val="en-US"/>
        </w:rPr>
      </w:pPr>
      <w:r w:rsidRPr="00C72138">
        <w:rPr>
          <w:rFonts w:ascii="Times New Roman" w:hAnsi="Times New Roman" w:cs="Times New Roman"/>
          <w:b/>
          <w:sz w:val="24"/>
          <w:szCs w:val="24"/>
        </w:rPr>
        <w:t>KATA PENGANTAR</w:t>
      </w:r>
      <w:r>
        <w:rPr>
          <w:rFonts w:ascii="Times New Roman" w:hAnsi="Times New Roman" w:cs="Times New Roman"/>
          <w:sz w:val="24"/>
          <w:szCs w:val="24"/>
        </w:rPr>
        <w:tab/>
      </w:r>
      <w:r>
        <w:rPr>
          <w:rFonts w:ascii="Times New Roman" w:hAnsi="Times New Roman" w:cs="Times New Roman"/>
          <w:sz w:val="24"/>
          <w:szCs w:val="24"/>
          <w:lang w:val="en-US"/>
        </w:rPr>
        <w:t>x</w:t>
      </w:r>
    </w:p>
    <w:p w:rsidR="00DE34DB" w:rsidRDefault="00DE34DB" w:rsidP="00DE34DB">
      <w:pPr>
        <w:tabs>
          <w:tab w:val="right" w:leader="dot" w:pos="9072"/>
          <w:tab w:val="left" w:pos="13325"/>
        </w:tabs>
        <w:ind w:right="-1135"/>
        <w:outlineLvl w:val="0"/>
        <w:rPr>
          <w:rFonts w:ascii="Times New Roman" w:hAnsi="Times New Roman" w:cs="Times New Roman"/>
          <w:sz w:val="24"/>
          <w:szCs w:val="24"/>
          <w:lang w:val="en-US"/>
        </w:rPr>
      </w:pPr>
      <w:r w:rsidRPr="00C72138">
        <w:rPr>
          <w:rFonts w:ascii="Times New Roman" w:hAnsi="Times New Roman" w:cs="Times New Roman"/>
          <w:b/>
          <w:sz w:val="24"/>
          <w:szCs w:val="24"/>
        </w:rPr>
        <w:t>DAFTAR ISI</w:t>
      </w:r>
      <w:r>
        <w:rPr>
          <w:rFonts w:ascii="Times New Roman" w:hAnsi="Times New Roman" w:cs="Times New Roman"/>
          <w:sz w:val="24"/>
          <w:szCs w:val="24"/>
        </w:rPr>
        <w:tab/>
        <w:t>xi</w:t>
      </w:r>
      <w:r>
        <w:rPr>
          <w:rFonts w:ascii="Times New Roman" w:hAnsi="Times New Roman" w:cs="Times New Roman"/>
          <w:sz w:val="24"/>
          <w:szCs w:val="24"/>
          <w:lang w:val="en-US"/>
        </w:rPr>
        <w:t>i</w:t>
      </w:r>
      <w:r w:rsidR="00D81CF5">
        <w:rPr>
          <w:rFonts w:ascii="Times New Roman" w:hAnsi="Times New Roman" w:cs="Times New Roman"/>
          <w:sz w:val="24"/>
          <w:szCs w:val="24"/>
          <w:lang w:val="en-US"/>
        </w:rPr>
        <w:t>i</w:t>
      </w:r>
    </w:p>
    <w:p w:rsidR="00DE34DB" w:rsidRPr="00EB6F03" w:rsidRDefault="00DE34DB" w:rsidP="00DE34DB">
      <w:pPr>
        <w:tabs>
          <w:tab w:val="right" w:leader="dot" w:pos="9072"/>
          <w:tab w:val="left" w:pos="13325"/>
        </w:tabs>
        <w:ind w:right="-1135"/>
        <w:outlineLvl w:val="0"/>
        <w:rPr>
          <w:rFonts w:ascii="Times New Roman" w:hAnsi="Times New Roman" w:cs="Times New Roman"/>
          <w:sz w:val="24"/>
          <w:szCs w:val="24"/>
          <w:lang w:val="en-US"/>
        </w:rPr>
      </w:pPr>
      <w:r w:rsidRPr="00EB6F03">
        <w:rPr>
          <w:rFonts w:ascii="Times New Roman" w:hAnsi="Times New Roman" w:cs="Times New Roman"/>
          <w:b/>
          <w:sz w:val="24"/>
          <w:szCs w:val="24"/>
          <w:lang w:val="en-US"/>
        </w:rPr>
        <w:t>DAFTAR TABEL</w:t>
      </w:r>
      <w:r w:rsidRPr="00EB6F03">
        <w:rPr>
          <w:rFonts w:ascii="Times New Roman" w:hAnsi="Times New Roman" w:cs="Times New Roman"/>
          <w:sz w:val="24"/>
          <w:szCs w:val="24"/>
        </w:rPr>
        <w:t xml:space="preserve"> </w:t>
      </w:r>
      <w:r>
        <w:rPr>
          <w:rFonts w:ascii="Times New Roman" w:hAnsi="Times New Roman" w:cs="Times New Roman"/>
          <w:sz w:val="24"/>
          <w:szCs w:val="24"/>
        </w:rPr>
        <w:tab/>
        <w:t>x</w:t>
      </w:r>
      <w:r>
        <w:rPr>
          <w:rFonts w:ascii="Times New Roman" w:hAnsi="Times New Roman" w:cs="Times New Roman"/>
          <w:sz w:val="24"/>
          <w:szCs w:val="24"/>
          <w:lang w:val="en-US"/>
        </w:rPr>
        <w:t>vi</w:t>
      </w:r>
      <w:r w:rsidR="00D81CF5">
        <w:rPr>
          <w:rFonts w:ascii="Times New Roman" w:hAnsi="Times New Roman" w:cs="Times New Roman"/>
          <w:sz w:val="24"/>
          <w:szCs w:val="24"/>
          <w:lang w:val="en-US"/>
        </w:rPr>
        <w:t>i</w:t>
      </w:r>
    </w:p>
    <w:p w:rsidR="00DE34DB" w:rsidRPr="00D81CF5" w:rsidRDefault="00DE34DB" w:rsidP="00DE34DB">
      <w:pPr>
        <w:tabs>
          <w:tab w:val="right" w:leader="dot" w:pos="9072"/>
          <w:tab w:val="left" w:pos="13325"/>
        </w:tabs>
        <w:ind w:right="-1135"/>
        <w:outlineLvl w:val="0"/>
        <w:rPr>
          <w:rFonts w:ascii="Times New Roman" w:hAnsi="Times New Roman" w:cs="Times New Roman"/>
          <w:sz w:val="24"/>
          <w:szCs w:val="24"/>
          <w:lang w:val="en-US"/>
        </w:rPr>
      </w:pPr>
      <w:r w:rsidRPr="00EB6F03">
        <w:rPr>
          <w:rFonts w:ascii="Times New Roman" w:hAnsi="Times New Roman" w:cs="Times New Roman"/>
          <w:b/>
          <w:sz w:val="24"/>
          <w:szCs w:val="24"/>
          <w:lang w:val="en-US"/>
        </w:rPr>
        <w:t>DAFTAR GAMBAR</w:t>
      </w:r>
      <w:r>
        <w:rPr>
          <w:rFonts w:ascii="Times New Roman" w:hAnsi="Times New Roman" w:cs="Times New Roman"/>
          <w:sz w:val="24"/>
          <w:szCs w:val="24"/>
        </w:rPr>
        <w:tab/>
        <w:t>xvii</w:t>
      </w:r>
      <w:r w:rsidR="00D81CF5">
        <w:rPr>
          <w:rFonts w:ascii="Times New Roman" w:hAnsi="Times New Roman" w:cs="Times New Roman"/>
          <w:sz w:val="24"/>
          <w:szCs w:val="24"/>
          <w:lang w:val="en-US"/>
        </w:rPr>
        <w:t>i</w:t>
      </w:r>
    </w:p>
    <w:p w:rsidR="00DE34DB" w:rsidRPr="00B53C48" w:rsidRDefault="00DE34DB" w:rsidP="00DE34DB">
      <w:pPr>
        <w:tabs>
          <w:tab w:val="right" w:leader="dot" w:pos="9072"/>
          <w:tab w:val="left" w:pos="13325"/>
        </w:tabs>
        <w:ind w:right="-1135"/>
        <w:outlineLvl w:val="0"/>
        <w:rPr>
          <w:rFonts w:ascii="Times New Roman" w:hAnsi="Times New Roman" w:cs="Times New Roman"/>
          <w:sz w:val="24"/>
          <w:szCs w:val="24"/>
          <w:lang w:val="en-US"/>
        </w:rPr>
      </w:pPr>
      <w:r w:rsidRPr="00EB6F03">
        <w:rPr>
          <w:rFonts w:ascii="Times New Roman" w:hAnsi="Times New Roman" w:cs="Times New Roman"/>
          <w:b/>
          <w:sz w:val="24"/>
          <w:szCs w:val="24"/>
          <w:lang w:val="en-US"/>
        </w:rPr>
        <w:t>DAFTAR LAMPIRAN</w:t>
      </w:r>
      <w:r w:rsidR="00D81CF5">
        <w:rPr>
          <w:rFonts w:ascii="Times New Roman" w:hAnsi="Times New Roman" w:cs="Times New Roman"/>
          <w:sz w:val="24"/>
          <w:szCs w:val="24"/>
        </w:rPr>
        <w:tab/>
      </w:r>
      <w:r w:rsidR="00D81CF5">
        <w:rPr>
          <w:rFonts w:ascii="Times New Roman" w:hAnsi="Times New Roman" w:cs="Times New Roman"/>
          <w:sz w:val="24"/>
          <w:szCs w:val="24"/>
          <w:lang w:val="en-US"/>
        </w:rPr>
        <w:t>xix</w:t>
      </w:r>
      <w:bookmarkStart w:id="0" w:name="_GoBack"/>
      <w:bookmarkEnd w:id="0"/>
      <w:r>
        <w:rPr>
          <w:rFonts w:ascii="Times New Roman" w:hAnsi="Times New Roman" w:cs="Times New Roman"/>
          <w:sz w:val="24"/>
          <w:szCs w:val="24"/>
          <w:lang w:val="en-US"/>
        </w:rPr>
        <w:t xml:space="preserve"> </w:t>
      </w:r>
    </w:p>
    <w:p w:rsidR="00DE34DB" w:rsidRDefault="00DE34DB" w:rsidP="00DE34DB">
      <w:pPr>
        <w:tabs>
          <w:tab w:val="right" w:leader="dot" w:pos="9072"/>
          <w:tab w:val="left" w:pos="13325"/>
        </w:tabs>
        <w:ind w:right="-1135"/>
        <w:outlineLvl w:val="0"/>
        <w:rPr>
          <w:rFonts w:ascii="Times New Roman" w:hAnsi="Times New Roman" w:cs="Times New Roman"/>
          <w:b/>
          <w:sz w:val="24"/>
          <w:szCs w:val="24"/>
        </w:rPr>
      </w:pPr>
    </w:p>
    <w:p w:rsidR="00DE34DB" w:rsidRPr="00586662" w:rsidRDefault="00DE34DB" w:rsidP="00DE34DB">
      <w:pPr>
        <w:tabs>
          <w:tab w:val="right" w:leader="dot" w:pos="9072"/>
          <w:tab w:val="left" w:pos="13325"/>
        </w:tabs>
        <w:ind w:right="-1135"/>
        <w:outlineLvl w:val="0"/>
        <w:rPr>
          <w:rFonts w:ascii="Times New Roman" w:hAnsi="Times New Roman" w:cs="Times New Roman"/>
          <w:b/>
          <w:sz w:val="24"/>
          <w:szCs w:val="24"/>
        </w:rPr>
      </w:pPr>
      <w:r w:rsidRPr="00586662">
        <w:rPr>
          <w:rFonts w:ascii="Times New Roman" w:hAnsi="Times New Roman" w:cs="Times New Roman"/>
          <w:b/>
          <w:sz w:val="24"/>
          <w:szCs w:val="24"/>
        </w:rPr>
        <w:t>BAB I PENDAHULUAN</w:t>
      </w:r>
      <w:r w:rsidRPr="00586662">
        <w:rPr>
          <w:rFonts w:ascii="Times New Roman" w:hAnsi="Times New Roman" w:cs="Times New Roman"/>
          <w:sz w:val="24"/>
          <w:szCs w:val="24"/>
        </w:rPr>
        <w:tab/>
      </w:r>
      <w:r>
        <w:rPr>
          <w:rFonts w:ascii="Times New Roman" w:hAnsi="Times New Roman" w:cs="Times New Roman"/>
          <w:sz w:val="24"/>
          <w:szCs w:val="24"/>
        </w:rPr>
        <w:t>1</w:t>
      </w:r>
    </w:p>
    <w:p w:rsidR="00DE34DB" w:rsidRPr="007003B2" w:rsidRDefault="00DE34DB" w:rsidP="00DE34DB">
      <w:pPr>
        <w:tabs>
          <w:tab w:val="right" w:leader="dot" w:pos="9072"/>
          <w:tab w:val="left" w:pos="13325"/>
        </w:tabs>
        <w:ind w:right="-1135"/>
        <w:outlineLvl w:val="0"/>
        <w:rPr>
          <w:rFonts w:ascii="Times New Roman" w:hAnsi="Times New Roman" w:cs="Times New Roman"/>
          <w:sz w:val="24"/>
          <w:szCs w:val="24"/>
        </w:rPr>
      </w:pPr>
      <w:r w:rsidRPr="00C72138">
        <w:rPr>
          <w:rFonts w:ascii="Times New Roman" w:hAnsi="Times New Roman" w:cs="Times New Roman"/>
          <w:b/>
          <w:sz w:val="24"/>
          <w:szCs w:val="24"/>
        </w:rPr>
        <w:t>1.</w:t>
      </w:r>
      <w:r>
        <w:rPr>
          <w:rFonts w:ascii="Times New Roman" w:hAnsi="Times New Roman" w:cs="Times New Roman"/>
          <w:b/>
          <w:sz w:val="24"/>
          <w:szCs w:val="24"/>
        </w:rPr>
        <w:t xml:space="preserve">1 Latar Belakang </w:t>
      </w:r>
      <w:r>
        <w:rPr>
          <w:rFonts w:ascii="Times New Roman" w:hAnsi="Times New Roman" w:cs="Times New Roman"/>
          <w:sz w:val="24"/>
          <w:szCs w:val="24"/>
        </w:rPr>
        <w:tab/>
        <w:t>1</w:t>
      </w:r>
    </w:p>
    <w:p w:rsidR="00DE34DB" w:rsidRPr="007003B2" w:rsidRDefault="00DE34DB" w:rsidP="00DE34DB">
      <w:pPr>
        <w:tabs>
          <w:tab w:val="right" w:leader="dot" w:pos="9072"/>
          <w:tab w:val="left" w:pos="13325"/>
        </w:tabs>
        <w:ind w:right="-1135"/>
        <w:outlineLvl w:val="0"/>
        <w:rPr>
          <w:rFonts w:ascii="Times New Roman" w:hAnsi="Times New Roman" w:cs="Times New Roman"/>
          <w:sz w:val="24"/>
          <w:szCs w:val="24"/>
        </w:rPr>
      </w:pPr>
      <w:r>
        <w:rPr>
          <w:rFonts w:ascii="Times New Roman" w:hAnsi="Times New Roman" w:cs="Times New Roman"/>
          <w:b/>
          <w:sz w:val="24"/>
          <w:szCs w:val="24"/>
        </w:rPr>
        <w:t>1.2</w:t>
      </w:r>
      <w:r w:rsidRPr="00C72138">
        <w:rPr>
          <w:rFonts w:ascii="Times New Roman" w:hAnsi="Times New Roman" w:cs="Times New Roman"/>
          <w:b/>
          <w:sz w:val="24"/>
          <w:szCs w:val="24"/>
        </w:rPr>
        <w:t xml:space="preserve"> Rumusan Masalah</w:t>
      </w:r>
      <w:r>
        <w:rPr>
          <w:rFonts w:ascii="Times New Roman" w:hAnsi="Times New Roman" w:cs="Times New Roman"/>
          <w:sz w:val="24"/>
          <w:szCs w:val="24"/>
        </w:rPr>
        <w:tab/>
        <w:t>3</w:t>
      </w:r>
    </w:p>
    <w:p w:rsidR="00DE34DB" w:rsidRPr="007003B2" w:rsidRDefault="00DE34DB" w:rsidP="00DE34DB">
      <w:pPr>
        <w:tabs>
          <w:tab w:val="right" w:leader="dot" w:pos="9072"/>
          <w:tab w:val="left" w:pos="13325"/>
        </w:tabs>
        <w:ind w:right="-1135"/>
        <w:outlineLvl w:val="0"/>
        <w:rPr>
          <w:rFonts w:ascii="Times New Roman" w:hAnsi="Times New Roman" w:cs="Times New Roman"/>
          <w:sz w:val="24"/>
          <w:szCs w:val="24"/>
        </w:rPr>
      </w:pPr>
      <w:r>
        <w:rPr>
          <w:rFonts w:ascii="Times New Roman" w:hAnsi="Times New Roman" w:cs="Times New Roman"/>
          <w:b/>
          <w:sz w:val="24"/>
          <w:szCs w:val="24"/>
        </w:rPr>
        <w:t>1.3</w:t>
      </w:r>
      <w:r w:rsidRPr="00C72138">
        <w:rPr>
          <w:rFonts w:ascii="Times New Roman" w:hAnsi="Times New Roman" w:cs="Times New Roman"/>
          <w:b/>
          <w:sz w:val="24"/>
          <w:szCs w:val="24"/>
        </w:rPr>
        <w:t xml:space="preserve"> Tujuan Penelitian</w:t>
      </w:r>
      <w:r>
        <w:rPr>
          <w:rFonts w:ascii="Times New Roman" w:hAnsi="Times New Roman" w:cs="Times New Roman"/>
          <w:sz w:val="24"/>
          <w:szCs w:val="24"/>
        </w:rPr>
        <w:tab/>
        <w:t>4</w:t>
      </w:r>
    </w:p>
    <w:p w:rsidR="00DE34DB" w:rsidRDefault="00DE34DB" w:rsidP="00DE34DB">
      <w:pPr>
        <w:tabs>
          <w:tab w:val="right" w:leader="dot" w:pos="9072"/>
          <w:tab w:val="left" w:pos="13325"/>
        </w:tabs>
        <w:ind w:right="-1135"/>
        <w:outlineLvl w:val="0"/>
        <w:rPr>
          <w:rFonts w:ascii="Times New Roman" w:hAnsi="Times New Roman" w:cs="Times New Roman"/>
          <w:sz w:val="24"/>
          <w:szCs w:val="24"/>
        </w:rPr>
      </w:pPr>
      <w:r>
        <w:rPr>
          <w:rFonts w:ascii="Times New Roman" w:hAnsi="Times New Roman" w:cs="Times New Roman"/>
          <w:b/>
          <w:sz w:val="24"/>
          <w:szCs w:val="24"/>
        </w:rPr>
        <w:t>1.4</w:t>
      </w:r>
      <w:r w:rsidRPr="00C72138">
        <w:rPr>
          <w:rFonts w:ascii="Times New Roman" w:hAnsi="Times New Roman" w:cs="Times New Roman"/>
          <w:b/>
          <w:sz w:val="24"/>
          <w:szCs w:val="24"/>
        </w:rPr>
        <w:t xml:space="preserve"> Manfaat Penelitian</w:t>
      </w:r>
      <w:r>
        <w:rPr>
          <w:rFonts w:ascii="Times New Roman" w:hAnsi="Times New Roman" w:cs="Times New Roman"/>
          <w:sz w:val="24"/>
          <w:szCs w:val="24"/>
        </w:rPr>
        <w:tab/>
        <w:t>4</w:t>
      </w:r>
    </w:p>
    <w:p w:rsidR="00DE34DB" w:rsidRDefault="00DE34DB" w:rsidP="00DE34DB">
      <w:pPr>
        <w:tabs>
          <w:tab w:val="right" w:leader="dot" w:pos="9072"/>
          <w:tab w:val="left" w:pos="13325"/>
        </w:tabs>
        <w:ind w:right="-1135"/>
        <w:outlineLvl w:val="0"/>
        <w:rPr>
          <w:rFonts w:ascii="Times New Roman" w:hAnsi="Times New Roman" w:cs="Times New Roman"/>
          <w:sz w:val="24"/>
          <w:szCs w:val="24"/>
        </w:rPr>
      </w:pPr>
    </w:p>
    <w:p w:rsidR="00DE34DB" w:rsidRPr="007003B2" w:rsidRDefault="00DE34DB" w:rsidP="00DE34DB">
      <w:pPr>
        <w:tabs>
          <w:tab w:val="right" w:leader="dot" w:pos="9072"/>
          <w:tab w:val="left" w:pos="13325"/>
        </w:tabs>
        <w:ind w:right="-1135"/>
        <w:outlineLvl w:val="0"/>
        <w:rPr>
          <w:rFonts w:ascii="Times New Roman" w:hAnsi="Times New Roman" w:cs="Times New Roman"/>
          <w:sz w:val="24"/>
          <w:szCs w:val="24"/>
        </w:rPr>
      </w:pPr>
      <w:r w:rsidRPr="00586662">
        <w:rPr>
          <w:rFonts w:ascii="Times New Roman" w:hAnsi="Times New Roman" w:cs="Times New Roman"/>
          <w:b/>
          <w:sz w:val="24"/>
          <w:szCs w:val="24"/>
        </w:rPr>
        <w:t xml:space="preserve">BAB II </w:t>
      </w:r>
      <w:r>
        <w:rPr>
          <w:rFonts w:ascii="Times New Roman" w:hAnsi="Times New Roman" w:cs="Times New Roman"/>
          <w:b/>
          <w:sz w:val="24"/>
          <w:szCs w:val="24"/>
          <w:lang w:val="en-US"/>
        </w:rPr>
        <w:t>TINJAUAN</w:t>
      </w:r>
      <w:r w:rsidRPr="00586662">
        <w:rPr>
          <w:rFonts w:ascii="Times New Roman" w:hAnsi="Times New Roman" w:cs="Times New Roman"/>
          <w:b/>
          <w:sz w:val="24"/>
          <w:szCs w:val="24"/>
        </w:rPr>
        <w:t xml:space="preserve"> PUSTAKA</w:t>
      </w:r>
      <w:r>
        <w:rPr>
          <w:rFonts w:ascii="Times New Roman" w:hAnsi="Times New Roman" w:cs="Times New Roman"/>
          <w:sz w:val="24"/>
          <w:szCs w:val="24"/>
        </w:rPr>
        <w:tab/>
        <w:t>6</w:t>
      </w:r>
      <w:r w:rsidRPr="00C23510">
        <w:rPr>
          <w:rFonts w:ascii="Times New Roman" w:hAnsi="Times New Roman" w:cs="Times New Roman"/>
          <w:sz w:val="24"/>
          <w:szCs w:val="24"/>
        </w:rPr>
        <w:t xml:space="preserve"> </w:t>
      </w:r>
    </w:p>
    <w:p w:rsidR="00DE34DB" w:rsidRPr="007003B2" w:rsidRDefault="00DE34DB" w:rsidP="00DE34DB">
      <w:pPr>
        <w:tabs>
          <w:tab w:val="right" w:leader="dot" w:pos="9072"/>
          <w:tab w:val="left" w:pos="13325"/>
        </w:tabs>
        <w:ind w:right="-1135"/>
        <w:outlineLvl w:val="0"/>
        <w:rPr>
          <w:rFonts w:ascii="Times New Roman" w:hAnsi="Times New Roman" w:cs="Times New Roman"/>
          <w:sz w:val="24"/>
          <w:szCs w:val="24"/>
        </w:rPr>
      </w:pPr>
      <w:r>
        <w:rPr>
          <w:rFonts w:ascii="Times New Roman" w:hAnsi="Times New Roman" w:cs="Times New Roman"/>
          <w:b/>
          <w:sz w:val="24"/>
          <w:szCs w:val="24"/>
        </w:rPr>
        <w:t xml:space="preserve">2.1 </w:t>
      </w:r>
      <w:r>
        <w:rPr>
          <w:rFonts w:ascii="Times New Roman" w:hAnsi="Times New Roman" w:cs="Times New Roman"/>
          <w:b/>
          <w:sz w:val="24"/>
          <w:szCs w:val="24"/>
          <w:lang w:val="en-US"/>
        </w:rPr>
        <w:t xml:space="preserve">Tinjauan </w:t>
      </w:r>
      <w:r>
        <w:rPr>
          <w:rFonts w:ascii="Times New Roman" w:hAnsi="Times New Roman" w:cs="Times New Roman"/>
          <w:b/>
          <w:sz w:val="24"/>
          <w:szCs w:val="24"/>
        </w:rPr>
        <w:t>Penelitian Terdahulu</w:t>
      </w:r>
      <w:r>
        <w:rPr>
          <w:rFonts w:ascii="Times New Roman" w:hAnsi="Times New Roman" w:cs="Times New Roman"/>
          <w:sz w:val="24"/>
          <w:szCs w:val="24"/>
        </w:rPr>
        <w:tab/>
        <w:t>6</w:t>
      </w:r>
    </w:p>
    <w:p w:rsidR="00DE34DB" w:rsidRPr="007003B2" w:rsidRDefault="00DE34DB" w:rsidP="00DE34DB">
      <w:pPr>
        <w:tabs>
          <w:tab w:val="right" w:leader="dot" w:pos="9072"/>
          <w:tab w:val="left" w:pos="13325"/>
        </w:tabs>
        <w:ind w:right="-1135"/>
        <w:outlineLvl w:val="0"/>
        <w:rPr>
          <w:rFonts w:ascii="Times New Roman" w:hAnsi="Times New Roman" w:cs="Times New Roman"/>
          <w:sz w:val="24"/>
          <w:szCs w:val="24"/>
        </w:rPr>
      </w:pPr>
      <w:r>
        <w:rPr>
          <w:rFonts w:ascii="Times New Roman" w:hAnsi="Times New Roman" w:cs="Times New Roman"/>
          <w:b/>
          <w:sz w:val="24"/>
          <w:szCs w:val="24"/>
        </w:rPr>
        <w:t>2</w:t>
      </w:r>
      <w:r w:rsidRPr="00C72138">
        <w:rPr>
          <w:rFonts w:ascii="Times New Roman" w:hAnsi="Times New Roman" w:cs="Times New Roman"/>
          <w:b/>
          <w:sz w:val="24"/>
          <w:szCs w:val="24"/>
        </w:rPr>
        <w:t>.2 Landasan Teori</w:t>
      </w:r>
      <w:r>
        <w:rPr>
          <w:rFonts w:ascii="Times New Roman" w:hAnsi="Times New Roman" w:cs="Times New Roman"/>
          <w:sz w:val="24"/>
          <w:szCs w:val="24"/>
        </w:rPr>
        <w:tab/>
        <w:t>8</w:t>
      </w:r>
    </w:p>
    <w:p w:rsidR="00DE34DB" w:rsidRDefault="00DE34DB" w:rsidP="00DE34DB">
      <w:pPr>
        <w:tabs>
          <w:tab w:val="left" w:pos="426"/>
          <w:tab w:val="right" w:leader="dot" w:pos="9072"/>
          <w:tab w:val="left" w:pos="13325"/>
        </w:tabs>
        <w:ind w:right="-1135"/>
        <w:outlineLvl w:val="0"/>
        <w:rPr>
          <w:rFonts w:ascii="Times New Roman" w:hAnsi="Times New Roman" w:cs="Times New Roman"/>
          <w:sz w:val="24"/>
          <w:szCs w:val="24"/>
        </w:rPr>
      </w:pPr>
      <w:r>
        <w:rPr>
          <w:rFonts w:ascii="Times New Roman" w:hAnsi="Times New Roman" w:cs="Times New Roman"/>
          <w:b/>
          <w:sz w:val="24"/>
          <w:szCs w:val="24"/>
        </w:rPr>
        <w:t xml:space="preserve">       </w:t>
      </w:r>
      <w:r w:rsidRPr="00684733">
        <w:rPr>
          <w:rFonts w:ascii="Times New Roman" w:hAnsi="Times New Roman" w:cs="Times New Roman"/>
          <w:b/>
          <w:sz w:val="24"/>
          <w:szCs w:val="24"/>
        </w:rPr>
        <w:t xml:space="preserve">2.2.1 </w:t>
      </w:r>
      <w:r>
        <w:rPr>
          <w:rFonts w:ascii="Times New Roman" w:hAnsi="Times New Roman" w:cs="Times New Roman"/>
          <w:b/>
          <w:sz w:val="24"/>
          <w:szCs w:val="24"/>
          <w:lang w:val="en-US"/>
        </w:rPr>
        <w:t>Ekspektasi Pelanggan</w:t>
      </w:r>
      <w:r>
        <w:rPr>
          <w:rFonts w:ascii="Times New Roman" w:hAnsi="Times New Roman" w:cs="Times New Roman"/>
          <w:sz w:val="24"/>
          <w:szCs w:val="24"/>
        </w:rPr>
        <w:tab/>
        <w:t>8</w:t>
      </w:r>
    </w:p>
    <w:p w:rsidR="00DE34DB" w:rsidRDefault="00DE34DB" w:rsidP="00DE34DB">
      <w:pPr>
        <w:tabs>
          <w:tab w:val="right" w:leader="dot" w:pos="9072"/>
          <w:tab w:val="left" w:pos="13325"/>
        </w:tabs>
        <w:ind w:left="426" w:right="-1135"/>
        <w:outlineLvl w:val="0"/>
        <w:rPr>
          <w:rFonts w:ascii="Times New Roman" w:hAnsi="Times New Roman" w:cs="Times New Roman"/>
          <w:sz w:val="24"/>
          <w:szCs w:val="24"/>
        </w:rPr>
      </w:pPr>
      <w:r>
        <w:rPr>
          <w:rFonts w:ascii="Times New Roman" w:hAnsi="Times New Roman" w:cs="Times New Roman"/>
          <w:sz w:val="24"/>
          <w:szCs w:val="24"/>
        </w:rPr>
        <w:t xml:space="preserve">         2.2.1.1 </w:t>
      </w:r>
      <w:r>
        <w:rPr>
          <w:rFonts w:ascii="Times New Roman" w:hAnsi="Times New Roman" w:cs="Times New Roman"/>
          <w:sz w:val="24"/>
          <w:szCs w:val="24"/>
          <w:lang w:val="en-US"/>
        </w:rPr>
        <w:t>Faktor-Faktor yang Mempengaruhi Harapan</w:t>
      </w:r>
      <w:r>
        <w:rPr>
          <w:rFonts w:ascii="Times New Roman" w:hAnsi="Times New Roman" w:cs="Times New Roman"/>
          <w:sz w:val="24"/>
          <w:szCs w:val="24"/>
        </w:rPr>
        <w:tab/>
        <w:t>8</w:t>
      </w:r>
    </w:p>
    <w:p w:rsidR="00DE34DB" w:rsidRDefault="00DE34DB" w:rsidP="00DE34DB">
      <w:pPr>
        <w:tabs>
          <w:tab w:val="right" w:leader="dot" w:pos="9072"/>
          <w:tab w:val="left" w:pos="13325"/>
        </w:tabs>
        <w:ind w:left="426" w:right="-1135"/>
        <w:outlineLvl w:val="0"/>
        <w:rPr>
          <w:rFonts w:ascii="Times New Roman" w:hAnsi="Times New Roman" w:cs="Times New Roman"/>
          <w:sz w:val="24"/>
          <w:szCs w:val="24"/>
        </w:rPr>
      </w:pPr>
      <w:r>
        <w:rPr>
          <w:rFonts w:ascii="Times New Roman" w:hAnsi="Times New Roman" w:cs="Times New Roman"/>
          <w:b/>
          <w:sz w:val="24"/>
          <w:szCs w:val="24"/>
        </w:rPr>
        <w:lastRenderedPageBreak/>
        <w:t>2.2.2 Kualitas Pelayanan Jasa</w:t>
      </w:r>
      <w:r>
        <w:rPr>
          <w:rFonts w:ascii="Times New Roman" w:hAnsi="Times New Roman" w:cs="Times New Roman"/>
          <w:sz w:val="24"/>
          <w:szCs w:val="24"/>
        </w:rPr>
        <w:tab/>
        <w:t>10</w:t>
      </w:r>
    </w:p>
    <w:p w:rsidR="00DE34DB" w:rsidRDefault="00DE34DB" w:rsidP="00DE34DB">
      <w:pPr>
        <w:tabs>
          <w:tab w:val="right" w:leader="dot" w:pos="9072"/>
          <w:tab w:val="left" w:pos="13325"/>
        </w:tabs>
        <w:ind w:right="-1135"/>
        <w:outlineLvl w:val="0"/>
        <w:rPr>
          <w:rFonts w:ascii="Times New Roman" w:hAnsi="Times New Roman" w:cs="Times New Roman"/>
          <w:sz w:val="24"/>
          <w:szCs w:val="24"/>
        </w:rPr>
      </w:pPr>
      <w:r>
        <w:rPr>
          <w:rFonts w:ascii="Times New Roman" w:hAnsi="Times New Roman" w:cs="Times New Roman"/>
          <w:sz w:val="24"/>
          <w:szCs w:val="24"/>
        </w:rPr>
        <w:t xml:space="preserve">                2.2.2.1 </w:t>
      </w:r>
      <w:r>
        <w:rPr>
          <w:rFonts w:ascii="Times New Roman" w:hAnsi="Times New Roman" w:cs="Times New Roman"/>
          <w:sz w:val="24"/>
          <w:szCs w:val="24"/>
          <w:lang w:val="en-US"/>
        </w:rPr>
        <w:t>Karakteristik Jasa Pelayanan</w:t>
      </w:r>
      <w:r>
        <w:rPr>
          <w:rFonts w:ascii="Times New Roman" w:hAnsi="Times New Roman" w:cs="Times New Roman"/>
          <w:sz w:val="24"/>
          <w:szCs w:val="24"/>
        </w:rPr>
        <w:tab/>
        <w:t>11</w:t>
      </w:r>
    </w:p>
    <w:p w:rsidR="00DE34DB" w:rsidRDefault="00DE34DB" w:rsidP="00DE34DB">
      <w:pPr>
        <w:tabs>
          <w:tab w:val="right" w:leader="dot" w:pos="9072"/>
          <w:tab w:val="left" w:pos="13325"/>
        </w:tabs>
        <w:ind w:right="-1135"/>
        <w:outlineLvl w:val="0"/>
        <w:rPr>
          <w:rFonts w:ascii="Times New Roman" w:hAnsi="Times New Roman" w:cs="Times New Roman"/>
          <w:sz w:val="24"/>
          <w:szCs w:val="24"/>
        </w:rPr>
      </w:pPr>
      <w:r>
        <w:rPr>
          <w:rFonts w:ascii="Times New Roman" w:hAnsi="Times New Roman" w:cs="Times New Roman"/>
          <w:sz w:val="24"/>
          <w:szCs w:val="24"/>
        </w:rPr>
        <w:t xml:space="preserve">                2.2.2.2 </w:t>
      </w:r>
      <w:r>
        <w:rPr>
          <w:rFonts w:ascii="Times New Roman" w:hAnsi="Times New Roman" w:cs="Times New Roman"/>
          <w:sz w:val="24"/>
          <w:szCs w:val="24"/>
          <w:lang w:val="en-US"/>
        </w:rPr>
        <w:t>Dimensi Kualitas Pelayanan</w:t>
      </w:r>
      <w:r>
        <w:rPr>
          <w:rFonts w:ascii="Times New Roman" w:hAnsi="Times New Roman" w:cs="Times New Roman"/>
          <w:sz w:val="24"/>
          <w:szCs w:val="24"/>
        </w:rPr>
        <w:tab/>
        <w:t>11</w:t>
      </w:r>
    </w:p>
    <w:p w:rsidR="00DE34DB" w:rsidRDefault="00DE34DB" w:rsidP="00DE34DB">
      <w:pPr>
        <w:tabs>
          <w:tab w:val="right" w:leader="dot" w:pos="9072"/>
          <w:tab w:val="left" w:pos="13325"/>
        </w:tabs>
        <w:ind w:right="-1135"/>
        <w:outlineLvl w:val="0"/>
        <w:rPr>
          <w:rFonts w:ascii="Times New Roman" w:hAnsi="Times New Roman" w:cs="Times New Roman"/>
          <w:sz w:val="24"/>
          <w:szCs w:val="24"/>
        </w:rPr>
      </w:pPr>
      <w:r>
        <w:rPr>
          <w:rFonts w:ascii="Times New Roman" w:hAnsi="Times New Roman" w:cs="Times New Roman"/>
          <w:sz w:val="24"/>
          <w:szCs w:val="24"/>
        </w:rPr>
        <w:t xml:space="preserve">                2.2.2.3 </w:t>
      </w:r>
      <w:r>
        <w:rPr>
          <w:rFonts w:ascii="Times New Roman" w:hAnsi="Times New Roman" w:cs="Times New Roman"/>
          <w:sz w:val="24"/>
          <w:szCs w:val="24"/>
          <w:lang w:val="en-US"/>
        </w:rPr>
        <w:t xml:space="preserve">Dimensi </w:t>
      </w:r>
      <w:r w:rsidRPr="003821DA">
        <w:rPr>
          <w:rFonts w:ascii="Times New Roman" w:hAnsi="Times New Roman" w:cs="Times New Roman"/>
          <w:i/>
          <w:sz w:val="24"/>
          <w:szCs w:val="24"/>
          <w:lang w:val="en-US"/>
        </w:rPr>
        <w:t>Servicescape</w:t>
      </w:r>
      <w:r>
        <w:rPr>
          <w:rFonts w:ascii="Times New Roman" w:hAnsi="Times New Roman" w:cs="Times New Roman"/>
          <w:sz w:val="24"/>
          <w:szCs w:val="24"/>
        </w:rPr>
        <w:tab/>
        <w:t>12</w:t>
      </w:r>
    </w:p>
    <w:p w:rsidR="00DE34DB" w:rsidRDefault="00DE34DB" w:rsidP="00DE34DB">
      <w:pPr>
        <w:tabs>
          <w:tab w:val="right" w:leader="dot" w:pos="9072"/>
          <w:tab w:val="left" w:pos="13325"/>
        </w:tabs>
        <w:ind w:right="-1135"/>
        <w:outlineLvl w:val="0"/>
        <w:rPr>
          <w:rFonts w:ascii="Times New Roman" w:hAnsi="Times New Roman" w:cs="Times New Roman"/>
          <w:sz w:val="24"/>
          <w:szCs w:val="24"/>
        </w:rPr>
      </w:pPr>
      <w:r>
        <w:rPr>
          <w:rFonts w:ascii="Times New Roman" w:hAnsi="Times New Roman" w:cs="Times New Roman"/>
          <w:sz w:val="24"/>
          <w:szCs w:val="24"/>
        </w:rPr>
        <w:t xml:space="preserve">                2.2.2.4 </w:t>
      </w:r>
      <w:r>
        <w:rPr>
          <w:rFonts w:ascii="Times New Roman" w:hAnsi="Times New Roman" w:cs="Times New Roman"/>
          <w:sz w:val="24"/>
          <w:szCs w:val="24"/>
          <w:lang w:val="en-US"/>
        </w:rPr>
        <w:t xml:space="preserve">Dimensi </w:t>
      </w:r>
      <w:r w:rsidRPr="003821DA">
        <w:rPr>
          <w:rFonts w:ascii="Times New Roman" w:hAnsi="Times New Roman" w:cs="Times New Roman"/>
          <w:i/>
          <w:sz w:val="24"/>
          <w:szCs w:val="24"/>
          <w:lang w:val="en-US"/>
        </w:rPr>
        <w:t>Service Personnel</w:t>
      </w:r>
      <w:r>
        <w:rPr>
          <w:rFonts w:ascii="Times New Roman" w:hAnsi="Times New Roman" w:cs="Times New Roman"/>
          <w:sz w:val="24"/>
          <w:szCs w:val="24"/>
        </w:rPr>
        <w:tab/>
        <w:t>13</w:t>
      </w:r>
    </w:p>
    <w:p w:rsidR="00DE34DB" w:rsidRPr="003821DA" w:rsidRDefault="00DE34DB" w:rsidP="00DE34DB">
      <w:pPr>
        <w:tabs>
          <w:tab w:val="right" w:leader="dot" w:pos="9072"/>
          <w:tab w:val="left" w:pos="13325"/>
        </w:tabs>
        <w:ind w:right="-1135" w:firstLine="990"/>
        <w:outlineLvl w:val="0"/>
        <w:rPr>
          <w:rFonts w:ascii="Times New Roman" w:hAnsi="Times New Roman" w:cs="Times New Roman"/>
          <w:i/>
          <w:sz w:val="24"/>
          <w:szCs w:val="24"/>
          <w:lang w:val="en-US"/>
        </w:rPr>
      </w:pPr>
      <w:r>
        <w:rPr>
          <w:rFonts w:ascii="Times New Roman" w:hAnsi="Times New Roman" w:cs="Times New Roman"/>
          <w:sz w:val="24"/>
          <w:szCs w:val="24"/>
          <w:lang w:val="en-US"/>
        </w:rPr>
        <w:t xml:space="preserve">2.2.2.5 Dimensi </w:t>
      </w:r>
      <w:r w:rsidRPr="003821DA">
        <w:rPr>
          <w:rFonts w:ascii="Times New Roman" w:hAnsi="Times New Roman" w:cs="Times New Roman"/>
          <w:i/>
          <w:sz w:val="24"/>
          <w:szCs w:val="24"/>
          <w:lang w:val="en-US"/>
        </w:rPr>
        <w:t>Services</w:t>
      </w:r>
      <w:r>
        <w:rPr>
          <w:rFonts w:ascii="Times New Roman" w:hAnsi="Times New Roman" w:cs="Times New Roman"/>
          <w:sz w:val="24"/>
          <w:szCs w:val="24"/>
        </w:rPr>
        <w:tab/>
        <w:t>14</w:t>
      </w:r>
    </w:p>
    <w:p w:rsidR="00DE34DB" w:rsidRDefault="00DE34DB" w:rsidP="00DE34DB">
      <w:pPr>
        <w:tabs>
          <w:tab w:val="right" w:leader="dot" w:pos="9072"/>
          <w:tab w:val="left" w:pos="13325"/>
        </w:tabs>
        <w:ind w:right="-1135" w:firstLine="990"/>
        <w:outlineLvl w:val="0"/>
        <w:rPr>
          <w:rFonts w:ascii="Times New Roman" w:hAnsi="Times New Roman" w:cs="Times New Roman"/>
          <w:sz w:val="24"/>
          <w:szCs w:val="24"/>
          <w:lang w:val="en-US"/>
        </w:rPr>
      </w:pPr>
      <w:r>
        <w:rPr>
          <w:rFonts w:ascii="Times New Roman" w:hAnsi="Times New Roman" w:cs="Times New Roman"/>
          <w:sz w:val="24"/>
          <w:szCs w:val="24"/>
          <w:lang w:val="en-US"/>
        </w:rPr>
        <w:t>2.2.2.6 Pendekatan Pelayanan</w:t>
      </w:r>
      <w:r>
        <w:rPr>
          <w:rFonts w:ascii="Times New Roman" w:hAnsi="Times New Roman" w:cs="Times New Roman"/>
          <w:sz w:val="24"/>
          <w:szCs w:val="24"/>
        </w:rPr>
        <w:tab/>
        <w:t>16</w:t>
      </w:r>
    </w:p>
    <w:p w:rsidR="00DE34DB" w:rsidRDefault="00DE34DB" w:rsidP="00DE34DB">
      <w:pPr>
        <w:tabs>
          <w:tab w:val="right" w:leader="dot" w:pos="9072"/>
          <w:tab w:val="left" w:pos="13325"/>
        </w:tabs>
        <w:ind w:right="-1135" w:firstLine="990"/>
        <w:outlineLvl w:val="0"/>
        <w:rPr>
          <w:rFonts w:ascii="Times New Roman" w:hAnsi="Times New Roman" w:cs="Times New Roman"/>
          <w:sz w:val="24"/>
          <w:szCs w:val="24"/>
          <w:lang w:val="en-US"/>
        </w:rPr>
      </w:pPr>
      <w:r>
        <w:rPr>
          <w:rFonts w:ascii="Times New Roman" w:hAnsi="Times New Roman" w:cs="Times New Roman"/>
          <w:sz w:val="24"/>
          <w:szCs w:val="24"/>
          <w:lang w:val="en-US"/>
        </w:rPr>
        <w:t>2.2.2.7 Faktor-Faktor Hambatan dalam Pelayanan</w:t>
      </w:r>
      <w:r>
        <w:rPr>
          <w:rFonts w:ascii="Times New Roman" w:hAnsi="Times New Roman" w:cs="Times New Roman"/>
          <w:sz w:val="24"/>
          <w:szCs w:val="24"/>
        </w:rPr>
        <w:tab/>
        <w:t>18</w:t>
      </w:r>
    </w:p>
    <w:p w:rsidR="00DE34DB" w:rsidRDefault="00DE34DB" w:rsidP="00DE34DB">
      <w:pPr>
        <w:tabs>
          <w:tab w:val="right" w:leader="dot" w:pos="9072"/>
          <w:tab w:val="left" w:pos="13325"/>
        </w:tabs>
        <w:ind w:right="-1135" w:firstLine="990"/>
        <w:outlineLvl w:val="0"/>
        <w:rPr>
          <w:rFonts w:ascii="Times New Roman" w:hAnsi="Times New Roman" w:cs="Times New Roman"/>
          <w:sz w:val="24"/>
          <w:szCs w:val="24"/>
          <w:lang w:val="en-US"/>
        </w:rPr>
      </w:pPr>
      <w:r>
        <w:rPr>
          <w:rFonts w:ascii="Times New Roman" w:hAnsi="Times New Roman" w:cs="Times New Roman"/>
          <w:sz w:val="24"/>
          <w:szCs w:val="24"/>
          <w:lang w:val="en-US"/>
        </w:rPr>
        <w:t>2.2.2.8. Faktor-Faktor yang Dapat Meningkatkan Pelayanan</w:t>
      </w:r>
      <w:r>
        <w:rPr>
          <w:rFonts w:ascii="Times New Roman" w:hAnsi="Times New Roman" w:cs="Times New Roman"/>
          <w:sz w:val="24"/>
          <w:szCs w:val="24"/>
        </w:rPr>
        <w:tab/>
        <w:t>18</w:t>
      </w:r>
    </w:p>
    <w:p w:rsidR="00DE34DB" w:rsidRDefault="00DE34DB" w:rsidP="00DE34DB">
      <w:pPr>
        <w:tabs>
          <w:tab w:val="right" w:leader="dot" w:pos="9072"/>
          <w:tab w:val="left" w:pos="13325"/>
        </w:tabs>
        <w:ind w:right="-1135" w:firstLine="450"/>
        <w:outlineLvl w:val="0"/>
        <w:rPr>
          <w:rFonts w:ascii="Times New Roman" w:hAnsi="Times New Roman" w:cs="Times New Roman"/>
          <w:b/>
          <w:sz w:val="24"/>
          <w:szCs w:val="24"/>
          <w:lang w:val="en-US"/>
        </w:rPr>
      </w:pPr>
      <w:r w:rsidRPr="00810A6B">
        <w:rPr>
          <w:rFonts w:ascii="Times New Roman" w:hAnsi="Times New Roman" w:cs="Times New Roman"/>
          <w:b/>
          <w:sz w:val="24"/>
          <w:szCs w:val="24"/>
          <w:lang w:val="en-US"/>
        </w:rPr>
        <w:t>2.2.3 Kepuasan Konsumen</w:t>
      </w:r>
      <w:r>
        <w:rPr>
          <w:rFonts w:ascii="Times New Roman" w:hAnsi="Times New Roman" w:cs="Times New Roman"/>
          <w:sz w:val="24"/>
          <w:szCs w:val="24"/>
        </w:rPr>
        <w:tab/>
        <w:t>20</w:t>
      </w:r>
    </w:p>
    <w:p w:rsidR="00DE34DB" w:rsidRDefault="00DE34DB" w:rsidP="00DE34DB">
      <w:pPr>
        <w:tabs>
          <w:tab w:val="right" w:leader="dot" w:pos="9072"/>
          <w:tab w:val="left" w:pos="13325"/>
        </w:tabs>
        <w:ind w:right="-1135" w:firstLine="990"/>
        <w:outlineLvl w:val="0"/>
        <w:rPr>
          <w:rFonts w:ascii="Times New Roman" w:hAnsi="Times New Roman" w:cs="Times New Roman"/>
          <w:sz w:val="24"/>
          <w:szCs w:val="24"/>
          <w:lang w:val="en-US"/>
        </w:rPr>
      </w:pPr>
      <w:r>
        <w:rPr>
          <w:rFonts w:ascii="Times New Roman" w:hAnsi="Times New Roman" w:cs="Times New Roman"/>
          <w:sz w:val="24"/>
          <w:szCs w:val="24"/>
          <w:lang w:val="en-US"/>
        </w:rPr>
        <w:t>2.2.3.1 Faktor-Faktor Pendorong Kepuasan Konsumen</w:t>
      </w:r>
      <w:r>
        <w:rPr>
          <w:rFonts w:ascii="Times New Roman" w:hAnsi="Times New Roman" w:cs="Times New Roman"/>
          <w:sz w:val="24"/>
          <w:szCs w:val="24"/>
        </w:rPr>
        <w:tab/>
        <w:t>20</w:t>
      </w:r>
    </w:p>
    <w:p w:rsidR="00DE34DB" w:rsidRDefault="00DE34DB" w:rsidP="00DE34DB">
      <w:pPr>
        <w:tabs>
          <w:tab w:val="right" w:leader="dot" w:pos="9072"/>
          <w:tab w:val="left" w:pos="13325"/>
        </w:tabs>
        <w:ind w:right="-1135" w:firstLine="990"/>
        <w:outlineLvl w:val="0"/>
        <w:rPr>
          <w:rFonts w:ascii="Times New Roman" w:hAnsi="Times New Roman" w:cs="Times New Roman"/>
          <w:sz w:val="24"/>
          <w:szCs w:val="24"/>
          <w:lang w:val="en-US"/>
        </w:rPr>
      </w:pPr>
      <w:r>
        <w:rPr>
          <w:rFonts w:ascii="Times New Roman" w:hAnsi="Times New Roman" w:cs="Times New Roman"/>
          <w:sz w:val="24"/>
          <w:szCs w:val="24"/>
          <w:lang w:val="en-US"/>
        </w:rPr>
        <w:t>2.2.3.2 Mengukur Kepuasan Konsumen</w:t>
      </w:r>
      <w:r>
        <w:rPr>
          <w:rFonts w:ascii="Times New Roman" w:hAnsi="Times New Roman" w:cs="Times New Roman"/>
          <w:sz w:val="24"/>
          <w:szCs w:val="24"/>
        </w:rPr>
        <w:tab/>
        <w:t>22</w:t>
      </w:r>
    </w:p>
    <w:p w:rsidR="00DE34DB" w:rsidRPr="00810A6B" w:rsidRDefault="00DE34DB" w:rsidP="00DE34DB">
      <w:pPr>
        <w:tabs>
          <w:tab w:val="right" w:leader="dot" w:pos="9072"/>
          <w:tab w:val="left" w:pos="13325"/>
        </w:tabs>
        <w:ind w:right="-1135" w:firstLine="990"/>
        <w:outlineLvl w:val="0"/>
        <w:rPr>
          <w:rFonts w:ascii="Times New Roman" w:hAnsi="Times New Roman" w:cs="Times New Roman"/>
          <w:sz w:val="24"/>
          <w:szCs w:val="24"/>
          <w:lang w:val="en-US"/>
        </w:rPr>
      </w:pPr>
      <w:r>
        <w:rPr>
          <w:rFonts w:ascii="Times New Roman" w:hAnsi="Times New Roman" w:cs="Times New Roman"/>
          <w:sz w:val="24"/>
          <w:szCs w:val="24"/>
          <w:lang w:val="en-US"/>
        </w:rPr>
        <w:t>2.2.3.3 Komponen Kepuasan Konsumen</w:t>
      </w:r>
      <w:r>
        <w:rPr>
          <w:rFonts w:ascii="Times New Roman" w:hAnsi="Times New Roman" w:cs="Times New Roman"/>
          <w:sz w:val="24"/>
          <w:szCs w:val="24"/>
        </w:rPr>
        <w:tab/>
        <w:t>23</w:t>
      </w:r>
    </w:p>
    <w:p w:rsidR="00DE34DB" w:rsidRPr="007003B2" w:rsidRDefault="00DE34DB" w:rsidP="00DE34DB">
      <w:pPr>
        <w:tabs>
          <w:tab w:val="right" w:leader="dot" w:pos="9072"/>
          <w:tab w:val="left" w:pos="13325"/>
        </w:tabs>
        <w:ind w:right="-1135"/>
        <w:outlineLvl w:val="0"/>
        <w:rPr>
          <w:rFonts w:ascii="Times New Roman" w:hAnsi="Times New Roman" w:cs="Times New Roman"/>
          <w:sz w:val="24"/>
          <w:szCs w:val="24"/>
        </w:rPr>
      </w:pPr>
      <w:r>
        <w:rPr>
          <w:rFonts w:ascii="Times New Roman" w:hAnsi="Times New Roman" w:cs="Times New Roman"/>
          <w:b/>
          <w:sz w:val="24"/>
          <w:szCs w:val="24"/>
        </w:rPr>
        <w:t>2.3 Hubungan Antar Variabel</w:t>
      </w:r>
      <w:r>
        <w:rPr>
          <w:rFonts w:ascii="Times New Roman" w:hAnsi="Times New Roman" w:cs="Times New Roman"/>
          <w:sz w:val="24"/>
          <w:szCs w:val="24"/>
        </w:rPr>
        <w:tab/>
        <w:t>24</w:t>
      </w:r>
    </w:p>
    <w:p w:rsidR="00DE34DB" w:rsidRPr="00810A6B" w:rsidRDefault="00DE34DB" w:rsidP="00DE34DB">
      <w:pPr>
        <w:tabs>
          <w:tab w:val="right" w:leader="dot" w:pos="9072"/>
          <w:tab w:val="left" w:pos="13325"/>
        </w:tabs>
        <w:ind w:right="-1135"/>
        <w:outlineLvl w:val="0"/>
        <w:rPr>
          <w:rFonts w:ascii="Times New Roman" w:hAnsi="Times New Roman" w:cs="Times New Roman"/>
          <w:sz w:val="24"/>
          <w:szCs w:val="24"/>
          <w:lang w:val="en-US"/>
        </w:rPr>
      </w:pPr>
      <w:r>
        <w:rPr>
          <w:rFonts w:ascii="Times New Roman" w:hAnsi="Times New Roman" w:cs="Times New Roman"/>
          <w:sz w:val="24"/>
          <w:szCs w:val="24"/>
        </w:rPr>
        <w:t xml:space="preserve">       2.3.1 Pengaruh</w:t>
      </w:r>
      <w:r>
        <w:rPr>
          <w:rFonts w:ascii="Times New Roman" w:hAnsi="Times New Roman" w:cs="Times New Roman"/>
          <w:sz w:val="24"/>
          <w:szCs w:val="24"/>
          <w:lang w:val="en-US"/>
        </w:rPr>
        <w:t xml:space="preserve"> </w:t>
      </w:r>
      <w:r w:rsidRPr="00810A6B">
        <w:rPr>
          <w:rFonts w:ascii="Times New Roman" w:hAnsi="Times New Roman" w:cs="Times New Roman"/>
          <w:i/>
          <w:sz w:val="24"/>
          <w:szCs w:val="24"/>
          <w:lang w:val="en-US"/>
        </w:rPr>
        <w:t>Servicescape</w:t>
      </w:r>
      <w:r>
        <w:rPr>
          <w:rFonts w:ascii="Times New Roman" w:hAnsi="Times New Roman" w:cs="Times New Roman"/>
          <w:sz w:val="24"/>
          <w:szCs w:val="24"/>
          <w:lang w:val="en-US"/>
        </w:rPr>
        <w:t xml:space="preserve"> terhadap Kepuasan Konsumen</w:t>
      </w:r>
      <w:r>
        <w:rPr>
          <w:rFonts w:ascii="Times New Roman" w:hAnsi="Times New Roman" w:cs="Times New Roman"/>
          <w:sz w:val="24"/>
          <w:szCs w:val="24"/>
        </w:rPr>
        <w:tab/>
        <w:t>24</w:t>
      </w:r>
    </w:p>
    <w:p w:rsidR="00DE34DB" w:rsidRDefault="00DE34DB" w:rsidP="00DE34DB">
      <w:pPr>
        <w:tabs>
          <w:tab w:val="right" w:leader="dot" w:pos="9072"/>
          <w:tab w:val="left" w:pos="13325"/>
        </w:tabs>
        <w:ind w:right="-1135"/>
        <w:outlineLvl w:val="0"/>
        <w:rPr>
          <w:rFonts w:ascii="Times New Roman" w:hAnsi="Times New Roman" w:cs="Times New Roman"/>
          <w:sz w:val="24"/>
          <w:szCs w:val="24"/>
        </w:rPr>
      </w:pPr>
      <w:r>
        <w:rPr>
          <w:rFonts w:ascii="Times New Roman" w:hAnsi="Times New Roman" w:cs="Times New Roman"/>
          <w:sz w:val="24"/>
          <w:szCs w:val="24"/>
        </w:rPr>
        <w:t xml:space="preserve">       2.3.2 </w:t>
      </w:r>
      <w:r w:rsidRPr="00684733">
        <w:rPr>
          <w:rFonts w:ascii="Times New Roman" w:hAnsi="Times New Roman" w:cs="Times New Roman"/>
          <w:sz w:val="24"/>
          <w:szCs w:val="24"/>
        </w:rPr>
        <w:t>P</w:t>
      </w:r>
      <w:r>
        <w:rPr>
          <w:rFonts w:ascii="Times New Roman" w:hAnsi="Times New Roman" w:cs="Times New Roman"/>
          <w:sz w:val="24"/>
          <w:szCs w:val="24"/>
        </w:rPr>
        <w:t xml:space="preserve">engaruh </w:t>
      </w:r>
      <w:r w:rsidRPr="00810A6B">
        <w:rPr>
          <w:rFonts w:ascii="Times New Roman" w:hAnsi="Times New Roman" w:cs="Times New Roman"/>
          <w:i/>
          <w:sz w:val="24"/>
          <w:szCs w:val="24"/>
          <w:lang w:val="en-US"/>
        </w:rPr>
        <w:t>Service Personnel</w:t>
      </w:r>
      <w:r>
        <w:rPr>
          <w:rFonts w:ascii="Times New Roman" w:hAnsi="Times New Roman" w:cs="Times New Roman"/>
          <w:sz w:val="24"/>
          <w:szCs w:val="24"/>
          <w:lang w:val="en-US"/>
        </w:rPr>
        <w:t xml:space="preserve"> terhadap Kepuasan Konsumen</w:t>
      </w:r>
      <w:r>
        <w:rPr>
          <w:rFonts w:ascii="Times New Roman" w:hAnsi="Times New Roman" w:cs="Times New Roman"/>
          <w:sz w:val="24"/>
          <w:szCs w:val="24"/>
        </w:rPr>
        <w:tab/>
        <w:t>24</w:t>
      </w:r>
    </w:p>
    <w:p w:rsidR="00DE34DB" w:rsidRPr="00684733" w:rsidRDefault="00DE34DB" w:rsidP="00DE34DB">
      <w:pPr>
        <w:tabs>
          <w:tab w:val="right" w:leader="dot" w:pos="9072"/>
          <w:tab w:val="left" w:pos="13325"/>
        </w:tabs>
        <w:ind w:right="-1135"/>
        <w:outlineLvl w:val="0"/>
        <w:rPr>
          <w:rFonts w:ascii="Times New Roman" w:hAnsi="Times New Roman" w:cs="Times New Roman"/>
          <w:sz w:val="24"/>
          <w:szCs w:val="24"/>
        </w:rPr>
      </w:pPr>
      <w:r>
        <w:rPr>
          <w:rFonts w:ascii="Times New Roman" w:hAnsi="Times New Roman" w:cs="Times New Roman"/>
          <w:sz w:val="24"/>
          <w:szCs w:val="24"/>
        </w:rPr>
        <w:t xml:space="preserve">       2.3.</w:t>
      </w:r>
      <w:r w:rsidRPr="00684733">
        <w:rPr>
          <w:rFonts w:ascii="Times New Roman" w:hAnsi="Times New Roman" w:cs="Times New Roman"/>
          <w:sz w:val="24"/>
          <w:szCs w:val="24"/>
        </w:rPr>
        <w:t xml:space="preserve">3 </w:t>
      </w:r>
      <w:r>
        <w:rPr>
          <w:rFonts w:ascii="Times New Roman" w:hAnsi="Times New Roman" w:cs="Times New Roman"/>
          <w:sz w:val="24"/>
          <w:szCs w:val="24"/>
        </w:rPr>
        <w:t xml:space="preserve">Pengaruh </w:t>
      </w:r>
      <w:r w:rsidRPr="00810A6B">
        <w:rPr>
          <w:rFonts w:ascii="Times New Roman" w:hAnsi="Times New Roman" w:cs="Times New Roman"/>
          <w:i/>
          <w:sz w:val="24"/>
          <w:szCs w:val="24"/>
          <w:lang w:val="en-US"/>
        </w:rPr>
        <w:t>Services</w:t>
      </w:r>
      <w:r>
        <w:rPr>
          <w:rFonts w:ascii="Times New Roman" w:hAnsi="Times New Roman" w:cs="Times New Roman"/>
          <w:sz w:val="24"/>
          <w:szCs w:val="24"/>
          <w:lang w:val="en-US"/>
        </w:rPr>
        <w:t xml:space="preserve"> terhadap Kepuasan Konsumen</w:t>
      </w:r>
      <w:r>
        <w:rPr>
          <w:rFonts w:ascii="Times New Roman" w:hAnsi="Times New Roman" w:cs="Times New Roman"/>
          <w:sz w:val="24"/>
          <w:szCs w:val="24"/>
        </w:rPr>
        <w:tab/>
        <w:t>25</w:t>
      </w:r>
    </w:p>
    <w:p w:rsidR="00DE34DB" w:rsidRDefault="00DE34DB" w:rsidP="00DE34DB">
      <w:pPr>
        <w:tabs>
          <w:tab w:val="right" w:leader="dot" w:pos="9072"/>
          <w:tab w:val="left" w:pos="13325"/>
        </w:tabs>
        <w:ind w:right="-1135"/>
        <w:outlineLvl w:val="0"/>
        <w:rPr>
          <w:rFonts w:ascii="Times New Roman" w:hAnsi="Times New Roman" w:cs="Times New Roman"/>
          <w:sz w:val="24"/>
          <w:szCs w:val="24"/>
        </w:rPr>
      </w:pPr>
      <w:r>
        <w:rPr>
          <w:rFonts w:ascii="Times New Roman" w:hAnsi="Times New Roman" w:cs="Times New Roman"/>
          <w:b/>
          <w:sz w:val="24"/>
          <w:szCs w:val="24"/>
        </w:rPr>
        <w:t>2.4</w:t>
      </w:r>
      <w:r w:rsidRPr="004646F4">
        <w:rPr>
          <w:rFonts w:ascii="Times New Roman" w:hAnsi="Times New Roman" w:cs="Times New Roman"/>
          <w:b/>
          <w:sz w:val="24"/>
          <w:szCs w:val="24"/>
        </w:rPr>
        <w:t xml:space="preserve"> Kerangka Penelitian</w:t>
      </w:r>
      <w:r>
        <w:rPr>
          <w:rFonts w:ascii="Times New Roman" w:hAnsi="Times New Roman" w:cs="Times New Roman"/>
          <w:sz w:val="24"/>
          <w:szCs w:val="24"/>
        </w:rPr>
        <w:tab/>
        <w:t>26</w:t>
      </w:r>
    </w:p>
    <w:p w:rsidR="00DE34DB" w:rsidRPr="008F61A6" w:rsidRDefault="00DE34DB" w:rsidP="00DE34DB">
      <w:pPr>
        <w:tabs>
          <w:tab w:val="right" w:leader="dot" w:pos="9072"/>
          <w:tab w:val="left" w:pos="13325"/>
        </w:tabs>
        <w:ind w:right="-1135"/>
        <w:outlineLvl w:val="0"/>
        <w:rPr>
          <w:rFonts w:ascii="Times New Roman" w:hAnsi="Times New Roman" w:cs="Times New Roman"/>
          <w:sz w:val="24"/>
          <w:szCs w:val="24"/>
        </w:rPr>
      </w:pPr>
    </w:p>
    <w:p w:rsidR="00DE34DB" w:rsidRDefault="00DE34DB" w:rsidP="00DE34DB">
      <w:pPr>
        <w:tabs>
          <w:tab w:val="right" w:leader="dot" w:pos="9072"/>
          <w:tab w:val="left" w:pos="13325"/>
        </w:tabs>
        <w:ind w:right="-1135"/>
        <w:outlineLvl w:val="0"/>
        <w:rPr>
          <w:rFonts w:ascii="Times New Roman" w:hAnsi="Times New Roman" w:cs="Times New Roman"/>
          <w:sz w:val="24"/>
          <w:szCs w:val="24"/>
        </w:rPr>
      </w:pPr>
      <w:r w:rsidRPr="00DB12B2">
        <w:rPr>
          <w:rFonts w:ascii="Times New Roman" w:hAnsi="Times New Roman" w:cs="Times New Roman"/>
          <w:b/>
          <w:sz w:val="24"/>
          <w:szCs w:val="24"/>
        </w:rPr>
        <w:t>BAB III METODE PENELITIAN</w:t>
      </w:r>
      <w:r>
        <w:rPr>
          <w:rFonts w:ascii="Times New Roman" w:hAnsi="Times New Roman" w:cs="Times New Roman"/>
          <w:sz w:val="24"/>
          <w:szCs w:val="24"/>
        </w:rPr>
        <w:tab/>
        <w:t>27</w:t>
      </w:r>
    </w:p>
    <w:p w:rsidR="00DE34DB" w:rsidRDefault="00DE34DB" w:rsidP="00DE34DB">
      <w:pPr>
        <w:tabs>
          <w:tab w:val="right" w:leader="dot" w:pos="9072"/>
          <w:tab w:val="left" w:pos="13325"/>
        </w:tabs>
        <w:ind w:right="-1135"/>
        <w:outlineLvl w:val="0"/>
        <w:rPr>
          <w:rFonts w:ascii="Times New Roman" w:hAnsi="Times New Roman" w:cs="Times New Roman"/>
          <w:sz w:val="24"/>
          <w:szCs w:val="24"/>
        </w:rPr>
      </w:pPr>
      <w:r>
        <w:rPr>
          <w:rFonts w:ascii="Times New Roman" w:hAnsi="Times New Roman" w:cs="Times New Roman"/>
          <w:b/>
          <w:sz w:val="24"/>
          <w:szCs w:val="24"/>
        </w:rPr>
        <w:t>3.1</w:t>
      </w:r>
      <w:r w:rsidRPr="00C72138">
        <w:rPr>
          <w:rFonts w:ascii="Times New Roman" w:hAnsi="Times New Roman" w:cs="Times New Roman"/>
          <w:b/>
          <w:sz w:val="24"/>
          <w:szCs w:val="24"/>
        </w:rPr>
        <w:t xml:space="preserve"> Lokasi Penelitian</w:t>
      </w:r>
      <w:r w:rsidRPr="007003B2">
        <w:rPr>
          <w:rFonts w:ascii="Times New Roman" w:hAnsi="Times New Roman" w:cs="Times New Roman"/>
          <w:sz w:val="24"/>
          <w:szCs w:val="24"/>
        </w:rPr>
        <w:t xml:space="preserve"> </w:t>
      </w:r>
      <w:r>
        <w:rPr>
          <w:rFonts w:ascii="Times New Roman" w:hAnsi="Times New Roman" w:cs="Times New Roman"/>
          <w:sz w:val="24"/>
          <w:szCs w:val="24"/>
        </w:rPr>
        <w:tab/>
        <w:t>27</w:t>
      </w:r>
    </w:p>
    <w:p w:rsidR="00DE34DB" w:rsidRDefault="00DE34DB" w:rsidP="00DE34DB">
      <w:pPr>
        <w:tabs>
          <w:tab w:val="right" w:leader="dot" w:pos="9072"/>
          <w:tab w:val="left" w:pos="13325"/>
        </w:tabs>
        <w:ind w:right="-1135"/>
        <w:outlineLvl w:val="0"/>
        <w:rPr>
          <w:rFonts w:ascii="Times New Roman" w:hAnsi="Times New Roman" w:cs="Times New Roman"/>
          <w:sz w:val="24"/>
          <w:szCs w:val="24"/>
        </w:rPr>
      </w:pPr>
      <w:r>
        <w:rPr>
          <w:rFonts w:ascii="Times New Roman" w:hAnsi="Times New Roman" w:cs="Times New Roman"/>
          <w:b/>
          <w:sz w:val="24"/>
          <w:szCs w:val="24"/>
        </w:rPr>
        <w:t>3.2</w:t>
      </w:r>
      <w:r w:rsidRPr="008B1868">
        <w:rPr>
          <w:rFonts w:ascii="Times New Roman" w:hAnsi="Times New Roman" w:cs="Times New Roman"/>
          <w:b/>
          <w:sz w:val="24"/>
          <w:szCs w:val="24"/>
        </w:rPr>
        <w:t xml:space="preserve"> Variabel Penelitian</w:t>
      </w:r>
      <w:r w:rsidRPr="007003B2">
        <w:rPr>
          <w:rFonts w:ascii="Times New Roman" w:hAnsi="Times New Roman" w:cs="Times New Roman"/>
          <w:sz w:val="24"/>
          <w:szCs w:val="24"/>
        </w:rPr>
        <w:t xml:space="preserve"> </w:t>
      </w:r>
      <w:r>
        <w:rPr>
          <w:rFonts w:ascii="Times New Roman" w:hAnsi="Times New Roman" w:cs="Times New Roman"/>
          <w:sz w:val="24"/>
          <w:szCs w:val="24"/>
        </w:rPr>
        <w:tab/>
        <w:t>27</w:t>
      </w:r>
    </w:p>
    <w:p w:rsidR="00DE34DB" w:rsidRDefault="00DE34DB" w:rsidP="00DE34DB">
      <w:pPr>
        <w:tabs>
          <w:tab w:val="right" w:leader="dot" w:pos="9072"/>
          <w:tab w:val="left" w:pos="13325"/>
        </w:tabs>
        <w:ind w:right="-1135"/>
        <w:outlineLvl w:val="0"/>
        <w:rPr>
          <w:rFonts w:ascii="Times New Roman" w:hAnsi="Times New Roman" w:cs="Times New Roman"/>
          <w:sz w:val="24"/>
          <w:szCs w:val="24"/>
        </w:rPr>
      </w:pPr>
      <w:r>
        <w:rPr>
          <w:rFonts w:ascii="Times New Roman" w:hAnsi="Times New Roman" w:cs="Times New Roman"/>
          <w:b/>
          <w:sz w:val="24"/>
          <w:szCs w:val="24"/>
        </w:rPr>
        <w:t>3.3</w:t>
      </w:r>
      <w:r w:rsidRPr="008B1868">
        <w:rPr>
          <w:rFonts w:ascii="Times New Roman" w:hAnsi="Times New Roman" w:cs="Times New Roman"/>
          <w:b/>
          <w:sz w:val="24"/>
          <w:szCs w:val="24"/>
        </w:rPr>
        <w:t xml:space="preserve"> </w:t>
      </w:r>
      <w:r>
        <w:rPr>
          <w:rFonts w:ascii="Times New Roman" w:hAnsi="Times New Roman" w:cs="Times New Roman"/>
          <w:b/>
          <w:sz w:val="24"/>
          <w:szCs w:val="24"/>
          <w:lang w:val="en-US"/>
        </w:rPr>
        <w:t xml:space="preserve">Variabel dan </w:t>
      </w:r>
      <w:r w:rsidRPr="008B1868">
        <w:rPr>
          <w:rFonts w:ascii="Times New Roman" w:hAnsi="Times New Roman" w:cs="Times New Roman"/>
          <w:b/>
          <w:sz w:val="24"/>
          <w:szCs w:val="24"/>
        </w:rPr>
        <w:t>Definisi Operasional</w:t>
      </w:r>
      <w:r>
        <w:rPr>
          <w:rFonts w:ascii="Times New Roman" w:hAnsi="Times New Roman" w:cs="Times New Roman"/>
          <w:sz w:val="24"/>
          <w:szCs w:val="24"/>
        </w:rPr>
        <w:tab/>
        <w:t>27</w:t>
      </w:r>
    </w:p>
    <w:p w:rsidR="00DE34DB" w:rsidRDefault="00DE34DB" w:rsidP="00DE34DB">
      <w:pPr>
        <w:tabs>
          <w:tab w:val="right" w:leader="dot" w:pos="9072"/>
          <w:tab w:val="left" w:pos="13325"/>
        </w:tabs>
        <w:ind w:right="-1135" w:firstLine="450"/>
        <w:outlineLvl w:val="0"/>
        <w:rPr>
          <w:rFonts w:ascii="Times New Roman" w:hAnsi="Times New Roman" w:cs="Times New Roman"/>
          <w:sz w:val="24"/>
          <w:szCs w:val="24"/>
          <w:lang w:val="en-US"/>
        </w:rPr>
      </w:pPr>
      <w:r>
        <w:rPr>
          <w:rFonts w:ascii="Times New Roman" w:hAnsi="Times New Roman" w:cs="Times New Roman"/>
          <w:sz w:val="24"/>
          <w:szCs w:val="24"/>
          <w:lang w:val="en-US"/>
        </w:rPr>
        <w:t xml:space="preserve">3.3.1 Variabel </w:t>
      </w:r>
      <w:r w:rsidRPr="0065551F">
        <w:rPr>
          <w:rFonts w:ascii="Times New Roman" w:hAnsi="Times New Roman" w:cs="Times New Roman"/>
          <w:i/>
          <w:sz w:val="24"/>
          <w:szCs w:val="24"/>
          <w:lang w:val="en-US"/>
        </w:rPr>
        <w:t>Servicescape</w:t>
      </w:r>
      <w:r>
        <w:rPr>
          <w:rFonts w:ascii="Times New Roman" w:hAnsi="Times New Roman" w:cs="Times New Roman"/>
          <w:sz w:val="24"/>
          <w:szCs w:val="24"/>
        </w:rPr>
        <w:tab/>
        <w:t>27</w:t>
      </w:r>
    </w:p>
    <w:p w:rsidR="00DE34DB" w:rsidRDefault="00DE34DB" w:rsidP="00DE34DB">
      <w:pPr>
        <w:tabs>
          <w:tab w:val="right" w:leader="dot" w:pos="9072"/>
          <w:tab w:val="left" w:pos="13325"/>
        </w:tabs>
        <w:ind w:right="-1135" w:firstLine="450"/>
        <w:outlineLvl w:val="0"/>
        <w:rPr>
          <w:rFonts w:ascii="Times New Roman" w:hAnsi="Times New Roman" w:cs="Times New Roman"/>
          <w:sz w:val="24"/>
          <w:szCs w:val="24"/>
          <w:lang w:val="en-US"/>
        </w:rPr>
      </w:pPr>
      <w:r>
        <w:rPr>
          <w:rFonts w:ascii="Times New Roman" w:hAnsi="Times New Roman" w:cs="Times New Roman"/>
          <w:sz w:val="24"/>
          <w:szCs w:val="24"/>
          <w:lang w:val="en-US"/>
        </w:rPr>
        <w:t xml:space="preserve">3.3.2 Variabel </w:t>
      </w:r>
      <w:r w:rsidRPr="0065551F">
        <w:rPr>
          <w:rFonts w:ascii="Times New Roman" w:hAnsi="Times New Roman" w:cs="Times New Roman"/>
          <w:i/>
          <w:sz w:val="24"/>
          <w:szCs w:val="24"/>
          <w:lang w:val="en-US"/>
        </w:rPr>
        <w:t>Services Personnel</w:t>
      </w:r>
      <w:r>
        <w:rPr>
          <w:rFonts w:ascii="Times New Roman" w:hAnsi="Times New Roman" w:cs="Times New Roman"/>
          <w:sz w:val="24"/>
          <w:szCs w:val="24"/>
        </w:rPr>
        <w:tab/>
        <w:t>28</w:t>
      </w:r>
    </w:p>
    <w:p w:rsidR="00DE34DB" w:rsidRDefault="00DE34DB" w:rsidP="00DE34DB">
      <w:pPr>
        <w:tabs>
          <w:tab w:val="right" w:leader="dot" w:pos="9072"/>
          <w:tab w:val="left" w:pos="13325"/>
        </w:tabs>
        <w:ind w:right="-1135" w:firstLine="450"/>
        <w:outlineLvl w:val="0"/>
        <w:rPr>
          <w:rFonts w:ascii="Times New Roman" w:hAnsi="Times New Roman" w:cs="Times New Roman"/>
          <w:sz w:val="24"/>
          <w:szCs w:val="24"/>
          <w:lang w:val="en-US"/>
        </w:rPr>
      </w:pPr>
      <w:r>
        <w:rPr>
          <w:rFonts w:ascii="Times New Roman" w:hAnsi="Times New Roman" w:cs="Times New Roman"/>
          <w:sz w:val="24"/>
          <w:szCs w:val="24"/>
          <w:lang w:val="en-US"/>
        </w:rPr>
        <w:t xml:space="preserve">3.3.3 Variabel </w:t>
      </w:r>
      <w:r w:rsidRPr="0065551F">
        <w:rPr>
          <w:rFonts w:ascii="Times New Roman" w:hAnsi="Times New Roman" w:cs="Times New Roman"/>
          <w:i/>
          <w:sz w:val="24"/>
          <w:szCs w:val="24"/>
          <w:lang w:val="en-US"/>
        </w:rPr>
        <w:t>Services</w:t>
      </w:r>
      <w:r>
        <w:rPr>
          <w:rFonts w:ascii="Times New Roman" w:hAnsi="Times New Roman" w:cs="Times New Roman"/>
          <w:sz w:val="24"/>
          <w:szCs w:val="24"/>
        </w:rPr>
        <w:tab/>
        <w:t>28</w:t>
      </w:r>
    </w:p>
    <w:p w:rsidR="00DE34DB" w:rsidRPr="0063388C" w:rsidRDefault="00DE34DB" w:rsidP="00DE34DB">
      <w:pPr>
        <w:tabs>
          <w:tab w:val="right" w:leader="dot" w:pos="9072"/>
          <w:tab w:val="left" w:pos="13325"/>
        </w:tabs>
        <w:ind w:right="-1135" w:firstLine="450"/>
        <w:outlineLvl w:val="0"/>
        <w:rPr>
          <w:rFonts w:ascii="Times New Roman" w:hAnsi="Times New Roman" w:cs="Times New Roman"/>
          <w:sz w:val="24"/>
          <w:szCs w:val="24"/>
          <w:lang w:val="en-US"/>
        </w:rPr>
      </w:pPr>
      <w:r>
        <w:rPr>
          <w:rFonts w:ascii="Times New Roman" w:hAnsi="Times New Roman" w:cs="Times New Roman"/>
          <w:sz w:val="24"/>
          <w:szCs w:val="24"/>
          <w:lang w:val="en-US"/>
        </w:rPr>
        <w:t>3.3.4 Variabel Kepuasan Konsumen</w:t>
      </w:r>
      <w:r>
        <w:rPr>
          <w:rFonts w:ascii="Times New Roman" w:hAnsi="Times New Roman" w:cs="Times New Roman"/>
          <w:sz w:val="24"/>
          <w:szCs w:val="24"/>
        </w:rPr>
        <w:tab/>
        <w:t>28</w:t>
      </w:r>
    </w:p>
    <w:p w:rsidR="00DE34DB" w:rsidRDefault="00DE34DB" w:rsidP="00DE34DB">
      <w:pPr>
        <w:tabs>
          <w:tab w:val="right" w:leader="dot" w:pos="9072"/>
          <w:tab w:val="left" w:pos="13325"/>
        </w:tabs>
        <w:ind w:right="-1135"/>
        <w:outlineLvl w:val="0"/>
        <w:rPr>
          <w:rFonts w:ascii="Times New Roman" w:hAnsi="Times New Roman" w:cs="Times New Roman"/>
          <w:sz w:val="24"/>
          <w:szCs w:val="24"/>
        </w:rPr>
      </w:pPr>
      <w:r>
        <w:rPr>
          <w:rFonts w:ascii="Times New Roman" w:hAnsi="Times New Roman" w:cs="Times New Roman"/>
          <w:b/>
          <w:sz w:val="24"/>
          <w:szCs w:val="24"/>
        </w:rPr>
        <w:lastRenderedPageBreak/>
        <w:t>3</w:t>
      </w:r>
      <w:r w:rsidRPr="00777744">
        <w:rPr>
          <w:rFonts w:ascii="Times New Roman" w:hAnsi="Times New Roman" w:cs="Times New Roman"/>
          <w:b/>
          <w:sz w:val="24"/>
          <w:szCs w:val="24"/>
        </w:rPr>
        <w:t>.</w:t>
      </w:r>
      <w:r>
        <w:rPr>
          <w:rFonts w:ascii="Times New Roman" w:hAnsi="Times New Roman" w:cs="Times New Roman"/>
          <w:b/>
          <w:sz w:val="24"/>
          <w:szCs w:val="24"/>
        </w:rPr>
        <w:t>4</w:t>
      </w:r>
      <w:r w:rsidRPr="00777744">
        <w:rPr>
          <w:rFonts w:ascii="Times New Roman" w:hAnsi="Times New Roman" w:cs="Times New Roman"/>
          <w:b/>
          <w:sz w:val="24"/>
          <w:szCs w:val="24"/>
        </w:rPr>
        <w:t xml:space="preserve">  </w:t>
      </w:r>
      <w:r>
        <w:rPr>
          <w:rFonts w:ascii="Times New Roman" w:hAnsi="Times New Roman" w:cs="Times New Roman"/>
          <w:b/>
          <w:sz w:val="24"/>
          <w:szCs w:val="24"/>
          <w:lang w:val="en-US"/>
        </w:rPr>
        <w:t>Jenis Data yang Diperlukan</w:t>
      </w:r>
      <w:r w:rsidRPr="00777744">
        <w:rPr>
          <w:rFonts w:ascii="Times New Roman" w:hAnsi="Times New Roman" w:cs="Times New Roman"/>
          <w:b/>
          <w:sz w:val="24"/>
          <w:szCs w:val="24"/>
        </w:rPr>
        <w:t xml:space="preserve"> </w:t>
      </w:r>
      <w:r w:rsidRPr="00777744">
        <w:rPr>
          <w:rFonts w:ascii="Times New Roman" w:hAnsi="Times New Roman" w:cs="Times New Roman"/>
          <w:sz w:val="24"/>
          <w:szCs w:val="24"/>
        </w:rPr>
        <w:tab/>
      </w:r>
      <w:r>
        <w:rPr>
          <w:rFonts w:ascii="Times New Roman" w:hAnsi="Times New Roman" w:cs="Times New Roman"/>
          <w:sz w:val="24"/>
          <w:szCs w:val="24"/>
        </w:rPr>
        <w:t>29</w:t>
      </w:r>
    </w:p>
    <w:p w:rsidR="00DE34DB" w:rsidRPr="00637548" w:rsidRDefault="00DE34DB" w:rsidP="00DE34DB">
      <w:pPr>
        <w:tabs>
          <w:tab w:val="right" w:leader="dot" w:pos="9072"/>
          <w:tab w:val="left" w:pos="13325"/>
        </w:tabs>
        <w:ind w:right="-1135"/>
        <w:outlineLvl w:val="0"/>
        <w:rPr>
          <w:rFonts w:ascii="Times New Roman" w:hAnsi="Times New Roman" w:cs="Times New Roman"/>
          <w:b/>
          <w:sz w:val="24"/>
          <w:szCs w:val="24"/>
          <w:lang w:val="en-US"/>
        </w:rPr>
      </w:pPr>
      <w:r>
        <w:rPr>
          <w:rFonts w:ascii="Times New Roman" w:hAnsi="Times New Roman" w:cs="Times New Roman"/>
          <w:b/>
          <w:sz w:val="24"/>
          <w:szCs w:val="24"/>
          <w:lang w:val="en-US"/>
        </w:rPr>
        <w:t>3.5 Teknik Pengumpulan Data</w:t>
      </w:r>
      <w:r>
        <w:rPr>
          <w:rFonts w:ascii="Times New Roman" w:hAnsi="Times New Roman" w:cs="Times New Roman"/>
          <w:sz w:val="24"/>
          <w:szCs w:val="24"/>
        </w:rPr>
        <w:tab/>
        <w:t>30</w:t>
      </w:r>
    </w:p>
    <w:p w:rsidR="00DE34DB" w:rsidRPr="003B38D4" w:rsidRDefault="00DE34DB" w:rsidP="00DE34DB">
      <w:pPr>
        <w:tabs>
          <w:tab w:val="right" w:leader="dot" w:pos="9072"/>
          <w:tab w:val="left" w:pos="13325"/>
        </w:tabs>
        <w:ind w:right="-1135"/>
        <w:outlineLvl w:val="0"/>
        <w:rPr>
          <w:rFonts w:ascii="Times New Roman" w:hAnsi="Times New Roman" w:cs="Times New Roman"/>
          <w:b/>
          <w:sz w:val="24"/>
          <w:szCs w:val="24"/>
        </w:rPr>
      </w:pPr>
      <w:r>
        <w:rPr>
          <w:rFonts w:ascii="Times New Roman" w:hAnsi="Times New Roman" w:cs="Times New Roman"/>
          <w:b/>
          <w:sz w:val="24"/>
          <w:szCs w:val="24"/>
        </w:rPr>
        <w:t>3</w:t>
      </w:r>
      <w:r w:rsidRPr="00777744">
        <w:rPr>
          <w:rFonts w:ascii="Times New Roman" w:hAnsi="Times New Roman" w:cs="Times New Roman"/>
          <w:b/>
          <w:sz w:val="24"/>
          <w:szCs w:val="24"/>
        </w:rPr>
        <w:t>.</w:t>
      </w:r>
      <w:r>
        <w:rPr>
          <w:rFonts w:ascii="Times New Roman" w:hAnsi="Times New Roman" w:cs="Times New Roman"/>
          <w:b/>
          <w:sz w:val="24"/>
          <w:szCs w:val="24"/>
        </w:rPr>
        <w:t>6</w:t>
      </w:r>
      <w:r w:rsidRPr="00777744">
        <w:rPr>
          <w:rFonts w:ascii="Times New Roman" w:hAnsi="Times New Roman" w:cs="Times New Roman"/>
          <w:b/>
          <w:sz w:val="24"/>
          <w:szCs w:val="24"/>
        </w:rPr>
        <w:t xml:space="preserve"> </w:t>
      </w:r>
      <w:r>
        <w:rPr>
          <w:rFonts w:ascii="Times New Roman" w:hAnsi="Times New Roman" w:cs="Times New Roman"/>
          <w:b/>
          <w:sz w:val="24"/>
          <w:szCs w:val="24"/>
        </w:rPr>
        <w:t>Populasi dan Sampel</w:t>
      </w:r>
      <w:r w:rsidRPr="00777744">
        <w:rPr>
          <w:rFonts w:ascii="Times New Roman" w:hAnsi="Times New Roman" w:cs="Times New Roman"/>
          <w:sz w:val="24"/>
          <w:szCs w:val="24"/>
        </w:rPr>
        <w:tab/>
      </w:r>
      <w:r>
        <w:rPr>
          <w:rFonts w:ascii="Times New Roman" w:hAnsi="Times New Roman" w:cs="Times New Roman"/>
          <w:sz w:val="24"/>
          <w:szCs w:val="24"/>
        </w:rPr>
        <w:t>30</w:t>
      </w:r>
    </w:p>
    <w:p w:rsidR="00DE34DB" w:rsidRDefault="00DE34DB" w:rsidP="00DE34DB">
      <w:pPr>
        <w:tabs>
          <w:tab w:val="right" w:leader="dot" w:pos="9072"/>
          <w:tab w:val="left" w:pos="13325"/>
        </w:tabs>
        <w:ind w:right="-1135"/>
        <w:outlineLvl w:val="0"/>
        <w:rPr>
          <w:rFonts w:ascii="Times New Roman" w:hAnsi="Times New Roman" w:cs="Times New Roman"/>
          <w:sz w:val="24"/>
          <w:szCs w:val="24"/>
        </w:rPr>
      </w:pPr>
      <w:r>
        <w:rPr>
          <w:rFonts w:ascii="Times New Roman" w:hAnsi="Times New Roman" w:cs="Times New Roman"/>
          <w:b/>
          <w:sz w:val="24"/>
          <w:szCs w:val="24"/>
        </w:rPr>
        <w:t>3.7</w:t>
      </w:r>
      <w:r w:rsidRPr="00777744">
        <w:rPr>
          <w:rFonts w:ascii="Times New Roman" w:hAnsi="Times New Roman" w:cs="Times New Roman"/>
          <w:b/>
          <w:sz w:val="24"/>
          <w:szCs w:val="24"/>
        </w:rPr>
        <w:t xml:space="preserve"> </w:t>
      </w:r>
      <w:r>
        <w:rPr>
          <w:rFonts w:ascii="Times New Roman" w:hAnsi="Times New Roman" w:cs="Times New Roman"/>
          <w:b/>
          <w:sz w:val="24"/>
          <w:szCs w:val="24"/>
          <w:lang w:val="en-US"/>
        </w:rPr>
        <w:t>Metode Analisis Data</w:t>
      </w:r>
      <w:r w:rsidRPr="00777744">
        <w:rPr>
          <w:rFonts w:ascii="Times New Roman" w:hAnsi="Times New Roman" w:cs="Times New Roman"/>
          <w:sz w:val="24"/>
          <w:szCs w:val="24"/>
        </w:rPr>
        <w:tab/>
      </w:r>
      <w:r>
        <w:rPr>
          <w:rFonts w:ascii="Times New Roman" w:hAnsi="Times New Roman" w:cs="Times New Roman"/>
          <w:sz w:val="24"/>
          <w:szCs w:val="24"/>
        </w:rPr>
        <w:t>31</w:t>
      </w:r>
    </w:p>
    <w:p w:rsidR="00DE34DB" w:rsidRDefault="00DE34DB" w:rsidP="00DE34DB">
      <w:pPr>
        <w:tabs>
          <w:tab w:val="right" w:leader="dot" w:pos="9072"/>
          <w:tab w:val="left" w:pos="13325"/>
        </w:tabs>
        <w:ind w:right="-1135"/>
        <w:outlineLvl w:val="0"/>
        <w:rPr>
          <w:rFonts w:ascii="Times New Roman" w:hAnsi="Times New Roman" w:cs="Times New Roman"/>
          <w:sz w:val="24"/>
          <w:szCs w:val="24"/>
        </w:rPr>
      </w:pPr>
      <w:r>
        <w:rPr>
          <w:rFonts w:ascii="Times New Roman" w:hAnsi="Times New Roman" w:cs="Times New Roman"/>
          <w:sz w:val="24"/>
          <w:szCs w:val="24"/>
        </w:rPr>
        <w:t xml:space="preserve">       3.7.1 </w:t>
      </w:r>
      <w:r>
        <w:rPr>
          <w:rFonts w:ascii="Times New Roman" w:hAnsi="Times New Roman" w:cs="Times New Roman"/>
          <w:sz w:val="24"/>
          <w:szCs w:val="24"/>
          <w:lang w:val="en-US"/>
        </w:rPr>
        <w:t>Analisis Deskriptif</w:t>
      </w:r>
      <w:r>
        <w:rPr>
          <w:rFonts w:ascii="Times New Roman" w:hAnsi="Times New Roman" w:cs="Times New Roman"/>
          <w:sz w:val="24"/>
          <w:szCs w:val="24"/>
        </w:rPr>
        <w:tab/>
        <w:t>31</w:t>
      </w:r>
    </w:p>
    <w:p w:rsidR="00DE34DB" w:rsidRPr="006F22CA" w:rsidRDefault="00DE34DB" w:rsidP="00DE34DB">
      <w:pPr>
        <w:tabs>
          <w:tab w:val="right" w:leader="dot" w:pos="9072"/>
          <w:tab w:val="left" w:pos="13325"/>
        </w:tabs>
        <w:ind w:right="-1135"/>
        <w:outlineLvl w:val="0"/>
        <w:rPr>
          <w:rFonts w:ascii="Times New Roman" w:hAnsi="Times New Roman" w:cs="Times New Roman"/>
          <w:sz w:val="24"/>
          <w:szCs w:val="24"/>
        </w:rPr>
      </w:pPr>
      <w:r>
        <w:rPr>
          <w:rFonts w:ascii="Times New Roman" w:hAnsi="Times New Roman" w:cs="Times New Roman"/>
          <w:sz w:val="24"/>
          <w:szCs w:val="24"/>
        </w:rPr>
        <w:t xml:space="preserve">       3.7.2 </w:t>
      </w:r>
      <w:r>
        <w:rPr>
          <w:rFonts w:ascii="Times New Roman" w:hAnsi="Times New Roman" w:cs="Times New Roman"/>
          <w:sz w:val="24"/>
          <w:szCs w:val="24"/>
          <w:lang w:val="en-US"/>
        </w:rPr>
        <w:t>Analisis Regresi Linier Berganda</w:t>
      </w:r>
      <w:r>
        <w:rPr>
          <w:rFonts w:ascii="Times New Roman" w:hAnsi="Times New Roman" w:cs="Times New Roman"/>
          <w:sz w:val="24"/>
          <w:szCs w:val="24"/>
        </w:rPr>
        <w:tab/>
        <w:t>31</w:t>
      </w:r>
    </w:p>
    <w:p w:rsidR="00DE34DB" w:rsidRDefault="00DE34DB" w:rsidP="00DE34DB">
      <w:pPr>
        <w:tabs>
          <w:tab w:val="left" w:pos="426"/>
          <w:tab w:val="right" w:leader="dot" w:pos="9072"/>
          <w:tab w:val="left" w:pos="13325"/>
        </w:tabs>
        <w:ind w:right="-1135"/>
        <w:outlineLvl w:val="0"/>
        <w:rPr>
          <w:rFonts w:ascii="Times New Roman" w:hAnsi="Times New Roman" w:cs="Times New Roman"/>
          <w:sz w:val="24"/>
          <w:szCs w:val="24"/>
        </w:rPr>
      </w:pPr>
      <w:r>
        <w:rPr>
          <w:rFonts w:ascii="Times New Roman" w:hAnsi="Times New Roman" w:cs="Times New Roman"/>
          <w:sz w:val="24"/>
          <w:szCs w:val="24"/>
        </w:rPr>
        <w:t xml:space="preserve">       3.7.3 </w:t>
      </w:r>
      <w:r>
        <w:rPr>
          <w:rFonts w:ascii="Times New Roman" w:hAnsi="Times New Roman" w:cs="Times New Roman"/>
          <w:sz w:val="24"/>
          <w:szCs w:val="24"/>
          <w:lang w:val="en-US"/>
        </w:rPr>
        <w:t>Pengujian Hipotesis dengan Uji Parsial (</w:t>
      </w:r>
      <w:r>
        <w:rPr>
          <w:rFonts w:ascii="Times New Roman" w:hAnsi="Times New Roman" w:cs="Times New Roman"/>
          <w:sz w:val="24"/>
          <w:szCs w:val="24"/>
        </w:rPr>
        <w:t>Uji t</w:t>
      </w:r>
      <w:r>
        <w:rPr>
          <w:rFonts w:ascii="Times New Roman" w:hAnsi="Times New Roman" w:cs="Times New Roman"/>
          <w:sz w:val="24"/>
          <w:szCs w:val="24"/>
          <w:lang w:val="en-US"/>
        </w:rPr>
        <w:t>)</w:t>
      </w:r>
      <w:r>
        <w:rPr>
          <w:rFonts w:ascii="Times New Roman" w:hAnsi="Times New Roman" w:cs="Times New Roman"/>
          <w:sz w:val="24"/>
          <w:szCs w:val="24"/>
        </w:rPr>
        <w:tab/>
        <w:t>32</w:t>
      </w:r>
    </w:p>
    <w:p w:rsidR="00DE34DB" w:rsidRDefault="00DE34DB" w:rsidP="00DE34DB">
      <w:pPr>
        <w:tabs>
          <w:tab w:val="left" w:pos="426"/>
          <w:tab w:val="right" w:leader="dot" w:pos="9072"/>
          <w:tab w:val="left" w:pos="13325"/>
        </w:tabs>
        <w:ind w:right="-1135"/>
        <w:outlineLvl w:val="0"/>
        <w:rPr>
          <w:rFonts w:ascii="Times New Roman" w:hAnsi="Times New Roman" w:cs="Times New Roman"/>
          <w:sz w:val="24"/>
          <w:szCs w:val="24"/>
        </w:rPr>
      </w:pPr>
      <w:r>
        <w:rPr>
          <w:rFonts w:ascii="Times New Roman" w:hAnsi="Times New Roman" w:cs="Times New Roman"/>
          <w:sz w:val="24"/>
          <w:szCs w:val="24"/>
        </w:rPr>
        <w:t xml:space="preserve">       3.7.4 Uji </w:t>
      </w:r>
      <w:r>
        <w:rPr>
          <w:rFonts w:ascii="Times New Roman" w:hAnsi="Times New Roman" w:cs="Times New Roman"/>
          <w:sz w:val="24"/>
          <w:szCs w:val="24"/>
          <w:lang w:val="en-US"/>
        </w:rPr>
        <w:t>Asumsi Klasik</w:t>
      </w:r>
      <w:r>
        <w:rPr>
          <w:rFonts w:ascii="Times New Roman" w:hAnsi="Times New Roman" w:cs="Times New Roman"/>
          <w:sz w:val="24"/>
          <w:szCs w:val="24"/>
        </w:rPr>
        <w:tab/>
        <w:t>32</w:t>
      </w:r>
    </w:p>
    <w:p w:rsidR="00DE34DB" w:rsidRDefault="00DE34DB" w:rsidP="00DE34DB">
      <w:pPr>
        <w:tabs>
          <w:tab w:val="left" w:pos="426"/>
          <w:tab w:val="right" w:leader="dot" w:pos="9072"/>
          <w:tab w:val="left" w:pos="13325"/>
        </w:tabs>
        <w:ind w:right="-1135"/>
        <w:outlineLvl w:val="0"/>
        <w:rPr>
          <w:rFonts w:ascii="Times New Roman" w:hAnsi="Times New Roman" w:cs="Times New Roman"/>
          <w:sz w:val="24"/>
          <w:szCs w:val="24"/>
        </w:rPr>
      </w:pPr>
      <w:r>
        <w:rPr>
          <w:rFonts w:ascii="Times New Roman" w:hAnsi="Times New Roman" w:cs="Times New Roman"/>
          <w:sz w:val="24"/>
          <w:szCs w:val="24"/>
        </w:rPr>
        <w:t xml:space="preserve">       3.7.5 </w:t>
      </w:r>
      <w:r>
        <w:rPr>
          <w:rFonts w:ascii="Times New Roman" w:hAnsi="Times New Roman" w:cs="Times New Roman"/>
          <w:sz w:val="24"/>
          <w:szCs w:val="24"/>
          <w:lang w:val="en-US"/>
        </w:rPr>
        <w:t xml:space="preserve">Analisis Koefisien Determinasi Berganda </w:t>
      </w:r>
      <w:r w:rsidRPr="00637548">
        <w:rPr>
          <w:rFonts w:ascii="Times New Roman" w:eastAsia="Calibri" w:hAnsi="Times New Roman" w:cs="Times New Roman"/>
          <w:sz w:val="24"/>
          <w:szCs w:val="24"/>
        </w:rPr>
        <w:t>(Adj.R</w:t>
      </w:r>
      <w:r w:rsidRPr="00637548">
        <w:rPr>
          <w:rFonts w:ascii="Times New Roman" w:eastAsia="Calibri" w:hAnsi="Times New Roman" w:cs="Times New Roman"/>
          <w:sz w:val="24"/>
          <w:szCs w:val="24"/>
          <w:vertAlign w:val="superscript"/>
        </w:rPr>
        <w:t>2</w:t>
      </w:r>
      <w:r w:rsidRPr="00637548">
        <w:rPr>
          <w:rFonts w:ascii="Times New Roman" w:eastAsia="Calibri" w:hAnsi="Times New Roman" w:cs="Times New Roman"/>
          <w:sz w:val="24"/>
          <w:szCs w:val="24"/>
        </w:rPr>
        <w:t>)</w:t>
      </w:r>
      <w:r>
        <w:rPr>
          <w:rFonts w:ascii="Times New Roman" w:hAnsi="Times New Roman" w:cs="Times New Roman"/>
          <w:sz w:val="24"/>
          <w:szCs w:val="24"/>
        </w:rPr>
        <w:tab/>
        <w:t>35</w:t>
      </w:r>
    </w:p>
    <w:p w:rsidR="00DE34DB" w:rsidRDefault="00DE34DB" w:rsidP="00DE34DB">
      <w:pPr>
        <w:tabs>
          <w:tab w:val="left" w:pos="426"/>
          <w:tab w:val="right" w:leader="dot" w:pos="9072"/>
          <w:tab w:val="left" w:pos="13325"/>
        </w:tabs>
        <w:ind w:right="-1135"/>
        <w:outlineLvl w:val="0"/>
        <w:rPr>
          <w:rFonts w:ascii="Times New Roman" w:hAnsi="Times New Roman" w:cs="Times New Roman"/>
          <w:sz w:val="24"/>
          <w:szCs w:val="24"/>
        </w:rPr>
      </w:pPr>
      <w:r>
        <w:rPr>
          <w:rFonts w:ascii="Times New Roman" w:hAnsi="Times New Roman" w:cs="Times New Roman"/>
          <w:sz w:val="24"/>
          <w:szCs w:val="24"/>
        </w:rPr>
        <w:t xml:space="preserve">       3.7.6 </w:t>
      </w:r>
      <w:r>
        <w:rPr>
          <w:rFonts w:ascii="Times New Roman" w:hAnsi="Times New Roman" w:cs="Times New Roman"/>
          <w:sz w:val="24"/>
          <w:szCs w:val="24"/>
          <w:lang w:val="en-US"/>
        </w:rPr>
        <w:t xml:space="preserve">Analisis Koefisien Determinasi Parsial </w:t>
      </w:r>
      <w:r w:rsidRPr="00877C4B">
        <w:rPr>
          <w:rFonts w:ascii="Times New Roman" w:eastAsia="Calibri" w:hAnsi="Times New Roman" w:cs="Times New Roman"/>
          <w:bCs/>
          <w:color w:val="000000"/>
          <w:sz w:val="24"/>
          <w:szCs w:val="24"/>
        </w:rPr>
        <w:t>(r</w:t>
      </w:r>
      <w:r w:rsidRPr="00877C4B">
        <w:rPr>
          <w:rFonts w:ascii="Times New Roman" w:eastAsia="Calibri" w:hAnsi="Times New Roman" w:cs="Times New Roman"/>
          <w:bCs/>
          <w:color w:val="000000"/>
          <w:sz w:val="24"/>
          <w:szCs w:val="24"/>
          <w:vertAlign w:val="superscript"/>
        </w:rPr>
        <w:t>2</w:t>
      </w:r>
      <w:r w:rsidRPr="00877C4B">
        <w:rPr>
          <w:rFonts w:ascii="Times New Roman" w:eastAsia="Calibri" w:hAnsi="Times New Roman" w:cs="Times New Roman"/>
          <w:bCs/>
          <w:color w:val="000000"/>
          <w:sz w:val="24"/>
          <w:szCs w:val="24"/>
        </w:rPr>
        <w:t>)</w:t>
      </w:r>
      <w:r>
        <w:rPr>
          <w:rFonts w:ascii="Times New Roman" w:hAnsi="Times New Roman" w:cs="Times New Roman"/>
          <w:sz w:val="24"/>
          <w:szCs w:val="24"/>
        </w:rPr>
        <w:tab/>
        <w:t>35</w:t>
      </w:r>
    </w:p>
    <w:p w:rsidR="00DE34DB" w:rsidRDefault="00DE34DB" w:rsidP="00DE34DB">
      <w:pPr>
        <w:tabs>
          <w:tab w:val="right" w:leader="dot" w:pos="9072"/>
          <w:tab w:val="left" w:pos="13325"/>
        </w:tabs>
        <w:ind w:right="-1135"/>
        <w:outlineLvl w:val="0"/>
        <w:rPr>
          <w:rFonts w:ascii="Times New Roman" w:hAnsi="Times New Roman" w:cs="Times New Roman"/>
          <w:b/>
          <w:sz w:val="24"/>
          <w:szCs w:val="24"/>
        </w:rPr>
      </w:pPr>
    </w:p>
    <w:p w:rsidR="00DE34DB" w:rsidRDefault="00DE34DB" w:rsidP="00DE34DB">
      <w:pPr>
        <w:tabs>
          <w:tab w:val="right" w:leader="dot" w:pos="9072"/>
          <w:tab w:val="left" w:pos="13325"/>
        </w:tabs>
        <w:ind w:right="-1135"/>
        <w:outlineLvl w:val="0"/>
        <w:rPr>
          <w:rFonts w:ascii="Times New Roman" w:hAnsi="Times New Roman" w:cs="Times New Roman"/>
          <w:sz w:val="24"/>
          <w:szCs w:val="24"/>
        </w:rPr>
      </w:pPr>
      <w:r w:rsidRPr="00D2721C">
        <w:rPr>
          <w:rFonts w:ascii="Times New Roman" w:hAnsi="Times New Roman" w:cs="Times New Roman"/>
          <w:b/>
          <w:sz w:val="24"/>
          <w:szCs w:val="24"/>
        </w:rPr>
        <w:t>BAB IV</w:t>
      </w:r>
      <w:r>
        <w:rPr>
          <w:rFonts w:ascii="Times New Roman" w:hAnsi="Times New Roman" w:cs="Times New Roman"/>
          <w:b/>
          <w:sz w:val="24"/>
          <w:szCs w:val="24"/>
        </w:rPr>
        <w:t xml:space="preserve"> </w:t>
      </w:r>
      <w:r>
        <w:rPr>
          <w:rFonts w:ascii="Times New Roman" w:hAnsi="Times New Roman" w:cs="Times New Roman"/>
          <w:b/>
          <w:sz w:val="24"/>
          <w:szCs w:val="24"/>
          <w:lang w:val="en-US"/>
        </w:rPr>
        <w:t xml:space="preserve">ANALISIS </w:t>
      </w:r>
      <w:r>
        <w:rPr>
          <w:rFonts w:ascii="Times New Roman" w:hAnsi="Times New Roman" w:cs="Times New Roman"/>
          <w:b/>
          <w:sz w:val="24"/>
          <w:szCs w:val="24"/>
        </w:rPr>
        <w:t>HASIL PENELITIAN DAN</w:t>
      </w:r>
      <w:r w:rsidRPr="00D2721C">
        <w:rPr>
          <w:rFonts w:ascii="Times New Roman" w:hAnsi="Times New Roman" w:cs="Times New Roman"/>
          <w:b/>
          <w:sz w:val="24"/>
          <w:szCs w:val="24"/>
        </w:rPr>
        <w:t xml:space="preserve"> PEMBAHASAN</w:t>
      </w:r>
      <w:r>
        <w:rPr>
          <w:rFonts w:ascii="Times New Roman" w:hAnsi="Times New Roman" w:cs="Times New Roman"/>
          <w:sz w:val="24"/>
          <w:szCs w:val="24"/>
        </w:rPr>
        <w:tab/>
        <w:t>36</w:t>
      </w:r>
    </w:p>
    <w:p w:rsidR="00DE34DB" w:rsidRDefault="00DE34DB" w:rsidP="00DE34DB">
      <w:pPr>
        <w:tabs>
          <w:tab w:val="right" w:leader="dot" w:pos="9072"/>
          <w:tab w:val="left" w:pos="13325"/>
        </w:tabs>
        <w:ind w:right="-1135"/>
        <w:outlineLvl w:val="0"/>
        <w:rPr>
          <w:rFonts w:ascii="Times New Roman" w:hAnsi="Times New Roman" w:cs="Times New Roman"/>
          <w:sz w:val="24"/>
          <w:szCs w:val="24"/>
        </w:rPr>
      </w:pPr>
      <w:r w:rsidRPr="00CC488F">
        <w:rPr>
          <w:rFonts w:ascii="Times New Roman" w:hAnsi="Times New Roman" w:cs="Times New Roman"/>
          <w:b/>
          <w:sz w:val="24"/>
          <w:szCs w:val="24"/>
        </w:rPr>
        <w:t xml:space="preserve">4.1 </w:t>
      </w:r>
      <w:r>
        <w:rPr>
          <w:rFonts w:ascii="Times New Roman" w:hAnsi="Times New Roman" w:cs="Times New Roman"/>
          <w:b/>
          <w:sz w:val="24"/>
          <w:szCs w:val="24"/>
        </w:rPr>
        <w:t>Uji Data Penelitian</w:t>
      </w:r>
      <w:r>
        <w:rPr>
          <w:rFonts w:ascii="Times New Roman" w:hAnsi="Times New Roman" w:cs="Times New Roman"/>
          <w:sz w:val="24"/>
          <w:szCs w:val="24"/>
        </w:rPr>
        <w:tab/>
        <w:t>36</w:t>
      </w:r>
    </w:p>
    <w:p w:rsidR="00DE34DB" w:rsidRDefault="00DE34DB" w:rsidP="00DE34DB">
      <w:pPr>
        <w:tabs>
          <w:tab w:val="right" w:leader="dot" w:pos="9072"/>
          <w:tab w:val="left" w:pos="13325"/>
        </w:tabs>
        <w:ind w:left="426" w:right="-1135"/>
        <w:outlineLvl w:val="0"/>
        <w:rPr>
          <w:rFonts w:ascii="Times New Roman" w:hAnsi="Times New Roman" w:cs="Times New Roman"/>
          <w:sz w:val="24"/>
          <w:szCs w:val="24"/>
        </w:rPr>
      </w:pPr>
      <w:r>
        <w:rPr>
          <w:rFonts w:ascii="Times New Roman" w:hAnsi="Times New Roman" w:cs="Times New Roman"/>
          <w:sz w:val="24"/>
          <w:szCs w:val="24"/>
        </w:rPr>
        <w:t xml:space="preserve">4.1.1 Hasil Uji Validitas </w:t>
      </w:r>
      <w:r>
        <w:rPr>
          <w:rFonts w:ascii="Times New Roman" w:hAnsi="Times New Roman" w:cs="Times New Roman"/>
          <w:sz w:val="24"/>
          <w:szCs w:val="24"/>
        </w:rPr>
        <w:tab/>
        <w:t>36</w:t>
      </w:r>
    </w:p>
    <w:p w:rsidR="00DE34DB" w:rsidRDefault="00DE34DB" w:rsidP="00DE34DB">
      <w:pPr>
        <w:tabs>
          <w:tab w:val="right" w:leader="dot" w:pos="9072"/>
          <w:tab w:val="left" w:pos="13325"/>
        </w:tabs>
        <w:ind w:left="426" w:right="-1135"/>
        <w:outlineLvl w:val="0"/>
        <w:rPr>
          <w:rFonts w:ascii="Times New Roman" w:hAnsi="Times New Roman" w:cs="Times New Roman"/>
          <w:sz w:val="24"/>
          <w:szCs w:val="24"/>
        </w:rPr>
      </w:pPr>
      <w:r>
        <w:rPr>
          <w:rFonts w:ascii="Times New Roman" w:hAnsi="Times New Roman" w:cs="Times New Roman"/>
          <w:sz w:val="24"/>
          <w:szCs w:val="24"/>
        </w:rPr>
        <w:t>4.1.2 Hasil Uji Reliabilitas</w:t>
      </w:r>
      <w:r>
        <w:rPr>
          <w:rFonts w:ascii="Times New Roman" w:hAnsi="Times New Roman" w:cs="Times New Roman"/>
          <w:sz w:val="24"/>
          <w:szCs w:val="24"/>
        </w:rPr>
        <w:tab/>
        <w:t>38</w:t>
      </w:r>
    </w:p>
    <w:p w:rsidR="00DE34DB" w:rsidRDefault="00DE34DB" w:rsidP="00DE34DB">
      <w:pPr>
        <w:tabs>
          <w:tab w:val="right" w:leader="dot" w:pos="9072"/>
          <w:tab w:val="left" w:pos="13325"/>
        </w:tabs>
        <w:ind w:right="-1135"/>
        <w:outlineLvl w:val="0"/>
        <w:rPr>
          <w:rFonts w:ascii="Times New Roman" w:hAnsi="Times New Roman" w:cs="Times New Roman"/>
          <w:sz w:val="24"/>
          <w:szCs w:val="24"/>
        </w:rPr>
      </w:pPr>
      <w:r w:rsidRPr="00CC488F">
        <w:rPr>
          <w:rFonts w:ascii="Times New Roman" w:hAnsi="Times New Roman" w:cs="Times New Roman"/>
          <w:b/>
          <w:sz w:val="24"/>
          <w:szCs w:val="24"/>
        </w:rPr>
        <w:t xml:space="preserve">4.2 </w:t>
      </w:r>
      <w:r w:rsidRPr="00FC537A">
        <w:rPr>
          <w:rFonts w:ascii="Times New Roman" w:hAnsi="Times New Roman"/>
          <w:b/>
          <w:bCs/>
          <w:sz w:val="24"/>
          <w:szCs w:val="24"/>
        </w:rPr>
        <w:t>Gambaran Umum Responden</w:t>
      </w:r>
      <w:r>
        <w:rPr>
          <w:rFonts w:ascii="Times New Roman" w:hAnsi="Times New Roman" w:cs="Times New Roman"/>
          <w:sz w:val="24"/>
          <w:szCs w:val="24"/>
        </w:rPr>
        <w:tab/>
        <w:t>39</w:t>
      </w:r>
    </w:p>
    <w:p w:rsidR="00DE34DB" w:rsidRDefault="00DE34DB" w:rsidP="00DE34DB">
      <w:pPr>
        <w:tabs>
          <w:tab w:val="right" w:leader="dot" w:pos="9072"/>
          <w:tab w:val="left" w:pos="13325"/>
        </w:tabs>
        <w:ind w:left="426" w:right="-1135"/>
        <w:outlineLvl w:val="0"/>
        <w:rPr>
          <w:rFonts w:ascii="Times New Roman" w:hAnsi="Times New Roman" w:cs="Times New Roman"/>
          <w:sz w:val="24"/>
          <w:szCs w:val="24"/>
        </w:rPr>
      </w:pPr>
      <w:r>
        <w:rPr>
          <w:rFonts w:ascii="Times New Roman" w:hAnsi="Times New Roman" w:cs="Times New Roman"/>
          <w:sz w:val="24"/>
          <w:szCs w:val="24"/>
        </w:rPr>
        <w:t xml:space="preserve">4.2.1 </w:t>
      </w:r>
      <w:r w:rsidRPr="00B35F25">
        <w:rPr>
          <w:rFonts w:ascii="Times New Roman" w:hAnsi="Times New Roman"/>
          <w:sz w:val="24"/>
          <w:szCs w:val="24"/>
        </w:rPr>
        <w:t>Responden Berdasarkan Jenis Kelamin</w:t>
      </w:r>
      <w:r>
        <w:rPr>
          <w:rFonts w:ascii="Times New Roman" w:hAnsi="Times New Roman" w:cs="Times New Roman"/>
          <w:sz w:val="24"/>
          <w:szCs w:val="24"/>
        </w:rPr>
        <w:tab/>
        <w:t>39</w:t>
      </w:r>
    </w:p>
    <w:p w:rsidR="00DE34DB" w:rsidRDefault="00DE34DB" w:rsidP="00DE34DB">
      <w:pPr>
        <w:tabs>
          <w:tab w:val="right" w:leader="dot" w:pos="9072"/>
          <w:tab w:val="left" w:pos="13325"/>
        </w:tabs>
        <w:ind w:left="426" w:right="-1135"/>
        <w:outlineLvl w:val="0"/>
        <w:rPr>
          <w:rFonts w:ascii="Times New Roman" w:hAnsi="Times New Roman" w:cs="Times New Roman"/>
          <w:sz w:val="24"/>
          <w:szCs w:val="24"/>
        </w:rPr>
      </w:pPr>
      <w:r>
        <w:rPr>
          <w:rFonts w:ascii="Times New Roman" w:hAnsi="Times New Roman" w:cs="Times New Roman"/>
          <w:sz w:val="24"/>
          <w:szCs w:val="24"/>
        </w:rPr>
        <w:t xml:space="preserve">4.2.2 </w:t>
      </w:r>
      <w:r w:rsidRPr="00B35F25">
        <w:rPr>
          <w:rFonts w:ascii="Times New Roman" w:hAnsi="Times New Roman"/>
          <w:sz w:val="24"/>
          <w:szCs w:val="24"/>
        </w:rPr>
        <w:t xml:space="preserve">Responden Berdasarkan </w:t>
      </w:r>
      <w:r>
        <w:rPr>
          <w:rFonts w:ascii="Times New Roman" w:hAnsi="Times New Roman"/>
          <w:sz w:val="24"/>
          <w:szCs w:val="24"/>
        </w:rPr>
        <w:t>Usia</w:t>
      </w:r>
      <w:r>
        <w:rPr>
          <w:rFonts w:ascii="Times New Roman" w:hAnsi="Times New Roman" w:cs="Times New Roman"/>
          <w:sz w:val="24"/>
          <w:szCs w:val="24"/>
        </w:rPr>
        <w:tab/>
        <w:t>40</w:t>
      </w:r>
    </w:p>
    <w:p w:rsidR="00DE34DB" w:rsidRDefault="00DE34DB" w:rsidP="00DE34DB">
      <w:pPr>
        <w:tabs>
          <w:tab w:val="right" w:leader="dot" w:pos="9072"/>
          <w:tab w:val="left" w:pos="13325"/>
        </w:tabs>
        <w:ind w:left="426" w:right="-1135"/>
        <w:outlineLvl w:val="0"/>
        <w:rPr>
          <w:rFonts w:ascii="Times New Roman" w:hAnsi="Times New Roman" w:cs="Times New Roman"/>
          <w:sz w:val="24"/>
          <w:szCs w:val="24"/>
        </w:rPr>
      </w:pPr>
      <w:r>
        <w:rPr>
          <w:rFonts w:ascii="Times New Roman" w:hAnsi="Times New Roman" w:cs="Times New Roman"/>
          <w:sz w:val="24"/>
          <w:szCs w:val="24"/>
        </w:rPr>
        <w:t xml:space="preserve">4.2.3 </w:t>
      </w:r>
      <w:r w:rsidRPr="00B35F25">
        <w:rPr>
          <w:rFonts w:ascii="Times New Roman" w:hAnsi="Times New Roman"/>
          <w:sz w:val="24"/>
          <w:szCs w:val="24"/>
        </w:rPr>
        <w:t xml:space="preserve">Responden Berdasarkan </w:t>
      </w:r>
      <w:r>
        <w:rPr>
          <w:rFonts w:ascii="Times New Roman" w:hAnsi="Times New Roman"/>
          <w:sz w:val="24"/>
          <w:szCs w:val="24"/>
          <w:lang w:val="en-US"/>
        </w:rPr>
        <w:t>Pendidikan Terakhir</w:t>
      </w:r>
      <w:r>
        <w:rPr>
          <w:rFonts w:ascii="Times New Roman" w:hAnsi="Times New Roman" w:cs="Times New Roman"/>
          <w:sz w:val="24"/>
          <w:szCs w:val="24"/>
        </w:rPr>
        <w:tab/>
        <w:t>41</w:t>
      </w:r>
    </w:p>
    <w:p w:rsidR="00DE34DB" w:rsidRDefault="00DE34DB" w:rsidP="00DE34DB">
      <w:pPr>
        <w:tabs>
          <w:tab w:val="right" w:leader="dot" w:pos="9072"/>
          <w:tab w:val="left" w:pos="13325"/>
        </w:tabs>
        <w:ind w:right="-1135"/>
        <w:outlineLvl w:val="0"/>
        <w:rPr>
          <w:rFonts w:ascii="Times New Roman" w:hAnsi="Times New Roman" w:cs="Times New Roman"/>
          <w:sz w:val="24"/>
          <w:szCs w:val="24"/>
        </w:rPr>
      </w:pPr>
      <w:r w:rsidRPr="00CC488F">
        <w:rPr>
          <w:rFonts w:ascii="Times New Roman" w:hAnsi="Times New Roman" w:cs="Times New Roman"/>
          <w:b/>
          <w:sz w:val="24"/>
          <w:szCs w:val="24"/>
        </w:rPr>
        <w:t xml:space="preserve">4.3 </w:t>
      </w:r>
      <w:r w:rsidRPr="00FC537A">
        <w:rPr>
          <w:rFonts w:ascii="Times New Roman" w:hAnsi="Times New Roman"/>
          <w:b/>
          <w:sz w:val="24"/>
          <w:szCs w:val="24"/>
        </w:rPr>
        <w:t>Deskriptif Hasil Jawaban Responden</w:t>
      </w:r>
      <w:r>
        <w:rPr>
          <w:rFonts w:ascii="Times New Roman" w:hAnsi="Times New Roman" w:cs="Times New Roman"/>
          <w:sz w:val="24"/>
          <w:szCs w:val="24"/>
        </w:rPr>
        <w:tab/>
        <w:t>42</w:t>
      </w:r>
    </w:p>
    <w:p w:rsidR="00DE34DB" w:rsidRDefault="00DE34DB" w:rsidP="00DE34DB">
      <w:pPr>
        <w:tabs>
          <w:tab w:val="right" w:leader="dot" w:pos="9072"/>
          <w:tab w:val="left" w:pos="13325"/>
        </w:tabs>
        <w:ind w:left="426" w:right="-1135"/>
        <w:outlineLvl w:val="0"/>
        <w:rPr>
          <w:rFonts w:ascii="Times New Roman" w:hAnsi="Times New Roman"/>
          <w:sz w:val="24"/>
          <w:szCs w:val="24"/>
        </w:rPr>
      </w:pPr>
      <w:r>
        <w:rPr>
          <w:rFonts w:ascii="Times New Roman" w:hAnsi="Times New Roman" w:cs="Times New Roman"/>
          <w:sz w:val="24"/>
          <w:szCs w:val="24"/>
        </w:rPr>
        <w:t xml:space="preserve">4.3.1 </w:t>
      </w:r>
      <w:r w:rsidRPr="00B708A2">
        <w:rPr>
          <w:rFonts w:ascii="Times New Roman" w:hAnsi="Times New Roman"/>
          <w:sz w:val="24"/>
          <w:szCs w:val="24"/>
        </w:rPr>
        <w:t xml:space="preserve">Analisis Penilaian Responden </w:t>
      </w:r>
      <w:r>
        <w:rPr>
          <w:rFonts w:ascii="Times New Roman" w:hAnsi="Times New Roman"/>
          <w:sz w:val="24"/>
          <w:szCs w:val="24"/>
        </w:rPr>
        <w:tab/>
        <w:t>42</w:t>
      </w:r>
    </w:p>
    <w:p w:rsidR="00DE34DB" w:rsidRDefault="00DE34DB" w:rsidP="00DE34DB">
      <w:pPr>
        <w:tabs>
          <w:tab w:val="right" w:leader="dot" w:pos="9072"/>
          <w:tab w:val="left" w:pos="13325"/>
        </w:tabs>
        <w:ind w:left="426" w:right="-1135"/>
        <w:outlineLvl w:val="0"/>
        <w:rPr>
          <w:rFonts w:ascii="Times New Roman" w:hAnsi="Times New Roman"/>
          <w:sz w:val="24"/>
          <w:szCs w:val="24"/>
        </w:rPr>
      </w:pPr>
      <w:r>
        <w:rPr>
          <w:rFonts w:ascii="Times New Roman" w:hAnsi="Times New Roman"/>
          <w:sz w:val="24"/>
          <w:szCs w:val="24"/>
        </w:rPr>
        <w:t xml:space="preserve">          4.3.1.1 Analisis Penilaian Responden terhadap </w:t>
      </w:r>
      <w:r w:rsidRPr="003821DA">
        <w:rPr>
          <w:rFonts w:ascii="Times New Roman" w:hAnsi="Times New Roman"/>
          <w:i/>
          <w:sz w:val="24"/>
          <w:szCs w:val="24"/>
        </w:rPr>
        <w:t>Servicescape</w:t>
      </w:r>
      <w:r>
        <w:rPr>
          <w:rFonts w:ascii="Times New Roman" w:hAnsi="Times New Roman"/>
          <w:sz w:val="24"/>
          <w:szCs w:val="24"/>
        </w:rPr>
        <w:tab/>
        <w:t>42</w:t>
      </w:r>
    </w:p>
    <w:p w:rsidR="00DE34DB" w:rsidRDefault="00DE34DB" w:rsidP="00DE34DB">
      <w:pPr>
        <w:tabs>
          <w:tab w:val="right" w:leader="dot" w:pos="9072"/>
          <w:tab w:val="left" w:pos="13325"/>
        </w:tabs>
        <w:ind w:left="426" w:right="-1135"/>
        <w:outlineLvl w:val="0"/>
        <w:rPr>
          <w:rFonts w:ascii="Times New Roman" w:hAnsi="Times New Roman"/>
          <w:sz w:val="24"/>
          <w:szCs w:val="24"/>
        </w:rPr>
      </w:pPr>
      <w:r>
        <w:rPr>
          <w:rFonts w:ascii="Times New Roman" w:hAnsi="Times New Roman"/>
          <w:sz w:val="24"/>
          <w:szCs w:val="24"/>
        </w:rPr>
        <w:t xml:space="preserve">          4.3.1.2 Analisis Penilaian Responden terhadap Variabel </w:t>
      </w:r>
      <w:r w:rsidRPr="003821DA">
        <w:rPr>
          <w:rFonts w:ascii="Times New Roman" w:hAnsi="Times New Roman"/>
          <w:i/>
          <w:sz w:val="24"/>
          <w:szCs w:val="24"/>
        </w:rPr>
        <w:t>Service Personnel</w:t>
      </w:r>
      <w:r>
        <w:rPr>
          <w:rFonts w:ascii="Times New Roman" w:hAnsi="Times New Roman"/>
          <w:sz w:val="24"/>
          <w:szCs w:val="24"/>
        </w:rPr>
        <w:tab/>
        <w:t>44</w:t>
      </w:r>
    </w:p>
    <w:p w:rsidR="00DE34DB" w:rsidRDefault="00DE34DB" w:rsidP="00DE34DB">
      <w:pPr>
        <w:tabs>
          <w:tab w:val="right" w:leader="dot" w:pos="9072"/>
          <w:tab w:val="left" w:pos="13325"/>
        </w:tabs>
        <w:ind w:left="426" w:right="-1135"/>
        <w:outlineLvl w:val="0"/>
        <w:rPr>
          <w:rFonts w:ascii="Times New Roman" w:hAnsi="Times New Roman"/>
          <w:sz w:val="24"/>
          <w:szCs w:val="24"/>
        </w:rPr>
      </w:pPr>
      <w:r>
        <w:rPr>
          <w:rFonts w:ascii="Times New Roman" w:hAnsi="Times New Roman"/>
          <w:sz w:val="24"/>
          <w:szCs w:val="24"/>
        </w:rPr>
        <w:t xml:space="preserve">          4.3.1.3 Analisis Penilaian Responden terhadap Variabel </w:t>
      </w:r>
      <w:r w:rsidRPr="003821DA">
        <w:rPr>
          <w:rFonts w:ascii="Times New Roman" w:hAnsi="Times New Roman"/>
          <w:i/>
          <w:sz w:val="24"/>
          <w:szCs w:val="24"/>
        </w:rPr>
        <w:t>Services</w:t>
      </w:r>
      <w:r>
        <w:rPr>
          <w:rFonts w:ascii="Times New Roman" w:hAnsi="Times New Roman"/>
          <w:sz w:val="24"/>
          <w:szCs w:val="24"/>
        </w:rPr>
        <w:tab/>
        <w:t>45</w:t>
      </w:r>
    </w:p>
    <w:p w:rsidR="00DE34DB" w:rsidRDefault="00DE34DB" w:rsidP="00DE34DB">
      <w:pPr>
        <w:tabs>
          <w:tab w:val="right" w:leader="dot" w:pos="9072"/>
          <w:tab w:val="left" w:pos="13325"/>
        </w:tabs>
        <w:ind w:left="426" w:right="-1135"/>
        <w:outlineLvl w:val="0"/>
        <w:rPr>
          <w:rFonts w:ascii="Times New Roman" w:hAnsi="Times New Roman"/>
          <w:sz w:val="24"/>
          <w:szCs w:val="24"/>
        </w:rPr>
      </w:pPr>
      <w:r>
        <w:rPr>
          <w:rFonts w:ascii="Times New Roman" w:hAnsi="Times New Roman"/>
          <w:sz w:val="24"/>
          <w:szCs w:val="24"/>
        </w:rPr>
        <w:t xml:space="preserve">          4.3.1.4 Analisis Penilaian Responden terhadap Variabel Kepuasan Konsumen</w:t>
      </w:r>
      <w:r>
        <w:rPr>
          <w:rFonts w:ascii="Times New Roman" w:hAnsi="Times New Roman"/>
          <w:sz w:val="24"/>
          <w:szCs w:val="24"/>
        </w:rPr>
        <w:tab/>
        <w:t>46</w:t>
      </w:r>
    </w:p>
    <w:p w:rsidR="00DE34DB" w:rsidRPr="002E610F" w:rsidRDefault="00DE34DB" w:rsidP="00DE34DB">
      <w:pPr>
        <w:tabs>
          <w:tab w:val="right" w:leader="dot" w:pos="9072"/>
          <w:tab w:val="left" w:pos="13325"/>
        </w:tabs>
        <w:ind w:right="-1135"/>
        <w:outlineLvl w:val="0"/>
        <w:rPr>
          <w:rFonts w:ascii="Times New Roman" w:hAnsi="Times New Roman"/>
          <w:b/>
          <w:sz w:val="24"/>
          <w:szCs w:val="24"/>
          <w:lang w:val="en-US"/>
        </w:rPr>
      </w:pPr>
      <w:r w:rsidRPr="00065DC3">
        <w:rPr>
          <w:rFonts w:ascii="Times New Roman" w:hAnsi="Times New Roman"/>
          <w:b/>
          <w:sz w:val="24"/>
          <w:szCs w:val="24"/>
        </w:rPr>
        <w:t>4.4</w:t>
      </w:r>
      <w:r>
        <w:rPr>
          <w:rFonts w:ascii="Times New Roman" w:hAnsi="Times New Roman"/>
          <w:b/>
          <w:sz w:val="24"/>
          <w:szCs w:val="24"/>
        </w:rPr>
        <w:t xml:space="preserve"> Analisis Faktor-Faktor yang Mempengaruhi </w:t>
      </w:r>
      <w:r>
        <w:rPr>
          <w:rFonts w:ascii="Times New Roman" w:hAnsi="Times New Roman"/>
          <w:b/>
          <w:sz w:val="24"/>
          <w:szCs w:val="24"/>
          <w:lang w:val="en-US"/>
        </w:rPr>
        <w:t>Kepuasan Konsumen</w:t>
      </w:r>
      <w:r w:rsidRPr="00065DC3">
        <w:rPr>
          <w:rFonts w:ascii="Times New Roman" w:hAnsi="Times New Roman"/>
          <w:sz w:val="24"/>
          <w:szCs w:val="24"/>
        </w:rPr>
        <w:tab/>
      </w:r>
      <w:r>
        <w:rPr>
          <w:rFonts w:ascii="Times New Roman" w:hAnsi="Times New Roman"/>
          <w:sz w:val="24"/>
          <w:szCs w:val="24"/>
        </w:rPr>
        <w:t>47</w:t>
      </w:r>
    </w:p>
    <w:p w:rsidR="00DE34DB" w:rsidRDefault="00DE34DB" w:rsidP="00DE34DB">
      <w:pPr>
        <w:tabs>
          <w:tab w:val="right" w:leader="dot" w:pos="9072"/>
          <w:tab w:val="left" w:pos="13325"/>
        </w:tabs>
        <w:ind w:left="426" w:right="-1135"/>
        <w:outlineLvl w:val="0"/>
        <w:rPr>
          <w:rFonts w:ascii="Times New Roman" w:hAnsi="Times New Roman" w:cs="Times New Roman"/>
          <w:sz w:val="24"/>
          <w:szCs w:val="24"/>
        </w:rPr>
      </w:pPr>
      <w:r>
        <w:rPr>
          <w:rFonts w:ascii="Times New Roman" w:hAnsi="Times New Roman" w:cs="Times New Roman"/>
          <w:sz w:val="24"/>
          <w:szCs w:val="24"/>
        </w:rPr>
        <w:t>4.4.1 Analisis Regresi Linier Berganda</w:t>
      </w:r>
      <w:r>
        <w:rPr>
          <w:rFonts w:ascii="Times New Roman" w:hAnsi="Times New Roman" w:cs="Times New Roman"/>
          <w:sz w:val="24"/>
          <w:szCs w:val="24"/>
        </w:rPr>
        <w:tab/>
        <w:t>47</w:t>
      </w:r>
    </w:p>
    <w:p w:rsidR="00DE34DB" w:rsidRDefault="00DE34DB" w:rsidP="00DE34DB">
      <w:pPr>
        <w:tabs>
          <w:tab w:val="right" w:leader="dot" w:pos="9072"/>
          <w:tab w:val="left" w:pos="13325"/>
        </w:tabs>
        <w:ind w:left="426" w:right="-1135"/>
        <w:outlineLvl w:val="0"/>
        <w:rPr>
          <w:rFonts w:ascii="Times New Roman" w:hAnsi="Times New Roman" w:cs="Times New Roman"/>
          <w:sz w:val="24"/>
          <w:szCs w:val="24"/>
        </w:rPr>
      </w:pPr>
      <w:r>
        <w:rPr>
          <w:rFonts w:ascii="Times New Roman" w:hAnsi="Times New Roman" w:cs="Times New Roman"/>
          <w:sz w:val="24"/>
          <w:szCs w:val="24"/>
        </w:rPr>
        <w:lastRenderedPageBreak/>
        <w:t>4.4.2 Uji Simultan (Uji F)</w:t>
      </w:r>
      <w:r>
        <w:rPr>
          <w:rFonts w:ascii="Times New Roman" w:hAnsi="Times New Roman" w:cs="Times New Roman"/>
          <w:sz w:val="24"/>
          <w:szCs w:val="24"/>
        </w:rPr>
        <w:tab/>
        <w:t>49</w:t>
      </w:r>
    </w:p>
    <w:p w:rsidR="00DE34DB" w:rsidRDefault="00DE34DB" w:rsidP="00DE34DB">
      <w:pPr>
        <w:tabs>
          <w:tab w:val="right" w:leader="dot" w:pos="9072"/>
          <w:tab w:val="left" w:pos="13325"/>
        </w:tabs>
        <w:ind w:left="426" w:right="-1135"/>
        <w:outlineLvl w:val="0"/>
        <w:rPr>
          <w:rFonts w:ascii="Times New Roman" w:hAnsi="Times New Roman" w:cs="Times New Roman"/>
          <w:sz w:val="24"/>
          <w:szCs w:val="24"/>
        </w:rPr>
      </w:pPr>
      <w:r>
        <w:rPr>
          <w:rFonts w:ascii="Times New Roman" w:hAnsi="Times New Roman" w:cs="Times New Roman"/>
          <w:sz w:val="24"/>
          <w:szCs w:val="24"/>
        </w:rPr>
        <w:t>4.4.3 Uji Parsial</w:t>
      </w:r>
      <w:r>
        <w:rPr>
          <w:rFonts w:ascii="Times New Roman" w:hAnsi="Times New Roman" w:cs="Times New Roman"/>
          <w:sz w:val="24"/>
          <w:szCs w:val="24"/>
          <w:lang w:val="en-US"/>
        </w:rPr>
        <w:t xml:space="preserve"> (Uji t</w:t>
      </w:r>
      <w:r>
        <w:rPr>
          <w:rFonts w:ascii="Times New Roman" w:hAnsi="Times New Roman" w:cs="Times New Roman"/>
          <w:sz w:val="24"/>
          <w:szCs w:val="24"/>
        </w:rPr>
        <w:t>)</w:t>
      </w:r>
      <w:r>
        <w:rPr>
          <w:rFonts w:ascii="Times New Roman" w:hAnsi="Times New Roman" w:cs="Times New Roman"/>
          <w:sz w:val="24"/>
          <w:szCs w:val="24"/>
        </w:rPr>
        <w:tab/>
        <w:t>50</w:t>
      </w:r>
    </w:p>
    <w:p w:rsidR="00DE34DB" w:rsidRDefault="00DE34DB" w:rsidP="00DE34DB">
      <w:pPr>
        <w:tabs>
          <w:tab w:val="right" w:leader="dot" w:pos="9072"/>
          <w:tab w:val="left" w:pos="13325"/>
        </w:tabs>
        <w:ind w:left="426" w:right="-1135"/>
        <w:outlineLvl w:val="0"/>
        <w:rPr>
          <w:rFonts w:ascii="Times New Roman" w:hAnsi="Times New Roman" w:cs="Times New Roman"/>
          <w:sz w:val="24"/>
          <w:szCs w:val="24"/>
        </w:rPr>
      </w:pPr>
      <w:r>
        <w:rPr>
          <w:rFonts w:ascii="Times New Roman" w:hAnsi="Times New Roman" w:cs="Times New Roman"/>
          <w:sz w:val="24"/>
          <w:szCs w:val="24"/>
        </w:rPr>
        <w:t>4.4.4 Uji Asumsi Klasik Model</w:t>
      </w:r>
      <w:r>
        <w:rPr>
          <w:rFonts w:ascii="Times New Roman" w:hAnsi="Times New Roman" w:cs="Times New Roman"/>
          <w:sz w:val="24"/>
          <w:szCs w:val="24"/>
        </w:rPr>
        <w:tab/>
        <w:t>52</w:t>
      </w:r>
    </w:p>
    <w:p w:rsidR="00DE34DB" w:rsidRDefault="00DE34DB" w:rsidP="00DE34DB">
      <w:pPr>
        <w:tabs>
          <w:tab w:val="left" w:pos="993"/>
          <w:tab w:val="right" w:leader="dot" w:pos="9072"/>
          <w:tab w:val="left" w:pos="13325"/>
        </w:tabs>
        <w:ind w:left="426" w:right="-1135"/>
        <w:outlineLvl w:val="0"/>
        <w:rPr>
          <w:rFonts w:ascii="Times New Roman" w:hAnsi="Times New Roman" w:cs="Times New Roman"/>
          <w:sz w:val="24"/>
          <w:szCs w:val="24"/>
        </w:rPr>
      </w:pPr>
      <w:r>
        <w:rPr>
          <w:rFonts w:ascii="Times New Roman" w:hAnsi="Times New Roman" w:cs="Times New Roman"/>
          <w:sz w:val="24"/>
          <w:szCs w:val="24"/>
        </w:rPr>
        <w:t xml:space="preserve">          4.4.4.1 Uji Normalitas</w:t>
      </w:r>
      <w:r>
        <w:rPr>
          <w:rFonts w:ascii="Times New Roman" w:hAnsi="Times New Roman" w:cs="Times New Roman"/>
          <w:sz w:val="24"/>
          <w:szCs w:val="24"/>
        </w:rPr>
        <w:tab/>
        <w:t>52</w:t>
      </w:r>
    </w:p>
    <w:p w:rsidR="00DE34DB" w:rsidRDefault="00DE34DB" w:rsidP="00DE34DB">
      <w:pPr>
        <w:tabs>
          <w:tab w:val="left" w:pos="993"/>
          <w:tab w:val="right" w:leader="dot" w:pos="9072"/>
          <w:tab w:val="left" w:pos="13325"/>
        </w:tabs>
        <w:ind w:left="426" w:right="-1135"/>
        <w:outlineLvl w:val="0"/>
        <w:rPr>
          <w:rFonts w:ascii="Times New Roman" w:hAnsi="Times New Roman" w:cs="Times New Roman"/>
          <w:sz w:val="24"/>
          <w:szCs w:val="24"/>
        </w:rPr>
      </w:pPr>
      <w:r>
        <w:rPr>
          <w:rFonts w:ascii="Times New Roman" w:hAnsi="Times New Roman" w:cs="Times New Roman"/>
          <w:sz w:val="24"/>
          <w:szCs w:val="24"/>
        </w:rPr>
        <w:t xml:space="preserve">          4.4.4.2 Uji Multikolinearitas</w:t>
      </w:r>
      <w:r>
        <w:rPr>
          <w:rFonts w:ascii="Times New Roman" w:hAnsi="Times New Roman" w:cs="Times New Roman"/>
          <w:sz w:val="24"/>
          <w:szCs w:val="24"/>
        </w:rPr>
        <w:tab/>
        <w:t>53</w:t>
      </w:r>
    </w:p>
    <w:p w:rsidR="00DE34DB" w:rsidRDefault="00DE34DB" w:rsidP="00DE34DB">
      <w:pPr>
        <w:tabs>
          <w:tab w:val="left" w:pos="993"/>
          <w:tab w:val="right" w:leader="dot" w:pos="9072"/>
          <w:tab w:val="left" w:pos="13325"/>
        </w:tabs>
        <w:ind w:left="426" w:right="-1135"/>
        <w:outlineLvl w:val="0"/>
        <w:rPr>
          <w:rFonts w:ascii="Times New Roman" w:hAnsi="Times New Roman" w:cs="Times New Roman"/>
          <w:sz w:val="24"/>
          <w:szCs w:val="24"/>
        </w:rPr>
      </w:pPr>
      <w:r>
        <w:rPr>
          <w:rFonts w:ascii="Times New Roman" w:hAnsi="Times New Roman" w:cs="Times New Roman"/>
          <w:sz w:val="24"/>
          <w:szCs w:val="24"/>
        </w:rPr>
        <w:t xml:space="preserve">          4.4.4.3 Uji Heteroskedastisitas</w:t>
      </w:r>
      <w:r>
        <w:rPr>
          <w:rFonts w:ascii="Times New Roman" w:hAnsi="Times New Roman" w:cs="Times New Roman"/>
          <w:sz w:val="24"/>
          <w:szCs w:val="24"/>
        </w:rPr>
        <w:tab/>
        <w:t>54</w:t>
      </w:r>
    </w:p>
    <w:p w:rsidR="00DE34DB" w:rsidRDefault="00DE34DB" w:rsidP="00DE34DB">
      <w:pPr>
        <w:tabs>
          <w:tab w:val="left" w:pos="426"/>
          <w:tab w:val="right" w:leader="dot" w:pos="9072"/>
          <w:tab w:val="left" w:pos="13325"/>
        </w:tabs>
        <w:ind w:right="-1135"/>
        <w:outlineLvl w:val="0"/>
        <w:rPr>
          <w:rFonts w:ascii="Times New Roman" w:hAnsi="Times New Roman" w:cs="Times New Roman"/>
          <w:sz w:val="24"/>
          <w:szCs w:val="24"/>
        </w:rPr>
      </w:pPr>
      <w:r>
        <w:rPr>
          <w:rFonts w:ascii="Times New Roman" w:hAnsi="Times New Roman" w:cs="Times New Roman"/>
          <w:b/>
          <w:sz w:val="24"/>
          <w:szCs w:val="24"/>
        </w:rPr>
        <w:t>4.5</w:t>
      </w:r>
      <w:r w:rsidRPr="00CC488F">
        <w:rPr>
          <w:rFonts w:ascii="Times New Roman" w:hAnsi="Times New Roman" w:cs="Times New Roman"/>
          <w:b/>
          <w:sz w:val="24"/>
          <w:szCs w:val="24"/>
        </w:rPr>
        <w:t xml:space="preserve"> </w:t>
      </w:r>
      <w:r>
        <w:rPr>
          <w:rFonts w:ascii="Times New Roman" w:hAnsi="Times New Roman" w:cs="Times New Roman"/>
          <w:b/>
          <w:sz w:val="24"/>
          <w:szCs w:val="24"/>
        </w:rPr>
        <w:t>Koefisien Korelasi dan Koefisien Determinasi</w:t>
      </w:r>
      <w:r>
        <w:rPr>
          <w:rFonts w:ascii="Times New Roman" w:hAnsi="Times New Roman" w:cs="Times New Roman"/>
          <w:sz w:val="24"/>
          <w:szCs w:val="24"/>
        </w:rPr>
        <w:tab/>
        <w:t>55</w:t>
      </w:r>
    </w:p>
    <w:p w:rsidR="00DE34DB" w:rsidRDefault="00DE34DB" w:rsidP="00DE34DB">
      <w:pPr>
        <w:tabs>
          <w:tab w:val="right" w:leader="dot" w:pos="9072"/>
          <w:tab w:val="left" w:pos="13325"/>
        </w:tabs>
        <w:ind w:right="-1135"/>
        <w:outlineLvl w:val="0"/>
        <w:rPr>
          <w:rFonts w:ascii="Times New Roman" w:hAnsi="Times New Roman" w:cs="Times New Roman"/>
          <w:sz w:val="24"/>
          <w:szCs w:val="24"/>
        </w:rPr>
      </w:pPr>
      <w:r w:rsidRPr="00CC488F">
        <w:rPr>
          <w:rFonts w:ascii="Times New Roman" w:hAnsi="Times New Roman" w:cs="Times New Roman"/>
          <w:b/>
          <w:sz w:val="24"/>
          <w:szCs w:val="24"/>
        </w:rPr>
        <w:t xml:space="preserve">4.6 </w:t>
      </w:r>
      <w:r>
        <w:rPr>
          <w:rFonts w:ascii="Times New Roman" w:hAnsi="Times New Roman" w:cs="Times New Roman"/>
          <w:b/>
          <w:sz w:val="24"/>
          <w:szCs w:val="24"/>
        </w:rPr>
        <w:t>Koefisien Determinasi Parsial (r</w:t>
      </w:r>
      <w:r>
        <w:rPr>
          <w:rFonts w:ascii="Times New Roman" w:hAnsi="Times New Roman" w:cs="Times New Roman"/>
          <w:b/>
          <w:sz w:val="24"/>
          <w:szCs w:val="24"/>
          <w:vertAlign w:val="superscript"/>
        </w:rPr>
        <w:t>2</w:t>
      </w:r>
      <w:r>
        <w:rPr>
          <w:rFonts w:ascii="Times New Roman" w:hAnsi="Times New Roman" w:cs="Times New Roman"/>
          <w:b/>
          <w:sz w:val="24"/>
          <w:szCs w:val="24"/>
        </w:rPr>
        <w:t>)</w:t>
      </w:r>
      <w:r>
        <w:rPr>
          <w:rFonts w:ascii="Times New Roman" w:hAnsi="Times New Roman" w:cs="Times New Roman"/>
          <w:sz w:val="24"/>
          <w:szCs w:val="24"/>
        </w:rPr>
        <w:tab/>
        <w:t>56</w:t>
      </w:r>
    </w:p>
    <w:p w:rsidR="00DE34DB" w:rsidRDefault="00DE34DB" w:rsidP="00DE34DB">
      <w:pPr>
        <w:tabs>
          <w:tab w:val="right" w:leader="dot" w:pos="9072"/>
          <w:tab w:val="left" w:pos="13325"/>
        </w:tabs>
        <w:ind w:right="-1135"/>
        <w:outlineLvl w:val="0"/>
        <w:rPr>
          <w:rFonts w:ascii="Times New Roman" w:hAnsi="Times New Roman" w:cs="Times New Roman"/>
          <w:sz w:val="24"/>
          <w:szCs w:val="24"/>
        </w:rPr>
      </w:pPr>
      <w:r w:rsidRPr="00CC488F">
        <w:rPr>
          <w:rFonts w:ascii="Times New Roman" w:hAnsi="Times New Roman" w:cs="Times New Roman"/>
          <w:b/>
          <w:sz w:val="24"/>
          <w:szCs w:val="24"/>
        </w:rPr>
        <w:t>4.7 Pembahasan</w:t>
      </w:r>
      <w:r>
        <w:rPr>
          <w:rFonts w:ascii="Times New Roman" w:hAnsi="Times New Roman" w:cs="Times New Roman"/>
          <w:sz w:val="24"/>
          <w:szCs w:val="24"/>
        </w:rPr>
        <w:tab/>
        <w:t>57</w:t>
      </w:r>
    </w:p>
    <w:p w:rsidR="00DE34DB" w:rsidRPr="002E610F" w:rsidRDefault="00DE34DB" w:rsidP="00DE34DB">
      <w:pPr>
        <w:tabs>
          <w:tab w:val="right" w:leader="dot" w:pos="9072"/>
          <w:tab w:val="left" w:pos="13325"/>
        </w:tabs>
        <w:ind w:right="-1135"/>
        <w:outlineLvl w:val="0"/>
        <w:rPr>
          <w:rFonts w:ascii="Times New Roman" w:hAnsi="Times New Roman" w:cs="Times New Roman"/>
          <w:sz w:val="24"/>
          <w:szCs w:val="24"/>
          <w:lang w:val="en-US"/>
        </w:rPr>
      </w:pPr>
      <w:r>
        <w:rPr>
          <w:rFonts w:ascii="Times New Roman" w:hAnsi="Times New Roman" w:cs="Times New Roman"/>
          <w:sz w:val="24"/>
          <w:szCs w:val="24"/>
        </w:rPr>
        <w:t xml:space="preserve">      4.7.1 </w:t>
      </w:r>
      <w:r w:rsidRPr="00802D9D">
        <w:rPr>
          <w:rFonts w:ascii="Times New Roman" w:hAnsi="Times New Roman"/>
          <w:sz w:val="24"/>
          <w:szCs w:val="24"/>
        </w:rPr>
        <w:t>Pengaruh</w:t>
      </w:r>
      <w:r>
        <w:rPr>
          <w:rFonts w:ascii="Times New Roman" w:hAnsi="Times New Roman"/>
          <w:sz w:val="24"/>
          <w:szCs w:val="24"/>
          <w:lang w:val="en-US"/>
        </w:rPr>
        <w:t xml:space="preserve"> </w:t>
      </w:r>
      <w:r w:rsidRPr="003821DA">
        <w:rPr>
          <w:rFonts w:ascii="Times New Roman" w:hAnsi="Times New Roman" w:cs="Times New Roman"/>
          <w:i/>
          <w:sz w:val="24"/>
          <w:szCs w:val="24"/>
          <w:lang w:val="en-US"/>
        </w:rPr>
        <w:t>Servicescape</w:t>
      </w:r>
      <w:r>
        <w:rPr>
          <w:rFonts w:ascii="Times New Roman" w:hAnsi="Times New Roman" w:cs="Times New Roman"/>
          <w:sz w:val="24"/>
          <w:szCs w:val="24"/>
          <w:lang w:val="en-US"/>
        </w:rPr>
        <w:t xml:space="preserve"> terhadap Kepuasan Konsumen</w:t>
      </w:r>
      <w:r>
        <w:rPr>
          <w:rFonts w:ascii="Times New Roman" w:hAnsi="Times New Roman" w:cs="Times New Roman"/>
          <w:sz w:val="24"/>
          <w:szCs w:val="24"/>
        </w:rPr>
        <w:tab/>
        <w:t>57</w:t>
      </w:r>
    </w:p>
    <w:p w:rsidR="00DE34DB" w:rsidRDefault="00DE34DB" w:rsidP="00DE34DB">
      <w:pPr>
        <w:tabs>
          <w:tab w:val="right" w:leader="dot" w:pos="9072"/>
          <w:tab w:val="left" w:pos="13325"/>
        </w:tabs>
        <w:ind w:right="-1135"/>
        <w:outlineLvl w:val="0"/>
        <w:rPr>
          <w:rFonts w:ascii="Times New Roman" w:hAnsi="Times New Roman" w:cs="Times New Roman"/>
          <w:sz w:val="24"/>
          <w:szCs w:val="24"/>
        </w:rPr>
      </w:pPr>
      <w:r>
        <w:rPr>
          <w:rFonts w:ascii="Times New Roman" w:hAnsi="Times New Roman" w:cs="Times New Roman"/>
          <w:sz w:val="24"/>
          <w:szCs w:val="24"/>
        </w:rPr>
        <w:t xml:space="preserve">      4.7.2</w:t>
      </w:r>
      <w:r w:rsidRPr="009A7C9A">
        <w:rPr>
          <w:rFonts w:ascii="Times New Roman" w:hAnsi="Times New Roman" w:cs="Times New Roman"/>
          <w:sz w:val="24"/>
          <w:szCs w:val="24"/>
        </w:rPr>
        <w:t xml:space="preserve"> </w:t>
      </w:r>
      <w:r w:rsidRPr="00684733">
        <w:rPr>
          <w:rFonts w:ascii="Times New Roman" w:hAnsi="Times New Roman" w:cs="Times New Roman"/>
          <w:sz w:val="24"/>
          <w:szCs w:val="24"/>
        </w:rPr>
        <w:t>P</w:t>
      </w:r>
      <w:r>
        <w:rPr>
          <w:rFonts w:ascii="Times New Roman" w:hAnsi="Times New Roman" w:cs="Times New Roman"/>
          <w:sz w:val="24"/>
          <w:szCs w:val="24"/>
        </w:rPr>
        <w:t xml:space="preserve">engaruh </w:t>
      </w:r>
      <w:r w:rsidRPr="003821DA">
        <w:rPr>
          <w:rFonts w:ascii="Times New Roman" w:hAnsi="Times New Roman" w:cs="Times New Roman"/>
          <w:i/>
          <w:sz w:val="24"/>
          <w:szCs w:val="24"/>
          <w:lang w:val="en-US"/>
        </w:rPr>
        <w:t>Service</w:t>
      </w:r>
      <w:r>
        <w:rPr>
          <w:rFonts w:ascii="Times New Roman" w:hAnsi="Times New Roman" w:cs="Times New Roman"/>
          <w:sz w:val="24"/>
          <w:szCs w:val="24"/>
          <w:lang w:val="en-US"/>
        </w:rPr>
        <w:t xml:space="preserve"> </w:t>
      </w:r>
      <w:r w:rsidRPr="003821DA">
        <w:rPr>
          <w:rFonts w:ascii="Times New Roman" w:hAnsi="Times New Roman" w:cs="Times New Roman"/>
          <w:i/>
          <w:sz w:val="24"/>
          <w:szCs w:val="24"/>
          <w:lang w:val="en-US"/>
        </w:rPr>
        <w:t>Personnel</w:t>
      </w:r>
      <w:r>
        <w:rPr>
          <w:rFonts w:ascii="Times New Roman" w:hAnsi="Times New Roman" w:cs="Times New Roman"/>
          <w:sz w:val="24"/>
          <w:szCs w:val="24"/>
        </w:rPr>
        <w:t xml:space="preserve"> t</w:t>
      </w:r>
      <w:r w:rsidRPr="00684733">
        <w:rPr>
          <w:rFonts w:ascii="Times New Roman" w:hAnsi="Times New Roman" w:cs="Times New Roman"/>
          <w:sz w:val="24"/>
          <w:szCs w:val="24"/>
        </w:rPr>
        <w:t xml:space="preserve">erhadap </w:t>
      </w:r>
      <w:r>
        <w:rPr>
          <w:rFonts w:ascii="Times New Roman" w:hAnsi="Times New Roman" w:cs="Times New Roman"/>
          <w:sz w:val="24"/>
          <w:szCs w:val="24"/>
          <w:lang w:val="en-US"/>
        </w:rPr>
        <w:t>Kepuasan Konsumen</w:t>
      </w:r>
      <w:r w:rsidRPr="00D011ED">
        <w:rPr>
          <w:rFonts w:ascii="Times New Roman" w:hAnsi="Times New Roman" w:cs="Times New Roman"/>
          <w:sz w:val="24"/>
          <w:szCs w:val="24"/>
        </w:rPr>
        <w:t>.</w:t>
      </w:r>
      <w:r>
        <w:rPr>
          <w:rFonts w:ascii="Times New Roman" w:hAnsi="Times New Roman" w:cs="Times New Roman"/>
          <w:sz w:val="24"/>
          <w:szCs w:val="24"/>
        </w:rPr>
        <w:tab/>
        <w:t>58</w:t>
      </w:r>
    </w:p>
    <w:p w:rsidR="00DE34DB" w:rsidRDefault="00DE34DB" w:rsidP="00DE34DB">
      <w:pPr>
        <w:tabs>
          <w:tab w:val="right" w:leader="dot" w:pos="9072"/>
          <w:tab w:val="left" w:pos="13325"/>
        </w:tabs>
        <w:ind w:right="-1134"/>
        <w:outlineLvl w:val="0"/>
        <w:rPr>
          <w:rFonts w:ascii="Times New Roman" w:hAnsi="Times New Roman" w:cs="Times New Roman"/>
          <w:sz w:val="24"/>
          <w:szCs w:val="24"/>
        </w:rPr>
      </w:pPr>
      <w:r>
        <w:rPr>
          <w:rFonts w:ascii="Times New Roman" w:hAnsi="Times New Roman" w:cs="Times New Roman"/>
          <w:sz w:val="24"/>
          <w:szCs w:val="24"/>
        </w:rPr>
        <w:t xml:space="preserve">      4.7.3 Pengaruh </w:t>
      </w:r>
      <w:r w:rsidRPr="003821DA">
        <w:rPr>
          <w:rFonts w:ascii="Times New Roman" w:hAnsi="Times New Roman" w:cs="Times New Roman"/>
          <w:i/>
          <w:sz w:val="24"/>
          <w:szCs w:val="24"/>
          <w:lang w:val="en-US"/>
        </w:rPr>
        <w:t>Services</w:t>
      </w:r>
      <w:r w:rsidRPr="003821DA">
        <w:rPr>
          <w:rFonts w:ascii="Times New Roman" w:hAnsi="Times New Roman" w:cs="Times New Roman"/>
          <w:i/>
          <w:sz w:val="24"/>
          <w:szCs w:val="24"/>
        </w:rPr>
        <w:t xml:space="preserve"> </w:t>
      </w:r>
      <w:r>
        <w:rPr>
          <w:rFonts w:ascii="Times New Roman" w:hAnsi="Times New Roman" w:cs="Times New Roman"/>
          <w:sz w:val="24"/>
          <w:szCs w:val="24"/>
        </w:rPr>
        <w:t>t</w:t>
      </w:r>
      <w:r w:rsidRPr="00684733">
        <w:rPr>
          <w:rFonts w:ascii="Times New Roman" w:hAnsi="Times New Roman" w:cs="Times New Roman"/>
          <w:sz w:val="24"/>
          <w:szCs w:val="24"/>
        </w:rPr>
        <w:t xml:space="preserve">erhadap </w:t>
      </w:r>
      <w:r>
        <w:rPr>
          <w:rFonts w:ascii="Times New Roman" w:hAnsi="Times New Roman" w:cs="Times New Roman"/>
          <w:sz w:val="24"/>
          <w:szCs w:val="24"/>
          <w:lang w:val="en-US"/>
        </w:rPr>
        <w:t>Kepuasan Konsumen</w:t>
      </w:r>
      <w:r>
        <w:rPr>
          <w:rFonts w:ascii="Times New Roman" w:hAnsi="Times New Roman" w:cs="Times New Roman"/>
          <w:sz w:val="24"/>
          <w:szCs w:val="24"/>
        </w:rPr>
        <w:tab/>
        <w:t>58</w:t>
      </w:r>
    </w:p>
    <w:p w:rsidR="00DE34DB" w:rsidRDefault="00DE34DB" w:rsidP="00DE34DB">
      <w:pPr>
        <w:tabs>
          <w:tab w:val="right" w:leader="dot" w:pos="9072"/>
          <w:tab w:val="left" w:pos="13325"/>
        </w:tabs>
        <w:ind w:right="-1135"/>
        <w:outlineLvl w:val="0"/>
        <w:rPr>
          <w:rFonts w:ascii="Times New Roman" w:hAnsi="Times New Roman" w:cs="Times New Roman"/>
          <w:sz w:val="24"/>
          <w:szCs w:val="24"/>
        </w:rPr>
      </w:pPr>
    </w:p>
    <w:p w:rsidR="00DE34DB" w:rsidRDefault="00DE34DB" w:rsidP="00DE34DB">
      <w:pPr>
        <w:tabs>
          <w:tab w:val="right" w:leader="dot" w:pos="9072"/>
          <w:tab w:val="left" w:pos="13325"/>
        </w:tabs>
        <w:ind w:right="-1135"/>
        <w:outlineLvl w:val="0"/>
        <w:rPr>
          <w:rFonts w:ascii="Times New Roman" w:hAnsi="Times New Roman" w:cs="Times New Roman"/>
          <w:sz w:val="24"/>
          <w:szCs w:val="24"/>
        </w:rPr>
      </w:pPr>
      <w:r w:rsidRPr="00CC488F">
        <w:rPr>
          <w:rFonts w:ascii="Times New Roman" w:hAnsi="Times New Roman" w:cs="Times New Roman"/>
          <w:b/>
          <w:sz w:val="24"/>
          <w:szCs w:val="24"/>
        </w:rPr>
        <w:t>BAB V KESIMPULAN DAN SARAN</w:t>
      </w:r>
      <w:r>
        <w:rPr>
          <w:rFonts w:ascii="Times New Roman" w:hAnsi="Times New Roman" w:cs="Times New Roman"/>
          <w:sz w:val="24"/>
          <w:szCs w:val="24"/>
        </w:rPr>
        <w:tab/>
        <w:t>60</w:t>
      </w:r>
    </w:p>
    <w:p w:rsidR="00DE34DB" w:rsidRDefault="00DE34DB" w:rsidP="00DE34DB">
      <w:pPr>
        <w:tabs>
          <w:tab w:val="right" w:leader="dot" w:pos="9072"/>
          <w:tab w:val="left" w:pos="13325"/>
        </w:tabs>
        <w:ind w:right="-1135"/>
        <w:outlineLvl w:val="0"/>
        <w:rPr>
          <w:rFonts w:ascii="Times New Roman" w:hAnsi="Times New Roman" w:cs="Times New Roman"/>
          <w:sz w:val="24"/>
          <w:szCs w:val="24"/>
        </w:rPr>
      </w:pPr>
      <w:r w:rsidRPr="00CC488F">
        <w:rPr>
          <w:rFonts w:ascii="Times New Roman" w:hAnsi="Times New Roman" w:cs="Times New Roman"/>
          <w:b/>
          <w:sz w:val="24"/>
          <w:szCs w:val="24"/>
        </w:rPr>
        <w:t>5.1 Kesimpulan</w:t>
      </w:r>
      <w:r>
        <w:rPr>
          <w:rFonts w:ascii="Times New Roman" w:hAnsi="Times New Roman" w:cs="Times New Roman"/>
          <w:sz w:val="24"/>
          <w:szCs w:val="24"/>
        </w:rPr>
        <w:tab/>
        <w:t>60</w:t>
      </w:r>
    </w:p>
    <w:p w:rsidR="00DE34DB" w:rsidRDefault="00DE34DB" w:rsidP="00DE34DB">
      <w:pPr>
        <w:tabs>
          <w:tab w:val="right" w:leader="dot" w:pos="9072"/>
          <w:tab w:val="left" w:pos="13325"/>
        </w:tabs>
        <w:ind w:right="-1135"/>
        <w:outlineLvl w:val="0"/>
        <w:rPr>
          <w:rFonts w:ascii="Times New Roman" w:hAnsi="Times New Roman" w:cs="Times New Roman"/>
          <w:sz w:val="24"/>
          <w:szCs w:val="24"/>
        </w:rPr>
      </w:pPr>
      <w:r w:rsidRPr="00CC488F">
        <w:rPr>
          <w:rFonts w:ascii="Times New Roman" w:hAnsi="Times New Roman" w:cs="Times New Roman"/>
          <w:b/>
          <w:sz w:val="24"/>
          <w:szCs w:val="24"/>
        </w:rPr>
        <w:t>5.2 Saran</w:t>
      </w:r>
      <w:r>
        <w:rPr>
          <w:rFonts w:ascii="Times New Roman" w:hAnsi="Times New Roman" w:cs="Times New Roman"/>
          <w:sz w:val="24"/>
          <w:szCs w:val="24"/>
        </w:rPr>
        <w:tab/>
        <w:t>61</w:t>
      </w:r>
    </w:p>
    <w:p w:rsidR="00DE34DB" w:rsidRDefault="00DE34DB" w:rsidP="00DE34DB">
      <w:pPr>
        <w:tabs>
          <w:tab w:val="right" w:leader="dot" w:pos="9072"/>
          <w:tab w:val="left" w:pos="13325"/>
        </w:tabs>
        <w:ind w:right="-1135"/>
        <w:outlineLvl w:val="0"/>
        <w:rPr>
          <w:rFonts w:ascii="Times New Roman" w:hAnsi="Times New Roman" w:cs="Times New Roman"/>
          <w:sz w:val="24"/>
          <w:szCs w:val="24"/>
        </w:rPr>
      </w:pPr>
      <w:r w:rsidRPr="00C72138">
        <w:rPr>
          <w:rFonts w:ascii="Times New Roman" w:hAnsi="Times New Roman" w:cs="Times New Roman"/>
          <w:b/>
          <w:sz w:val="24"/>
          <w:szCs w:val="24"/>
        </w:rPr>
        <w:t>DAFTAR PUSTAKA</w:t>
      </w:r>
      <w:r>
        <w:rPr>
          <w:rFonts w:ascii="Times New Roman" w:hAnsi="Times New Roman" w:cs="Times New Roman"/>
          <w:sz w:val="24"/>
          <w:szCs w:val="24"/>
        </w:rPr>
        <w:t xml:space="preserve"> </w:t>
      </w:r>
      <w:r>
        <w:rPr>
          <w:rFonts w:ascii="Times New Roman" w:hAnsi="Times New Roman" w:cs="Times New Roman"/>
          <w:sz w:val="24"/>
          <w:szCs w:val="24"/>
        </w:rPr>
        <w:tab/>
        <w:t>62</w:t>
      </w:r>
    </w:p>
    <w:p w:rsidR="00DE34DB" w:rsidRDefault="00DE34DB" w:rsidP="00DE34DB">
      <w:pPr>
        <w:tabs>
          <w:tab w:val="right" w:leader="dot" w:pos="9072"/>
          <w:tab w:val="left" w:pos="13325"/>
        </w:tabs>
        <w:ind w:right="-1135"/>
        <w:outlineLvl w:val="0"/>
        <w:rPr>
          <w:rFonts w:ascii="Times New Roman" w:hAnsi="Times New Roman" w:cs="Times New Roman"/>
          <w:sz w:val="24"/>
          <w:szCs w:val="24"/>
        </w:rPr>
      </w:pPr>
      <w:r w:rsidRPr="00C803A3">
        <w:rPr>
          <w:rFonts w:ascii="Times New Roman" w:hAnsi="Times New Roman" w:cs="Times New Roman"/>
          <w:b/>
          <w:sz w:val="24"/>
          <w:szCs w:val="24"/>
        </w:rPr>
        <w:t>LAMPIRAN</w:t>
      </w:r>
      <w:r w:rsidRPr="00C803A3">
        <w:rPr>
          <w:rFonts w:ascii="Times New Roman" w:hAnsi="Times New Roman" w:cs="Times New Roman"/>
          <w:sz w:val="24"/>
          <w:szCs w:val="24"/>
        </w:rPr>
        <w:tab/>
      </w:r>
      <w:r>
        <w:rPr>
          <w:rFonts w:ascii="Times New Roman" w:hAnsi="Times New Roman" w:cs="Times New Roman"/>
          <w:sz w:val="24"/>
          <w:szCs w:val="24"/>
        </w:rPr>
        <w:t>65</w:t>
      </w:r>
    </w:p>
    <w:p w:rsidR="00DE34DB" w:rsidRDefault="00DE34DB" w:rsidP="00DE34DB">
      <w:pPr>
        <w:ind w:left="2160" w:firstLine="720"/>
        <w:rPr>
          <w:rFonts w:ascii="Times New Roman" w:hAnsi="Times New Roman" w:cs="Times New Roman"/>
          <w:b/>
          <w:sz w:val="24"/>
          <w:szCs w:val="24"/>
        </w:rPr>
      </w:pPr>
      <w:r>
        <w:rPr>
          <w:rFonts w:ascii="Times New Roman" w:hAnsi="Times New Roman" w:cs="Times New Roman"/>
          <w:sz w:val="24"/>
          <w:szCs w:val="24"/>
        </w:rPr>
        <w:br w:type="page"/>
      </w:r>
      <w:r>
        <w:rPr>
          <w:rFonts w:ascii="Times New Roman" w:hAnsi="Times New Roman" w:cs="Times New Roman"/>
          <w:sz w:val="24"/>
          <w:szCs w:val="24"/>
        </w:rPr>
        <w:lastRenderedPageBreak/>
        <w:t xml:space="preserve">            </w:t>
      </w:r>
      <w:r>
        <w:rPr>
          <w:rFonts w:ascii="Times New Roman" w:hAnsi="Times New Roman" w:cs="Times New Roman"/>
          <w:b/>
          <w:sz w:val="24"/>
          <w:szCs w:val="24"/>
        </w:rPr>
        <w:t xml:space="preserve">  DAFTAR TABEL</w:t>
      </w:r>
    </w:p>
    <w:p w:rsidR="00DE34DB" w:rsidRPr="009A7C9A" w:rsidRDefault="00DE34DB" w:rsidP="00DE34DB">
      <w:pPr>
        <w:ind w:left="2160" w:firstLine="720"/>
        <w:rPr>
          <w:rFonts w:ascii="Times New Roman" w:hAnsi="Times New Roman" w:cs="Times New Roman"/>
          <w:sz w:val="24"/>
          <w:szCs w:val="24"/>
        </w:rPr>
      </w:pPr>
    </w:p>
    <w:p w:rsidR="00DE34DB" w:rsidRDefault="00DE34DB" w:rsidP="00DE34DB">
      <w:pPr>
        <w:tabs>
          <w:tab w:val="right" w:leader="dot" w:pos="652"/>
          <w:tab w:val="right" w:leader="dot" w:pos="9072"/>
          <w:tab w:val="left" w:pos="13325"/>
        </w:tabs>
        <w:jc w:val="both"/>
        <w:rPr>
          <w:rFonts w:ascii="Times New Roman" w:hAnsi="Times New Roman" w:cs="Times New Roman"/>
          <w:sz w:val="24"/>
          <w:szCs w:val="24"/>
        </w:rPr>
      </w:pPr>
      <w:r w:rsidRPr="00203AD2">
        <w:rPr>
          <w:rFonts w:ascii="Times New Roman" w:hAnsi="Times New Roman" w:cs="Times New Roman"/>
          <w:sz w:val="24"/>
          <w:szCs w:val="24"/>
        </w:rPr>
        <w:t>4.1</w:t>
      </w:r>
      <w:r>
        <w:rPr>
          <w:rFonts w:ascii="Times New Roman" w:hAnsi="Times New Roman" w:cs="Times New Roman"/>
          <w:sz w:val="24"/>
          <w:szCs w:val="24"/>
        </w:rPr>
        <w:t xml:space="preserve"> </w:t>
      </w:r>
      <w:r w:rsidRPr="00203AD2">
        <w:rPr>
          <w:rFonts w:ascii="Times New Roman" w:hAnsi="Times New Roman" w:cs="Times New Roman"/>
          <w:sz w:val="24"/>
          <w:szCs w:val="24"/>
        </w:rPr>
        <w:t xml:space="preserve"> </w:t>
      </w:r>
      <w:r>
        <w:rPr>
          <w:rFonts w:ascii="Times New Roman" w:hAnsi="Times New Roman" w:cs="Times New Roman"/>
          <w:sz w:val="24"/>
          <w:szCs w:val="24"/>
        </w:rPr>
        <w:t>Hasil Uji Validitas</w:t>
      </w:r>
      <w:r w:rsidRPr="00203AD2">
        <w:rPr>
          <w:rFonts w:ascii="Times New Roman" w:hAnsi="Times New Roman" w:cs="Times New Roman"/>
          <w:sz w:val="24"/>
          <w:szCs w:val="24"/>
        </w:rPr>
        <w:tab/>
      </w:r>
      <w:r>
        <w:rPr>
          <w:rFonts w:ascii="Times New Roman" w:hAnsi="Times New Roman" w:cs="Times New Roman"/>
          <w:sz w:val="24"/>
          <w:szCs w:val="24"/>
        </w:rPr>
        <w:t>36</w:t>
      </w:r>
    </w:p>
    <w:p w:rsidR="00DE34DB" w:rsidRDefault="00DE34DB" w:rsidP="00DE34DB">
      <w:pPr>
        <w:tabs>
          <w:tab w:val="right" w:leader="dot" w:pos="652"/>
          <w:tab w:val="right" w:leader="dot" w:pos="9072"/>
          <w:tab w:val="left" w:pos="13325"/>
        </w:tabs>
        <w:jc w:val="both"/>
        <w:rPr>
          <w:rFonts w:ascii="Times New Roman" w:hAnsi="Times New Roman" w:cs="Times New Roman"/>
          <w:sz w:val="24"/>
          <w:szCs w:val="24"/>
        </w:rPr>
      </w:pPr>
      <w:r>
        <w:rPr>
          <w:rFonts w:ascii="Times New Roman" w:hAnsi="Times New Roman" w:cs="Times New Roman"/>
          <w:sz w:val="24"/>
          <w:szCs w:val="24"/>
        </w:rPr>
        <w:t>4.2  Hasil Uji Reliabilitas</w:t>
      </w:r>
      <w:r>
        <w:rPr>
          <w:rFonts w:ascii="Times New Roman" w:hAnsi="Times New Roman" w:cs="Times New Roman"/>
          <w:sz w:val="24"/>
          <w:szCs w:val="24"/>
        </w:rPr>
        <w:tab/>
        <w:t>39</w:t>
      </w:r>
    </w:p>
    <w:p w:rsidR="00DE34DB" w:rsidRDefault="00DE34DB" w:rsidP="00DE34DB">
      <w:pPr>
        <w:tabs>
          <w:tab w:val="right" w:leader="dot" w:pos="652"/>
          <w:tab w:val="right" w:leader="dot" w:pos="9072"/>
          <w:tab w:val="left" w:pos="13325"/>
        </w:tabs>
        <w:jc w:val="both"/>
        <w:rPr>
          <w:rFonts w:ascii="Times New Roman" w:hAnsi="Times New Roman" w:cs="Times New Roman"/>
          <w:sz w:val="24"/>
          <w:szCs w:val="24"/>
        </w:rPr>
      </w:pPr>
      <w:r>
        <w:rPr>
          <w:rFonts w:ascii="Times New Roman" w:hAnsi="Times New Roman" w:cs="Times New Roman"/>
          <w:sz w:val="24"/>
          <w:szCs w:val="24"/>
        </w:rPr>
        <w:t>4.3  Hasil Responden Berdasarkan Jenis Kelamin</w:t>
      </w:r>
      <w:r>
        <w:rPr>
          <w:rFonts w:ascii="Times New Roman" w:hAnsi="Times New Roman" w:cs="Times New Roman"/>
          <w:sz w:val="24"/>
          <w:szCs w:val="24"/>
        </w:rPr>
        <w:tab/>
        <w:t>40</w:t>
      </w:r>
    </w:p>
    <w:p w:rsidR="00DE34DB" w:rsidRDefault="00DE34DB" w:rsidP="00DE34DB">
      <w:pPr>
        <w:tabs>
          <w:tab w:val="right" w:leader="dot" w:pos="652"/>
          <w:tab w:val="right" w:leader="dot" w:pos="9072"/>
          <w:tab w:val="left" w:pos="13325"/>
        </w:tabs>
        <w:jc w:val="both"/>
        <w:rPr>
          <w:rFonts w:ascii="Times New Roman" w:hAnsi="Times New Roman" w:cs="Times New Roman"/>
          <w:sz w:val="24"/>
          <w:szCs w:val="24"/>
        </w:rPr>
      </w:pPr>
      <w:r>
        <w:rPr>
          <w:rFonts w:ascii="Times New Roman" w:hAnsi="Times New Roman" w:cs="Times New Roman"/>
          <w:sz w:val="24"/>
          <w:szCs w:val="24"/>
        </w:rPr>
        <w:t>4.4  Hasil Responden Berdasarkan Usia</w:t>
      </w:r>
      <w:r>
        <w:rPr>
          <w:rFonts w:ascii="Times New Roman" w:hAnsi="Times New Roman" w:cs="Times New Roman"/>
          <w:sz w:val="24"/>
          <w:szCs w:val="24"/>
        </w:rPr>
        <w:tab/>
        <w:t>40</w:t>
      </w:r>
    </w:p>
    <w:p w:rsidR="00DE34DB" w:rsidRDefault="00DE34DB" w:rsidP="00DE34DB">
      <w:pPr>
        <w:tabs>
          <w:tab w:val="right" w:leader="dot" w:pos="652"/>
          <w:tab w:val="right" w:leader="dot" w:pos="9072"/>
          <w:tab w:val="left" w:pos="13325"/>
        </w:tabs>
        <w:jc w:val="both"/>
        <w:rPr>
          <w:rFonts w:ascii="Times New Roman" w:hAnsi="Times New Roman" w:cs="Times New Roman"/>
          <w:sz w:val="24"/>
          <w:szCs w:val="24"/>
        </w:rPr>
      </w:pPr>
      <w:r>
        <w:rPr>
          <w:rFonts w:ascii="Times New Roman" w:hAnsi="Times New Roman" w:cs="Times New Roman"/>
          <w:sz w:val="24"/>
          <w:szCs w:val="24"/>
        </w:rPr>
        <w:t xml:space="preserve">4.5  Hasil Responden Berdasarkan </w:t>
      </w:r>
      <w:r>
        <w:rPr>
          <w:rFonts w:ascii="Times New Roman" w:hAnsi="Times New Roman" w:cs="Times New Roman"/>
          <w:sz w:val="24"/>
          <w:szCs w:val="24"/>
          <w:lang w:val="en-US"/>
        </w:rPr>
        <w:t>Pendidikan Terakhir</w:t>
      </w:r>
      <w:r>
        <w:rPr>
          <w:rFonts w:ascii="Times New Roman" w:hAnsi="Times New Roman" w:cs="Times New Roman"/>
          <w:sz w:val="24"/>
          <w:szCs w:val="24"/>
        </w:rPr>
        <w:tab/>
        <w:t>41</w:t>
      </w:r>
    </w:p>
    <w:p w:rsidR="00DE34DB" w:rsidRDefault="00DE34DB" w:rsidP="00DE34DB">
      <w:pPr>
        <w:tabs>
          <w:tab w:val="right" w:leader="dot" w:pos="652"/>
          <w:tab w:val="right" w:leader="dot" w:pos="9072"/>
          <w:tab w:val="left" w:pos="13325"/>
        </w:tabs>
        <w:jc w:val="both"/>
        <w:rPr>
          <w:rFonts w:ascii="Times New Roman" w:hAnsi="Times New Roman" w:cs="Times New Roman"/>
          <w:sz w:val="24"/>
          <w:szCs w:val="24"/>
        </w:rPr>
      </w:pPr>
      <w:r>
        <w:rPr>
          <w:rFonts w:ascii="Times New Roman" w:hAnsi="Times New Roman" w:cs="Times New Roman"/>
          <w:sz w:val="24"/>
          <w:szCs w:val="24"/>
        </w:rPr>
        <w:t xml:space="preserve">4.6  Hasil Penilaian Responden terhadap Variabel </w:t>
      </w:r>
      <w:r w:rsidRPr="003821DA">
        <w:rPr>
          <w:rFonts w:ascii="Times New Roman" w:hAnsi="Times New Roman" w:cs="Times New Roman"/>
          <w:i/>
          <w:sz w:val="24"/>
          <w:szCs w:val="24"/>
          <w:lang w:val="en-US"/>
        </w:rPr>
        <w:t>Servicescape</w:t>
      </w:r>
      <w:r>
        <w:rPr>
          <w:rFonts w:ascii="Times New Roman" w:hAnsi="Times New Roman" w:cs="Times New Roman"/>
          <w:sz w:val="24"/>
          <w:szCs w:val="24"/>
        </w:rPr>
        <w:tab/>
        <w:t>42</w:t>
      </w:r>
    </w:p>
    <w:p w:rsidR="00DE34DB" w:rsidRDefault="00DE34DB" w:rsidP="00DE34DB">
      <w:pPr>
        <w:tabs>
          <w:tab w:val="right" w:leader="dot" w:pos="652"/>
          <w:tab w:val="right" w:leader="dot" w:pos="9072"/>
          <w:tab w:val="left" w:pos="13325"/>
        </w:tabs>
        <w:jc w:val="both"/>
        <w:rPr>
          <w:rFonts w:ascii="Times New Roman" w:hAnsi="Times New Roman" w:cs="Times New Roman"/>
          <w:sz w:val="24"/>
          <w:szCs w:val="24"/>
        </w:rPr>
      </w:pPr>
      <w:r>
        <w:rPr>
          <w:rFonts w:ascii="Times New Roman" w:hAnsi="Times New Roman" w:cs="Times New Roman"/>
          <w:sz w:val="24"/>
          <w:szCs w:val="24"/>
        </w:rPr>
        <w:t xml:space="preserve">4.7  Hasil Penilaian Responden terhadap Variabel </w:t>
      </w:r>
      <w:r w:rsidRPr="003821DA">
        <w:rPr>
          <w:rFonts w:ascii="Times New Roman" w:hAnsi="Times New Roman" w:cs="Times New Roman"/>
          <w:i/>
          <w:sz w:val="24"/>
          <w:szCs w:val="24"/>
          <w:lang w:val="en-US"/>
        </w:rPr>
        <w:t>Service Personnel</w:t>
      </w:r>
      <w:r>
        <w:rPr>
          <w:rFonts w:ascii="Times New Roman" w:hAnsi="Times New Roman" w:cs="Times New Roman"/>
          <w:sz w:val="24"/>
          <w:szCs w:val="24"/>
        </w:rPr>
        <w:tab/>
        <w:t>44</w:t>
      </w:r>
    </w:p>
    <w:p w:rsidR="00DE34DB" w:rsidRDefault="00DE34DB" w:rsidP="00DE34DB">
      <w:pPr>
        <w:tabs>
          <w:tab w:val="right" w:leader="dot" w:pos="652"/>
          <w:tab w:val="right" w:leader="dot" w:pos="9072"/>
          <w:tab w:val="left" w:pos="13325"/>
        </w:tabs>
        <w:jc w:val="both"/>
        <w:rPr>
          <w:rFonts w:ascii="Times New Roman" w:hAnsi="Times New Roman" w:cs="Times New Roman"/>
          <w:sz w:val="24"/>
          <w:szCs w:val="24"/>
        </w:rPr>
      </w:pPr>
      <w:r>
        <w:rPr>
          <w:rFonts w:ascii="Times New Roman" w:hAnsi="Times New Roman" w:cs="Times New Roman"/>
          <w:sz w:val="24"/>
          <w:szCs w:val="24"/>
        </w:rPr>
        <w:t xml:space="preserve">4.8  Hasil Penilaian Responden terhadap Variabel </w:t>
      </w:r>
      <w:r w:rsidRPr="003821DA">
        <w:rPr>
          <w:rFonts w:ascii="Times New Roman" w:hAnsi="Times New Roman" w:cs="Times New Roman"/>
          <w:i/>
          <w:sz w:val="24"/>
          <w:szCs w:val="24"/>
          <w:lang w:val="en-US"/>
        </w:rPr>
        <w:t>Services</w:t>
      </w:r>
      <w:r>
        <w:rPr>
          <w:rFonts w:ascii="Times New Roman" w:hAnsi="Times New Roman" w:cs="Times New Roman"/>
          <w:sz w:val="24"/>
          <w:szCs w:val="24"/>
        </w:rPr>
        <w:tab/>
        <w:t>45</w:t>
      </w:r>
    </w:p>
    <w:p w:rsidR="00DE34DB" w:rsidRDefault="00DE34DB" w:rsidP="00DE34DB">
      <w:pPr>
        <w:tabs>
          <w:tab w:val="right" w:leader="dot" w:pos="652"/>
          <w:tab w:val="right" w:leader="dot" w:pos="9072"/>
          <w:tab w:val="left" w:pos="13325"/>
        </w:tabs>
        <w:jc w:val="both"/>
        <w:rPr>
          <w:rFonts w:ascii="Times New Roman" w:hAnsi="Times New Roman" w:cs="Times New Roman"/>
          <w:sz w:val="24"/>
          <w:szCs w:val="24"/>
        </w:rPr>
      </w:pPr>
      <w:r>
        <w:rPr>
          <w:rFonts w:ascii="Times New Roman" w:hAnsi="Times New Roman" w:cs="Times New Roman"/>
          <w:sz w:val="24"/>
          <w:szCs w:val="24"/>
        </w:rPr>
        <w:t xml:space="preserve">4.9  Hasil Penilaian Responden terhadap Variabel </w:t>
      </w:r>
      <w:r>
        <w:rPr>
          <w:rFonts w:ascii="Times New Roman" w:hAnsi="Times New Roman" w:cs="Times New Roman"/>
          <w:sz w:val="24"/>
          <w:szCs w:val="24"/>
          <w:lang w:val="en-US"/>
        </w:rPr>
        <w:t>Kepuasan Konsumen</w:t>
      </w:r>
      <w:r>
        <w:rPr>
          <w:rFonts w:ascii="Times New Roman" w:hAnsi="Times New Roman" w:cs="Times New Roman"/>
          <w:sz w:val="24"/>
          <w:szCs w:val="24"/>
        </w:rPr>
        <w:tab/>
        <w:t>46</w:t>
      </w:r>
    </w:p>
    <w:p w:rsidR="00DE34DB" w:rsidRDefault="00DE34DB" w:rsidP="00DE34DB">
      <w:pPr>
        <w:tabs>
          <w:tab w:val="right" w:leader="dot" w:pos="652"/>
          <w:tab w:val="right" w:leader="dot" w:pos="9072"/>
          <w:tab w:val="left" w:pos="13325"/>
        </w:tabs>
        <w:jc w:val="both"/>
        <w:rPr>
          <w:rFonts w:ascii="Times New Roman" w:hAnsi="Times New Roman" w:cs="Times New Roman"/>
          <w:sz w:val="24"/>
          <w:szCs w:val="24"/>
        </w:rPr>
      </w:pPr>
      <w:r>
        <w:rPr>
          <w:rFonts w:ascii="Times New Roman" w:hAnsi="Times New Roman" w:cs="Times New Roman"/>
          <w:sz w:val="24"/>
          <w:szCs w:val="24"/>
        </w:rPr>
        <w:t>4.10 Hasil Analisis Regresi Linier Berganda</w:t>
      </w:r>
      <w:r>
        <w:rPr>
          <w:rFonts w:ascii="Times New Roman" w:hAnsi="Times New Roman" w:cs="Times New Roman"/>
          <w:sz w:val="24"/>
          <w:szCs w:val="24"/>
        </w:rPr>
        <w:tab/>
        <w:t>48</w:t>
      </w:r>
    </w:p>
    <w:p w:rsidR="00DE34DB" w:rsidRDefault="00DE34DB" w:rsidP="00DE34DB">
      <w:pPr>
        <w:tabs>
          <w:tab w:val="right" w:leader="dot" w:pos="652"/>
          <w:tab w:val="right" w:leader="dot" w:pos="9072"/>
          <w:tab w:val="left" w:pos="13325"/>
        </w:tabs>
        <w:jc w:val="both"/>
        <w:rPr>
          <w:rFonts w:ascii="Times New Roman" w:hAnsi="Times New Roman" w:cs="Times New Roman"/>
          <w:sz w:val="24"/>
          <w:szCs w:val="24"/>
        </w:rPr>
      </w:pPr>
      <w:r>
        <w:rPr>
          <w:rFonts w:ascii="Times New Roman" w:hAnsi="Times New Roman" w:cs="Times New Roman"/>
          <w:sz w:val="24"/>
          <w:szCs w:val="24"/>
        </w:rPr>
        <w:t>4.11 Hasil Uji F</w:t>
      </w:r>
      <w:r>
        <w:rPr>
          <w:rFonts w:ascii="Times New Roman" w:hAnsi="Times New Roman" w:cs="Times New Roman"/>
          <w:sz w:val="24"/>
          <w:szCs w:val="24"/>
        </w:rPr>
        <w:tab/>
        <w:t>49</w:t>
      </w:r>
    </w:p>
    <w:p w:rsidR="00DE34DB" w:rsidRDefault="00DE34DB" w:rsidP="00DE34DB">
      <w:pPr>
        <w:tabs>
          <w:tab w:val="right" w:leader="dot" w:pos="652"/>
          <w:tab w:val="right" w:leader="dot" w:pos="9072"/>
          <w:tab w:val="left" w:pos="13325"/>
        </w:tabs>
        <w:jc w:val="both"/>
        <w:rPr>
          <w:rFonts w:ascii="Times New Roman" w:hAnsi="Times New Roman" w:cs="Times New Roman"/>
          <w:sz w:val="24"/>
          <w:szCs w:val="24"/>
        </w:rPr>
      </w:pPr>
      <w:r>
        <w:rPr>
          <w:rFonts w:ascii="Times New Roman" w:hAnsi="Times New Roman" w:cs="Times New Roman"/>
          <w:sz w:val="24"/>
          <w:szCs w:val="24"/>
        </w:rPr>
        <w:t>4.12 Hasil Uji t</w:t>
      </w:r>
      <w:r>
        <w:rPr>
          <w:rFonts w:ascii="Times New Roman" w:hAnsi="Times New Roman" w:cs="Times New Roman"/>
          <w:sz w:val="24"/>
          <w:szCs w:val="24"/>
        </w:rPr>
        <w:tab/>
        <w:t>50</w:t>
      </w:r>
    </w:p>
    <w:p w:rsidR="00DE34DB" w:rsidRDefault="00DE34DB" w:rsidP="00DE34DB">
      <w:pPr>
        <w:tabs>
          <w:tab w:val="right" w:leader="dot" w:pos="652"/>
          <w:tab w:val="right" w:leader="dot" w:pos="9072"/>
          <w:tab w:val="left" w:pos="13325"/>
        </w:tabs>
        <w:jc w:val="both"/>
        <w:rPr>
          <w:rFonts w:ascii="Times New Roman" w:hAnsi="Times New Roman" w:cs="Times New Roman"/>
          <w:sz w:val="24"/>
          <w:szCs w:val="24"/>
        </w:rPr>
      </w:pPr>
      <w:r>
        <w:rPr>
          <w:rFonts w:ascii="Times New Roman" w:hAnsi="Times New Roman" w:cs="Times New Roman"/>
          <w:sz w:val="24"/>
          <w:szCs w:val="24"/>
        </w:rPr>
        <w:t>4.13 Hasil Uji Normalitas</w:t>
      </w:r>
      <w:r>
        <w:rPr>
          <w:rFonts w:ascii="Times New Roman" w:hAnsi="Times New Roman" w:cs="Times New Roman"/>
          <w:sz w:val="24"/>
          <w:szCs w:val="24"/>
        </w:rPr>
        <w:tab/>
        <w:t>52</w:t>
      </w:r>
    </w:p>
    <w:p w:rsidR="00DE34DB" w:rsidRDefault="00DE34DB" w:rsidP="00DE34DB">
      <w:pPr>
        <w:tabs>
          <w:tab w:val="right" w:leader="dot" w:pos="652"/>
          <w:tab w:val="right" w:leader="dot" w:pos="9072"/>
          <w:tab w:val="left" w:pos="13325"/>
        </w:tabs>
        <w:jc w:val="both"/>
        <w:rPr>
          <w:rFonts w:ascii="Times New Roman" w:hAnsi="Times New Roman" w:cs="Times New Roman"/>
          <w:sz w:val="24"/>
          <w:szCs w:val="24"/>
        </w:rPr>
      </w:pPr>
      <w:r>
        <w:rPr>
          <w:rFonts w:ascii="Times New Roman" w:hAnsi="Times New Roman" w:cs="Times New Roman"/>
          <w:sz w:val="24"/>
          <w:szCs w:val="24"/>
        </w:rPr>
        <w:t>4.14 Hasil Uji Multikolonieritas</w:t>
      </w:r>
      <w:r>
        <w:rPr>
          <w:rFonts w:ascii="Times New Roman" w:hAnsi="Times New Roman" w:cs="Times New Roman"/>
          <w:sz w:val="24"/>
          <w:szCs w:val="24"/>
        </w:rPr>
        <w:tab/>
        <w:t>53</w:t>
      </w:r>
    </w:p>
    <w:p w:rsidR="00DE34DB" w:rsidRDefault="00DE34DB" w:rsidP="00DE34DB">
      <w:pPr>
        <w:tabs>
          <w:tab w:val="right" w:leader="dot" w:pos="652"/>
          <w:tab w:val="right" w:leader="dot" w:pos="9072"/>
          <w:tab w:val="left" w:pos="13325"/>
        </w:tabs>
        <w:jc w:val="both"/>
        <w:rPr>
          <w:rFonts w:ascii="Times New Roman" w:hAnsi="Times New Roman" w:cs="Times New Roman"/>
          <w:sz w:val="24"/>
          <w:szCs w:val="24"/>
        </w:rPr>
      </w:pPr>
      <w:r>
        <w:rPr>
          <w:rFonts w:ascii="Times New Roman" w:hAnsi="Times New Roman" w:cs="Times New Roman"/>
          <w:sz w:val="24"/>
          <w:szCs w:val="24"/>
        </w:rPr>
        <w:t>4.15 Hasil Koefisien Korelasi dan Koefisien Determinasi</w:t>
      </w:r>
      <w:r>
        <w:rPr>
          <w:rFonts w:ascii="Times New Roman" w:hAnsi="Times New Roman" w:cs="Times New Roman"/>
          <w:sz w:val="24"/>
          <w:szCs w:val="24"/>
        </w:rPr>
        <w:tab/>
        <w:t>55</w:t>
      </w:r>
    </w:p>
    <w:p w:rsidR="00DE34DB" w:rsidRPr="00203AD2" w:rsidRDefault="00DE34DB" w:rsidP="00DE34DB">
      <w:pPr>
        <w:tabs>
          <w:tab w:val="right" w:leader="dot" w:pos="652"/>
          <w:tab w:val="right" w:leader="dot" w:pos="9072"/>
          <w:tab w:val="left" w:pos="13325"/>
        </w:tabs>
        <w:jc w:val="both"/>
        <w:rPr>
          <w:rFonts w:ascii="Times New Roman" w:hAnsi="Times New Roman" w:cs="Times New Roman"/>
          <w:sz w:val="24"/>
          <w:szCs w:val="24"/>
        </w:rPr>
      </w:pPr>
      <w:r>
        <w:rPr>
          <w:rFonts w:ascii="Times New Roman" w:hAnsi="Times New Roman" w:cs="Times New Roman"/>
          <w:sz w:val="24"/>
          <w:szCs w:val="24"/>
        </w:rPr>
        <w:t>4.16 Hasil Determinasi Parsial (r2)</w:t>
      </w:r>
      <w:r>
        <w:rPr>
          <w:rFonts w:ascii="Times New Roman" w:hAnsi="Times New Roman" w:cs="Times New Roman"/>
          <w:sz w:val="24"/>
          <w:szCs w:val="24"/>
        </w:rPr>
        <w:tab/>
        <w:t>56</w:t>
      </w:r>
      <w:r w:rsidRPr="00203AD2">
        <w:rPr>
          <w:rFonts w:ascii="Times New Roman" w:hAnsi="Times New Roman" w:cs="Times New Roman"/>
          <w:sz w:val="24"/>
          <w:szCs w:val="24"/>
        </w:rPr>
        <w:br w:type="page"/>
      </w:r>
    </w:p>
    <w:p w:rsidR="00DE34DB" w:rsidRPr="003D0D51" w:rsidRDefault="00DE34DB" w:rsidP="00DE34DB">
      <w:pPr>
        <w:tabs>
          <w:tab w:val="right" w:leader="dot" w:pos="851"/>
        </w:tabs>
        <w:spacing w:after="120" w:line="360" w:lineRule="auto"/>
        <w:jc w:val="center"/>
        <w:rPr>
          <w:rFonts w:ascii="Times New Roman" w:hAnsi="Times New Roman" w:cs="Times New Roman"/>
          <w:b/>
          <w:sz w:val="24"/>
          <w:szCs w:val="24"/>
        </w:rPr>
      </w:pPr>
      <w:r w:rsidRPr="003D0D51">
        <w:rPr>
          <w:rFonts w:ascii="Times New Roman" w:hAnsi="Times New Roman" w:cs="Times New Roman"/>
          <w:b/>
          <w:sz w:val="24"/>
          <w:szCs w:val="24"/>
        </w:rPr>
        <w:lastRenderedPageBreak/>
        <w:t>DAFTAR GAMBAR</w:t>
      </w:r>
    </w:p>
    <w:p w:rsidR="00DE34DB" w:rsidRDefault="00DE34DB" w:rsidP="00DE34DB">
      <w:pPr>
        <w:tabs>
          <w:tab w:val="right" w:leader="dot" w:pos="851"/>
        </w:tabs>
        <w:spacing w:after="120" w:line="360" w:lineRule="auto"/>
        <w:jc w:val="center"/>
        <w:rPr>
          <w:rFonts w:ascii="Times New Roman" w:hAnsi="Times New Roman" w:cs="Times New Roman"/>
          <w:sz w:val="24"/>
          <w:szCs w:val="24"/>
        </w:rPr>
      </w:pPr>
    </w:p>
    <w:p w:rsidR="00DE34DB" w:rsidRDefault="00DE34DB" w:rsidP="00DE34DB">
      <w:pPr>
        <w:tabs>
          <w:tab w:val="right" w:leader="dot" w:pos="851"/>
          <w:tab w:val="right" w:leader="dot" w:pos="9072"/>
          <w:tab w:val="right" w:pos="13325"/>
        </w:tabs>
        <w:spacing w:after="120" w:line="360" w:lineRule="auto"/>
        <w:jc w:val="both"/>
        <w:rPr>
          <w:rFonts w:ascii="Times New Roman" w:hAnsi="Times New Roman" w:cs="Times New Roman"/>
          <w:sz w:val="24"/>
          <w:szCs w:val="24"/>
        </w:rPr>
      </w:pPr>
      <w:r>
        <w:rPr>
          <w:rFonts w:ascii="Times New Roman" w:hAnsi="Times New Roman" w:cs="Times New Roman"/>
          <w:sz w:val="24"/>
          <w:szCs w:val="24"/>
        </w:rPr>
        <w:t>2.1 Kerangka Pemikiran</w:t>
      </w:r>
      <w:r>
        <w:rPr>
          <w:rFonts w:ascii="Times New Roman" w:hAnsi="Times New Roman" w:cs="Times New Roman"/>
          <w:sz w:val="24"/>
          <w:szCs w:val="24"/>
        </w:rPr>
        <w:tab/>
        <w:t>26</w:t>
      </w:r>
    </w:p>
    <w:p w:rsidR="00DE34DB" w:rsidRDefault="00DE34DB" w:rsidP="00DE34DB">
      <w:pPr>
        <w:tabs>
          <w:tab w:val="right" w:leader="dot" w:pos="9072"/>
          <w:tab w:val="left" w:pos="13325"/>
        </w:tabs>
        <w:rPr>
          <w:rFonts w:ascii="Times New Roman" w:hAnsi="Times New Roman" w:cs="Times New Roman"/>
          <w:sz w:val="24"/>
          <w:szCs w:val="24"/>
        </w:rPr>
      </w:pPr>
      <w:r>
        <w:rPr>
          <w:rFonts w:ascii="Times New Roman" w:hAnsi="Times New Roman" w:cs="Times New Roman"/>
          <w:sz w:val="24"/>
          <w:szCs w:val="24"/>
        </w:rPr>
        <w:t xml:space="preserve">4.1 Grafik </w:t>
      </w:r>
      <w:r>
        <w:rPr>
          <w:rFonts w:ascii="Times New Roman" w:hAnsi="Times New Roman" w:cs="Times New Roman"/>
          <w:i/>
          <w:sz w:val="24"/>
          <w:szCs w:val="24"/>
        </w:rPr>
        <w:t>Scatterplot</w:t>
      </w:r>
      <w:r>
        <w:rPr>
          <w:rFonts w:ascii="Times New Roman" w:hAnsi="Times New Roman" w:cs="Times New Roman"/>
          <w:i/>
          <w:sz w:val="24"/>
          <w:szCs w:val="24"/>
        </w:rPr>
        <w:tab/>
      </w:r>
      <w:r>
        <w:rPr>
          <w:rFonts w:ascii="Times New Roman" w:hAnsi="Times New Roman" w:cs="Times New Roman"/>
          <w:sz w:val="24"/>
          <w:szCs w:val="24"/>
        </w:rPr>
        <w:t>5</w:t>
      </w:r>
      <w:r w:rsidRPr="00E029F6">
        <w:rPr>
          <w:rFonts w:ascii="Times New Roman" w:hAnsi="Times New Roman" w:cs="Times New Roman"/>
          <w:sz w:val="24"/>
          <w:szCs w:val="24"/>
        </w:rPr>
        <w:t>4</w:t>
      </w:r>
    </w:p>
    <w:p w:rsidR="00DE34DB" w:rsidRDefault="00DE34DB" w:rsidP="00DE34DB">
      <w:pPr>
        <w:rPr>
          <w:rFonts w:ascii="Times New Roman" w:hAnsi="Times New Roman" w:cs="Times New Roman"/>
          <w:sz w:val="24"/>
          <w:szCs w:val="24"/>
        </w:rPr>
      </w:pPr>
      <w:r>
        <w:rPr>
          <w:rFonts w:ascii="Times New Roman" w:hAnsi="Times New Roman" w:cs="Times New Roman"/>
          <w:sz w:val="24"/>
          <w:szCs w:val="24"/>
        </w:rPr>
        <w:br w:type="page"/>
      </w:r>
    </w:p>
    <w:p w:rsidR="00DE34DB" w:rsidRDefault="00DE34DB" w:rsidP="00DE34DB">
      <w:pPr>
        <w:tabs>
          <w:tab w:val="right" w:leader="dot" w:pos="7938"/>
          <w:tab w:val="right" w:leader="dot" w:pos="9072"/>
          <w:tab w:val="left" w:pos="13325"/>
        </w:tabs>
        <w:jc w:val="center"/>
        <w:rPr>
          <w:rFonts w:ascii="Times New Roman" w:hAnsi="Times New Roman" w:cs="Times New Roman"/>
          <w:b/>
          <w:sz w:val="24"/>
          <w:szCs w:val="24"/>
        </w:rPr>
      </w:pPr>
      <w:r>
        <w:rPr>
          <w:rFonts w:ascii="Times New Roman" w:hAnsi="Times New Roman" w:cs="Times New Roman"/>
          <w:b/>
          <w:sz w:val="24"/>
          <w:szCs w:val="24"/>
        </w:rPr>
        <w:lastRenderedPageBreak/>
        <w:t>DAFTAR LAMPIRAN</w:t>
      </w:r>
    </w:p>
    <w:p w:rsidR="00DE34DB" w:rsidRDefault="00DE34DB" w:rsidP="00DE34DB">
      <w:pPr>
        <w:tabs>
          <w:tab w:val="right" w:leader="dot" w:pos="7938"/>
          <w:tab w:val="right" w:leader="dot" w:pos="9072"/>
          <w:tab w:val="left" w:pos="13325"/>
        </w:tabs>
        <w:jc w:val="center"/>
        <w:rPr>
          <w:rFonts w:ascii="Times New Roman" w:hAnsi="Times New Roman" w:cs="Times New Roman"/>
          <w:b/>
          <w:sz w:val="24"/>
          <w:szCs w:val="24"/>
        </w:rPr>
      </w:pPr>
    </w:p>
    <w:p w:rsidR="00DE34DB" w:rsidRPr="000279C0" w:rsidRDefault="00DE34DB" w:rsidP="00DE34DB">
      <w:pPr>
        <w:tabs>
          <w:tab w:val="right" w:leader="dot" w:pos="9072"/>
          <w:tab w:val="left" w:pos="13325"/>
        </w:tabs>
        <w:jc w:val="both"/>
        <w:rPr>
          <w:rFonts w:ascii="Times New Roman" w:hAnsi="Times New Roman" w:cs="Times New Roman"/>
          <w:sz w:val="24"/>
          <w:szCs w:val="24"/>
        </w:rPr>
      </w:pPr>
      <w:r w:rsidRPr="000279C0">
        <w:rPr>
          <w:rFonts w:ascii="Times New Roman" w:hAnsi="Times New Roman" w:cs="Times New Roman"/>
          <w:sz w:val="24"/>
          <w:szCs w:val="24"/>
        </w:rPr>
        <w:t xml:space="preserve">Lampiran 1: Kuesioner </w:t>
      </w:r>
      <w:r>
        <w:rPr>
          <w:rFonts w:ascii="Times New Roman" w:hAnsi="Times New Roman" w:cs="Times New Roman"/>
          <w:sz w:val="24"/>
          <w:szCs w:val="24"/>
        </w:rPr>
        <w:t>Penelitian</w:t>
      </w:r>
      <w:r>
        <w:rPr>
          <w:rFonts w:ascii="Times New Roman" w:hAnsi="Times New Roman" w:cs="Times New Roman"/>
          <w:sz w:val="24"/>
          <w:szCs w:val="24"/>
        </w:rPr>
        <w:tab/>
        <w:t>65</w:t>
      </w:r>
      <w:r w:rsidRPr="000279C0">
        <w:rPr>
          <w:rFonts w:ascii="Times New Roman" w:hAnsi="Times New Roman" w:cs="Times New Roman"/>
          <w:sz w:val="24"/>
          <w:szCs w:val="24"/>
        </w:rPr>
        <w:t xml:space="preserve"> </w:t>
      </w:r>
    </w:p>
    <w:p w:rsidR="00DE34DB" w:rsidRPr="000279C0" w:rsidRDefault="00DE34DB" w:rsidP="00DE34DB">
      <w:pPr>
        <w:tabs>
          <w:tab w:val="right" w:leader="dot" w:pos="9072"/>
          <w:tab w:val="left" w:pos="13325"/>
        </w:tabs>
        <w:ind w:left="-1843" w:firstLine="1843"/>
        <w:rPr>
          <w:rFonts w:ascii="Times New Roman" w:hAnsi="Times New Roman" w:cs="Times New Roman"/>
          <w:sz w:val="24"/>
          <w:szCs w:val="24"/>
        </w:rPr>
      </w:pPr>
      <w:r w:rsidRPr="000279C0">
        <w:rPr>
          <w:rFonts w:ascii="Times New Roman" w:hAnsi="Times New Roman" w:cs="Times New Roman"/>
          <w:sz w:val="24"/>
          <w:szCs w:val="24"/>
        </w:rPr>
        <w:t xml:space="preserve">Lampiran 2: </w:t>
      </w:r>
      <w:r>
        <w:rPr>
          <w:rFonts w:ascii="Times New Roman" w:hAnsi="Times New Roman" w:cs="Times New Roman"/>
          <w:sz w:val="24"/>
          <w:szCs w:val="24"/>
          <w:lang w:val="en-US"/>
        </w:rPr>
        <w:t xml:space="preserve">Tabel </w:t>
      </w:r>
      <w:r w:rsidRPr="000279C0">
        <w:rPr>
          <w:rFonts w:ascii="Times New Roman" w:hAnsi="Times New Roman" w:cs="Times New Roman"/>
          <w:sz w:val="24"/>
          <w:szCs w:val="24"/>
        </w:rPr>
        <w:t>Tabulasi Data Kuesioner</w:t>
      </w:r>
      <w:r>
        <w:rPr>
          <w:rFonts w:ascii="Times New Roman" w:hAnsi="Times New Roman" w:cs="Times New Roman"/>
          <w:sz w:val="24"/>
          <w:szCs w:val="24"/>
        </w:rPr>
        <w:tab/>
        <w:t>69</w:t>
      </w:r>
    </w:p>
    <w:p w:rsidR="00DE34DB" w:rsidRPr="000279C0" w:rsidRDefault="00DE34DB" w:rsidP="00DE34DB">
      <w:pPr>
        <w:tabs>
          <w:tab w:val="right" w:leader="dot" w:pos="9072"/>
          <w:tab w:val="left" w:pos="13325"/>
        </w:tabs>
        <w:ind w:left="-1843" w:firstLine="1843"/>
        <w:rPr>
          <w:rFonts w:ascii="Times New Roman" w:hAnsi="Times New Roman" w:cs="Times New Roman"/>
          <w:sz w:val="24"/>
          <w:szCs w:val="24"/>
        </w:rPr>
      </w:pPr>
      <w:r>
        <w:rPr>
          <w:rFonts w:ascii="Times New Roman" w:hAnsi="Times New Roman" w:cs="Times New Roman"/>
          <w:sz w:val="24"/>
          <w:szCs w:val="24"/>
        </w:rPr>
        <w:t>Lampiran 3:</w:t>
      </w:r>
      <w:r>
        <w:rPr>
          <w:rFonts w:ascii="Times New Roman" w:hAnsi="Times New Roman" w:cs="Times New Roman"/>
          <w:sz w:val="24"/>
          <w:szCs w:val="24"/>
          <w:lang w:val="en-US"/>
        </w:rPr>
        <w:t xml:space="preserve"> Gambaran Umum Responden</w:t>
      </w:r>
      <w:r>
        <w:rPr>
          <w:rFonts w:ascii="Times New Roman" w:hAnsi="Times New Roman" w:cs="Times New Roman"/>
          <w:sz w:val="24"/>
          <w:szCs w:val="24"/>
        </w:rPr>
        <w:tab/>
        <w:t>82</w:t>
      </w:r>
    </w:p>
    <w:p w:rsidR="00DE34DB" w:rsidRPr="00910A95" w:rsidRDefault="00DE34DB" w:rsidP="00DE34DB">
      <w:pPr>
        <w:tabs>
          <w:tab w:val="right" w:leader="dot" w:pos="9072"/>
          <w:tab w:val="left" w:pos="13325"/>
        </w:tabs>
        <w:rPr>
          <w:rFonts w:ascii="Times New Roman" w:hAnsi="Times New Roman" w:cs="Times New Roman"/>
          <w:sz w:val="24"/>
          <w:szCs w:val="24"/>
          <w:lang w:val="en-US"/>
        </w:rPr>
      </w:pPr>
      <w:r w:rsidRPr="000279C0">
        <w:rPr>
          <w:rFonts w:ascii="Times New Roman" w:hAnsi="Times New Roman" w:cs="Times New Roman"/>
          <w:sz w:val="24"/>
          <w:szCs w:val="24"/>
        </w:rPr>
        <w:t xml:space="preserve">Lampiran 4: </w:t>
      </w:r>
      <w:r>
        <w:rPr>
          <w:rFonts w:ascii="Times New Roman" w:hAnsi="Times New Roman" w:cs="Times New Roman"/>
          <w:sz w:val="24"/>
          <w:szCs w:val="24"/>
          <w:lang w:val="en-US"/>
        </w:rPr>
        <w:t>Penilaian Responden</w:t>
      </w:r>
      <w:r>
        <w:rPr>
          <w:rFonts w:ascii="Times New Roman" w:hAnsi="Times New Roman" w:cs="Times New Roman"/>
          <w:sz w:val="24"/>
          <w:szCs w:val="24"/>
        </w:rPr>
        <w:tab/>
        <w:t>8</w:t>
      </w:r>
      <w:r>
        <w:rPr>
          <w:rFonts w:ascii="Times New Roman" w:hAnsi="Times New Roman" w:cs="Times New Roman"/>
          <w:sz w:val="24"/>
          <w:szCs w:val="24"/>
          <w:lang w:val="en-US"/>
        </w:rPr>
        <w:t>3</w:t>
      </w:r>
    </w:p>
    <w:p w:rsidR="00DE34DB" w:rsidRPr="004C074F" w:rsidRDefault="00DE34DB" w:rsidP="00DE34DB">
      <w:pPr>
        <w:tabs>
          <w:tab w:val="right" w:leader="dot" w:pos="9072"/>
          <w:tab w:val="left" w:pos="13325"/>
        </w:tabs>
        <w:jc w:val="both"/>
        <w:rPr>
          <w:rFonts w:ascii="Times New Roman" w:hAnsi="Times New Roman" w:cs="Times New Roman"/>
          <w:sz w:val="24"/>
          <w:szCs w:val="24"/>
          <w:lang w:val="en-US"/>
        </w:rPr>
      </w:pPr>
      <w:r>
        <w:rPr>
          <w:rFonts w:ascii="Times New Roman" w:hAnsi="Times New Roman" w:cs="Times New Roman"/>
          <w:sz w:val="24"/>
          <w:szCs w:val="24"/>
        </w:rPr>
        <w:t>Lampiran 5</w:t>
      </w:r>
      <w:r w:rsidRPr="000279C0">
        <w:rPr>
          <w:rFonts w:ascii="Times New Roman" w:hAnsi="Times New Roman" w:cs="Times New Roman"/>
          <w:sz w:val="24"/>
          <w:szCs w:val="24"/>
        </w:rPr>
        <w:t>: Uji Validitas dan Reliabeltas</w:t>
      </w:r>
      <w:r>
        <w:rPr>
          <w:rFonts w:ascii="Times New Roman" w:hAnsi="Times New Roman" w:cs="Times New Roman"/>
          <w:sz w:val="24"/>
          <w:szCs w:val="24"/>
        </w:rPr>
        <w:tab/>
      </w:r>
      <w:r>
        <w:rPr>
          <w:rFonts w:ascii="Times New Roman" w:hAnsi="Times New Roman" w:cs="Times New Roman"/>
          <w:sz w:val="24"/>
          <w:szCs w:val="24"/>
          <w:lang w:val="en-US"/>
        </w:rPr>
        <w:t>86</w:t>
      </w:r>
    </w:p>
    <w:p w:rsidR="00DE34DB" w:rsidRPr="000279C0" w:rsidRDefault="00DE34DB" w:rsidP="00DE34DB">
      <w:pPr>
        <w:tabs>
          <w:tab w:val="right" w:leader="dot" w:pos="9072"/>
          <w:tab w:val="left" w:pos="13325"/>
        </w:tabs>
        <w:jc w:val="both"/>
        <w:rPr>
          <w:rFonts w:ascii="Times New Roman" w:hAnsi="Times New Roman" w:cs="Times New Roman"/>
          <w:sz w:val="24"/>
          <w:szCs w:val="24"/>
        </w:rPr>
      </w:pPr>
      <w:r>
        <w:rPr>
          <w:rFonts w:ascii="Times New Roman" w:hAnsi="Times New Roman" w:cs="Times New Roman"/>
          <w:sz w:val="24"/>
          <w:szCs w:val="24"/>
        </w:rPr>
        <w:t>Lampiran 6</w:t>
      </w:r>
      <w:r w:rsidRPr="000279C0">
        <w:rPr>
          <w:rFonts w:ascii="Times New Roman" w:hAnsi="Times New Roman" w:cs="Times New Roman"/>
          <w:sz w:val="24"/>
          <w:szCs w:val="24"/>
        </w:rPr>
        <w:t xml:space="preserve">: </w:t>
      </w:r>
      <w:r>
        <w:rPr>
          <w:rFonts w:ascii="Times New Roman" w:hAnsi="Times New Roman" w:cs="Times New Roman"/>
          <w:sz w:val="24"/>
          <w:szCs w:val="24"/>
          <w:lang w:val="en-US"/>
        </w:rPr>
        <w:t>Uji Asumsi Klasik</w:t>
      </w:r>
      <w:r>
        <w:rPr>
          <w:rFonts w:ascii="Times New Roman" w:hAnsi="Times New Roman" w:cs="Times New Roman"/>
          <w:sz w:val="24"/>
          <w:szCs w:val="24"/>
        </w:rPr>
        <w:tab/>
        <w:t>90</w:t>
      </w:r>
    </w:p>
    <w:p w:rsidR="00DE34DB" w:rsidRPr="000279C0" w:rsidRDefault="00DE34DB" w:rsidP="00DE34DB">
      <w:pPr>
        <w:tabs>
          <w:tab w:val="right" w:leader="dot" w:pos="9072"/>
          <w:tab w:val="left" w:pos="13325"/>
        </w:tabs>
        <w:jc w:val="both"/>
        <w:rPr>
          <w:rFonts w:ascii="Times New Roman" w:hAnsi="Times New Roman" w:cs="Times New Roman"/>
          <w:sz w:val="24"/>
          <w:szCs w:val="24"/>
        </w:rPr>
      </w:pPr>
      <w:r>
        <w:rPr>
          <w:rFonts w:ascii="Times New Roman" w:hAnsi="Times New Roman" w:cs="Times New Roman"/>
          <w:sz w:val="24"/>
        </w:rPr>
        <w:t>Lampiran 7</w:t>
      </w:r>
      <w:r w:rsidRPr="000279C0">
        <w:rPr>
          <w:rFonts w:ascii="Times New Roman" w:hAnsi="Times New Roman" w:cs="Times New Roman"/>
          <w:sz w:val="24"/>
        </w:rPr>
        <w:t xml:space="preserve">: </w:t>
      </w:r>
      <w:r>
        <w:rPr>
          <w:rFonts w:ascii="Times New Roman" w:hAnsi="Times New Roman" w:cs="Times New Roman"/>
          <w:sz w:val="24"/>
          <w:lang w:val="en-US"/>
        </w:rPr>
        <w:t xml:space="preserve">Hasil Uji Regresi, Uji F, Uji </w:t>
      </w:r>
      <w:r>
        <w:rPr>
          <w:rFonts w:ascii="Times New Roman" w:hAnsi="Times New Roman" w:cs="Times New Roman"/>
          <w:sz w:val="24"/>
          <w:szCs w:val="24"/>
          <w:lang w:val="en-US"/>
        </w:rPr>
        <w:t>t</w:t>
      </w:r>
      <w:r>
        <w:rPr>
          <w:rFonts w:ascii="Times New Roman" w:hAnsi="Times New Roman" w:cs="Times New Roman"/>
          <w:sz w:val="24"/>
          <w:szCs w:val="24"/>
        </w:rPr>
        <w:tab/>
        <w:t>92</w:t>
      </w:r>
    </w:p>
    <w:p w:rsidR="00DE34DB" w:rsidRPr="00877BE1" w:rsidRDefault="00DE34DB" w:rsidP="00DE34DB">
      <w:pPr>
        <w:spacing w:after="120" w:line="360" w:lineRule="auto"/>
        <w:rPr>
          <w:rFonts w:ascii="Times New Roman" w:hAnsi="Times New Roman" w:cs="Times New Roman"/>
          <w:b/>
          <w:sz w:val="24"/>
          <w:szCs w:val="24"/>
          <w:lang w:val="en-US"/>
        </w:rPr>
      </w:pPr>
    </w:p>
    <w:p w:rsidR="00DE34DB" w:rsidRDefault="00DE34DB" w:rsidP="00DE34DB">
      <w:pPr>
        <w:spacing w:after="120" w:line="360" w:lineRule="auto"/>
        <w:jc w:val="center"/>
        <w:rPr>
          <w:rFonts w:ascii="Times New Roman" w:hAnsi="Times New Roman" w:cs="Times New Roman"/>
          <w:b/>
          <w:sz w:val="24"/>
          <w:szCs w:val="24"/>
        </w:rPr>
      </w:pPr>
    </w:p>
    <w:p w:rsidR="00DE34DB" w:rsidRDefault="00DE34DB" w:rsidP="00DE34DB">
      <w:pPr>
        <w:spacing w:after="120" w:line="360" w:lineRule="auto"/>
        <w:jc w:val="center"/>
        <w:rPr>
          <w:rFonts w:ascii="Times New Roman" w:hAnsi="Times New Roman" w:cs="Times New Roman"/>
          <w:b/>
          <w:sz w:val="24"/>
          <w:szCs w:val="24"/>
        </w:rPr>
      </w:pPr>
    </w:p>
    <w:p w:rsidR="00DE34DB" w:rsidRDefault="00DE34DB" w:rsidP="00DE34DB">
      <w:pPr>
        <w:spacing w:after="120" w:line="360" w:lineRule="auto"/>
        <w:jc w:val="center"/>
        <w:rPr>
          <w:rFonts w:ascii="Times New Roman" w:hAnsi="Times New Roman" w:cs="Times New Roman"/>
          <w:b/>
          <w:sz w:val="24"/>
          <w:szCs w:val="24"/>
        </w:rPr>
      </w:pPr>
    </w:p>
    <w:p w:rsidR="00DE34DB" w:rsidRDefault="00DE34DB" w:rsidP="00DE34DB">
      <w:pPr>
        <w:spacing w:after="120" w:line="360" w:lineRule="auto"/>
        <w:jc w:val="center"/>
        <w:rPr>
          <w:rFonts w:ascii="Times New Roman" w:hAnsi="Times New Roman" w:cs="Times New Roman"/>
          <w:b/>
          <w:sz w:val="24"/>
          <w:szCs w:val="24"/>
        </w:rPr>
      </w:pPr>
    </w:p>
    <w:p w:rsidR="00DE34DB" w:rsidRDefault="00DE34DB" w:rsidP="00DE34DB">
      <w:pPr>
        <w:spacing w:after="120" w:line="360" w:lineRule="auto"/>
        <w:jc w:val="center"/>
        <w:rPr>
          <w:rFonts w:ascii="Times New Roman" w:hAnsi="Times New Roman" w:cs="Times New Roman"/>
          <w:b/>
          <w:sz w:val="24"/>
          <w:szCs w:val="24"/>
        </w:rPr>
      </w:pPr>
    </w:p>
    <w:p w:rsidR="00DE34DB" w:rsidRDefault="00DE34DB" w:rsidP="00DE34DB">
      <w:pPr>
        <w:spacing w:after="120" w:line="360" w:lineRule="auto"/>
        <w:rPr>
          <w:rFonts w:ascii="Times New Roman" w:hAnsi="Times New Roman" w:cs="Times New Roman"/>
          <w:b/>
          <w:sz w:val="24"/>
          <w:szCs w:val="24"/>
        </w:rPr>
        <w:sectPr w:rsidR="00DE34DB" w:rsidSect="00DE34DB">
          <w:footerReference w:type="default" r:id="rId18"/>
          <w:pgSz w:w="11906" w:h="16838"/>
          <w:pgMar w:top="1440" w:right="1440" w:bottom="1440" w:left="1440" w:header="709" w:footer="709" w:gutter="0"/>
          <w:pgNumType w:fmt="lowerRoman" w:start="5" w:chapStyle="1"/>
          <w:cols w:space="708"/>
          <w:docGrid w:linePitch="360"/>
        </w:sectPr>
      </w:pPr>
    </w:p>
    <w:p w:rsidR="00DE34DB" w:rsidRPr="00930707" w:rsidRDefault="00DE34DB" w:rsidP="00DE34DB">
      <w:pPr>
        <w:rPr>
          <w:lang w:val="en-US"/>
        </w:rPr>
      </w:pPr>
    </w:p>
    <w:p w:rsidR="007728AD" w:rsidRPr="004B47D4" w:rsidRDefault="00AF64F2" w:rsidP="004801C2">
      <w:pPr>
        <w:pStyle w:val="Heading1"/>
      </w:pPr>
      <w:r>
        <w:rPr>
          <w:lang w:val="en-US"/>
        </w:rPr>
        <w:t xml:space="preserve"> </w:t>
      </w:r>
      <w:r w:rsidR="00750453" w:rsidRPr="004B47D4">
        <w:t>BAB</w:t>
      </w:r>
      <w:r w:rsidR="003A1A61">
        <w:rPr>
          <w:lang w:val="en-US"/>
        </w:rPr>
        <w:t xml:space="preserve"> </w:t>
      </w:r>
      <w:r w:rsidR="00750453" w:rsidRPr="004B47D4">
        <w:t xml:space="preserve"> I</w:t>
      </w:r>
    </w:p>
    <w:p w:rsidR="00750453" w:rsidRPr="004B47D4" w:rsidRDefault="00750453" w:rsidP="004801C2">
      <w:pPr>
        <w:pStyle w:val="Heading1"/>
      </w:pPr>
      <w:r w:rsidRPr="004B47D4">
        <w:t>PENDAHULUAN</w:t>
      </w:r>
    </w:p>
    <w:p w:rsidR="00750453" w:rsidRDefault="00750453" w:rsidP="00750453">
      <w:pPr>
        <w:spacing w:line="360" w:lineRule="auto"/>
        <w:jc w:val="center"/>
        <w:rPr>
          <w:rFonts w:ascii="Times New Roman" w:hAnsi="Times New Roman" w:cs="Times New Roman"/>
          <w:sz w:val="24"/>
          <w:szCs w:val="24"/>
        </w:rPr>
      </w:pPr>
    </w:p>
    <w:p w:rsidR="009B7155" w:rsidRPr="004B3E72" w:rsidRDefault="00750453" w:rsidP="00804361">
      <w:pPr>
        <w:pStyle w:val="Title"/>
        <w:numPr>
          <w:ilvl w:val="1"/>
          <w:numId w:val="65"/>
        </w:numPr>
        <w:spacing w:line="360" w:lineRule="auto"/>
        <w:ind w:left="450" w:hanging="450"/>
      </w:pPr>
      <w:r w:rsidRPr="004B3E72">
        <w:t xml:space="preserve">Latar Belakang </w:t>
      </w:r>
    </w:p>
    <w:p w:rsidR="00A82C25" w:rsidRPr="005313E2" w:rsidRDefault="00A82C25" w:rsidP="00982C2F">
      <w:pPr>
        <w:pStyle w:val="ListParagraph"/>
        <w:spacing w:line="360" w:lineRule="auto"/>
        <w:ind w:left="426" w:firstLine="654"/>
        <w:jc w:val="both"/>
        <w:rPr>
          <w:rFonts w:ascii="Times New Roman" w:hAnsi="Times New Roman" w:cs="Times New Roman"/>
          <w:sz w:val="24"/>
          <w:szCs w:val="24"/>
          <w:lang w:val="en-US"/>
        </w:rPr>
      </w:pPr>
      <w:r>
        <w:rPr>
          <w:rFonts w:ascii="Times New Roman" w:hAnsi="Times New Roman" w:cs="Times New Roman"/>
          <w:sz w:val="24"/>
          <w:szCs w:val="24"/>
        </w:rPr>
        <w:t xml:space="preserve">Seiring dengan berkembangnya zaman membuat teknologi dan pola kehidupan manusia yang berubah semakin cepat </w:t>
      </w:r>
      <w:r w:rsidR="005313E2">
        <w:rPr>
          <w:rFonts w:ascii="Times New Roman" w:hAnsi="Times New Roman" w:cs="Times New Roman"/>
          <w:sz w:val="24"/>
          <w:szCs w:val="24"/>
          <w:lang w:val="en-US"/>
        </w:rPr>
        <w:t xml:space="preserve">dan </w:t>
      </w:r>
      <w:r>
        <w:rPr>
          <w:rFonts w:ascii="Times New Roman" w:hAnsi="Times New Roman" w:cs="Times New Roman"/>
          <w:sz w:val="24"/>
          <w:szCs w:val="24"/>
        </w:rPr>
        <w:t>membuat banyak aktivitas yang dilakukan oleh manusia</w:t>
      </w:r>
      <w:r w:rsidR="00445ADA">
        <w:rPr>
          <w:rFonts w:ascii="Times New Roman" w:hAnsi="Times New Roman" w:cs="Times New Roman"/>
          <w:sz w:val="24"/>
          <w:szCs w:val="24"/>
          <w:lang w:val="en-US"/>
        </w:rPr>
        <w:t>. Aktivitas manusia tersebut dilakukan</w:t>
      </w:r>
      <w:r>
        <w:rPr>
          <w:rFonts w:ascii="Times New Roman" w:hAnsi="Times New Roman" w:cs="Times New Roman"/>
          <w:sz w:val="24"/>
          <w:szCs w:val="24"/>
        </w:rPr>
        <w:t xml:space="preserve"> agar dapat memenuhi kehidupan sehari-hari. Kebutuhan dan keinginan manusia sangat beragam, tidak hanya berupa kebutuhan dan permintaan barang produk, namun juga kebutuhan dan permintaan akan jasa. </w:t>
      </w:r>
      <w:r w:rsidR="005313E2">
        <w:rPr>
          <w:rFonts w:ascii="Times New Roman" w:hAnsi="Times New Roman" w:cs="Times New Roman"/>
          <w:sz w:val="24"/>
          <w:szCs w:val="24"/>
          <w:lang w:val="en-US"/>
        </w:rPr>
        <w:t>Dengan adanya produk dan jasa yang semakin mudah ditemukan dan digunakan oleh konsumen, maka dapat mempermudah konsumen dalam memenuhi keinginannya.</w:t>
      </w:r>
    </w:p>
    <w:p w:rsidR="00A82C25" w:rsidRPr="000813CC" w:rsidRDefault="00A82C25" w:rsidP="00A82C25">
      <w:pPr>
        <w:pStyle w:val="ListParagraph"/>
        <w:spacing w:line="360" w:lineRule="auto"/>
        <w:ind w:left="426" w:firstLine="654"/>
        <w:jc w:val="both"/>
        <w:rPr>
          <w:rFonts w:ascii="Times New Roman" w:hAnsi="Times New Roman" w:cs="Times New Roman"/>
          <w:sz w:val="24"/>
          <w:szCs w:val="24"/>
          <w:lang w:val="en-US"/>
        </w:rPr>
      </w:pPr>
      <w:r w:rsidRPr="00EE13D7">
        <w:rPr>
          <w:rFonts w:ascii="Times New Roman" w:hAnsi="Times New Roman" w:cs="Times New Roman"/>
          <w:sz w:val="24"/>
          <w:szCs w:val="24"/>
        </w:rPr>
        <w:t xml:space="preserve">Indonesia </w:t>
      </w:r>
      <w:r w:rsidR="005F3FF7">
        <w:rPr>
          <w:rFonts w:ascii="Times New Roman" w:hAnsi="Times New Roman" w:cs="Times New Roman"/>
          <w:sz w:val="24"/>
          <w:szCs w:val="24"/>
        </w:rPr>
        <w:t xml:space="preserve">merupakan </w:t>
      </w:r>
      <w:r w:rsidRPr="00EE13D7">
        <w:rPr>
          <w:rFonts w:ascii="Times New Roman" w:hAnsi="Times New Roman" w:cs="Times New Roman"/>
          <w:sz w:val="24"/>
          <w:szCs w:val="24"/>
        </w:rPr>
        <w:t xml:space="preserve">negara </w:t>
      </w:r>
      <w:r w:rsidR="005F3FF7">
        <w:rPr>
          <w:rFonts w:ascii="Times New Roman" w:hAnsi="Times New Roman" w:cs="Times New Roman"/>
          <w:sz w:val="24"/>
          <w:szCs w:val="24"/>
        </w:rPr>
        <w:t>dengan pulau-pulau</w:t>
      </w:r>
      <w:r w:rsidRPr="00EE13D7">
        <w:rPr>
          <w:rFonts w:ascii="Times New Roman" w:hAnsi="Times New Roman" w:cs="Times New Roman"/>
          <w:sz w:val="24"/>
          <w:szCs w:val="24"/>
        </w:rPr>
        <w:t xml:space="preserve"> yang terbentang luas dari Sabang sampai Merauke</w:t>
      </w:r>
      <w:r w:rsidR="005F3FF7">
        <w:rPr>
          <w:rFonts w:ascii="Times New Roman" w:hAnsi="Times New Roman" w:cs="Times New Roman"/>
          <w:sz w:val="24"/>
          <w:szCs w:val="24"/>
        </w:rPr>
        <w:t xml:space="preserve">, dengan begitu dibutuhkan </w:t>
      </w:r>
      <w:r w:rsidRPr="00EE13D7">
        <w:rPr>
          <w:rFonts w:ascii="Times New Roman" w:hAnsi="Times New Roman" w:cs="Times New Roman"/>
          <w:sz w:val="24"/>
          <w:szCs w:val="24"/>
        </w:rPr>
        <w:t xml:space="preserve">aksesibilitas </w:t>
      </w:r>
      <w:r w:rsidR="005F3FF7">
        <w:rPr>
          <w:rFonts w:ascii="Times New Roman" w:hAnsi="Times New Roman" w:cs="Times New Roman"/>
          <w:sz w:val="24"/>
          <w:szCs w:val="24"/>
        </w:rPr>
        <w:t xml:space="preserve">yang mendukung masyarakat. </w:t>
      </w:r>
      <w:r w:rsidRPr="00EE13D7">
        <w:rPr>
          <w:rFonts w:ascii="Times New Roman" w:hAnsi="Times New Roman" w:cs="Times New Roman"/>
          <w:sz w:val="24"/>
          <w:szCs w:val="24"/>
        </w:rPr>
        <w:t>Transportasi menjadi andalan masyarakat untuk dapat saling berhubungan dan mendukung perkembangan di da</w:t>
      </w:r>
      <w:r w:rsidR="000813CC">
        <w:rPr>
          <w:rFonts w:ascii="Times New Roman" w:hAnsi="Times New Roman" w:cs="Times New Roman"/>
          <w:sz w:val="24"/>
          <w:szCs w:val="24"/>
        </w:rPr>
        <w:t xml:space="preserve">erah satu sama lain antar pulau. Transportasi </w:t>
      </w:r>
      <w:r w:rsidR="000813CC">
        <w:rPr>
          <w:rFonts w:ascii="Times New Roman" w:hAnsi="Times New Roman" w:cs="Times New Roman"/>
          <w:sz w:val="24"/>
          <w:szCs w:val="24"/>
          <w:lang w:val="en-US"/>
        </w:rPr>
        <w:t>juga dapat beragam</w:t>
      </w:r>
      <w:r w:rsidRPr="00EE13D7">
        <w:rPr>
          <w:rFonts w:ascii="Times New Roman" w:hAnsi="Times New Roman" w:cs="Times New Roman"/>
          <w:sz w:val="24"/>
          <w:szCs w:val="24"/>
        </w:rPr>
        <w:t xml:space="preserve"> seperti darat melalui jembatan, transportasi laut melalui kapal, dan transportasi udara melalui pesawat terbang. Kebutuhan masyarakat terhadap moda transportasi dengan pertimbangan keamanan, kenyamanan, waktu tempuh, dan biaya yang terjangkau membuat pesawat terbang menjadi transportasi </w:t>
      </w:r>
      <w:r w:rsidR="005F3FF7" w:rsidRPr="005F3FF7">
        <w:rPr>
          <w:rFonts w:ascii="Times New Roman" w:hAnsi="Times New Roman" w:cs="Times New Roman"/>
          <w:i/>
          <w:sz w:val="24"/>
          <w:szCs w:val="24"/>
        </w:rPr>
        <w:t>favorite</w:t>
      </w:r>
      <w:r w:rsidR="00D0269E">
        <w:rPr>
          <w:rFonts w:ascii="Times New Roman" w:hAnsi="Times New Roman" w:cs="Times New Roman"/>
          <w:i/>
          <w:sz w:val="24"/>
          <w:szCs w:val="24"/>
          <w:lang w:val="en-US"/>
        </w:rPr>
        <w:t xml:space="preserve"> </w:t>
      </w:r>
      <w:r w:rsidRPr="00EE13D7">
        <w:rPr>
          <w:rFonts w:ascii="Times New Roman" w:hAnsi="Times New Roman" w:cs="Times New Roman"/>
          <w:sz w:val="24"/>
          <w:szCs w:val="24"/>
        </w:rPr>
        <w:t xml:space="preserve">jarak jauh. </w:t>
      </w:r>
      <w:r w:rsidR="005F3FF7">
        <w:rPr>
          <w:rFonts w:ascii="Times New Roman" w:hAnsi="Times New Roman" w:cs="Times New Roman"/>
          <w:sz w:val="24"/>
          <w:szCs w:val="24"/>
        </w:rPr>
        <w:t>Banyaknya masyarakat yang menggunakan transportasi pesawat terbang membuat b</w:t>
      </w:r>
      <w:r w:rsidRPr="00EE13D7">
        <w:rPr>
          <w:rFonts w:ascii="Times New Roman" w:hAnsi="Times New Roman" w:cs="Times New Roman"/>
          <w:sz w:val="24"/>
          <w:szCs w:val="24"/>
        </w:rPr>
        <w:t>andar udara memiliki peran yang penting sebagai penunjang dan pendorong pe</w:t>
      </w:r>
      <w:r w:rsidR="005F3FF7">
        <w:rPr>
          <w:rFonts w:ascii="Times New Roman" w:hAnsi="Times New Roman" w:cs="Times New Roman"/>
          <w:sz w:val="24"/>
          <w:szCs w:val="24"/>
        </w:rPr>
        <w:t>rtumbuhan ekonomi suatu kawasan.</w:t>
      </w:r>
      <w:r w:rsidR="000813CC">
        <w:rPr>
          <w:rFonts w:ascii="Times New Roman" w:hAnsi="Times New Roman" w:cs="Times New Roman"/>
          <w:sz w:val="24"/>
          <w:szCs w:val="24"/>
          <w:lang w:val="en-US"/>
        </w:rPr>
        <w:t xml:space="preserve"> </w:t>
      </w:r>
    </w:p>
    <w:p w:rsidR="00377CB4" w:rsidRDefault="00A82C25" w:rsidP="00377CB4">
      <w:pPr>
        <w:pStyle w:val="ListParagraph"/>
        <w:spacing w:line="360" w:lineRule="auto"/>
        <w:ind w:left="426" w:firstLine="654"/>
        <w:jc w:val="both"/>
        <w:rPr>
          <w:rFonts w:ascii="Times New Roman" w:hAnsi="Times New Roman" w:cs="Times New Roman"/>
          <w:sz w:val="24"/>
          <w:szCs w:val="24"/>
        </w:rPr>
      </w:pPr>
      <w:r w:rsidRPr="00A82C25">
        <w:rPr>
          <w:rFonts w:ascii="Times New Roman" w:hAnsi="Times New Roman" w:cs="Times New Roman"/>
          <w:sz w:val="24"/>
          <w:szCs w:val="24"/>
        </w:rPr>
        <w:t>Bandar Udara Internasioal Adi Sutjipto yang terletak di Jalan Raya Solo km. 9, Kabupaten Sleman, Daerah Istimewa Yogyakarta, merupakan salah satu contoh perusahaan yang menawarkan</w:t>
      </w:r>
      <w:r w:rsidR="000C3AB4">
        <w:rPr>
          <w:rFonts w:ascii="Times New Roman" w:hAnsi="Times New Roman" w:cs="Times New Roman"/>
          <w:sz w:val="24"/>
          <w:szCs w:val="24"/>
        </w:rPr>
        <w:t xml:space="preserve"> jasanya di bidan</w:t>
      </w:r>
      <w:r w:rsidR="00DF0D93">
        <w:rPr>
          <w:rFonts w:ascii="Times New Roman" w:hAnsi="Times New Roman" w:cs="Times New Roman"/>
          <w:sz w:val="24"/>
          <w:szCs w:val="24"/>
        </w:rPr>
        <w:t xml:space="preserve">g penerbangan. </w:t>
      </w:r>
      <w:r w:rsidR="000C3AB4">
        <w:rPr>
          <w:rFonts w:ascii="Times New Roman" w:hAnsi="Times New Roman" w:cs="Times New Roman"/>
          <w:sz w:val="24"/>
          <w:szCs w:val="24"/>
        </w:rPr>
        <w:t>B</w:t>
      </w:r>
      <w:r w:rsidRPr="00A82C25">
        <w:rPr>
          <w:rFonts w:ascii="Times New Roman" w:hAnsi="Times New Roman" w:cs="Times New Roman"/>
          <w:sz w:val="24"/>
          <w:szCs w:val="24"/>
        </w:rPr>
        <w:t>andar udara dituntut untuk selalu melakukan perbaikan terhadap kualitas layanan jasa yang sesuai dengan kebu</w:t>
      </w:r>
      <w:r w:rsidR="000C3AB4">
        <w:rPr>
          <w:rFonts w:ascii="Times New Roman" w:hAnsi="Times New Roman" w:cs="Times New Roman"/>
          <w:sz w:val="24"/>
          <w:szCs w:val="24"/>
        </w:rPr>
        <w:t>tuhan dan harapan dari konsumen agar mampu menghadapi persaingan di lingkungan bisnis jasa.</w:t>
      </w:r>
      <w:r w:rsidR="0090223C">
        <w:rPr>
          <w:rFonts w:ascii="Times New Roman" w:hAnsi="Times New Roman" w:cs="Times New Roman"/>
          <w:sz w:val="24"/>
          <w:szCs w:val="24"/>
          <w:lang w:val="en-US"/>
        </w:rPr>
        <w:t xml:space="preserve"> </w:t>
      </w:r>
      <w:r w:rsidR="00424A11">
        <w:rPr>
          <w:rFonts w:ascii="Times New Roman" w:hAnsi="Times New Roman" w:cs="Times New Roman"/>
          <w:sz w:val="24"/>
          <w:szCs w:val="24"/>
        </w:rPr>
        <w:t xml:space="preserve">Kualitas sendiri menurut Goetsch Davis (1994) adalah kondisi dimana kita berhubungan dengan produk, jasa, manusia, proses, dan lingkungan yang mampu memberikan harapan kepada konsumen baik memenuhi maupun melebihi harapan </w:t>
      </w:r>
      <w:r w:rsidR="002001B8">
        <w:rPr>
          <w:rFonts w:ascii="Times New Roman" w:hAnsi="Times New Roman" w:cs="Times New Roman"/>
          <w:sz w:val="24"/>
          <w:szCs w:val="24"/>
        </w:rPr>
        <w:t xml:space="preserve">yang diterima. Dari pernyataan </w:t>
      </w:r>
      <w:r w:rsidR="002001B8">
        <w:rPr>
          <w:rFonts w:ascii="Times New Roman" w:hAnsi="Times New Roman" w:cs="Times New Roman"/>
          <w:sz w:val="24"/>
          <w:szCs w:val="24"/>
        </w:rPr>
        <w:lastRenderedPageBreak/>
        <w:t xml:space="preserve">tersebut dapat kita ketahui bahwa tidak hanya hasil dari produk saja yang menjadi tolak ukur kepuasan konsumen, namun juga proses di dalamnya yang melibatkan manusia. </w:t>
      </w:r>
      <w:r w:rsidR="00A02B72" w:rsidRPr="00A02B72">
        <w:rPr>
          <w:rFonts w:ascii="Times New Roman" w:hAnsi="Times New Roman" w:cs="Times New Roman"/>
          <w:sz w:val="24"/>
          <w:szCs w:val="24"/>
        </w:rPr>
        <w:t>Perusahaan yang bergerak di bidang jasa</w:t>
      </w:r>
      <w:r w:rsidR="00A02B72">
        <w:rPr>
          <w:rFonts w:ascii="Times New Roman" w:hAnsi="Times New Roman" w:cs="Times New Roman"/>
          <w:sz w:val="24"/>
          <w:szCs w:val="24"/>
        </w:rPr>
        <w:t xml:space="preserve"> seperti bandar udara</w:t>
      </w:r>
      <w:r w:rsidR="00A02B72" w:rsidRPr="00A02B72">
        <w:rPr>
          <w:rFonts w:ascii="Times New Roman" w:hAnsi="Times New Roman" w:cs="Times New Roman"/>
          <w:sz w:val="24"/>
          <w:szCs w:val="24"/>
        </w:rPr>
        <w:t xml:space="preserve"> harus dapat mengetahui keberadaan</w:t>
      </w:r>
      <w:r w:rsidR="00A02B72">
        <w:rPr>
          <w:rFonts w:ascii="Times New Roman" w:hAnsi="Times New Roman" w:cs="Times New Roman"/>
          <w:sz w:val="24"/>
          <w:szCs w:val="24"/>
        </w:rPr>
        <w:t xml:space="preserve"> dari</w:t>
      </w:r>
      <w:r w:rsidR="00A02B72" w:rsidRPr="00A02B72">
        <w:rPr>
          <w:rFonts w:ascii="Times New Roman" w:hAnsi="Times New Roman" w:cs="Times New Roman"/>
          <w:sz w:val="24"/>
          <w:szCs w:val="24"/>
        </w:rPr>
        <w:t xml:space="preserve"> lima dimensi kualitas jasa seperti bukti fisik (</w:t>
      </w:r>
      <w:r w:rsidR="00A02B72" w:rsidRPr="00A02B72">
        <w:rPr>
          <w:rFonts w:ascii="Times New Roman" w:hAnsi="Times New Roman" w:cs="Times New Roman"/>
          <w:i/>
          <w:sz w:val="24"/>
          <w:szCs w:val="24"/>
        </w:rPr>
        <w:t>tangible</w:t>
      </w:r>
      <w:r w:rsidR="00A02B72" w:rsidRPr="00A02B72">
        <w:rPr>
          <w:rFonts w:ascii="Times New Roman" w:hAnsi="Times New Roman" w:cs="Times New Roman"/>
          <w:sz w:val="24"/>
          <w:szCs w:val="24"/>
        </w:rPr>
        <w:t>), keandalan (</w:t>
      </w:r>
      <w:r w:rsidR="00A02B72" w:rsidRPr="00A02B72">
        <w:rPr>
          <w:rFonts w:ascii="Times New Roman" w:hAnsi="Times New Roman" w:cs="Times New Roman"/>
          <w:i/>
          <w:sz w:val="24"/>
          <w:szCs w:val="24"/>
        </w:rPr>
        <w:t>reliability</w:t>
      </w:r>
      <w:r w:rsidR="00A02B72" w:rsidRPr="00A02B72">
        <w:rPr>
          <w:rFonts w:ascii="Times New Roman" w:hAnsi="Times New Roman" w:cs="Times New Roman"/>
          <w:sz w:val="24"/>
          <w:szCs w:val="24"/>
        </w:rPr>
        <w:t>), daya tanggap (</w:t>
      </w:r>
      <w:r w:rsidR="00A02B72" w:rsidRPr="00A02B72">
        <w:rPr>
          <w:rFonts w:ascii="Times New Roman" w:hAnsi="Times New Roman" w:cs="Times New Roman"/>
          <w:i/>
          <w:sz w:val="24"/>
          <w:szCs w:val="24"/>
        </w:rPr>
        <w:t>responsiveness</w:t>
      </w:r>
      <w:r w:rsidR="00A02B72" w:rsidRPr="00A02B72">
        <w:rPr>
          <w:rFonts w:ascii="Times New Roman" w:hAnsi="Times New Roman" w:cs="Times New Roman"/>
          <w:sz w:val="24"/>
          <w:szCs w:val="24"/>
        </w:rPr>
        <w:t>), jaminan (</w:t>
      </w:r>
      <w:r w:rsidR="00A02B72" w:rsidRPr="00A02B72">
        <w:rPr>
          <w:rFonts w:ascii="Times New Roman" w:hAnsi="Times New Roman" w:cs="Times New Roman"/>
          <w:i/>
          <w:sz w:val="24"/>
          <w:szCs w:val="24"/>
        </w:rPr>
        <w:t>assurance</w:t>
      </w:r>
      <w:r w:rsidR="00A02B72" w:rsidRPr="00A02B72">
        <w:rPr>
          <w:rFonts w:ascii="Times New Roman" w:hAnsi="Times New Roman" w:cs="Times New Roman"/>
          <w:sz w:val="24"/>
          <w:szCs w:val="24"/>
        </w:rPr>
        <w:t>) dan empati (</w:t>
      </w:r>
      <w:r w:rsidR="00A02B72" w:rsidRPr="00A02B72">
        <w:rPr>
          <w:rFonts w:ascii="Times New Roman" w:hAnsi="Times New Roman" w:cs="Times New Roman"/>
          <w:i/>
          <w:sz w:val="24"/>
          <w:szCs w:val="24"/>
        </w:rPr>
        <w:t>empathy</w:t>
      </w:r>
      <w:r w:rsidR="00284F61">
        <w:rPr>
          <w:rFonts w:ascii="Times New Roman" w:hAnsi="Times New Roman" w:cs="Times New Roman"/>
          <w:sz w:val="24"/>
          <w:szCs w:val="24"/>
        </w:rPr>
        <w:t>) (Parasuraman</w:t>
      </w:r>
      <w:r w:rsidR="00284F61">
        <w:rPr>
          <w:rFonts w:ascii="Times New Roman" w:hAnsi="Times New Roman" w:cs="Times New Roman"/>
          <w:sz w:val="24"/>
          <w:szCs w:val="24"/>
          <w:lang w:val="en-US"/>
        </w:rPr>
        <w:t xml:space="preserve">, </w:t>
      </w:r>
      <w:r w:rsidR="00284F61">
        <w:rPr>
          <w:rFonts w:ascii="Times New Roman" w:hAnsi="Times New Roman" w:cs="Times New Roman"/>
          <w:sz w:val="24"/>
          <w:szCs w:val="24"/>
        </w:rPr>
        <w:t>1985</w:t>
      </w:r>
      <w:r w:rsidR="00A02B72" w:rsidRPr="00A02B72">
        <w:rPr>
          <w:rFonts w:ascii="Times New Roman" w:hAnsi="Times New Roman" w:cs="Times New Roman"/>
          <w:sz w:val="24"/>
          <w:szCs w:val="24"/>
        </w:rPr>
        <w:t xml:space="preserve">). </w:t>
      </w:r>
      <w:r w:rsidR="00E633CE">
        <w:rPr>
          <w:rFonts w:ascii="Times New Roman" w:hAnsi="Times New Roman" w:cs="Times New Roman"/>
          <w:sz w:val="24"/>
          <w:szCs w:val="24"/>
          <w:lang w:val="en-US"/>
        </w:rPr>
        <w:t>Pe</w:t>
      </w:r>
      <w:r w:rsidR="00DF0D93">
        <w:rPr>
          <w:rFonts w:ascii="Times New Roman" w:hAnsi="Times New Roman" w:cs="Times New Roman"/>
          <w:sz w:val="24"/>
          <w:szCs w:val="24"/>
          <w:lang w:val="en-US"/>
        </w:rPr>
        <w:t>ndapat lain m</w:t>
      </w:r>
      <w:r w:rsidR="00E633CE">
        <w:rPr>
          <w:rFonts w:ascii="Times New Roman" w:hAnsi="Times New Roman" w:cs="Times New Roman"/>
          <w:sz w:val="24"/>
          <w:szCs w:val="24"/>
          <w:lang w:val="en-US"/>
        </w:rPr>
        <w:t xml:space="preserve">enurut Dale Fodness dan Brian Murray (2005) mengatakan bahwa </w:t>
      </w:r>
      <w:r w:rsidR="00E633CE" w:rsidRPr="00E633CE">
        <w:rPr>
          <w:rFonts w:ascii="Times New Roman" w:hAnsi="Times New Roman" w:cs="Times New Roman"/>
          <w:i/>
          <w:sz w:val="24"/>
          <w:szCs w:val="24"/>
          <w:lang w:val="en-US"/>
        </w:rPr>
        <w:t>service quality</w:t>
      </w:r>
      <w:r w:rsidR="00E633CE">
        <w:rPr>
          <w:rFonts w:ascii="Times New Roman" w:hAnsi="Times New Roman" w:cs="Times New Roman"/>
          <w:sz w:val="24"/>
          <w:szCs w:val="24"/>
          <w:lang w:val="en-US"/>
        </w:rPr>
        <w:t xml:space="preserve"> dapat diukur dengan melihat tiga dimensi, yaitu </w:t>
      </w:r>
      <w:r w:rsidR="00E633CE" w:rsidRPr="00E633CE">
        <w:rPr>
          <w:rFonts w:ascii="Times New Roman" w:hAnsi="Times New Roman" w:cs="Times New Roman"/>
          <w:i/>
          <w:sz w:val="24"/>
          <w:szCs w:val="24"/>
          <w:lang w:val="en-US"/>
        </w:rPr>
        <w:t>servicescape</w:t>
      </w:r>
      <w:r w:rsidR="00E633CE">
        <w:rPr>
          <w:rFonts w:ascii="Times New Roman" w:hAnsi="Times New Roman" w:cs="Times New Roman"/>
          <w:sz w:val="24"/>
          <w:szCs w:val="24"/>
          <w:lang w:val="en-US"/>
        </w:rPr>
        <w:t xml:space="preserve">, </w:t>
      </w:r>
      <w:r w:rsidR="00E633CE" w:rsidRPr="00E633CE">
        <w:rPr>
          <w:rFonts w:ascii="Times New Roman" w:hAnsi="Times New Roman" w:cs="Times New Roman"/>
          <w:i/>
          <w:sz w:val="24"/>
          <w:szCs w:val="24"/>
          <w:lang w:val="en-US"/>
        </w:rPr>
        <w:t>service personnel</w:t>
      </w:r>
      <w:r w:rsidR="00E633CE">
        <w:rPr>
          <w:rFonts w:ascii="Times New Roman" w:hAnsi="Times New Roman" w:cs="Times New Roman"/>
          <w:sz w:val="24"/>
          <w:szCs w:val="24"/>
          <w:lang w:val="en-US"/>
        </w:rPr>
        <w:t xml:space="preserve">, dan </w:t>
      </w:r>
      <w:r w:rsidR="00E633CE" w:rsidRPr="00E633CE">
        <w:rPr>
          <w:rFonts w:ascii="Times New Roman" w:hAnsi="Times New Roman" w:cs="Times New Roman"/>
          <w:i/>
          <w:sz w:val="24"/>
          <w:szCs w:val="24"/>
          <w:lang w:val="en-US"/>
        </w:rPr>
        <w:t>services</w:t>
      </w:r>
      <w:r w:rsidR="00E633CE">
        <w:rPr>
          <w:rFonts w:ascii="Times New Roman" w:hAnsi="Times New Roman" w:cs="Times New Roman"/>
          <w:sz w:val="24"/>
          <w:szCs w:val="24"/>
          <w:lang w:val="en-US"/>
        </w:rPr>
        <w:t>.</w:t>
      </w:r>
      <w:r w:rsidR="00361205">
        <w:rPr>
          <w:rFonts w:ascii="Times New Roman" w:hAnsi="Times New Roman" w:cs="Times New Roman"/>
          <w:sz w:val="24"/>
          <w:szCs w:val="24"/>
          <w:lang w:val="en-US"/>
        </w:rPr>
        <w:t xml:space="preserve"> </w:t>
      </w:r>
      <w:r w:rsidR="008E73CB">
        <w:rPr>
          <w:rFonts w:ascii="Times New Roman" w:hAnsi="Times New Roman" w:cs="Times New Roman"/>
          <w:sz w:val="24"/>
          <w:szCs w:val="24"/>
          <w:lang w:val="en-US"/>
        </w:rPr>
        <w:t xml:space="preserve">Pada dimensi </w:t>
      </w:r>
      <w:r w:rsidR="008E73CB" w:rsidRPr="005313E2">
        <w:rPr>
          <w:rFonts w:ascii="Times New Roman" w:hAnsi="Times New Roman" w:cs="Times New Roman"/>
          <w:i/>
          <w:sz w:val="24"/>
          <w:szCs w:val="24"/>
          <w:lang w:val="en-US"/>
        </w:rPr>
        <w:t>servicescape</w:t>
      </w:r>
      <w:r w:rsidR="008E73CB">
        <w:rPr>
          <w:rFonts w:ascii="Times New Roman" w:hAnsi="Times New Roman" w:cs="Times New Roman"/>
          <w:sz w:val="24"/>
          <w:szCs w:val="24"/>
          <w:lang w:val="en-US"/>
        </w:rPr>
        <w:t xml:space="preserve"> dapat dilihat dari bagaimana penempatan tata ruang, kondisi lingkungan sekitar, petunjuk maupun simbol yang terletak di perusahaan. Kemudian untuk </w:t>
      </w:r>
      <w:r w:rsidR="008E73CB" w:rsidRPr="005313E2">
        <w:rPr>
          <w:rFonts w:ascii="Times New Roman" w:hAnsi="Times New Roman" w:cs="Times New Roman"/>
          <w:i/>
          <w:sz w:val="24"/>
          <w:szCs w:val="24"/>
          <w:lang w:val="en-US"/>
        </w:rPr>
        <w:t>service personnel</w:t>
      </w:r>
      <w:r w:rsidR="008E73CB">
        <w:rPr>
          <w:rFonts w:ascii="Times New Roman" w:hAnsi="Times New Roman" w:cs="Times New Roman"/>
          <w:sz w:val="24"/>
          <w:szCs w:val="24"/>
          <w:lang w:val="en-US"/>
        </w:rPr>
        <w:t xml:space="preserve"> dilihat dari sikap karyawan, perilaku karyawan, dan keahlian yang dimiliki karyawan. Sedangkan pada dimensi </w:t>
      </w:r>
      <w:r w:rsidR="008E73CB" w:rsidRPr="005A2660">
        <w:rPr>
          <w:rFonts w:ascii="Times New Roman" w:hAnsi="Times New Roman" w:cs="Times New Roman"/>
          <w:i/>
          <w:sz w:val="24"/>
          <w:szCs w:val="24"/>
          <w:lang w:val="en-US"/>
        </w:rPr>
        <w:t>services</w:t>
      </w:r>
      <w:r w:rsidR="008E73CB">
        <w:rPr>
          <w:rFonts w:ascii="Times New Roman" w:hAnsi="Times New Roman" w:cs="Times New Roman"/>
          <w:sz w:val="24"/>
          <w:szCs w:val="24"/>
          <w:lang w:val="en-US"/>
        </w:rPr>
        <w:t xml:space="preserve"> dilihat dari produktivitas, pemeliharaan, dan waktu luang. </w:t>
      </w:r>
      <w:r w:rsidR="00A02B72">
        <w:rPr>
          <w:rFonts w:ascii="Times New Roman" w:hAnsi="Times New Roman" w:cs="Times New Roman"/>
          <w:sz w:val="24"/>
          <w:szCs w:val="24"/>
        </w:rPr>
        <w:t xml:space="preserve">John Sviokla mengatakan bahwa </w:t>
      </w:r>
      <w:r w:rsidRPr="00A82C25">
        <w:rPr>
          <w:rFonts w:ascii="Times New Roman" w:hAnsi="Times New Roman" w:cs="Times New Roman"/>
          <w:sz w:val="24"/>
          <w:szCs w:val="24"/>
        </w:rPr>
        <w:t>salah satu faktor yang</w:t>
      </w:r>
      <w:r w:rsidR="00A02B72">
        <w:rPr>
          <w:rFonts w:ascii="Times New Roman" w:hAnsi="Times New Roman" w:cs="Times New Roman"/>
          <w:sz w:val="24"/>
          <w:szCs w:val="24"/>
        </w:rPr>
        <w:t xml:space="preserve"> dapat</w:t>
      </w:r>
      <w:r w:rsidRPr="00A82C25">
        <w:rPr>
          <w:rFonts w:ascii="Times New Roman" w:hAnsi="Times New Roman" w:cs="Times New Roman"/>
          <w:sz w:val="24"/>
          <w:szCs w:val="24"/>
        </w:rPr>
        <w:t xml:space="preserve"> menentukan tingkat keberhasilan dan kualitas perusahaan</w:t>
      </w:r>
      <w:r w:rsidR="00A02B72">
        <w:rPr>
          <w:rFonts w:ascii="Times New Roman" w:hAnsi="Times New Roman" w:cs="Times New Roman"/>
          <w:sz w:val="24"/>
          <w:szCs w:val="24"/>
        </w:rPr>
        <w:t xml:space="preserve"> dapat dilihat dari</w:t>
      </w:r>
      <w:r w:rsidR="00B212A6">
        <w:rPr>
          <w:rFonts w:ascii="Times New Roman" w:hAnsi="Times New Roman" w:cs="Times New Roman"/>
          <w:sz w:val="24"/>
          <w:szCs w:val="24"/>
          <w:lang w:val="en-US"/>
        </w:rPr>
        <w:t xml:space="preserve"> </w:t>
      </w:r>
      <w:r w:rsidR="00A02B72">
        <w:rPr>
          <w:rFonts w:ascii="Times New Roman" w:hAnsi="Times New Roman" w:cs="Times New Roman"/>
          <w:sz w:val="24"/>
          <w:szCs w:val="24"/>
        </w:rPr>
        <w:t>k</w:t>
      </w:r>
      <w:r w:rsidRPr="00A82C25">
        <w:rPr>
          <w:rFonts w:ascii="Times New Roman" w:hAnsi="Times New Roman" w:cs="Times New Roman"/>
          <w:sz w:val="24"/>
          <w:szCs w:val="24"/>
        </w:rPr>
        <w:t>emampuan perusahaan dalam memberikan pelayanan kep</w:t>
      </w:r>
      <w:r w:rsidR="001457DF">
        <w:rPr>
          <w:rFonts w:ascii="Times New Roman" w:hAnsi="Times New Roman" w:cs="Times New Roman"/>
          <w:sz w:val="24"/>
          <w:szCs w:val="24"/>
        </w:rPr>
        <w:t>ada pelanggan (Lupiyoadi, 2001)</w:t>
      </w:r>
      <w:r w:rsidRPr="001457DF">
        <w:rPr>
          <w:rFonts w:ascii="Times New Roman" w:hAnsi="Times New Roman" w:cs="Times New Roman"/>
          <w:sz w:val="24"/>
          <w:szCs w:val="24"/>
        </w:rPr>
        <w:t xml:space="preserve">. </w:t>
      </w:r>
      <w:r w:rsidR="00DF0D93">
        <w:rPr>
          <w:rFonts w:ascii="Times New Roman" w:hAnsi="Times New Roman" w:cs="Times New Roman"/>
          <w:sz w:val="24"/>
          <w:szCs w:val="24"/>
          <w:lang w:val="en-US"/>
        </w:rPr>
        <w:t xml:space="preserve">Dengan adanya dimensi-dimensi tersebut, perusahaan mampu mengukur </w:t>
      </w:r>
      <w:r w:rsidR="00DF0D93" w:rsidRPr="004101FF">
        <w:rPr>
          <w:rFonts w:ascii="Times New Roman" w:hAnsi="Times New Roman" w:cs="Times New Roman"/>
          <w:i/>
          <w:sz w:val="24"/>
          <w:szCs w:val="24"/>
          <w:lang w:val="en-US"/>
        </w:rPr>
        <w:t>service quality</w:t>
      </w:r>
      <w:r w:rsidR="00DF0D93">
        <w:rPr>
          <w:rFonts w:ascii="Times New Roman" w:hAnsi="Times New Roman" w:cs="Times New Roman"/>
          <w:sz w:val="24"/>
          <w:szCs w:val="24"/>
          <w:lang w:val="en-US"/>
        </w:rPr>
        <w:t xml:space="preserve"> yang telah diterapkan di dalam perusahaan, apakah sudah mampu memenuhi ekspektasi dari konsumen atau belum memenuhi. </w:t>
      </w:r>
      <w:r w:rsidRPr="001457DF">
        <w:rPr>
          <w:rFonts w:ascii="Times New Roman" w:hAnsi="Times New Roman" w:cs="Times New Roman"/>
          <w:sz w:val="24"/>
          <w:szCs w:val="24"/>
        </w:rPr>
        <w:t xml:space="preserve">Setiap calon penumpang pesawat terbang pastinya mengharapkan kualitas layanan yang baik di bandara, sehingga </w:t>
      </w:r>
      <w:r w:rsidR="001457DF">
        <w:rPr>
          <w:rFonts w:ascii="Times New Roman" w:hAnsi="Times New Roman" w:cs="Times New Roman"/>
          <w:sz w:val="24"/>
          <w:szCs w:val="24"/>
        </w:rPr>
        <w:t>timbul perasaan nyaman dan aman dengan segala fasilitas yang diberikan perusahaan ketika menunggu kedatangan dari pesawat terbang yang akan dinaikinya.</w:t>
      </w:r>
    </w:p>
    <w:p w:rsidR="00392960" w:rsidRDefault="0077112F" w:rsidP="001262C7">
      <w:pPr>
        <w:pStyle w:val="ListParagraph"/>
        <w:spacing w:line="360" w:lineRule="auto"/>
        <w:ind w:left="426" w:firstLine="654"/>
        <w:jc w:val="both"/>
        <w:rPr>
          <w:rFonts w:ascii="Times New Roman" w:hAnsi="Times New Roman" w:cs="Times New Roman"/>
          <w:sz w:val="24"/>
          <w:szCs w:val="24"/>
        </w:rPr>
      </w:pPr>
      <w:r>
        <w:rPr>
          <w:rFonts w:ascii="Times New Roman" w:hAnsi="Times New Roman" w:cs="Times New Roman"/>
          <w:sz w:val="24"/>
          <w:szCs w:val="24"/>
          <w:lang w:val="en-US"/>
        </w:rPr>
        <w:t>Konsumen</w:t>
      </w:r>
      <w:r w:rsidR="00E51F00" w:rsidRPr="00377CB4">
        <w:rPr>
          <w:rFonts w:ascii="Times New Roman" w:hAnsi="Times New Roman" w:cs="Times New Roman"/>
          <w:sz w:val="24"/>
          <w:szCs w:val="24"/>
        </w:rPr>
        <w:t xml:space="preserve"> pesawat terbang pasti mengharapkan bandar udara yang bersih</w:t>
      </w:r>
      <w:r>
        <w:rPr>
          <w:rFonts w:ascii="Times New Roman" w:hAnsi="Times New Roman" w:cs="Times New Roman"/>
          <w:sz w:val="24"/>
          <w:szCs w:val="24"/>
          <w:lang w:val="en-US"/>
        </w:rPr>
        <w:t>, tidak berbau, dan dilayani dengan baik oleh karyawan</w:t>
      </w:r>
      <w:r w:rsidR="00CB2469">
        <w:rPr>
          <w:rFonts w:ascii="Times New Roman" w:hAnsi="Times New Roman" w:cs="Times New Roman"/>
          <w:sz w:val="24"/>
          <w:szCs w:val="24"/>
          <w:lang w:val="en-US"/>
        </w:rPr>
        <w:t xml:space="preserve"> yang setiap saat dapat membantu</w:t>
      </w:r>
      <w:r>
        <w:rPr>
          <w:rFonts w:ascii="Times New Roman" w:hAnsi="Times New Roman" w:cs="Times New Roman"/>
          <w:sz w:val="24"/>
          <w:szCs w:val="24"/>
          <w:lang w:val="en-US"/>
        </w:rPr>
        <w:t xml:space="preserve">, </w:t>
      </w:r>
      <w:r w:rsidR="00966449">
        <w:rPr>
          <w:rFonts w:ascii="Times New Roman" w:hAnsi="Times New Roman" w:cs="Times New Roman"/>
          <w:sz w:val="24"/>
          <w:szCs w:val="24"/>
          <w:lang w:val="en-US"/>
        </w:rPr>
        <w:t xml:space="preserve">dapat </w:t>
      </w:r>
      <w:r w:rsidR="00E51F00" w:rsidRPr="00377CB4">
        <w:rPr>
          <w:rFonts w:ascii="Times New Roman" w:hAnsi="Times New Roman" w:cs="Times New Roman"/>
          <w:sz w:val="24"/>
          <w:szCs w:val="24"/>
        </w:rPr>
        <w:t xml:space="preserve">memberikan rasa nyaman bagi penumpang pesawat terbang saat menunggu kedatangan pesawat terbang. </w:t>
      </w:r>
      <w:r w:rsidR="00744F0B">
        <w:rPr>
          <w:rFonts w:ascii="Times New Roman" w:hAnsi="Times New Roman" w:cs="Times New Roman"/>
          <w:sz w:val="24"/>
          <w:szCs w:val="24"/>
        </w:rPr>
        <w:t xml:space="preserve">Kualitas pelayanan sangat mempengaruhi harapan dari konsumen. Harapan dari konsumen pun dapat bervariasi walaupun kualitas layanan yang diberikan sama antara satu dengan yang lain. </w:t>
      </w:r>
      <w:r w:rsidR="0035759A">
        <w:rPr>
          <w:rFonts w:ascii="Times New Roman" w:hAnsi="Times New Roman" w:cs="Times New Roman"/>
          <w:sz w:val="24"/>
          <w:szCs w:val="24"/>
        </w:rPr>
        <w:t xml:space="preserve">Jika konsumen merasakan apa yang dialaminya tersebut melebihi dari harapannya, maka dapat dipastikan bahwa konsumen tersebut merasa puas dengan pelayanan yang diberikan. Sedangkan jika konsumen merasa tidak nyaman dengan pelayanan dari karyawan, pelayanan tidak ramah dan tidak tanggap, maka dapat dipastikan bahwa konsumen tersebut merasa tidak puas dengan pelayanan yang diberikan oleh penyedia layanan. </w:t>
      </w:r>
      <w:r w:rsidR="00744F0B">
        <w:rPr>
          <w:rFonts w:ascii="Times New Roman" w:hAnsi="Times New Roman" w:cs="Times New Roman"/>
          <w:sz w:val="24"/>
          <w:szCs w:val="24"/>
        </w:rPr>
        <w:t xml:space="preserve">Sebagai contoh adalah ada konsumen yang merasa puas hanya diberi air </w:t>
      </w:r>
      <w:r w:rsidR="00744F0B">
        <w:rPr>
          <w:rFonts w:ascii="Times New Roman" w:hAnsi="Times New Roman" w:cs="Times New Roman"/>
          <w:sz w:val="24"/>
          <w:szCs w:val="24"/>
        </w:rPr>
        <w:lastRenderedPageBreak/>
        <w:t xml:space="preserve">putih, sedangan konsumen lain tidak puas karena berekspektasi tinggi dapat diberi kopi. </w:t>
      </w:r>
      <w:r w:rsidR="00A82C25" w:rsidRPr="001457DF">
        <w:rPr>
          <w:rFonts w:ascii="Times New Roman" w:hAnsi="Times New Roman" w:cs="Times New Roman"/>
          <w:sz w:val="24"/>
          <w:szCs w:val="24"/>
        </w:rPr>
        <w:t xml:space="preserve">Namun </w:t>
      </w:r>
      <w:r w:rsidR="00744F0B">
        <w:rPr>
          <w:rFonts w:ascii="Times New Roman" w:hAnsi="Times New Roman" w:cs="Times New Roman"/>
          <w:sz w:val="24"/>
          <w:szCs w:val="24"/>
        </w:rPr>
        <w:t xml:space="preserve">dalam hal lain </w:t>
      </w:r>
      <w:r w:rsidR="00A82C25" w:rsidRPr="001457DF">
        <w:rPr>
          <w:rFonts w:ascii="Times New Roman" w:hAnsi="Times New Roman" w:cs="Times New Roman"/>
          <w:sz w:val="24"/>
          <w:szCs w:val="24"/>
        </w:rPr>
        <w:t>terkadang fasilitas-fasilitas yang disediakan perusahaan</w:t>
      </w:r>
      <w:r w:rsidR="00744F0B">
        <w:rPr>
          <w:rFonts w:ascii="Times New Roman" w:hAnsi="Times New Roman" w:cs="Times New Roman"/>
          <w:sz w:val="24"/>
          <w:szCs w:val="24"/>
        </w:rPr>
        <w:t>pun</w:t>
      </w:r>
      <w:r w:rsidR="00A82C25" w:rsidRPr="001457DF">
        <w:rPr>
          <w:rFonts w:ascii="Times New Roman" w:hAnsi="Times New Roman" w:cs="Times New Roman"/>
          <w:sz w:val="24"/>
          <w:szCs w:val="24"/>
        </w:rPr>
        <w:t xml:space="preserve"> kurang memenuhi kebu</w:t>
      </w:r>
      <w:r w:rsidR="001457DF">
        <w:rPr>
          <w:rFonts w:ascii="Times New Roman" w:hAnsi="Times New Roman" w:cs="Times New Roman"/>
          <w:sz w:val="24"/>
          <w:szCs w:val="24"/>
        </w:rPr>
        <w:t>tuhan dan harapan dari konsumen</w:t>
      </w:r>
      <w:r w:rsidR="00E51F00">
        <w:rPr>
          <w:rFonts w:ascii="Times New Roman" w:hAnsi="Times New Roman" w:cs="Times New Roman"/>
          <w:sz w:val="24"/>
          <w:szCs w:val="24"/>
        </w:rPr>
        <w:t xml:space="preserve">, </w:t>
      </w:r>
      <w:r w:rsidR="001457DF">
        <w:rPr>
          <w:rFonts w:ascii="Times New Roman" w:hAnsi="Times New Roman" w:cs="Times New Roman"/>
          <w:sz w:val="24"/>
          <w:szCs w:val="24"/>
        </w:rPr>
        <w:t>padahal kualitas jasa adalah acuan dasar bahwa jasa yang ditawarkan oleh perusahaan telah memenuhi kebutuhan dan harapan bagi konsumen.</w:t>
      </w:r>
      <w:r w:rsidR="001D37DD">
        <w:rPr>
          <w:rFonts w:ascii="Times New Roman" w:hAnsi="Times New Roman" w:cs="Times New Roman"/>
          <w:sz w:val="24"/>
          <w:szCs w:val="24"/>
          <w:lang w:val="en-US"/>
        </w:rPr>
        <w:t xml:space="preserve"> </w:t>
      </w:r>
      <w:r w:rsidR="005F5643">
        <w:rPr>
          <w:rFonts w:ascii="Times New Roman" w:hAnsi="Times New Roman" w:cs="Times New Roman"/>
          <w:sz w:val="24"/>
          <w:szCs w:val="24"/>
        </w:rPr>
        <w:t>Hal tersebut membuat konsumen sering merasa</w:t>
      </w:r>
      <w:r w:rsidR="00E51F00">
        <w:rPr>
          <w:rFonts w:ascii="Times New Roman" w:hAnsi="Times New Roman" w:cs="Times New Roman"/>
          <w:sz w:val="24"/>
          <w:szCs w:val="24"/>
        </w:rPr>
        <w:t xml:space="preserve"> kecewa dan</w:t>
      </w:r>
      <w:r w:rsidR="005F5643">
        <w:rPr>
          <w:rFonts w:ascii="Times New Roman" w:hAnsi="Times New Roman" w:cs="Times New Roman"/>
          <w:sz w:val="24"/>
          <w:szCs w:val="24"/>
        </w:rPr>
        <w:t xml:space="preserve"> tidak puas dengan apa yang diberikan oleh perusahaan jasa</w:t>
      </w:r>
      <w:r w:rsidR="005F5643" w:rsidRPr="001262C7">
        <w:rPr>
          <w:rFonts w:ascii="Times New Roman" w:hAnsi="Times New Roman" w:cs="Times New Roman"/>
          <w:sz w:val="24"/>
          <w:szCs w:val="24"/>
        </w:rPr>
        <w:t xml:space="preserve">. </w:t>
      </w:r>
      <w:r w:rsidR="001262C7" w:rsidRPr="001262C7">
        <w:rPr>
          <w:rFonts w:ascii="Times New Roman" w:hAnsi="Times New Roman" w:cs="Times New Roman"/>
          <w:sz w:val="24"/>
          <w:szCs w:val="24"/>
        </w:rPr>
        <w:t xml:space="preserve">Dengan adanya kemudahan yang diperoleh </w:t>
      </w:r>
      <w:r w:rsidR="001262C7">
        <w:rPr>
          <w:rFonts w:ascii="Times New Roman" w:hAnsi="Times New Roman" w:cs="Times New Roman"/>
          <w:sz w:val="24"/>
          <w:szCs w:val="24"/>
        </w:rPr>
        <w:t xml:space="preserve">baik </w:t>
      </w:r>
      <w:r w:rsidR="001262C7" w:rsidRPr="001262C7">
        <w:rPr>
          <w:rFonts w:ascii="Times New Roman" w:hAnsi="Times New Roman" w:cs="Times New Roman"/>
          <w:sz w:val="24"/>
          <w:szCs w:val="24"/>
        </w:rPr>
        <w:t xml:space="preserve">dari komunikasi </w:t>
      </w:r>
      <w:r w:rsidR="001262C7">
        <w:rPr>
          <w:rFonts w:ascii="Times New Roman" w:hAnsi="Times New Roman" w:cs="Times New Roman"/>
          <w:sz w:val="24"/>
          <w:szCs w:val="24"/>
        </w:rPr>
        <w:t>maupun</w:t>
      </w:r>
      <w:r w:rsidR="001262C7" w:rsidRPr="001262C7">
        <w:rPr>
          <w:rFonts w:ascii="Times New Roman" w:hAnsi="Times New Roman" w:cs="Times New Roman"/>
          <w:sz w:val="24"/>
          <w:szCs w:val="24"/>
        </w:rPr>
        <w:t xml:space="preserve"> informasi, </w:t>
      </w:r>
      <w:r w:rsidR="001262C7">
        <w:rPr>
          <w:rFonts w:ascii="Times New Roman" w:hAnsi="Times New Roman" w:cs="Times New Roman"/>
          <w:sz w:val="24"/>
          <w:szCs w:val="24"/>
        </w:rPr>
        <w:t>dapat menimbulkan</w:t>
      </w:r>
      <w:r w:rsidR="001262C7" w:rsidRPr="001262C7">
        <w:rPr>
          <w:rFonts w:ascii="Times New Roman" w:hAnsi="Times New Roman" w:cs="Times New Roman"/>
          <w:sz w:val="24"/>
          <w:szCs w:val="24"/>
        </w:rPr>
        <w:t xml:space="preserve"> kompetisi yang sangat ketat</w:t>
      </w:r>
      <w:r w:rsidR="001262C7">
        <w:rPr>
          <w:rFonts w:ascii="Times New Roman" w:hAnsi="Times New Roman" w:cs="Times New Roman"/>
          <w:sz w:val="24"/>
          <w:szCs w:val="24"/>
        </w:rPr>
        <w:t xml:space="preserve"> di dalam persaingan pelayanan jasa. Se</w:t>
      </w:r>
      <w:r w:rsidR="001262C7" w:rsidRPr="001262C7">
        <w:rPr>
          <w:rFonts w:ascii="Times New Roman" w:hAnsi="Times New Roman" w:cs="Times New Roman"/>
          <w:sz w:val="24"/>
          <w:szCs w:val="24"/>
        </w:rPr>
        <w:t>hingga berakibat pelangan (</w:t>
      </w:r>
      <w:r w:rsidR="001262C7" w:rsidRPr="001262C7">
        <w:rPr>
          <w:rFonts w:ascii="Times New Roman" w:hAnsi="Times New Roman" w:cs="Times New Roman"/>
          <w:i/>
          <w:sz w:val="24"/>
          <w:szCs w:val="24"/>
        </w:rPr>
        <w:t>customer</w:t>
      </w:r>
      <w:r w:rsidR="001262C7" w:rsidRPr="001262C7">
        <w:rPr>
          <w:rFonts w:ascii="Times New Roman" w:hAnsi="Times New Roman" w:cs="Times New Roman"/>
          <w:sz w:val="24"/>
          <w:szCs w:val="24"/>
        </w:rPr>
        <w:t>) semakin banyak pilihan dan sangat sulit untuk dipuaskan</w:t>
      </w:r>
      <w:r w:rsidR="001262C7">
        <w:rPr>
          <w:rFonts w:ascii="Times New Roman" w:hAnsi="Times New Roman" w:cs="Times New Roman"/>
          <w:sz w:val="24"/>
          <w:szCs w:val="24"/>
        </w:rPr>
        <w:t xml:space="preserve">. </w:t>
      </w:r>
      <w:r w:rsidR="001262C7" w:rsidRPr="001262C7">
        <w:rPr>
          <w:rFonts w:ascii="Times New Roman" w:hAnsi="Times New Roman" w:cs="Times New Roman"/>
          <w:sz w:val="24"/>
          <w:szCs w:val="24"/>
        </w:rPr>
        <w:t>Hal ini disebabkan karena telah terjadi pergeseran dari yang semula hanya untuk memenuhi kebutuhan kemudian meningkat menjadi harapan (</w:t>
      </w:r>
      <w:r w:rsidR="001262C7" w:rsidRPr="001262C7">
        <w:rPr>
          <w:rFonts w:ascii="Times New Roman" w:hAnsi="Times New Roman" w:cs="Times New Roman"/>
          <w:i/>
          <w:sz w:val="24"/>
          <w:szCs w:val="24"/>
        </w:rPr>
        <w:t>expectation</w:t>
      </w:r>
      <w:r w:rsidR="001262C7" w:rsidRPr="001262C7">
        <w:rPr>
          <w:rFonts w:ascii="Times New Roman" w:hAnsi="Times New Roman" w:cs="Times New Roman"/>
          <w:sz w:val="24"/>
          <w:szCs w:val="24"/>
        </w:rPr>
        <w:t xml:space="preserve">) untuk memenuhi kepuasan. </w:t>
      </w:r>
    </w:p>
    <w:p w:rsidR="004D63D8" w:rsidRPr="001262C7" w:rsidRDefault="00174334" w:rsidP="001262C7">
      <w:pPr>
        <w:pStyle w:val="ListParagraph"/>
        <w:spacing w:line="360" w:lineRule="auto"/>
        <w:ind w:left="426" w:firstLine="654"/>
        <w:jc w:val="both"/>
        <w:rPr>
          <w:rFonts w:ascii="Times New Roman" w:hAnsi="Times New Roman" w:cs="Times New Roman"/>
          <w:sz w:val="24"/>
          <w:szCs w:val="24"/>
        </w:rPr>
      </w:pPr>
      <w:r w:rsidRPr="00174334">
        <w:rPr>
          <w:rFonts w:ascii="Times New Roman" w:hAnsi="Times New Roman" w:cs="Times New Roman"/>
          <w:sz w:val="24"/>
          <w:szCs w:val="24"/>
        </w:rPr>
        <w:t>Menurut Zulian Yamit (2013) kepuasaan pelanggan merupakan (</w:t>
      </w:r>
      <w:r w:rsidRPr="00174334">
        <w:rPr>
          <w:rFonts w:ascii="Times New Roman" w:hAnsi="Times New Roman" w:cs="Times New Roman"/>
          <w:i/>
          <w:sz w:val="24"/>
          <w:szCs w:val="24"/>
        </w:rPr>
        <w:t>outcome</w:t>
      </w:r>
      <w:r w:rsidRPr="00174334">
        <w:rPr>
          <w:rFonts w:ascii="Times New Roman" w:hAnsi="Times New Roman" w:cs="Times New Roman"/>
          <w:sz w:val="24"/>
          <w:szCs w:val="24"/>
        </w:rPr>
        <w:t>) yang dirasakan oleh konsumen baik penggunaan produk atau jasa, sama atau dapat melebihi harapan yang diinginkan oleh konsumen. Dapat kita ketahui dari definisi tersebut bahwa perusahaan harus berusaha mengetahui apa yang diharapkan pelanggan dari produk dan jasa yang dihasilkan.</w:t>
      </w:r>
      <w:r w:rsidR="00216884">
        <w:rPr>
          <w:rFonts w:ascii="Times New Roman" w:hAnsi="Times New Roman" w:cs="Times New Roman"/>
          <w:sz w:val="24"/>
          <w:szCs w:val="24"/>
          <w:lang w:val="en-US"/>
        </w:rPr>
        <w:t xml:space="preserve"> </w:t>
      </w:r>
      <w:r w:rsidR="00377CB4">
        <w:rPr>
          <w:rFonts w:ascii="Times New Roman" w:hAnsi="Times New Roman" w:cs="Times New Roman"/>
          <w:sz w:val="24"/>
          <w:szCs w:val="24"/>
        </w:rPr>
        <w:t xml:space="preserve">Perusahaan </w:t>
      </w:r>
      <w:r w:rsidR="00E51F00">
        <w:rPr>
          <w:rFonts w:ascii="Times New Roman" w:hAnsi="Times New Roman" w:cs="Times New Roman"/>
          <w:sz w:val="24"/>
          <w:szCs w:val="24"/>
        </w:rPr>
        <w:t xml:space="preserve">harus mampu </w:t>
      </w:r>
      <w:r w:rsidR="00377CB4">
        <w:rPr>
          <w:rFonts w:ascii="Times New Roman" w:hAnsi="Times New Roman" w:cs="Times New Roman"/>
          <w:sz w:val="24"/>
          <w:szCs w:val="24"/>
        </w:rPr>
        <w:t xml:space="preserve">memberikan pelayanan yang </w:t>
      </w:r>
      <w:r w:rsidR="00377CB4" w:rsidRPr="00377CB4">
        <w:rPr>
          <w:rFonts w:ascii="Times New Roman" w:hAnsi="Times New Roman" w:cs="Times New Roman"/>
          <w:sz w:val="24"/>
          <w:szCs w:val="24"/>
        </w:rPr>
        <w:t xml:space="preserve">cepat dan tepat </w:t>
      </w:r>
      <w:r w:rsidR="00377CB4">
        <w:rPr>
          <w:rFonts w:ascii="Times New Roman" w:hAnsi="Times New Roman" w:cs="Times New Roman"/>
          <w:sz w:val="24"/>
          <w:szCs w:val="24"/>
        </w:rPr>
        <w:t xml:space="preserve">kepada konsumen dan </w:t>
      </w:r>
      <w:r w:rsidR="00377CB4" w:rsidRPr="00377CB4">
        <w:rPr>
          <w:rFonts w:ascii="Times New Roman" w:hAnsi="Times New Roman" w:cs="Times New Roman"/>
          <w:sz w:val="24"/>
          <w:szCs w:val="24"/>
        </w:rPr>
        <w:t xml:space="preserve">sesuai dengan janji yang </w:t>
      </w:r>
      <w:r w:rsidR="00E51F00">
        <w:rPr>
          <w:rFonts w:ascii="Times New Roman" w:hAnsi="Times New Roman" w:cs="Times New Roman"/>
          <w:sz w:val="24"/>
          <w:szCs w:val="24"/>
        </w:rPr>
        <w:t>ditawarkan. Dengan begitu</w:t>
      </w:r>
      <w:r w:rsidR="00A52C6F">
        <w:rPr>
          <w:rFonts w:ascii="Times New Roman" w:hAnsi="Times New Roman" w:cs="Times New Roman"/>
          <w:sz w:val="24"/>
          <w:szCs w:val="24"/>
          <w:lang w:val="en-US"/>
        </w:rPr>
        <w:t xml:space="preserve"> </w:t>
      </w:r>
      <w:r w:rsidR="00377CB4">
        <w:rPr>
          <w:rFonts w:ascii="Times New Roman" w:hAnsi="Times New Roman" w:cs="Times New Roman"/>
          <w:sz w:val="24"/>
          <w:szCs w:val="24"/>
        </w:rPr>
        <w:t>maka dapat</w:t>
      </w:r>
      <w:r w:rsidR="00377CB4" w:rsidRPr="00377CB4">
        <w:rPr>
          <w:rFonts w:ascii="Times New Roman" w:hAnsi="Times New Roman" w:cs="Times New Roman"/>
          <w:sz w:val="24"/>
          <w:szCs w:val="24"/>
        </w:rPr>
        <w:t xml:space="preserve"> meningkatkan kepuasan </w:t>
      </w:r>
      <w:r w:rsidR="00377CB4">
        <w:rPr>
          <w:rFonts w:ascii="Times New Roman" w:hAnsi="Times New Roman" w:cs="Times New Roman"/>
          <w:sz w:val="24"/>
          <w:szCs w:val="24"/>
        </w:rPr>
        <w:t>bagi konsumen sebagai pengguna jasa</w:t>
      </w:r>
      <w:r w:rsidR="00377CB4" w:rsidRPr="00377CB4">
        <w:rPr>
          <w:rFonts w:ascii="Times New Roman" w:hAnsi="Times New Roman" w:cs="Times New Roman"/>
          <w:sz w:val="24"/>
          <w:szCs w:val="24"/>
        </w:rPr>
        <w:t xml:space="preserve">. Oleh karena itu kenyamanan calon penumpang atas jaminan keselamatan dan keamanan saat berada di </w:t>
      </w:r>
      <w:r w:rsidR="00377CB4">
        <w:rPr>
          <w:rFonts w:ascii="Times New Roman" w:hAnsi="Times New Roman" w:cs="Times New Roman"/>
          <w:sz w:val="24"/>
          <w:szCs w:val="24"/>
        </w:rPr>
        <w:t xml:space="preserve">bandar udara dan segala </w:t>
      </w:r>
      <w:r w:rsidR="00377CB4" w:rsidRPr="00377CB4">
        <w:rPr>
          <w:rFonts w:ascii="Times New Roman" w:hAnsi="Times New Roman" w:cs="Times New Roman"/>
          <w:sz w:val="24"/>
          <w:szCs w:val="24"/>
        </w:rPr>
        <w:t xml:space="preserve">fasilitas yang tersedia di </w:t>
      </w:r>
      <w:r w:rsidR="00377CB4">
        <w:rPr>
          <w:rFonts w:ascii="Times New Roman" w:hAnsi="Times New Roman" w:cs="Times New Roman"/>
          <w:sz w:val="24"/>
          <w:szCs w:val="24"/>
        </w:rPr>
        <w:t xml:space="preserve">bandar udara </w:t>
      </w:r>
      <w:r w:rsidR="00377CB4" w:rsidRPr="00377CB4">
        <w:rPr>
          <w:rFonts w:ascii="Times New Roman" w:hAnsi="Times New Roman" w:cs="Times New Roman"/>
          <w:sz w:val="24"/>
          <w:szCs w:val="24"/>
        </w:rPr>
        <w:t>mempunyai pengaruh dalam upaya meningkatkan kepuasan para penumpang pesawat terbang.</w:t>
      </w:r>
    </w:p>
    <w:p w:rsidR="00750453" w:rsidRDefault="00750453" w:rsidP="00750453">
      <w:pPr>
        <w:pStyle w:val="ListParagraph"/>
        <w:spacing w:line="360" w:lineRule="auto"/>
        <w:ind w:left="792"/>
        <w:jc w:val="both"/>
        <w:rPr>
          <w:rFonts w:ascii="Times New Roman" w:hAnsi="Times New Roman" w:cs="Times New Roman"/>
          <w:sz w:val="24"/>
          <w:szCs w:val="24"/>
        </w:rPr>
      </w:pPr>
    </w:p>
    <w:p w:rsidR="00750453" w:rsidRPr="00804361" w:rsidRDefault="00750453" w:rsidP="00804361">
      <w:pPr>
        <w:pStyle w:val="ListParagraph"/>
        <w:numPr>
          <w:ilvl w:val="1"/>
          <w:numId w:val="65"/>
        </w:numPr>
        <w:spacing w:line="360" w:lineRule="auto"/>
        <w:jc w:val="both"/>
        <w:rPr>
          <w:rFonts w:ascii="Times New Roman" w:hAnsi="Times New Roman" w:cs="Times New Roman"/>
          <w:b/>
          <w:sz w:val="24"/>
          <w:szCs w:val="24"/>
        </w:rPr>
      </w:pPr>
      <w:r w:rsidRPr="00804361">
        <w:rPr>
          <w:rFonts w:ascii="Times New Roman" w:hAnsi="Times New Roman" w:cs="Times New Roman"/>
          <w:b/>
          <w:sz w:val="24"/>
          <w:szCs w:val="24"/>
        </w:rPr>
        <w:t xml:space="preserve">Rumusan Masalah </w:t>
      </w:r>
    </w:p>
    <w:p w:rsidR="00FA2DF7" w:rsidRDefault="00FA2DF7" w:rsidP="00FA2DF7">
      <w:pPr>
        <w:pStyle w:val="ListParagraph"/>
        <w:spacing w:line="360" w:lineRule="auto"/>
        <w:ind w:left="792" w:firstLine="626"/>
        <w:jc w:val="both"/>
        <w:rPr>
          <w:rFonts w:ascii="Times New Roman" w:hAnsi="Times New Roman" w:cs="Times New Roman"/>
          <w:sz w:val="24"/>
          <w:szCs w:val="24"/>
        </w:rPr>
      </w:pPr>
      <w:r w:rsidRPr="00270C1C">
        <w:rPr>
          <w:rFonts w:ascii="Times New Roman" w:hAnsi="Times New Roman"/>
          <w:sz w:val="24"/>
          <w:szCs w:val="24"/>
        </w:rPr>
        <w:t xml:space="preserve">Berdasarkan latar belakang masalah yang terjadi di atas, </w:t>
      </w:r>
      <w:r>
        <w:rPr>
          <w:rFonts w:ascii="Times New Roman" w:hAnsi="Times New Roman"/>
          <w:sz w:val="24"/>
          <w:szCs w:val="24"/>
        </w:rPr>
        <w:t>maka perumus</w:t>
      </w:r>
      <w:r w:rsidRPr="00270C1C">
        <w:rPr>
          <w:rFonts w:ascii="Times New Roman" w:hAnsi="Times New Roman"/>
          <w:sz w:val="24"/>
          <w:szCs w:val="24"/>
        </w:rPr>
        <w:t xml:space="preserve">an </w:t>
      </w:r>
      <w:r>
        <w:rPr>
          <w:rFonts w:ascii="Times New Roman" w:hAnsi="Times New Roman"/>
          <w:sz w:val="24"/>
          <w:szCs w:val="24"/>
        </w:rPr>
        <w:t xml:space="preserve">masalah pada penelitian ini adalah sebagai berikut </w:t>
      </w:r>
      <w:r w:rsidRPr="00270C1C">
        <w:rPr>
          <w:rFonts w:ascii="Times New Roman" w:hAnsi="Times New Roman"/>
          <w:sz w:val="24"/>
          <w:szCs w:val="24"/>
        </w:rPr>
        <w:t>:</w:t>
      </w:r>
    </w:p>
    <w:p w:rsidR="00750453" w:rsidRDefault="00226360" w:rsidP="00467FD1">
      <w:pPr>
        <w:pStyle w:val="ListParagraph"/>
        <w:numPr>
          <w:ilvl w:val="0"/>
          <w:numId w:val="2"/>
        </w:numPr>
        <w:spacing w:line="360" w:lineRule="auto"/>
        <w:ind w:left="1418" w:hanging="284"/>
        <w:jc w:val="both"/>
        <w:rPr>
          <w:rFonts w:ascii="Times New Roman" w:hAnsi="Times New Roman" w:cs="Times New Roman"/>
          <w:sz w:val="24"/>
          <w:szCs w:val="24"/>
        </w:rPr>
      </w:pPr>
      <w:r>
        <w:rPr>
          <w:rFonts w:ascii="Times New Roman" w:hAnsi="Times New Roman" w:cs="Times New Roman"/>
          <w:sz w:val="24"/>
          <w:szCs w:val="24"/>
        </w:rPr>
        <w:t>Bagaimana</w:t>
      </w:r>
      <w:r w:rsidR="00BA2004">
        <w:rPr>
          <w:rFonts w:ascii="Times New Roman" w:hAnsi="Times New Roman" w:cs="Times New Roman"/>
          <w:sz w:val="24"/>
          <w:szCs w:val="24"/>
          <w:lang w:val="en-US"/>
        </w:rPr>
        <w:t xml:space="preserve"> </w:t>
      </w:r>
      <w:r>
        <w:rPr>
          <w:rFonts w:ascii="Times New Roman" w:hAnsi="Times New Roman" w:cs="Times New Roman"/>
          <w:sz w:val="24"/>
          <w:szCs w:val="24"/>
        </w:rPr>
        <w:t xml:space="preserve">pengaruh </w:t>
      </w:r>
      <w:r w:rsidR="00750453" w:rsidRPr="00750453">
        <w:rPr>
          <w:rFonts w:ascii="Times New Roman" w:hAnsi="Times New Roman" w:cs="Times New Roman"/>
          <w:sz w:val="24"/>
          <w:szCs w:val="24"/>
        </w:rPr>
        <w:t xml:space="preserve">ekspektasi </w:t>
      </w:r>
      <w:r w:rsidR="00750453" w:rsidRPr="00750453">
        <w:rPr>
          <w:rFonts w:ascii="Times New Roman" w:hAnsi="Times New Roman" w:cs="Times New Roman"/>
          <w:i/>
          <w:sz w:val="24"/>
          <w:szCs w:val="24"/>
        </w:rPr>
        <w:t xml:space="preserve">service </w:t>
      </w:r>
      <w:r w:rsidR="006F67F1">
        <w:rPr>
          <w:rFonts w:ascii="Times New Roman" w:hAnsi="Times New Roman" w:cs="Times New Roman"/>
          <w:i/>
          <w:sz w:val="24"/>
          <w:szCs w:val="24"/>
        </w:rPr>
        <w:t>qualit</w:t>
      </w:r>
      <w:r w:rsidR="006F67F1">
        <w:rPr>
          <w:rFonts w:ascii="Times New Roman" w:hAnsi="Times New Roman" w:cs="Times New Roman"/>
          <w:i/>
          <w:sz w:val="24"/>
          <w:szCs w:val="24"/>
          <w:lang w:val="en-US"/>
        </w:rPr>
        <w:t>y</w:t>
      </w:r>
      <w:r w:rsidR="0035050A">
        <w:rPr>
          <w:rFonts w:ascii="Times New Roman" w:hAnsi="Times New Roman" w:cs="Times New Roman"/>
          <w:i/>
          <w:sz w:val="24"/>
          <w:szCs w:val="24"/>
          <w:lang w:val="en-US"/>
        </w:rPr>
        <w:t xml:space="preserve"> </w:t>
      </w:r>
      <w:r w:rsidR="006F67F1">
        <w:rPr>
          <w:rFonts w:ascii="Times New Roman" w:hAnsi="Times New Roman" w:cs="Times New Roman"/>
          <w:sz w:val="24"/>
          <w:szCs w:val="24"/>
        </w:rPr>
        <w:t>yang terdiri dari</w:t>
      </w:r>
      <w:r w:rsidR="006F67F1">
        <w:rPr>
          <w:rFonts w:ascii="Times New Roman" w:hAnsi="Times New Roman" w:cs="Times New Roman"/>
          <w:sz w:val="24"/>
          <w:szCs w:val="24"/>
          <w:lang w:val="en-US"/>
        </w:rPr>
        <w:t xml:space="preserve"> variabel </w:t>
      </w:r>
      <w:r w:rsidR="006F67F1" w:rsidRPr="006F67F1">
        <w:rPr>
          <w:rFonts w:ascii="Times New Roman" w:hAnsi="Times New Roman" w:cs="Times New Roman"/>
          <w:i/>
          <w:sz w:val="24"/>
          <w:szCs w:val="24"/>
          <w:lang w:val="en-US"/>
        </w:rPr>
        <w:t>servicescape</w:t>
      </w:r>
      <w:r w:rsidR="006F67F1">
        <w:rPr>
          <w:rFonts w:ascii="Times New Roman" w:hAnsi="Times New Roman" w:cs="Times New Roman"/>
          <w:sz w:val="24"/>
          <w:szCs w:val="24"/>
          <w:lang w:val="en-US"/>
        </w:rPr>
        <w:t xml:space="preserve">, </w:t>
      </w:r>
      <w:r w:rsidR="006F67F1" w:rsidRPr="006F67F1">
        <w:rPr>
          <w:rFonts w:ascii="Times New Roman" w:hAnsi="Times New Roman" w:cs="Times New Roman"/>
          <w:i/>
          <w:sz w:val="24"/>
          <w:szCs w:val="24"/>
          <w:lang w:val="en-US"/>
        </w:rPr>
        <w:t>service personnel</w:t>
      </w:r>
      <w:r w:rsidR="006F67F1">
        <w:rPr>
          <w:rFonts w:ascii="Times New Roman" w:hAnsi="Times New Roman" w:cs="Times New Roman"/>
          <w:sz w:val="24"/>
          <w:szCs w:val="24"/>
          <w:lang w:val="en-US"/>
        </w:rPr>
        <w:t xml:space="preserve">, dan </w:t>
      </w:r>
      <w:r w:rsidR="006F67F1" w:rsidRPr="006F67F1">
        <w:rPr>
          <w:rFonts w:ascii="Times New Roman" w:hAnsi="Times New Roman" w:cs="Times New Roman"/>
          <w:i/>
          <w:sz w:val="24"/>
          <w:szCs w:val="24"/>
          <w:lang w:val="en-US"/>
        </w:rPr>
        <w:t>services</w:t>
      </w:r>
      <w:r w:rsidR="006F67F1">
        <w:rPr>
          <w:rFonts w:ascii="Times New Roman" w:hAnsi="Times New Roman" w:cs="Times New Roman"/>
          <w:sz w:val="24"/>
          <w:szCs w:val="24"/>
        </w:rPr>
        <w:t xml:space="preserve"> t</w:t>
      </w:r>
      <w:r>
        <w:rPr>
          <w:rFonts w:ascii="Times New Roman" w:hAnsi="Times New Roman" w:cs="Times New Roman"/>
          <w:sz w:val="24"/>
          <w:szCs w:val="24"/>
        </w:rPr>
        <w:t xml:space="preserve">erhadap kepuasan konsumen </w:t>
      </w:r>
      <w:r w:rsidR="00750453" w:rsidRPr="00750453">
        <w:rPr>
          <w:rFonts w:ascii="Times New Roman" w:hAnsi="Times New Roman" w:cs="Times New Roman"/>
          <w:sz w:val="24"/>
          <w:szCs w:val="24"/>
        </w:rPr>
        <w:t>di Bandar Udara Adi Sutjipto Yogyakarta?</w:t>
      </w:r>
    </w:p>
    <w:p w:rsidR="00F06702" w:rsidRPr="00BD6DDF" w:rsidRDefault="00226360" w:rsidP="00BD6DDF">
      <w:pPr>
        <w:pStyle w:val="ListParagraph"/>
        <w:numPr>
          <w:ilvl w:val="0"/>
          <w:numId w:val="2"/>
        </w:numPr>
        <w:spacing w:line="360" w:lineRule="auto"/>
        <w:ind w:left="1418" w:hanging="284"/>
        <w:jc w:val="both"/>
        <w:rPr>
          <w:rFonts w:ascii="Times New Roman" w:hAnsi="Times New Roman" w:cs="Times New Roman"/>
          <w:sz w:val="24"/>
          <w:szCs w:val="24"/>
        </w:rPr>
      </w:pPr>
      <w:r>
        <w:rPr>
          <w:rFonts w:ascii="Times New Roman" w:hAnsi="Times New Roman" w:cs="Times New Roman"/>
          <w:sz w:val="24"/>
          <w:szCs w:val="24"/>
        </w:rPr>
        <w:t>Vari</w:t>
      </w:r>
      <w:r w:rsidR="00804DA7">
        <w:rPr>
          <w:rFonts w:ascii="Times New Roman" w:hAnsi="Times New Roman" w:cs="Times New Roman"/>
          <w:sz w:val="24"/>
          <w:szCs w:val="24"/>
        </w:rPr>
        <w:t>abel</w:t>
      </w:r>
      <w:r w:rsidR="00804DA7">
        <w:rPr>
          <w:rFonts w:ascii="Times New Roman" w:hAnsi="Times New Roman" w:cs="Times New Roman"/>
          <w:sz w:val="24"/>
          <w:szCs w:val="24"/>
          <w:lang w:val="en-US"/>
        </w:rPr>
        <w:t xml:space="preserve"> </w:t>
      </w:r>
      <w:r w:rsidR="002E7019">
        <w:rPr>
          <w:rFonts w:ascii="Times New Roman" w:hAnsi="Times New Roman" w:cs="Times New Roman"/>
          <w:sz w:val="24"/>
          <w:szCs w:val="24"/>
        </w:rPr>
        <w:t>ekspektasi apa yang paling</w:t>
      </w:r>
      <w:r w:rsidR="002E7019">
        <w:rPr>
          <w:rFonts w:ascii="Times New Roman" w:hAnsi="Times New Roman" w:cs="Times New Roman"/>
          <w:sz w:val="24"/>
          <w:szCs w:val="24"/>
          <w:lang w:val="en-US"/>
        </w:rPr>
        <w:t xml:space="preserve"> berpengaruh terhadap</w:t>
      </w:r>
      <w:r w:rsidR="00804DA7">
        <w:rPr>
          <w:rFonts w:ascii="Times New Roman" w:hAnsi="Times New Roman" w:cs="Times New Roman"/>
          <w:sz w:val="24"/>
          <w:szCs w:val="24"/>
          <w:lang w:val="en-US"/>
        </w:rPr>
        <w:t xml:space="preserve"> kepuasan </w:t>
      </w:r>
      <w:r>
        <w:rPr>
          <w:rFonts w:ascii="Times New Roman" w:hAnsi="Times New Roman" w:cs="Times New Roman"/>
          <w:sz w:val="24"/>
          <w:szCs w:val="24"/>
        </w:rPr>
        <w:t>konsumen?</w:t>
      </w:r>
    </w:p>
    <w:p w:rsidR="001E5CA7" w:rsidRDefault="001E5CA7" w:rsidP="001E5CA7">
      <w:pPr>
        <w:pStyle w:val="ListParagraph"/>
        <w:spacing w:line="360" w:lineRule="auto"/>
        <w:ind w:left="792"/>
        <w:jc w:val="both"/>
        <w:rPr>
          <w:rFonts w:ascii="Times New Roman" w:hAnsi="Times New Roman" w:cs="Times New Roman"/>
          <w:b/>
          <w:sz w:val="24"/>
          <w:szCs w:val="24"/>
        </w:rPr>
      </w:pPr>
    </w:p>
    <w:p w:rsidR="001E5CA7" w:rsidRDefault="001E5CA7" w:rsidP="001E5CA7">
      <w:pPr>
        <w:pStyle w:val="ListParagraph"/>
        <w:spacing w:line="360" w:lineRule="auto"/>
        <w:ind w:left="792"/>
        <w:jc w:val="both"/>
        <w:rPr>
          <w:rFonts w:ascii="Times New Roman" w:hAnsi="Times New Roman" w:cs="Times New Roman"/>
          <w:b/>
          <w:sz w:val="24"/>
          <w:szCs w:val="24"/>
        </w:rPr>
      </w:pPr>
    </w:p>
    <w:p w:rsidR="001E5CA7" w:rsidRDefault="001E5CA7" w:rsidP="001E5CA7">
      <w:pPr>
        <w:pStyle w:val="ListParagraph"/>
        <w:spacing w:line="360" w:lineRule="auto"/>
        <w:ind w:left="792"/>
        <w:jc w:val="both"/>
        <w:rPr>
          <w:rFonts w:ascii="Times New Roman" w:hAnsi="Times New Roman" w:cs="Times New Roman"/>
          <w:b/>
          <w:sz w:val="24"/>
          <w:szCs w:val="24"/>
        </w:rPr>
      </w:pPr>
    </w:p>
    <w:p w:rsidR="00750453" w:rsidRPr="004834C0" w:rsidRDefault="00750453" w:rsidP="00804361">
      <w:pPr>
        <w:pStyle w:val="ListParagraph"/>
        <w:numPr>
          <w:ilvl w:val="1"/>
          <w:numId w:val="65"/>
        </w:numPr>
        <w:spacing w:line="360" w:lineRule="auto"/>
        <w:jc w:val="both"/>
        <w:rPr>
          <w:rFonts w:ascii="Times New Roman" w:hAnsi="Times New Roman" w:cs="Times New Roman"/>
          <w:b/>
          <w:sz w:val="24"/>
          <w:szCs w:val="24"/>
        </w:rPr>
      </w:pPr>
      <w:r w:rsidRPr="004834C0">
        <w:rPr>
          <w:rFonts w:ascii="Times New Roman" w:hAnsi="Times New Roman" w:cs="Times New Roman"/>
          <w:b/>
          <w:sz w:val="24"/>
          <w:szCs w:val="24"/>
        </w:rPr>
        <w:t>Tujuan Penelitian</w:t>
      </w:r>
    </w:p>
    <w:p w:rsidR="001D1952" w:rsidRDefault="00FA2DF7" w:rsidP="001D1952">
      <w:pPr>
        <w:pStyle w:val="ListParagraph"/>
        <w:spacing w:line="360" w:lineRule="auto"/>
        <w:ind w:left="792" w:firstLine="626"/>
        <w:jc w:val="both"/>
        <w:rPr>
          <w:rFonts w:ascii="Times New Roman" w:hAnsi="Times New Roman"/>
          <w:sz w:val="24"/>
          <w:szCs w:val="24"/>
          <w:lang w:val="en-US"/>
        </w:rPr>
      </w:pPr>
      <w:r w:rsidRPr="00D26E6F">
        <w:rPr>
          <w:rFonts w:ascii="Times New Roman" w:hAnsi="Times New Roman"/>
          <w:sz w:val="24"/>
          <w:szCs w:val="24"/>
        </w:rPr>
        <w:t xml:space="preserve">Berdasarkan rumusan masalah diatas, </w:t>
      </w:r>
      <w:r>
        <w:rPr>
          <w:rFonts w:ascii="Times New Roman" w:hAnsi="Times New Roman"/>
          <w:sz w:val="24"/>
          <w:szCs w:val="24"/>
        </w:rPr>
        <w:t>maka t</w:t>
      </w:r>
      <w:r w:rsidRPr="00270C1C">
        <w:rPr>
          <w:rFonts w:ascii="Times New Roman" w:hAnsi="Times New Roman"/>
          <w:sz w:val="24"/>
          <w:szCs w:val="24"/>
        </w:rPr>
        <w:t>ujuan yang ingi</w:t>
      </w:r>
      <w:r>
        <w:rPr>
          <w:rFonts w:ascii="Times New Roman" w:hAnsi="Times New Roman"/>
          <w:sz w:val="24"/>
          <w:szCs w:val="24"/>
        </w:rPr>
        <w:t xml:space="preserve">n dicapai di penelitian ini adalah untuk mengetahui </w:t>
      </w:r>
      <w:r w:rsidRPr="00270C1C">
        <w:rPr>
          <w:rFonts w:ascii="Times New Roman" w:hAnsi="Times New Roman"/>
          <w:sz w:val="24"/>
          <w:szCs w:val="24"/>
        </w:rPr>
        <w:t>:</w:t>
      </w:r>
    </w:p>
    <w:p w:rsidR="001D1952" w:rsidRPr="00B917D3" w:rsidRDefault="001D1952" w:rsidP="001D1952">
      <w:pPr>
        <w:pStyle w:val="ListParagraph"/>
        <w:spacing w:line="360" w:lineRule="auto"/>
        <w:ind w:left="1418" w:hanging="284"/>
        <w:jc w:val="both"/>
        <w:rPr>
          <w:rFonts w:ascii="Times New Roman" w:hAnsi="Times New Roman" w:cs="Times New Roman"/>
          <w:sz w:val="24"/>
          <w:szCs w:val="24"/>
          <w:lang w:val="en-US"/>
        </w:rPr>
      </w:pPr>
      <w:r>
        <w:rPr>
          <w:rFonts w:ascii="Times New Roman" w:hAnsi="Times New Roman"/>
          <w:sz w:val="24"/>
          <w:szCs w:val="24"/>
          <w:lang w:val="en-US"/>
        </w:rPr>
        <w:t xml:space="preserve">1. </w:t>
      </w:r>
      <w:r w:rsidR="00750453">
        <w:rPr>
          <w:rFonts w:ascii="Times New Roman" w:hAnsi="Times New Roman" w:cs="Times New Roman"/>
          <w:sz w:val="24"/>
          <w:szCs w:val="24"/>
        </w:rPr>
        <w:t xml:space="preserve">Untuk mengetahui </w:t>
      </w:r>
      <w:r w:rsidR="002B0C95">
        <w:rPr>
          <w:rFonts w:ascii="Times New Roman" w:hAnsi="Times New Roman" w:cs="Times New Roman"/>
          <w:sz w:val="24"/>
          <w:szCs w:val="24"/>
        </w:rPr>
        <w:t xml:space="preserve">pengaruh </w:t>
      </w:r>
      <w:r w:rsidR="00750453">
        <w:rPr>
          <w:rFonts w:ascii="Times New Roman" w:hAnsi="Times New Roman" w:cs="Times New Roman"/>
          <w:sz w:val="24"/>
          <w:szCs w:val="24"/>
        </w:rPr>
        <w:t xml:space="preserve">ekspektasi </w:t>
      </w:r>
      <w:r w:rsidR="00750453" w:rsidRPr="00051663">
        <w:rPr>
          <w:rFonts w:ascii="Times New Roman" w:hAnsi="Times New Roman" w:cs="Times New Roman"/>
          <w:i/>
          <w:sz w:val="24"/>
          <w:szCs w:val="24"/>
        </w:rPr>
        <w:t>service quality</w:t>
      </w:r>
      <w:r w:rsidR="00B917D3">
        <w:rPr>
          <w:rFonts w:ascii="Times New Roman" w:hAnsi="Times New Roman" w:cs="Times New Roman"/>
          <w:i/>
          <w:sz w:val="24"/>
          <w:szCs w:val="24"/>
          <w:lang w:val="en-US"/>
        </w:rPr>
        <w:t xml:space="preserve"> </w:t>
      </w:r>
      <w:r w:rsidR="00B917D3">
        <w:rPr>
          <w:rFonts w:ascii="Times New Roman" w:hAnsi="Times New Roman" w:cs="Times New Roman"/>
          <w:sz w:val="24"/>
          <w:szCs w:val="24"/>
          <w:lang w:val="en-US"/>
        </w:rPr>
        <w:t xml:space="preserve">yang terdiri </w:t>
      </w:r>
      <w:r w:rsidR="00B917D3">
        <w:rPr>
          <w:rFonts w:ascii="Times New Roman" w:hAnsi="Times New Roman" w:cs="Times New Roman"/>
          <w:sz w:val="24"/>
          <w:szCs w:val="24"/>
        </w:rPr>
        <w:t>dari</w:t>
      </w:r>
      <w:r w:rsidR="00B917D3">
        <w:rPr>
          <w:rFonts w:ascii="Times New Roman" w:hAnsi="Times New Roman" w:cs="Times New Roman"/>
          <w:sz w:val="24"/>
          <w:szCs w:val="24"/>
          <w:lang w:val="en-US"/>
        </w:rPr>
        <w:t xml:space="preserve"> variabel </w:t>
      </w:r>
      <w:r w:rsidR="00B917D3" w:rsidRPr="006F67F1">
        <w:rPr>
          <w:rFonts w:ascii="Times New Roman" w:hAnsi="Times New Roman" w:cs="Times New Roman"/>
          <w:i/>
          <w:sz w:val="24"/>
          <w:szCs w:val="24"/>
          <w:lang w:val="en-US"/>
        </w:rPr>
        <w:t>servicescape</w:t>
      </w:r>
      <w:r w:rsidR="00B917D3">
        <w:rPr>
          <w:rFonts w:ascii="Times New Roman" w:hAnsi="Times New Roman" w:cs="Times New Roman"/>
          <w:sz w:val="24"/>
          <w:szCs w:val="24"/>
          <w:lang w:val="en-US"/>
        </w:rPr>
        <w:t xml:space="preserve">, </w:t>
      </w:r>
      <w:r w:rsidR="00B917D3" w:rsidRPr="006F67F1">
        <w:rPr>
          <w:rFonts w:ascii="Times New Roman" w:hAnsi="Times New Roman" w:cs="Times New Roman"/>
          <w:i/>
          <w:sz w:val="24"/>
          <w:szCs w:val="24"/>
          <w:lang w:val="en-US"/>
        </w:rPr>
        <w:t>service personnel</w:t>
      </w:r>
      <w:r w:rsidR="00B917D3">
        <w:rPr>
          <w:rFonts w:ascii="Times New Roman" w:hAnsi="Times New Roman" w:cs="Times New Roman"/>
          <w:sz w:val="24"/>
          <w:szCs w:val="24"/>
          <w:lang w:val="en-US"/>
        </w:rPr>
        <w:t xml:space="preserve">, dan </w:t>
      </w:r>
      <w:r w:rsidR="00B917D3" w:rsidRPr="006F67F1">
        <w:rPr>
          <w:rFonts w:ascii="Times New Roman" w:hAnsi="Times New Roman" w:cs="Times New Roman"/>
          <w:i/>
          <w:sz w:val="24"/>
          <w:szCs w:val="24"/>
          <w:lang w:val="en-US"/>
        </w:rPr>
        <w:t>services</w:t>
      </w:r>
      <w:r w:rsidR="00B917D3">
        <w:rPr>
          <w:rFonts w:ascii="Times New Roman" w:hAnsi="Times New Roman" w:cs="Times New Roman"/>
          <w:sz w:val="24"/>
          <w:szCs w:val="24"/>
        </w:rPr>
        <w:t xml:space="preserve"> terhadap kepuasan konsumen </w:t>
      </w:r>
      <w:r w:rsidR="00B917D3" w:rsidRPr="00750453">
        <w:rPr>
          <w:rFonts w:ascii="Times New Roman" w:hAnsi="Times New Roman" w:cs="Times New Roman"/>
          <w:sz w:val="24"/>
          <w:szCs w:val="24"/>
        </w:rPr>
        <w:t>di Bandar Udara Adi Sutjipto Yogyakarta</w:t>
      </w:r>
      <w:r w:rsidR="00B917D3">
        <w:rPr>
          <w:rFonts w:ascii="Times New Roman" w:hAnsi="Times New Roman" w:cs="Times New Roman"/>
          <w:sz w:val="24"/>
          <w:szCs w:val="24"/>
          <w:lang w:val="en-US"/>
        </w:rPr>
        <w:t>.</w:t>
      </w:r>
    </w:p>
    <w:p w:rsidR="002B0C95" w:rsidRPr="0043666A" w:rsidRDefault="001D1952" w:rsidP="001D1952">
      <w:pPr>
        <w:pStyle w:val="ListParagraph"/>
        <w:spacing w:line="360" w:lineRule="auto"/>
        <w:ind w:left="1418" w:hanging="28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2. </w:t>
      </w:r>
      <w:r w:rsidR="002B0C95">
        <w:rPr>
          <w:rFonts w:ascii="Times New Roman" w:hAnsi="Times New Roman" w:cs="Times New Roman"/>
          <w:sz w:val="24"/>
          <w:szCs w:val="24"/>
        </w:rPr>
        <w:t xml:space="preserve">Untuk mengetahui variabel ekspektasi </w:t>
      </w:r>
      <w:r w:rsidR="0043666A">
        <w:rPr>
          <w:rFonts w:ascii="Times New Roman" w:hAnsi="Times New Roman" w:cs="Times New Roman"/>
          <w:sz w:val="24"/>
          <w:szCs w:val="24"/>
          <w:lang w:val="en-US"/>
        </w:rPr>
        <w:t>apa yang paling berpengaruh terhadap kepuasan konsumen.</w:t>
      </w:r>
    </w:p>
    <w:p w:rsidR="00C8034A" w:rsidRPr="00750453" w:rsidRDefault="00C8034A" w:rsidP="002B0C95">
      <w:pPr>
        <w:spacing w:line="360" w:lineRule="auto"/>
        <w:ind w:left="1418" w:hanging="284"/>
        <w:jc w:val="both"/>
        <w:rPr>
          <w:rFonts w:ascii="Times New Roman" w:hAnsi="Times New Roman" w:cs="Times New Roman"/>
          <w:sz w:val="24"/>
          <w:szCs w:val="24"/>
        </w:rPr>
      </w:pPr>
    </w:p>
    <w:p w:rsidR="00750453" w:rsidRPr="004834C0" w:rsidRDefault="00750453" w:rsidP="00804361">
      <w:pPr>
        <w:pStyle w:val="ListParagraph"/>
        <w:numPr>
          <w:ilvl w:val="1"/>
          <w:numId w:val="65"/>
        </w:numPr>
        <w:spacing w:line="360" w:lineRule="auto"/>
        <w:jc w:val="both"/>
        <w:rPr>
          <w:rFonts w:ascii="Times New Roman" w:hAnsi="Times New Roman" w:cs="Times New Roman"/>
          <w:b/>
          <w:sz w:val="24"/>
          <w:szCs w:val="24"/>
        </w:rPr>
      </w:pPr>
      <w:r w:rsidRPr="004834C0">
        <w:rPr>
          <w:rFonts w:ascii="Times New Roman" w:hAnsi="Times New Roman" w:cs="Times New Roman"/>
          <w:b/>
          <w:sz w:val="24"/>
          <w:szCs w:val="24"/>
        </w:rPr>
        <w:t>Manfaat Penelitian</w:t>
      </w:r>
    </w:p>
    <w:p w:rsidR="003B1934" w:rsidRPr="00750453" w:rsidRDefault="003B1934" w:rsidP="003B1934">
      <w:pPr>
        <w:pStyle w:val="ListParagraph"/>
        <w:spacing w:line="360" w:lineRule="auto"/>
        <w:ind w:left="792" w:firstLine="637"/>
        <w:jc w:val="both"/>
        <w:rPr>
          <w:rFonts w:ascii="Times New Roman" w:hAnsi="Times New Roman" w:cs="Times New Roman"/>
          <w:sz w:val="24"/>
          <w:szCs w:val="24"/>
        </w:rPr>
      </w:pPr>
      <w:r w:rsidRPr="00270C1C">
        <w:rPr>
          <w:rFonts w:ascii="Times New Roman" w:hAnsi="Times New Roman"/>
          <w:sz w:val="24"/>
          <w:szCs w:val="24"/>
        </w:rPr>
        <w:t>Adapun kegunaan</w:t>
      </w:r>
      <w:r>
        <w:rPr>
          <w:rFonts w:ascii="Times New Roman" w:hAnsi="Times New Roman"/>
          <w:sz w:val="24"/>
          <w:szCs w:val="24"/>
        </w:rPr>
        <w:t xml:space="preserve"> dan manfaat dari dilakukannya </w:t>
      </w:r>
      <w:r w:rsidRPr="00270C1C">
        <w:rPr>
          <w:rFonts w:ascii="Times New Roman" w:hAnsi="Times New Roman"/>
          <w:sz w:val="24"/>
          <w:szCs w:val="24"/>
        </w:rPr>
        <w:t>penelitian ini adalah sebagai berikut:</w:t>
      </w:r>
    </w:p>
    <w:p w:rsidR="00750453" w:rsidRDefault="00750453" w:rsidP="00467FD1">
      <w:pPr>
        <w:pStyle w:val="ListParagraph"/>
        <w:numPr>
          <w:ilvl w:val="0"/>
          <w:numId w:val="3"/>
        </w:numPr>
        <w:spacing w:line="360" w:lineRule="auto"/>
        <w:jc w:val="both"/>
        <w:rPr>
          <w:rFonts w:ascii="Times New Roman" w:hAnsi="Times New Roman" w:cs="Times New Roman"/>
          <w:sz w:val="24"/>
          <w:szCs w:val="24"/>
        </w:rPr>
      </w:pPr>
      <w:r w:rsidRPr="000F7C03">
        <w:rPr>
          <w:rFonts w:ascii="Times New Roman" w:hAnsi="Times New Roman" w:cs="Times New Roman"/>
          <w:sz w:val="24"/>
          <w:szCs w:val="24"/>
        </w:rPr>
        <w:t>Manfaat Teoritis</w:t>
      </w:r>
    </w:p>
    <w:p w:rsidR="00752A4F" w:rsidRPr="00F411E6" w:rsidRDefault="00750453" w:rsidP="00F411E6">
      <w:pPr>
        <w:pStyle w:val="ListParagraph"/>
        <w:spacing w:line="360" w:lineRule="auto"/>
        <w:ind w:left="1440" w:firstLine="720"/>
        <w:jc w:val="both"/>
        <w:rPr>
          <w:rFonts w:ascii="Times New Roman" w:hAnsi="Times New Roman" w:cs="Times New Roman"/>
          <w:sz w:val="24"/>
          <w:szCs w:val="24"/>
        </w:rPr>
      </w:pPr>
      <w:r w:rsidRPr="000F7C03">
        <w:rPr>
          <w:rFonts w:ascii="Times New Roman" w:hAnsi="Times New Roman" w:cs="Times New Roman"/>
          <w:sz w:val="24"/>
          <w:szCs w:val="24"/>
        </w:rPr>
        <w:t xml:space="preserve">Sebagai salah satu bahan informasi atau bahan kajian </w:t>
      </w:r>
      <w:r w:rsidR="00752A4F">
        <w:rPr>
          <w:rFonts w:ascii="Times New Roman" w:hAnsi="Times New Roman" w:cs="Times New Roman"/>
          <w:sz w:val="24"/>
          <w:szCs w:val="24"/>
          <w:lang w:val="en-US"/>
        </w:rPr>
        <w:t>untuk</w:t>
      </w:r>
      <w:r w:rsidRPr="000F7C03">
        <w:rPr>
          <w:rFonts w:ascii="Times New Roman" w:hAnsi="Times New Roman" w:cs="Times New Roman"/>
          <w:sz w:val="24"/>
          <w:szCs w:val="24"/>
        </w:rPr>
        <w:t xml:space="preserve"> menambah pengetahuan dalam bidang manajemen operasional</w:t>
      </w:r>
      <w:r w:rsidR="00CB1798">
        <w:rPr>
          <w:rFonts w:ascii="Times New Roman" w:hAnsi="Times New Roman" w:cs="Times New Roman"/>
          <w:sz w:val="24"/>
          <w:szCs w:val="24"/>
        </w:rPr>
        <w:t>,</w:t>
      </w:r>
      <w:r w:rsidRPr="000F7C03">
        <w:rPr>
          <w:rFonts w:ascii="Times New Roman" w:hAnsi="Times New Roman" w:cs="Times New Roman"/>
          <w:sz w:val="24"/>
          <w:szCs w:val="24"/>
        </w:rPr>
        <w:t xml:space="preserve"> khususnya mengenai </w:t>
      </w:r>
      <w:r w:rsidRPr="000F7C03">
        <w:rPr>
          <w:rFonts w:ascii="Times New Roman" w:hAnsi="Times New Roman" w:cs="Times New Roman"/>
          <w:i/>
          <w:sz w:val="24"/>
          <w:szCs w:val="24"/>
        </w:rPr>
        <w:t>service quality</w:t>
      </w:r>
      <w:r w:rsidRPr="000F7C03">
        <w:rPr>
          <w:rFonts w:ascii="Times New Roman" w:hAnsi="Times New Roman" w:cs="Times New Roman"/>
          <w:sz w:val="24"/>
          <w:szCs w:val="24"/>
        </w:rPr>
        <w:t>.</w:t>
      </w:r>
    </w:p>
    <w:p w:rsidR="00750453" w:rsidRDefault="00750453" w:rsidP="00467FD1">
      <w:pPr>
        <w:pStyle w:val="ListParagraph"/>
        <w:numPr>
          <w:ilvl w:val="0"/>
          <w:numId w:val="3"/>
        </w:numPr>
        <w:spacing w:line="360" w:lineRule="auto"/>
        <w:jc w:val="both"/>
        <w:rPr>
          <w:rFonts w:ascii="Times New Roman" w:hAnsi="Times New Roman" w:cs="Times New Roman"/>
          <w:sz w:val="24"/>
          <w:szCs w:val="24"/>
        </w:rPr>
      </w:pPr>
      <w:r w:rsidRPr="000F7C03">
        <w:rPr>
          <w:rFonts w:ascii="Times New Roman" w:hAnsi="Times New Roman" w:cs="Times New Roman"/>
          <w:sz w:val="24"/>
          <w:szCs w:val="24"/>
        </w:rPr>
        <w:t>Manfaat Praktis</w:t>
      </w:r>
    </w:p>
    <w:p w:rsidR="00750453" w:rsidRDefault="00750453" w:rsidP="00467FD1">
      <w:pPr>
        <w:pStyle w:val="ListParagraph"/>
        <w:numPr>
          <w:ilvl w:val="0"/>
          <w:numId w:val="4"/>
        </w:numPr>
        <w:spacing w:line="360" w:lineRule="auto"/>
        <w:jc w:val="both"/>
        <w:rPr>
          <w:rFonts w:ascii="Times New Roman" w:hAnsi="Times New Roman" w:cs="Times New Roman"/>
          <w:sz w:val="24"/>
          <w:szCs w:val="24"/>
        </w:rPr>
      </w:pPr>
      <w:r w:rsidRPr="000F7C03">
        <w:rPr>
          <w:rFonts w:ascii="Times New Roman" w:hAnsi="Times New Roman" w:cs="Times New Roman"/>
          <w:sz w:val="24"/>
          <w:szCs w:val="24"/>
        </w:rPr>
        <w:t>Bagi Perusahaan</w:t>
      </w:r>
    </w:p>
    <w:p w:rsidR="00750453" w:rsidRDefault="00ED3BD6" w:rsidP="00750453">
      <w:pPr>
        <w:pStyle w:val="ListParagraph"/>
        <w:spacing w:line="360" w:lineRule="auto"/>
        <w:ind w:left="2160" w:firstLine="720"/>
        <w:jc w:val="both"/>
        <w:rPr>
          <w:rFonts w:ascii="Times New Roman" w:hAnsi="Times New Roman" w:cs="Times New Roman"/>
          <w:sz w:val="24"/>
          <w:szCs w:val="24"/>
        </w:rPr>
      </w:pPr>
      <w:r>
        <w:rPr>
          <w:rFonts w:ascii="Times New Roman" w:hAnsi="Times New Roman" w:cs="Times New Roman"/>
          <w:sz w:val="24"/>
          <w:szCs w:val="24"/>
        </w:rPr>
        <w:t xml:space="preserve">Sebagai </w:t>
      </w:r>
      <w:r w:rsidR="00750453" w:rsidRPr="000F7C03">
        <w:rPr>
          <w:rFonts w:ascii="Times New Roman" w:hAnsi="Times New Roman" w:cs="Times New Roman"/>
          <w:sz w:val="24"/>
          <w:szCs w:val="24"/>
        </w:rPr>
        <w:t>rekomendasi bagi praktisi manajemen yang menjalankan bisnisnya, terutama yang berhubungan dengan objek penelitian</w:t>
      </w:r>
      <w:r>
        <w:rPr>
          <w:rFonts w:ascii="Times New Roman" w:hAnsi="Times New Roman" w:cs="Times New Roman"/>
          <w:sz w:val="24"/>
          <w:szCs w:val="24"/>
        </w:rPr>
        <w:t>. Perusahaan</w:t>
      </w:r>
      <w:r w:rsidR="00750453" w:rsidRPr="000F7C03">
        <w:rPr>
          <w:rFonts w:ascii="Times New Roman" w:hAnsi="Times New Roman" w:cs="Times New Roman"/>
          <w:sz w:val="24"/>
          <w:szCs w:val="24"/>
        </w:rPr>
        <w:t xml:space="preserve"> dapat mengambil langkah dan keputu</w:t>
      </w:r>
      <w:r>
        <w:rPr>
          <w:rFonts w:ascii="Times New Roman" w:hAnsi="Times New Roman" w:cs="Times New Roman"/>
          <w:sz w:val="24"/>
          <w:szCs w:val="24"/>
        </w:rPr>
        <w:t>san guna melakukan persiapan maupun</w:t>
      </w:r>
      <w:r w:rsidR="00750453" w:rsidRPr="000F7C03">
        <w:rPr>
          <w:rFonts w:ascii="Times New Roman" w:hAnsi="Times New Roman" w:cs="Times New Roman"/>
          <w:sz w:val="24"/>
          <w:szCs w:val="24"/>
        </w:rPr>
        <w:t xml:space="preserve"> perbaikan d</w:t>
      </w:r>
      <w:r>
        <w:rPr>
          <w:rFonts w:ascii="Times New Roman" w:hAnsi="Times New Roman" w:cs="Times New Roman"/>
          <w:sz w:val="24"/>
          <w:szCs w:val="24"/>
        </w:rPr>
        <w:t>emi kemajuan perusahaan. Selain itu juga dapat menjadi bahan pertimbangan dalam rangka menentukan strategi pengambilan keputusan yang tepat mengenai pelayanan terhadap konsumen.</w:t>
      </w:r>
    </w:p>
    <w:p w:rsidR="00750453" w:rsidRDefault="00750453" w:rsidP="00467FD1">
      <w:pPr>
        <w:pStyle w:val="ListParagraph"/>
        <w:numPr>
          <w:ilvl w:val="0"/>
          <w:numId w:val="4"/>
        </w:numPr>
        <w:spacing w:line="360" w:lineRule="auto"/>
        <w:jc w:val="both"/>
        <w:rPr>
          <w:rFonts w:ascii="Times New Roman" w:hAnsi="Times New Roman" w:cs="Times New Roman"/>
          <w:sz w:val="24"/>
          <w:szCs w:val="24"/>
        </w:rPr>
      </w:pPr>
      <w:r w:rsidRPr="000F7C03">
        <w:rPr>
          <w:rFonts w:ascii="Times New Roman" w:hAnsi="Times New Roman" w:cs="Times New Roman"/>
          <w:sz w:val="24"/>
          <w:szCs w:val="24"/>
        </w:rPr>
        <w:t>Bagi Penulis</w:t>
      </w:r>
    </w:p>
    <w:p w:rsidR="00750453" w:rsidRDefault="00750453" w:rsidP="00750453">
      <w:pPr>
        <w:pStyle w:val="ListParagraph"/>
        <w:spacing w:line="360" w:lineRule="auto"/>
        <w:ind w:left="2160" w:firstLine="720"/>
        <w:jc w:val="both"/>
        <w:rPr>
          <w:rFonts w:ascii="Times New Roman" w:hAnsi="Times New Roman" w:cs="Times New Roman"/>
          <w:sz w:val="24"/>
          <w:szCs w:val="24"/>
        </w:rPr>
      </w:pPr>
      <w:r w:rsidRPr="000F7C03">
        <w:rPr>
          <w:rFonts w:ascii="Times New Roman" w:hAnsi="Times New Roman" w:cs="Times New Roman"/>
          <w:sz w:val="24"/>
          <w:szCs w:val="24"/>
        </w:rPr>
        <w:t xml:space="preserve">Penelitian ini merupakan sarana untuk menerapkan ilmu pengetahuan yang telah diperoleh selama perkuliahan dengan kondisi yang terjadi di lapangan, serta untuk menambah </w:t>
      </w:r>
      <w:r w:rsidR="00ED3BD6">
        <w:rPr>
          <w:rFonts w:ascii="Times New Roman" w:hAnsi="Times New Roman" w:cs="Times New Roman"/>
          <w:sz w:val="24"/>
          <w:szCs w:val="24"/>
        </w:rPr>
        <w:t>wawasan dan pengalaman</w:t>
      </w:r>
      <w:r w:rsidRPr="000F7C03">
        <w:rPr>
          <w:rFonts w:ascii="Times New Roman" w:hAnsi="Times New Roman" w:cs="Times New Roman"/>
          <w:sz w:val="24"/>
          <w:szCs w:val="24"/>
        </w:rPr>
        <w:t xml:space="preserve"> </w:t>
      </w:r>
      <w:r w:rsidRPr="000F7C03">
        <w:rPr>
          <w:rFonts w:ascii="Times New Roman" w:hAnsi="Times New Roman" w:cs="Times New Roman"/>
          <w:sz w:val="24"/>
          <w:szCs w:val="24"/>
        </w:rPr>
        <w:lastRenderedPageBreak/>
        <w:t>dalam melakukan penelitian</w:t>
      </w:r>
      <w:r w:rsidR="00ED3BD6">
        <w:rPr>
          <w:rFonts w:ascii="Times New Roman" w:hAnsi="Times New Roman" w:cs="Times New Roman"/>
          <w:sz w:val="24"/>
          <w:szCs w:val="24"/>
        </w:rPr>
        <w:t>, khususnya</w:t>
      </w:r>
      <w:r w:rsidRPr="000F7C03">
        <w:rPr>
          <w:rFonts w:ascii="Times New Roman" w:hAnsi="Times New Roman" w:cs="Times New Roman"/>
          <w:sz w:val="24"/>
          <w:szCs w:val="24"/>
        </w:rPr>
        <w:t xml:space="preserve"> dal</w:t>
      </w:r>
      <w:r w:rsidR="00ED3BD6">
        <w:rPr>
          <w:rFonts w:ascii="Times New Roman" w:hAnsi="Times New Roman" w:cs="Times New Roman"/>
          <w:sz w:val="24"/>
          <w:szCs w:val="24"/>
        </w:rPr>
        <w:t>am bidang manajemen operasional.</w:t>
      </w:r>
    </w:p>
    <w:p w:rsidR="00B32192" w:rsidRDefault="00B32192" w:rsidP="00467FD1">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Bagi Pihak L</w:t>
      </w:r>
      <w:r w:rsidR="00750453" w:rsidRPr="000F7C03">
        <w:rPr>
          <w:rFonts w:ascii="Times New Roman" w:hAnsi="Times New Roman" w:cs="Times New Roman"/>
          <w:sz w:val="24"/>
          <w:szCs w:val="24"/>
        </w:rPr>
        <w:t>ain</w:t>
      </w:r>
    </w:p>
    <w:p w:rsidR="00CB1798" w:rsidRPr="00E904ED" w:rsidRDefault="00B32192" w:rsidP="001262C7">
      <w:pPr>
        <w:pStyle w:val="ListParagraph"/>
        <w:spacing w:line="360" w:lineRule="auto"/>
        <w:ind w:left="2160" w:firstLine="720"/>
        <w:jc w:val="both"/>
        <w:rPr>
          <w:rFonts w:ascii="Times New Roman" w:hAnsi="Times New Roman" w:cs="Times New Roman"/>
          <w:sz w:val="24"/>
          <w:szCs w:val="24"/>
        </w:rPr>
      </w:pPr>
      <w:r>
        <w:rPr>
          <w:rFonts w:ascii="Times New Roman" w:hAnsi="Times New Roman" w:cs="Times New Roman"/>
          <w:sz w:val="24"/>
          <w:szCs w:val="24"/>
        </w:rPr>
        <w:t>Penelitian ini diharapkan dapat memenuhi pelayanan yang sesuai dengan persyaratan, sehingga dapat menjadi standar operasional dalam memenu</w:t>
      </w:r>
      <w:r w:rsidR="001262C7">
        <w:rPr>
          <w:rFonts w:ascii="Times New Roman" w:hAnsi="Times New Roman" w:cs="Times New Roman"/>
          <w:sz w:val="24"/>
          <w:szCs w:val="24"/>
        </w:rPr>
        <w:t>hi keinginan</w:t>
      </w:r>
      <w:r w:rsidR="009869DD">
        <w:rPr>
          <w:rFonts w:ascii="Times New Roman" w:hAnsi="Times New Roman" w:cs="Times New Roman"/>
          <w:sz w:val="24"/>
          <w:szCs w:val="24"/>
          <w:lang w:val="en-US"/>
        </w:rPr>
        <w:t xml:space="preserve"> dan kepuasan</w:t>
      </w:r>
      <w:r w:rsidR="001262C7">
        <w:rPr>
          <w:rFonts w:ascii="Times New Roman" w:hAnsi="Times New Roman" w:cs="Times New Roman"/>
          <w:sz w:val="24"/>
          <w:szCs w:val="24"/>
        </w:rPr>
        <w:t xml:space="preserve"> konsumen.</w:t>
      </w:r>
    </w:p>
    <w:p w:rsidR="00B0231F" w:rsidRPr="003C07FA" w:rsidRDefault="00B0231F" w:rsidP="003C07FA">
      <w:pPr>
        <w:pStyle w:val="ListParagraph"/>
        <w:spacing w:line="360" w:lineRule="auto"/>
        <w:ind w:left="0"/>
        <w:rPr>
          <w:rFonts w:ascii="Times New Roman" w:hAnsi="Times New Roman" w:cs="Times New Roman"/>
          <w:b/>
          <w:sz w:val="24"/>
          <w:szCs w:val="24"/>
          <w:lang w:val="en-US"/>
        </w:rPr>
      </w:pPr>
    </w:p>
    <w:p w:rsidR="00E01E68" w:rsidRDefault="00E01E68" w:rsidP="0000290F">
      <w:pPr>
        <w:pStyle w:val="ListParagraph"/>
        <w:spacing w:line="360" w:lineRule="auto"/>
        <w:ind w:left="0"/>
        <w:jc w:val="center"/>
        <w:rPr>
          <w:rFonts w:ascii="Times New Roman" w:hAnsi="Times New Roman" w:cs="Times New Roman"/>
          <w:b/>
          <w:sz w:val="24"/>
          <w:szCs w:val="24"/>
        </w:rPr>
      </w:pPr>
    </w:p>
    <w:p w:rsidR="00E01E68" w:rsidRDefault="00E01E68" w:rsidP="0000290F">
      <w:pPr>
        <w:pStyle w:val="ListParagraph"/>
        <w:spacing w:line="360" w:lineRule="auto"/>
        <w:ind w:left="0"/>
        <w:jc w:val="center"/>
        <w:rPr>
          <w:rFonts w:ascii="Times New Roman" w:hAnsi="Times New Roman" w:cs="Times New Roman"/>
          <w:b/>
          <w:sz w:val="24"/>
          <w:szCs w:val="24"/>
        </w:rPr>
      </w:pPr>
    </w:p>
    <w:p w:rsidR="00E01E68" w:rsidRDefault="00E01E68" w:rsidP="0000290F">
      <w:pPr>
        <w:pStyle w:val="ListParagraph"/>
        <w:spacing w:line="360" w:lineRule="auto"/>
        <w:ind w:left="0"/>
        <w:jc w:val="center"/>
        <w:rPr>
          <w:rFonts w:ascii="Times New Roman" w:hAnsi="Times New Roman" w:cs="Times New Roman"/>
          <w:b/>
          <w:sz w:val="24"/>
          <w:szCs w:val="24"/>
        </w:rPr>
      </w:pPr>
    </w:p>
    <w:p w:rsidR="00E01E68" w:rsidRDefault="00E01E68" w:rsidP="0000290F">
      <w:pPr>
        <w:pStyle w:val="ListParagraph"/>
        <w:spacing w:line="360" w:lineRule="auto"/>
        <w:ind w:left="0"/>
        <w:jc w:val="center"/>
        <w:rPr>
          <w:rFonts w:ascii="Times New Roman" w:hAnsi="Times New Roman" w:cs="Times New Roman"/>
          <w:b/>
          <w:sz w:val="24"/>
          <w:szCs w:val="24"/>
        </w:rPr>
      </w:pPr>
    </w:p>
    <w:p w:rsidR="00E01E68" w:rsidRDefault="00E01E68" w:rsidP="0000290F">
      <w:pPr>
        <w:pStyle w:val="ListParagraph"/>
        <w:spacing w:line="360" w:lineRule="auto"/>
        <w:ind w:left="0"/>
        <w:jc w:val="center"/>
        <w:rPr>
          <w:rFonts w:ascii="Times New Roman" w:hAnsi="Times New Roman" w:cs="Times New Roman"/>
          <w:b/>
          <w:sz w:val="24"/>
          <w:szCs w:val="24"/>
        </w:rPr>
      </w:pPr>
    </w:p>
    <w:p w:rsidR="00E01E68" w:rsidRDefault="00E01E68" w:rsidP="0000290F">
      <w:pPr>
        <w:pStyle w:val="ListParagraph"/>
        <w:spacing w:line="360" w:lineRule="auto"/>
        <w:ind w:left="0"/>
        <w:jc w:val="center"/>
        <w:rPr>
          <w:rFonts w:ascii="Times New Roman" w:hAnsi="Times New Roman" w:cs="Times New Roman"/>
          <w:b/>
          <w:sz w:val="24"/>
          <w:szCs w:val="24"/>
        </w:rPr>
      </w:pPr>
    </w:p>
    <w:p w:rsidR="00E01E68" w:rsidRDefault="00E01E68" w:rsidP="0000290F">
      <w:pPr>
        <w:pStyle w:val="ListParagraph"/>
        <w:spacing w:line="360" w:lineRule="auto"/>
        <w:ind w:left="0"/>
        <w:jc w:val="center"/>
        <w:rPr>
          <w:rFonts w:ascii="Times New Roman" w:hAnsi="Times New Roman" w:cs="Times New Roman"/>
          <w:b/>
          <w:sz w:val="24"/>
          <w:szCs w:val="24"/>
        </w:rPr>
      </w:pPr>
    </w:p>
    <w:p w:rsidR="00E01E68" w:rsidRDefault="00E01E68" w:rsidP="0000290F">
      <w:pPr>
        <w:pStyle w:val="ListParagraph"/>
        <w:spacing w:line="360" w:lineRule="auto"/>
        <w:ind w:left="0"/>
        <w:jc w:val="center"/>
        <w:rPr>
          <w:rFonts w:ascii="Times New Roman" w:hAnsi="Times New Roman" w:cs="Times New Roman"/>
          <w:b/>
          <w:sz w:val="24"/>
          <w:szCs w:val="24"/>
        </w:rPr>
      </w:pPr>
    </w:p>
    <w:p w:rsidR="00E01E68" w:rsidRDefault="00E01E68" w:rsidP="0000290F">
      <w:pPr>
        <w:pStyle w:val="ListParagraph"/>
        <w:spacing w:line="360" w:lineRule="auto"/>
        <w:ind w:left="0"/>
        <w:jc w:val="center"/>
        <w:rPr>
          <w:rFonts w:ascii="Times New Roman" w:hAnsi="Times New Roman" w:cs="Times New Roman"/>
          <w:b/>
          <w:sz w:val="24"/>
          <w:szCs w:val="24"/>
        </w:rPr>
      </w:pPr>
    </w:p>
    <w:p w:rsidR="00E01E68" w:rsidRDefault="00E01E68" w:rsidP="0000290F">
      <w:pPr>
        <w:pStyle w:val="ListParagraph"/>
        <w:spacing w:line="360" w:lineRule="auto"/>
        <w:ind w:left="0"/>
        <w:jc w:val="center"/>
        <w:rPr>
          <w:rFonts w:ascii="Times New Roman" w:hAnsi="Times New Roman" w:cs="Times New Roman"/>
          <w:b/>
          <w:sz w:val="24"/>
          <w:szCs w:val="24"/>
        </w:rPr>
      </w:pPr>
    </w:p>
    <w:p w:rsidR="00E01E68" w:rsidRDefault="00E01E68" w:rsidP="0000290F">
      <w:pPr>
        <w:pStyle w:val="ListParagraph"/>
        <w:spacing w:line="360" w:lineRule="auto"/>
        <w:ind w:left="0"/>
        <w:jc w:val="center"/>
        <w:rPr>
          <w:rFonts w:ascii="Times New Roman" w:hAnsi="Times New Roman" w:cs="Times New Roman"/>
          <w:b/>
          <w:sz w:val="24"/>
          <w:szCs w:val="24"/>
        </w:rPr>
      </w:pPr>
    </w:p>
    <w:p w:rsidR="00E01E68" w:rsidRDefault="00E01E68" w:rsidP="0000290F">
      <w:pPr>
        <w:pStyle w:val="ListParagraph"/>
        <w:spacing w:line="360" w:lineRule="auto"/>
        <w:ind w:left="0"/>
        <w:jc w:val="center"/>
        <w:rPr>
          <w:rFonts w:ascii="Times New Roman" w:hAnsi="Times New Roman" w:cs="Times New Roman"/>
          <w:b/>
          <w:sz w:val="24"/>
          <w:szCs w:val="24"/>
        </w:rPr>
      </w:pPr>
    </w:p>
    <w:p w:rsidR="00E01E68" w:rsidRDefault="00E01E68" w:rsidP="0000290F">
      <w:pPr>
        <w:pStyle w:val="ListParagraph"/>
        <w:spacing w:line="360" w:lineRule="auto"/>
        <w:ind w:left="0"/>
        <w:jc w:val="center"/>
        <w:rPr>
          <w:rFonts w:ascii="Times New Roman" w:hAnsi="Times New Roman" w:cs="Times New Roman"/>
          <w:b/>
          <w:sz w:val="24"/>
          <w:szCs w:val="24"/>
        </w:rPr>
      </w:pPr>
    </w:p>
    <w:p w:rsidR="00E01E68" w:rsidRDefault="00E01E68" w:rsidP="0000290F">
      <w:pPr>
        <w:pStyle w:val="ListParagraph"/>
        <w:spacing w:line="360" w:lineRule="auto"/>
        <w:ind w:left="0"/>
        <w:jc w:val="center"/>
        <w:rPr>
          <w:rFonts w:ascii="Times New Roman" w:hAnsi="Times New Roman" w:cs="Times New Roman"/>
          <w:b/>
          <w:sz w:val="24"/>
          <w:szCs w:val="24"/>
        </w:rPr>
      </w:pPr>
    </w:p>
    <w:p w:rsidR="00E01E68" w:rsidRDefault="00E01E68" w:rsidP="0000290F">
      <w:pPr>
        <w:pStyle w:val="ListParagraph"/>
        <w:spacing w:line="360" w:lineRule="auto"/>
        <w:ind w:left="0"/>
        <w:jc w:val="center"/>
        <w:rPr>
          <w:rFonts w:ascii="Times New Roman" w:hAnsi="Times New Roman" w:cs="Times New Roman"/>
          <w:b/>
          <w:sz w:val="24"/>
          <w:szCs w:val="24"/>
        </w:rPr>
      </w:pPr>
    </w:p>
    <w:p w:rsidR="00E01E68" w:rsidRDefault="00E01E68" w:rsidP="0000290F">
      <w:pPr>
        <w:pStyle w:val="ListParagraph"/>
        <w:spacing w:line="360" w:lineRule="auto"/>
        <w:ind w:left="0"/>
        <w:jc w:val="center"/>
        <w:rPr>
          <w:rFonts w:ascii="Times New Roman" w:hAnsi="Times New Roman" w:cs="Times New Roman"/>
          <w:b/>
          <w:sz w:val="24"/>
          <w:szCs w:val="24"/>
        </w:rPr>
      </w:pPr>
    </w:p>
    <w:p w:rsidR="00E01E68" w:rsidRDefault="00E01E68" w:rsidP="0000290F">
      <w:pPr>
        <w:pStyle w:val="ListParagraph"/>
        <w:spacing w:line="360" w:lineRule="auto"/>
        <w:ind w:left="0"/>
        <w:jc w:val="center"/>
        <w:rPr>
          <w:rFonts w:ascii="Times New Roman" w:hAnsi="Times New Roman" w:cs="Times New Roman"/>
          <w:b/>
          <w:sz w:val="24"/>
          <w:szCs w:val="24"/>
        </w:rPr>
      </w:pPr>
    </w:p>
    <w:p w:rsidR="00E01E68" w:rsidRDefault="00E01E68" w:rsidP="0000290F">
      <w:pPr>
        <w:pStyle w:val="ListParagraph"/>
        <w:spacing w:line="360" w:lineRule="auto"/>
        <w:ind w:left="0"/>
        <w:jc w:val="center"/>
        <w:rPr>
          <w:rFonts w:ascii="Times New Roman" w:hAnsi="Times New Roman" w:cs="Times New Roman"/>
          <w:b/>
          <w:sz w:val="24"/>
          <w:szCs w:val="24"/>
        </w:rPr>
      </w:pPr>
    </w:p>
    <w:p w:rsidR="00E01E68" w:rsidRDefault="00E01E68" w:rsidP="0000290F">
      <w:pPr>
        <w:pStyle w:val="ListParagraph"/>
        <w:spacing w:line="360" w:lineRule="auto"/>
        <w:ind w:left="0"/>
        <w:jc w:val="center"/>
        <w:rPr>
          <w:rFonts w:ascii="Times New Roman" w:hAnsi="Times New Roman" w:cs="Times New Roman"/>
          <w:b/>
          <w:sz w:val="24"/>
          <w:szCs w:val="24"/>
        </w:rPr>
      </w:pPr>
    </w:p>
    <w:p w:rsidR="00E01E68" w:rsidRDefault="00E01E68" w:rsidP="0000290F">
      <w:pPr>
        <w:pStyle w:val="ListParagraph"/>
        <w:spacing w:line="360" w:lineRule="auto"/>
        <w:ind w:left="0"/>
        <w:jc w:val="center"/>
        <w:rPr>
          <w:rFonts w:ascii="Times New Roman" w:hAnsi="Times New Roman" w:cs="Times New Roman"/>
          <w:b/>
          <w:sz w:val="24"/>
          <w:szCs w:val="24"/>
        </w:rPr>
      </w:pPr>
    </w:p>
    <w:p w:rsidR="00E01E68" w:rsidRDefault="00E01E68" w:rsidP="0000290F">
      <w:pPr>
        <w:pStyle w:val="ListParagraph"/>
        <w:spacing w:line="360" w:lineRule="auto"/>
        <w:ind w:left="0"/>
        <w:jc w:val="center"/>
        <w:rPr>
          <w:rFonts w:ascii="Times New Roman" w:hAnsi="Times New Roman" w:cs="Times New Roman"/>
          <w:b/>
          <w:sz w:val="24"/>
          <w:szCs w:val="24"/>
        </w:rPr>
      </w:pPr>
    </w:p>
    <w:p w:rsidR="00E01E68" w:rsidRDefault="00E01E68" w:rsidP="0000290F">
      <w:pPr>
        <w:pStyle w:val="ListParagraph"/>
        <w:spacing w:line="360" w:lineRule="auto"/>
        <w:ind w:left="0"/>
        <w:jc w:val="center"/>
        <w:rPr>
          <w:rFonts w:ascii="Times New Roman" w:hAnsi="Times New Roman" w:cs="Times New Roman"/>
          <w:b/>
          <w:sz w:val="24"/>
          <w:szCs w:val="24"/>
        </w:rPr>
      </w:pPr>
    </w:p>
    <w:p w:rsidR="00E01E68" w:rsidRDefault="00E01E68" w:rsidP="00BD6DDF">
      <w:pPr>
        <w:pStyle w:val="ListParagraph"/>
        <w:spacing w:line="360" w:lineRule="auto"/>
        <w:ind w:left="0"/>
        <w:rPr>
          <w:rFonts w:ascii="Times New Roman" w:hAnsi="Times New Roman" w:cs="Times New Roman"/>
          <w:b/>
          <w:sz w:val="24"/>
          <w:szCs w:val="24"/>
        </w:rPr>
      </w:pPr>
    </w:p>
    <w:p w:rsidR="00E01E68" w:rsidRDefault="00E01E68" w:rsidP="0000290F">
      <w:pPr>
        <w:pStyle w:val="ListParagraph"/>
        <w:spacing w:line="360" w:lineRule="auto"/>
        <w:ind w:left="0"/>
        <w:jc w:val="center"/>
        <w:rPr>
          <w:rFonts w:ascii="Times New Roman" w:hAnsi="Times New Roman" w:cs="Times New Roman"/>
          <w:b/>
          <w:sz w:val="24"/>
          <w:szCs w:val="24"/>
        </w:rPr>
      </w:pPr>
    </w:p>
    <w:p w:rsidR="00CB1798" w:rsidRDefault="00CB1798" w:rsidP="0000290F">
      <w:pPr>
        <w:pStyle w:val="ListParagraph"/>
        <w:spacing w:line="360" w:lineRule="auto"/>
        <w:ind w:left="0"/>
        <w:jc w:val="center"/>
        <w:rPr>
          <w:rFonts w:ascii="Times New Roman" w:hAnsi="Times New Roman" w:cs="Times New Roman"/>
          <w:b/>
          <w:sz w:val="24"/>
          <w:szCs w:val="24"/>
        </w:rPr>
      </w:pPr>
      <w:r w:rsidRPr="00CB1798">
        <w:rPr>
          <w:rFonts w:ascii="Times New Roman" w:hAnsi="Times New Roman" w:cs="Times New Roman"/>
          <w:b/>
          <w:sz w:val="24"/>
          <w:szCs w:val="24"/>
        </w:rPr>
        <w:lastRenderedPageBreak/>
        <w:t>BAB II</w:t>
      </w:r>
      <w:r w:rsidRPr="00CB1798">
        <w:rPr>
          <w:rFonts w:ascii="Times New Roman" w:hAnsi="Times New Roman" w:cs="Times New Roman"/>
          <w:b/>
          <w:sz w:val="24"/>
          <w:szCs w:val="24"/>
        </w:rPr>
        <w:br/>
        <w:t>TINJAUAN PUSTAKA</w:t>
      </w:r>
    </w:p>
    <w:p w:rsidR="0000290F" w:rsidRDefault="0000290F" w:rsidP="0000290F">
      <w:pPr>
        <w:pStyle w:val="ListParagraph"/>
        <w:spacing w:line="360" w:lineRule="auto"/>
        <w:ind w:left="0"/>
        <w:jc w:val="center"/>
        <w:rPr>
          <w:rFonts w:ascii="Times New Roman" w:hAnsi="Times New Roman" w:cs="Times New Roman"/>
          <w:b/>
          <w:sz w:val="24"/>
          <w:szCs w:val="24"/>
        </w:rPr>
      </w:pPr>
    </w:p>
    <w:p w:rsidR="001F1FBB" w:rsidRPr="004834C0" w:rsidRDefault="0000290F" w:rsidP="001F1FBB">
      <w:pPr>
        <w:pStyle w:val="ListParagraph"/>
        <w:spacing w:line="360" w:lineRule="auto"/>
        <w:ind w:left="851" w:hanging="425"/>
        <w:jc w:val="both"/>
        <w:rPr>
          <w:rFonts w:ascii="Times New Roman" w:hAnsi="Times New Roman" w:cs="Times New Roman"/>
          <w:b/>
          <w:sz w:val="24"/>
          <w:szCs w:val="24"/>
        </w:rPr>
      </w:pPr>
      <w:r w:rsidRPr="004834C0">
        <w:rPr>
          <w:rFonts w:ascii="Times New Roman" w:hAnsi="Times New Roman" w:cs="Times New Roman"/>
          <w:b/>
          <w:sz w:val="24"/>
          <w:szCs w:val="24"/>
        </w:rPr>
        <w:t>2.1</w:t>
      </w:r>
      <w:r w:rsidR="00804361">
        <w:rPr>
          <w:rFonts w:ascii="Times New Roman" w:hAnsi="Times New Roman" w:cs="Times New Roman"/>
          <w:b/>
          <w:sz w:val="24"/>
          <w:szCs w:val="24"/>
        </w:rPr>
        <w:t xml:space="preserve"> </w:t>
      </w:r>
      <w:r w:rsidR="0065014D" w:rsidRPr="004834C0">
        <w:rPr>
          <w:rFonts w:ascii="Times New Roman" w:hAnsi="Times New Roman" w:cs="Times New Roman"/>
          <w:b/>
          <w:sz w:val="24"/>
          <w:szCs w:val="24"/>
        </w:rPr>
        <w:t xml:space="preserve">Tinjauan Penelitian Terdahulu </w:t>
      </w:r>
    </w:p>
    <w:p w:rsidR="001F1FBB" w:rsidRDefault="0065014D" w:rsidP="001F1FBB">
      <w:pPr>
        <w:pStyle w:val="ListParagraph"/>
        <w:spacing w:line="360" w:lineRule="auto"/>
        <w:ind w:left="993" w:firstLine="567"/>
        <w:jc w:val="both"/>
        <w:rPr>
          <w:rFonts w:ascii="Times New Roman" w:hAnsi="Times New Roman" w:cs="Times New Roman"/>
          <w:sz w:val="24"/>
          <w:szCs w:val="24"/>
        </w:rPr>
      </w:pPr>
      <w:r w:rsidRPr="001F1FBB">
        <w:rPr>
          <w:rFonts w:ascii="Times New Roman" w:hAnsi="Times New Roman" w:cs="Times New Roman"/>
          <w:sz w:val="24"/>
          <w:szCs w:val="24"/>
        </w:rPr>
        <w:t xml:space="preserve">Beberapa penelitian tentang </w:t>
      </w:r>
      <w:r w:rsidRPr="001F1FBB">
        <w:rPr>
          <w:rFonts w:ascii="Times New Roman" w:hAnsi="Times New Roman" w:cs="Times New Roman"/>
          <w:i/>
          <w:sz w:val="24"/>
          <w:szCs w:val="24"/>
        </w:rPr>
        <w:t>service quality</w:t>
      </w:r>
      <w:r w:rsidRPr="001F1FBB">
        <w:rPr>
          <w:rFonts w:ascii="Times New Roman" w:hAnsi="Times New Roman" w:cs="Times New Roman"/>
          <w:sz w:val="24"/>
          <w:szCs w:val="24"/>
        </w:rPr>
        <w:t xml:space="preserve"> telah dilakukan oleh peneliti terdahulu, yaitu antara lain :</w:t>
      </w:r>
    </w:p>
    <w:p w:rsidR="001F1FBB" w:rsidRPr="00D85B2F" w:rsidRDefault="0065014D" w:rsidP="001F1FBB">
      <w:pPr>
        <w:pStyle w:val="ListParagraph"/>
        <w:spacing w:line="360" w:lineRule="auto"/>
        <w:ind w:left="993" w:firstLine="567"/>
        <w:jc w:val="both"/>
        <w:rPr>
          <w:rFonts w:ascii="Times New Roman" w:hAnsi="Times New Roman" w:cs="Times New Roman"/>
          <w:sz w:val="24"/>
          <w:szCs w:val="24"/>
          <w:lang w:val="en-US"/>
        </w:rPr>
      </w:pPr>
      <w:r w:rsidRPr="001F1FBB">
        <w:rPr>
          <w:rFonts w:ascii="Times New Roman" w:hAnsi="Times New Roman" w:cs="Times New Roman"/>
          <w:sz w:val="24"/>
          <w:szCs w:val="24"/>
        </w:rPr>
        <w:t>Pertama, penelitian yang dilakukan oleh Dale Fodness dan Brian Murray (2005) dalam judul “</w:t>
      </w:r>
      <w:r w:rsidRPr="001F1FBB">
        <w:rPr>
          <w:rFonts w:ascii="Times New Roman" w:hAnsi="Times New Roman" w:cs="Times New Roman"/>
          <w:i/>
          <w:sz w:val="24"/>
          <w:szCs w:val="24"/>
        </w:rPr>
        <w:t>Passengers’ Expectations of Airport Service Quality</w:t>
      </w:r>
      <w:r w:rsidRPr="001F1FBB">
        <w:rPr>
          <w:rFonts w:ascii="Times New Roman" w:hAnsi="Times New Roman" w:cs="Times New Roman"/>
          <w:sz w:val="24"/>
          <w:szCs w:val="24"/>
        </w:rPr>
        <w:t xml:space="preserve">”. Penelitian ini bertujuan untuk berkontribusi dalam pengembangan model konseptual kualitas layanan di bandar udara dengan melakukan penyelidikan empiris terhadap ekspektasi penumpang untuk industri jasa. </w:t>
      </w:r>
      <w:r w:rsidR="00D65813">
        <w:rPr>
          <w:rFonts w:ascii="Times New Roman" w:hAnsi="Times New Roman" w:cs="Times New Roman"/>
          <w:sz w:val="24"/>
          <w:szCs w:val="24"/>
          <w:lang w:val="en-US"/>
        </w:rPr>
        <w:t xml:space="preserve">Penelitian ini berfokus pada ekspektasi dari para penumpang bandar udara. </w:t>
      </w:r>
      <w:r w:rsidRPr="001F1FBB">
        <w:rPr>
          <w:rFonts w:ascii="Times New Roman" w:hAnsi="Times New Roman" w:cs="Times New Roman"/>
          <w:sz w:val="24"/>
          <w:szCs w:val="24"/>
        </w:rPr>
        <w:t>Instrumen pengumpulan data yang digunakan ialah dengan wawancara, diskusi kelompok, dan kuesioner. Metode analisis yang digunakan adalah</w:t>
      </w:r>
      <w:r w:rsidR="005D1601">
        <w:rPr>
          <w:rFonts w:ascii="Times New Roman" w:hAnsi="Times New Roman" w:cs="Times New Roman"/>
          <w:sz w:val="24"/>
          <w:szCs w:val="24"/>
          <w:lang w:val="en-US"/>
        </w:rPr>
        <w:t xml:space="preserve"> dengan mengeksplorasi kualitatif dari pengalaman bandara dari sudut pandang penumpang digabungkan dengan tin</w:t>
      </w:r>
      <w:r w:rsidR="004062AD">
        <w:rPr>
          <w:rFonts w:ascii="Times New Roman" w:hAnsi="Times New Roman" w:cs="Times New Roman"/>
          <w:sz w:val="24"/>
          <w:szCs w:val="24"/>
          <w:lang w:val="en-US"/>
        </w:rPr>
        <w:t>jauan literature yang relevan untuk mengidentifikasi variable, mengklarifikasi konsep dasar dan menghasilkan model konseptual harapan kualitas layanan yang baik di bandara</w:t>
      </w:r>
      <w:r w:rsidRPr="001F1FBB">
        <w:rPr>
          <w:rFonts w:ascii="Times New Roman" w:hAnsi="Times New Roman" w:cs="Times New Roman"/>
          <w:sz w:val="24"/>
          <w:szCs w:val="24"/>
        </w:rPr>
        <w:t xml:space="preserve">. </w:t>
      </w:r>
      <w:r w:rsidR="00391DF4">
        <w:rPr>
          <w:rFonts w:ascii="Times New Roman" w:hAnsi="Times New Roman" w:cs="Times New Roman"/>
          <w:sz w:val="24"/>
          <w:szCs w:val="24"/>
          <w:lang w:val="en-US"/>
        </w:rPr>
        <w:t xml:space="preserve">Populasi yang diambil dari </w:t>
      </w:r>
      <w:r w:rsidR="00140C4F">
        <w:rPr>
          <w:rFonts w:ascii="Times New Roman" w:hAnsi="Times New Roman" w:cs="Times New Roman"/>
          <w:sz w:val="24"/>
          <w:szCs w:val="24"/>
          <w:lang w:val="en-US"/>
        </w:rPr>
        <w:t xml:space="preserve">penelitian ini adalah penumpang bandar udara. Pengumpulan sampel yang diambil adalah sebanyak 1000 penumpang bandar udara. </w:t>
      </w:r>
      <w:r w:rsidRPr="001F1FBB">
        <w:rPr>
          <w:rFonts w:ascii="Times New Roman" w:hAnsi="Times New Roman" w:cs="Times New Roman"/>
          <w:sz w:val="24"/>
          <w:szCs w:val="24"/>
        </w:rPr>
        <w:t xml:space="preserve">Hasil dari penelitian menunjukkan bahwa </w:t>
      </w:r>
      <w:r w:rsidR="00140C4F">
        <w:rPr>
          <w:rFonts w:ascii="Times New Roman" w:hAnsi="Times New Roman" w:cs="Times New Roman"/>
          <w:sz w:val="24"/>
          <w:szCs w:val="24"/>
          <w:lang w:val="en-US"/>
        </w:rPr>
        <w:t xml:space="preserve">dari penelitian kualitatif dan kuantitatif yang terhadap 1000 pengguna bandar udara menunjukkan bahwa </w:t>
      </w:r>
      <w:r w:rsidRPr="001F1FBB">
        <w:rPr>
          <w:rFonts w:ascii="Times New Roman" w:hAnsi="Times New Roman" w:cs="Times New Roman"/>
          <w:sz w:val="24"/>
          <w:szCs w:val="24"/>
        </w:rPr>
        <w:t xml:space="preserve">ekspektasi penumpang terhadap kualitas layanan bandara adalah konstruksi hierarki multidimensi yang mencakup tiga dimensi kunci, yaitu : </w:t>
      </w:r>
      <w:r w:rsidR="00497A7B" w:rsidRPr="00497A7B">
        <w:rPr>
          <w:rFonts w:ascii="Times New Roman" w:hAnsi="Times New Roman" w:cs="Times New Roman"/>
          <w:i/>
          <w:sz w:val="24"/>
          <w:szCs w:val="24"/>
          <w:lang w:val="en-US"/>
        </w:rPr>
        <w:t>servicescape</w:t>
      </w:r>
      <w:r w:rsidR="00497A7B">
        <w:rPr>
          <w:rFonts w:ascii="Times New Roman" w:hAnsi="Times New Roman" w:cs="Times New Roman"/>
          <w:sz w:val="24"/>
          <w:szCs w:val="24"/>
          <w:lang w:val="en-US"/>
        </w:rPr>
        <w:t xml:space="preserve">, </w:t>
      </w:r>
      <w:r w:rsidR="00497A7B" w:rsidRPr="00497A7B">
        <w:rPr>
          <w:rFonts w:ascii="Times New Roman" w:hAnsi="Times New Roman" w:cs="Times New Roman"/>
          <w:i/>
          <w:sz w:val="24"/>
          <w:szCs w:val="24"/>
          <w:lang w:val="en-US"/>
        </w:rPr>
        <w:t>service personnel</w:t>
      </w:r>
      <w:r w:rsidR="00497A7B">
        <w:rPr>
          <w:rFonts w:ascii="Times New Roman" w:hAnsi="Times New Roman" w:cs="Times New Roman"/>
          <w:sz w:val="24"/>
          <w:szCs w:val="24"/>
          <w:lang w:val="en-US"/>
        </w:rPr>
        <w:t xml:space="preserve">, dan </w:t>
      </w:r>
      <w:r w:rsidR="00497A7B" w:rsidRPr="00497A7B">
        <w:rPr>
          <w:rFonts w:ascii="Times New Roman" w:hAnsi="Times New Roman" w:cs="Times New Roman"/>
          <w:i/>
          <w:sz w:val="24"/>
          <w:szCs w:val="24"/>
          <w:lang w:val="en-US"/>
        </w:rPr>
        <w:t>services</w:t>
      </w:r>
      <w:r w:rsidRPr="001F1FBB">
        <w:rPr>
          <w:rFonts w:ascii="Times New Roman" w:hAnsi="Times New Roman" w:cs="Times New Roman"/>
          <w:sz w:val="24"/>
          <w:szCs w:val="24"/>
        </w:rPr>
        <w:t>.</w:t>
      </w:r>
      <w:r w:rsidR="00D85B2F">
        <w:rPr>
          <w:rFonts w:ascii="Times New Roman" w:hAnsi="Times New Roman" w:cs="Times New Roman"/>
          <w:sz w:val="24"/>
          <w:szCs w:val="24"/>
          <w:lang w:val="en-US"/>
        </w:rPr>
        <w:t xml:space="preserve"> Penelitian ini dikembangkan untuk memberikan wawassan tentang proses pengukuran kualitas layanan di bandara dan berkontribusi pada basis pengetahuan dalam teori dan praktik kualitas pelayanan.</w:t>
      </w:r>
    </w:p>
    <w:p w:rsidR="00662E34" w:rsidRDefault="0065014D" w:rsidP="00662E34">
      <w:pPr>
        <w:pStyle w:val="ListParagraph"/>
        <w:spacing w:line="360" w:lineRule="auto"/>
        <w:ind w:left="993" w:firstLine="567"/>
        <w:jc w:val="both"/>
        <w:rPr>
          <w:rFonts w:ascii="Times New Roman" w:hAnsi="Times New Roman" w:cs="Times New Roman"/>
          <w:sz w:val="24"/>
          <w:szCs w:val="24"/>
          <w:lang w:val="en-US"/>
        </w:rPr>
      </w:pPr>
      <w:r w:rsidRPr="001F1FBB">
        <w:rPr>
          <w:rFonts w:ascii="Times New Roman" w:hAnsi="Times New Roman" w:cs="Times New Roman"/>
          <w:sz w:val="24"/>
          <w:szCs w:val="24"/>
        </w:rPr>
        <w:t xml:space="preserve">Selain itu ada penelitian yang dilakukan oleh Marzolina dan Sri Restuti (2010) dalam judul “Analisis Kepuasan Pelanggan (Penumpang Domestik) Terhadap Kualitas pelayanan Pada PT. Angkasa Pura II (Persero) Cabang Bandara Sultan Syarif Kasim II”. Tujuan dari penelitian ini adalah untuk mengetahui bagaimana tingkat kepuasan pelanggan (penumpang domestik) terhadap kualitas pelayanan PT. Angkasa Pura II (Persero) Cabang Bandara SSK II Pekanbaru. Analisa data dilakukan dengan </w:t>
      </w:r>
      <w:r w:rsidRPr="001F1FBB">
        <w:rPr>
          <w:rFonts w:ascii="Times New Roman" w:hAnsi="Times New Roman" w:cs="Times New Roman"/>
          <w:sz w:val="24"/>
          <w:szCs w:val="24"/>
        </w:rPr>
        <w:lastRenderedPageBreak/>
        <w:t>menggunakan variabel keandalan (</w:t>
      </w:r>
      <w:r w:rsidRPr="001F1FBB">
        <w:rPr>
          <w:rFonts w:ascii="Times New Roman" w:hAnsi="Times New Roman" w:cs="Times New Roman"/>
          <w:i/>
          <w:sz w:val="24"/>
          <w:szCs w:val="24"/>
        </w:rPr>
        <w:t>reliability</w:t>
      </w:r>
      <w:r w:rsidRPr="001F1FBB">
        <w:rPr>
          <w:rFonts w:ascii="Times New Roman" w:hAnsi="Times New Roman" w:cs="Times New Roman"/>
          <w:sz w:val="24"/>
          <w:szCs w:val="24"/>
        </w:rPr>
        <w:t>), daya tanggap, jaminan (</w:t>
      </w:r>
      <w:r w:rsidRPr="001F1FBB">
        <w:rPr>
          <w:rFonts w:ascii="Times New Roman" w:hAnsi="Times New Roman" w:cs="Times New Roman"/>
          <w:i/>
          <w:sz w:val="24"/>
          <w:szCs w:val="24"/>
        </w:rPr>
        <w:t>assurance</w:t>
      </w:r>
      <w:r w:rsidRPr="001F1FBB">
        <w:rPr>
          <w:rFonts w:ascii="Times New Roman" w:hAnsi="Times New Roman" w:cs="Times New Roman"/>
          <w:sz w:val="24"/>
          <w:szCs w:val="24"/>
        </w:rPr>
        <w:t>), empati (</w:t>
      </w:r>
      <w:r w:rsidRPr="001F1FBB">
        <w:rPr>
          <w:rFonts w:ascii="Times New Roman" w:hAnsi="Times New Roman" w:cs="Times New Roman"/>
          <w:i/>
          <w:sz w:val="24"/>
          <w:szCs w:val="24"/>
        </w:rPr>
        <w:t>emphaty</w:t>
      </w:r>
      <w:r w:rsidRPr="001F1FBB">
        <w:rPr>
          <w:rFonts w:ascii="Times New Roman" w:hAnsi="Times New Roman" w:cs="Times New Roman"/>
          <w:sz w:val="24"/>
          <w:szCs w:val="24"/>
        </w:rPr>
        <w:t>), bukti langsung (</w:t>
      </w:r>
      <w:r w:rsidRPr="001F1FBB">
        <w:rPr>
          <w:rFonts w:ascii="Times New Roman" w:hAnsi="Times New Roman" w:cs="Times New Roman"/>
          <w:i/>
          <w:sz w:val="24"/>
          <w:szCs w:val="24"/>
        </w:rPr>
        <w:t>tangibles</w:t>
      </w:r>
      <w:r w:rsidR="00E756B0">
        <w:rPr>
          <w:rFonts w:ascii="Times New Roman" w:hAnsi="Times New Roman" w:cs="Times New Roman"/>
          <w:sz w:val="24"/>
          <w:szCs w:val="24"/>
        </w:rPr>
        <w:t xml:space="preserve">). Populasi </w:t>
      </w:r>
      <w:r w:rsidR="00E756B0">
        <w:rPr>
          <w:rFonts w:ascii="Times New Roman" w:hAnsi="Times New Roman" w:cs="Times New Roman"/>
          <w:sz w:val="24"/>
          <w:szCs w:val="24"/>
          <w:lang w:val="en-US"/>
        </w:rPr>
        <w:t xml:space="preserve">dalam penelitian ini adalah penumpang dari Bandara Sultan Syarif Kasim II. Sampel yang digunakan di dalam penelitian adalah 100 responden dan menggunakan teknik </w:t>
      </w:r>
      <w:r w:rsidR="00E756B0" w:rsidRPr="00E756B0">
        <w:rPr>
          <w:rFonts w:ascii="Times New Roman" w:hAnsi="Times New Roman" w:cs="Times New Roman"/>
          <w:i/>
          <w:sz w:val="24"/>
          <w:szCs w:val="24"/>
          <w:lang w:val="en-US"/>
        </w:rPr>
        <w:t>proportionate random sampling</w:t>
      </w:r>
      <w:r w:rsidR="00E756B0">
        <w:rPr>
          <w:rFonts w:ascii="Times New Roman" w:hAnsi="Times New Roman" w:cs="Times New Roman"/>
          <w:sz w:val="24"/>
          <w:szCs w:val="24"/>
          <w:lang w:val="en-US"/>
        </w:rPr>
        <w:t xml:space="preserve">. </w:t>
      </w:r>
      <w:r w:rsidRPr="001F1FBB">
        <w:rPr>
          <w:rFonts w:ascii="Times New Roman" w:hAnsi="Times New Roman" w:cs="Times New Roman"/>
          <w:sz w:val="24"/>
          <w:szCs w:val="24"/>
        </w:rPr>
        <w:t>Hasil dari penelitian menunjukkan bahwa variabel keandalan, daya tangap, jaminan, empati, dan bukti langsung memberikan kontribusi tingkat kepuasan pelanggan terhadap kualitas pelayanan.</w:t>
      </w:r>
      <w:r w:rsidR="00E756B0">
        <w:rPr>
          <w:rFonts w:ascii="Times New Roman" w:hAnsi="Times New Roman" w:cs="Times New Roman"/>
          <w:sz w:val="24"/>
          <w:szCs w:val="24"/>
          <w:lang w:val="en-US"/>
        </w:rPr>
        <w:t xml:space="preserve"> Dari diagram kartesius dapat dilihat atribut-atribut atau faktor-faktor yang harus diperhatikan untuk ditingkatkan, kemudian pada kuadran B dan C mendapatkan prosentase tertinggi. Kuadran B menyatakan faktor kepuasan yang sangat penting bagi pelanggan, namun sudah dilakukan dengan baik oleh perusahaan sehingga wajib untuk dipertahankan. Sedangkan kuadran C merupakan factor kepuasan yang dianggap kurang penting bagi pelanggan, namun sudah dilakukan dengan baik oleh perusahaan. Terakhir kuadran A juga harus diperhatikan, karena merupakan prioritas utama yang harus dilaksanakan agar sesuai dengan harapan pelanggan.</w:t>
      </w:r>
    </w:p>
    <w:p w:rsidR="00FB790D" w:rsidRPr="0060520F" w:rsidRDefault="00FB790D" w:rsidP="00662E34">
      <w:pPr>
        <w:pStyle w:val="ListParagraph"/>
        <w:spacing w:line="360" w:lineRule="auto"/>
        <w:ind w:left="993" w:firstLine="567"/>
        <w:jc w:val="both"/>
        <w:rPr>
          <w:rFonts w:ascii="Times New Roman" w:hAnsi="Times New Roman" w:cs="Times New Roman"/>
          <w:sz w:val="24"/>
          <w:szCs w:val="24"/>
          <w:lang w:val="en-US"/>
        </w:rPr>
      </w:pPr>
      <w:r>
        <w:rPr>
          <w:rFonts w:ascii="Times New Roman" w:hAnsi="Times New Roman" w:cs="Times New Roman"/>
          <w:sz w:val="24"/>
          <w:szCs w:val="24"/>
          <w:lang w:val="en-US"/>
        </w:rPr>
        <w:t>Penelitian ketiga ini dilakukan oleh Verryza Agridita Taufana (2014) yang berjudul “Kualitas Pelayanan dalam Prespektif Strategi Pelanggan di Bandara Sepinggan, Balikpapan”</w:t>
      </w:r>
      <w:r w:rsidR="00044B36">
        <w:rPr>
          <w:rFonts w:ascii="Times New Roman" w:hAnsi="Times New Roman" w:cs="Times New Roman"/>
          <w:sz w:val="24"/>
          <w:szCs w:val="24"/>
          <w:lang w:val="en-US"/>
        </w:rPr>
        <w:t xml:space="preserve">. </w:t>
      </w:r>
      <w:r w:rsidR="00044B36" w:rsidRPr="00044B36">
        <w:rPr>
          <w:rFonts w:ascii="Times New Roman" w:hAnsi="Times New Roman" w:cs="Times New Roman"/>
          <w:sz w:val="24"/>
          <w:szCs w:val="24"/>
          <w:lang w:val="en-US"/>
        </w:rPr>
        <w:t xml:space="preserve">Tujuan dari penelitian ini adalah untuk mengetahui kualitas pelayanan </w:t>
      </w:r>
      <w:r w:rsidR="00044B36">
        <w:rPr>
          <w:rFonts w:ascii="Times New Roman" w:hAnsi="Times New Roman" w:cs="Times New Roman"/>
          <w:sz w:val="24"/>
          <w:szCs w:val="24"/>
          <w:lang w:val="en-US"/>
        </w:rPr>
        <w:t xml:space="preserve">yang diberikan Bandara Sepinggan </w:t>
      </w:r>
      <w:r w:rsidR="00044B36" w:rsidRPr="00044B36">
        <w:rPr>
          <w:rFonts w:ascii="Times New Roman" w:hAnsi="Times New Roman" w:cs="Times New Roman"/>
          <w:sz w:val="24"/>
          <w:szCs w:val="24"/>
          <w:lang w:val="en-US"/>
        </w:rPr>
        <w:t>kepada pelanggan</w:t>
      </w:r>
      <w:r w:rsidR="00044B36" w:rsidRPr="001F1FBB">
        <w:rPr>
          <w:rFonts w:ascii="Times New Roman" w:hAnsi="Times New Roman" w:cs="Times New Roman"/>
          <w:sz w:val="24"/>
          <w:szCs w:val="24"/>
        </w:rPr>
        <w:t>.</w:t>
      </w:r>
      <w:r w:rsidR="00E80AEC">
        <w:rPr>
          <w:rFonts w:ascii="Times New Roman" w:hAnsi="Times New Roman" w:cs="Times New Roman"/>
          <w:sz w:val="24"/>
          <w:szCs w:val="24"/>
          <w:lang w:val="en-US"/>
        </w:rPr>
        <w:t xml:space="preserve"> </w:t>
      </w:r>
      <w:r w:rsidR="00E80AEC" w:rsidRPr="00E80AEC">
        <w:rPr>
          <w:rFonts w:ascii="Times New Roman" w:hAnsi="Times New Roman" w:cs="Times New Roman"/>
          <w:sz w:val="24"/>
          <w:szCs w:val="24"/>
          <w:lang w:val="en-US"/>
        </w:rPr>
        <w:t>Fokus dari penelitian ini adalah untuk mengetahui kualitas layanan dalam perspektif pelanggan di Bandara Sepinggan Kota Balikpapan</w:t>
      </w:r>
      <w:r w:rsidR="00E80AEC">
        <w:rPr>
          <w:rFonts w:ascii="Times New Roman" w:hAnsi="Times New Roman" w:cs="Times New Roman"/>
          <w:sz w:val="24"/>
          <w:szCs w:val="24"/>
          <w:lang w:val="en-US"/>
        </w:rPr>
        <w:t>.</w:t>
      </w:r>
      <w:r w:rsidR="00044B36" w:rsidRPr="001F1FBB">
        <w:rPr>
          <w:rFonts w:ascii="Times New Roman" w:hAnsi="Times New Roman" w:cs="Times New Roman"/>
          <w:sz w:val="24"/>
          <w:szCs w:val="24"/>
        </w:rPr>
        <w:t xml:space="preserve"> </w:t>
      </w:r>
      <w:r w:rsidR="00E80AEC" w:rsidRPr="00E80AEC">
        <w:rPr>
          <w:rFonts w:ascii="Times New Roman" w:hAnsi="Times New Roman" w:cs="Times New Roman"/>
          <w:sz w:val="24"/>
          <w:szCs w:val="24"/>
        </w:rPr>
        <w:t>Pendekatan yang digunakan untuk menggambarkan masalahnya adalah teori David Osborne dan Peter Plastik mengenai strategi pelanggan.</w:t>
      </w:r>
      <w:r w:rsidR="00E80AEC">
        <w:rPr>
          <w:rFonts w:ascii="Times New Roman" w:hAnsi="Times New Roman" w:cs="Times New Roman"/>
          <w:sz w:val="24"/>
          <w:szCs w:val="24"/>
          <w:lang w:val="en-US"/>
        </w:rPr>
        <w:t xml:space="preserve"> </w:t>
      </w:r>
      <w:r w:rsidR="00E80AEC" w:rsidRPr="00E80AEC">
        <w:rPr>
          <w:rFonts w:ascii="Times New Roman" w:hAnsi="Times New Roman" w:cs="Times New Roman"/>
          <w:sz w:val="24"/>
          <w:szCs w:val="24"/>
        </w:rPr>
        <w:t xml:space="preserve">Metode yang digunakan adalah kualitatif, jenis penelitian bersifat eksploratif dan untuk mengetahui informan penelitian dilakukan dengan menggunakan </w:t>
      </w:r>
      <w:r w:rsidR="00E80AEC" w:rsidRPr="00E80AEC">
        <w:rPr>
          <w:rFonts w:ascii="Times New Roman" w:hAnsi="Times New Roman" w:cs="Times New Roman"/>
          <w:i/>
          <w:sz w:val="24"/>
          <w:szCs w:val="24"/>
        </w:rPr>
        <w:t>purposive sampling</w:t>
      </w:r>
      <w:r w:rsidR="00E80AEC" w:rsidRPr="00E80AEC">
        <w:rPr>
          <w:rFonts w:ascii="Times New Roman" w:hAnsi="Times New Roman" w:cs="Times New Roman"/>
          <w:sz w:val="24"/>
          <w:szCs w:val="24"/>
        </w:rPr>
        <w:t>. Hasil penelitian ini menyimpulkan bahwa kualitas layanan yang ada di Bandara Sepinggan dilihat dari sudut pandang teori strategi pelanggan, hasilnya masih kurang, terutama berkaitan dengan pendekatan alat penjaminan</w:t>
      </w:r>
      <w:r w:rsidR="0060520F">
        <w:rPr>
          <w:rFonts w:ascii="Times New Roman" w:hAnsi="Times New Roman" w:cs="Times New Roman"/>
          <w:sz w:val="24"/>
          <w:szCs w:val="24"/>
          <w:lang w:val="en-US"/>
        </w:rPr>
        <w:t xml:space="preserve"> atau pemastian</w:t>
      </w:r>
      <w:r w:rsidR="00E80AEC" w:rsidRPr="00E80AEC">
        <w:rPr>
          <w:rFonts w:ascii="Times New Roman" w:hAnsi="Times New Roman" w:cs="Times New Roman"/>
          <w:sz w:val="24"/>
          <w:szCs w:val="24"/>
        </w:rPr>
        <w:t xml:space="preserve"> mutu. </w:t>
      </w:r>
      <w:r w:rsidR="0060520F">
        <w:rPr>
          <w:rFonts w:ascii="Times New Roman" w:hAnsi="Times New Roman" w:cs="Times New Roman"/>
          <w:sz w:val="24"/>
          <w:szCs w:val="24"/>
          <w:lang w:val="en-US"/>
        </w:rPr>
        <w:t xml:space="preserve">Sedangkan untuk pilihan pelanggan </w:t>
      </w:r>
      <w:r w:rsidR="009F6901">
        <w:rPr>
          <w:rFonts w:ascii="Times New Roman" w:hAnsi="Times New Roman" w:cs="Times New Roman"/>
          <w:sz w:val="24"/>
          <w:szCs w:val="24"/>
          <w:lang w:val="en-US"/>
        </w:rPr>
        <w:t>memiliki hasil yang baik dan untuk pilihan kompetitif memiliki hasil yang cukup baik.</w:t>
      </w:r>
    </w:p>
    <w:p w:rsidR="001F1FBB" w:rsidRDefault="001F1FBB" w:rsidP="0016256F">
      <w:pPr>
        <w:pStyle w:val="ListParagraph"/>
        <w:spacing w:line="360" w:lineRule="auto"/>
        <w:ind w:left="1440" w:firstLine="720"/>
        <w:jc w:val="both"/>
        <w:rPr>
          <w:rFonts w:ascii="Times New Roman" w:hAnsi="Times New Roman" w:cs="Times New Roman"/>
          <w:sz w:val="24"/>
          <w:szCs w:val="24"/>
        </w:rPr>
      </w:pPr>
    </w:p>
    <w:p w:rsidR="00804361" w:rsidRDefault="00804361" w:rsidP="00804361">
      <w:pPr>
        <w:pStyle w:val="ListParagraph"/>
        <w:spacing w:line="360" w:lineRule="auto"/>
        <w:ind w:left="810"/>
        <w:jc w:val="both"/>
        <w:rPr>
          <w:rFonts w:ascii="Times New Roman" w:hAnsi="Times New Roman" w:cs="Times New Roman"/>
          <w:b/>
          <w:sz w:val="24"/>
          <w:szCs w:val="24"/>
        </w:rPr>
      </w:pPr>
    </w:p>
    <w:p w:rsidR="001F1FBB" w:rsidRPr="004834C0" w:rsidRDefault="001F1FBB" w:rsidP="00804361">
      <w:pPr>
        <w:pStyle w:val="ListParagraph"/>
        <w:numPr>
          <w:ilvl w:val="1"/>
          <w:numId w:val="2"/>
        </w:numPr>
        <w:spacing w:line="360" w:lineRule="auto"/>
        <w:ind w:left="990" w:hanging="540"/>
        <w:jc w:val="both"/>
        <w:rPr>
          <w:rFonts w:ascii="Times New Roman" w:hAnsi="Times New Roman" w:cs="Times New Roman"/>
          <w:b/>
          <w:sz w:val="24"/>
          <w:szCs w:val="24"/>
        </w:rPr>
      </w:pPr>
      <w:r w:rsidRPr="004834C0">
        <w:rPr>
          <w:rFonts w:ascii="Times New Roman" w:hAnsi="Times New Roman" w:cs="Times New Roman"/>
          <w:b/>
          <w:sz w:val="24"/>
          <w:szCs w:val="24"/>
        </w:rPr>
        <w:lastRenderedPageBreak/>
        <w:t>Landasan Teori</w:t>
      </w:r>
    </w:p>
    <w:p w:rsidR="003F2194" w:rsidRPr="004834C0" w:rsidRDefault="003D6074" w:rsidP="00804361">
      <w:pPr>
        <w:pStyle w:val="ListParagraph"/>
        <w:numPr>
          <w:ilvl w:val="2"/>
          <w:numId w:val="66"/>
        </w:numPr>
        <w:spacing w:line="360" w:lineRule="auto"/>
        <w:ind w:left="1800" w:hanging="810"/>
        <w:jc w:val="both"/>
        <w:rPr>
          <w:rFonts w:ascii="Times New Roman" w:hAnsi="Times New Roman" w:cs="Times New Roman"/>
          <w:b/>
          <w:sz w:val="24"/>
          <w:szCs w:val="24"/>
        </w:rPr>
      </w:pPr>
      <w:r w:rsidRPr="004834C0">
        <w:rPr>
          <w:rFonts w:ascii="Times New Roman" w:hAnsi="Times New Roman" w:cs="Times New Roman"/>
          <w:b/>
          <w:sz w:val="24"/>
          <w:szCs w:val="24"/>
        </w:rPr>
        <w:t>Ekspektasi Pelanggan</w:t>
      </w:r>
    </w:p>
    <w:p w:rsidR="0032676C" w:rsidRDefault="0032676C" w:rsidP="00047E2A">
      <w:pPr>
        <w:pStyle w:val="ListParagraph"/>
        <w:spacing w:line="360" w:lineRule="auto"/>
        <w:ind w:left="1843" w:firstLine="688"/>
        <w:jc w:val="both"/>
        <w:rPr>
          <w:rFonts w:ascii="Times New Roman" w:hAnsi="Times New Roman" w:cs="Times New Roman"/>
          <w:color w:val="000000" w:themeColor="text1"/>
          <w:sz w:val="24"/>
          <w:szCs w:val="24"/>
        </w:rPr>
      </w:pPr>
      <w:r w:rsidRPr="002339FE">
        <w:rPr>
          <w:rFonts w:ascii="Times New Roman" w:hAnsi="Times New Roman" w:cs="Times New Roman"/>
          <w:color w:val="000000" w:themeColor="text1"/>
          <w:sz w:val="24"/>
          <w:szCs w:val="24"/>
        </w:rPr>
        <w:t xml:space="preserve">Menurut Zulian Yamit (2013) ekpektasi pelanggan adalah referensi dari sebuah pelayanan dan dari pelayanan tersebut sering kali diinformasikan berdasarkan keyakinan pelanggan tentang apa yang akan </w:t>
      </w:r>
      <w:r w:rsidR="00E61532">
        <w:rPr>
          <w:rFonts w:ascii="Times New Roman" w:hAnsi="Times New Roman" w:cs="Times New Roman"/>
          <w:color w:val="000000" w:themeColor="text1"/>
          <w:sz w:val="24"/>
          <w:szCs w:val="24"/>
          <w:lang w:val="en-US"/>
        </w:rPr>
        <w:t xml:space="preserve"> </w:t>
      </w:r>
      <w:r w:rsidRPr="002339FE">
        <w:rPr>
          <w:rFonts w:ascii="Times New Roman" w:hAnsi="Times New Roman" w:cs="Times New Roman"/>
          <w:color w:val="000000" w:themeColor="text1"/>
          <w:sz w:val="24"/>
          <w:szCs w:val="24"/>
        </w:rPr>
        <w:t>terjadi. Ekspektasi atau harapan pelanggan dapat bersumber dari faktor pemasaran yang terkendali dan faktor pemasaran yang sulit untuk dikendalikan.  Faktor pemasaran yang terkendali tersebut dapat berupa harga maupun promosi. Sedangkan faktor-faktor yang sulit untuk dikendalikan oleh departemen pemasaran adalah kebutuhan pelanggan, komunikasi dari mulut-ke-mulut, penawaran dari pesaing dan sebagainya.</w:t>
      </w:r>
    </w:p>
    <w:p w:rsidR="007855DE" w:rsidRDefault="007855DE" w:rsidP="00047E2A">
      <w:pPr>
        <w:pStyle w:val="ListParagraph"/>
        <w:spacing w:line="360" w:lineRule="auto"/>
        <w:ind w:left="1843" w:firstLine="688"/>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Pelanggan merupakan seseorang yang terus-menerus melakukan kegiatan untuk memenuhi dan memuaskan keinginannya. Cara pelanggan tersebut untuk memenuhi dan memuaskan keinginannya adalah </w:t>
      </w:r>
      <w:r w:rsidR="00935BEC">
        <w:rPr>
          <w:rFonts w:ascii="Times New Roman" w:hAnsi="Times New Roman" w:cs="Times New Roman"/>
          <w:color w:val="000000" w:themeColor="text1"/>
          <w:sz w:val="24"/>
          <w:szCs w:val="24"/>
          <w:lang w:val="en-US"/>
        </w:rPr>
        <w:t>den</w:t>
      </w:r>
      <w:r w:rsidR="007E73CE">
        <w:rPr>
          <w:rFonts w:ascii="Times New Roman" w:hAnsi="Times New Roman" w:cs="Times New Roman"/>
          <w:color w:val="000000" w:themeColor="text1"/>
          <w:sz w:val="24"/>
          <w:szCs w:val="24"/>
          <w:lang w:val="en-US"/>
        </w:rPr>
        <w:t>gan membeli produk atau jasa (Lupiyoadi, 2001</w:t>
      </w:r>
      <w:r w:rsidR="00935BEC">
        <w:rPr>
          <w:rFonts w:ascii="Times New Roman" w:hAnsi="Times New Roman" w:cs="Times New Roman"/>
          <w:color w:val="000000" w:themeColor="text1"/>
          <w:sz w:val="24"/>
          <w:szCs w:val="24"/>
          <w:lang w:val="en-US"/>
        </w:rPr>
        <w:t>).</w:t>
      </w:r>
    </w:p>
    <w:p w:rsidR="00E4553F" w:rsidRPr="007855DE" w:rsidRDefault="00E4553F" w:rsidP="00047E2A">
      <w:pPr>
        <w:pStyle w:val="ListParagraph"/>
        <w:spacing w:line="360" w:lineRule="auto"/>
        <w:ind w:left="1843" w:firstLine="688"/>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Selain itu, menurut Semuel (2006) harapan atau ekspektasi pelanggan adalah sesuatu yang diharapkan dan diinginkan pelanggan untuk ada di tempat perbelanjaan. Ada memiliki arti yang luas, dapat berupa suasana, pelayanan, dan sistem pembayaran yang tersedia disana.</w:t>
      </w:r>
    </w:p>
    <w:p w:rsidR="00047E2A" w:rsidRDefault="00F23CFA" w:rsidP="00804361">
      <w:pPr>
        <w:pStyle w:val="ListParagraph"/>
        <w:numPr>
          <w:ilvl w:val="3"/>
          <w:numId w:val="66"/>
        </w:numPr>
        <w:spacing w:line="360" w:lineRule="auto"/>
        <w:ind w:left="1843" w:firstLine="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Faktor-Faktor y</w:t>
      </w:r>
      <w:r w:rsidR="0032676C" w:rsidRPr="0032676C">
        <w:rPr>
          <w:rFonts w:ascii="Times New Roman" w:hAnsi="Times New Roman" w:cs="Times New Roman"/>
          <w:b/>
          <w:color w:val="000000" w:themeColor="text1"/>
          <w:sz w:val="24"/>
          <w:szCs w:val="24"/>
        </w:rPr>
        <w:t xml:space="preserve">ang Mempengaruhi Harapan </w:t>
      </w:r>
    </w:p>
    <w:p w:rsidR="0032676C" w:rsidRDefault="0032676C" w:rsidP="0032676C">
      <w:pPr>
        <w:pStyle w:val="ListParagraph"/>
        <w:spacing w:line="360" w:lineRule="auto"/>
        <w:ind w:left="2880"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Menurut Horovitz (2000), harapan dapat terbentuk dari empat faktor, yaitu : </w:t>
      </w:r>
    </w:p>
    <w:p w:rsidR="0032676C" w:rsidRPr="00393F14" w:rsidRDefault="0032676C" w:rsidP="00C8034A">
      <w:pPr>
        <w:pStyle w:val="ListParagraph"/>
        <w:numPr>
          <w:ilvl w:val="0"/>
          <w:numId w:val="22"/>
        </w:numPr>
        <w:spacing w:line="360" w:lineRule="auto"/>
        <w:jc w:val="both"/>
        <w:rPr>
          <w:rFonts w:ascii="Times New Roman" w:hAnsi="Times New Roman" w:cs="Times New Roman"/>
          <w:i/>
          <w:color w:val="000000" w:themeColor="text1"/>
          <w:sz w:val="24"/>
          <w:szCs w:val="24"/>
        </w:rPr>
      </w:pPr>
      <w:r w:rsidRPr="00393F14">
        <w:rPr>
          <w:rFonts w:ascii="Times New Roman" w:hAnsi="Times New Roman" w:cs="Times New Roman"/>
          <w:i/>
          <w:color w:val="000000" w:themeColor="text1"/>
          <w:sz w:val="24"/>
          <w:szCs w:val="24"/>
        </w:rPr>
        <w:t>Communications by the service provider</w:t>
      </w:r>
    </w:p>
    <w:p w:rsidR="0032676C" w:rsidRDefault="0032676C" w:rsidP="0032676C">
      <w:pPr>
        <w:pStyle w:val="ListParagraph"/>
        <w:spacing w:line="360" w:lineRule="auto"/>
        <w:ind w:left="3828"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Penyedia jasa memberikan janji-janji kepada konsumen dalam bentuk iklan dan media lainnya. Hal tersebut yang dapat menimbulkan harapan atau ekspektasi oleh konsumen.</w:t>
      </w:r>
    </w:p>
    <w:p w:rsidR="0032676C" w:rsidRPr="00393F14" w:rsidRDefault="0032676C" w:rsidP="00C8034A">
      <w:pPr>
        <w:pStyle w:val="ListParagraph"/>
        <w:numPr>
          <w:ilvl w:val="0"/>
          <w:numId w:val="22"/>
        </w:numPr>
        <w:spacing w:line="360" w:lineRule="auto"/>
        <w:jc w:val="both"/>
        <w:rPr>
          <w:rFonts w:ascii="Times New Roman" w:hAnsi="Times New Roman" w:cs="Times New Roman"/>
          <w:i/>
          <w:color w:val="000000" w:themeColor="text1"/>
          <w:sz w:val="24"/>
          <w:szCs w:val="24"/>
        </w:rPr>
      </w:pPr>
      <w:r w:rsidRPr="00393F14">
        <w:rPr>
          <w:rFonts w:ascii="Times New Roman" w:hAnsi="Times New Roman" w:cs="Times New Roman"/>
          <w:i/>
          <w:color w:val="000000" w:themeColor="text1"/>
          <w:sz w:val="24"/>
          <w:szCs w:val="24"/>
        </w:rPr>
        <w:t>Price paid</w:t>
      </w:r>
    </w:p>
    <w:p w:rsidR="0032676C" w:rsidRDefault="0032676C" w:rsidP="0032676C">
      <w:pPr>
        <w:pStyle w:val="ListParagraph"/>
        <w:spacing w:line="360" w:lineRule="auto"/>
        <w:ind w:left="3762" w:firstLine="77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Konsumen mengeluarkan uang yang lebih besar dengan ekspektasi akan mendapatkan pelayanan yang </w:t>
      </w:r>
      <w:r>
        <w:rPr>
          <w:rFonts w:ascii="Times New Roman" w:hAnsi="Times New Roman" w:cs="Times New Roman"/>
          <w:color w:val="000000" w:themeColor="text1"/>
          <w:sz w:val="24"/>
          <w:szCs w:val="24"/>
        </w:rPr>
        <w:lastRenderedPageBreak/>
        <w:t>lebih baik dan memuaskan dibandingkan dengan mengeluarkan uang yang lebih kecil.</w:t>
      </w:r>
    </w:p>
    <w:p w:rsidR="0032676C" w:rsidRPr="00393F14" w:rsidRDefault="0032676C" w:rsidP="00C8034A">
      <w:pPr>
        <w:pStyle w:val="ListParagraph"/>
        <w:numPr>
          <w:ilvl w:val="0"/>
          <w:numId w:val="22"/>
        </w:numPr>
        <w:spacing w:line="360" w:lineRule="auto"/>
        <w:jc w:val="both"/>
        <w:rPr>
          <w:rFonts w:ascii="Times New Roman" w:hAnsi="Times New Roman" w:cs="Times New Roman"/>
          <w:i/>
          <w:color w:val="000000" w:themeColor="text1"/>
          <w:sz w:val="24"/>
          <w:szCs w:val="24"/>
        </w:rPr>
      </w:pPr>
      <w:r w:rsidRPr="00393F14">
        <w:rPr>
          <w:rFonts w:ascii="Times New Roman" w:hAnsi="Times New Roman" w:cs="Times New Roman"/>
          <w:i/>
          <w:color w:val="000000" w:themeColor="text1"/>
          <w:sz w:val="24"/>
          <w:szCs w:val="24"/>
        </w:rPr>
        <w:t xml:space="preserve">Past experience </w:t>
      </w:r>
    </w:p>
    <w:p w:rsidR="0032676C" w:rsidRPr="0032676C" w:rsidRDefault="0032676C" w:rsidP="0032676C">
      <w:pPr>
        <w:pStyle w:val="ListParagraph"/>
        <w:spacing w:line="360" w:lineRule="auto"/>
        <w:ind w:left="3762" w:firstLine="77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Jika konsumen pernah merasa puas dalam pelayanan di suatu tempat, maka ia akan kembali ke tempat tersebut agar dapat merasakan kembali pelayanan tersebut.</w:t>
      </w:r>
    </w:p>
    <w:p w:rsidR="0032676C" w:rsidRPr="00393F14" w:rsidRDefault="0032676C" w:rsidP="00C8034A">
      <w:pPr>
        <w:pStyle w:val="ListParagraph"/>
        <w:numPr>
          <w:ilvl w:val="0"/>
          <w:numId w:val="22"/>
        </w:numPr>
        <w:spacing w:line="360" w:lineRule="auto"/>
        <w:jc w:val="both"/>
        <w:rPr>
          <w:rFonts w:ascii="Times New Roman" w:hAnsi="Times New Roman" w:cs="Times New Roman"/>
          <w:i/>
          <w:color w:val="000000" w:themeColor="text1"/>
          <w:sz w:val="24"/>
          <w:szCs w:val="24"/>
        </w:rPr>
      </w:pPr>
      <w:r w:rsidRPr="00393F14">
        <w:rPr>
          <w:rFonts w:ascii="Times New Roman" w:hAnsi="Times New Roman" w:cs="Times New Roman"/>
          <w:i/>
          <w:color w:val="000000" w:themeColor="text1"/>
          <w:sz w:val="24"/>
          <w:szCs w:val="24"/>
        </w:rPr>
        <w:t>Similiar experience</w:t>
      </w:r>
    </w:p>
    <w:p w:rsidR="001E5CA7" w:rsidRPr="00804361" w:rsidRDefault="0032676C" w:rsidP="00804361">
      <w:pPr>
        <w:pStyle w:val="ListParagraph"/>
        <w:spacing w:line="360" w:lineRule="auto"/>
        <w:ind w:left="3600" w:firstLine="936"/>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Konsumen yang merasa puas terhadap pelayanan yang diberikan kepada perusahaan pasti akan menceritakan hal tersebut kepada orang terdekat, sehingga orang tersebut berharap dapat merasakan pelayanan yang sama.</w:t>
      </w:r>
    </w:p>
    <w:p w:rsidR="001E5CA7" w:rsidRPr="001E5CA7" w:rsidRDefault="005C26A6" w:rsidP="00804361">
      <w:pPr>
        <w:pStyle w:val="ListParagraph"/>
        <w:spacing w:line="360" w:lineRule="auto"/>
        <w:ind w:left="2880" w:firstLine="720"/>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Menurut Lovelock (</w:t>
      </w:r>
      <w:r w:rsidR="00F17F4F">
        <w:rPr>
          <w:rFonts w:ascii="Times New Roman" w:hAnsi="Times New Roman" w:cs="Times New Roman"/>
          <w:color w:val="000000" w:themeColor="text1"/>
          <w:sz w:val="24"/>
          <w:szCs w:val="24"/>
          <w:lang w:val="en-US"/>
        </w:rPr>
        <w:t>dalam Pratama, 2009</w:t>
      </w:r>
      <w:r>
        <w:rPr>
          <w:rFonts w:ascii="Times New Roman" w:hAnsi="Times New Roman" w:cs="Times New Roman"/>
          <w:color w:val="000000" w:themeColor="text1"/>
          <w:sz w:val="24"/>
          <w:szCs w:val="24"/>
          <w:lang w:val="en-US"/>
        </w:rPr>
        <w:t xml:space="preserve">), </w:t>
      </w:r>
      <w:r w:rsidR="00F17F4F">
        <w:rPr>
          <w:rFonts w:ascii="Times New Roman" w:hAnsi="Times New Roman" w:cs="Times New Roman"/>
          <w:color w:val="000000" w:themeColor="text1"/>
          <w:sz w:val="24"/>
          <w:szCs w:val="24"/>
          <w:lang w:val="en-US"/>
        </w:rPr>
        <w:t>fak</w:t>
      </w:r>
      <w:r>
        <w:rPr>
          <w:rFonts w:ascii="Times New Roman" w:hAnsi="Times New Roman" w:cs="Times New Roman"/>
          <w:color w:val="000000" w:themeColor="text1"/>
          <w:sz w:val="24"/>
          <w:szCs w:val="24"/>
          <w:lang w:val="en-US"/>
        </w:rPr>
        <w:t>tor-faktor yang mempengaruhi ekspektasi konsumen adalah sebagai berikut :</w:t>
      </w:r>
    </w:p>
    <w:p w:rsidR="005C26A6" w:rsidRPr="00D92DD1" w:rsidRDefault="005C26A6" w:rsidP="009D734C">
      <w:pPr>
        <w:pStyle w:val="ListParagraph"/>
        <w:numPr>
          <w:ilvl w:val="0"/>
          <w:numId w:val="54"/>
        </w:numPr>
        <w:spacing w:line="360" w:lineRule="auto"/>
        <w:jc w:val="both"/>
        <w:rPr>
          <w:rFonts w:ascii="Times New Roman" w:hAnsi="Times New Roman" w:cs="Times New Roman"/>
          <w:i/>
          <w:color w:val="000000" w:themeColor="text1"/>
          <w:sz w:val="24"/>
          <w:szCs w:val="24"/>
          <w:lang w:val="en-US"/>
        </w:rPr>
      </w:pPr>
      <w:r w:rsidRPr="00D92DD1">
        <w:rPr>
          <w:rFonts w:ascii="Times New Roman" w:hAnsi="Times New Roman" w:cs="Times New Roman"/>
          <w:i/>
          <w:color w:val="000000" w:themeColor="text1"/>
          <w:sz w:val="24"/>
          <w:szCs w:val="24"/>
          <w:lang w:val="en-US"/>
        </w:rPr>
        <w:t>Desired and Adequate Service Level</w:t>
      </w:r>
    </w:p>
    <w:p w:rsidR="005C26A6" w:rsidRDefault="005C26A6" w:rsidP="005C26A6">
      <w:pPr>
        <w:pStyle w:val="ListParagraph"/>
        <w:spacing w:line="360" w:lineRule="auto"/>
        <w:ind w:left="3780" w:firstLine="810"/>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Merupakan suatu pelayanan yang diharapkan oleh konsumen. Ini adalah gabungan dari kepercayaan konsumen (</w:t>
      </w:r>
      <w:r w:rsidRPr="00D92DD1">
        <w:rPr>
          <w:rFonts w:ascii="Times New Roman" w:hAnsi="Times New Roman" w:cs="Times New Roman"/>
          <w:i/>
          <w:color w:val="000000" w:themeColor="text1"/>
          <w:sz w:val="24"/>
          <w:szCs w:val="24"/>
          <w:lang w:val="en-US"/>
        </w:rPr>
        <w:t>beliefs about what is possible</w:t>
      </w:r>
      <w:r>
        <w:rPr>
          <w:rFonts w:ascii="Times New Roman" w:hAnsi="Times New Roman" w:cs="Times New Roman"/>
          <w:color w:val="000000" w:themeColor="text1"/>
          <w:sz w:val="24"/>
          <w:szCs w:val="24"/>
          <w:lang w:val="en-US"/>
        </w:rPr>
        <w:t>) dan kebutuhan pribadi (</w:t>
      </w:r>
      <w:r w:rsidRPr="00D92DD1">
        <w:rPr>
          <w:rFonts w:ascii="Times New Roman" w:hAnsi="Times New Roman" w:cs="Times New Roman"/>
          <w:i/>
          <w:color w:val="000000" w:themeColor="text1"/>
          <w:sz w:val="24"/>
          <w:szCs w:val="24"/>
          <w:lang w:val="en-US"/>
        </w:rPr>
        <w:t>personal needs</w:t>
      </w:r>
      <w:r>
        <w:rPr>
          <w:rFonts w:ascii="Times New Roman" w:hAnsi="Times New Roman" w:cs="Times New Roman"/>
          <w:color w:val="000000" w:themeColor="text1"/>
          <w:sz w:val="24"/>
          <w:szCs w:val="24"/>
          <w:lang w:val="en-US"/>
        </w:rPr>
        <w:t xml:space="preserve">). Hal itu disadari bahwa tidak semua pelayanan yang diberikan itu selalu baik. Kemudian dari itu konsumen memiliki batasan yang disebut </w:t>
      </w:r>
      <w:r w:rsidRPr="00D92DD1">
        <w:rPr>
          <w:rFonts w:ascii="Times New Roman" w:hAnsi="Times New Roman" w:cs="Times New Roman"/>
          <w:i/>
          <w:color w:val="000000" w:themeColor="text1"/>
          <w:sz w:val="24"/>
          <w:szCs w:val="24"/>
          <w:lang w:val="en-US"/>
        </w:rPr>
        <w:t>adequate service</w:t>
      </w:r>
      <w:r>
        <w:rPr>
          <w:rFonts w:ascii="Times New Roman" w:hAnsi="Times New Roman" w:cs="Times New Roman"/>
          <w:color w:val="000000" w:themeColor="text1"/>
          <w:sz w:val="24"/>
          <w:szCs w:val="24"/>
          <w:lang w:val="en-US"/>
        </w:rPr>
        <w:t>, yang berarti tingkatan terendah dari pelayanan yang diberikan konsumen oleh penyedia layanan. Tingkatan terendah yang dimaksud adalah konsumen merasa kecewa.</w:t>
      </w:r>
    </w:p>
    <w:p w:rsidR="00203670" w:rsidRPr="00952C05" w:rsidRDefault="00885300" w:rsidP="009D734C">
      <w:pPr>
        <w:pStyle w:val="ListParagraph"/>
        <w:numPr>
          <w:ilvl w:val="0"/>
          <w:numId w:val="54"/>
        </w:numPr>
        <w:spacing w:line="360" w:lineRule="auto"/>
        <w:jc w:val="both"/>
        <w:rPr>
          <w:rFonts w:ascii="Times New Roman" w:hAnsi="Times New Roman" w:cs="Times New Roman"/>
          <w:i/>
          <w:color w:val="000000" w:themeColor="text1"/>
          <w:sz w:val="24"/>
          <w:szCs w:val="24"/>
          <w:lang w:val="en-US"/>
        </w:rPr>
      </w:pPr>
      <w:r w:rsidRPr="00952C05">
        <w:rPr>
          <w:rFonts w:ascii="Times New Roman" w:hAnsi="Times New Roman" w:cs="Times New Roman"/>
          <w:i/>
          <w:color w:val="000000" w:themeColor="text1"/>
          <w:sz w:val="24"/>
          <w:szCs w:val="24"/>
          <w:lang w:val="en-US"/>
        </w:rPr>
        <w:t xml:space="preserve">Predicted Service </w:t>
      </w:r>
    </w:p>
    <w:p w:rsidR="00885300" w:rsidRDefault="00885300" w:rsidP="00885300">
      <w:pPr>
        <w:pStyle w:val="ListParagraph"/>
        <w:spacing w:line="360" w:lineRule="auto"/>
        <w:ind w:left="3780" w:firstLine="810"/>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Tingkat pelayanan ini berpengaruh pada konsumen tingkat terendah atau </w:t>
      </w:r>
      <w:r w:rsidRPr="00952C05">
        <w:rPr>
          <w:rFonts w:ascii="Times New Roman" w:hAnsi="Times New Roman" w:cs="Times New Roman"/>
          <w:i/>
          <w:color w:val="000000" w:themeColor="text1"/>
          <w:sz w:val="24"/>
          <w:szCs w:val="24"/>
          <w:lang w:val="en-US"/>
        </w:rPr>
        <w:t>adequate service</w:t>
      </w:r>
      <w:r>
        <w:rPr>
          <w:rFonts w:ascii="Times New Roman" w:hAnsi="Times New Roman" w:cs="Times New Roman"/>
          <w:color w:val="000000" w:themeColor="text1"/>
          <w:sz w:val="24"/>
          <w:szCs w:val="24"/>
          <w:lang w:val="en-US"/>
        </w:rPr>
        <w:t xml:space="preserve">. Jika prediksi dari konsumen akan menerima pelayanan </w:t>
      </w:r>
      <w:r w:rsidR="005E3E2C">
        <w:rPr>
          <w:rFonts w:ascii="Times New Roman" w:hAnsi="Times New Roman" w:cs="Times New Roman"/>
          <w:color w:val="000000" w:themeColor="text1"/>
          <w:sz w:val="24"/>
          <w:szCs w:val="24"/>
          <w:lang w:val="en-US"/>
        </w:rPr>
        <w:t>yang</w:t>
      </w:r>
      <w:r>
        <w:rPr>
          <w:rFonts w:ascii="Times New Roman" w:hAnsi="Times New Roman" w:cs="Times New Roman"/>
          <w:color w:val="000000" w:themeColor="text1"/>
          <w:sz w:val="24"/>
          <w:szCs w:val="24"/>
          <w:lang w:val="en-US"/>
        </w:rPr>
        <w:t xml:space="preserve"> baik, maka </w:t>
      </w:r>
      <w:r w:rsidRPr="005E3E2C">
        <w:rPr>
          <w:rFonts w:ascii="Times New Roman" w:hAnsi="Times New Roman" w:cs="Times New Roman"/>
          <w:i/>
          <w:color w:val="000000" w:themeColor="text1"/>
          <w:sz w:val="24"/>
          <w:szCs w:val="24"/>
          <w:lang w:val="en-US"/>
        </w:rPr>
        <w:t>adequate service</w:t>
      </w:r>
      <w:r>
        <w:rPr>
          <w:rFonts w:ascii="Times New Roman" w:hAnsi="Times New Roman" w:cs="Times New Roman"/>
          <w:color w:val="000000" w:themeColor="text1"/>
          <w:sz w:val="24"/>
          <w:szCs w:val="24"/>
          <w:lang w:val="en-US"/>
        </w:rPr>
        <w:t xml:space="preserve"> akan naik dibandingankan </w:t>
      </w:r>
      <w:r>
        <w:rPr>
          <w:rFonts w:ascii="Times New Roman" w:hAnsi="Times New Roman" w:cs="Times New Roman"/>
          <w:color w:val="000000" w:themeColor="text1"/>
          <w:sz w:val="24"/>
          <w:szCs w:val="24"/>
          <w:lang w:val="en-US"/>
        </w:rPr>
        <w:lastRenderedPageBreak/>
        <w:t>dengan konsumen yang memprediksi akan diberikan pelayanan buruk.</w:t>
      </w:r>
    </w:p>
    <w:p w:rsidR="00EC2E57" w:rsidRPr="00EC2E57" w:rsidRDefault="00EC2E57" w:rsidP="009D734C">
      <w:pPr>
        <w:pStyle w:val="ListParagraph"/>
        <w:numPr>
          <w:ilvl w:val="0"/>
          <w:numId w:val="54"/>
        </w:numPr>
        <w:spacing w:line="360" w:lineRule="auto"/>
        <w:jc w:val="both"/>
        <w:rPr>
          <w:rFonts w:ascii="Times New Roman" w:hAnsi="Times New Roman" w:cs="Times New Roman"/>
          <w:i/>
          <w:color w:val="000000" w:themeColor="text1"/>
          <w:sz w:val="24"/>
          <w:szCs w:val="24"/>
          <w:lang w:val="en-US"/>
        </w:rPr>
      </w:pPr>
      <w:r w:rsidRPr="00EC2E57">
        <w:rPr>
          <w:rFonts w:ascii="Times New Roman" w:hAnsi="Times New Roman" w:cs="Times New Roman"/>
          <w:i/>
          <w:color w:val="000000" w:themeColor="text1"/>
          <w:sz w:val="24"/>
          <w:szCs w:val="24"/>
          <w:lang w:val="en-US"/>
        </w:rPr>
        <w:t>Zone of Tolerance</w:t>
      </w:r>
    </w:p>
    <w:p w:rsidR="005C26A6" w:rsidRPr="005C26A6" w:rsidRDefault="00EC2E57" w:rsidP="00804361">
      <w:pPr>
        <w:pStyle w:val="ListParagraph"/>
        <w:spacing w:line="360" w:lineRule="auto"/>
        <w:ind w:left="3780" w:firstLine="810"/>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Konsumen memberikan toleransi kepada penyedia layanan jasa yang tidak konsisten. </w:t>
      </w:r>
    </w:p>
    <w:p w:rsidR="00C02666" w:rsidRDefault="008D57E3" w:rsidP="00804361">
      <w:pPr>
        <w:pStyle w:val="ListParagraph"/>
        <w:numPr>
          <w:ilvl w:val="2"/>
          <w:numId w:val="66"/>
        </w:numPr>
        <w:spacing w:line="360" w:lineRule="auto"/>
        <w:ind w:left="1800"/>
        <w:jc w:val="both"/>
        <w:rPr>
          <w:rFonts w:ascii="Times New Roman" w:hAnsi="Times New Roman" w:cs="Times New Roman"/>
          <w:b/>
          <w:sz w:val="24"/>
          <w:szCs w:val="24"/>
        </w:rPr>
      </w:pPr>
      <w:r w:rsidRPr="004834C0">
        <w:rPr>
          <w:rFonts w:ascii="Times New Roman" w:hAnsi="Times New Roman" w:cs="Times New Roman"/>
          <w:b/>
          <w:sz w:val="24"/>
          <w:szCs w:val="24"/>
        </w:rPr>
        <w:t>Kualitas Pel</w:t>
      </w:r>
      <w:r w:rsidR="00470A7F" w:rsidRPr="004834C0">
        <w:rPr>
          <w:rFonts w:ascii="Times New Roman" w:hAnsi="Times New Roman" w:cs="Times New Roman"/>
          <w:b/>
          <w:sz w:val="24"/>
          <w:szCs w:val="24"/>
        </w:rPr>
        <w:t>ayanan</w:t>
      </w:r>
      <w:r w:rsidR="000B3442" w:rsidRPr="004834C0">
        <w:rPr>
          <w:rFonts w:ascii="Times New Roman" w:hAnsi="Times New Roman" w:cs="Times New Roman"/>
          <w:b/>
          <w:sz w:val="24"/>
          <w:szCs w:val="24"/>
        </w:rPr>
        <w:t xml:space="preserve"> Jasa</w:t>
      </w:r>
    </w:p>
    <w:p w:rsidR="00C02666" w:rsidRDefault="00C02666" w:rsidP="00C02666">
      <w:pPr>
        <w:pStyle w:val="ListParagraph"/>
        <w:spacing w:line="360" w:lineRule="auto"/>
        <w:ind w:left="1843" w:firstLine="688"/>
        <w:jc w:val="both"/>
        <w:rPr>
          <w:rFonts w:ascii="Times New Roman" w:hAnsi="Times New Roman" w:cs="Times New Roman"/>
          <w:sz w:val="24"/>
          <w:szCs w:val="24"/>
        </w:rPr>
      </w:pPr>
      <w:r w:rsidRPr="00C02666">
        <w:rPr>
          <w:rFonts w:ascii="Times New Roman" w:hAnsi="Times New Roman" w:cs="Times New Roman"/>
          <w:sz w:val="24"/>
          <w:szCs w:val="24"/>
        </w:rPr>
        <w:t xml:space="preserve">Definisi pekerjaan pelayanan menurut Zulian Yamit (2013) adalah pekerjaan yang berada di luar bidang pertanian dan pabrik. Pekerjaan lain itu dapat berupa bidang perhotelan, restoran, maupun toko reparasi. Selain itu juga dapat berupa hiburan seperti bioskop , teater, dan taman hiburan. Ada juga fasilitas perawatan kesehatan seperti rumah sakit dan jasa doker. Kemudian jasa profesional seperti konsultan hukum dan akuntan. Pendidikan, keuangan, ansuransi, </w:t>
      </w:r>
      <w:r w:rsidRPr="00C02666">
        <w:rPr>
          <w:rFonts w:ascii="Times New Roman" w:hAnsi="Times New Roman" w:cs="Times New Roman"/>
          <w:i/>
          <w:sz w:val="24"/>
          <w:szCs w:val="24"/>
        </w:rPr>
        <w:t xml:space="preserve">real estate, </w:t>
      </w:r>
      <w:r w:rsidRPr="00C02666">
        <w:rPr>
          <w:rFonts w:ascii="Times New Roman" w:hAnsi="Times New Roman" w:cs="Times New Roman"/>
          <w:sz w:val="24"/>
          <w:szCs w:val="24"/>
        </w:rPr>
        <w:t xml:space="preserve">pedangang besar maupun pengecer, dan jasa transportasi merupakan contoh-contoh bidang pekerjaan yang bergerak pada bidang jasa. </w:t>
      </w:r>
    </w:p>
    <w:p w:rsidR="00C02666" w:rsidRDefault="00C02666" w:rsidP="00C02666">
      <w:pPr>
        <w:pStyle w:val="ListParagraph"/>
        <w:spacing w:line="360" w:lineRule="auto"/>
        <w:ind w:left="1843" w:firstLine="688"/>
        <w:jc w:val="both"/>
        <w:rPr>
          <w:rFonts w:ascii="Times New Roman" w:hAnsi="Times New Roman" w:cs="Times New Roman"/>
          <w:sz w:val="24"/>
          <w:szCs w:val="24"/>
        </w:rPr>
      </w:pPr>
      <w:r w:rsidRPr="00C02666">
        <w:rPr>
          <w:rFonts w:ascii="Times New Roman" w:hAnsi="Times New Roman" w:cs="Times New Roman"/>
          <w:sz w:val="24"/>
          <w:szCs w:val="24"/>
        </w:rPr>
        <w:t>Sedangkan menurut Oslen dan Wyckoff</w:t>
      </w:r>
      <w:r w:rsidR="003B73CC">
        <w:rPr>
          <w:rFonts w:ascii="Times New Roman" w:hAnsi="Times New Roman" w:cs="Times New Roman"/>
          <w:sz w:val="24"/>
          <w:szCs w:val="24"/>
          <w:lang w:val="en-US"/>
        </w:rPr>
        <w:t xml:space="preserve"> (dalam Yamit 2013</w:t>
      </w:r>
      <w:r w:rsidRPr="00C02666">
        <w:rPr>
          <w:rFonts w:ascii="Times New Roman" w:hAnsi="Times New Roman" w:cs="Times New Roman"/>
          <w:sz w:val="24"/>
          <w:szCs w:val="24"/>
        </w:rPr>
        <w:t>) mengemukakan bahwa jasa pelayanan adalah sekelompok manfaat yang memiliki daya guna baik secara eksplisit maupun inplisit atas segala kemudahan untuk mendapatkan apa yang dibutuhkan baik beruapa barang maupun jasa pelayanan. Definisi secara umum yang diungkap</w:t>
      </w:r>
      <w:r w:rsidR="003B73CC">
        <w:rPr>
          <w:rFonts w:ascii="Times New Roman" w:hAnsi="Times New Roman" w:cs="Times New Roman"/>
          <w:sz w:val="24"/>
          <w:szCs w:val="24"/>
        </w:rPr>
        <w:t>kan oleh Oslen dan Wyckoff (</w:t>
      </w:r>
      <w:r w:rsidR="003B73CC">
        <w:rPr>
          <w:rFonts w:ascii="Times New Roman" w:hAnsi="Times New Roman" w:cs="Times New Roman"/>
          <w:sz w:val="24"/>
          <w:szCs w:val="24"/>
          <w:lang w:val="en-US"/>
        </w:rPr>
        <w:t>dalam Yamit 2013</w:t>
      </w:r>
      <w:r w:rsidRPr="00C02666">
        <w:rPr>
          <w:rFonts w:ascii="Times New Roman" w:hAnsi="Times New Roman" w:cs="Times New Roman"/>
          <w:sz w:val="24"/>
          <w:szCs w:val="24"/>
        </w:rPr>
        <w:t>) dari kualitas jasa pelayanan ini adalah sesuatu yang dapat dilihat dari perbandingan antara harapan konsumen dengan kinerja kualitas jasa pelayanan tersebut.</w:t>
      </w:r>
    </w:p>
    <w:p w:rsidR="004834C0" w:rsidRPr="00AF6B27" w:rsidRDefault="00C02666" w:rsidP="00AF6B27">
      <w:pPr>
        <w:pStyle w:val="ListParagraph"/>
        <w:spacing w:line="360" w:lineRule="auto"/>
        <w:ind w:left="1843" w:firstLine="688"/>
        <w:jc w:val="both"/>
        <w:rPr>
          <w:rFonts w:ascii="Times New Roman" w:hAnsi="Times New Roman" w:cs="Times New Roman"/>
          <w:b/>
          <w:sz w:val="24"/>
          <w:szCs w:val="24"/>
        </w:rPr>
      </w:pPr>
      <w:r w:rsidRPr="00C02666">
        <w:rPr>
          <w:rFonts w:ascii="Times New Roman" w:hAnsi="Times New Roman" w:cs="Times New Roman"/>
          <w:sz w:val="24"/>
          <w:szCs w:val="24"/>
        </w:rPr>
        <w:t>Salah satu cara terbaik untuk mempertemukan harapan konsumen yaitu standar pelayanan eksternal dan biaya, dengan sistem kinerja yaitu standar pelayanan internal, biaya dan keuangan adalah melakukan pelayanan terbaik pada pelanggan (</w:t>
      </w:r>
      <w:r w:rsidRPr="00C02666">
        <w:rPr>
          <w:rFonts w:ascii="Times New Roman" w:hAnsi="Times New Roman" w:cs="Times New Roman"/>
          <w:i/>
          <w:sz w:val="24"/>
          <w:szCs w:val="24"/>
        </w:rPr>
        <w:t>excellent</w:t>
      </w:r>
      <w:r w:rsidRPr="00C02666">
        <w:rPr>
          <w:rFonts w:ascii="Times New Roman" w:hAnsi="Times New Roman" w:cs="Times New Roman"/>
          <w:sz w:val="24"/>
          <w:szCs w:val="24"/>
        </w:rPr>
        <w:t>) dan meningkatkan kualitas pelayanan. Kualitas pelayanan jasa merupakan sesuatu yang lebih berfokus pada kata pelanggan, pelayanan, kualitas maupun level atau tingkat (Collier, 1987).</w:t>
      </w:r>
    </w:p>
    <w:p w:rsidR="00804361" w:rsidRDefault="00804361" w:rsidP="00804361">
      <w:pPr>
        <w:pStyle w:val="ListParagraph"/>
        <w:spacing w:line="360" w:lineRule="auto"/>
        <w:ind w:left="2790"/>
        <w:jc w:val="both"/>
        <w:rPr>
          <w:rFonts w:ascii="Times New Roman" w:hAnsi="Times New Roman" w:cs="Times New Roman"/>
          <w:b/>
          <w:sz w:val="24"/>
          <w:szCs w:val="24"/>
        </w:rPr>
      </w:pPr>
    </w:p>
    <w:p w:rsidR="00804361" w:rsidRDefault="00804361" w:rsidP="00804361">
      <w:pPr>
        <w:pStyle w:val="ListParagraph"/>
        <w:spacing w:line="360" w:lineRule="auto"/>
        <w:ind w:left="2790"/>
        <w:jc w:val="both"/>
        <w:rPr>
          <w:rFonts w:ascii="Times New Roman" w:hAnsi="Times New Roman" w:cs="Times New Roman"/>
          <w:b/>
          <w:sz w:val="24"/>
          <w:szCs w:val="24"/>
        </w:rPr>
      </w:pPr>
    </w:p>
    <w:p w:rsidR="006972BD" w:rsidRPr="004834C0" w:rsidRDefault="006972BD" w:rsidP="00804361">
      <w:pPr>
        <w:pStyle w:val="ListParagraph"/>
        <w:numPr>
          <w:ilvl w:val="3"/>
          <w:numId w:val="66"/>
        </w:numPr>
        <w:spacing w:line="360" w:lineRule="auto"/>
        <w:ind w:left="2790" w:hanging="990"/>
        <w:jc w:val="both"/>
        <w:rPr>
          <w:rFonts w:ascii="Times New Roman" w:hAnsi="Times New Roman" w:cs="Times New Roman"/>
          <w:b/>
          <w:sz w:val="24"/>
          <w:szCs w:val="24"/>
        </w:rPr>
      </w:pPr>
      <w:r w:rsidRPr="004834C0">
        <w:rPr>
          <w:rFonts w:ascii="Times New Roman" w:hAnsi="Times New Roman" w:cs="Times New Roman"/>
          <w:b/>
          <w:sz w:val="24"/>
          <w:szCs w:val="24"/>
        </w:rPr>
        <w:lastRenderedPageBreak/>
        <w:t>Karakteristik Jasa Pelayanan</w:t>
      </w:r>
    </w:p>
    <w:p w:rsidR="006972BD" w:rsidRDefault="006972BD" w:rsidP="006972BD">
      <w:pPr>
        <w:pStyle w:val="ListParagraph"/>
        <w:tabs>
          <w:tab w:val="left" w:pos="2835"/>
        </w:tabs>
        <w:spacing w:line="360" w:lineRule="auto"/>
        <w:ind w:left="2835"/>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Menurut Zulian Yamit (2013) jasa memiliki beberapa karakteristik yang berbeda, adapun karakteristik tersebut yaitu :</w:t>
      </w:r>
    </w:p>
    <w:p w:rsidR="006972BD" w:rsidRDefault="006972BD" w:rsidP="00467FD1">
      <w:pPr>
        <w:pStyle w:val="ListParagraph"/>
        <w:numPr>
          <w:ilvl w:val="0"/>
          <w:numId w:val="8"/>
        </w:numPr>
        <w:tabs>
          <w:tab w:val="left" w:pos="2835"/>
        </w:tabs>
        <w:spacing w:line="360" w:lineRule="auto"/>
        <w:jc w:val="both"/>
        <w:rPr>
          <w:rFonts w:ascii="Times New Roman" w:hAnsi="Times New Roman" w:cs="Times New Roman"/>
          <w:sz w:val="24"/>
          <w:szCs w:val="24"/>
        </w:rPr>
      </w:pPr>
      <w:r>
        <w:rPr>
          <w:rFonts w:ascii="Times New Roman" w:hAnsi="Times New Roman" w:cs="Times New Roman"/>
          <w:sz w:val="24"/>
          <w:szCs w:val="24"/>
        </w:rPr>
        <w:t>Tidak dapat diraba (</w:t>
      </w:r>
      <w:r w:rsidRPr="00AF6B27">
        <w:rPr>
          <w:rFonts w:ascii="Times New Roman" w:hAnsi="Times New Roman" w:cs="Times New Roman"/>
          <w:i/>
          <w:sz w:val="24"/>
          <w:szCs w:val="24"/>
        </w:rPr>
        <w:t>intangibility</w:t>
      </w:r>
      <w:r>
        <w:rPr>
          <w:rFonts w:ascii="Times New Roman" w:hAnsi="Times New Roman" w:cs="Times New Roman"/>
          <w:sz w:val="24"/>
          <w:szCs w:val="24"/>
        </w:rPr>
        <w:t>). Jasa adalah sesuatu yang tidak dapat disentuh, namun jasa be</w:t>
      </w:r>
      <w:r w:rsidR="00DC3C39">
        <w:rPr>
          <w:rFonts w:ascii="Times New Roman" w:hAnsi="Times New Roman" w:cs="Times New Roman"/>
          <w:sz w:val="24"/>
          <w:szCs w:val="24"/>
        </w:rPr>
        <w:t>rhubungan langsung secara fisik antara konsumen dengan penyedia layanan.</w:t>
      </w:r>
    </w:p>
    <w:p w:rsidR="006972BD" w:rsidRDefault="006972BD" w:rsidP="00467FD1">
      <w:pPr>
        <w:pStyle w:val="ListParagraph"/>
        <w:numPr>
          <w:ilvl w:val="0"/>
          <w:numId w:val="8"/>
        </w:numPr>
        <w:tabs>
          <w:tab w:val="left" w:pos="2835"/>
        </w:tabs>
        <w:spacing w:line="360" w:lineRule="auto"/>
        <w:jc w:val="both"/>
        <w:rPr>
          <w:rFonts w:ascii="Times New Roman" w:hAnsi="Times New Roman" w:cs="Times New Roman"/>
          <w:sz w:val="24"/>
          <w:szCs w:val="24"/>
        </w:rPr>
      </w:pPr>
      <w:r>
        <w:rPr>
          <w:rFonts w:ascii="Times New Roman" w:hAnsi="Times New Roman" w:cs="Times New Roman"/>
          <w:sz w:val="24"/>
          <w:szCs w:val="24"/>
        </w:rPr>
        <w:t>Tidak dapat disimpan (</w:t>
      </w:r>
      <w:r w:rsidRPr="00AF6B27">
        <w:rPr>
          <w:rFonts w:ascii="Times New Roman" w:hAnsi="Times New Roman" w:cs="Times New Roman"/>
          <w:i/>
          <w:sz w:val="24"/>
          <w:szCs w:val="24"/>
        </w:rPr>
        <w:t>inability to inventory</w:t>
      </w:r>
      <w:r>
        <w:rPr>
          <w:rFonts w:ascii="Times New Roman" w:hAnsi="Times New Roman" w:cs="Times New Roman"/>
          <w:sz w:val="24"/>
          <w:szCs w:val="24"/>
        </w:rPr>
        <w:t xml:space="preserve">). Jasa memiliki ciri khusus yaitu tidak dapat disimpan. </w:t>
      </w:r>
      <w:r w:rsidR="002C2FAE">
        <w:rPr>
          <w:rFonts w:ascii="Times New Roman" w:hAnsi="Times New Roman" w:cs="Times New Roman"/>
          <w:sz w:val="24"/>
          <w:szCs w:val="24"/>
        </w:rPr>
        <w:t>Sebagai contoh adalah ketika kita membutuhkan jasa potong rambut. Pemotongan rambut yang telah dilakukan tidak bisa hanya sebagian, karena sebagiannya tidak bisa disimpan untuk besok.</w:t>
      </w:r>
    </w:p>
    <w:p w:rsidR="00356893" w:rsidRDefault="00356893" w:rsidP="00467FD1">
      <w:pPr>
        <w:pStyle w:val="ListParagraph"/>
        <w:numPr>
          <w:ilvl w:val="0"/>
          <w:numId w:val="8"/>
        </w:numPr>
        <w:tabs>
          <w:tab w:val="left" w:pos="2835"/>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Produksi dan konsumsi secara bersama. Jasa adalah sesuatu yang dilakukan secara bersama dengan dilakukannya produksi. Sebagai contoh adalah </w:t>
      </w:r>
      <w:r w:rsidRPr="00356893">
        <w:rPr>
          <w:rFonts w:ascii="Times New Roman" w:hAnsi="Times New Roman" w:cs="Times New Roman"/>
          <w:i/>
          <w:sz w:val="24"/>
          <w:szCs w:val="24"/>
        </w:rPr>
        <w:t>restaurant</w:t>
      </w:r>
      <w:r>
        <w:rPr>
          <w:rFonts w:ascii="Times New Roman" w:hAnsi="Times New Roman" w:cs="Times New Roman"/>
          <w:sz w:val="24"/>
          <w:szCs w:val="24"/>
        </w:rPr>
        <w:t>.</w:t>
      </w:r>
    </w:p>
    <w:p w:rsidR="00356893" w:rsidRDefault="006349E9" w:rsidP="00467FD1">
      <w:pPr>
        <w:pStyle w:val="ListParagraph"/>
        <w:numPr>
          <w:ilvl w:val="0"/>
          <w:numId w:val="8"/>
        </w:numPr>
        <w:tabs>
          <w:tab w:val="left" w:pos="2835"/>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Memasukinya lebih mudah. Untuk melakukan usaha jasa biasanya memiliki hambatan yang lebih kecil atau rendah. Mendirikan usaha jasa </w:t>
      </w:r>
      <w:r w:rsidR="005A67BA">
        <w:rPr>
          <w:rFonts w:ascii="Times New Roman" w:hAnsi="Times New Roman" w:cs="Times New Roman"/>
          <w:sz w:val="24"/>
          <w:szCs w:val="24"/>
        </w:rPr>
        <w:t xml:space="preserve">tidak </w:t>
      </w:r>
      <w:r>
        <w:rPr>
          <w:rFonts w:ascii="Times New Roman" w:hAnsi="Times New Roman" w:cs="Times New Roman"/>
          <w:sz w:val="24"/>
          <w:szCs w:val="24"/>
        </w:rPr>
        <w:t xml:space="preserve">membutuhkan </w:t>
      </w:r>
      <w:r w:rsidR="005A67BA">
        <w:rPr>
          <w:rFonts w:ascii="Times New Roman" w:hAnsi="Times New Roman" w:cs="Times New Roman"/>
          <w:sz w:val="24"/>
          <w:szCs w:val="24"/>
        </w:rPr>
        <w:t xml:space="preserve">biaya </w:t>
      </w:r>
      <w:r>
        <w:rPr>
          <w:rFonts w:ascii="Times New Roman" w:hAnsi="Times New Roman" w:cs="Times New Roman"/>
          <w:sz w:val="24"/>
          <w:szCs w:val="24"/>
        </w:rPr>
        <w:t xml:space="preserve">investasi yang </w:t>
      </w:r>
      <w:r w:rsidR="005A67BA">
        <w:rPr>
          <w:rFonts w:ascii="Times New Roman" w:hAnsi="Times New Roman" w:cs="Times New Roman"/>
          <w:sz w:val="24"/>
          <w:szCs w:val="24"/>
        </w:rPr>
        <w:t>besar</w:t>
      </w:r>
      <w:r>
        <w:rPr>
          <w:rFonts w:ascii="Times New Roman" w:hAnsi="Times New Roman" w:cs="Times New Roman"/>
          <w:sz w:val="24"/>
          <w:szCs w:val="24"/>
        </w:rPr>
        <w:t xml:space="preserve"> dan mencari lokasi pun banyak yang tersedia.</w:t>
      </w:r>
    </w:p>
    <w:p w:rsidR="007F0BBA" w:rsidRPr="00BD6DDF" w:rsidRDefault="00936649" w:rsidP="007F0BBA">
      <w:pPr>
        <w:pStyle w:val="ListParagraph"/>
        <w:numPr>
          <w:ilvl w:val="0"/>
          <w:numId w:val="8"/>
        </w:numPr>
        <w:tabs>
          <w:tab w:val="left" w:pos="2835"/>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Sangat dipengaruhi oleh faktor dari luar. Faktor-faktor yang dapat mempengarhi jasa antara lain teknologi, peraturan pemerintah, dan kenaikan harga energi. </w:t>
      </w:r>
    </w:p>
    <w:p w:rsidR="008D5F47" w:rsidRPr="004834C0" w:rsidRDefault="0075314F" w:rsidP="000E0DB1">
      <w:pPr>
        <w:pStyle w:val="ListParagraph"/>
        <w:numPr>
          <w:ilvl w:val="3"/>
          <w:numId w:val="66"/>
        </w:numPr>
        <w:tabs>
          <w:tab w:val="left" w:pos="2880"/>
        </w:tabs>
        <w:spacing w:line="360" w:lineRule="auto"/>
        <w:ind w:hanging="2418"/>
        <w:jc w:val="both"/>
        <w:rPr>
          <w:rFonts w:ascii="Times New Roman" w:hAnsi="Times New Roman" w:cs="Times New Roman"/>
          <w:b/>
          <w:sz w:val="24"/>
          <w:szCs w:val="24"/>
        </w:rPr>
      </w:pPr>
      <w:r w:rsidRPr="004834C0">
        <w:rPr>
          <w:rFonts w:ascii="Times New Roman" w:hAnsi="Times New Roman" w:cs="Times New Roman"/>
          <w:b/>
          <w:sz w:val="24"/>
          <w:szCs w:val="24"/>
        </w:rPr>
        <w:t>Dimensi Kualitas Pelaya</w:t>
      </w:r>
      <w:r w:rsidR="008D5F47" w:rsidRPr="004834C0">
        <w:rPr>
          <w:rFonts w:ascii="Times New Roman" w:hAnsi="Times New Roman" w:cs="Times New Roman"/>
          <w:b/>
          <w:sz w:val="24"/>
          <w:szCs w:val="24"/>
        </w:rPr>
        <w:t xml:space="preserve">nan </w:t>
      </w:r>
    </w:p>
    <w:p w:rsidR="0034609B" w:rsidRDefault="006C0CB1" w:rsidP="0034609B">
      <w:pPr>
        <w:pStyle w:val="ListParagraph"/>
        <w:spacing w:line="360" w:lineRule="auto"/>
        <w:ind w:left="2880"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Menurut </w:t>
      </w:r>
      <w:r w:rsidR="0075314F">
        <w:rPr>
          <w:rFonts w:ascii="Times New Roman" w:hAnsi="Times New Roman" w:cs="Times New Roman"/>
          <w:color w:val="000000" w:themeColor="text1"/>
          <w:sz w:val="24"/>
          <w:szCs w:val="24"/>
        </w:rPr>
        <w:t>Zeithaml,</w:t>
      </w:r>
      <w:r w:rsidR="002E4DE9">
        <w:rPr>
          <w:rFonts w:ascii="Times New Roman" w:hAnsi="Times New Roman" w:cs="Times New Roman"/>
          <w:color w:val="000000" w:themeColor="text1"/>
          <w:sz w:val="24"/>
          <w:szCs w:val="24"/>
        </w:rPr>
        <w:t xml:space="preserve"> Berry, dan Parasuraman (</w:t>
      </w:r>
      <w:r w:rsidR="0075314F">
        <w:rPr>
          <w:rFonts w:ascii="Times New Roman" w:hAnsi="Times New Roman" w:cs="Times New Roman"/>
          <w:color w:val="000000" w:themeColor="text1"/>
          <w:sz w:val="24"/>
          <w:szCs w:val="24"/>
        </w:rPr>
        <w:t>1985</w:t>
      </w:r>
      <w:r w:rsidR="002E4DE9">
        <w:rPr>
          <w:rFonts w:ascii="Times New Roman" w:hAnsi="Times New Roman" w:cs="Times New Roman"/>
          <w:color w:val="000000" w:themeColor="text1"/>
          <w:sz w:val="24"/>
          <w:szCs w:val="24"/>
        </w:rPr>
        <w:t>)</w:t>
      </w:r>
      <w:r w:rsidR="003B73CC">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 xml:space="preserve">dalam melakukan berbagai </w:t>
      </w:r>
      <w:r w:rsidR="0075314F">
        <w:rPr>
          <w:rFonts w:ascii="Times New Roman" w:hAnsi="Times New Roman" w:cs="Times New Roman"/>
          <w:color w:val="000000" w:themeColor="text1"/>
          <w:sz w:val="24"/>
          <w:szCs w:val="24"/>
        </w:rPr>
        <w:t>penelitian</w:t>
      </w:r>
      <w:r>
        <w:rPr>
          <w:rFonts w:ascii="Times New Roman" w:hAnsi="Times New Roman" w:cs="Times New Roman"/>
          <w:color w:val="000000" w:themeColor="text1"/>
          <w:sz w:val="24"/>
          <w:szCs w:val="24"/>
        </w:rPr>
        <w:t xml:space="preserve"> yang telah dilakukan terhadap beberapa jenis jasa</w:t>
      </w:r>
      <w:r w:rsidR="00DA7138">
        <w:rPr>
          <w:rFonts w:ascii="Times New Roman" w:hAnsi="Times New Roman" w:cs="Times New Roman"/>
          <w:color w:val="000000" w:themeColor="text1"/>
          <w:sz w:val="24"/>
          <w:szCs w:val="24"/>
        </w:rPr>
        <w:t>. Dari penelitian tersebut</w:t>
      </w:r>
      <w:r>
        <w:rPr>
          <w:rFonts w:ascii="Times New Roman" w:hAnsi="Times New Roman" w:cs="Times New Roman"/>
          <w:color w:val="000000" w:themeColor="text1"/>
          <w:sz w:val="24"/>
          <w:szCs w:val="24"/>
        </w:rPr>
        <w:t xml:space="preserve"> dapat </w:t>
      </w:r>
      <w:r w:rsidR="000E702A">
        <w:rPr>
          <w:rFonts w:ascii="Times New Roman" w:hAnsi="Times New Roman" w:cs="Times New Roman"/>
          <w:color w:val="000000" w:themeColor="text1"/>
          <w:sz w:val="24"/>
          <w:szCs w:val="24"/>
        </w:rPr>
        <w:t>ditemukan dan berhasil mengidentifikasi</w:t>
      </w:r>
      <w:r w:rsidR="0075314F">
        <w:rPr>
          <w:rFonts w:ascii="Times New Roman" w:hAnsi="Times New Roman" w:cs="Times New Roman"/>
          <w:color w:val="000000" w:themeColor="text1"/>
          <w:sz w:val="24"/>
          <w:szCs w:val="24"/>
        </w:rPr>
        <w:t xml:space="preserve"> lima dimensi karakteristik yang digunakan oleh para pelanggan dalam mengevaluasi kualitas pelayanan. Kelima dimensi karakteristik kualitas pelayanan tersebut adalah : </w:t>
      </w:r>
    </w:p>
    <w:p w:rsidR="0034609B" w:rsidRDefault="008D5F47" w:rsidP="00467FD1">
      <w:pPr>
        <w:pStyle w:val="ListParagraph"/>
        <w:numPr>
          <w:ilvl w:val="0"/>
          <w:numId w:val="9"/>
        </w:numPr>
        <w:spacing w:line="360" w:lineRule="auto"/>
        <w:ind w:left="3544" w:hanging="283"/>
        <w:jc w:val="both"/>
        <w:rPr>
          <w:rFonts w:ascii="Times New Roman" w:hAnsi="Times New Roman" w:cs="Times New Roman"/>
          <w:color w:val="000000" w:themeColor="text1"/>
          <w:sz w:val="24"/>
          <w:szCs w:val="24"/>
        </w:rPr>
      </w:pPr>
      <w:r w:rsidRPr="0034609B">
        <w:rPr>
          <w:rFonts w:ascii="Times New Roman" w:hAnsi="Times New Roman" w:cs="Times New Roman"/>
          <w:i/>
          <w:color w:val="000000" w:themeColor="text1"/>
          <w:sz w:val="24"/>
          <w:szCs w:val="24"/>
        </w:rPr>
        <w:lastRenderedPageBreak/>
        <w:t>Tangible</w:t>
      </w:r>
      <w:r w:rsidRPr="0034609B">
        <w:rPr>
          <w:rFonts w:ascii="Times New Roman" w:hAnsi="Times New Roman" w:cs="Times New Roman"/>
          <w:color w:val="000000" w:themeColor="text1"/>
          <w:sz w:val="24"/>
          <w:szCs w:val="24"/>
        </w:rPr>
        <w:t xml:space="preserve"> (bukti langsung), </w:t>
      </w:r>
      <w:r w:rsidR="00AF6B27">
        <w:rPr>
          <w:rFonts w:ascii="Times New Roman" w:hAnsi="Times New Roman" w:cs="Times New Roman"/>
          <w:color w:val="000000" w:themeColor="text1"/>
          <w:sz w:val="24"/>
          <w:szCs w:val="24"/>
        </w:rPr>
        <w:t xml:space="preserve">yaitu </w:t>
      </w:r>
      <w:r w:rsidR="0075314F" w:rsidRPr="0034609B">
        <w:rPr>
          <w:rFonts w:ascii="Times New Roman" w:hAnsi="Times New Roman" w:cs="Times New Roman"/>
          <w:color w:val="000000" w:themeColor="text1"/>
          <w:sz w:val="24"/>
          <w:szCs w:val="24"/>
        </w:rPr>
        <w:t xml:space="preserve">meliputi fasilitas fisik, perlengkapan, pegawai, dan sarana komunikasi. </w:t>
      </w:r>
    </w:p>
    <w:p w:rsidR="0034609B" w:rsidRDefault="0075314F" w:rsidP="00467FD1">
      <w:pPr>
        <w:pStyle w:val="ListParagraph"/>
        <w:numPr>
          <w:ilvl w:val="0"/>
          <w:numId w:val="9"/>
        </w:numPr>
        <w:spacing w:line="360" w:lineRule="auto"/>
        <w:ind w:left="3544" w:hanging="283"/>
        <w:jc w:val="both"/>
        <w:rPr>
          <w:rFonts w:ascii="Times New Roman" w:hAnsi="Times New Roman" w:cs="Times New Roman"/>
          <w:color w:val="000000" w:themeColor="text1"/>
          <w:sz w:val="24"/>
          <w:szCs w:val="24"/>
        </w:rPr>
      </w:pPr>
      <w:r w:rsidRPr="0034609B">
        <w:rPr>
          <w:rFonts w:ascii="Times New Roman" w:hAnsi="Times New Roman" w:cs="Times New Roman"/>
          <w:i/>
          <w:color w:val="000000" w:themeColor="text1"/>
          <w:sz w:val="24"/>
          <w:szCs w:val="24"/>
        </w:rPr>
        <w:t xml:space="preserve">Reliability </w:t>
      </w:r>
      <w:r w:rsidRPr="0034609B">
        <w:rPr>
          <w:rFonts w:ascii="Times New Roman" w:hAnsi="Times New Roman" w:cs="Times New Roman"/>
          <w:color w:val="000000" w:themeColor="text1"/>
          <w:sz w:val="24"/>
          <w:szCs w:val="24"/>
        </w:rPr>
        <w:t xml:space="preserve">(keandalan), yaitu kemampuan dalam memberikan pelayanan dengan segera dan memuaskna serta sesuai dengan yang telah dijanjikan. </w:t>
      </w:r>
    </w:p>
    <w:p w:rsidR="0034609B" w:rsidRDefault="008D5F47" w:rsidP="00467FD1">
      <w:pPr>
        <w:pStyle w:val="ListParagraph"/>
        <w:numPr>
          <w:ilvl w:val="0"/>
          <w:numId w:val="9"/>
        </w:numPr>
        <w:spacing w:line="360" w:lineRule="auto"/>
        <w:ind w:left="3544" w:hanging="283"/>
        <w:jc w:val="both"/>
        <w:rPr>
          <w:rFonts w:ascii="Times New Roman" w:hAnsi="Times New Roman" w:cs="Times New Roman"/>
          <w:color w:val="000000" w:themeColor="text1"/>
          <w:sz w:val="24"/>
          <w:szCs w:val="24"/>
        </w:rPr>
      </w:pPr>
      <w:r w:rsidRPr="0034609B">
        <w:rPr>
          <w:rFonts w:ascii="Times New Roman" w:hAnsi="Times New Roman" w:cs="Times New Roman"/>
          <w:i/>
          <w:color w:val="000000" w:themeColor="text1"/>
          <w:sz w:val="24"/>
          <w:szCs w:val="24"/>
        </w:rPr>
        <w:t>Responsiveness</w:t>
      </w:r>
      <w:r w:rsidRPr="0034609B">
        <w:rPr>
          <w:rFonts w:ascii="Times New Roman" w:hAnsi="Times New Roman" w:cs="Times New Roman"/>
          <w:color w:val="000000" w:themeColor="text1"/>
          <w:sz w:val="24"/>
          <w:szCs w:val="24"/>
        </w:rPr>
        <w:t xml:space="preserve"> (daya tanggap), yait</w:t>
      </w:r>
      <w:r w:rsidR="0075314F" w:rsidRPr="0034609B">
        <w:rPr>
          <w:rFonts w:ascii="Times New Roman" w:hAnsi="Times New Roman" w:cs="Times New Roman"/>
          <w:color w:val="000000" w:themeColor="text1"/>
          <w:sz w:val="24"/>
          <w:szCs w:val="24"/>
        </w:rPr>
        <w:t xml:space="preserve">u keinginan para staf untuk membantu para pelanggan dan memberikan pelayanan dengan tanggap. </w:t>
      </w:r>
    </w:p>
    <w:p w:rsidR="0034609B" w:rsidRPr="0034609B" w:rsidRDefault="00812971" w:rsidP="00467FD1">
      <w:pPr>
        <w:pStyle w:val="ListParagraph"/>
        <w:numPr>
          <w:ilvl w:val="0"/>
          <w:numId w:val="9"/>
        </w:numPr>
        <w:spacing w:line="360" w:lineRule="auto"/>
        <w:ind w:left="3544" w:hanging="283"/>
        <w:jc w:val="both"/>
        <w:rPr>
          <w:rFonts w:ascii="Times New Roman" w:hAnsi="Times New Roman" w:cs="Times New Roman"/>
          <w:color w:val="000000" w:themeColor="text1"/>
          <w:sz w:val="24"/>
          <w:szCs w:val="24"/>
        </w:rPr>
      </w:pPr>
      <w:r w:rsidRPr="0034609B">
        <w:rPr>
          <w:rFonts w:ascii="Times New Roman" w:hAnsi="Times New Roman" w:cs="Times New Roman"/>
          <w:i/>
          <w:color w:val="000000" w:themeColor="text1"/>
          <w:sz w:val="24"/>
          <w:szCs w:val="24"/>
        </w:rPr>
        <w:t xml:space="preserve">Assurance </w:t>
      </w:r>
      <w:r w:rsidRPr="0034609B">
        <w:rPr>
          <w:rFonts w:ascii="Times New Roman" w:hAnsi="Times New Roman" w:cs="Times New Roman"/>
          <w:color w:val="000000" w:themeColor="text1"/>
          <w:sz w:val="24"/>
          <w:szCs w:val="24"/>
        </w:rPr>
        <w:t xml:space="preserve">(jaminan), yaitu mencakup kemampuan, kesopanna dan sifat dapat dipercaya yang dimiliki staf, bebas dari bahaya, resiko ataupun keragu-raguan. </w:t>
      </w:r>
    </w:p>
    <w:p w:rsidR="009A7749" w:rsidRDefault="00812971" w:rsidP="00467FD1">
      <w:pPr>
        <w:pStyle w:val="ListParagraph"/>
        <w:numPr>
          <w:ilvl w:val="0"/>
          <w:numId w:val="9"/>
        </w:numPr>
        <w:spacing w:line="360" w:lineRule="auto"/>
        <w:ind w:left="3544" w:hanging="283"/>
        <w:jc w:val="both"/>
        <w:rPr>
          <w:rFonts w:ascii="Times New Roman" w:hAnsi="Times New Roman" w:cs="Times New Roman"/>
          <w:color w:val="000000" w:themeColor="text1"/>
          <w:sz w:val="24"/>
          <w:szCs w:val="24"/>
        </w:rPr>
      </w:pPr>
      <w:r w:rsidRPr="0034609B">
        <w:rPr>
          <w:rFonts w:ascii="Times New Roman" w:hAnsi="Times New Roman" w:cs="Times New Roman"/>
          <w:i/>
          <w:color w:val="000000" w:themeColor="text1"/>
          <w:sz w:val="24"/>
          <w:szCs w:val="24"/>
        </w:rPr>
        <w:t xml:space="preserve">Empaty, </w:t>
      </w:r>
      <w:r w:rsidRPr="0034609B">
        <w:rPr>
          <w:rFonts w:ascii="Times New Roman" w:hAnsi="Times New Roman" w:cs="Times New Roman"/>
          <w:color w:val="000000" w:themeColor="text1"/>
          <w:sz w:val="24"/>
          <w:szCs w:val="24"/>
        </w:rPr>
        <w:t>yaitu meliputi kem</w:t>
      </w:r>
      <w:r w:rsidR="00E47F74" w:rsidRPr="0034609B">
        <w:rPr>
          <w:rFonts w:ascii="Times New Roman" w:hAnsi="Times New Roman" w:cs="Times New Roman"/>
          <w:color w:val="000000" w:themeColor="text1"/>
          <w:sz w:val="24"/>
          <w:szCs w:val="24"/>
        </w:rPr>
        <w:t>u</w:t>
      </w:r>
      <w:r w:rsidRPr="0034609B">
        <w:rPr>
          <w:rFonts w:ascii="Times New Roman" w:hAnsi="Times New Roman" w:cs="Times New Roman"/>
          <w:color w:val="000000" w:themeColor="text1"/>
          <w:sz w:val="24"/>
          <w:szCs w:val="24"/>
        </w:rPr>
        <w:t>dahan dalam melakukan hubungan, komunikasi yang baik, dan perhatian dengan tulus terhadap kebutuhan.</w:t>
      </w:r>
    </w:p>
    <w:p w:rsidR="00AF6B27" w:rsidRPr="002339FE" w:rsidRDefault="00AF6B27" w:rsidP="00AF6B27">
      <w:pPr>
        <w:pStyle w:val="ListParagraph"/>
        <w:spacing w:line="360" w:lineRule="auto"/>
        <w:ind w:left="2835" w:firstLine="709"/>
        <w:jc w:val="both"/>
        <w:rPr>
          <w:rFonts w:ascii="Times New Roman" w:hAnsi="Times New Roman" w:cs="Times New Roman"/>
          <w:color w:val="000000" w:themeColor="text1"/>
          <w:sz w:val="24"/>
          <w:szCs w:val="24"/>
        </w:rPr>
      </w:pPr>
      <w:r w:rsidRPr="002339FE">
        <w:rPr>
          <w:rFonts w:ascii="Times New Roman" w:hAnsi="Times New Roman" w:cs="Times New Roman"/>
          <w:color w:val="000000" w:themeColor="text1"/>
          <w:sz w:val="24"/>
          <w:szCs w:val="24"/>
        </w:rPr>
        <w:t>Sedangkan menurut Fodnes dan Murray (2005) di dalam penelitiannya, menghasilkan model dari ekspektasi kualitas pelayanan di bandara yang terdiri dari tiga dimensi utama, yaitu:</w:t>
      </w:r>
    </w:p>
    <w:p w:rsidR="00AF6B27" w:rsidRPr="002339FE" w:rsidRDefault="00AF6B27" w:rsidP="00C8034A">
      <w:pPr>
        <w:pStyle w:val="ListParagraph"/>
        <w:numPr>
          <w:ilvl w:val="0"/>
          <w:numId w:val="23"/>
        </w:numPr>
        <w:spacing w:line="360" w:lineRule="auto"/>
        <w:ind w:firstLine="2541"/>
        <w:jc w:val="both"/>
        <w:rPr>
          <w:rFonts w:ascii="Times New Roman" w:hAnsi="Times New Roman" w:cs="Times New Roman"/>
          <w:i/>
          <w:color w:val="000000" w:themeColor="text1"/>
          <w:sz w:val="24"/>
          <w:szCs w:val="24"/>
        </w:rPr>
      </w:pPr>
      <w:r w:rsidRPr="002339FE">
        <w:rPr>
          <w:rFonts w:ascii="Times New Roman" w:hAnsi="Times New Roman" w:cs="Times New Roman"/>
          <w:i/>
          <w:color w:val="000000" w:themeColor="text1"/>
          <w:sz w:val="24"/>
          <w:szCs w:val="24"/>
        </w:rPr>
        <w:t>Servicescape</w:t>
      </w:r>
    </w:p>
    <w:p w:rsidR="00AF6B27" w:rsidRDefault="00AF6B27" w:rsidP="00C8034A">
      <w:pPr>
        <w:pStyle w:val="ListParagraph"/>
        <w:numPr>
          <w:ilvl w:val="0"/>
          <w:numId w:val="23"/>
        </w:numPr>
        <w:spacing w:line="360" w:lineRule="auto"/>
        <w:ind w:firstLine="2541"/>
        <w:jc w:val="both"/>
        <w:rPr>
          <w:rFonts w:ascii="Times New Roman" w:hAnsi="Times New Roman" w:cs="Times New Roman"/>
          <w:i/>
          <w:color w:val="000000" w:themeColor="text1"/>
          <w:sz w:val="24"/>
          <w:szCs w:val="24"/>
        </w:rPr>
      </w:pPr>
      <w:r w:rsidRPr="002339FE">
        <w:rPr>
          <w:rFonts w:ascii="Times New Roman" w:hAnsi="Times New Roman" w:cs="Times New Roman"/>
          <w:i/>
          <w:color w:val="000000" w:themeColor="text1"/>
          <w:sz w:val="24"/>
          <w:szCs w:val="24"/>
        </w:rPr>
        <w:t>Service Personnel</w:t>
      </w:r>
    </w:p>
    <w:p w:rsidR="00AF6B27" w:rsidRDefault="00AF6B27" w:rsidP="00C8034A">
      <w:pPr>
        <w:pStyle w:val="ListParagraph"/>
        <w:numPr>
          <w:ilvl w:val="0"/>
          <w:numId w:val="23"/>
        </w:numPr>
        <w:spacing w:line="360" w:lineRule="auto"/>
        <w:ind w:firstLine="2541"/>
        <w:jc w:val="both"/>
        <w:rPr>
          <w:rFonts w:ascii="Times New Roman" w:hAnsi="Times New Roman" w:cs="Times New Roman"/>
          <w:i/>
          <w:color w:val="000000" w:themeColor="text1"/>
          <w:sz w:val="24"/>
          <w:szCs w:val="24"/>
        </w:rPr>
      </w:pPr>
      <w:r w:rsidRPr="00AF6B27">
        <w:rPr>
          <w:rFonts w:ascii="Times New Roman" w:hAnsi="Times New Roman" w:cs="Times New Roman"/>
          <w:i/>
          <w:color w:val="000000" w:themeColor="text1"/>
          <w:sz w:val="24"/>
          <w:szCs w:val="24"/>
        </w:rPr>
        <w:t>Services</w:t>
      </w:r>
    </w:p>
    <w:p w:rsidR="00CB3D44" w:rsidRPr="00CB3D44" w:rsidRDefault="00CB3D44" w:rsidP="000E0DB1">
      <w:pPr>
        <w:pStyle w:val="ListParagraph"/>
        <w:numPr>
          <w:ilvl w:val="3"/>
          <w:numId w:val="66"/>
        </w:numPr>
        <w:spacing w:line="360" w:lineRule="auto"/>
        <w:ind w:left="2880" w:hanging="1080"/>
        <w:jc w:val="both"/>
        <w:rPr>
          <w:rFonts w:ascii="Times New Roman" w:hAnsi="Times New Roman" w:cs="Times New Roman"/>
          <w:b/>
          <w:color w:val="000000" w:themeColor="text1"/>
          <w:sz w:val="24"/>
          <w:szCs w:val="24"/>
        </w:rPr>
      </w:pPr>
      <w:r w:rsidRPr="00CB3D44">
        <w:rPr>
          <w:rFonts w:ascii="Times New Roman" w:hAnsi="Times New Roman" w:cs="Times New Roman"/>
          <w:b/>
          <w:color w:val="000000" w:themeColor="text1"/>
          <w:sz w:val="24"/>
          <w:szCs w:val="24"/>
        </w:rPr>
        <w:t xml:space="preserve">Dimensi </w:t>
      </w:r>
      <w:r w:rsidRPr="00CB3D44">
        <w:rPr>
          <w:rFonts w:ascii="Times New Roman" w:hAnsi="Times New Roman" w:cs="Times New Roman"/>
          <w:b/>
          <w:i/>
          <w:color w:val="000000" w:themeColor="text1"/>
          <w:sz w:val="24"/>
          <w:szCs w:val="24"/>
        </w:rPr>
        <w:t>Servicecape</w:t>
      </w:r>
    </w:p>
    <w:p w:rsidR="00CB3D44" w:rsidRPr="002339FE" w:rsidRDefault="00CB3D44" w:rsidP="00CB3D44">
      <w:pPr>
        <w:pStyle w:val="ListParagraph"/>
        <w:spacing w:line="360" w:lineRule="auto"/>
        <w:ind w:left="2835" w:firstLine="709"/>
        <w:jc w:val="both"/>
        <w:rPr>
          <w:rFonts w:ascii="Times New Roman" w:hAnsi="Times New Roman" w:cs="Times New Roman"/>
          <w:color w:val="000000" w:themeColor="text1"/>
          <w:sz w:val="24"/>
          <w:szCs w:val="24"/>
        </w:rPr>
      </w:pPr>
      <w:r w:rsidRPr="002339FE">
        <w:rPr>
          <w:rFonts w:ascii="Times New Roman" w:hAnsi="Times New Roman" w:cs="Times New Roman"/>
          <w:i/>
          <w:color w:val="000000" w:themeColor="text1"/>
          <w:sz w:val="24"/>
          <w:szCs w:val="24"/>
        </w:rPr>
        <w:t>Servicescape</w:t>
      </w:r>
      <w:r w:rsidRPr="002339FE">
        <w:rPr>
          <w:rFonts w:ascii="Times New Roman" w:hAnsi="Times New Roman" w:cs="Times New Roman"/>
          <w:color w:val="000000" w:themeColor="text1"/>
          <w:sz w:val="24"/>
          <w:szCs w:val="24"/>
        </w:rPr>
        <w:t xml:space="preserve"> adalah suatu lingkungan fisik yang di dalamnya terdapat cakupan pelayanan berupa suatu fasilitas interior ataupun fasilitas eksterior. Di dalam penelitian yang telah dilakukan, </w:t>
      </w:r>
      <w:r w:rsidRPr="002339FE">
        <w:rPr>
          <w:rFonts w:ascii="Times New Roman" w:hAnsi="Times New Roman" w:cs="Times New Roman"/>
          <w:i/>
          <w:color w:val="000000" w:themeColor="text1"/>
          <w:sz w:val="24"/>
          <w:szCs w:val="24"/>
        </w:rPr>
        <w:t>servicecape</w:t>
      </w:r>
      <w:r w:rsidRPr="002339FE">
        <w:rPr>
          <w:rFonts w:ascii="Times New Roman" w:hAnsi="Times New Roman" w:cs="Times New Roman"/>
          <w:color w:val="000000" w:themeColor="text1"/>
          <w:sz w:val="24"/>
          <w:szCs w:val="24"/>
        </w:rPr>
        <w:t xml:space="preserve"> dapat berupa penilaian terhadap interior desain, eksterior desain, simbol, tempat parkir, peralatan yang disediakan, denah layout, kualitas udara ataupun suhu udara. </w:t>
      </w:r>
      <w:r w:rsidRPr="002339FE">
        <w:rPr>
          <w:rFonts w:ascii="Times New Roman" w:hAnsi="Times New Roman" w:cs="Times New Roman"/>
          <w:i/>
          <w:color w:val="000000" w:themeColor="text1"/>
          <w:sz w:val="24"/>
          <w:szCs w:val="24"/>
        </w:rPr>
        <w:t>Servicescape</w:t>
      </w:r>
      <w:r w:rsidRPr="002339FE">
        <w:rPr>
          <w:rFonts w:ascii="Times New Roman" w:hAnsi="Times New Roman" w:cs="Times New Roman"/>
          <w:color w:val="000000" w:themeColor="text1"/>
          <w:sz w:val="24"/>
          <w:szCs w:val="24"/>
        </w:rPr>
        <w:t xml:space="preserve"> dapat mempengaruhi persepsi pelanggan terhadap kualitas layanan yang diberikan (Bitner, 1992). </w:t>
      </w:r>
      <w:r w:rsidRPr="002339FE">
        <w:rPr>
          <w:rFonts w:ascii="Times New Roman" w:hAnsi="Times New Roman" w:cs="Times New Roman"/>
          <w:i/>
          <w:color w:val="000000" w:themeColor="text1"/>
          <w:sz w:val="24"/>
          <w:szCs w:val="24"/>
        </w:rPr>
        <w:t>Servicescape</w:t>
      </w:r>
      <w:r w:rsidRPr="002339FE">
        <w:rPr>
          <w:rFonts w:ascii="Times New Roman" w:hAnsi="Times New Roman" w:cs="Times New Roman"/>
          <w:color w:val="000000" w:themeColor="text1"/>
          <w:sz w:val="24"/>
          <w:szCs w:val="24"/>
        </w:rPr>
        <w:t xml:space="preserve"> dapat dikendalikan oleh penyedia layanan karena penyedia layanan yang </w:t>
      </w:r>
      <w:r w:rsidRPr="002339FE">
        <w:rPr>
          <w:rFonts w:ascii="Times New Roman" w:hAnsi="Times New Roman" w:cs="Times New Roman"/>
          <w:color w:val="000000" w:themeColor="text1"/>
          <w:sz w:val="24"/>
          <w:szCs w:val="24"/>
        </w:rPr>
        <w:lastRenderedPageBreak/>
        <w:t>memberikan fasilitas kepada pelanggan.</w:t>
      </w:r>
      <w:r>
        <w:rPr>
          <w:rFonts w:ascii="Times New Roman" w:hAnsi="Times New Roman" w:cs="Times New Roman"/>
          <w:color w:val="000000" w:themeColor="text1"/>
          <w:sz w:val="24"/>
          <w:szCs w:val="24"/>
        </w:rPr>
        <w:t xml:space="preserve"> Dimensi </w:t>
      </w:r>
      <w:r w:rsidRPr="007A1C4F">
        <w:rPr>
          <w:rFonts w:ascii="Times New Roman" w:hAnsi="Times New Roman" w:cs="Times New Roman"/>
          <w:i/>
          <w:color w:val="000000" w:themeColor="text1"/>
          <w:sz w:val="24"/>
          <w:szCs w:val="24"/>
        </w:rPr>
        <w:t>servicescape</w:t>
      </w:r>
      <w:r>
        <w:rPr>
          <w:rFonts w:ascii="Times New Roman" w:hAnsi="Times New Roman" w:cs="Times New Roman"/>
          <w:color w:val="000000" w:themeColor="text1"/>
          <w:sz w:val="24"/>
          <w:szCs w:val="24"/>
        </w:rPr>
        <w:t xml:space="preserve"> dibedakan menjadi tiga, yaitu :</w:t>
      </w:r>
    </w:p>
    <w:p w:rsidR="00CB3D44" w:rsidRPr="002339FE" w:rsidRDefault="00CB3D44" w:rsidP="00C8034A">
      <w:pPr>
        <w:pStyle w:val="ListParagraph"/>
        <w:numPr>
          <w:ilvl w:val="0"/>
          <w:numId w:val="24"/>
        </w:numPr>
        <w:spacing w:line="360" w:lineRule="auto"/>
        <w:ind w:left="3686" w:hanging="425"/>
        <w:jc w:val="both"/>
        <w:rPr>
          <w:rFonts w:ascii="Times New Roman" w:hAnsi="Times New Roman" w:cs="Times New Roman"/>
          <w:color w:val="000000" w:themeColor="text1"/>
          <w:sz w:val="24"/>
          <w:szCs w:val="24"/>
        </w:rPr>
      </w:pPr>
      <w:r w:rsidRPr="002339FE">
        <w:rPr>
          <w:rFonts w:ascii="Times New Roman" w:hAnsi="Times New Roman" w:cs="Times New Roman"/>
          <w:i/>
          <w:color w:val="000000" w:themeColor="text1"/>
          <w:sz w:val="24"/>
          <w:szCs w:val="24"/>
        </w:rPr>
        <w:t>Spatial Layout and Fuction</w:t>
      </w:r>
      <w:r w:rsidRPr="002339FE">
        <w:rPr>
          <w:rFonts w:ascii="Times New Roman" w:hAnsi="Times New Roman" w:cs="Times New Roman"/>
          <w:color w:val="000000" w:themeColor="text1"/>
          <w:sz w:val="24"/>
          <w:szCs w:val="24"/>
        </w:rPr>
        <w:t xml:space="preserve"> (Tata Ruang dan Fungsi)</w:t>
      </w:r>
    </w:p>
    <w:p w:rsidR="00BD6DDF" w:rsidRPr="001E5CA7" w:rsidRDefault="00CB3D44" w:rsidP="001E5CA7">
      <w:pPr>
        <w:pStyle w:val="ListParagraph"/>
        <w:spacing w:line="360" w:lineRule="auto"/>
        <w:ind w:left="3686" w:firstLine="634"/>
        <w:jc w:val="both"/>
        <w:rPr>
          <w:rFonts w:ascii="Times New Roman" w:hAnsi="Times New Roman" w:cs="Times New Roman"/>
          <w:color w:val="000000" w:themeColor="text1"/>
          <w:sz w:val="24"/>
          <w:szCs w:val="24"/>
        </w:rPr>
      </w:pPr>
      <w:r w:rsidRPr="002339FE">
        <w:rPr>
          <w:rFonts w:ascii="Times New Roman" w:hAnsi="Times New Roman" w:cs="Times New Roman"/>
          <w:color w:val="000000" w:themeColor="text1"/>
          <w:sz w:val="24"/>
          <w:szCs w:val="24"/>
        </w:rPr>
        <w:t>Tata ruang dan fungsi menjadi salah satu hal penting karena mempengaruhi tingkah laku bekerja yang dilakukan oleh karyawan. Selain itu juga dapat dipengaruhi oleh kebiasaan yang dilakukan oleh pengunjung di dalam gedung tersebut. Dimensi ini tidak hanya mengacu pada pengaturan dan hubungan mesin, perabot dan peralatan, namun juga memperhatikan fasilitas kinerja untuk mencapai sasaran layanan kepada pelanggan. Tata ruang dan fungsi harus dilakukan pengaturan agar sesuai dengan kebutuhan pelanggan.</w:t>
      </w:r>
    </w:p>
    <w:p w:rsidR="00CB3D44" w:rsidRPr="002339FE" w:rsidRDefault="00CB3D44" w:rsidP="00C8034A">
      <w:pPr>
        <w:pStyle w:val="ListParagraph"/>
        <w:numPr>
          <w:ilvl w:val="0"/>
          <w:numId w:val="24"/>
        </w:numPr>
        <w:spacing w:line="360" w:lineRule="auto"/>
        <w:ind w:left="3686" w:hanging="425"/>
        <w:jc w:val="both"/>
        <w:rPr>
          <w:rFonts w:ascii="Times New Roman" w:hAnsi="Times New Roman" w:cs="Times New Roman"/>
          <w:color w:val="000000" w:themeColor="text1"/>
          <w:sz w:val="24"/>
          <w:szCs w:val="24"/>
        </w:rPr>
      </w:pPr>
      <w:r w:rsidRPr="002339FE">
        <w:rPr>
          <w:rFonts w:ascii="Times New Roman" w:hAnsi="Times New Roman" w:cs="Times New Roman"/>
          <w:i/>
          <w:color w:val="000000" w:themeColor="text1"/>
          <w:sz w:val="24"/>
          <w:szCs w:val="24"/>
        </w:rPr>
        <w:t>Ambient Conditions</w:t>
      </w:r>
      <w:r w:rsidRPr="002339FE">
        <w:rPr>
          <w:rFonts w:ascii="Times New Roman" w:hAnsi="Times New Roman" w:cs="Times New Roman"/>
          <w:color w:val="000000" w:themeColor="text1"/>
          <w:sz w:val="24"/>
          <w:szCs w:val="24"/>
        </w:rPr>
        <w:t xml:space="preserve"> (Kondisi Lingkungan Sekitar)</w:t>
      </w:r>
    </w:p>
    <w:p w:rsidR="00CB3D44" w:rsidRPr="002339FE" w:rsidRDefault="00CB3D44" w:rsidP="00CB3D44">
      <w:pPr>
        <w:pStyle w:val="ListParagraph"/>
        <w:spacing w:line="360" w:lineRule="auto"/>
        <w:ind w:left="3686" w:firstLine="634"/>
        <w:jc w:val="both"/>
        <w:rPr>
          <w:rFonts w:ascii="Times New Roman" w:hAnsi="Times New Roman" w:cs="Times New Roman"/>
          <w:sz w:val="24"/>
          <w:szCs w:val="24"/>
        </w:rPr>
      </w:pPr>
      <w:r w:rsidRPr="002339FE">
        <w:rPr>
          <w:rFonts w:ascii="Times New Roman" w:hAnsi="Times New Roman" w:cs="Times New Roman"/>
          <w:sz w:val="24"/>
          <w:szCs w:val="24"/>
        </w:rPr>
        <w:t>Subdimensi ini menjelaskan tentang sesuatu yang dapat dirasakan dari kondisi lingkungan sekitar. Faktor-faktor kondisi lingkungan sekitar adalah seperti suhu, pencahayaan, kebisingan, musik, dan aroma.</w:t>
      </w:r>
    </w:p>
    <w:p w:rsidR="00CB3D44" w:rsidRPr="00CB3D44" w:rsidRDefault="00CB3D44" w:rsidP="00C8034A">
      <w:pPr>
        <w:pStyle w:val="ListParagraph"/>
        <w:numPr>
          <w:ilvl w:val="0"/>
          <w:numId w:val="24"/>
        </w:numPr>
        <w:spacing w:line="360" w:lineRule="auto"/>
        <w:ind w:left="3686" w:hanging="425"/>
        <w:jc w:val="both"/>
        <w:rPr>
          <w:rFonts w:ascii="Times New Roman" w:hAnsi="Times New Roman" w:cs="Times New Roman"/>
          <w:color w:val="000000" w:themeColor="text1"/>
          <w:sz w:val="24"/>
          <w:szCs w:val="24"/>
        </w:rPr>
      </w:pPr>
      <w:r w:rsidRPr="002339FE">
        <w:rPr>
          <w:rFonts w:ascii="Times New Roman" w:hAnsi="Times New Roman" w:cs="Times New Roman"/>
          <w:i/>
          <w:sz w:val="24"/>
          <w:szCs w:val="24"/>
        </w:rPr>
        <w:t>Signs and Symbols</w:t>
      </w:r>
      <w:r w:rsidRPr="002339FE">
        <w:rPr>
          <w:rFonts w:ascii="Times New Roman" w:hAnsi="Times New Roman" w:cs="Times New Roman"/>
          <w:sz w:val="24"/>
          <w:szCs w:val="24"/>
        </w:rPr>
        <w:t xml:space="preserve"> (Petunjuk dan Simbol)</w:t>
      </w:r>
    </w:p>
    <w:p w:rsidR="003748A8" w:rsidRPr="00BD6DDF" w:rsidRDefault="00CB3D44" w:rsidP="00BD6DDF">
      <w:pPr>
        <w:pStyle w:val="ListParagraph"/>
        <w:spacing w:line="360" w:lineRule="auto"/>
        <w:ind w:left="3686" w:firstLine="634"/>
        <w:jc w:val="both"/>
        <w:rPr>
          <w:rFonts w:ascii="Times New Roman" w:hAnsi="Times New Roman" w:cs="Times New Roman"/>
          <w:sz w:val="24"/>
          <w:szCs w:val="24"/>
        </w:rPr>
      </w:pPr>
      <w:r w:rsidRPr="00CB3D44">
        <w:rPr>
          <w:rFonts w:ascii="Times New Roman" w:hAnsi="Times New Roman" w:cs="Times New Roman"/>
          <w:sz w:val="24"/>
          <w:szCs w:val="24"/>
        </w:rPr>
        <w:t>Petunjuk maupun simbol menjadi sesuatu yang penting dalam membantu pengunjung untuk menemukan tempat tujuannya. Hal ini dapat dibedakan secara eksplisit dan implisit. Secara eksplisit dapat berupa label, petunjuk dan peraturan, sedangkan secara implisit berupa kualitas bahan dan perabotan.</w:t>
      </w:r>
    </w:p>
    <w:p w:rsidR="00AA1878" w:rsidRPr="003F767B" w:rsidRDefault="003F767B" w:rsidP="000E0DB1">
      <w:pPr>
        <w:pStyle w:val="ListParagraph"/>
        <w:numPr>
          <w:ilvl w:val="3"/>
          <w:numId w:val="66"/>
        </w:numPr>
        <w:spacing w:line="360" w:lineRule="auto"/>
        <w:ind w:left="2880" w:hanging="1080"/>
        <w:jc w:val="both"/>
        <w:rPr>
          <w:rFonts w:ascii="Times New Roman" w:hAnsi="Times New Roman" w:cs="Times New Roman"/>
          <w:b/>
          <w:color w:val="000000" w:themeColor="text1"/>
          <w:sz w:val="24"/>
          <w:szCs w:val="24"/>
        </w:rPr>
      </w:pPr>
      <w:r w:rsidRPr="003F767B">
        <w:rPr>
          <w:rFonts w:ascii="Times New Roman" w:hAnsi="Times New Roman" w:cs="Times New Roman"/>
          <w:b/>
          <w:sz w:val="24"/>
          <w:szCs w:val="24"/>
        </w:rPr>
        <w:t xml:space="preserve">Dimensi </w:t>
      </w:r>
      <w:r w:rsidRPr="003F767B">
        <w:rPr>
          <w:rFonts w:ascii="Times New Roman" w:hAnsi="Times New Roman" w:cs="Times New Roman"/>
          <w:b/>
          <w:i/>
          <w:sz w:val="24"/>
          <w:szCs w:val="24"/>
        </w:rPr>
        <w:t>Service Personnel</w:t>
      </w:r>
    </w:p>
    <w:p w:rsidR="003F767B" w:rsidRPr="003F767B" w:rsidRDefault="003F767B" w:rsidP="003F767B">
      <w:pPr>
        <w:pStyle w:val="ListParagraph"/>
        <w:spacing w:line="360" w:lineRule="auto"/>
        <w:ind w:left="2835" w:firstLine="709"/>
        <w:jc w:val="both"/>
        <w:rPr>
          <w:rFonts w:ascii="Times New Roman" w:hAnsi="Times New Roman" w:cs="Times New Roman"/>
          <w:sz w:val="24"/>
          <w:szCs w:val="24"/>
        </w:rPr>
      </w:pPr>
      <w:r w:rsidRPr="002339FE">
        <w:rPr>
          <w:rFonts w:ascii="Times New Roman" w:hAnsi="Times New Roman" w:cs="Times New Roman"/>
          <w:i/>
          <w:sz w:val="24"/>
          <w:szCs w:val="24"/>
        </w:rPr>
        <w:t>Service personnel</w:t>
      </w:r>
      <w:r w:rsidRPr="002339FE">
        <w:rPr>
          <w:rFonts w:ascii="Times New Roman" w:hAnsi="Times New Roman" w:cs="Times New Roman"/>
          <w:sz w:val="24"/>
          <w:szCs w:val="24"/>
        </w:rPr>
        <w:t xml:space="preserve"> atau penyedia layanan merupakan dimensi yang menyediakan dan melakukan pelayanan terhadap pelanggan. Kehadiran secara fisik diperlukan untuk memberikan pelayanan secara langsung dan terjadinya interaksi antara </w:t>
      </w:r>
      <w:r w:rsidRPr="002339FE">
        <w:rPr>
          <w:rFonts w:ascii="Times New Roman" w:hAnsi="Times New Roman" w:cs="Times New Roman"/>
          <w:sz w:val="24"/>
          <w:szCs w:val="24"/>
        </w:rPr>
        <w:lastRenderedPageBreak/>
        <w:t>pelanggan dengan petugas servis (Bitner, 1992).</w:t>
      </w:r>
      <w:r>
        <w:rPr>
          <w:rFonts w:ascii="Times New Roman" w:hAnsi="Times New Roman" w:cs="Times New Roman"/>
          <w:sz w:val="24"/>
          <w:szCs w:val="24"/>
        </w:rPr>
        <w:t xml:space="preserve"> Dimensi </w:t>
      </w:r>
      <w:r w:rsidRPr="007A1C4F">
        <w:rPr>
          <w:rFonts w:ascii="Times New Roman" w:hAnsi="Times New Roman" w:cs="Times New Roman"/>
          <w:i/>
          <w:sz w:val="24"/>
          <w:szCs w:val="24"/>
        </w:rPr>
        <w:t>service personnel</w:t>
      </w:r>
      <w:r>
        <w:rPr>
          <w:rFonts w:ascii="Times New Roman" w:hAnsi="Times New Roman" w:cs="Times New Roman"/>
          <w:sz w:val="24"/>
          <w:szCs w:val="24"/>
        </w:rPr>
        <w:t xml:space="preserve"> dibedakan menjadi tiga, yaitu : </w:t>
      </w:r>
    </w:p>
    <w:p w:rsidR="003F767B" w:rsidRPr="002339FE" w:rsidRDefault="003F767B" w:rsidP="00C8034A">
      <w:pPr>
        <w:pStyle w:val="ListParagraph"/>
        <w:numPr>
          <w:ilvl w:val="0"/>
          <w:numId w:val="25"/>
        </w:numPr>
        <w:spacing w:line="360" w:lineRule="auto"/>
        <w:ind w:left="3686" w:hanging="425"/>
        <w:jc w:val="both"/>
        <w:rPr>
          <w:rFonts w:ascii="Times New Roman" w:hAnsi="Times New Roman" w:cs="Times New Roman"/>
          <w:sz w:val="24"/>
          <w:szCs w:val="24"/>
        </w:rPr>
      </w:pPr>
      <w:r w:rsidRPr="002339FE">
        <w:rPr>
          <w:rFonts w:ascii="Times New Roman" w:hAnsi="Times New Roman" w:cs="Times New Roman"/>
          <w:i/>
          <w:sz w:val="24"/>
          <w:szCs w:val="24"/>
        </w:rPr>
        <w:t>Attitudes</w:t>
      </w:r>
      <w:r w:rsidRPr="002339FE">
        <w:rPr>
          <w:rFonts w:ascii="Times New Roman" w:hAnsi="Times New Roman" w:cs="Times New Roman"/>
          <w:sz w:val="24"/>
          <w:szCs w:val="24"/>
        </w:rPr>
        <w:t xml:space="preserve"> (Sikap)</w:t>
      </w:r>
    </w:p>
    <w:p w:rsidR="003F767B" w:rsidRPr="002339FE" w:rsidRDefault="003F767B" w:rsidP="003F767B">
      <w:pPr>
        <w:pStyle w:val="ListParagraph"/>
        <w:spacing w:line="360" w:lineRule="auto"/>
        <w:ind w:left="3686" w:firstLine="634"/>
        <w:jc w:val="both"/>
        <w:rPr>
          <w:rFonts w:ascii="Times New Roman" w:hAnsi="Times New Roman" w:cs="Times New Roman"/>
          <w:sz w:val="24"/>
          <w:szCs w:val="24"/>
        </w:rPr>
      </w:pPr>
      <w:r w:rsidRPr="002339FE">
        <w:rPr>
          <w:rFonts w:ascii="Times New Roman" w:hAnsi="Times New Roman" w:cs="Times New Roman"/>
          <w:sz w:val="24"/>
          <w:szCs w:val="24"/>
        </w:rPr>
        <w:t>Sikap merupakan pandangan kita terhadap sesuatu baik itu hal baik ataupun hal buruk. Sikap dapat mempengaruhi perasaan masing-masing orang. Sehingga sikap adalah suatu reaksi seseorang dalam memberikan respon kepada orang lain ataupun terhadap situasi yang sedang dihadapi.</w:t>
      </w:r>
    </w:p>
    <w:p w:rsidR="003F767B" w:rsidRPr="002339FE" w:rsidRDefault="003F767B" w:rsidP="00C8034A">
      <w:pPr>
        <w:pStyle w:val="ListParagraph"/>
        <w:numPr>
          <w:ilvl w:val="0"/>
          <w:numId w:val="25"/>
        </w:numPr>
        <w:spacing w:line="360" w:lineRule="auto"/>
        <w:ind w:left="3686" w:hanging="425"/>
        <w:jc w:val="both"/>
        <w:rPr>
          <w:rFonts w:ascii="Times New Roman" w:hAnsi="Times New Roman" w:cs="Times New Roman"/>
          <w:sz w:val="24"/>
          <w:szCs w:val="24"/>
        </w:rPr>
      </w:pPr>
      <w:r w:rsidRPr="002339FE">
        <w:rPr>
          <w:rFonts w:ascii="Times New Roman" w:hAnsi="Times New Roman" w:cs="Times New Roman"/>
          <w:i/>
          <w:sz w:val="24"/>
          <w:szCs w:val="24"/>
        </w:rPr>
        <w:t>Behaviors</w:t>
      </w:r>
      <w:r w:rsidRPr="002339FE">
        <w:rPr>
          <w:rFonts w:ascii="Times New Roman" w:hAnsi="Times New Roman" w:cs="Times New Roman"/>
          <w:sz w:val="24"/>
          <w:szCs w:val="24"/>
        </w:rPr>
        <w:t xml:space="preserve"> (Perilaku)</w:t>
      </w:r>
    </w:p>
    <w:p w:rsidR="00075032" w:rsidRPr="003748A8" w:rsidRDefault="003F767B" w:rsidP="003748A8">
      <w:pPr>
        <w:pStyle w:val="ListParagraph"/>
        <w:spacing w:line="360" w:lineRule="auto"/>
        <w:ind w:left="3686" w:firstLine="634"/>
        <w:jc w:val="both"/>
        <w:rPr>
          <w:rFonts w:ascii="Times New Roman" w:hAnsi="Times New Roman" w:cs="Times New Roman"/>
          <w:sz w:val="24"/>
          <w:szCs w:val="24"/>
        </w:rPr>
      </w:pPr>
      <w:r w:rsidRPr="002339FE">
        <w:rPr>
          <w:rFonts w:ascii="Times New Roman" w:hAnsi="Times New Roman" w:cs="Times New Roman"/>
          <w:sz w:val="24"/>
          <w:szCs w:val="24"/>
        </w:rPr>
        <w:t>Perilaku adalah suatu kebiasaan yang dilakukan seseorang dalam kehidupan sehari-hari. Perilaku merupakan tindakan dari manusia itu sendiri yang terbentuk karena lingkungan sekitar yang dapat berp</w:t>
      </w:r>
      <w:r w:rsidR="003748A8">
        <w:rPr>
          <w:rFonts w:ascii="Times New Roman" w:hAnsi="Times New Roman" w:cs="Times New Roman"/>
          <w:sz w:val="24"/>
          <w:szCs w:val="24"/>
        </w:rPr>
        <w:t>engaruh pada kehidupan pribadi.</w:t>
      </w:r>
    </w:p>
    <w:p w:rsidR="003F767B" w:rsidRDefault="003F767B" w:rsidP="00C8034A">
      <w:pPr>
        <w:pStyle w:val="ListParagraph"/>
        <w:numPr>
          <w:ilvl w:val="0"/>
          <w:numId w:val="25"/>
        </w:numPr>
        <w:spacing w:line="360" w:lineRule="auto"/>
        <w:ind w:left="3686" w:hanging="425"/>
        <w:jc w:val="both"/>
        <w:rPr>
          <w:rFonts w:ascii="Times New Roman" w:hAnsi="Times New Roman" w:cs="Times New Roman"/>
          <w:sz w:val="24"/>
          <w:szCs w:val="24"/>
        </w:rPr>
      </w:pPr>
      <w:r w:rsidRPr="002339FE">
        <w:rPr>
          <w:rFonts w:ascii="Times New Roman" w:hAnsi="Times New Roman" w:cs="Times New Roman"/>
          <w:i/>
          <w:sz w:val="24"/>
          <w:szCs w:val="24"/>
        </w:rPr>
        <w:t>Expertise</w:t>
      </w:r>
      <w:r w:rsidRPr="002339FE">
        <w:rPr>
          <w:rFonts w:ascii="Times New Roman" w:hAnsi="Times New Roman" w:cs="Times New Roman"/>
          <w:sz w:val="24"/>
          <w:szCs w:val="24"/>
        </w:rPr>
        <w:t xml:space="preserve"> (Keahlian atau Kehandalan)</w:t>
      </w:r>
    </w:p>
    <w:p w:rsidR="003F767B" w:rsidRDefault="003F767B" w:rsidP="003F767B">
      <w:pPr>
        <w:pStyle w:val="ListParagraph"/>
        <w:spacing w:line="360" w:lineRule="auto"/>
        <w:ind w:left="3686" w:firstLine="634"/>
        <w:jc w:val="both"/>
        <w:rPr>
          <w:rFonts w:ascii="Times New Roman" w:hAnsi="Times New Roman" w:cs="Times New Roman"/>
          <w:sz w:val="24"/>
          <w:szCs w:val="24"/>
        </w:rPr>
      </w:pPr>
      <w:r w:rsidRPr="003F767B">
        <w:rPr>
          <w:rFonts w:ascii="Times New Roman" w:hAnsi="Times New Roman" w:cs="Times New Roman"/>
          <w:sz w:val="24"/>
          <w:szCs w:val="24"/>
        </w:rPr>
        <w:t>Keahlian atau kehandalan merupakan sesuatu yang harus dimiliki oleh karyawan. Karyawan yang handal akan memberikan pelayanan yang baik kepada perusahaan maupun kepada pelanggan. Dengan kehandalan yang dimiliki akan memberikan nilai positif bagi diri sendiri.</w:t>
      </w:r>
    </w:p>
    <w:p w:rsidR="00322015" w:rsidRPr="00322015" w:rsidRDefault="00322015" w:rsidP="000E0DB1">
      <w:pPr>
        <w:pStyle w:val="ListParagraph"/>
        <w:numPr>
          <w:ilvl w:val="3"/>
          <w:numId w:val="66"/>
        </w:numPr>
        <w:spacing w:line="360" w:lineRule="auto"/>
        <w:ind w:left="2880" w:hanging="1080"/>
        <w:jc w:val="both"/>
        <w:rPr>
          <w:rFonts w:ascii="Times New Roman" w:hAnsi="Times New Roman" w:cs="Times New Roman"/>
          <w:b/>
          <w:sz w:val="24"/>
          <w:szCs w:val="24"/>
        </w:rPr>
      </w:pPr>
      <w:r w:rsidRPr="00322015">
        <w:rPr>
          <w:rFonts w:ascii="Times New Roman" w:hAnsi="Times New Roman" w:cs="Times New Roman"/>
          <w:b/>
          <w:sz w:val="24"/>
          <w:szCs w:val="24"/>
        </w:rPr>
        <w:t xml:space="preserve">Dimensi </w:t>
      </w:r>
      <w:r w:rsidRPr="00322015">
        <w:rPr>
          <w:rFonts w:ascii="Times New Roman" w:hAnsi="Times New Roman" w:cs="Times New Roman"/>
          <w:b/>
          <w:i/>
          <w:sz w:val="24"/>
          <w:szCs w:val="24"/>
        </w:rPr>
        <w:t>Services</w:t>
      </w:r>
    </w:p>
    <w:p w:rsidR="00322015" w:rsidRPr="002339FE" w:rsidRDefault="00687AE3" w:rsidP="00322015">
      <w:pPr>
        <w:pStyle w:val="ListParagraph"/>
        <w:spacing w:line="360" w:lineRule="auto"/>
        <w:ind w:left="2880"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Menurut Gr</w:t>
      </w:r>
      <w:r w:rsidR="00322015" w:rsidRPr="002339FE">
        <w:rPr>
          <w:rFonts w:ascii="Times New Roman" w:hAnsi="Times New Roman" w:cs="Times New Roman"/>
          <w:color w:val="000000" w:themeColor="text1"/>
          <w:sz w:val="24"/>
          <w:szCs w:val="24"/>
        </w:rPr>
        <w:t>o</w:t>
      </w:r>
      <w:r w:rsidR="00BB3A62">
        <w:rPr>
          <w:rFonts w:ascii="Times New Roman" w:hAnsi="Times New Roman" w:cs="Times New Roman"/>
          <w:color w:val="000000" w:themeColor="text1"/>
          <w:sz w:val="24"/>
          <w:szCs w:val="24"/>
          <w:lang w:val="en-US"/>
        </w:rPr>
        <w:t>o</w:t>
      </w:r>
      <w:r w:rsidR="00322015" w:rsidRPr="002339FE">
        <w:rPr>
          <w:rFonts w:ascii="Times New Roman" w:hAnsi="Times New Roman" w:cs="Times New Roman"/>
          <w:color w:val="000000" w:themeColor="text1"/>
          <w:sz w:val="24"/>
          <w:szCs w:val="24"/>
        </w:rPr>
        <w:t>nroons (1990) pelayanan adalah suatu aktivitas yang bersifat tidak kasat mata atau tidak dapat diraba. Keadaan ini terjadi sebagai akibat dari interaksi antara pelanggan dengan karyawan atau hal-hal yang telah disediakan oleh pihak penyedia layanan.</w:t>
      </w:r>
    </w:p>
    <w:p w:rsidR="00322015" w:rsidRPr="002339FE" w:rsidRDefault="00322015" w:rsidP="00322015">
      <w:pPr>
        <w:pStyle w:val="ListParagraph"/>
        <w:spacing w:line="360" w:lineRule="auto"/>
        <w:ind w:left="2880" w:firstLine="720"/>
        <w:jc w:val="both"/>
        <w:rPr>
          <w:rFonts w:ascii="Times New Roman" w:hAnsi="Times New Roman" w:cs="Times New Roman"/>
          <w:color w:val="000000" w:themeColor="text1"/>
          <w:sz w:val="24"/>
          <w:szCs w:val="24"/>
        </w:rPr>
      </w:pPr>
      <w:r w:rsidRPr="002339FE">
        <w:rPr>
          <w:rFonts w:ascii="Times New Roman" w:hAnsi="Times New Roman" w:cs="Times New Roman"/>
          <w:color w:val="000000" w:themeColor="text1"/>
          <w:sz w:val="24"/>
          <w:szCs w:val="24"/>
        </w:rPr>
        <w:t xml:space="preserve">Selain itu Soetopo (1999) mendefinisikan pelayanan sebagai suatu usaha untuk membantu atau mengurus apa yang dibutuhkan oleh orang lain, dengan kata lain pelayanan adalah serangkaian dari kegiatan untuk memenuhi kebutuhan orang lain </w:t>
      </w:r>
      <w:r w:rsidRPr="002339FE">
        <w:rPr>
          <w:rFonts w:ascii="Times New Roman" w:hAnsi="Times New Roman" w:cs="Times New Roman"/>
          <w:color w:val="000000" w:themeColor="text1"/>
          <w:sz w:val="24"/>
          <w:szCs w:val="24"/>
        </w:rPr>
        <w:lastRenderedPageBreak/>
        <w:t>secara lebih memuaskan. Hal ini dapat berupa produk jasa baik terwujud, cepat hilang, ataupun dapat dirasakan. Sehingga pelanggan dapat mengkonsumsi jasa tersebut.</w:t>
      </w:r>
    </w:p>
    <w:p w:rsidR="00322015" w:rsidRPr="002339FE" w:rsidRDefault="00322015" w:rsidP="00322015">
      <w:pPr>
        <w:pStyle w:val="ListParagraph"/>
        <w:spacing w:line="360" w:lineRule="auto"/>
        <w:ind w:left="2835" w:firstLine="765"/>
        <w:jc w:val="both"/>
        <w:rPr>
          <w:rFonts w:ascii="Times New Roman" w:hAnsi="Times New Roman" w:cs="Times New Roman"/>
          <w:color w:val="000000" w:themeColor="text1"/>
          <w:sz w:val="24"/>
          <w:szCs w:val="24"/>
        </w:rPr>
      </w:pPr>
      <w:r w:rsidRPr="002339FE">
        <w:rPr>
          <w:rFonts w:ascii="Times New Roman" w:hAnsi="Times New Roman" w:cs="Times New Roman"/>
          <w:color w:val="000000" w:themeColor="text1"/>
          <w:sz w:val="24"/>
          <w:szCs w:val="24"/>
        </w:rPr>
        <w:t>Definisi yang diungkapkan oleh Ivancevich, Lorenzi, Skinner dan Crosby (1997) tentang pelayanan adalah produk-produk yang tidak kasat mata atau tidak dapat diraba. Proses ini melibatkan usaha-usaha dari manusia yang menggunakan peralatan.</w:t>
      </w:r>
      <w:r>
        <w:rPr>
          <w:rFonts w:ascii="Times New Roman" w:hAnsi="Times New Roman" w:cs="Times New Roman"/>
          <w:color w:val="000000" w:themeColor="text1"/>
          <w:sz w:val="24"/>
          <w:szCs w:val="24"/>
        </w:rPr>
        <w:t xml:space="preserve"> Dimensi </w:t>
      </w:r>
      <w:r w:rsidRPr="007A1C4F">
        <w:rPr>
          <w:rFonts w:ascii="Times New Roman" w:hAnsi="Times New Roman" w:cs="Times New Roman"/>
          <w:i/>
          <w:color w:val="000000" w:themeColor="text1"/>
          <w:sz w:val="24"/>
          <w:szCs w:val="24"/>
        </w:rPr>
        <w:t>services</w:t>
      </w:r>
      <w:r>
        <w:rPr>
          <w:rFonts w:ascii="Times New Roman" w:hAnsi="Times New Roman" w:cs="Times New Roman"/>
          <w:color w:val="000000" w:themeColor="text1"/>
          <w:sz w:val="24"/>
          <w:szCs w:val="24"/>
        </w:rPr>
        <w:t xml:space="preserve"> dibedakan menjadi tiga, yaitu :</w:t>
      </w:r>
    </w:p>
    <w:p w:rsidR="00322015" w:rsidRPr="002339FE" w:rsidRDefault="00322015" w:rsidP="00C8034A">
      <w:pPr>
        <w:pStyle w:val="ListParagraph"/>
        <w:numPr>
          <w:ilvl w:val="0"/>
          <w:numId w:val="26"/>
        </w:numPr>
        <w:spacing w:line="360" w:lineRule="auto"/>
        <w:ind w:left="3686" w:hanging="425"/>
        <w:jc w:val="both"/>
        <w:rPr>
          <w:rFonts w:ascii="Times New Roman" w:hAnsi="Times New Roman" w:cs="Times New Roman"/>
          <w:b/>
          <w:color w:val="000000" w:themeColor="text1"/>
          <w:sz w:val="24"/>
          <w:szCs w:val="24"/>
        </w:rPr>
      </w:pPr>
      <w:r w:rsidRPr="002339FE">
        <w:rPr>
          <w:rFonts w:ascii="Times New Roman" w:hAnsi="Times New Roman" w:cs="Times New Roman"/>
          <w:i/>
          <w:color w:val="000000" w:themeColor="text1"/>
          <w:sz w:val="24"/>
          <w:szCs w:val="24"/>
        </w:rPr>
        <w:t>Productivity</w:t>
      </w:r>
      <w:r w:rsidRPr="002339FE">
        <w:rPr>
          <w:rFonts w:ascii="Times New Roman" w:hAnsi="Times New Roman" w:cs="Times New Roman"/>
          <w:color w:val="000000" w:themeColor="text1"/>
          <w:sz w:val="24"/>
          <w:szCs w:val="24"/>
        </w:rPr>
        <w:t xml:space="preserve"> (Produktivitas)</w:t>
      </w:r>
    </w:p>
    <w:p w:rsidR="00075032" w:rsidRPr="003748A8" w:rsidRDefault="00322015" w:rsidP="003748A8">
      <w:pPr>
        <w:pStyle w:val="ListParagraph"/>
        <w:spacing w:line="360" w:lineRule="auto"/>
        <w:ind w:left="3686" w:firstLine="634"/>
        <w:jc w:val="both"/>
        <w:rPr>
          <w:rFonts w:ascii="Times New Roman" w:hAnsi="Times New Roman" w:cs="Times New Roman"/>
          <w:sz w:val="24"/>
          <w:szCs w:val="24"/>
        </w:rPr>
      </w:pPr>
      <w:r w:rsidRPr="002339FE">
        <w:rPr>
          <w:rFonts w:ascii="Times New Roman" w:hAnsi="Times New Roman" w:cs="Times New Roman"/>
          <w:sz w:val="24"/>
          <w:szCs w:val="24"/>
        </w:rPr>
        <w:t>Kegiatan yang produktif dapat dicontohkan seperti suatu aktifitas yang terkait dengan pekerjaan atau pendidikan. Produktivitas kerja merupakan sikap mental. Sikap mental tersebut selalu berusaha untuk melakukan perbaikan yang diyakini dapat memberikan sesuatu yang lebih baik hari ini daripada hari kemarin (Tohardi, 2010).</w:t>
      </w:r>
    </w:p>
    <w:p w:rsidR="00322015" w:rsidRPr="002339FE" w:rsidRDefault="00322015" w:rsidP="00C8034A">
      <w:pPr>
        <w:pStyle w:val="ListParagraph"/>
        <w:numPr>
          <w:ilvl w:val="0"/>
          <w:numId w:val="26"/>
        </w:numPr>
        <w:spacing w:line="360" w:lineRule="auto"/>
        <w:ind w:left="3686" w:hanging="425"/>
        <w:jc w:val="both"/>
        <w:rPr>
          <w:rFonts w:ascii="Times New Roman" w:hAnsi="Times New Roman" w:cs="Times New Roman"/>
          <w:b/>
          <w:color w:val="000000" w:themeColor="text1"/>
          <w:sz w:val="24"/>
          <w:szCs w:val="24"/>
        </w:rPr>
      </w:pPr>
      <w:r w:rsidRPr="002339FE">
        <w:rPr>
          <w:rFonts w:ascii="Times New Roman" w:hAnsi="Times New Roman" w:cs="Times New Roman"/>
          <w:i/>
          <w:sz w:val="24"/>
          <w:szCs w:val="24"/>
        </w:rPr>
        <w:t>Maintenance</w:t>
      </w:r>
      <w:r w:rsidRPr="002339FE">
        <w:rPr>
          <w:rFonts w:ascii="Times New Roman" w:hAnsi="Times New Roman" w:cs="Times New Roman"/>
          <w:sz w:val="24"/>
          <w:szCs w:val="24"/>
        </w:rPr>
        <w:t xml:space="preserve"> (Pemeliharaan)</w:t>
      </w:r>
    </w:p>
    <w:p w:rsidR="008813E6" w:rsidRPr="00A566FD" w:rsidRDefault="00322015" w:rsidP="00A566FD">
      <w:pPr>
        <w:pStyle w:val="ListParagraph"/>
        <w:spacing w:line="360" w:lineRule="auto"/>
        <w:ind w:left="3686" w:firstLine="634"/>
        <w:jc w:val="both"/>
        <w:rPr>
          <w:rFonts w:ascii="Times New Roman" w:hAnsi="Times New Roman" w:cs="Times New Roman"/>
          <w:b/>
          <w:color w:val="000000" w:themeColor="text1"/>
          <w:sz w:val="24"/>
          <w:szCs w:val="24"/>
        </w:rPr>
      </w:pPr>
      <w:r w:rsidRPr="002339FE">
        <w:rPr>
          <w:rFonts w:ascii="Times New Roman" w:hAnsi="Times New Roman" w:cs="Times New Roman"/>
          <w:sz w:val="24"/>
          <w:szCs w:val="24"/>
        </w:rPr>
        <w:t>Pemeliharaan dalam sub dimensi ini diartikan sebagai sesuatu yang diarahkan kepada orang-orang. Hal ini berupa makan, istrirahat, ataupun perawatan. Selain itu juga dimaksudkan seperti berbelanja.</w:t>
      </w:r>
    </w:p>
    <w:p w:rsidR="00322015" w:rsidRPr="002339FE" w:rsidRDefault="00322015" w:rsidP="00C8034A">
      <w:pPr>
        <w:pStyle w:val="ListParagraph"/>
        <w:numPr>
          <w:ilvl w:val="0"/>
          <w:numId w:val="26"/>
        </w:numPr>
        <w:spacing w:line="360" w:lineRule="auto"/>
        <w:ind w:left="3686" w:hanging="425"/>
        <w:jc w:val="both"/>
        <w:rPr>
          <w:rFonts w:ascii="Times New Roman" w:hAnsi="Times New Roman" w:cs="Times New Roman"/>
          <w:b/>
          <w:color w:val="000000" w:themeColor="text1"/>
          <w:sz w:val="24"/>
          <w:szCs w:val="24"/>
        </w:rPr>
      </w:pPr>
      <w:r w:rsidRPr="002339FE">
        <w:rPr>
          <w:rFonts w:ascii="Times New Roman" w:hAnsi="Times New Roman" w:cs="Times New Roman"/>
          <w:i/>
          <w:sz w:val="24"/>
          <w:szCs w:val="24"/>
        </w:rPr>
        <w:t>Leisure</w:t>
      </w:r>
      <w:r w:rsidRPr="002339FE">
        <w:rPr>
          <w:rFonts w:ascii="Times New Roman" w:hAnsi="Times New Roman" w:cs="Times New Roman"/>
          <w:sz w:val="24"/>
          <w:szCs w:val="24"/>
        </w:rPr>
        <w:t xml:space="preserve"> (Waktu Luang)</w:t>
      </w:r>
    </w:p>
    <w:p w:rsidR="00322015" w:rsidRDefault="00322015" w:rsidP="008C48C9">
      <w:pPr>
        <w:pStyle w:val="ListParagraph"/>
        <w:spacing w:line="360" w:lineRule="auto"/>
        <w:ind w:left="3686" w:firstLine="634"/>
        <w:jc w:val="both"/>
        <w:rPr>
          <w:rFonts w:ascii="Times New Roman" w:hAnsi="Times New Roman" w:cs="Times New Roman"/>
          <w:sz w:val="24"/>
          <w:szCs w:val="24"/>
        </w:rPr>
      </w:pPr>
      <w:r w:rsidRPr="002339FE">
        <w:rPr>
          <w:rFonts w:ascii="Times New Roman" w:hAnsi="Times New Roman" w:cs="Times New Roman"/>
          <w:sz w:val="24"/>
          <w:szCs w:val="24"/>
        </w:rPr>
        <w:t>Waktu luang adalah suatu aktivitas yang diisi dengan kegiatan yang kita inginkan. Kegiatan tersebut dapat berupa konsumsi media, sebagai contoh adalah menonton televisi, mendengarkan musik, dan membaca. Selain itu juga dapat berupa kegiatan yang lebih aktif, seperti melakukan hobi, olahraga, menonton film di bioskop, makan di restoran dan kegiatan aktif lainnya. Waktu luang juga dapat dihabiskan dengan cara melakukan percakapan via telefon.</w:t>
      </w:r>
    </w:p>
    <w:p w:rsidR="000E0DB1" w:rsidRDefault="000E0DB1" w:rsidP="000E0DB1">
      <w:pPr>
        <w:pStyle w:val="ListParagraph"/>
        <w:spacing w:line="360" w:lineRule="auto"/>
        <w:ind w:left="2880"/>
        <w:jc w:val="both"/>
        <w:rPr>
          <w:rFonts w:ascii="Times New Roman" w:hAnsi="Times New Roman" w:cs="Times New Roman"/>
          <w:b/>
          <w:sz w:val="24"/>
          <w:szCs w:val="24"/>
        </w:rPr>
      </w:pPr>
    </w:p>
    <w:p w:rsidR="00A566FD" w:rsidRDefault="00A566FD" w:rsidP="000E0DB1">
      <w:pPr>
        <w:pStyle w:val="ListParagraph"/>
        <w:numPr>
          <w:ilvl w:val="3"/>
          <w:numId w:val="66"/>
        </w:numPr>
        <w:spacing w:line="360" w:lineRule="auto"/>
        <w:ind w:left="2880" w:hanging="1080"/>
        <w:jc w:val="both"/>
        <w:rPr>
          <w:rFonts w:ascii="Times New Roman" w:hAnsi="Times New Roman" w:cs="Times New Roman"/>
          <w:b/>
          <w:sz w:val="24"/>
          <w:szCs w:val="24"/>
        </w:rPr>
      </w:pPr>
      <w:r w:rsidRPr="00A566FD">
        <w:rPr>
          <w:rFonts w:ascii="Times New Roman" w:hAnsi="Times New Roman" w:cs="Times New Roman"/>
          <w:b/>
          <w:sz w:val="24"/>
          <w:szCs w:val="24"/>
        </w:rPr>
        <w:lastRenderedPageBreak/>
        <w:t xml:space="preserve"> Pendekatan Pelayanan </w:t>
      </w:r>
    </w:p>
    <w:p w:rsidR="00A566FD" w:rsidRDefault="00E05483" w:rsidP="00A566FD">
      <w:pPr>
        <w:pStyle w:val="ListParagraph"/>
        <w:spacing w:line="360" w:lineRule="auto"/>
        <w:ind w:left="3600"/>
        <w:jc w:val="both"/>
        <w:rPr>
          <w:rFonts w:ascii="Times New Roman" w:hAnsi="Times New Roman" w:cs="Times New Roman"/>
          <w:sz w:val="24"/>
          <w:szCs w:val="24"/>
        </w:rPr>
      </w:pPr>
      <w:r>
        <w:rPr>
          <w:rFonts w:ascii="Times New Roman" w:hAnsi="Times New Roman" w:cs="Times New Roman"/>
          <w:sz w:val="24"/>
          <w:szCs w:val="24"/>
        </w:rPr>
        <w:t>Terdapat dua pendekatan pelayanan berkualitas, yaitu:</w:t>
      </w:r>
    </w:p>
    <w:p w:rsidR="00E05483" w:rsidRDefault="00E05483" w:rsidP="009D734C">
      <w:pPr>
        <w:pStyle w:val="ListParagraph"/>
        <w:numPr>
          <w:ilvl w:val="0"/>
          <w:numId w:val="34"/>
        </w:numPr>
        <w:spacing w:line="360" w:lineRule="auto"/>
        <w:ind w:left="3686" w:hanging="283"/>
        <w:jc w:val="both"/>
        <w:rPr>
          <w:rFonts w:ascii="Times New Roman" w:hAnsi="Times New Roman" w:cs="Times New Roman"/>
          <w:i/>
          <w:sz w:val="24"/>
          <w:szCs w:val="24"/>
        </w:rPr>
      </w:pPr>
      <w:r w:rsidRPr="00E05483">
        <w:rPr>
          <w:rFonts w:ascii="Times New Roman" w:hAnsi="Times New Roman" w:cs="Times New Roman"/>
          <w:i/>
          <w:sz w:val="24"/>
          <w:szCs w:val="24"/>
        </w:rPr>
        <w:t xml:space="preserve">Service Triangle </w:t>
      </w:r>
    </w:p>
    <w:p w:rsidR="00A16EA8" w:rsidRDefault="00A16EA8" w:rsidP="00A16EA8">
      <w:pPr>
        <w:pStyle w:val="ListParagraph"/>
        <w:spacing w:line="360" w:lineRule="auto"/>
        <w:ind w:left="3686" w:firstLine="634"/>
        <w:jc w:val="both"/>
        <w:rPr>
          <w:rFonts w:ascii="Times New Roman" w:hAnsi="Times New Roman" w:cs="Times New Roman"/>
          <w:sz w:val="24"/>
          <w:szCs w:val="24"/>
        </w:rPr>
      </w:pPr>
      <w:r>
        <w:rPr>
          <w:rFonts w:ascii="Times New Roman" w:hAnsi="Times New Roman" w:cs="Times New Roman"/>
          <w:sz w:val="24"/>
          <w:szCs w:val="24"/>
        </w:rPr>
        <w:t>Menurut Albrecth dan Zemke (</w:t>
      </w:r>
      <w:r w:rsidR="00191CA8">
        <w:rPr>
          <w:rFonts w:ascii="Times New Roman" w:hAnsi="Times New Roman" w:cs="Times New Roman"/>
          <w:sz w:val="24"/>
          <w:szCs w:val="24"/>
          <w:lang w:val="en-US"/>
        </w:rPr>
        <w:t>dalam Yamit 2013</w:t>
      </w:r>
      <w:r>
        <w:rPr>
          <w:rFonts w:ascii="Times New Roman" w:hAnsi="Times New Roman" w:cs="Times New Roman"/>
          <w:sz w:val="24"/>
          <w:szCs w:val="24"/>
        </w:rPr>
        <w:t xml:space="preserve">), </w:t>
      </w:r>
      <w:r w:rsidRPr="002177EB">
        <w:rPr>
          <w:rFonts w:ascii="Times New Roman" w:hAnsi="Times New Roman" w:cs="Times New Roman"/>
          <w:i/>
          <w:sz w:val="24"/>
          <w:szCs w:val="24"/>
        </w:rPr>
        <w:t>service triangle</w:t>
      </w:r>
      <w:r>
        <w:rPr>
          <w:rFonts w:ascii="Times New Roman" w:hAnsi="Times New Roman" w:cs="Times New Roman"/>
          <w:sz w:val="24"/>
          <w:szCs w:val="24"/>
        </w:rPr>
        <w:t xml:space="preserve"> adalah suatu model interaktif dari manajemen pelayanan yang dapat menghubungan antara pelanggan dengan perusahaan penyedia layanan. Terdapat tiga elemen, yaitu :</w:t>
      </w:r>
    </w:p>
    <w:p w:rsidR="00A16EA8" w:rsidRDefault="00A16EA8" w:rsidP="009D734C">
      <w:pPr>
        <w:pStyle w:val="ListParagraph"/>
        <w:numPr>
          <w:ilvl w:val="0"/>
          <w:numId w:val="35"/>
        </w:numPr>
        <w:spacing w:line="360" w:lineRule="auto"/>
        <w:jc w:val="both"/>
        <w:rPr>
          <w:rFonts w:ascii="Times New Roman" w:hAnsi="Times New Roman" w:cs="Times New Roman"/>
          <w:sz w:val="24"/>
          <w:szCs w:val="24"/>
        </w:rPr>
      </w:pPr>
      <w:r>
        <w:rPr>
          <w:rFonts w:ascii="Times New Roman" w:hAnsi="Times New Roman" w:cs="Times New Roman"/>
          <w:sz w:val="24"/>
          <w:szCs w:val="24"/>
        </w:rPr>
        <w:t>Strategi Pelayanan (</w:t>
      </w:r>
      <w:r w:rsidRPr="00A16EA8">
        <w:rPr>
          <w:rFonts w:ascii="Times New Roman" w:hAnsi="Times New Roman" w:cs="Times New Roman"/>
          <w:i/>
          <w:sz w:val="24"/>
          <w:szCs w:val="24"/>
        </w:rPr>
        <w:t>Service Strategy</w:t>
      </w:r>
      <w:r>
        <w:rPr>
          <w:rFonts w:ascii="Times New Roman" w:hAnsi="Times New Roman" w:cs="Times New Roman"/>
          <w:sz w:val="24"/>
          <w:szCs w:val="24"/>
        </w:rPr>
        <w:t>)</w:t>
      </w:r>
    </w:p>
    <w:p w:rsidR="00A16EA8" w:rsidRDefault="00A16EA8" w:rsidP="00A16EA8">
      <w:pPr>
        <w:pStyle w:val="ListParagraph"/>
        <w:spacing w:line="360" w:lineRule="auto"/>
        <w:ind w:left="5103" w:firstLine="657"/>
        <w:jc w:val="both"/>
        <w:rPr>
          <w:rFonts w:ascii="Times New Roman" w:hAnsi="Times New Roman" w:cs="Times New Roman"/>
          <w:sz w:val="24"/>
          <w:szCs w:val="24"/>
        </w:rPr>
      </w:pPr>
      <w:r>
        <w:rPr>
          <w:rFonts w:ascii="Times New Roman" w:hAnsi="Times New Roman" w:cs="Times New Roman"/>
          <w:sz w:val="24"/>
          <w:szCs w:val="24"/>
        </w:rPr>
        <w:t>Strategi ini memberikan pelayanan terhadap konsumen dengan sebaik-baiknya sesuai peraturan yang telah diatur di dalam perusahaan.</w:t>
      </w:r>
    </w:p>
    <w:p w:rsidR="00A16EA8" w:rsidRDefault="00A16EA8" w:rsidP="009D734C">
      <w:pPr>
        <w:pStyle w:val="ListParagraph"/>
        <w:numPr>
          <w:ilvl w:val="0"/>
          <w:numId w:val="35"/>
        </w:numPr>
        <w:spacing w:line="360" w:lineRule="auto"/>
        <w:jc w:val="both"/>
        <w:rPr>
          <w:rFonts w:ascii="Times New Roman" w:hAnsi="Times New Roman" w:cs="Times New Roman"/>
          <w:sz w:val="24"/>
          <w:szCs w:val="24"/>
        </w:rPr>
      </w:pPr>
      <w:r>
        <w:rPr>
          <w:rFonts w:ascii="Times New Roman" w:hAnsi="Times New Roman" w:cs="Times New Roman"/>
          <w:sz w:val="24"/>
          <w:szCs w:val="24"/>
        </w:rPr>
        <w:t>Sumber Daya Manusia yang Memberikan Pelayanan (</w:t>
      </w:r>
      <w:r w:rsidRPr="002E3D7C">
        <w:rPr>
          <w:rFonts w:ascii="Times New Roman" w:hAnsi="Times New Roman" w:cs="Times New Roman"/>
          <w:i/>
          <w:sz w:val="24"/>
          <w:szCs w:val="24"/>
        </w:rPr>
        <w:t>Service People</w:t>
      </w:r>
      <w:r>
        <w:rPr>
          <w:rFonts w:ascii="Times New Roman" w:hAnsi="Times New Roman" w:cs="Times New Roman"/>
          <w:sz w:val="24"/>
          <w:szCs w:val="24"/>
        </w:rPr>
        <w:t>)</w:t>
      </w:r>
    </w:p>
    <w:p w:rsidR="00A16EA8" w:rsidRDefault="00BE40FD" w:rsidP="00BE40FD">
      <w:pPr>
        <w:pStyle w:val="ListParagraph"/>
        <w:spacing w:line="360" w:lineRule="auto"/>
        <w:ind w:left="5103" w:firstLine="657"/>
        <w:jc w:val="both"/>
        <w:rPr>
          <w:rFonts w:ascii="Times New Roman" w:hAnsi="Times New Roman" w:cs="Times New Roman"/>
          <w:sz w:val="24"/>
          <w:szCs w:val="24"/>
        </w:rPr>
      </w:pPr>
      <w:r>
        <w:rPr>
          <w:rFonts w:ascii="Times New Roman" w:hAnsi="Times New Roman" w:cs="Times New Roman"/>
          <w:sz w:val="24"/>
          <w:szCs w:val="24"/>
        </w:rPr>
        <w:t>I</w:t>
      </w:r>
      <w:r w:rsidR="00A16EA8">
        <w:rPr>
          <w:rFonts w:ascii="Times New Roman" w:hAnsi="Times New Roman" w:cs="Times New Roman"/>
          <w:sz w:val="24"/>
          <w:szCs w:val="24"/>
        </w:rPr>
        <w:t>ni merupakan orang yang berinteraksi langsung dengan konsumen</w:t>
      </w:r>
      <w:r>
        <w:rPr>
          <w:rFonts w:ascii="Times New Roman" w:hAnsi="Times New Roman" w:cs="Times New Roman"/>
          <w:sz w:val="24"/>
          <w:szCs w:val="24"/>
        </w:rPr>
        <w:t>. Pemberi layanan harus melayani konsumen dengan tulus, responsif, ramah, fokus, dan menyadari bahwa kepuasan konsumen adalah hal terpenting bagi perusahaan.</w:t>
      </w:r>
    </w:p>
    <w:p w:rsidR="00E63177" w:rsidRDefault="00E63177" w:rsidP="009D734C">
      <w:pPr>
        <w:pStyle w:val="ListParagraph"/>
        <w:numPr>
          <w:ilvl w:val="0"/>
          <w:numId w:val="35"/>
        </w:numPr>
        <w:spacing w:line="360" w:lineRule="auto"/>
        <w:jc w:val="both"/>
        <w:rPr>
          <w:rFonts w:ascii="Times New Roman" w:hAnsi="Times New Roman" w:cs="Times New Roman"/>
          <w:sz w:val="24"/>
          <w:szCs w:val="24"/>
        </w:rPr>
      </w:pPr>
      <w:r>
        <w:rPr>
          <w:rFonts w:ascii="Times New Roman" w:hAnsi="Times New Roman" w:cs="Times New Roman"/>
          <w:sz w:val="24"/>
          <w:szCs w:val="24"/>
        </w:rPr>
        <w:t>Sistem  Pelayanan (</w:t>
      </w:r>
      <w:r w:rsidRPr="00E63177">
        <w:rPr>
          <w:rFonts w:ascii="Times New Roman" w:hAnsi="Times New Roman" w:cs="Times New Roman"/>
          <w:i/>
          <w:sz w:val="24"/>
          <w:szCs w:val="24"/>
        </w:rPr>
        <w:t>Service System</w:t>
      </w:r>
      <w:r>
        <w:rPr>
          <w:rFonts w:ascii="Times New Roman" w:hAnsi="Times New Roman" w:cs="Times New Roman"/>
          <w:sz w:val="24"/>
          <w:szCs w:val="24"/>
        </w:rPr>
        <w:t>)</w:t>
      </w:r>
    </w:p>
    <w:p w:rsidR="00E63177" w:rsidRDefault="00E63177" w:rsidP="00E63177">
      <w:pPr>
        <w:pStyle w:val="ListParagraph"/>
        <w:spacing w:line="360" w:lineRule="auto"/>
        <w:ind w:left="5103" w:firstLine="657"/>
        <w:jc w:val="both"/>
        <w:rPr>
          <w:rFonts w:ascii="Times New Roman" w:hAnsi="Times New Roman" w:cs="Times New Roman"/>
          <w:sz w:val="24"/>
          <w:szCs w:val="24"/>
        </w:rPr>
      </w:pPr>
      <w:r>
        <w:rPr>
          <w:rFonts w:ascii="Times New Roman" w:hAnsi="Times New Roman" w:cs="Times New Roman"/>
          <w:sz w:val="24"/>
          <w:szCs w:val="24"/>
        </w:rPr>
        <w:t>Sistem pelayanan adalah suatu prosedur pelayanan yang diberikan kepada konsumen yang melibatkan seluruh fasilitas fisik termasuk sumber daya manusia yang dimiliki oleh perusahaan.</w:t>
      </w:r>
    </w:p>
    <w:p w:rsidR="00D227BC" w:rsidRDefault="00D227BC" w:rsidP="009D734C">
      <w:pPr>
        <w:pStyle w:val="ListParagraph"/>
        <w:numPr>
          <w:ilvl w:val="0"/>
          <w:numId w:val="34"/>
        </w:numPr>
        <w:spacing w:line="360" w:lineRule="auto"/>
        <w:ind w:left="3686" w:hanging="284"/>
        <w:jc w:val="both"/>
        <w:rPr>
          <w:rFonts w:ascii="Times New Roman" w:hAnsi="Times New Roman" w:cs="Times New Roman"/>
          <w:sz w:val="24"/>
          <w:szCs w:val="24"/>
        </w:rPr>
      </w:pPr>
      <w:r w:rsidRPr="00D227BC">
        <w:rPr>
          <w:rFonts w:ascii="Times New Roman" w:hAnsi="Times New Roman" w:cs="Times New Roman"/>
          <w:i/>
          <w:sz w:val="24"/>
          <w:szCs w:val="24"/>
        </w:rPr>
        <w:t>Total Quality Service</w:t>
      </w:r>
      <w:r>
        <w:rPr>
          <w:rFonts w:ascii="Times New Roman" w:hAnsi="Times New Roman" w:cs="Times New Roman"/>
          <w:sz w:val="24"/>
          <w:szCs w:val="24"/>
        </w:rPr>
        <w:t xml:space="preserve"> (TQS)</w:t>
      </w:r>
    </w:p>
    <w:p w:rsidR="00D227BC" w:rsidRDefault="00E77CE2" w:rsidP="00C816BE">
      <w:pPr>
        <w:pStyle w:val="ListParagraph"/>
        <w:spacing w:line="360" w:lineRule="auto"/>
        <w:ind w:left="3686" w:firstLine="634"/>
        <w:jc w:val="both"/>
        <w:rPr>
          <w:rFonts w:ascii="Times New Roman" w:hAnsi="Times New Roman" w:cs="Times New Roman"/>
          <w:sz w:val="24"/>
          <w:szCs w:val="24"/>
        </w:rPr>
      </w:pPr>
      <w:r>
        <w:rPr>
          <w:rFonts w:ascii="Times New Roman" w:hAnsi="Times New Roman" w:cs="Times New Roman"/>
          <w:sz w:val="24"/>
          <w:szCs w:val="24"/>
        </w:rPr>
        <w:t xml:space="preserve">TQS adalah kemampuan </w:t>
      </w:r>
      <w:r w:rsidR="00D227BC">
        <w:rPr>
          <w:rFonts w:ascii="Times New Roman" w:hAnsi="Times New Roman" w:cs="Times New Roman"/>
          <w:sz w:val="24"/>
          <w:szCs w:val="24"/>
        </w:rPr>
        <w:t xml:space="preserve">perusahaan </w:t>
      </w:r>
      <w:r>
        <w:rPr>
          <w:rFonts w:ascii="Times New Roman" w:hAnsi="Times New Roman" w:cs="Times New Roman"/>
          <w:sz w:val="24"/>
          <w:szCs w:val="24"/>
        </w:rPr>
        <w:t>dalam</w:t>
      </w:r>
      <w:r w:rsidR="00D227BC">
        <w:rPr>
          <w:rFonts w:ascii="Times New Roman" w:hAnsi="Times New Roman" w:cs="Times New Roman"/>
          <w:sz w:val="24"/>
          <w:szCs w:val="24"/>
        </w:rPr>
        <w:t xml:space="preserve"> memberikan pelayanan berkualitas kepada orang yang berkepentingan terhadap </w:t>
      </w:r>
      <w:r>
        <w:rPr>
          <w:rFonts w:ascii="Times New Roman" w:hAnsi="Times New Roman" w:cs="Times New Roman"/>
          <w:sz w:val="24"/>
          <w:szCs w:val="24"/>
        </w:rPr>
        <w:t xml:space="preserve">pelayanan yaitu </w:t>
      </w:r>
      <w:r w:rsidRPr="00E77CE2">
        <w:rPr>
          <w:rFonts w:ascii="Times New Roman" w:hAnsi="Times New Roman" w:cs="Times New Roman"/>
          <w:i/>
          <w:sz w:val="24"/>
          <w:szCs w:val="24"/>
        </w:rPr>
        <w:t>stakeholders</w:t>
      </w:r>
      <w:r>
        <w:rPr>
          <w:rFonts w:ascii="Times New Roman" w:hAnsi="Times New Roman" w:cs="Times New Roman"/>
          <w:sz w:val="24"/>
          <w:szCs w:val="24"/>
        </w:rPr>
        <w:t xml:space="preserve"> atau </w:t>
      </w:r>
      <w:r>
        <w:rPr>
          <w:rFonts w:ascii="Times New Roman" w:hAnsi="Times New Roman" w:cs="Times New Roman"/>
          <w:sz w:val="24"/>
          <w:szCs w:val="24"/>
        </w:rPr>
        <w:lastRenderedPageBreak/>
        <w:t>yang biasa diseut dengan konsumen, pegawai atau karyawan, dan pemilik perusahaan.</w:t>
      </w:r>
      <w:r w:rsidR="00DC1484">
        <w:rPr>
          <w:rFonts w:ascii="Times New Roman" w:hAnsi="Times New Roman" w:cs="Times New Roman"/>
          <w:sz w:val="24"/>
          <w:szCs w:val="24"/>
        </w:rPr>
        <w:t xml:space="preserve"> TQS memiliki lima elemen penting (Albercht,</w:t>
      </w:r>
      <w:r w:rsidR="001E663F">
        <w:rPr>
          <w:rFonts w:ascii="Times New Roman" w:hAnsi="Times New Roman" w:cs="Times New Roman"/>
          <w:sz w:val="24"/>
          <w:szCs w:val="24"/>
          <w:lang w:val="en-US"/>
        </w:rPr>
        <w:t xml:space="preserve"> dalam Yamit 2013)</w:t>
      </w:r>
      <w:r w:rsidR="00DC1484">
        <w:rPr>
          <w:rFonts w:ascii="Times New Roman" w:hAnsi="Times New Roman" w:cs="Times New Roman"/>
          <w:sz w:val="24"/>
          <w:szCs w:val="24"/>
        </w:rPr>
        <w:t>, yaitu :</w:t>
      </w:r>
    </w:p>
    <w:p w:rsidR="00DC1484" w:rsidRDefault="00DC1484" w:rsidP="009D734C">
      <w:pPr>
        <w:pStyle w:val="ListParagraph"/>
        <w:numPr>
          <w:ilvl w:val="0"/>
          <w:numId w:val="36"/>
        </w:numPr>
        <w:spacing w:line="360" w:lineRule="auto"/>
        <w:jc w:val="both"/>
        <w:rPr>
          <w:rFonts w:ascii="Times New Roman" w:hAnsi="Times New Roman" w:cs="Times New Roman"/>
          <w:i/>
          <w:sz w:val="24"/>
          <w:szCs w:val="24"/>
        </w:rPr>
      </w:pPr>
      <w:r w:rsidRPr="00DC1484">
        <w:rPr>
          <w:rFonts w:ascii="Times New Roman" w:hAnsi="Times New Roman" w:cs="Times New Roman"/>
          <w:i/>
          <w:sz w:val="24"/>
          <w:szCs w:val="24"/>
        </w:rPr>
        <w:t>Market and Customer Research</w:t>
      </w:r>
    </w:p>
    <w:p w:rsidR="001E5CA7" w:rsidRPr="00F94EC3" w:rsidRDefault="007D0C8A" w:rsidP="00F94EC3">
      <w:pPr>
        <w:pStyle w:val="ListParagraph"/>
        <w:spacing w:line="360" w:lineRule="auto"/>
        <w:ind w:left="5103" w:firstLine="657"/>
        <w:jc w:val="both"/>
        <w:rPr>
          <w:rFonts w:ascii="Times New Roman" w:hAnsi="Times New Roman" w:cs="Times New Roman"/>
          <w:sz w:val="24"/>
          <w:szCs w:val="24"/>
        </w:rPr>
      </w:pPr>
      <w:r>
        <w:rPr>
          <w:rFonts w:ascii="Times New Roman" w:hAnsi="Times New Roman" w:cs="Times New Roman"/>
          <w:sz w:val="24"/>
          <w:szCs w:val="24"/>
        </w:rPr>
        <w:t xml:space="preserve">Penelitian yang dilakukan untuk mengetahui dan mengkur dari struktur pasar, segmen pasar, demografis, analisis pasar potensial, analisis kekuatan pasar, mengetahui harapan dan keinginan konsumen terhadap pelayanan </w:t>
      </w:r>
      <w:r w:rsidR="00F94EC3">
        <w:rPr>
          <w:rFonts w:ascii="Times New Roman" w:hAnsi="Times New Roman" w:cs="Times New Roman"/>
          <w:sz w:val="24"/>
          <w:szCs w:val="24"/>
        </w:rPr>
        <w:t>yang diberikan oleh perusahaan.</w:t>
      </w:r>
    </w:p>
    <w:p w:rsidR="00D87B40" w:rsidRPr="00D87B40" w:rsidRDefault="00D87B40" w:rsidP="009D734C">
      <w:pPr>
        <w:pStyle w:val="ListParagraph"/>
        <w:numPr>
          <w:ilvl w:val="0"/>
          <w:numId w:val="36"/>
        </w:numPr>
        <w:spacing w:line="360" w:lineRule="auto"/>
        <w:jc w:val="both"/>
        <w:rPr>
          <w:rFonts w:ascii="Times New Roman" w:hAnsi="Times New Roman" w:cs="Times New Roman"/>
          <w:i/>
          <w:sz w:val="24"/>
          <w:szCs w:val="24"/>
        </w:rPr>
      </w:pPr>
      <w:r w:rsidRPr="00D87B40">
        <w:rPr>
          <w:rFonts w:ascii="Times New Roman" w:hAnsi="Times New Roman" w:cs="Times New Roman"/>
          <w:i/>
          <w:sz w:val="24"/>
          <w:szCs w:val="24"/>
        </w:rPr>
        <w:t>Strategy Formulation</w:t>
      </w:r>
    </w:p>
    <w:p w:rsidR="0055317E" w:rsidRPr="003748A8" w:rsidRDefault="00D87B40" w:rsidP="003748A8">
      <w:pPr>
        <w:pStyle w:val="ListParagraph"/>
        <w:spacing w:line="360" w:lineRule="auto"/>
        <w:ind w:left="5103" w:firstLine="657"/>
        <w:jc w:val="both"/>
        <w:rPr>
          <w:rFonts w:ascii="Times New Roman" w:hAnsi="Times New Roman" w:cs="Times New Roman"/>
          <w:sz w:val="24"/>
          <w:szCs w:val="24"/>
        </w:rPr>
      </w:pPr>
      <w:r>
        <w:rPr>
          <w:rFonts w:ascii="Times New Roman" w:hAnsi="Times New Roman" w:cs="Times New Roman"/>
          <w:sz w:val="24"/>
          <w:szCs w:val="24"/>
        </w:rPr>
        <w:t>Strategi yang digunakan untuk mempertahankan konsumen dan meraih konsumen baru dengan cara memberikan pelayanan yang terbaik dan berkualitas.</w:t>
      </w:r>
    </w:p>
    <w:p w:rsidR="00D87B40" w:rsidRDefault="00D87B40" w:rsidP="009D734C">
      <w:pPr>
        <w:pStyle w:val="ListParagraph"/>
        <w:numPr>
          <w:ilvl w:val="0"/>
          <w:numId w:val="36"/>
        </w:numPr>
        <w:spacing w:line="360" w:lineRule="auto"/>
        <w:jc w:val="both"/>
        <w:rPr>
          <w:rFonts w:ascii="Times New Roman" w:hAnsi="Times New Roman" w:cs="Times New Roman"/>
          <w:i/>
          <w:sz w:val="24"/>
          <w:szCs w:val="24"/>
        </w:rPr>
      </w:pPr>
      <w:r w:rsidRPr="00D87B40">
        <w:rPr>
          <w:rFonts w:ascii="Times New Roman" w:hAnsi="Times New Roman" w:cs="Times New Roman"/>
          <w:i/>
          <w:sz w:val="24"/>
          <w:szCs w:val="24"/>
        </w:rPr>
        <w:t>Education, Training, and Communication</w:t>
      </w:r>
    </w:p>
    <w:p w:rsidR="00D87B40" w:rsidRDefault="00D87B40" w:rsidP="00673368">
      <w:pPr>
        <w:pStyle w:val="ListParagraph"/>
        <w:spacing w:line="360" w:lineRule="auto"/>
        <w:ind w:left="5103" w:firstLine="657"/>
        <w:jc w:val="both"/>
        <w:rPr>
          <w:rFonts w:ascii="Times New Roman" w:hAnsi="Times New Roman" w:cs="Times New Roman"/>
          <w:sz w:val="24"/>
          <w:szCs w:val="24"/>
        </w:rPr>
      </w:pPr>
      <w:r>
        <w:rPr>
          <w:rFonts w:ascii="Times New Roman" w:hAnsi="Times New Roman" w:cs="Times New Roman"/>
          <w:sz w:val="24"/>
          <w:szCs w:val="24"/>
        </w:rPr>
        <w:t xml:space="preserve">Tindakan yang berguna untuk </w:t>
      </w:r>
      <w:r w:rsidR="008A534B">
        <w:rPr>
          <w:rFonts w:ascii="Times New Roman" w:hAnsi="Times New Roman" w:cs="Times New Roman"/>
          <w:sz w:val="24"/>
          <w:szCs w:val="24"/>
          <w:lang w:val="en-US"/>
        </w:rPr>
        <w:t xml:space="preserve"> </w:t>
      </w:r>
      <w:r>
        <w:rPr>
          <w:rFonts w:ascii="Times New Roman" w:hAnsi="Times New Roman" w:cs="Times New Roman"/>
          <w:sz w:val="24"/>
          <w:szCs w:val="24"/>
        </w:rPr>
        <w:t xml:space="preserve">meningkatkan kualitas </w:t>
      </w:r>
      <w:r w:rsidR="00673368" w:rsidRPr="00673368">
        <w:rPr>
          <w:rFonts w:ascii="Times New Roman" w:hAnsi="Times New Roman" w:cs="Times New Roman"/>
          <w:sz w:val="24"/>
          <w:szCs w:val="24"/>
        </w:rPr>
        <w:t>sumber daya manusia agar dapat memberikan pelayanan yang terbaik kepada konsumen.</w:t>
      </w:r>
    </w:p>
    <w:p w:rsidR="00673368" w:rsidRPr="00B55020" w:rsidRDefault="00673368" w:rsidP="009D734C">
      <w:pPr>
        <w:pStyle w:val="ListParagraph"/>
        <w:numPr>
          <w:ilvl w:val="0"/>
          <w:numId w:val="36"/>
        </w:numPr>
        <w:spacing w:line="360" w:lineRule="auto"/>
        <w:jc w:val="both"/>
        <w:rPr>
          <w:rFonts w:ascii="Times New Roman" w:hAnsi="Times New Roman" w:cs="Times New Roman"/>
          <w:i/>
          <w:sz w:val="24"/>
          <w:szCs w:val="24"/>
        </w:rPr>
      </w:pPr>
      <w:r w:rsidRPr="00B55020">
        <w:rPr>
          <w:rFonts w:ascii="Times New Roman" w:hAnsi="Times New Roman" w:cs="Times New Roman"/>
          <w:i/>
          <w:sz w:val="24"/>
          <w:szCs w:val="24"/>
        </w:rPr>
        <w:t>Process Improvement</w:t>
      </w:r>
    </w:p>
    <w:p w:rsidR="00673368" w:rsidRDefault="005A585D" w:rsidP="00B55020">
      <w:pPr>
        <w:pStyle w:val="ListParagraph"/>
        <w:spacing w:line="360" w:lineRule="auto"/>
        <w:ind w:left="5103" w:firstLine="657"/>
        <w:jc w:val="both"/>
        <w:rPr>
          <w:rFonts w:ascii="Times New Roman" w:hAnsi="Times New Roman" w:cs="Times New Roman"/>
          <w:sz w:val="24"/>
          <w:szCs w:val="24"/>
        </w:rPr>
      </w:pPr>
      <w:r>
        <w:rPr>
          <w:rFonts w:ascii="Times New Roman" w:hAnsi="Times New Roman" w:cs="Times New Roman"/>
          <w:sz w:val="24"/>
          <w:szCs w:val="24"/>
        </w:rPr>
        <w:t xml:space="preserve">Proses </w:t>
      </w:r>
      <w:r w:rsidR="00B55020">
        <w:rPr>
          <w:rFonts w:ascii="Times New Roman" w:hAnsi="Times New Roman" w:cs="Times New Roman"/>
          <w:sz w:val="24"/>
          <w:szCs w:val="24"/>
        </w:rPr>
        <w:t xml:space="preserve">desain ulang </w:t>
      </w:r>
      <w:r>
        <w:rPr>
          <w:rFonts w:ascii="Times New Roman" w:hAnsi="Times New Roman" w:cs="Times New Roman"/>
          <w:sz w:val="24"/>
          <w:szCs w:val="24"/>
        </w:rPr>
        <w:t>yang digunakan untuk</w:t>
      </w:r>
      <w:r w:rsidR="00B55020">
        <w:rPr>
          <w:rFonts w:ascii="Times New Roman" w:hAnsi="Times New Roman" w:cs="Times New Roman"/>
          <w:sz w:val="24"/>
          <w:szCs w:val="24"/>
        </w:rPr>
        <w:t xml:space="preserve"> menyempurnakan proses dari suatu pelayanan.</w:t>
      </w:r>
    </w:p>
    <w:p w:rsidR="00B55020" w:rsidRPr="00B55020" w:rsidRDefault="00B55020" w:rsidP="009D734C">
      <w:pPr>
        <w:pStyle w:val="ListParagraph"/>
        <w:numPr>
          <w:ilvl w:val="0"/>
          <w:numId w:val="36"/>
        </w:numPr>
        <w:spacing w:line="360" w:lineRule="auto"/>
        <w:jc w:val="both"/>
        <w:rPr>
          <w:rFonts w:ascii="Times New Roman" w:hAnsi="Times New Roman" w:cs="Times New Roman"/>
          <w:i/>
          <w:sz w:val="24"/>
          <w:szCs w:val="24"/>
        </w:rPr>
      </w:pPr>
      <w:r w:rsidRPr="00B55020">
        <w:rPr>
          <w:rFonts w:ascii="Times New Roman" w:hAnsi="Times New Roman" w:cs="Times New Roman"/>
          <w:i/>
          <w:sz w:val="24"/>
          <w:szCs w:val="24"/>
        </w:rPr>
        <w:t>Assassment, Measurement, and Feedback</w:t>
      </w:r>
    </w:p>
    <w:p w:rsidR="00A16EA8" w:rsidRPr="00CF4DBB" w:rsidRDefault="00B55020" w:rsidP="00CF4DBB">
      <w:pPr>
        <w:pStyle w:val="ListParagraph"/>
        <w:spacing w:line="360" w:lineRule="auto"/>
        <w:ind w:left="5103" w:firstLine="657"/>
        <w:jc w:val="both"/>
        <w:rPr>
          <w:rFonts w:ascii="Times New Roman" w:hAnsi="Times New Roman" w:cs="Times New Roman"/>
          <w:i/>
          <w:sz w:val="24"/>
          <w:szCs w:val="24"/>
        </w:rPr>
      </w:pPr>
      <w:r>
        <w:rPr>
          <w:rFonts w:ascii="Times New Roman" w:hAnsi="Times New Roman" w:cs="Times New Roman"/>
          <w:sz w:val="24"/>
          <w:szCs w:val="24"/>
        </w:rPr>
        <w:t>Penilaian dan pengukuran kinerja yang mampu dicapai oleh karyawan. Hal ini dinilai dari pelayanan yang dilakukan oleh karyawan terhadap kosumen.</w:t>
      </w:r>
    </w:p>
    <w:p w:rsidR="00F94EC3" w:rsidRDefault="00F94EC3" w:rsidP="00F94EC3">
      <w:pPr>
        <w:pStyle w:val="ListParagraph"/>
        <w:spacing w:line="360" w:lineRule="auto"/>
        <w:ind w:left="2880"/>
        <w:jc w:val="both"/>
        <w:rPr>
          <w:rFonts w:ascii="Times New Roman" w:hAnsi="Times New Roman" w:cs="Times New Roman"/>
          <w:b/>
          <w:color w:val="000000" w:themeColor="text1"/>
          <w:sz w:val="24"/>
          <w:szCs w:val="24"/>
        </w:rPr>
      </w:pPr>
    </w:p>
    <w:p w:rsidR="006063DD" w:rsidRPr="004834C0" w:rsidRDefault="006063DD" w:rsidP="00F94EC3">
      <w:pPr>
        <w:pStyle w:val="ListParagraph"/>
        <w:numPr>
          <w:ilvl w:val="3"/>
          <w:numId w:val="66"/>
        </w:numPr>
        <w:spacing w:line="360" w:lineRule="auto"/>
        <w:ind w:left="2880" w:hanging="1080"/>
        <w:jc w:val="both"/>
        <w:rPr>
          <w:rFonts w:ascii="Times New Roman" w:hAnsi="Times New Roman" w:cs="Times New Roman"/>
          <w:b/>
          <w:color w:val="000000" w:themeColor="text1"/>
          <w:sz w:val="24"/>
          <w:szCs w:val="24"/>
        </w:rPr>
      </w:pPr>
      <w:r w:rsidRPr="004834C0">
        <w:rPr>
          <w:rFonts w:ascii="Times New Roman" w:hAnsi="Times New Roman" w:cs="Times New Roman"/>
          <w:b/>
          <w:color w:val="000000" w:themeColor="text1"/>
          <w:sz w:val="24"/>
          <w:szCs w:val="24"/>
        </w:rPr>
        <w:lastRenderedPageBreak/>
        <w:t>Faktor-Faktor Hambatan dalam Pelayanan</w:t>
      </w:r>
    </w:p>
    <w:p w:rsidR="003923AF" w:rsidRDefault="00133790" w:rsidP="003923AF">
      <w:pPr>
        <w:pStyle w:val="ListParagraph"/>
        <w:spacing w:line="360" w:lineRule="auto"/>
        <w:ind w:left="2880"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Kualitas pelayanan yang diberikan kepada konsumen dapat mempengaruhi persepsi pelanggan. Hal itu juga menjadi dasar perusahaan untuk melakukan peningkatan kualitas jasanya. Terdapat berbagai faktor yang menjadi penghambat dalam meningkatkan kualitas pelayanan. Faktor-faktor penghambat tersebut adalah sebagai berikut (Zulian Yamit, 2013)</w:t>
      </w:r>
      <w:r w:rsidR="003923AF">
        <w:rPr>
          <w:rFonts w:ascii="Times New Roman" w:hAnsi="Times New Roman" w:cs="Times New Roman"/>
          <w:color w:val="000000" w:themeColor="text1"/>
          <w:sz w:val="24"/>
          <w:szCs w:val="24"/>
        </w:rPr>
        <w:t xml:space="preserve"> :</w:t>
      </w:r>
    </w:p>
    <w:p w:rsidR="003923AF" w:rsidRPr="003923AF" w:rsidRDefault="003923AF" w:rsidP="00467FD1">
      <w:pPr>
        <w:pStyle w:val="ListParagraph"/>
        <w:numPr>
          <w:ilvl w:val="0"/>
          <w:numId w:val="10"/>
        </w:numPr>
        <w:spacing w:line="360" w:lineRule="auto"/>
        <w:ind w:left="3544" w:hanging="283"/>
        <w:jc w:val="both"/>
        <w:rPr>
          <w:rFonts w:ascii="Times New Roman" w:hAnsi="Times New Roman" w:cs="Times New Roman"/>
          <w:color w:val="000000" w:themeColor="text1"/>
          <w:sz w:val="24"/>
          <w:szCs w:val="24"/>
        </w:rPr>
      </w:pPr>
      <w:r w:rsidRPr="003923AF">
        <w:rPr>
          <w:rFonts w:ascii="Times New Roman" w:hAnsi="Times New Roman" w:cs="Times New Roman"/>
          <w:color w:val="000000" w:themeColor="text1"/>
          <w:sz w:val="24"/>
          <w:szCs w:val="24"/>
        </w:rPr>
        <w:t>Kurang otoritas yang diberikan kepada bawahan.</w:t>
      </w:r>
    </w:p>
    <w:p w:rsidR="003923AF" w:rsidRDefault="003923AF" w:rsidP="00467FD1">
      <w:pPr>
        <w:pStyle w:val="ListParagraph"/>
        <w:numPr>
          <w:ilvl w:val="0"/>
          <w:numId w:val="10"/>
        </w:numPr>
        <w:spacing w:line="360" w:lineRule="auto"/>
        <w:ind w:left="3544" w:hanging="283"/>
        <w:jc w:val="both"/>
        <w:rPr>
          <w:rFonts w:ascii="Times New Roman" w:hAnsi="Times New Roman" w:cs="Times New Roman"/>
          <w:color w:val="000000" w:themeColor="text1"/>
          <w:sz w:val="24"/>
          <w:szCs w:val="24"/>
        </w:rPr>
      </w:pPr>
      <w:r w:rsidRPr="003923AF">
        <w:rPr>
          <w:rFonts w:ascii="Times New Roman" w:hAnsi="Times New Roman" w:cs="Times New Roman"/>
          <w:color w:val="000000" w:themeColor="text1"/>
          <w:sz w:val="24"/>
          <w:szCs w:val="24"/>
        </w:rPr>
        <w:t>Terlalu birokrasi sehingga lambat dalam menanggapi keluhan kosumen.</w:t>
      </w:r>
    </w:p>
    <w:p w:rsidR="003923AF" w:rsidRDefault="003923AF" w:rsidP="00467FD1">
      <w:pPr>
        <w:pStyle w:val="ListParagraph"/>
        <w:numPr>
          <w:ilvl w:val="0"/>
          <w:numId w:val="10"/>
        </w:numPr>
        <w:spacing w:line="360" w:lineRule="auto"/>
        <w:ind w:left="3544" w:hanging="283"/>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Bawahan tidak berani mengambil keputusan sebelum ijin dari atasan.</w:t>
      </w:r>
    </w:p>
    <w:p w:rsidR="003923AF" w:rsidRDefault="003923AF" w:rsidP="00467FD1">
      <w:pPr>
        <w:pStyle w:val="ListParagraph"/>
        <w:numPr>
          <w:ilvl w:val="0"/>
          <w:numId w:val="10"/>
        </w:numPr>
        <w:spacing w:line="360" w:lineRule="auto"/>
        <w:ind w:left="3544" w:hanging="283"/>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Petugas sering bertindak kaku dan tidak memberi jalan keluar yang baik.</w:t>
      </w:r>
    </w:p>
    <w:p w:rsidR="003923AF" w:rsidRDefault="003923AF" w:rsidP="00467FD1">
      <w:pPr>
        <w:pStyle w:val="ListParagraph"/>
        <w:numPr>
          <w:ilvl w:val="0"/>
          <w:numId w:val="10"/>
        </w:numPr>
        <w:spacing w:line="360" w:lineRule="auto"/>
        <w:ind w:left="3544" w:hanging="283"/>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Petugas sering tidak ada di tempat pada waktu jam kerja sehingga sulit untuk dihubungi.</w:t>
      </w:r>
    </w:p>
    <w:p w:rsidR="003923AF" w:rsidRDefault="003923AF" w:rsidP="00467FD1">
      <w:pPr>
        <w:pStyle w:val="ListParagraph"/>
        <w:numPr>
          <w:ilvl w:val="0"/>
          <w:numId w:val="10"/>
        </w:numPr>
        <w:spacing w:line="360" w:lineRule="auto"/>
        <w:ind w:left="3544" w:hanging="283"/>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Banyak interest pribadi.</w:t>
      </w:r>
    </w:p>
    <w:p w:rsidR="003923AF" w:rsidRDefault="003923AF" w:rsidP="00467FD1">
      <w:pPr>
        <w:pStyle w:val="ListParagraph"/>
        <w:numPr>
          <w:ilvl w:val="0"/>
          <w:numId w:val="10"/>
        </w:numPr>
        <w:spacing w:line="360" w:lineRule="auto"/>
        <w:ind w:left="3544" w:hanging="283"/>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Budaya tip.</w:t>
      </w:r>
    </w:p>
    <w:p w:rsidR="003923AF" w:rsidRDefault="003923AF" w:rsidP="00467FD1">
      <w:pPr>
        <w:pStyle w:val="ListParagraph"/>
        <w:numPr>
          <w:ilvl w:val="0"/>
          <w:numId w:val="10"/>
        </w:numPr>
        <w:spacing w:line="360" w:lineRule="auto"/>
        <w:ind w:left="3544" w:hanging="283"/>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Aturan main yang tidak terbuka dan tidak jelas.</w:t>
      </w:r>
    </w:p>
    <w:p w:rsidR="003923AF" w:rsidRDefault="003923AF" w:rsidP="00467FD1">
      <w:pPr>
        <w:pStyle w:val="ListParagraph"/>
        <w:numPr>
          <w:ilvl w:val="0"/>
          <w:numId w:val="10"/>
        </w:numPr>
        <w:spacing w:line="360" w:lineRule="auto"/>
        <w:ind w:left="3544" w:hanging="283"/>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Kurang profesional.</w:t>
      </w:r>
    </w:p>
    <w:p w:rsidR="003923AF" w:rsidRDefault="003923AF" w:rsidP="00467FD1">
      <w:pPr>
        <w:pStyle w:val="ListParagraph"/>
        <w:numPr>
          <w:ilvl w:val="0"/>
          <w:numId w:val="10"/>
        </w:numPr>
        <w:spacing w:line="360" w:lineRule="auto"/>
        <w:ind w:left="3544" w:hanging="283"/>
        <w:jc w:val="both"/>
        <w:rPr>
          <w:rFonts w:ascii="Times New Roman" w:hAnsi="Times New Roman" w:cs="Times New Roman"/>
          <w:color w:val="000000" w:themeColor="text1"/>
          <w:sz w:val="24"/>
          <w:szCs w:val="24"/>
        </w:rPr>
      </w:pPr>
      <w:r w:rsidRPr="003923AF">
        <w:rPr>
          <w:rFonts w:ascii="Times New Roman" w:hAnsi="Times New Roman" w:cs="Times New Roman"/>
          <w:color w:val="000000" w:themeColor="text1"/>
          <w:sz w:val="24"/>
          <w:szCs w:val="24"/>
        </w:rPr>
        <w:t>Banyak instansi atau bagian yang terlibat.</w:t>
      </w:r>
    </w:p>
    <w:p w:rsidR="003923AF" w:rsidRDefault="003923AF" w:rsidP="00467FD1">
      <w:pPr>
        <w:pStyle w:val="ListParagraph"/>
        <w:numPr>
          <w:ilvl w:val="0"/>
          <w:numId w:val="10"/>
        </w:numPr>
        <w:spacing w:line="360" w:lineRule="auto"/>
        <w:ind w:left="3544" w:hanging="283"/>
        <w:jc w:val="both"/>
        <w:rPr>
          <w:rFonts w:ascii="Times New Roman" w:hAnsi="Times New Roman" w:cs="Times New Roman"/>
          <w:color w:val="000000" w:themeColor="text1"/>
          <w:sz w:val="24"/>
          <w:szCs w:val="24"/>
        </w:rPr>
      </w:pPr>
      <w:r w:rsidRPr="003923AF">
        <w:rPr>
          <w:rFonts w:ascii="Times New Roman" w:hAnsi="Times New Roman" w:cs="Times New Roman"/>
          <w:color w:val="000000" w:themeColor="text1"/>
          <w:sz w:val="24"/>
          <w:szCs w:val="24"/>
        </w:rPr>
        <w:t>Disiplin kerja sangat kurang dan tidak tepat waktu.</w:t>
      </w:r>
    </w:p>
    <w:p w:rsidR="003923AF" w:rsidRPr="003923AF" w:rsidRDefault="003923AF" w:rsidP="00467FD1">
      <w:pPr>
        <w:pStyle w:val="ListParagraph"/>
        <w:numPr>
          <w:ilvl w:val="0"/>
          <w:numId w:val="10"/>
        </w:numPr>
        <w:spacing w:line="360" w:lineRule="auto"/>
        <w:ind w:left="3544" w:hanging="283"/>
        <w:jc w:val="both"/>
        <w:rPr>
          <w:rFonts w:ascii="Times New Roman" w:hAnsi="Times New Roman" w:cs="Times New Roman"/>
          <w:color w:val="000000" w:themeColor="text1"/>
          <w:sz w:val="24"/>
          <w:szCs w:val="24"/>
        </w:rPr>
      </w:pPr>
      <w:r w:rsidRPr="003923AF">
        <w:rPr>
          <w:rFonts w:ascii="Times New Roman" w:hAnsi="Times New Roman" w:cs="Times New Roman"/>
          <w:color w:val="000000" w:themeColor="text1"/>
          <w:sz w:val="24"/>
          <w:szCs w:val="24"/>
        </w:rPr>
        <w:t>Tidak ada keselarasan antar bagian dalam memberikan layanan.</w:t>
      </w:r>
    </w:p>
    <w:p w:rsidR="003923AF" w:rsidRDefault="003923AF" w:rsidP="00467FD1">
      <w:pPr>
        <w:pStyle w:val="ListParagraph"/>
        <w:numPr>
          <w:ilvl w:val="0"/>
          <w:numId w:val="10"/>
        </w:numPr>
        <w:spacing w:line="360" w:lineRule="auto"/>
        <w:ind w:left="3544" w:hanging="283"/>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Kurang kontrol sehingga petugas agak “nakal”.</w:t>
      </w:r>
    </w:p>
    <w:p w:rsidR="003923AF" w:rsidRDefault="003923AF" w:rsidP="00467FD1">
      <w:pPr>
        <w:pStyle w:val="ListParagraph"/>
        <w:numPr>
          <w:ilvl w:val="0"/>
          <w:numId w:val="10"/>
        </w:numPr>
        <w:spacing w:line="360" w:lineRule="auto"/>
        <w:ind w:left="3544" w:hanging="283"/>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Ada diskriminasi dalam memberikan pelayanan.</w:t>
      </w:r>
    </w:p>
    <w:p w:rsidR="003748A8" w:rsidRPr="00BD6DDF" w:rsidRDefault="003923AF" w:rsidP="00BD6DDF">
      <w:pPr>
        <w:pStyle w:val="ListParagraph"/>
        <w:numPr>
          <w:ilvl w:val="0"/>
          <w:numId w:val="10"/>
        </w:numPr>
        <w:spacing w:line="360" w:lineRule="auto"/>
        <w:ind w:left="3544" w:hanging="283"/>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Belum ada sistem informasi manajemen (SIM) yang terintegrasi.</w:t>
      </w:r>
    </w:p>
    <w:p w:rsidR="00CF4DBB" w:rsidRDefault="00CF4DBB" w:rsidP="00804361">
      <w:pPr>
        <w:pStyle w:val="ListParagraph"/>
        <w:numPr>
          <w:ilvl w:val="3"/>
          <w:numId w:val="66"/>
        </w:numPr>
        <w:spacing w:line="360" w:lineRule="auto"/>
        <w:ind w:left="2835" w:hanging="992"/>
        <w:jc w:val="both"/>
        <w:rPr>
          <w:rFonts w:ascii="Times New Roman" w:hAnsi="Times New Roman" w:cs="Times New Roman"/>
          <w:b/>
          <w:color w:val="000000" w:themeColor="text1"/>
          <w:sz w:val="24"/>
          <w:szCs w:val="24"/>
        </w:rPr>
      </w:pPr>
      <w:r w:rsidRPr="00CF4DBB">
        <w:rPr>
          <w:rFonts w:ascii="Times New Roman" w:hAnsi="Times New Roman" w:cs="Times New Roman"/>
          <w:b/>
          <w:color w:val="000000" w:themeColor="text1"/>
          <w:sz w:val="24"/>
          <w:szCs w:val="24"/>
        </w:rPr>
        <w:t>Faktor-Faktor yang Dapat Meningkatkan Pelayanan</w:t>
      </w:r>
    </w:p>
    <w:p w:rsidR="00CF4DBB" w:rsidRDefault="002D49A5" w:rsidP="002D49A5">
      <w:pPr>
        <w:pStyle w:val="ListParagraph"/>
        <w:spacing w:line="360" w:lineRule="auto"/>
        <w:ind w:left="2880"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Menurut Parasuraman, Zeithaml, dan Berry (1985), faktor-faktor yang dapat meningkatkan pelayanan adalah sebagai berikut : </w:t>
      </w:r>
    </w:p>
    <w:p w:rsidR="002D49A5" w:rsidRPr="00852267" w:rsidRDefault="002D49A5" w:rsidP="009D734C">
      <w:pPr>
        <w:pStyle w:val="ListParagraph"/>
        <w:numPr>
          <w:ilvl w:val="0"/>
          <w:numId w:val="37"/>
        </w:numPr>
        <w:spacing w:line="360" w:lineRule="auto"/>
        <w:ind w:left="3544" w:hanging="283"/>
        <w:jc w:val="both"/>
        <w:rPr>
          <w:rFonts w:ascii="Times New Roman" w:hAnsi="Times New Roman" w:cs="Times New Roman"/>
          <w:i/>
          <w:color w:val="000000" w:themeColor="text1"/>
          <w:sz w:val="24"/>
          <w:szCs w:val="24"/>
        </w:rPr>
      </w:pPr>
      <w:r w:rsidRPr="00852267">
        <w:rPr>
          <w:rFonts w:ascii="Times New Roman" w:hAnsi="Times New Roman" w:cs="Times New Roman"/>
          <w:i/>
          <w:color w:val="000000" w:themeColor="text1"/>
          <w:sz w:val="24"/>
          <w:szCs w:val="24"/>
        </w:rPr>
        <w:lastRenderedPageBreak/>
        <w:t xml:space="preserve">Realibility </w:t>
      </w:r>
    </w:p>
    <w:p w:rsidR="002D49A5" w:rsidRDefault="00852267" w:rsidP="009D734C">
      <w:pPr>
        <w:pStyle w:val="ListParagraph"/>
        <w:numPr>
          <w:ilvl w:val="0"/>
          <w:numId w:val="38"/>
        </w:numPr>
        <w:spacing w:line="360" w:lineRule="auto"/>
        <w:ind w:left="3828" w:hanging="28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mengatur</w:t>
      </w:r>
      <w:r w:rsidR="002D49A5">
        <w:rPr>
          <w:rFonts w:ascii="Times New Roman" w:hAnsi="Times New Roman" w:cs="Times New Roman"/>
          <w:color w:val="000000" w:themeColor="text1"/>
          <w:sz w:val="24"/>
          <w:szCs w:val="24"/>
        </w:rPr>
        <w:t xml:space="preserve"> fasilitas</w:t>
      </w:r>
      <w:r>
        <w:rPr>
          <w:rFonts w:ascii="Times New Roman" w:hAnsi="Times New Roman" w:cs="Times New Roman"/>
          <w:color w:val="000000" w:themeColor="text1"/>
          <w:sz w:val="24"/>
          <w:szCs w:val="24"/>
        </w:rPr>
        <w:t xml:space="preserve"> yang sesuai dengan fungsi</w:t>
      </w:r>
      <w:r w:rsidR="002D49A5">
        <w:rPr>
          <w:rFonts w:ascii="Times New Roman" w:hAnsi="Times New Roman" w:cs="Times New Roman"/>
          <w:color w:val="000000" w:themeColor="text1"/>
          <w:sz w:val="24"/>
          <w:szCs w:val="24"/>
        </w:rPr>
        <w:t>.</w:t>
      </w:r>
    </w:p>
    <w:p w:rsidR="002D49A5" w:rsidRDefault="002D49A5" w:rsidP="009D734C">
      <w:pPr>
        <w:pStyle w:val="ListParagraph"/>
        <w:numPr>
          <w:ilvl w:val="0"/>
          <w:numId w:val="38"/>
        </w:numPr>
        <w:spacing w:line="360" w:lineRule="auto"/>
        <w:ind w:left="3828" w:hanging="28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Sistem dan prosedur yang dilaksanakan harus sesuai azas.</w:t>
      </w:r>
    </w:p>
    <w:p w:rsidR="002D49A5" w:rsidRDefault="002D49A5" w:rsidP="009D734C">
      <w:pPr>
        <w:pStyle w:val="ListParagraph"/>
        <w:numPr>
          <w:ilvl w:val="0"/>
          <w:numId w:val="38"/>
        </w:numPr>
        <w:spacing w:line="360" w:lineRule="auto"/>
        <w:ind w:left="3828" w:hanging="28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Meningkatkan efektifitas jadwal kerja</w:t>
      </w:r>
      <w:r w:rsidR="00852267">
        <w:rPr>
          <w:rFonts w:ascii="Times New Roman" w:hAnsi="Times New Roman" w:cs="Times New Roman"/>
          <w:color w:val="000000" w:themeColor="text1"/>
          <w:sz w:val="24"/>
          <w:szCs w:val="24"/>
        </w:rPr>
        <w:t xml:space="preserve"> bagi karyawan di dalam perusahaan</w:t>
      </w:r>
      <w:r>
        <w:rPr>
          <w:rFonts w:ascii="Times New Roman" w:hAnsi="Times New Roman" w:cs="Times New Roman"/>
          <w:color w:val="000000" w:themeColor="text1"/>
          <w:sz w:val="24"/>
          <w:szCs w:val="24"/>
        </w:rPr>
        <w:t>.</w:t>
      </w:r>
    </w:p>
    <w:p w:rsidR="002D49A5" w:rsidRDefault="002D49A5" w:rsidP="009D734C">
      <w:pPr>
        <w:pStyle w:val="ListParagraph"/>
        <w:numPr>
          <w:ilvl w:val="0"/>
          <w:numId w:val="38"/>
        </w:numPr>
        <w:spacing w:line="360" w:lineRule="auto"/>
        <w:ind w:left="3828" w:hanging="28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Meningkatkan koordinasi antar bagian.</w:t>
      </w:r>
    </w:p>
    <w:p w:rsidR="002D49A5" w:rsidRPr="00852267" w:rsidRDefault="002D49A5" w:rsidP="009D734C">
      <w:pPr>
        <w:pStyle w:val="ListParagraph"/>
        <w:numPr>
          <w:ilvl w:val="0"/>
          <w:numId w:val="37"/>
        </w:numPr>
        <w:spacing w:line="360" w:lineRule="auto"/>
        <w:ind w:left="3544" w:hanging="283"/>
        <w:jc w:val="both"/>
        <w:rPr>
          <w:rFonts w:ascii="Times New Roman" w:hAnsi="Times New Roman" w:cs="Times New Roman"/>
          <w:i/>
          <w:color w:val="000000" w:themeColor="text1"/>
          <w:sz w:val="24"/>
          <w:szCs w:val="24"/>
        </w:rPr>
      </w:pPr>
      <w:r w:rsidRPr="00852267">
        <w:rPr>
          <w:rFonts w:ascii="Times New Roman" w:hAnsi="Times New Roman" w:cs="Times New Roman"/>
          <w:i/>
          <w:color w:val="000000" w:themeColor="text1"/>
          <w:sz w:val="24"/>
          <w:szCs w:val="24"/>
        </w:rPr>
        <w:t xml:space="preserve">Responsiveness </w:t>
      </w:r>
    </w:p>
    <w:p w:rsidR="002D49A5" w:rsidRDefault="002D49A5" w:rsidP="009D734C">
      <w:pPr>
        <w:pStyle w:val="ListParagraph"/>
        <w:numPr>
          <w:ilvl w:val="0"/>
          <w:numId w:val="39"/>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Me</w:t>
      </w:r>
      <w:r w:rsidR="00852267">
        <w:rPr>
          <w:rFonts w:ascii="Times New Roman" w:hAnsi="Times New Roman" w:cs="Times New Roman"/>
          <w:color w:val="000000" w:themeColor="text1"/>
          <w:sz w:val="24"/>
          <w:szCs w:val="24"/>
        </w:rPr>
        <w:t xml:space="preserve">lakukan </w:t>
      </w:r>
      <w:r>
        <w:rPr>
          <w:rFonts w:ascii="Times New Roman" w:hAnsi="Times New Roman" w:cs="Times New Roman"/>
          <w:color w:val="000000" w:themeColor="text1"/>
          <w:sz w:val="24"/>
          <w:szCs w:val="24"/>
        </w:rPr>
        <w:t xml:space="preserve">pelayanan </w:t>
      </w:r>
      <w:r w:rsidR="00852267">
        <w:rPr>
          <w:rFonts w:ascii="Times New Roman" w:hAnsi="Times New Roman" w:cs="Times New Roman"/>
          <w:color w:val="000000" w:themeColor="text1"/>
          <w:sz w:val="24"/>
          <w:szCs w:val="24"/>
        </w:rPr>
        <w:t xml:space="preserve">yang cepat </w:t>
      </w:r>
      <w:r>
        <w:rPr>
          <w:rFonts w:ascii="Times New Roman" w:hAnsi="Times New Roman" w:cs="Times New Roman"/>
          <w:color w:val="000000" w:themeColor="text1"/>
          <w:sz w:val="24"/>
          <w:szCs w:val="24"/>
        </w:rPr>
        <w:t>terhadap konsumen.</w:t>
      </w:r>
    </w:p>
    <w:p w:rsidR="002D49A5" w:rsidRDefault="002D49A5" w:rsidP="009D734C">
      <w:pPr>
        <w:pStyle w:val="ListParagraph"/>
        <w:numPr>
          <w:ilvl w:val="0"/>
          <w:numId w:val="39"/>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Melakukan pelatihan untuk karyawan.</w:t>
      </w:r>
    </w:p>
    <w:p w:rsidR="002D49A5" w:rsidRDefault="002D49A5" w:rsidP="009D734C">
      <w:pPr>
        <w:pStyle w:val="ListParagraph"/>
        <w:numPr>
          <w:ilvl w:val="0"/>
          <w:numId w:val="39"/>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Komputeriasi dokumen.</w:t>
      </w:r>
    </w:p>
    <w:p w:rsidR="002D49A5" w:rsidRDefault="002D49A5" w:rsidP="009D734C">
      <w:pPr>
        <w:pStyle w:val="ListParagraph"/>
        <w:numPr>
          <w:ilvl w:val="0"/>
          <w:numId w:val="39"/>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Penyederhanaan sistem maupun prosedur yang ada.</w:t>
      </w:r>
    </w:p>
    <w:p w:rsidR="002D49A5" w:rsidRDefault="002D49A5" w:rsidP="009D734C">
      <w:pPr>
        <w:pStyle w:val="ListParagraph"/>
        <w:numPr>
          <w:ilvl w:val="0"/>
          <w:numId w:val="39"/>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Pelayanan yang terpadu (</w:t>
      </w:r>
      <w:r w:rsidRPr="003C07FA">
        <w:rPr>
          <w:rFonts w:ascii="Times New Roman" w:hAnsi="Times New Roman" w:cs="Times New Roman"/>
          <w:i/>
          <w:color w:val="000000" w:themeColor="text1"/>
          <w:sz w:val="24"/>
          <w:szCs w:val="24"/>
        </w:rPr>
        <w:t>one-stop-shoping</w:t>
      </w:r>
      <w:r>
        <w:rPr>
          <w:rFonts w:ascii="Times New Roman" w:hAnsi="Times New Roman" w:cs="Times New Roman"/>
          <w:color w:val="000000" w:themeColor="text1"/>
          <w:sz w:val="24"/>
          <w:szCs w:val="24"/>
        </w:rPr>
        <w:t>).</w:t>
      </w:r>
    </w:p>
    <w:p w:rsidR="002D49A5" w:rsidRDefault="002D49A5" w:rsidP="009D734C">
      <w:pPr>
        <w:pStyle w:val="ListParagraph"/>
        <w:numPr>
          <w:ilvl w:val="0"/>
          <w:numId w:val="39"/>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Penyerderhanaan birokrasi.</w:t>
      </w:r>
    </w:p>
    <w:p w:rsidR="002D49A5" w:rsidRDefault="002D49A5" w:rsidP="009D734C">
      <w:pPr>
        <w:pStyle w:val="ListParagraph"/>
        <w:numPr>
          <w:ilvl w:val="0"/>
          <w:numId w:val="39"/>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Mengurangi pemusatan keputusan.</w:t>
      </w:r>
    </w:p>
    <w:p w:rsidR="002D49A5" w:rsidRPr="00852267" w:rsidRDefault="002D49A5" w:rsidP="009D734C">
      <w:pPr>
        <w:pStyle w:val="ListParagraph"/>
        <w:numPr>
          <w:ilvl w:val="0"/>
          <w:numId w:val="37"/>
        </w:numPr>
        <w:spacing w:line="360" w:lineRule="auto"/>
        <w:ind w:left="3544" w:hanging="283"/>
        <w:jc w:val="both"/>
        <w:rPr>
          <w:rFonts w:ascii="Times New Roman" w:hAnsi="Times New Roman" w:cs="Times New Roman"/>
          <w:i/>
          <w:color w:val="000000" w:themeColor="text1"/>
          <w:sz w:val="24"/>
          <w:szCs w:val="24"/>
        </w:rPr>
      </w:pPr>
      <w:r w:rsidRPr="00852267">
        <w:rPr>
          <w:rFonts w:ascii="Times New Roman" w:hAnsi="Times New Roman" w:cs="Times New Roman"/>
          <w:i/>
          <w:color w:val="000000" w:themeColor="text1"/>
          <w:sz w:val="24"/>
          <w:szCs w:val="24"/>
        </w:rPr>
        <w:t>Competence</w:t>
      </w:r>
    </w:p>
    <w:p w:rsidR="002D49A5" w:rsidRDefault="002D49A5" w:rsidP="009D734C">
      <w:pPr>
        <w:pStyle w:val="ListParagraph"/>
        <w:numPr>
          <w:ilvl w:val="0"/>
          <w:numId w:val="40"/>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Meningkatkan profesionalisme dari karyawan perusahaan.</w:t>
      </w:r>
    </w:p>
    <w:p w:rsidR="00E97DB5" w:rsidRPr="0055317E" w:rsidRDefault="002D49A5" w:rsidP="009D734C">
      <w:pPr>
        <w:pStyle w:val="ListParagraph"/>
        <w:numPr>
          <w:ilvl w:val="0"/>
          <w:numId w:val="40"/>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Meningkatkan mutu administrasi.</w:t>
      </w:r>
    </w:p>
    <w:p w:rsidR="002D49A5" w:rsidRPr="00852267" w:rsidRDefault="002D49A5" w:rsidP="009D734C">
      <w:pPr>
        <w:pStyle w:val="ListParagraph"/>
        <w:numPr>
          <w:ilvl w:val="0"/>
          <w:numId w:val="37"/>
        </w:numPr>
        <w:spacing w:line="360" w:lineRule="auto"/>
        <w:ind w:left="3544" w:hanging="283"/>
        <w:jc w:val="both"/>
        <w:rPr>
          <w:rFonts w:ascii="Times New Roman" w:hAnsi="Times New Roman" w:cs="Times New Roman"/>
          <w:i/>
          <w:color w:val="000000" w:themeColor="text1"/>
          <w:sz w:val="24"/>
          <w:szCs w:val="24"/>
        </w:rPr>
      </w:pPr>
      <w:r w:rsidRPr="00852267">
        <w:rPr>
          <w:rFonts w:ascii="Times New Roman" w:hAnsi="Times New Roman" w:cs="Times New Roman"/>
          <w:i/>
          <w:color w:val="000000" w:themeColor="text1"/>
          <w:sz w:val="24"/>
          <w:szCs w:val="24"/>
        </w:rPr>
        <w:t>Credibility</w:t>
      </w:r>
    </w:p>
    <w:p w:rsidR="002D49A5" w:rsidRDefault="00852267" w:rsidP="009D734C">
      <w:pPr>
        <w:pStyle w:val="ListParagraph"/>
        <w:numPr>
          <w:ilvl w:val="0"/>
          <w:numId w:val="41"/>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Meningkatkan sikap dan mental karyawan dalam bekerja agar lebih giat.</w:t>
      </w:r>
    </w:p>
    <w:p w:rsidR="00852267" w:rsidRDefault="00852267" w:rsidP="009D734C">
      <w:pPr>
        <w:pStyle w:val="ListParagraph"/>
        <w:numPr>
          <w:ilvl w:val="0"/>
          <w:numId w:val="41"/>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Meningkatkan kejujuran bagi karyawan perusahaan.</w:t>
      </w:r>
    </w:p>
    <w:p w:rsidR="00852267" w:rsidRDefault="00852267" w:rsidP="009D734C">
      <w:pPr>
        <w:pStyle w:val="ListParagraph"/>
        <w:numPr>
          <w:ilvl w:val="0"/>
          <w:numId w:val="41"/>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Menghapus kolusi.</w:t>
      </w:r>
    </w:p>
    <w:p w:rsidR="00852267" w:rsidRPr="00852267" w:rsidRDefault="00852267" w:rsidP="009D734C">
      <w:pPr>
        <w:pStyle w:val="ListParagraph"/>
        <w:numPr>
          <w:ilvl w:val="0"/>
          <w:numId w:val="37"/>
        </w:numPr>
        <w:spacing w:line="360" w:lineRule="auto"/>
        <w:ind w:left="3544" w:hanging="283"/>
        <w:jc w:val="both"/>
        <w:rPr>
          <w:rFonts w:ascii="Times New Roman" w:hAnsi="Times New Roman" w:cs="Times New Roman"/>
          <w:i/>
          <w:color w:val="000000" w:themeColor="text1"/>
          <w:sz w:val="24"/>
          <w:szCs w:val="24"/>
        </w:rPr>
      </w:pPr>
      <w:r w:rsidRPr="00852267">
        <w:rPr>
          <w:rFonts w:ascii="Times New Roman" w:hAnsi="Times New Roman" w:cs="Times New Roman"/>
          <w:i/>
          <w:color w:val="000000" w:themeColor="text1"/>
          <w:sz w:val="24"/>
          <w:szCs w:val="24"/>
        </w:rPr>
        <w:t>Tangibles</w:t>
      </w:r>
    </w:p>
    <w:p w:rsidR="00852267" w:rsidRDefault="00852267" w:rsidP="009D734C">
      <w:pPr>
        <w:pStyle w:val="ListParagraph"/>
        <w:numPr>
          <w:ilvl w:val="0"/>
          <w:numId w:val="42"/>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Memperluas kapasitas.</w:t>
      </w:r>
    </w:p>
    <w:p w:rsidR="00852267" w:rsidRDefault="00852267" w:rsidP="009D734C">
      <w:pPr>
        <w:pStyle w:val="ListParagraph"/>
        <w:numPr>
          <w:ilvl w:val="0"/>
          <w:numId w:val="42"/>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Menata fasilitas yang ada.</w:t>
      </w:r>
    </w:p>
    <w:p w:rsidR="00852267" w:rsidRDefault="00852267" w:rsidP="009D734C">
      <w:pPr>
        <w:pStyle w:val="ListParagraph"/>
        <w:numPr>
          <w:ilvl w:val="0"/>
          <w:numId w:val="42"/>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Meningkatkan infrastruktur.</w:t>
      </w:r>
    </w:p>
    <w:p w:rsidR="00852267" w:rsidRDefault="00852267" w:rsidP="009D734C">
      <w:pPr>
        <w:pStyle w:val="ListParagraph"/>
        <w:numPr>
          <w:ilvl w:val="0"/>
          <w:numId w:val="42"/>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Menambah peralatan agar lengkap.</w:t>
      </w:r>
    </w:p>
    <w:p w:rsidR="00852267" w:rsidRDefault="00852267" w:rsidP="009D734C">
      <w:pPr>
        <w:pStyle w:val="ListParagraph"/>
        <w:numPr>
          <w:ilvl w:val="0"/>
          <w:numId w:val="42"/>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Menambah fasilitas komunikasi agar tidak tertinggal.</w:t>
      </w:r>
    </w:p>
    <w:p w:rsidR="00852267" w:rsidRDefault="00852267" w:rsidP="009D734C">
      <w:pPr>
        <w:pStyle w:val="ListParagraph"/>
        <w:numPr>
          <w:ilvl w:val="0"/>
          <w:numId w:val="42"/>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Memperbaiki sarana dan prasarana.</w:t>
      </w:r>
    </w:p>
    <w:p w:rsidR="00852267" w:rsidRPr="00852267" w:rsidRDefault="00852267" w:rsidP="009D734C">
      <w:pPr>
        <w:pStyle w:val="ListParagraph"/>
        <w:numPr>
          <w:ilvl w:val="0"/>
          <w:numId w:val="37"/>
        </w:numPr>
        <w:spacing w:line="360" w:lineRule="auto"/>
        <w:ind w:left="3544" w:hanging="283"/>
        <w:jc w:val="both"/>
        <w:rPr>
          <w:rFonts w:ascii="Times New Roman" w:hAnsi="Times New Roman" w:cs="Times New Roman"/>
          <w:i/>
          <w:color w:val="000000" w:themeColor="text1"/>
          <w:sz w:val="24"/>
          <w:szCs w:val="24"/>
        </w:rPr>
      </w:pPr>
      <w:r w:rsidRPr="00852267">
        <w:rPr>
          <w:rFonts w:ascii="Times New Roman" w:hAnsi="Times New Roman" w:cs="Times New Roman"/>
          <w:i/>
          <w:color w:val="000000" w:themeColor="text1"/>
          <w:sz w:val="24"/>
          <w:szCs w:val="24"/>
        </w:rPr>
        <w:lastRenderedPageBreak/>
        <w:t>Understanding the customer</w:t>
      </w:r>
    </w:p>
    <w:p w:rsidR="00852267" w:rsidRDefault="00852267" w:rsidP="009D734C">
      <w:pPr>
        <w:pStyle w:val="ListParagraph"/>
        <w:numPr>
          <w:ilvl w:val="0"/>
          <w:numId w:val="43"/>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Menggunkan sistem dan prosedur pelayanan yang menghargai pelanggan atau konsumen perusahaan.</w:t>
      </w:r>
    </w:p>
    <w:p w:rsidR="00852267" w:rsidRDefault="00852267" w:rsidP="009D734C">
      <w:pPr>
        <w:pStyle w:val="ListParagraph"/>
        <w:numPr>
          <w:ilvl w:val="0"/>
          <w:numId w:val="43"/>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Memihak konsumen.</w:t>
      </w:r>
    </w:p>
    <w:p w:rsidR="00852267" w:rsidRPr="00852267" w:rsidRDefault="00852267" w:rsidP="009D734C">
      <w:pPr>
        <w:pStyle w:val="ListParagraph"/>
        <w:numPr>
          <w:ilvl w:val="0"/>
          <w:numId w:val="37"/>
        </w:numPr>
        <w:spacing w:line="360" w:lineRule="auto"/>
        <w:ind w:left="3544" w:hanging="283"/>
        <w:jc w:val="both"/>
        <w:rPr>
          <w:rFonts w:ascii="Times New Roman" w:hAnsi="Times New Roman" w:cs="Times New Roman"/>
          <w:i/>
          <w:color w:val="000000" w:themeColor="text1"/>
          <w:sz w:val="24"/>
          <w:szCs w:val="24"/>
        </w:rPr>
      </w:pPr>
      <w:r w:rsidRPr="00852267">
        <w:rPr>
          <w:rFonts w:ascii="Times New Roman" w:hAnsi="Times New Roman" w:cs="Times New Roman"/>
          <w:i/>
          <w:color w:val="000000" w:themeColor="text1"/>
          <w:sz w:val="24"/>
          <w:szCs w:val="24"/>
        </w:rPr>
        <w:t xml:space="preserve">Communication </w:t>
      </w:r>
    </w:p>
    <w:p w:rsidR="00852267" w:rsidRDefault="00852267" w:rsidP="009D734C">
      <w:pPr>
        <w:pStyle w:val="ListParagraph"/>
        <w:numPr>
          <w:ilvl w:val="0"/>
          <w:numId w:val="44"/>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Bertanggungjawab dalam seluruh kegiatan.</w:t>
      </w:r>
    </w:p>
    <w:p w:rsidR="00852267" w:rsidRDefault="00852267" w:rsidP="009D734C">
      <w:pPr>
        <w:pStyle w:val="ListParagraph"/>
        <w:numPr>
          <w:ilvl w:val="0"/>
          <w:numId w:val="44"/>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Meningkatkan efektifitas dalam berkomunikasi dengan konsumen.</w:t>
      </w:r>
    </w:p>
    <w:p w:rsidR="002D49A5" w:rsidRDefault="00852267" w:rsidP="009D734C">
      <w:pPr>
        <w:pStyle w:val="ListParagraph"/>
        <w:numPr>
          <w:ilvl w:val="0"/>
          <w:numId w:val="44"/>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Membuat SIM (Sistem Informasi Manajemen).</w:t>
      </w:r>
    </w:p>
    <w:p w:rsidR="008342E2" w:rsidRPr="00953940" w:rsidRDefault="008342E2" w:rsidP="008342E2">
      <w:pPr>
        <w:pStyle w:val="ListParagraph"/>
        <w:spacing w:line="360" w:lineRule="auto"/>
        <w:ind w:left="3904" w:hanging="2734"/>
        <w:jc w:val="both"/>
        <w:rPr>
          <w:rFonts w:ascii="Times New Roman" w:hAnsi="Times New Roman" w:cs="Times New Roman"/>
          <w:color w:val="000000" w:themeColor="text1"/>
          <w:sz w:val="24"/>
          <w:szCs w:val="24"/>
        </w:rPr>
      </w:pPr>
    </w:p>
    <w:p w:rsidR="00DE2E42" w:rsidRPr="004834C0" w:rsidRDefault="00B6125A" w:rsidP="008342E2">
      <w:pPr>
        <w:pStyle w:val="ListParagraph"/>
        <w:numPr>
          <w:ilvl w:val="2"/>
          <w:numId w:val="66"/>
        </w:numPr>
        <w:spacing w:line="360" w:lineRule="auto"/>
        <w:ind w:left="1800" w:hanging="630"/>
        <w:jc w:val="both"/>
        <w:rPr>
          <w:rFonts w:ascii="Times New Roman" w:hAnsi="Times New Roman" w:cs="Times New Roman"/>
          <w:b/>
          <w:sz w:val="24"/>
          <w:szCs w:val="24"/>
        </w:rPr>
      </w:pPr>
      <w:r w:rsidRPr="004834C0">
        <w:rPr>
          <w:rFonts w:ascii="Times New Roman" w:hAnsi="Times New Roman" w:cs="Times New Roman"/>
          <w:b/>
          <w:color w:val="000000" w:themeColor="text1"/>
          <w:sz w:val="24"/>
          <w:szCs w:val="24"/>
        </w:rPr>
        <w:t>Kepuasan</w:t>
      </w:r>
      <w:r w:rsidR="00346796">
        <w:rPr>
          <w:rFonts w:ascii="Times New Roman" w:hAnsi="Times New Roman" w:cs="Times New Roman"/>
          <w:b/>
          <w:color w:val="000000" w:themeColor="text1"/>
          <w:sz w:val="24"/>
          <w:szCs w:val="24"/>
          <w:lang w:val="en-US"/>
        </w:rPr>
        <w:t xml:space="preserve"> </w:t>
      </w:r>
      <w:r w:rsidR="00350161">
        <w:rPr>
          <w:rFonts w:ascii="Times New Roman" w:hAnsi="Times New Roman" w:cs="Times New Roman"/>
          <w:b/>
          <w:color w:val="000000" w:themeColor="text1"/>
          <w:sz w:val="24"/>
          <w:szCs w:val="24"/>
        </w:rPr>
        <w:t>Konsumen</w:t>
      </w:r>
    </w:p>
    <w:p w:rsidR="00DE2E42" w:rsidRDefault="00825659" w:rsidP="00DE2E42">
      <w:pPr>
        <w:pStyle w:val="ListParagraph"/>
        <w:spacing w:line="360" w:lineRule="auto"/>
        <w:ind w:left="1843" w:firstLine="68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Menurut Schnaar (1991)</w:t>
      </w:r>
      <w:r w:rsidR="00DE5647">
        <w:rPr>
          <w:rFonts w:ascii="Times New Roman" w:hAnsi="Times New Roman" w:cs="Times New Roman"/>
          <w:color w:val="000000" w:themeColor="text1"/>
          <w:sz w:val="24"/>
          <w:szCs w:val="24"/>
        </w:rPr>
        <w:t xml:space="preserve"> tujua</w:t>
      </w:r>
      <w:r w:rsidR="00F66C1B">
        <w:rPr>
          <w:rFonts w:ascii="Times New Roman" w:hAnsi="Times New Roman" w:cs="Times New Roman"/>
          <w:color w:val="000000" w:themeColor="text1"/>
          <w:sz w:val="24"/>
          <w:szCs w:val="24"/>
        </w:rPr>
        <w:t>n</w:t>
      </w:r>
      <w:r w:rsidR="00DE5647">
        <w:rPr>
          <w:rFonts w:ascii="Times New Roman" w:hAnsi="Times New Roman" w:cs="Times New Roman"/>
          <w:color w:val="000000" w:themeColor="text1"/>
          <w:sz w:val="24"/>
          <w:szCs w:val="24"/>
        </w:rPr>
        <w:t xml:space="preserve"> dari suatu bisnis adalah unt</w:t>
      </w:r>
      <w:r w:rsidR="008075D7">
        <w:rPr>
          <w:rFonts w:ascii="Times New Roman" w:hAnsi="Times New Roman" w:cs="Times New Roman"/>
          <w:color w:val="000000" w:themeColor="text1"/>
          <w:sz w:val="24"/>
          <w:szCs w:val="24"/>
        </w:rPr>
        <w:t>u</w:t>
      </w:r>
      <w:r w:rsidR="00DE5647">
        <w:rPr>
          <w:rFonts w:ascii="Times New Roman" w:hAnsi="Times New Roman" w:cs="Times New Roman"/>
          <w:color w:val="000000" w:themeColor="text1"/>
          <w:sz w:val="24"/>
          <w:szCs w:val="24"/>
        </w:rPr>
        <w:t>k menciptakan para pelanggan yang merasa puas. Terciptanya kepuasan pelanggan</w:t>
      </w:r>
      <w:r w:rsidR="00350161">
        <w:rPr>
          <w:rFonts w:ascii="Times New Roman" w:hAnsi="Times New Roman" w:cs="Times New Roman"/>
          <w:color w:val="000000" w:themeColor="text1"/>
          <w:sz w:val="24"/>
          <w:szCs w:val="24"/>
        </w:rPr>
        <w:t xml:space="preserve"> atau konsumen</w:t>
      </w:r>
      <w:r w:rsidR="00DE5647">
        <w:rPr>
          <w:rFonts w:ascii="Times New Roman" w:hAnsi="Times New Roman" w:cs="Times New Roman"/>
          <w:color w:val="000000" w:themeColor="text1"/>
          <w:sz w:val="24"/>
          <w:szCs w:val="24"/>
        </w:rPr>
        <w:t xml:space="preserve"> dapat memberikan beberapa </w:t>
      </w:r>
      <w:r>
        <w:rPr>
          <w:rFonts w:ascii="Times New Roman" w:hAnsi="Times New Roman" w:cs="Times New Roman"/>
          <w:color w:val="000000" w:themeColor="text1"/>
          <w:sz w:val="24"/>
          <w:szCs w:val="24"/>
        </w:rPr>
        <w:t xml:space="preserve">keuntungan. Keuntungan tersebut seperti </w:t>
      </w:r>
      <w:r w:rsidR="00FB17F4">
        <w:rPr>
          <w:rFonts w:ascii="Times New Roman" w:hAnsi="Times New Roman" w:cs="Times New Roman"/>
          <w:color w:val="000000" w:themeColor="text1"/>
          <w:sz w:val="24"/>
          <w:szCs w:val="24"/>
        </w:rPr>
        <w:t xml:space="preserve">terjalinnya </w:t>
      </w:r>
      <w:r w:rsidR="00DE5647">
        <w:rPr>
          <w:rFonts w:ascii="Times New Roman" w:hAnsi="Times New Roman" w:cs="Times New Roman"/>
          <w:color w:val="000000" w:themeColor="text1"/>
          <w:sz w:val="24"/>
          <w:szCs w:val="24"/>
        </w:rPr>
        <w:t>hubungan an</w:t>
      </w:r>
      <w:r w:rsidR="00FB17F4">
        <w:rPr>
          <w:rFonts w:ascii="Times New Roman" w:hAnsi="Times New Roman" w:cs="Times New Roman"/>
          <w:color w:val="000000" w:themeColor="text1"/>
          <w:sz w:val="24"/>
          <w:szCs w:val="24"/>
        </w:rPr>
        <w:t>tara perusahaan dan pelanggan</w:t>
      </w:r>
      <w:r w:rsidR="00DE5647">
        <w:rPr>
          <w:rFonts w:ascii="Times New Roman" w:hAnsi="Times New Roman" w:cs="Times New Roman"/>
          <w:color w:val="000000" w:themeColor="text1"/>
          <w:sz w:val="24"/>
          <w:szCs w:val="24"/>
        </w:rPr>
        <w:t xml:space="preserve"> menjadi harmonis, </w:t>
      </w:r>
      <w:r>
        <w:rPr>
          <w:rFonts w:ascii="Times New Roman" w:hAnsi="Times New Roman" w:cs="Times New Roman"/>
          <w:color w:val="000000" w:themeColor="text1"/>
          <w:sz w:val="24"/>
          <w:szCs w:val="24"/>
        </w:rPr>
        <w:t xml:space="preserve">dapat </w:t>
      </w:r>
      <w:r w:rsidR="00DE5647">
        <w:rPr>
          <w:rFonts w:ascii="Times New Roman" w:hAnsi="Times New Roman" w:cs="Times New Roman"/>
          <w:color w:val="000000" w:themeColor="text1"/>
          <w:sz w:val="24"/>
          <w:szCs w:val="24"/>
        </w:rPr>
        <w:t xml:space="preserve">memberikan dasar yang baik bagi </w:t>
      </w:r>
      <w:r w:rsidR="00FB17F4">
        <w:rPr>
          <w:rFonts w:ascii="Times New Roman" w:hAnsi="Times New Roman" w:cs="Times New Roman"/>
          <w:color w:val="000000" w:themeColor="text1"/>
          <w:sz w:val="24"/>
          <w:szCs w:val="24"/>
        </w:rPr>
        <w:t xml:space="preserve">pelanggan untuk melakukan </w:t>
      </w:r>
      <w:r w:rsidR="00DE5647">
        <w:rPr>
          <w:rFonts w:ascii="Times New Roman" w:hAnsi="Times New Roman" w:cs="Times New Roman"/>
          <w:color w:val="000000" w:themeColor="text1"/>
          <w:sz w:val="24"/>
          <w:szCs w:val="24"/>
        </w:rPr>
        <w:t xml:space="preserve">pembelian ulang dan </w:t>
      </w:r>
      <w:r>
        <w:rPr>
          <w:rFonts w:ascii="Times New Roman" w:hAnsi="Times New Roman" w:cs="Times New Roman"/>
          <w:color w:val="000000" w:themeColor="text1"/>
          <w:sz w:val="24"/>
          <w:szCs w:val="24"/>
        </w:rPr>
        <w:t xml:space="preserve">pastinya dapat menciptakan loyalitas pelanggan. </w:t>
      </w:r>
      <w:r w:rsidR="00972AB8">
        <w:rPr>
          <w:rFonts w:ascii="Times New Roman" w:hAnsi="Times New Roman" w:cs="Times New Roman"/>
          <w:color w:val="000000" w:themeColor="text1"/>
          <w:sz w:val="24"/>
          <w:szCs w:val="24"/>
        </w:rPr>
        <w:t>Terdapat keuntungan lain seperti terbentuknya</w:t>
      </w:r>
      <w:r w:rsidR="00DE5647">
        <w:rPr>
          <w:rFonts w:ascii="Times New Roman" w:hAnsi="Times New Roman" w:cs="Times New Roman"/>
          <w:color w:val="000000" w:themeColor="text1"/>
          <w:sz w:val="24"/>
          <w:szCs w:val="24"/>
        </w:rPr>
        <w:t xml:space="preserve"> suatu rekomendasi dari mulut ke mulut (</w:t>
      </w:r>
      <w:r w:rsidR="00DE5647" w:rsidRPr="008075D7">
        <w:rPr>
          <w:rFonts w:ascii="Times New Roman" w:hAnsi="Times New Roman" w:cs="Times New Roman"/>
          <w:i/>
          <w:color w:val="000000" w:themeColor="text1"/>
          <w:sz w:val="24"/>
          <w:szCs w:val="24"/>
        </w:rPr>
        <w:t>word-of-mouth</w:t>
      </w:r>
      <w:r w:rsidR="00DE5647">
        <w:rPr>
          <w:rFonts w:ascii="Times New Roman" w:hAnsi="Times New Roman" w:cs="Times New Roman"/>
          <w:color w:val="000000" w:themeColor="text1"/>
          <w:sz w:val="24"/>
          <w:szCs w:val="24"/>
        </w:rPr>
        <w:t>) yang</w:t>
      </w:r>
      <w:r>
        <w:rPr>
          <w:rFonts w:ascii="Times New Roman" w:hAnsi="Times New Roman" w:cs="Times New Roman"/>
          <w:color w:val="000000" w:themeColor="text1"/>
          <w:sz w:val="24"/>
          <w:szCs w:val="24"/>
        </w:rPr>
        <w:t>pastinya dapat memberikan keuntungan</w:t>
      </w:r>
      <w:r w:rsidR="00847525">
        <w:rPr>
          <w:rFonts w:ascii="Times New Roman" w:hAnsi="Times New Roman" w:cs="Times New Roman"/>
          <w:color w:val="000000" w:themeColor="text1"/>
          <w:sz w:val="24"/>
          <w:szCs w:val="24"/>
        </w:rPr>
        <w:t xml:space="preserve"> bagi perusahaan (Tjiptono, 1994).</w:t>
      </w:r>
    </w:p>
    <w:p w:rsidR="002959BE" w:rsidRPr="002959BE" w:rsidRDefault="002959BE" w:rsidP="00DE2E42">
      <w:pPr>
        <w:pStyle w:val="ListParagraph"/>
        <w:spacing w:line="360" w:lineRule="auto"/>
        <w:ind w:left="1843" w:firstLine="688"/>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Ada pula pendapat dari Wesbrook dan Reilly (dalam Tjiptono, 2005) yang mengatakan bahwa kepuasan dari konsumen atau pelanggan merupakan respon emosional dari produk atau jasa yang dibeli oleh konsumen tersebut.</w:t>
      </w:r>
    </w:p>
    <w:p w:rsidR="008075D7" w:rsidRDefault="008075D7" w:rsidP="002C0794">
      <w:pPr>
        <w:pStyle w:val="ListParagraph"/>
        <w:spacing w:line="360" w:lineRule="auto"/>
        <w:ind w:left="1843" w:firstLine="68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Menurut </w:t>
      </w:r>
      <w:r w:rsidR="00E178C8">
        <w:rPr>
          <w:rFonts w:ascii="Times New Roman" w:hAnsi="Times New Roman" w:cs="Times New Roman"/>
          <w:color w:val="000000" w:themeColor="text1"/>
          <w:sz w:val="24"/>
          <w:szCs w:val="24"/>
        </w:rPr>
        <w:t>Zulian Yamit (2013</w:t>
      </w:r>
      <w:r>
        <w:rPr>
          <w:rFonts w:ascii="Times New Roman" w:hAnsi="Times New Roman" w:cs="Times New Roman"/>
          <w:color w:val="000000" w:themeColor="text1"/>
          <w:sz w:val="24"/>
          <w:szCs w:val="24"/>
        </w:rPr>
        <w:t>) kepuasaan pelanggan adalah hasil (</w:t>
      </w:r>
      <w:r w:rsidRPr="00E178C8">
        <w:rPr>
          <w:rFonts w:ascii="Times New Roman" w:hAnsi="Times New Roman" w:cs="Times New Roman"/>
          <w:i/>
          <w:color w:val="000000" w:themeColor="text1"/>
          <w:sz w:val="24"/>
          <w:szCs w:val="24"/>
        </w:rPr>
        <w:t>outcome</w:t>
      </w:r>
      <w:r>
        <w:rPr>
          <w:rFonts w:ascii="Times New Roman" w:hAnsi="Times New Roman" w:cs="Times New Roman"/>
          <w:color w:val="000000" w:themeColor="text1"/>
          <w:sz w:val="24"/>
          <w:szCs w:val="24"/>
        </w:rPr>
        <w:t xml:space="preserve">) </w:t>
      </w:r>
      <w:r w:rsidR="00DE2E42">
        <w:rPr>
          <w:rFonts w:ascii="Times New Roman" w:hAnsi="Times New Roman" w:cs="Times New Roman"/>
          <w:color w:val="000000" w:themeColor="text1"/>
          <w:sz w:val="24"/>
          <w:szCs w:val="24"/>
        </w:rPr>
        <w:t xml:space="preserve">dari apa </w:t>
      </w:r>
      <w:r>
        <w:rPr>
          <w:rFonts w:ascii="Times New Roman" w:hAnsi="Times New Roman" w:cs="Times New Roman"/>
          <w:color w:val="000000" w:themeColor="text1"/>
          <w:sz w:val="24"/>
          <w:szCs w:val="24"/>
        </w:rPr>
        <w:t xml:space="preserve">yang dirasakan </w:t>
      </w:r>
      <w:r w:rsidR="00DE2E42">
        <w:rPr>
          <w:rFonts w:ascii="Times New Roman" w:hAnsi="Times New Roman" w:cs="Times New Roman"/>
          <w:color w:val="000000" w:themeColor="text1"/>
          <w:sz w:val="24"/>
          <w:szCs w:val="24"/>
        </w:rPr>
        <w:t xml:space="preserve">oleh pelanggan </w:t>
      </w:r>
      <w:r>
        <w:rPr>
          <w:rFonts w:ascii="Times New Roman" w:hAnsi="Times New Roman" w:cs="Times New Roman"/>
          <w:color w:val="000000" w:themeColor="text1"/>
          <w:sz w:val="24"/>
          <w:szCs w:val="24"/>
        </w:rPr>
        <w:t xml:space="preserve">atas penggunaan produk </w:t>
      </w:r>
      <w:r w:rsidR="00DE2E42">
        <w:rPr>
          <w:rFonts w:ascii="Times New Roman" w:hAnsi="Times New Roman" w:cs="Times New Roman"/>
          <w:color w:val="000000" w:themeColor="text1"/>
          <w:sz w:val="24"/>
          <w:szCs w:val="24"/>
        </w:rPr>
        <w:t>dan jasa. Kepuasan pelanggan tersebut dapat bernilai</w:t>
      </w:r>
      <w:r w:rsidR="00E178C8">
        <w:rPr>
          <w:rFonts w:ascii="Times New Roman" w:hAnsi="Times New Roman" w:cs="Times New Roman"/>
          <w:color w:val="000000" w:themeColor="text1"/>
          <w:sz w:val="24"/>
          <w:szCs w:val="24"/>
        </w:rPr>
        <w:t xml:space="preserve"> sama atau </w:t>
      </w:r>
      <w:r w:rsidR="00DE2E42">
        <w:rPr>
          <w:rFonts w:ascii="Times New Roman" w:hAnsi="Times New Roman" w:cs="Times New Roman"/>
          <w:color w:val="000000" w:themeColor="text1"/>
          <w:sz w:val="24"/>
          <w:szCs w:val="24"/>
        </w:rPr>
        <w:t xml:space="preserve">dapat </w:t>
      </w:r>
      <w:r w:rsidR="00E178C8">
        <w:rPr>
          <w:rFonts w:ascii="Times New Roman" w:hAnsi="Times New Roman" w:cs="Times New Roman"/>
          <w:color w:val="000000" w:themeColor="text1"/>
          <w:sz w:val="24"/>
          <w:szCs w:val="24"/>
        </w:rPr>
        <w:t>m</w:t>
      </w:r>
      <w:r w:rsidR="00DE2E42">
        <w:rPr>
          <w:rFonts w:ascii="Times New Roman" w:hAnsi="Times New Roman" w:cs="Times New Roman"/>
          <w:color w:val="000000" w:themeColor="text1"/>
          <w:sz w:val="24"/>
          <w:szCs w:val="24"/>
        </w:rPr>
        <w:t>elebihi harapan</w:t>
      </w:r>
      <w:r w:rsidR="0039490A">
        <w:rPr>
          <w:rFonts w:ascii="Times New Roman" w:hAnsi="Times New Roman" w:cs="Times New Roman"/>
          <w:color w:val="000000" w:themeColor="text1"/>
          <w:sz w:val="24"/>
          <w:szCs w:val="24"/>
        </w:rPr>
        <w:t xml:space="preserve"> atau ekspektasi</w:t>
      </w:r>
      <w:r w:rsidR="00DE2E42">
        <w:rPr>
          <w:rFonts w:ascii="Times New Roman" w:hAnsi="Times New Roman" w:cs="Times New Roman"/>
          <w:color w:val="000000" w:themeColor="text1"/>
          <w:sz w:val="24"/>
          <w:szCs w:val="24"/>
        </w:rPr>
        <w:t xml:space="preserve"> yang diinginkan.</w:t>
      </w:r>
    </w:p>
    <w:p w:rsidR="00B92D49" w:rsidRPr="00432D34" w:rsidRDefault="00B92D49" w:rsidP="008342E2">
      <w:pPr>
        <w:pStyle w:val="ListParagraph"/>
        <w:numPr>
          <w:ilvl w:val="3"/>
          <w:numId w:val="66"/>
        </w:numPr>
        <w:spacing w:line="360" w:lineRule="auto"/>
        <w:ind w:left="2880" w:hanging="1080"/>
        <w:jc w:val="both"/>
        <w:rPr>
          <w:rFonts w:ascii="Times New Roman" w:hAnsi="Times New Roman" w:cs="Times New Roman"/>
          <w:b/>
          <w:color w:val="000000" w:themeColor="text1"/>
          <w:sz w:val="24"/>
          <w:szCs w:val="24"/>
        </w:rPr>
      </w:pPr>
      <w:r w:rsidRPr="00432D34">
        <w:rPr>
          <w:rFonts w:ascii="Times New Roman" w:hAnsi="Times New Roman" w:cs="Times New Roman"/>
          <w:b/>
          <w:color w:val="000000" w:themeColor="text1"/>
          <w:sz w:val="24"/>
          <w:szCs w:val="24"/>
        </w:rPr>
        <w:t xml:space="preserve">Faktor-Faktor Pendorong Kepuasan </w:t>
      </w:r>
      <w:r w:rsidR="00350161">
        <w:rPr>
          <w:rFonts w:ascii="Times New Roman" w:hAnsi="Times New Roman" w:cs="Times New Roman"/>
          <w:b/>
          <w:color w:val="000000" w:themeColor="text1"/>
          <w:sz w:val="24"/>
          <w:szCs w:val="24"/>
        </w:rPr>
        <w:t>Konsumen</w:t>
      </w:r>
    </w:p>
    <w:p w:rsidR="00B92D49" w:rsidRDefault="00B92D49" w:rsidP="002E35B1">
      <w:pPr>
        <w:pStyle w:val="ListParagraph"/>
        <w:spacing w:line="360" w:lineRule="auto"/>
        <w:ind w:left="2880"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Kepuasan pelanggan dapat kita ketahui ketika pelanggan sudah menggunakan atau memakai suatu produk maupun jasa. Selain itu, pelanggan merasa puas jika harapannya telah terpenuhi </w:t>
      </w:r>
      <w:r>
        <w:rPr>
          <w:rFonts w:ascii="Times New Roman" w:hAnsi="Times New Roman" w:cs="Times New Roman"/>
          <w:color w:val="000000" w:themeColor="text1"/>
          <w:sz w:val="24"/>
          <w:szCs w:val="24"/>
        </w:rPr>
        <w:lastRenderedPageBreak/>
        <w:t>atau mungkin merasa sangat puas jika harapannya terlampaui dari yang diinginkan.</w:t>
      </w:r>
      <w:r w:rsidR="002E35B1">
        <w:rPr>
          <w:rFonts w:ascii="Times New Roman" w:hAnsi="Times New Roman" w:cs="Times New Roman"/>
          <w:color w:val="000000" w:themeColor="text1"/>
          <w:sz w:val="24"/>
          <w:szCs w:val="24"/>
        </w:rPr>
        <w:t xml:space="preserve"> Jadi dapat disimpulkan bahwa kepuasan pelanggan ditentukan dari persepsi pelanggan atas pelayanan produk atau jasa dalam pemenuhan harapan pelanggan tersebut.</w:t>
      </w:r>
    </w:p>
    <w:p w:rsidR="00B60001" w:rsidRDefault="00B60001" w:rsidP="00B60001">
      <w:pPr>
        <w:pStyle w:val="ListParagraph"/>
        <w:spacing w:line="360" w:lineRule="auto"/>
        <w:ind w:left="2880"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Terdapat lima </w:t>
      </w:r>
      <w:r w:rsidRPr="00B60001">
        <w:rPr>
          <w:rFonts w:ascii="Times New Roman" w:hAnsi="Times New Roman" w:cs="Times New Roman"/>
          <w:i/>
          <w:color w:val="000000" w:themeColor="text1"/>
          <w:sz w:val="24"/>
          <w:szCs w:val="24"/>
        </w:rPr>
        <w:t>driver</w:t>
      </w:r>
      <w:r>
        <w:rPr>
          <w:rFonts w:ascii="Times New Roman" w:hAnsi="Times New Roman" w:cs="Times New Roman"/>
          <w:color w:val="000000" w:themeColor="text1"/>
          <w:sz w:val="24"/>
          <w:szCs w:val="24"/>
        </w:rPr>
        <w:t xml:space="preserve"> utama kepuasan pelanggan, </w:t>
      </w:r>
      <w:r w:rsidRPr="00B60001">
        <w:rPr>
          <w:rFonts w:ascii="Times New Roman" w:hAnsi="Times New Roman" w:cs="Times New Roman"/>
          <w:i/>
          <w:color w:val="000000" w:themeColor="text1"/>
          <w:sz w:val="24"/>
          <w:szCs w:val="24"/>
        </w:rPr>
        <w:t>driver</w:t>
      </w:r>
      <w:r>
        <w:rPr>
          <w:rFonts w:ascii="Times New Roman" w:hAnsi="Times New Roman" w:cs="Times New Roman"/>
          <w:color w:val="000000" w:themeColor="text1"/>
          <w:sz w:val="24"/>
          <w:szCs w:val="24"/>
        </w:rPr>
        <w:t xml:space="preserve"> utama tersebut yaitu (Hadi Irawan, 2007) :</w:t>
      </w:r>
    </w:p>
    <w:p w:rsidR="00B60001" w:rsidRDefault="00B60001" w:rsidP="00467FD1">
      <w:pPr>
        <w:pStyle w:val="ListParagraph"/>
        <w:numPr>
          <w:ilvl w:val="0"/>
          <w:numId w:val="11"/>
        </w:numPr>
        <w:spacing w:line="360" w:lineRule="auto"/>
        <w:ind w:left="3544" w:hanging="283"/>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w:t>
      </w:r>
      <w:r w:rsidRPr="00B60001">
        <w:rPr>
          <w:rFonts w:ascii="Times New Roman" w:hAnsi="Times New Roman" w:cs="Times New Roman"/>
          <w:color w:val="000000" w:themeColor="text1"/>
          <w:sz w:val="24"/>
          <w:szCs w:val="24"/>
        </w:rPr>
        <w:t>ua</w:t>
      </w:r>
      <w:r>
        <w:rPr>
          <w:rFonts w:ascii="Times New Roman" w:hAnsi="Times New Roman" w:cs="Times New Roman"/>
          <w:color w:val="000000" w:themeColor="text1"/>
          <w:sz w:val="24"/>
          <w:szCs w:val="24"/>
        </w:rPr>
        <w:t>litas produk</w:t>
      </w:r>
    </w:p>
    <w:p w:rsidR="001E5CA7" w:rsidRPr="008342E2" w:rsidRDefault="00891C60" w:rsidP="008342E2">
      <w:pPr>
        <w:pStyle w:val="ListParagraph"/>
        <w:spacing w:line="360" w:lineRule="auto"/>
        <w:ind w:left="3510" w:firstLine="81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en-US"/>
        </w:rPr>
        <w:t>Konsumen akan merasa puas jika memiliki produk yang berkualitas apalagi ditambah dengan perjuangan konsumen dalam mendapatkan produk tersebut, maka akan terbayarkan. Dengan kualitas produk yang baik dapat memberikan kesan positif bagi kosumen.</w:t>
      </w:r>
    </w:p>
    <w:p w:rsidR="00B60001" w:rsidRDefault="00B60001" w:rsidP="00467FD1">
      <w:pPr>
        <w:pStyle w:val="ListParagraph"/>
        <w:numPr>
          <w:ilvl w:val="0"/>
          <w:numId w:val="11"/>
        </w:numPr>
        <w:spacing w:line="360" w:lineRule="auto"/>
        <w:ind w:left="3544" w:hanging="283"/>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Harga</w:t>
      </w:r>
    </w:p>
    <w:p w:rsidR="007D1BEC" w:rsidRPr="00BD6DDF" w:rsidRDefault="007D1BEC" w:rsidP="00BD6DDF">
      <w:pPr>
        <w:pStyle w:val="ListParagraph"/>
        <w:spacing w:line="360" w:lineRule="auto"/>
        <w:ind w:left="3510" w:firstLine="810"/>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Harga sangat berpengaruh pada keputusan pembelian konsumen. Apabila harga yang ditetapkan lebih murah dengan kualitas yang sama, maka akan memberikan nilai yang tinggi oleh konsumen. </w:t>
      </w:r>
    </w:p>
    <w:p w:rsidR="00B60001" w:rsidRDefault="00B60001" w:rsidP="00467FD1">
      <w:pPr>
        <w:pStyle w:val="ListParagraph"/>
        <w:numPr>
          <w:ilvl w:val="0"/>
          <w:numId w:val="11"/>
        </w:numPr>
        <w:spacing w:line="360" w:lineRule="auto"/>
        <w:ind w:left="3544" w:hanging="283"/>
        <w:jc w:val="both"/>
        <w:rPr>
          <w:rFonts w:ascii="Times New Roman" w:hAnsi="Times New Roman" w:cs="Times New Roman"/>
          <w:i/>
          <w:color w:val="000000" w:themeColor="text1"/>
          <w:sz w:val="24"/>
          <w:szCs w:val="24"/>
        </w:rPr>
      </w:pPr>
      <w:r w:rsidRPr="00B60001">
        <w:rPr>
          <w:rFonts w:ascii="Times New Roman" w:hAnsi="Times New Roman" w:cs="Times New Roman"/>
          <w:i/>
          <w:color w:val="000000" w:themeColor="text1"/>
          <w:sz w:val="24"/>
          <w:szCs w:val="24"/>
        </w:rPr>
        <w:t>Service Quality</w:t>
      </w:r>
    </w:p>
    <w:p w:rsidR="007D1BEC" w:rsidRPr="00C460E3" w:rsidRDefault="00C460E3" w:rsidP="007D1BEC">
      <w:pPr>
        <w:pStyle w:val="ListParagraph"/>
        <w:spacing w:line="360" w:lineRule="auto"/>
        <w:ind w:left="3544" w:firstLine="866"/>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Konsumen pastinya akan merasa puas jika kualitas pelayanan yang dibe</w:t>
      </w:r>
      <w:r w:rsidR="00C60FF0">
        <w:rPr>
          <w:rFonts w:ascii="Times New Roman" w:hAnsi="Times New Roman" w:cs="Times New Roman"/>
          <w:color w:val="000000" w:themeColor="text1"/>
          <w:sz w:val="24"/>
          <w:szCs w:val="24"/>
          <w:lang w:val="en-US"/>
        </w:rPr>
        <w:t>rikan oleh penyedia layanan kepada</w:t>
      </w:r>
      <w:r>
        <w:rPr>
          <w:rFonts w:ascii="Times New Roman" w:hAnsi="Times New Roman" w:cs="Times New Roman"/>
          <w:color w:val="000000" w:themeColor="text1"/>
          <w:sz w:val="24"/>
          <w:szCs w:val="24"/>
          <w:lang w:val="en-US"/>
        </w:rPr>
        <w:t xml:space="preserve"> konsumen baik dan sesuai dengan yang diharapkan oleh konsumen. Dengan pelayanan yang baik, maka dapat dipastikan konsumen akan kembali menggunakan produk atau jasa tersebut.</w:t>
      </w:r>
    </w:p>
    <w:p w:rsidR="00B60001" w:rsidRDefault="00C60FF0" w:rsidP="00467FD1">
      <w:pPr>
        <w:pStyle w:val="ListParagraph"/>
        <w:numPr>
          <w:ilvl w:val="0"/>
          <w:numId w:val="11"/>
        </w:numPr>
        <w:spacing w:line="360" w:lineRule="auto"/>
        <w:ind w:left="3544" w:hanging="283"/>
        <w:jc w:val="both"/>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Emotional F</w:t>
      </w:r>
      <w:r w:rsidR="00B60001" w:rsidRPr="00B60001">
        <w:rPr>
          <w:rFonts w:ascii="Times New Roman" w:hAnsi="Times New Roman" w:cs="Times New Roman"/>
          <w:i/>
          <w:color w:val="000000" w:themeColor="text1"/>
          <w:sz w:val="24"/>
          <w:szCs w:val="24"/>
        </w:rPr>
        <w:t>actor</w:t>
      </w:r>
    </w:p>
    <w:p w:rsidR="00C60FF0" w:rsidRPr="00C60FF0" w:rsidRDefault="00C60FF0" w:rsidP="00C60FF0">
      <w:pPr>
        <w:pStyle w:val="ListParagraph"/>
        <w:spacing w:line="360" w:lineRule="auto"/>
        <w:ind w:left="3544" w:firstLine="956"/>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Perasaan bangga yang dirasakan oleh konsumen ketika menggunakan produk atau jasa dapat mempengaruhi tingkat kepuasan konsumen tersebut. sehingga tingkat kepuasan tidak hanya terletak pada produk atau jasa yang diberikan, namun juga karena tingkatan </w:t>
      </w:r>
      <w:r w:rsidR="00BB617C">
        <w:rPr>
          <w:rFonts w:ascii="Times New Roman" w:hAnsi="Times New Roman" w:cs="Times New Roman"/>
          <w:color w:val="000000" w:themeColor="text1"/>
          <w:sz w:val="24"/>
          <w:szCs w:val="24"/>
          <w:lang w:val="en-US"/>
        </w:rPr>
        <w:t>sos</w:t>
      </w:r>
      <w:r>
        <w:rPr>
          <w:rFonts w:ascii="Times New Roman" w:hAnsi="Times New Roman" w:cs="Times New Roman"/>
          <w:color w:val="000000" w:themeColor="text1"/>
          <w:sz w:val="24"/>
          <w:szCs w:val="24"/>
          <w:lang w:val="en-US"/>
        </w:rPr>
        <w:t>ial yang ada di masyarakat.</w:t>
      </w:r>
    </w:p>
    <w:p w:rsidR="005379A5" w:rsidRDefault="00B60001" w:rsidP="0053402F">
      <w:pPr>
        <w:pStyle w:val="ListParagraph"/>
        <w:numPr>
          <w:ilvl w:val="0"/>
          <w:numId w:val="11"/>
        </w:numPr>
        <w:spacing w:line="360" w:lineRule="auto"/>
        <w:ind w:left="3544" w:hanging="283"/>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Kemudahan </w:t>
      </w:r>
    </w:p>
    <w:p w:rsidR="00BB617C" w:rsidRPr="00642BA6" w:rsidRDefault="00642BA6" w:rsidP="00642BA6">
      <w:pPr>
        <w:pStyle w:val="ListParagraph"/>
        <w:spacing w:line="360" w:lineRule="auto"/>
        <w:ind w:left="3544" w:firstLine="956"/>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Dengan kemudahan yang diberikan oleh perusahaan baik produk maupun jasa, akan membuat kosnumen merasa puas.</w:t>
      </w:r>
    </w:p>
    <w:p w:rsidR="00350161" w:rsidRDefault="00350161" w:rsidP="00804361">
      <w:pPr>
        <w:pStyle w:val="ListParagraph"/>
        <w:numPr>
          <w:ilvl w:val="3"/>
          <w:numId w:val="66"/>
        </w:numPr>
        <w:spacing w:line="360" w:lineRule="auto"/>
        <w:ind w:left="2835" w:hanging="992"/>
        <w:jc w:val="both"/>
        <w:rPr>
          <w:rFonts w:ascii="Times New Roman" w:hAnsi="Times New Roman" w:cs="Times New Roman"/>
          <w:b/>
          <w:color w:val="000000" w:themeColor="text1"/>
          <w:sz w:val="24"/>
          <w:szCs w:val="24"/>
        </w:rPr>
      </w:pPr>
      <w:r w:rsidRPr="00350161">
        <w:rPr>
          <w:rFonts w:ascii="Times New Roman" w:hAnsi="Times New Roman" w:cs="Times New Roman"/>
          <w:b/>
          <w:color w:val="000000" w:themeColor="text1"/>
          <w:sz w:val="24"/>
          <w:szCs w:val="24"/>
        </w:rPr>
        <w:t>Mengukur Kepuasan Konsumen</w:t>
      </w:r>
    </w:p>
    <w:p w:rsidR="00350161" w:rsidRDefault="00350161" w:rsidP="00350161">
      <w:pPr>
        <w:pStyle w:val="ListParagraph"/>
        <w:spacing w:line="360" w:lineRule="auto"/>
        <w:ind w:left="2880" w:firstLine="720"/>
        <w:jc w:val="both"/>
        <w:rPr>
          <w:rFonts w:ascii="Times New Roman" w:hAnsi="Times New Roman" w:cs="Times New Roman"/>
          <w:color w:val="000000" w:themeColor="text1"/>
          <w:sz w:val="24"/>
          <w:szCs w:val="24"/>
        </w:rPr>
      </w:pPr>
      <w:r w:rsidRPr="00350161">
        <w:rPr>
          <w:rFonts w:ascii="Times New Roman" w:hAnsi="Times New Roman" w:cs="Times New Roman"/>
          <w:color w:val="000000" w:themeColor="text1"/>
          <w:sz w:val="24"/>
          <w:szCs w:val="24"/>
        </w:rPr>
        <w:t xml:space="preserve">Menurut </w:t>
      </w:r>
      <w:r>
        <w:rPr>
          <w:rFonts w:ascii="Times New Roman" w:hAnsi="Times New Roman" w:cs="Times New Roman"/>
          <w:color w:val="000000" w:themeColor="text1"/>
          <w:sz w:val="24"/>
          <w:szCs w:val="24"/>
        </w:rPr>
        <w:t>Kotler (</w:t>
      </w:r>
      <w:r w:rsidR="00324914">
        <w:rPr>
          <w:rFonts w:ascii="Times New Roman" w:hAnsi="Times New Roman" w:cs="Times New Roman"/>
          <w:color w:val="000000" w:themeColor="text1"/>
          <w:sz w:val="24"/>
          <w:szCs w:val="24"/>
          <w:lang w:val="en-US"/>
        </w:rPr>
        <w:t>dalam Yamit, 2013</w:t>
      </w:r>
      <w:r>
        <w:rPr>
          <w:rFonts w:ascii="Times New Roman" w:hAnsi="Times New Roman" w:cs="Times New Roman"/>
          <w:color w:val="000000" w:themeColor="text1"/>
          <w:sz w:val="24"/>
          <w:szCs w:val="24"/>
        </w:rPr>
        <w:t>), cara untuk mengukur kepuasan dari konsumen dapat menggunakan tiga metode, antara lain :</w:t>
      </w:r>
    </w:p>
    <w:p w:rsidR="00350161" w:rsidRDefault="00350161" w:rsidP="009D734C">
      <w:pPr>
        <w:pStyle w:val="ListParagraph"/>
        <w:numPr>
          <w:ilvl w:val="0"/>
          <w:numId w:val="45"/>
        </w:numPr>
        <w:spacing w:line="360" w:lineRule="auto"/>
        <w:ind w:left="3544" w:hanging="283"/>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Sistem pengaduan</w:t>
      </w:r>
    </w:p>
    <w:p w:rsidR="00350161" w:rsidRDefault="00350161" w:rsidP="00350161">
      <w:pPr>
        <w:pStyle w:val="ListParagraph"/>
        <w:spacing w:line="360" w:lineRule="auto"/>
        <w:ind w:left="3544"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Suatu cara yang dapat dilakukan konsumen untuk memberikan saran, kritik dan lain sebagainnya kepada perusahaan untuk dapat mengukur kepuasan dengan cara perusahaan menyediakan kotak saran.</w:t>
      </w:r>
    </w:p>
    <w:p w:rsidR="008275A5" w:rsidRDefault="008275A5" w:rsidP="009D734C">
      <w:pPr>
        <w:pStyle w:val="ListParagraph"/>
        <w:numPr>
          <w:ilvl w:val="0"/>
          <w:numId w:val="45"/>
        </w:numPr>
        <w:spacing w:line="360" w:lineRule="auto"/>
        <w:ind w:left="3544" w:hanging="283"/>
        <w:jc w:val="both"/>
        <w:rPr>
          <w:rFonts w:ascii="Times New Roman" w:hAnsi="Times New Roman" w:cs="Times New Roman"/>
          <w:color w:val="000000" w:themeColor="text1"/>
          <w:sz w:val="24"/>
          <w:szCs w:val="24"/>
        </w:rPr>
      </w:pPr>
      <w:r w:rsidRPr="006A777D">
        <w:rPr>
          <w:rFonts w:ascii="Times New Roman" w:hAnsi="Times New Roman" w:cs="Times New Roman"/>
          <w:i/>
          <w:color w:val="000000" w:themeColor="text1"/>
          <w:sz w:val="24"/>
          <w:szCs w:val="24"/>
        </w:rPr>
        <w:t>Survey</w:t>
      </w:r>
      <w:r>
        <w:rPr>
          <w:rFonts w:ascii="Times New Roman" w:hAnsi="Times New Roman" w:cs="Times New Roman"/>
          <w:color w:val="000000" w:themeColor="text1"/>
          <w:sz w:val="24"/>
          <w:szCs w:val="24"/>
        </w:rPr>
        <w:t xml:space="preserve"> pelanggan</w:t>
      </w:r>
    </w:p>
    <w:p w:rsidR="008275A5" w:rsidRDefault="008275A5" w:rsidP="008275A5">
      <w:pPr>
        <w:pStyle w:val="ListParagraph"/>
        <w:spacing w:line="360" w:lineRule="auto"/>
        <w:ind w:left="3544" w:firstLine="776"/>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Biasanya </w:t>
      </w:r>
      <w:r w:rsidRPr="006A777D">
        <w:rPr>
          <w:rFonts w:ascii="Times New Roman" w:hAnsi="Times New Roman" w:cs="Times New Roman"/>
          <w:i/>
          <w:color w:val="000000" w:themeColor="text1"/>
          <w:sz w:val="24"/>
          <w:szCs w:val="24"/>
        </w:rPr>
        <w:t>survey</w:t>
      </w:r>
      <w:r>
        <w:rPr>
          <w:rFonts w:ascii="Times New Roman" w:hAnsi="Times New Roman" w:cs="Times New Roman"/>
          <w:color w:val="000000" w:themeColor="text1"/>
          <w:sz w:val="24"/>
          <w:szCs w:val="24"/>
        </w:rPr>
        <w:t xml:space="preserve"> pelanggan dilakukan melalui surat pos, telepon, atau melakukan wawancara terhadap konsumen. </w:t>
      </w:r>
    </w:p>
    <w:p w:rsidR="008275A5" w:rsidRDefault="008275A5" w:rsidP="009D734C">
      <w:pPr>
        <w:pStyle w:val="ListParagraph"/>
        <w:numPr>
          <w:ilvl w:val="0"/>
          <w:numId w:val="45"/>
        </w:numPr>
        <w:spacing w:line="360" w:lineRule="auto"/>
        <w:ind w:left="3544" w:hanging="283"/>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Panel pelanggan</w:t>
      </w:r>
    </w:p>
    <w:p w:rsidR="00441ED9" w:rsidRDefault="008275A5" w:rsidP="00441ED9">
      <w:pPr>
        <w:pStyle w:val="ListParagraph"/>
        <w:spacing w:line="360" w:lineRule="auto"/>
        <w:ind w:left="3544" w:firstLine="776"/>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Perusahaan mengundang para kosumen yang telah setia dengan produk perusahaan dan juga mengundang para konsumen yang telah berhenti menggunakan produk. Dengan cara tersebut perusahaan dapat mengetahui mengapa konsumen dapat setia dengan produknya dan konsumen lebih memilih berhenti menggunakan produknya.</w:t>
      </w:r>
    </w:p>
    <w:p w:rsidR="00441ED9" w:rsidRPr="005213D4" w:rsidRDefault="0008208B" w:rsidP="00441ED9">
      <w:pPr>
        <w:pStyle w:val="ListParagraph"/>
        <w:spacing w:line="360" w:lineRule="auto"/>
        <w:ind w:left="2880" w:firstLine="720"/>
        <w:jc w:val="both"/>
        <w:rPr>
          <w:rFonts w:ascii="Times New Roman" w:eastAsia="Calibri" w:hAnsi="Times New Roman" w:cs="Times New Roman"/>
          <w:sz w:val="24"/>
          <w:szCs w:val="24"/>
        </w:rPr>
      </w:pPr>
      <w:r w:rsidRPr="005213D4">
        <w:rPr>
          <w:rFonts w:ascii="Times New Roman" w:eastAsia="Calibri" w:hAnsi="Times New Roman" w:cs="Times New Roman"/>
          <w:sz w:val="24"/>
          <w:szCs w:val="24"/>
          <w:lang w:val="en-US"/>
        </w:rPr>
        <w:t>Selain itu ada</w:t>
      </w:r>
      <w:r w:rsidR="00357E65" w:rsidRPr="005213D4">
        <w:rPr>
          <w:rFonts w:ascii="Times New Roman" w:eastAsia="Calibri" w:hAnsi="Times New Roman" w:cs="Times New Roman"/>
          <w:sz w:val="24"/>
          <w:szCs w:val="24"/>
          <w:lang w:val="en-US"/>
        </w:rPr>
        <w:t xml:space="preserve"> perbedaan</w:t>
      </w:r>
      <w:r w:rsidRPr="005213D4">
        <w:rPr>
          <w:rFonts w:ascii="Times New Roman" w:eastAsia="Calibri" w:hAnsi="Times New Roman" w:cs="Times New Roman"/>
          <w:sz w:val="24"/>
          <w:szCs w:val="24"/>
          <w:lang w:val="en-US"/>
        </w:rPr>
        <w:t xml:space="preserve"> pendapat yang dikemukakan oleh Tjiptono (2002) tentang metode pengukuran kepuasan konsumen, sebagi berikut :</w:t>
      </w:r>
    </w:p>
    <w:p w:rsidR="00441ED9" w:rsidRPr="005213D4" w:rsidRDefault="0008208B" w:rsidP="009D734C">
      <w:pPr>
        <w:pStyle w:val="ListParagraph"/>
        <w:numPr>
          <w:ilvl w:val="0"/>
          <w:numId w:val="56"/>
        </w:numPr>
        <w:spacing w:line="360" w:lineRule="auto"/>
        <w:ind w:left="3510" w:hanging="270"/>
        <w:jc w:val="both"/>
        <w:rPr>
          <w:rFonts w:ascii="Times New Roman" w:hAnsi="Times New Roman" w:cs="Times New Roman"/>
          <w:sz w:val="24"/>
          <w:szCs w:val="24"/>
        </w:rPr>
      </w:pPr>
      <w:r w:rsidRPr="005213D4">
        <w:rPr>
          <w:rFonts w:ascii="Times New Roman" w:eastAsia="Calibri" w:hAnsi="Times New Roman" w:cs="Times New Roman"/>
          <w:sz w:val="24"/>
          <w:szCs w:val="24"/>
        </w:rPr>
        <w:t>Sistem Keluhan dan S</w:t>
      </w:r>
      <w:r w:rsidR="00441ED9" w:rsidRPr="005213D4">
        <w:rPr>
          <w:rFonts w:ascii="Times New Roman" w:eastAsia="Calibri" w:hAnsi="Times New Roman" w:cs="Times New Roman"/>
          <w:sz w:val="24"/>
          <w:szCs w:val="24"/>
        </w:rPr>
        <w:t>aran</w:t>
      </w:r>
    </w:p>
    <w:p w:rsidR="003748A8" w:rsidRPr="00BD6DDF" w:rsidRDefault="0008208B" w:rsidP="00BD6DDF">
      <w:pPr>
        <w:pStyle w:val="ListParagraph"/>
        <w:spacing w:line="360" w:lineRule="auto"/>
        <w:ind w:left="3600" w:firstLine="720"/>
        <w:jc w:val="both"/>
        <w:rPr>
          <w:rFonts w:ascii="Times New Roman" w:eastAsia="Calibri" w:hAnsi="Times New Roman" w:cs="Times New Roman"/>
          <w:sz w:val="24"/>
          <w:szCs w:val="24"/>
        </w:rPr>
      </w:pPr>
      <w:r w:rsidRPr="005213D4">
        <w:rPr>
          <w:rFonts w:ascii="Times New Roman" w:eastAsia="Calibri" w:hAnsi="Times New Roman" w:cs="Times New Roman"/>
          <w:sz w:val="24"/>
          <w:szCs w:val="24"/>
          <w:lang w:val="en-US"/>
        </w:rPr>
        <w:t xml:space="preserve">Perusahaan </w:t>
      </w:r>
      <w:r w:rsidR="00FE6F6A" w:rsidRPr="005213D4">
        <w:rPr>
          <w:rFonts w:ascii="Times New Roman" w:eastAsia="Calibri" w:hAnsi="Times New Roman" w:cs="Times New Roman"/>
          <w:sz w:val="24"/>
          <w:szCs w:val="24"/>
          <w:lang w:val="en-US"/>
        </w:rPr>
        <w:t xml:space="preserve">akan memberikan kesempatan kepada konsumen untuk memberikan kritik maupun saran kepada perusahaan. </w:t>
      </w:r>
    </w:p>
    <w:p w:rsidR="00441ED9" w:rsidRPr="005213D4" w:rsidRDefault="00441ED9" w:rsidP="009D734C">
      <w:pPr>
        <w:pStyle w:val="ListParagraph"/>
        <w:numPr>
          <w:ilvl w:val="0"/>
          <w:numId w:val="56"/>
        </w:numPr>
        <w:spacing w:line="360" w:lineRule="auto"/>
        <w:ind w:left="3510" w:hanging="270"/>
        <w:jc w:val="both"/>
        <w:rPr>
          <w:rFonts w:ascii="Times New Roman" w:hAnsi="Times New Roman" w:cs="Times New Roman"/>
          <w:sz w:val="24"/>
          <w:szCs w:val="24"/>
        </w:rPr>
      </w:pPr>
      <w:r w:rsidRPr="005213D4">
        <w:rPr>
          <w:rFonts w:ascii="Times New Roman" w:eastAsia="Calibri" w:hAnsi="Times New Roman" w:cs="Times New Roman"/>
          <w:i/>
          <w:sz w:val="24"/>
          <w:szCs w:val="24"/>
        </w:rPr>
        <w:lastRenderedPageBreak/>
        <w:t>Ghost Shopping</w:t>
      </w:r>
    </w:p>
    <w:p w:rsidR="00441ED9" w:rsidRPr="005213D4" w:rsidRDefault="00FE6F6A" w:rsidP="00441ED9">
      <w:pPr>
        <w:pStyle w:val="ListParagraph"/>
        <w:spacing w:line="360" w:lineRule="auto"/>
        <w:ind w:left="3600" w:firstLine="720"/>
        <w:jc w:val="both"/>
        <w:rPr>
          <w:rFonts w:ascii="Times New Roman" w:eastAsia="Calibri" w:hAnsi="Times New Roman" w:cs="Times New Roman"/>
          <w:sz w:val="24"/>
          <w:szCs w:val="24"/>
        </w:rPr>
      </w:pPr>
      <w:r w:rsidRPr="005213D4">
        <w:rPr>
          <w:rFonts w:ascii="Times New Roman" w:eastAsia="Calibri" w:hAnsi="Times New Roman" w:cs="Times New Roman"/>
          <w:sz w:val="24"/>
          <w:szCs w:val="24"/>
          <w:lang w:val="en-US"/>
        </w:rPr>
        <w:t>Perusahaan akan mempekerjakan beberapa orang sebagai pembeli dan pekerja tersebut akan memberikan informasi mengenai apa yang ditemukannya, baik tentang kekuatan atau kelemahan dari perusahaan pesaing.</w:t>
      </w:r>
    </w:p>
    <w:p w:rsidR="00441ED9" w:rsidRPr="005213D4" w:rsidRDefault="00441ED9" w:rsidP="009D734C">
      <w:pPr>
        <w:pStyle w:val="ListParagraph"/>
        <w:numPr>
          <w:ilvl w:val="0"/>
          <w:numId w:val="56"/>
        </w:numPr>
        <w:spacing w:line="360" w:lineRule="auto"/>
        <w:ind w:left="3510" w:hanging="270"/>
        <w:jc w:val="both"/>
        <w:rPr>
          <w:rFonts w:ascii="Times New Roman" w:hAnsi="Times New Roman" w:cs="Times New Roman"/>
          <w:sz w:val="24"/>
          <w:szCs w:val="24"/>
        </w:rPr>
      </w:pPr>
      <w:r w:rsidRPr="005213D4">
        <w:rPr>
          <w:rFonts w:ascii="Times New Roman" w:eastAsia="Calibri" w:hAnsi="Times New Roman" w:cs="Times New Roman"/>
          <w:i/>
          <w:sz w:val="24"/>
          <w:szCs w:val="24"/>
        </w:rPr>
        <w:t>Lost Customer Analysis</w:t>
      </w:r>
    </w:p>
    <w:p w:rsidR="00271086" w:rsidRPr="008342E2" w:rsidRDefault="00441ED9" w:rsidP="008342E2">
      <w:pPr>
        <w:pStyle w:val="ListParagraph"/>
        <w:spacing w:line="360" w:lineRule="auto"/>
        <w:ind w:left="3600" w:firstLine="720"/>
        <w:jc w:val="both"/>
        <w:rPr>
          <w:rFonts w:ascii="Times New Roman" w:eastAsia="Calibri" w:hAnsi="Times New Roman" w:cs="Times New Roman"/>
          <w:sz w:val="24"/>
          <w:szCs w:val="24"/>
        </w:rPr>
      </w:pPr>
      <w:r w:rsidRPr="005213D4">
        <w:rPr>
          <w:rFonts w:ascii="Times New Roman" w:eastAsia="Calibri" w:hAnsi="Times New Roman" w:cs="Times New Roman"/>
          <w:sz w:val="24"/>
          <w:szCs w:val="24"/>
        </w:rPr>
        <w:t xml:space="preserve">Perusahaan menghubungi </w:t>
      </w:r>
      <w:r w:rsidR="00FE6F6A" w:rsidRPr="005213D4">
        <w:rPr>
          <w:rFonts w:ascii="Times New Roman" w:eastAsia="Calibri" w:hAnsi="Times New Roman" w:cs="Times New Roman"/>
          <w:sz w:val="24"/>
          <w:szCs w:val="24"/>
          <w:lang w:val="en-US"/>
        </w:rPr>
        <w:t>kembali konsumen yang tidak menggunakan produk perusahaan dan mencari tahu apa alasan konsumen tersebut memilih berhenti menggunakan produk.</w:t>
      </w:r>
    </w:p>
    <w:p w:rsidR="00441ED9" w:rsidRPr="005213D4" w:rsidRDefault="00441ED9" w:rsidP="009D734C">
      <w:pPr>
        <w:pStyle w:val="ListParagraph"/>
        <w:numPr>
          <w:ilvl w:val="0"/>
          <w:numId w:val="56"/>
        </w:numPr>
        <w:spacing w:line="360" w:lineRule="auto"/>
        <w:ind w:left="3600"/>
        <w:jc w:val="both"/>
        <w:rPr>
          <w:rFonts w:ascii="Times New Roman" w:hAnsi="Times New Roman" w:cs="Times New Roman"/>
          <w:sz w:val="24"/>
          <w:szCs w:val="24"/>
        </w:rPr>
      </w:pPr>
      <w:r w:rsidRPr="005213D4">
        <w:rPr>
          <w:rFonts w:ascii="Times New Roman" w:eastAsia="Calibri" w:hAnsi="Times New Roman" w:cs="Times New Roman"/>
          <w:i/>
          <w:sz w:val="24"/>
          <w:szCs w:val="24"/>
        </w:rPr>
        <w:t>Survey</w:t>
      </w:r>
      <w:r w:rsidRPr="005213D4">
        <w:rPr>
          <w:rFonts w:ascii="Times New Roman" w:eastAsia="Calibri" w:hAnsi="Times New Roman" w:cs="Times New Roman"/>
          <w:sz w:val="24"/>
          <w:szCs w:val="24"/>
        </w:rPr>
        <w:t xml:space="preserve"> Kepuasan </w:t>
      </w:r>
    </w:p>
    <w:p w:rsidR="00441ED9" w:rsidRPr="005213D4" w:rsidRDefault="00420475" w:rsidP="00441ED9">
      <w:pPr>
        <w:pStyle w:val="ListParagraph"/>
        <w:spacing w:line="360" w:lineRule="auto"/>
        <w:ind w:left="3544" w:firstLine="776"/>
        <w:jc w:val="both"/>
        <w:rPr>
          <w:rFonts w:ascii="Times New Roman" w:hAnsi="Times New Roman" w:cs="Times New Roman"/>
          <w:sz w:val="24"/>
          <w:szCs w:val="24"/>
        </w:rPr>
      </w:pPr>
      <w:r w:rsidRPr="005213D4">
        <w:rPr>
          <w:rFonts w:ascii="Times New Roman" w:eastAsia="Calibri" w:hAnsi="Times New Roman" w:cs="Times New Roman"/>
          <w:i/>
          <w:sz w:val="24"/>
          <w:szCs w:val="24"/>
          <w:lang w:val="en-US"/>
        </w:rPr>
        <w:t>Survey</w:t>
      </w:r>
      <w:r w:rsidRPr="005213D4">
        <w:rPr>
          <w:rFonts w:ascii="Times New Roman" w:eastAsia="Calibri" w:hAnsi="Times New Roman" w:cs="Times New Roman"/>
          <w:sz w:val="24"/>
          <w:szCs w:val="24"/>
          <w:lang w:val="en-US"/>
        </w:rPr>
        <w:t xml:space="preserve"> ini dilakukan dengan cara menyebarkan melalui pos, via telepon ataupun wawancara secara langsung dengan konsumen.</w:t>
      </w:r>
    </w:p>
    <w:p w:rsidR="00D05EEC" w:rsidRPr="005213D4" w:rsidRDefault="00D05EEC" w:rsidP="00804361">
      <w:pPr>
        <w:pStyle w:val="ListParagraph"/>
        <w:numPr>
          <w:ilvl w:val="3"/>
          <w:numId w:val="66"/>
        </w:numPr>
        <w:spacing w:line="360" w:lineRule="auto"/>
        <w:ind w:left="2790" w:hanging="990"/>
        <w:jc w:val="both"/>
        <w:rPr>
          <w:rFonts w:ascii="Times New Roman" w:hAnsi="Times New Roman" w:cs="Times New Roman"/>
          <w:b/>
          <w:sz w:val="24"/>
          <w:szCs w:val="24"/>
        </w:rPr>
      </w:pPr>
      <w:r w:rsidRPr="005213D4">
        <w:rPr>
          <w:rFonts w:ascii="Times New Roman" w:eastAsia="Calibri" w:hAnsi="Times New Roman" w:cs="Times New Roman"/>
          <w:b/>
          <w:sz w:val="24"/>
          <w:szCs w:val="24"/>
        </w:rPr>
        <w:t xml:space="preserve">Komponen Kepuasan Konsumen </w:t>
      </w:r>
    </w:p>
    <w:p w:rsidR="00D05EEC" w:rsidRPr="005213D4" w:rsidRDefault="00D05EEC" w:rsidP="00D05EEC">
      <w:pPr>
        <w:pStyle w:val="ListParagraph"/>
        <w:spacing w:line="360" w:lineRule="auto"/>
        <w:ind w:left="2790" w:firstLine="810"/>
        <w:jc w:val="both"/>
        <w:rPr>
          <w:rFonts w:ascii="Times New Roman" w:eastAsia="Calibri" w:hAnsi="Times New Roman" w:cs="Times New Roman"/>
          <w:sz w:val="24"/>
          <w:szCs w:val="24"/>
        </w:rPr>
      </w:pPr>
      <w:r w:rsidRPr="005213D4">
        <w:rPr>
          <w:rFonts w:ascii="Times New Roman" w:eastAsia="Calibri" w:hAnsi="Times New Roman" w:cs="Times New Roman"/>
          <w:sz w:val="24"/>
          <w:szCs w:val="24"/>
        </w:rPr>
        <w:t xml:space="preserve">Menurut Giese &amp; Cote (2000) </w:t>
      </w:r>
      <w:r w:rsidR="00357E65" w:rsidRPr="005213D4">
        <w:rPr>
          <w:rFonts w:ascii="Times New Roman" w:eastAsia="Calibri" w:hAnsi="Times New Roman" w:cs="Times New Roman"/>
          <w:sz w:val="24"/>
          <w:szCs w:val="24"/>
          <w:lang w:val="en-US"/>
        </w:rPr>
        <w:t xml:space="preserve">ada tiga komponen utama kepuasan konsumen, yaitu: </w:t>
      </w:r>
    </w:p>
    <w:p w:rsidR="00D05EEC" w:rsidRPr="005213D4" w:rsidRDefault="00226E8C" w:rsidP="009D734C">
      <w:pPr>
        <w:pStyle w:val="ListParagraph"/>
        <w:numPr>
          <w:ilvl w:val="0"/>
          <w:numId w:val="55"/>
        </w:numPr>
        <w:spacing w:line="360" w:lineRule="auto"/>
        <w:ind w:left="3510" w:hanging="270"/>
        <w:jc w:val="both"/>
        <w:rPr>
          <w:rFonts w:ascii="Times New Roman" w:hAnsi="Times New Roman" w:cs="Times New Roman"/>
          <w:b/>
          <w:sz w:val="24"/>
          <w:szCs w:val="24"/>
        </w:rPr>
      </w:pPr>
      <w:r w:rsidRPr="005213D4">
        <w:rPr>
          <w:rFonts w:ascii="Times New Roman" w:eastAsia="Calibri" w:hAnsi="Times New Roman" w:cs="Times New Roman"/>
          <w:sz w:val="24"/>
          <w:szCs w:val="24"/>
        </w:rPr>
        <w:t>Respon : Tipe dan I</w:t>
      </w:r>
      <w:r w:rsidR="00D05EEC" w:rsidRPr="005213D4">
        <w:rPr>
          <w:rFonts w:ascii="Times New Roman" w:eastAsia="Calibri" w:hAnsi="Times New Roman" w:cs="Times New Roman"/>
          <w:sz w:val="24"/>
          <w:szCs w:val="24"/>
        </w:rPr>
        <w:t>ntensitas</w:t>
      </w:r>
    </w:p>
    <w:p w:rsidR="00D05EEC" w:rsidRPr="005213D4" w:rsidRDefault="00AD1982" w:rsidP="00D05EEC">
      <w:pPr>
        <w:pStyle w:val="ListParagraph"/>
        <w:spacing w:line="360" w:lineRule="auto"/>
        <w:ind w:left="3510" w:firstLine="810"/>
        <w:jc w:val="both"/>
        <w:rPr>
          <w:rFonts w:ascii="Times New Roman" w:eastAsia="Calibri" w:hAnsi="Times New Roman" w:cs="Times New Roman"/>
          <w:sz w:val="24"/>
          <w:szCs w:val="24"/>
        </w:rPr>
      </w:pPr>
      <w:r w:rsidRPr="005213D4">
        <w:rPr>
          <w:rFonts w:ascii="Times New Roman" w:eastAsia="Calibri" w:hAnsi="Times New Roman" w:cs="Times New Roman"/>
          <w:sz w:val="24"/>
          <w:szCs w:val="24"/>
          <w:lang w:val="en-US"/>
        </w:rPr>
        <w:t>Respon yang diberikan oleh konsumen merupakan respon emosional. Intensitasnya pun mulai dari sangat puas hingga sangat tidak puas.</w:t>
      </w:r>
      <w:r w:rsidR="00D05EEC" w:rsidRPr="005213D4">
        <w:rPr>
          <w:rFonts w:ascii="Times New Roman" w:eastAsia="Calibri" w:hAnsi="Times New Roman" w:cs="Times New Roman"/>
          <w:sz w:val="24"/>
          <w:szCs w:val="24"/>
        </w:rPr>
        <w:t xml:space="preserve"> </w:t>
      </w:r>
    </w:p>
    <w:p w:rsidR="00D05EEC" w:rsidRPr="005213D4" w:rsidRDefault="00D05EEC" w:rsidP="009D734C">
      <w:pPr>
        <w:pStyle w:val="ListParagraph"/>
        <w:numPr>
          <w:ilvl w:val="0"/>
          <w:numId w:val="55"/>
        </w:numPr>
        <w:spacing w:line="360" w:lineRule="auto"/>
        <w:ind w:left="3510" w:hanging="270"/>
        <w:jc w:val="both"/>
        <w:rPr>
          <w:rFonts w:ascii="Times New Roman" w:hAnsi="Times New Roman" w:cs="Times New Roman"/>
          <w:b/>
          <w:sz w:val="24"/>
          <w:szCs w:val="24"/>
        </w:rPr>
      </w:pPr>
      <w:r w:rsidRPr="005213D4">
        <w:rPr>
          <w:rFonts w:ascii="Times New Roman" w:eastAsia="Calibri" w:hAnsi="Times New Roman" w:cs="Times New Roman"/>
          <w:sz w:val="24"/>
          <w:szCs w:val="24"/>
        </w:rPr>
        <w:t>Fokus</w:t>
      </w:r>
    </w:p>
    <w:p w:rsidR="00D05EEC" w:rsidRPr="005213D4" w:rsidRDefault="00D05EEC" w:rsidP="00D05EEC">
      <w:pPr>
        <w:pStyle w:val="ListParagraph"/>
        <w:spacing w:line="360" w:lineRule="auto"/>
        <w:ind w:left="3510" w:firstLine="810"/>
        <w:jc w:val="both"/>
        <w:rPr>
          <w:rFonts w:ascii="Times New Roman" w:eastAsia="Calibri" w:hAnsi="Times New Roman" w:cs="Times New Roman"/>
          <w:sz w:val="24"/>
          <w:szCs w:val="24"/>
          <w:lang w:val="en-US"/>
        </w:rPr>
      </w:pPr>
      <w:r w:rsidRPr="005213D4">
        <w:rPr>
          <w:rFonts w:ascii="Times New Roman" w:eastAsia="Calibri" w:hAnsi="Times New Roman" w:cs="Times New Roman"/>
          <w:sz w:val="24"/>
          <w:szCs w:val="24"/>
        </w:rPr>
        <w:t>Fokus pada objek</w:t>
      </w:r>
      <w:r w:rsidR="00495CB0" w:rsidRPr="005213D4">
        <w:rPr>
          <w:rFonts w:ascii="Times New Roman" w:eastAsia="Calibri" w:hAnsi="Times New Roman" w:cs="Times New Roman"/>
          <w:sz w:val="24"/>
          <w:szCs w:val="24"/>
          <w:lang w:val="en-US"/>
        </w:rPr>
        <w:t xml:space="preserve"> perusahaan. Hal tersebut meliputi</w:t>
      </w:r>
      <w:r w:rsidRPr="005213D4">
        <w:rPr>
          <w:rFonts w:ascii="Times New Roman" w:eastAsia="Calibri" w:hAnsi="Times New Roman" w:cs="Times New Roman"/>
          <w:sz w:val="24"/>
          <w:szCs w:val="24"/>
        </w:rPr>
        <w:t xml:space="preserve"> </w:t>
      </w:r>
      <w:r w:rsidR="00495CB0" w:rsidRPr="005213D4">
        <w:rPr>
          <w:rFonts w:ascii="Times New Roman" w:eastAsia="Calibri" w:hAnsi="Times New Roman" w:cs="Times New Roman"/>
          <w:sz w:val="24"/>
          <w:szCs w:val="24"/>
          <w:lang w:val="en-US"/>
        </w:rPr>
        <w:t>hubungan langsung</w:t>
      </w:r>
      <w:r w:rsidRPr="005213D4">
        <w:rPr>
          <w:rFonts w:ascii="Times New Roman" w:eastAsia="Calibri" w:hAnsi="Times New Roman" w:cs="Times New Roman"/>
          <w:sz w:val="24"/>
          <w:szCs w:val="24"/>
        </w:rPr>
        <w:t xml:space="preserve"> dengan produk,  konsumsi,  keputusan berbelanja, penjual dan toko.</w:t>
      </w:r>
      <w:r w:rsidR="0023027F" w:rsidRPr="005213D4">
        <w:rPr>
          <w:rFonts w:ascii="Times New Roman" w:eastAsia="Calibri" w:hAnsi="Times New Roman" w:cs="Times New Roman"/>
          <w:sz w:val="24"/>
          <w:szCs w:val="24"/>
          <w:lang w:val="en-US"/>
        </w:rPr>
        <w:t xml:space="preserve"> </w:t>
      </w:r>
      <w:r w:rsidR="00BD0A7D" w:rsidRPr="005213D4">
        <w:rPr>
          <w:rFonts w:ascii="Times New Roman" w:eastAsia="Calibri" w:hAnsi="Times New Roman" w:cs="Times New Roman"/>
          <w:sz w:val="24"/>
          <w:szCs w:val="24"/>
          <w:lang w:val="en-US"/>
        </w:rPr>
        <w:t xml:space="preserve"> </w:t>
      </w:r>
    </w:p>
    <w:p w:rsidR="00D05EEC" w:rsidRPr="005213D4" w:rsidRDefault="00226E8C" w:rsidP="009D734C">
      <w:pPr>
        <w:pStyle w:val="ListParagraph"/>
        <w:numPr>
          <w:ilvl w:val="0"/>
          <w:numId w:val="55"/>
        </w:numPr>
        <w:tabs>
          <w:tab w:val="left" w:pos="3600"/>
        </w:tabs>
        <w:spacing w:line="360" w:lineRule="auto"/>
        <w:ind w:hanging="720"/>
        <w:jc w:val="both"/>
        <w:rPr>
          <w:rFonts w:ascii="Times New Roman" w:hAnsi="Times New Roman" w:cs="Times New Roman"/>
          <w:b/>
          <w:sz w:val="24"/>
          <w:szCs w:val="24"/>
        </w:rPr>
      </w:pPr>
      <w:r w:rsidRPr="005213D4">
        <w:rPr>
          <w:rFonts w:ascii="Times New Roman" w:eastAsia="Calibri" w:hAnsi="Times New Roman" w:cs="Times New Roman"/>
          <w:sz w:val="24"/>
          <w:szCs w:val="24"/>
        </w:rPr>
        <w:t>Waktu R</w:t>
      </w:r>
      <w:r w:rsidR="00D05EEC" w:rsidRPr="005213D4">
        <w:rPr>
          <w:rFonts w:ascii="Times New Roman" w:eastAsia="Calibri" w:hAnsi="Times New Roman" w:cs="Times New Roman"/>
          <w:sz w:val="24"/>
          <w:szCs w:val="24"/>
        </w:rPr>
        <w:t>espon</w:t>
      </w:r>
    </w:p>
    <w:p w:rsidR="003748A8" w:rsidRPr="00BD6DDF" w:rsidRDefault="00D508A4" w:rsidP="00BD6DDF">
      <w:pPr>
        <w:pStyle w:val="ListParagraph"/>
        <w:spacing w:line="360" w:lineRule="auto"/>
        <w:ind w:left="3544" w:firstLine="776"/>
        <w:jc w:val="both"/>
        <w:rPr>
          <w:rFonts w:ascii="Times New Roman" w:hAnsi="Times New Roman" w:cs="Times New Roman"/>
          <w:color w:val="000000" w:themeColor="text1"/>
          <w:sz w:val="24"/>
          <w:szCs w:val="24"/>
          <w:lang w:val="en-US"/>
        </w:rPr>
      </w:pPr>
      <w:r w:rsidRPr="005213D4">
        <w:rPr>
          <w:rFonts w:ascii="Times New Roman" w:eastAsia="Calibri" w:hAnsi="Times New Roman" w:cs="Times New Roman"/>
          <w:sz w:val="24"/>
          <w:szCs w:val="24"/>
          <w:lang w:val="en-US"/>
        </w:rPr>
        <w:t>Waktu respon merupakan hal terjadi setelah konsumen menggunakan produk atau jasa. Biasanya durasi dari kepuasan ini mengarah kepada berapa lama respon tersebut berakhir.</w:t>
      </w:r>
    </w:p>
    <w:p w:rsidR="003748A8" w:rsidRDefault="003748A8" w:rsidP="003748A8">
      <w:pPr>
        <w:pStyle w:val="ListParagraph"/>
        <w:spacing w:line="360" w:lineRule="auto"/>
        <w:ind w:left="851"/>
        <w:jc w:val="both"/>
        <w:rPr>
          <w:rFonts w:ascii="Times New Roman" w:hAnsi="Times New Roman" w:cs="Times New Roman"/>
          <w:b/>
          <w:sz w:val="24"/>
          <w:szCs w:val="24"/>
        </w:rPr>
      </w:pPr>
    </w:p>
    <w:p w:rsidR="001F1FBB" w:rsidRPr="004834C0" w:rsidRDefault="00E03B94" w:rsidP="00804361">
      <w:pPr>
        <w:pStyle w:val="ListParagraph"/>
        <w:numPr>
          <w:ilvl w:val="1"/>
          <w:numId w:val="66"/>
        </w:numPr>
        <w:spacing w:line="360" w:lineRule="auto"/>
        <w:ind w:left="851" w:hanging="425"/>
        <w:jc w:val="both"/>
        <w:rPr>
          <w:rFonts w:ascii="Times New Roman" w:hAnsi="Times New Roman" w:cs="Times New Roman"/>
          <w:b/>
          <w:sz w:val="24"/>
          <w:szCs w:val="24"/>
        </w:rPr>
      </w:pPr>
      <w:r w:rsidRPr="004834C0">
        <w:rPr>
          <w:rFonts w:ascii="Times New Roman" w:hAnsi="Times New Roman" w:cs="Times New Roman"/>
          <w:b/>
          <w:sz w:val="24"/>
          <w:szCs w:val="24"/>
        </w:rPr>
        <w:lastRenderedPageBreak/>
        <w:t xml:space="preserve">Hubungan </w:t>
      </w:r>
      <w:r w:rsidR="00602D97" w:rsidRPr="004834C0">
        <w:rPr>
          <w:rFonts w:ascii="Times New Roman" w:hAnsi="Times New Roman" w:cs="Times New Roman"/>
          <w:b/>
          <w:sz w:val="24"/>
          <w:szCs w:val="24"/>
        </w:rPr>
        <w:t>antar V</w:t>
      </w:r>
      <w:r w:rsidRPr="004834C0">
        <w:rPr>
          <w:rFonts w:ascii="Times New Roman" w:hAnsi="Times New Roman" w:cs="Times New Roman"/>
          <w:b/>
          <w:sz w:val="24"/>
          <w:szCs w:val="24"/>
        </w:rPr>
        <w:t>ariabel</w:t>
      </w:r>
      <w:r w:rsidR="00C55139">
        <w:rPr>
          <w:rFonts w:ascii="Times New Roman" w:hAnsi="Times New Roman" w:cs="Times New Roman"/>
          <w:b/>
          <w:sz w:val="24"/>
          <w:szCs w:val="24"/>
          <w:lang w:val="en-US"/>
        </w:rPr>
        <w:t xml:space="preserve"> </w:t>
      </w:r>
    </w:p>
    <w:p w:rsidR="00E03B94" w:rsidRPr="004834C0" w:rsidRDefault="007A63A2" w:rsidP="00F227FE">
      <w:pPr>
        <w:pStyle w:val="ListParagraph"/>
        <w:numPr>
          <w:ilvl w:val="2"/>
          <w:numId w:val="66"/>
        </w:numPr>
        <w:spacing w:line="360" w:lineRule="auto"/>
        <w:ind w:left="1800" w:hanging="990"/>
        <w:jc w:val="both"/>
        <w:rPr>
          <w:rFonts w:ascii="Times New Roman" w:hAnsi="Times New Roman" w:cs="Times New Roman"/>
          <w:b/>
          <w:sz w:val="24"/>
          <w:szCs w:val="24"/>
        </w:rPr>
      </w:pPr>
      <w:r w:rsidRPr="004834C0">
        <w:rPr>
          <w:rFonts w:ascii="Times New Roman" w:hAnsi="Times New Roman" w:cs="Times New Roman"/>
          <w:b/>
          <w:sz w:val="24"/>
          <w:szCs w:val="24"/>
        </w:rPr>
        <w:t>P</w:t>
      </w:r>
      <w:r w:rsidR="00E03B94" w:rsidRPr="004834C0">
        <w:rPr>
          <w:rFonts w:ascii="Times New Roman" w:hAnsi="Times New Roman" w:cs="Times New Roman"/>
          <w:b/>
          <w:sz w:val="24"/>
          <w:szCs w:val="24"/>
        </w:rPr>
        <w:t xml:space="preserve">engaruh </w:t>
      </w:r>
      <w:r w:rsidR="00A53610" w:rsidRPr="004834C0">
        <w:rPr>
          <w:rFonts w:ascii="Times New Roman" w:hAnsi="Times New Roman" w:cs="Times New Roman"/>
          <w:b/>
          <w:i/>
          <w:sz w:val="24"/>
          <w:szCs w:val="24"/>
        </w:rPr>
        <w:t>S</w:t>
      </w:r>
      <w:r w:rsidR="00E03B94" w:rsidRPr="004834C0">
        <w:rPr>
          <w:rFonts w:ascii="Times New Roman" w:hAnsi="Times New Roman" w:cs="Times New Roman"/>
          <w:b/>
          <w:i/>
          <w:sz w:val="24"/>
          <w:szCs w:val="24"/>
        </w:rPr>
        <w:t>ervicescape</w:t>
      </w:r>
      <w:r w:rsidR="002708AD">
        <w:rPr>
          <w:rFonts w:ascii="Times New Roman" w:hAnsi="Times New Roman" w:cs="Times New Roman"/>
          <w:b/>
          <w:i/>
          <w:sz w:val="24"/>
          <w:szCs w:val="24"/>
          <w:lang w:val="en-US"/>
        </w:rPr>
        <w:t xml:space="preserve"> </w:t>
      </w:r>
      <w:r w:rsidR="00F23CFA">
        <w:rPr>
          <w:rFonts w:ascii="Times New Roman" w:hAnsi="Times New Roman" w:cs="Times New Roman"/>
          <w:b/>
          <w:sz w:val="24"/>
          <w:szCs w:val="24"/>
        </w:rPr>
        <w:t>t</w:t>
      </w:r>
      <w:r w:rsidR="00A53610" w:rsidRPr="004834C0">
        <w:rPr>
          <w:rFonts w:ascii="Times New Roman" w:hAnsi="Times New Roman" w:cs="Times New Roman"/>
          <w:b/>
          <w:sz w:val="24"/>
          <w:szCs w:val="24"/>
        </w:rPr>
        <w:t>erhadap Kepuasan K</w:t>
      </w:r>
      <w:r w:rsidR="00961E3D" w:rsidRPr="004834C0">
        <w:rPr>
          <w:rFonts w:ascii="Times New Roman" w:hAnsi="Times New Roman" w:cs="Times New Roman"/>
          <w:b/>
          <w:sz w:val="24"/>
          <w:szCs w:val="24"/>
        </w:rPr>
        <w:t>onsumen</w:t>
      </w:r>
    </w:p>
    <w:p w:rsidR="00961E3D" w:rsidRDefault="00961E3D" w:rsidP="007A63A2">
      <w:pPr>
        <w:pStyle w:val="ListParagraph"/>
        <w:spacing w:line="360" w:lineRule="auto"/>
        <w:ind w:left="1789" w:firstLine="720"/>
        <w:jc w:val="both"/>
        <w:rPr>
          <w:rFonts w:ascii="Times New Roman" w:hAnsi="Times New Roman" w:cs="Times New Roman"/>
          <w:sz w:val="24"/>
          <w:szCs w:val="24"/>
        </w:rPr>
      </w:pPr>
      <w:r>
        <w:rPr>
          <w:rFonts w:ascii="Times New Roman" w:hAnsi="Times New Roman" w:cs="Times New Roman"/>
          <w:sz w:val="24"/>
          <w:szCs w:val="24"/>
        </w:rPr>
        <w:t>Definisi</w:t>
      </w:r>
      <w:r w:rsidR="001C6ECD">
        <w:rPr>
          <w:rFonts w:ascii="Times New Roman" w:hAnsi="Times New Roman" w:cs="Times New Roman"/>
          <w:sz w:val="24"/>
          <w:szCs w:val="24"/>
          <w:lang w:val="en-US"/>
        </w:rPr>
        <w:t xml:space="preserve"> </w:t>
      </w:r>
      <w:r w:rsidR="007A63A2">
        <w:rPr>
          <w:rFonts w:ascii="Times New Roman" w:hAnsi="Times New Roman" w:cs="Times New Roman"/>
          <w:i/>
          <w:color w:val="000000" w:themeColor="text1"/>
          <w:sz w:val="24"/>
          <w:szCs w:val="24"/>
        </w:rPr>
        <w:t>s</w:t>
      </w:r>
      <w:r w:rsidR="007A63A2" w:rsidRPr="003C7BC1">
        <w:rPr>
          <w:rFonts w:ascii="Times New Roman" w:hAnsi="Times New Roman" w:cs="Times New Roman"/>
          <w:i/>
          <w:color w:val="000000" w:themeColor="text1"/>
          <w:sz w:val="24"/>
          <w:szCs w:val="24"/>
        </w:rPr>
        <w:t>ervicescape</w:t>
      </w:r>
      <w:r w:rsidR="007A63A2">
        <w:rPr>
          <w:rFonts w:ascii="Times New Roman" w:hAnsi="Times New Roman" w:cs="Times New Roman"/>
          <w:color w:val="000000" w:themeColor="text1"/>
          <w:sz w:val="24"/>
          <w:szCs w:val="24"/>
        </w:rPr>
        <w:t xml:space="preserve"> adalah suatu lingkungan fisik yang di dalamnya terdapat cakupan pelayanan berupa suatu fasilitas interior ataupun fasilitas eksterior (Bitner,</w:t>
      </w:r>
      <w:r w:rsidR="00A902C3">
        <w:rPr>
          <w:rFonts w:ascii="Times New Roman" w:hAnsi="Times New Roman" w:cs="Times New Roman"/>
          <w:color w:val="000000" w:themeColor="text1"/>
          <w:sz w:val="24"/>
          <w:szCs w:val="24"/>
          <w:lang w:val="en-US"/>
        </w:rPr>
        <w:t xml:space="preserve"> </w:t>
      </w:r>
      <w:r w:rsidR="007A63A2">
        <w:rPr>
          <w:rFonts w:ascii="Times New Roman" w:hAnsi="Times New Roman" w:cs="Times New Roman"/>
          <w:color w:val="000000" w:themeColor="text1"/>
          <w:sz w:val="24"/>
          <w:szCs w:val="24"/>
        </w:rPr>
        <w:t>1992).</w:t>
      </w:r>
      <w:r w:rsidR="009440EB">
        <w:rPr>
          <w:rFonts w:ascii="Times New Roman" w:hAnsi="Times New Roman" w:cs="Times New Roman"/>
          <w:sz w:val="24"/>
          <w:szCs w:val="24"/>
        </w:rPr>
        <w:t xml:space="preserve"> D</w:t>
      </w:r>
      <w:r>
        <w:rPr>
          <w:rFonts w:ascii="Times New Roman" w:hAnsi="Times New Roman" w:cs="Times New Roman"/>
          <w:sz w:val="24"/>
          <w:szCs w:val="24"/>
        </w:rPr>
        <w:t>efinisi kepuasan konsumen</w:t>
      </w:r>
      <w:r w:rsidR="003E0A2B">
        <w:rPr>
          <w:rFonts w:ascii="Times New Roman" w:hAnsi="Times New Roman" w:cs="Times New Roman"/>
          <w:sz w:val="24"/>
          <w:szCs w:val="24"/>
          <w:lang w:val="en-US"/>
        </w:rPr>
        <w:t xml:space="preserve">. </w:t>
      </w:r>
      <w:r w:rsidR="007A63A2">
        <w:rPr>
          <w:rFonts w:ascii="Times New Roman" w:hAnsi="Times New Roman" w:cs="Times New Roman"/>
          <w:color w:val="000000" w:themeColor="text1"/>
          <w:sz w:val="24"/>
          <w:szCs w:val="24"/>
        </w:rPr>
        <w:t>Menurut Zulian Yamit (2013) kepuasaan pelanggan adalah hasil (</w:t>
      </w:r>
      <w:r w:rsidR="007A63A2" w:rsidRPr="00E178C8">
        <w:rPr>
          <w:rFonts w:ascii="Times New Roman" w:hAnsi="Times New Roman" w:cs="Times New Roman"/>
          <w:i/>
          <w:color w:val="000000" w:themeColor="text1"/>
          <w:sz w:val="24"/>
          <w:szCs w:val="24"/>
        </w:rPr>
        <w:t>outcome</w:t>
      </w:r>
      <w:r w:rsidR="007A63A2">
        <w:rPr>
          <w:rFonts w:ascii="Times New Roman" w:hAnsi="Times New Roman" w:cs="Times New Roman"/>
          <w:color w:val="000000" w:themeColor="text1"/>
          <w:sz w:val="24"/>
          <w:szCs w:val="24"/>
        </w:rPr>
        <w:t>) dari apa yang dirasakan oleh pelanggan atas penggunaan produk dan jasa.</w:t>
      </w:r>
    </w:p>
    <w:p w:rsidR="00961E3D" w:rsidRDefault="00961E3D" w:rsidP="009440EB">
      <w:pPr>
        <w:pStyle w:val="ListParagraph"/>
        <w:spacing w:line="360" w:lineRule="auto"/>
        <w:ind w:left="1789" w:firstLine="720"/>
        <w:jc w:val="both"/>
        <w:rPr>
          <w:rFonts w:ascii="Times New Roman" w:hAnsi="Times New Roman" w:cs="Times New Roman"/>
          <w:sz w:val="24"/>
          <w:szCs w:val="24"/>
        </w:rPr>
      </w:pPr>
      <w:r>
        <w:rPr>
          <w:rFonts w:ascii="Times New Roman" w:hAnsi="Times New Roman" w:cs="Times New Roman"/>
          <w:sz w:val="24"/>
          <w:szCs w:val="24"/>
        </w:rPr>
        <w:t xml:space="preserve">Ekspektasi pelanggan terkait </w:t>
      </w:r>
      <w:r w:rsidRPr="009440EB">
        <w:rPr>
          <w:rFonts w:ascii="Times New Roman" w:hAnsi="Times New Roman" w:cs="Times New Roman"/>
          <w:i/>
          <w:sz w:val="24"/>
          <w:szCs w:val="24"/>
        </w:rPr>
        <w:t>service quality</w:t>
      </w:r>
      <w:r w:rsidR="009440EB">
        <w:rPr>
          <w:rFonts w:ascii="Times New Roman" w:hAnsi="Times New Roman" w:cs="Times New Roman"/>
          <w:sz w:val="24"/>
          <w:szCs w:val="24"/>
        </w:rPr>
        <w:t xml:space="preserve"> pada produk atau </w:t>
      </w:r>
      <w:r>
        <w:rPr>
          <w:rFonts w:ascii="Times New Roman" w:hAnsi="Times New Roman" w:cs="Times New Roman"/>
          <w:sz w:val="24"/>
          <w:szCs w:val="24"/>
        </w:rPr>
        <w:t>jasa tertentu akan mempengaruhi ke</w:t>
      </w:r>
      <w:r w:rsidR="009440EB">
        <w:rPr>
          <w:rFonts w:ascii="Times New Roman" w:hAnsi="Times New Roman" w:cs="Times New Roman"/>
          <w:sz w:val="24"/>
          <w:szCs w:val="24"/>
        </w:rPr>
        <w:t xml:space="preserve">puasan pelanggan terkait produk atau </w:t>
      </w:r>
      <w:r>
        <w:rPr>
          <w:rFonts w:ascii="Times New Roman" w:hAnsi="Times New Roman" w:cs="Times New Roman"/>
          <w:sz w:val="24"/>
          <w:szCs w:val="24"/>
        </w:rPr>
        <w:t xml:space="preserve">jasa yang ditawarkan. Fasilitas dianggap penting untuk konsumen yang ada di bandara, hal ini dikarenakan selama menunggu penerbangan penumpang sering merasa bosan, dengan adanya fasilitas dan tata letak yang menarik akan mendorong konsumen untuk menghabiskan waktu tunggu dengan nyaman di bandara. </w:t>
      </w:r>
    </w:p>
    <w:p w:rsidR="00961E3D" w:rsidRDefault="00961E3D" w:rsidP="009440EB">
      <w:pPr>
        <w:pStyle w:val="ListParagraph"/>
        <w:spacing w:line="360" w:lineRule="auto"/>
        <w:ind w:left="1789" w:firstLine="720"/>
        <w:jc w:val="both"/>
        <w:rPr>
          <w:rFonts w:ascii="Times New Roman" w:hAnsi="Times New Roman" w:cs="Times New Roman"/>
          <w:sz w:val="24"/>
          <w:szCs w:val="24"/>
        </w:rPr>
      </w:pPr>
      <w:r>
        <w:rPr>
          <w:rFonts w:ascii="Times New Roman" w:hAnsi="Times New Roman" w:cs="Times New Roman"/>
          <w:sz w:val="24"/>
          <w:szCs w:val="24"/>
        </w:rPr>
        <w:t xml:space="preserve">Dengan </w:t>
      </w:r>
      <w:r w:rsidR="004A77F0">
        <w:rPr>
          <w:rFonts w:ascii="Times New Roman" w:hAnsi="Times New Roman" w:cs="Times New Roman"/>
          <w:sz w:val="24"/>
          <w:szCs w:val="24"/>
        </w:rPr>
        <w:t xml:space="preserve">demikian dapat disimpulkan, </w:t>
      </w:r>
      <w:r w:rsidR="009440EB">
        <w:rPr>
          <w:rFonts w:ascii="Times New Roman" w:hAnsi="Times New Roman" w:cs="Times New Roman"/>
          <w:sz w:val="24"/>
          <w:szCs w:val="24"/>
        </w:rPr>
        <w:t>bahwa</w:t>
      </w:r>
      <w:r w:rsidR="00724EC8">
        <w:rPr>
          <w:rFonts w:ascii="Times New Roman" w:hAnsi="Times New Roman" w:cs="Times New Roman"/>
          <w:sz w:val="24"/>
          <w:szCs w:val="24"/>
          <w:lang w:val="en-US"/>
        </w:rPr>
        <w:t xml:space="preserve"> </w:t>
      </w:r>
      <w:r>
        <w:rPr>
          <w:rFonts w:ascii="Times New Roman" w:hAnsi="Times New Roman" w:cs="Times New Roman"/>
          <w:sz w:val="24"/>
          <w:szCs w:val="24"/>
        </w:rPr>
        <w:t>adanya tatanan fasilitas yang baik, fasilitas yang memadai, dan navigasi yang lengkap untuk memudahkan konsumen, maka akan berd</w:t>
      </w:r>
      <w:r w:rsidR="009440EB">
        <w:rPr>
          <w:rFonts w:ascii="Times New Roman" w:hAnsi="Times New Roman" w:cs="Times New Roman"/>
          <w:sz w:val="24"/>
          <w:szCs w:val="24"/>
        </w:rPr>
        <w:t>ampak pada kepuasan pelanggan. S</w:t>
      </w:r>
      <w:r w:rsidR="004A77F0">
        <w:rPr>
          <w:rFonts w:ascii="Times New Roman" w:hAnsi="Times New Roman" w:cs="Times New Roman"/>
          <w:sz w:val="24"/>
          <w:szCs w:val="24"/>
        </w:rPr>
        <w:t>ehingga dapat dibentuk hipotesis sebagai berikut:</w:t>
      </w:r>
    </w:p>
    <w:p w:rsidR="009440EB" w:rsidRDefault="004A77F0" w:rsidP="009440EB">
      <w:pPr>
        <w:pStyle w:val="ListParagraph"/>
        <w:spacing w:line="360" w:lineRule="auto"/>
        <w:ind w:left="993" w:firstLine="850"/>
        <w:jc w:val="both"/>
        <w:rPr>
          <w:rFonts w:ascii="Times New Roman" w:hAnsi="Times New Roman" w:cs="Times New Roman"/>
          <w:sz w:val="24"/>
          <w:szCs w:val="24"/>
        </w:rPr>
      </w:pPr>
      <w:r>
        <w:rPr>
          <w:rFonts w:ascii="Times New Roman" w:hAnsi="Times New Roman" w:cs="Times New Roman"/>
          <w:sz w:val="24"/>
          <w:szCs w:val="24"/>
        </w:rPr>
        <w:t xml:space="preserve">H1 : </w:t>
      </w:r>
      <w:r w:rsidRPr="009440EB">
        <w:rPr>
          <w:rFonts w:ascii="Times New Roman" w:hAnsi="Times New Roman" w:cs="Times New Roman"/>
          <w:i/>
          <w:sz w:val="24"/>
          <w:szCs w:val="24"/>
        </w:rPr>
        <w:t>Servicescape</w:t>
      </w:r>
      <w:r>
        <w:rPr>
          <w:rFonts w:ascii="Times New Roman" w:hAnsi="Times New Roman" w:cs="Times New Roman"/>
          <w:sz w:val="24"/>
          <w:szCs w:val="24"/>
        </w:rPr>
        <w:t xml:space="preserve"> berpengaruh pos</w:t>
      </w:r>
      <w:r w:rsidR="002675C6">
        <w:rPr>
          <w:rFonts w:ascii="Times New Roman" w:hAnsi="Times New Roman" w:cs="Times New Roman"/>
          <w:sz w:val="24"/>
          <w:szCs w:val="24"/>
        </w:rPr>
        <w:t>itif terhadap kepuasan konsumen</w:t>
      </w:r>
      <w:r>
        <w:rPr>
          <w:rFonts w:ascii="Times New Roman" w:hAnsi="Times New Roman" w:cs="Times New Roman"/>
          <w:sz w:val="24"/>
          <w:szCs w:val="24"/>
        </w:rPr>
        <w:t>.</w:t>
      </w:r>
    </w:p>
    <w:p w:rsidR="000C11E1" w:rsidRPr="004834C0" w:rsidRDefault="009440EB" w:rsidP="00F227FE">
      <w:pPr>
        <w:pStyle w:val="ListParagraph"/>
        <w:numPr>
          <w:ilvl w:val="2"/>
          <w:numId w:val="66"/>
        </w:numPr>
        <w:spacing w:line="360" w:lineRule="auto"/>
        <w:ind w:left="1800" w:hanging="900"/>
        <w:jc w:val="both"/>
        <w:rPr>
          <w:rFonts w:ascii="Times New Roman" w:hAnsi="Times New Roman" w:cs="Times New Roman"/>
          <w:b/>
          <w:sz w:val="24"/>
          <w:szCs w:val="24"/>
        </w:rPr>
      </w:pPr>
      <w:r w:rsidRPr="004834C0">
        <w:rPr>
          <w:rFonts w:ascii="Times New Roman" w:hAnsi="Times New Roman" w:cs="Times New Roman"/>
          <w:b/>
          <w:sz w:val="24"/>
          <w:szCs w:val="24"/>
        </w:rPr>
        <w:t xml:space="preserve">Pengaruh </w:t>
      </w:r>
      <w:r w:rsidRPr="004834C0">
        <w:rPr>
          <w:rFonts w:ascii="Times New Roman" w:hAnsi="Times New Roman" w:cs="Times New Roman"/>
          <w:b/>
          <w:i/>
          <w:sz w:val="24"/>
          <w:szCs w:val="24"/>
        </w:rPr>
        <w:t>S</w:t>
      </w:r>
      <w:r w:rsidR="000C11E1" w:rsidRPr="004834C0">
        <w:rPr>
          <w:rFonts w:ascii="Times New Roman" w:hAnsi="Times New Roman" w:cs="Times New Roman"/>
          <w:b/>
          <w:i/>
          <w:sz w:val="24"/>
          <w:szCs w:val="24"/>
        </w:rPr>
        <w:t>ervice</w:t>
      </w:r>
      <w:r w:rsidRPr="004834C0">
        <w:rPr>
          <w:rFonts w:ascii="Times New Roman" w:hAnsi="Times New Roman" w:cs="Times New Roman"/>
          <w:b/>
          <w:i/>
          <w:sz w:val="24"/>
          <w:szCs w:val="24"/>
        </w:rPr>
        <w:t xml:space="preserve"> P</w:t>
      </w:r>
      <w:r w:rsidR="000C11E1" w:rsidRPr="004834C0">
        <w:rPr>
          <w:rFonts w:ascii="Times New Roman" w:hAnsi="Times New Roman" w:cs="Times New Roman"/>
          <w:b/>
          <w:i/>
          <w:sz w:val="24"/>
          <w:szCs w:val="24"/>
        </w:rPr>
        <w:t>erson</w:t>
      </w:r>
      <w:r w:rsidRPr="004834C0">
        <w:rPr>
          <w:rFonts w:ascii="Times New Roman" w:hAnsi="Times New Roman" w:cs="Times New Roman"/>
          <w:b/>
          <w:i/>
          <w:sz w:val="24"/>
          <w:szCs w:val="24"/>
        </w:rPr>
        <w:t>nel</w:t>
      </w:r>
      <w:r w:rsidR="006F11FA">
        <w:rPr>
          <w:rFonts w:ascii="Times New Roman" w:hAnsi="Times New Roman" w:cs="Times New Roman"/>
          <w:b/>
          <w:i/>
          <w:sz w:val="24"/>
          <w:szCs w:val="24"/>
          <w:lang w:val="en-US"/>
        </w:rPr>
        <w:t xml:space="preserve"> </w:t>
      </w:r>
      <w:r w:rsidR="00F23CFA">
        <w:rPr>
          <w:rFonts w:ascii="Times New Roman" w:hAnsi="Times New Roman" w:cs="Times New Roman"/>
          <w:b/>
          <w:sz w:val="24"/>
          <w:szCs w:val="24"/>
        </w:rPr>
        <w:t>t</w:t>
      </w:r>
      <w:r w:rsidRPr="004834C0">
        <w:rPr>
          <w:rFonts w:ascii="Times New Roman" w:hAnsi="Times New Roman" w:cs="Times New Roman"/>
          <w:b/>
          <w:sz w:val="24"/>
          <w:szCs w:val="24"/>
        </w:rPr>
        <w:t>erhadap Kepuasan K</w:t>
      </w:r>
      <w:r w:rsidR="000C11E1" w:rsidRPr="004834C0">
        <w:rPr>
          <w:rFonts w:ascii="Times New Roman" w:hAnsi="Times New Roman" w:cs="Times New Roman"/>
          <w:b/>
          <w:sz w:val="24"/>
          <w:szCs w:val="24"/>
        </w:rPr>
        <w:t>onsumen</w:t>
      </w:r>
    </w:p>
    <w:p w:rsidR="000C11E1" w:rsidRDefault="000C11E1" w:rsidP="00A53610">
      <w:pPr>
        <w:pStyle w:val="ListParagraph"/>
        <w:spacing w:line="360" w:lineRule="auto"/>
        <w:ind w:left="1789" w:firstLine="720"/>
        <w:jc w:val="both"/>
        <w:rPr>
          <w:rFonts w:ascii="Times New Roman" w:hAnsi="Times New Roman" w:cs="Times New Roman"/>
          <w:sz w:val="24"/>
          <w:szCs w:val="24"/>
        </w:rPr>
      </w:pPr>
      <w:r>
        <w:rPr>
          <w:rFonts w:ascii="Times New Roman" w:hAnsi="Times New Roman" w:cs="Times New Roman"/>
          <w:sz w:val="24"/>
          <w:szCs w:val="24"/>
        </w:rPr>
        <w:t>Definisi</w:t>
      </w:r>
      <w:r w:rsidR="00A53610">
        <w:rPr>
          <w:rFonts w:ascii="Times New Roman" w:hAnsi="Times New Roman" w:cs="Times New Roman"/>
          <w:sz w:val="24"/>
          <w:szCs w:val="24"/>
        </w:rPr>
        <w:t xml:space="preserve"> dari </w:t>
      </w:r>
      <w:r w:rsidR="00A53610">
        <w:rPr>
          <w:rFonts w:ascii="Times New Roman" w:hAnsi="Times New Roman" w:cs="Times New Roman"/>
          <w:i/>
          <w:sz w:val="24"/>
          <w:szCs w:val="24"/>
        </w:rPr>
        <w:t>s</w:t>
      </w:r>
      <w:r w:rsidR="00A53610" w:rsidRPr="00B22B9A">
        <w:rPr>
          <w:rFonts w:ascii="Times New Roman" w:hAnsi="Times New Roman" w:cs="Times New Roman"/>
          <w:i/>
          <w:sz w:val="24"/>
          <w:szCs w:val="24"/>
        </w:rPr>
        <w:t>ervice personnel</w:t>
      </w:r>
      <w:r w:rsidR="00A53610">
        <w:rPr>
          <w:rFonts w:ascii="Times New Roman" w:hAnsi="Times New Roman" w:cs="Times New Roman"/>
          <w:sz w:val="24"/>
          <w:szCs w:val="24"/>
        </w:rPr>
        <w:t xml:space="preserve"> atau penyedia layanan adalah suatu perusahaan yang menyediakan dan melakukan pelayanan terhadap pelanggan. Dibutuhkan kehadiran secara fisik agar perusahaan atau penyedia layanan dapat memberikan pelayanan secara langsung dan dengan terjadinya hal tersebut terciptalah interaksi antara pelanggan dengan petugas servis (Bitner, 1992).</w:t>
      </w:r>
      <w:r w:rsidR="00F53024">
        <w:rPr>
          <w:rFonts w:ascii="Times New Roman" w:hAnsi="Times New Roman" w:cs="Times New Roman"/>
          <w:sz w:val="24"/>
          <w:szCs w:val="24"/>
        </w:rPr>
        <w:t xml:space="preserve"> Definisi kepuasan konsumen adalah suatu tingkat perasaan yang dirasakan oleh konsumen atau pelanggan setelah melakukan konsumsi pada barang atau jasa yang digunakan untuk membandingkan antara apa yang dia terima den</w:t>
      </w:r>
      <w:r w:rsidR="007107CB">
        <w:rPr>
          <w:rFonts w:ascii="Times New Roman" w:hAnsi="Times New Roman" w:cs="Times New Roman"/>
          <w:sz w:val="24"/>
          <w:szCs w:val="24"/>
        </w:rPr>
        <w:t>gan apa yang menjadi harapannya (Umar, 2005).</w:t>
      </w:r>
    </w:p>
    <w:p w:rsidR="000C11E1" w:rsidRDefault="006970A7" w:rsidP="009237B4">
      <w:pPr>
        <w:pStyle w:val="ListParagraph"/>
        <w:spacing w:line="360" w:lineRule="auto"/>
        <w:ind w:left="1789" w:firstLine="720"/>
        <w:jc w:val="both"/>
        <w:rPr>
          <w:rFonts w:ascii="Times New Roman" w:hAnsi="Times New Roman" w:cs="Times New Roman"/>
          <w:sz w:val="24"/>
          <w:szCs w:val="24"/>
        </w:rPr>
      </w:pPr>
      <w:r w:rsidRPr="006970A7">
        <w:rPr>
          <w:rFonts w:ascii="Times New Roman" w:hAnsi="Times New Roman" w:cs="Times New Roman"/>
          <w:i/>
          <w:sz w:val="24"/>
          <w:szCs w:val="24"/>
        </w:rPr>
        <w:t>Service quality</w:t>
      </w:r>
      <w:r>
        <w:rPr>
          <w:rFonts w:ascii="Times New Roman" w:hAnsi="Times New Roman" w:cs="Times New Roman"/>
          <w:sz w:val="24"/>
          <w:szCs w:val="24"/>
        </w:rPr>
        <w:t xml:space="preserve"> dapat mempengaruhi ekspektasi atau harapan yang diberikan oleh penyedia layanan terhadap pelanggan atau konsumen.</w:t>
      </w:r>
      <w:r w:rsidR="00EC3F91">
        <w:rPr>
          <w:rFonts w:ascii="Times New Roman" w:hAnsi="Times New Roman" w:cs="Times New Roman"/>
          <w:sz w:val="24"/>
          <w:szCs w:val="24"/>
        </w:rPr>
        <w:t xml:space="preserve"> </w:t>
      </w:r>
      <w:r w:rsidR="00EC3F91">
        <w:rPr>
          <w:rFonts w:ascii="Times New Roman" w:hAnsi="Times New Roman" w:cs="Times New Roman"/>
          <w:sz w:val="24"/>
          <w:szCs w:val="24"/>
        </w:rPr>
        <w:lastRenderedPageBreak/>
        <w:t xml:space="preserve">Karyawan yang bekerja dengan baik akan memberikan kesan yang </w:t>
      </w:r>
      <w:r w:rsidR="00247A4E">
        <w:rPr>
          <w:rFonts w:ascii="Times New Roman" w:hAnsi="Times New Roman" w:cs="Times New Roman"/>
          <w:sz w:val="24"/>
          <w:szCs w:val="24"/>
        </w:rPr>
        <w:t xml:space="preserve">baik pula </w:t>
      </w:r>
      <w:r w:rsidR="00EC3F91">
        <w:rPr>
          <w:rFonts w:ascii="Times New Roman" w:hAnsi="Times New Roman" w:cs="Times New Roman"/>
          <w:sz w:val="24"/>
          <w:szCs w:val="24"/>
        </w:rPr>
        <w:t xml:space="preserve">terhadap konsumen. Baik disini berarti dapat dinilai dari sikap yang ramah, selalu menyapa dan selalu tersenyum ketika melayani konsumen. </w:t>
      </w:r>
      <w:r w:rsidR="00247A4E">
        <w:rPr>
          <w:rFonts w:ascii="Times New Roman" w:hAnsi="Times New Roman" w:cs="Times New Roman"/>
          <w:sz w:val="24"/>
          <w:szCs w:val="24"/>
        </w:rPr>
        <w:t>Kemudian ke</w:t>
      </w:r>
      <w:r w:rsidR="00336933">
        <w:rPr>
          <w:rFonts w:ascii="Times New Roman" w:hAnsi="Times New Roman" w:cs="Times New Roman"/>
          <w:sz w:val="24"/>
          <w:szCs w:val="24"/>
        </w:rPr>
        <w:t>h</w:t>
      </w:r>
      <w:r w:rsidR="00247A4E">
        <w:rPr>
          <w:rFonts w:ascii="Times New Roman" w:hAnsi="Times New Roman" w:cs="Times New Roman"/>
          <w:sz w:val="24"/>
          <w:szCs w:val="24"/>
        </w:rPr>
        <w:t xml:space="preserve">andalan juga menjadi faktor penentu, dikarenakan karyawan harus siap sedia ketika terjadi masalah di dalam pekerjaannya. Seperti di bandara, penumpang mungkin merasa kebingungan sehingga karyawan dapat memberikan arahan terhadap penumpang tersebut. </w:t>
      </w:r>
    </w:p>
    <w:p w:rsidR="000C11E1" w:rsidRDefault="000C11E1" w:rsidP="00AE5407">
      <w:pPr>
        <w:pStyle w:val="ListParagraph"/>
        <w:spacing w:line="360" w:lineRule="auto"/>
        <w:ind w:left="1789" w:firstLine="720"/>
        <w:jc w:val="both"/>
        <w:rPr>
          <w:rFonts w:ascii="Times New Roman" w:hAnsi="Times New Roman" w:cs="Times New Roman"/>
          <w:sz w:val="24"/>
          <w:szCs w:val="24"/>
        </w:rPr>
      </w:pPr>
      <w:r>
        <w:rPr>
          <w:rFonts w:ascii="Times New Roman" w:hAnsi="Times New Roman" w:cs="Times New Roman"/>
          <w:sz w:val="24"/>
          <w:szCs w:val="24"/>
        </w:rPr>
        <w:t xml:space="preserve">Dengan demikian dapat disimpulkan, dengan adanya </w:t>
      </w:r>
      <w:r w:rsidR="00AE5407">
        <w:rPr>
          <w:rFonts w:ascii="Times New Roman" w:hAnsi="Times New Roman" w:cs="Times New Roman"/>
          <w:sz w:val="24"/>
          <w:szCs w:val="24"/>
        </w:rPr>
        <w:t xml:space="preserve">karyawan yang rapi, memiliki sikap yang ramah, perilaku yang baik, dan ahli pada bidangnya, dapat </w:t>
      </w:r>
      <w:r w:rsidR="006970A7">
        <w:rPr>
          <w:rFonts w:ascii="Times New Roman" w:hAnsi="Times New Roman" w:cs="Times New Roman"/>
          <w:sz w:val="24"/>
          <w:szCs w:val="24"/>
        </w:rPr>
        <w:t>berdampak pada</w:t>
      </w:r>
      <w:r>
        <w:rPr>
          <w:rFonts w:ascii="Times New Roman" w:hAnsi="Times New Roman" w:cs="Times New Roman"/>
          <w:sz w:val="24"/>
          <w:szCs w:val="24"/>
        </w:rPr>
        <w:t xml:space="preserve">kepuasan </w:t>
      </w:r>
      <w:r w:rsidR="00AE5407">
        <w:rPr>
          <w:rFonts w:ascii="Times New Roman" w:hAnsi="Times New Roman" w:cs="Times New Roman"/>
          <w:sz w:val="24"/>
          <w:szCs w:val="24"/>
        </w:rPr>
        <w:t>konsumen atau p</w:t>
      </w:r>
      <w:r>
        <w:rPr>
          <w:rFonts w:ascii="Times New Roman" w:hAnsi="Times New Roman" w:cs="Times New Roman"/>
          <w:sz w:val="24"/>
          <w:szCs w:val="24"/>
        </w:rPr>
        <w:t>elanggan</w:t>
      </w:r>
      <w:r w:rsidR="00AE5407">
        <w:rPr>
          <w:rFonts w:ascii="Times New Roman" w:hAnsi="Times New Roman" w:cs="Times New Roman"/>
          <w:sz w:val="24"/>
          <w:szCs w:val="24"/>
        </w:rPr>
        <w:t xml:space="preserve"> di area tersebut. S</w:t>
      </w:r>
      <w:r>
        <w:rPr>
          <w:rFonts w:ascii="Times New Roman" w:hAnsi="Times New Roman" w:cs="Times New Roman"/>
          <w:sz w:val="24"/>
          <w:szCs w:val="24"/>
        </w:rPr>
        <w:t>ehingga dapat dibentuk hipotesis sebagai berikut:</w:t>
      </w:r>
    </w:p>
    <w:p w:rsidR="000C11E1" w:rsidRDefault="000C11E1" w:rsidP="00AE5407">
      <w:pPr>
        <w:pStyle w:val="ListParagraph"/>
        <w:spacing w:line="360" w:lineRule="auto"/>
        <w:ind w:left="993" w:firstLine="850"/>
        <w:jc w:val="both"/>
        <w:rPr>
          <w:rFonts w:ascii="Times New Roman" w:hAnsi="Times New Roman" w:cs="Times New Roman"/>
          <w:sz w:val="24"/>
          <w:szCs w:val="24"/>
        </w:rPr>
      </w:pPr>
      <w:r>
        <w:rPr>
          <w:rFonts w:ascii="Times New Roman" w:hAnsi="Times New Roman" w:cs="Times New Roman"/>
          <w:sz w:val="24"/>
          <w:szCs w:val="24"/>
        </w:rPr>
        <w:t xml:space="preserve">H2 : </w:t>
      </w:r>
      <w:r w:rsidR="00AE5407" w:rsidRPr="00AE5407">
        <w:rPr>
          <w:rFonts w:ascii="Times New Roman" w:hAnsi="Times New Roman" w:cs="Times New Roman"/>
          <w:i/>
          <w:sz w:val="24"/>
          <w:szCs w:val="24"/>
        </w:rPr>
        <w:t>Service Personnel</w:t>
      </w:r>
      <w:r>
        <w:rPr>
          <w:rFonts w:ascii="Times New Roman" w:hAnsi="Times New Roman" w:cs="Times New Roman"/>
          <w:sz w:val="24"/>
          <w:szCs w:val="24"/>
        </w:rPr>
        <w:t xml:space="preserve"> berpengaruh positif t</w:t>
      </w:r>
      <w:r w:rsidR="002675C6">
        <w:rPr>
          <w:rFonts w:ascii="Times New Roman" w:hAnsi="Times New Roman" w:cs="Times New Roman"/>
          <w:sz w:val="24"/>
          <w:szCs w:val="24"/>
        </w:rPr>
        <w:t>erhadap kepuasan konsumen</w:t>
      </w:r>
      <w:r>
        <w:rPr>
          <w:rFonts w:ascii="Times New Roman" w:hAnsi="Times New Roman" w:cs="Times New Roman"/>
          <w:sz w:val="24"/>
          <w:szCs w:val="24"/>
        </w:rPr>
        <w:t>.</w:t>
      </w:r>
    </w:p>
    <w:p w:rsidR="000C11E1" w:rsidRPr="004834C0" w:rsidRDefault="006970A7" w:rsidP="00F227FE">
      <w:pPr>
        <w:pStyle w:val="ListParagraph"/>
        <w:numPr>
          <w:ilvl w:val="2"/>
          <w:numId w:val="66"/>
        </w:numPr>
        <w:spacing w:line="360" w:lineRule="auto"/>
        <w:ind w:left="1890" w:hanging="990"/>
        <w:jc w:val="both"/>
        <w:rPr>
          <w:rFonts w:ascii="Times New Roman" w:hAnsi="Times New Roman" w:cs="Times New Roman"/>
          <w:b/>
          <w:sz w:val="24"/>
          <w:szCs w:val="24"/>
        </w:rPr>
      </w:pPr>
      <w:r w:rsidRPr="004834C0">
        <w:rPr>
          <w:rFonts w:ascii="Times New Roman" w:hAnsi="Times New Roman" w:cs="Times New Roman"/>
          <w:b/>
          <w:sz w:val="24"/>
          <w:szCs w:val="24"/>
        </w:rPr>
        <w:t xml:space="preserve">Pengaruh </w:t>
      </w:r>
      <w:r w:rsidRPr="004834C0">
        <w:rPr>
          <w:rFonts w:ascii="Times New Roman" w:hAnsi="Times New Roman" w:cs="Times New Roman"/>
          <w:b/>
          <w:i/>
          <w:sz w:val="24"/>
          <w:szCs w:val="24"/>
        </w:rPr>
        <w:t>Services</w:t>
      </w:r>
      <w:r w:rsidR="00F23CFA">
        <w:rPr>
          <w:rFonts w:ascii="Times New Roman" w:hAnsi="Times New Roman" w:cs="Times New Roman"/>
          <w:b/>
          <w:sz w:val="24"/>
          <w:szCs w:val="24"/>
        </w:rPr>
        <w:t xml:space="preserve"> t</w:t>
      </w:r>
      <w:r w:rsidRPr="004834C0">
        <w:rPr>
          <w:rFonts w:ascii="Times New Roman" w:hAnsi="Times New Roman" w:cs="Times New Roman"/>
          <w:b/>
          <w:sz w:val="24"/>
          <w:szCs w:val="24"/>
        </w:rPr>
        <w:t>erhadap Kepuasan Konsumen</w:t>
      </w:r>
    </w:p>
    <w:p w:rsidR="00693773" w:rsidRDefault="00693773" w:rsidP="008D4870">
      <w:pPr>
        <w:pStyle w:val="ListParagraph"/>
        <w:spacing w:line="360" w:lineRule="auto"/>
        <w:ind w:left="1843" w:firstLine="688"/>
        <w:jc w:val="both"/>
        <w:rPr>
          <w:rFonts w:ascii="Times New Roman" w:hAnsi="Times New Roman" w:cs="Times New Roman"/>
          <w:sz w:val="24"/>
          <w:szCs w:val="24"/>
        </w:rPr>
      </w:pPr>
      <w:r>
        <w:rPr>
          <w:rFonts w:ascii="Times New Roman" w:hAnsi="Times New Roman" w:cs="Times New Roman"/>
          <w:sz w:val="24"/>
          <w:szCs w:val="24"/>
        </w:rPr>
        <w:t xml:space="preserve">Definisi dari </w:t>
      </w:r>
      <w:r w:rsidRPr="00693773">
        <w:rPr>
          <w:rFonts w:ascii="Times New Roman" w:hAnsi="Times New Roman" w:cs="Times New Roman"/>
          <w:i/>
          <w:sz w:val="24"/>
          <w:szCs w:val="24"/>
        </w:rPr>
        <w:t>services</w:t>
      </w:r>
      <w:r>
        <w:rPr>
          <w:rFonts w:ascii="Times New Roman" w:hAnsi="Times New Roman" w:cs="Times New Roman"/>
          <w:sz w:val="24"/>
          <w:szCs w:val="24"/>
        </w:rPr>
        <w:t xml:space="preserve"> menurut </w:t>
      </w:r>
      <w:r w:rsidR="008D4870">
        <w:rPr>
          <w:rFonts w:ascii="Times New Roman" w:hAnsi="Times New Roman" w:cs="Times New Roman"/>
          <w:sz w:val="24"/>
          <w:szCs w:val="24"/>
        </w:rPr>
        <w:t>Moenir  (2005</w:t>
      </w:r>
      <w:r>
        <w:rPr>
          <w:rFonts w:ascii="Times New Roman" w:hAnsi="Times New Roman" w:cs="Times New Roman"/>
          <w:sz w:val="24"/>
          <w:szCs w:val="24"/>
        </w:rPr>
        <w:t xml:space="preserve">) </w:t>
      </w:r>
      <w:r w:rsidR="00CA7829">
        <w:rPr>
          <w:rFonts w:ascii="Times New Roman" w:hAnsi="Times New Roman" w:cs="Times New Roman"/>
          <w:sz w:val="24"/>
          <w:szCs w:val="24"/>
        </w:rPr>
        <w:t>adalah</w:t>
      </w:r>
      <w:r w:rsidR="008D4870">
        <w:rPr>
          <w:rFonts w:ascii="Times New Roman" w:hAnsi="Times New Roman" w:cs="Times New Roman"/>
          <w:sz w:val="24"/>
          <w:szCs w:val="24"/>
        </w:rPr>
        <w:t>suatu proses</w:t>
      </w:r>
      <w:r w:rsidR="00CA7829">
        <w:rPr>
          <w:rFonts w:ascii="Times New Roman" w:hAnsi="Times New Roman" w:cs="Times New Roman"/>
          <w:sz w:val="24"/>
          <w:szCs w:val="24"/>
        </w:rPr>
        <w:t xml:space="preserve"> dimana proses tersebut</w:t>
      </w:r>
      <w:r w:rsidR="008D4870">
        <w:rPr>
          <w:rFonts w:ascii="Times New Roman" w:hAnsi="Times New Roman" w:cs="Times New Roman"/>
          <w:sz w:val="24"/>
          <w:szCs w:val="24"/>
        </w:rPr>
        <w:t xml:space="preserve"> untuk </w:t>
      </w:r>
      <w:r w:rsidR="003C662C">
        <w:rPr>
          <w:rFonts w:ascii="Times New Roman" w:hAnsi="Times New Roman" w:cs="Times New Roman"/>
          <w:sz w:val="24"/>
          <w:szCs w:val="24"/>
        </w:rPr>
        <w:t>dapat melakukan pemenuhan</w:t>
      </w:r>
      <w:r w:rsidR="008D4870">
        <w:rPr>
          <w:rFonts w:ascii="Times New Roman" w:hAnsi="Times New Roman" w:cs="Times New Roman"/>
          <w:sz w:val="24"/>
          <w:szCs w:val="24"/>
        </w:rPr>
        <w:t xml:space="preserve"> kebutuhan melalui aktivitas orang lain secara langsung.</w:t>
      </w:r>
      <w:r w:rsidR="004006AF">
        <w:rPr>
          <w:rFonts w:ascii="Times New Roman" w:hAnsi="Times New Roman" w:cs="Times New Roman"/>
          <w:sz w:val="24"/>
          <w:szCs w:val="24"/>
        </w:rPr>
        <w:t xml:space="preserve"> Definisi kepuasan konsumen adalah suatu respon yang diberikan konsumen terhadap pemenuhan dari kebutuhan</w:t>
      </w:r>
      <w:r w:rsidR="00A56751">
        <w:rPr>
          <w:rFonts w:ascii="Times New Roman" w:hAnsi="Times New Roman" w:cs="Times New Roman"/>
          <w:sz w:val="24"/>
          <w:szCs w:val="24"/>
        </w:rPr>
        <w:t xml:space="preserve"> (Zeithamal dan Bitner, 2000)</w:t>
      </w:r>
      <w:r w:rsidR="009E3517">
        <w:rPr>
          <w:rFonts w:ascii="Times New Roman" w:hAnsi="Times New Roman" w:cs="Times New Roman"/>
          <w:sz w:val="24"/>
          <w:szCs w:val="24"/>
        </w:rPr>
        <w:t>.</w:t>
      </w:r>
    </w:p>
    <w:p w:rsidR="009E3517" w:rsidRDefault="005B6D37" w:rsidP="008D4870">
      <w:pPr>
        <w:pStyle w:val="ListParagraph"/>
        <w:spacing w:line="360" w:lineRule="auto"/>
        <w:ind w:left="1843" w:firstLine="688"/>
        <w:jc w:val="both"/>
        <w:rPr>
          <w:rFonts w:ascii="Times New Roman" w:hAnsi="Times New Roman" w:cs="Times New Roman"/>
          <w:sz w:val="24"/>
          <w:szCs w:val="24"/>
        </w:rPr>
      </w:pPr>
      <w:r>
        <w:rPr>
          <w:rFonts w:ascii="Times New Roman" w:hAnsi="Times New Roman" w:cs="Times New Roman"/>
          <w:sz w:val="24"/>
          <w:szCs w:val="24"/>
        </w:rPr>
        <w:t xml:space="preserve">Waktu </w:t>
      </w:r>
      <w:r w:rsidR="005D5634">
        <w:rPr>
          <w:rFonts w:ascii="Times New Roman" w:hAnsi="Times New Roman" w:cs="Times New Roman"/>
          <w:sz w:val="24"/>
          <w:szCs w:val="24"/>
        </w:rPr>
        <w:t>tunggu khususnya di bandara terkadang tidak menentu. Dapat terjadi beberapa masalah yang dihadapi baik dari pihak maskapai ataupun bandara itu sendiri. Dalam menghabiskan jam waktu tunggu, banyak hal yang dapat dilakukan oleh penumpang di area sekitar bandara. Bandara harus menyediakan berbagai kebutuhan dari penumpang, seperti adanya restaurant, toko baju, toko makanan, toko oleh-oleh dan sebagainnya. Hal tersebut dapat membuat penumpang memenuhi kebutuhannya dan tidak merasa bosan.</w:t>
      </w:r>
      <w:r w:rsidR="001A4CFE">
        <w:rPr>
          <w:rFonts w:ascii="Times New Roman" w:hAnsi="Times New Roman" w:cs="Times New Roman"/>
          <w:sz w:val="24"/>
          <w:szCs w:val="24"/>
        </w:rPr>
        <w:t xml:space="preserve"> Tersedianya televisi, toilet yang bersih, berbagai perawatan juga dapat memenuhi waktu luang dari konsumen. Ekspektasi dari penumpang terhadap </w:t>
      </w:r>
      <w:r w:rsidR="001A4CFE" w:rsidRPr="001A4CFE">
        <w:rPr>
          <w:rFonts w:ascii="Times New Roman" w:hAnsi="Times New Roman" w:cs="Times New Roman"/>
          <w:i/>
          <w:sz w:val="24"/>
          <w:szCs w:val="24"/>
        </w:rPr>
        <w:t>service quality</w:t>
      </w:r>
      <w:r w:rsidR="001A4CFE">
        <w:rPr>
          <w:rFonts w:ascii="Times New Roman" w:hAnsi="Times New Roman" w:cs="Times New Roman"/>
          <w:sz w:val="24"/>
          <w:szCs w:val="24"/>
        </w:rPr>
        <w:t xml:space="preserve"> yang diberikan dapat mempengaruhi kepuasan konsumen.</w:t>
      </w:r>
    </w:p>
    <w:p w:rsidR="002A3B1C" w:rsidRDefault="002A3B1C" w:rsidP="002A3B1C">
      <w:pPr>
        <w:pStyle w:val="ListParagraph"/>
        <w:spacing w:line="360" w:lineRule="auto"/>
        <w:ind w:left="1789" w:firstLine="720"/>
        <w:jc w:val="both"/>
        <w:rPr>
          <w:rFonts w:ascii="Times New Roman" w:hAnsi="Times New Roman" w:cs="Times New Roman"/>
          <w:sz w:val="24"/>
          <w:szCs w:val="24"/>
        </w:rPr>
      </w:pPr>
      <w:r>
        <w:rPr>
          <w:rFonts w:ascii="Times New Roman" w:hAnsi="Times New Roman" w:cs="Times New Roman"/>
          <w:sz w:val="24"/>
          <w:szCs w:val="24"/>
        </w:rPr>
        <w:t xml:space="preserve">Dengan demikian dapat disimpulkan, adanya </w:t>
      </w:r>
      <w:r w:rsidR="00B11126">
        <w:rPr>
          <w:rFonts w:ascii="Times New Roman" w:hAnsi="Times New Roman" w:cs="Times New Roman"/>
          <w:sz w:val="24"/>
          <w:szCs w:val="24"/>
        </w:rPr>
        <w:t xml:space="preserve">sarana hiburan, tempat yang luang, dan fasilitas yang memadahi dari suatu tempat, khususnya </w:t>
      </w:r>
      <w:r w:rsidR="00B11126">
        <w:rPr>
          <w:rFonts w:ascii="Times New Roman" w:hAnsi="Times New Roman" w:cs="Times New Roman"/>
          <w:sz w:val="24"/>
          <w:szCs w:val="24"/>
        </w:rPr>
        <w:lastRenderedPageBreak/>
        <w:t xml:space="preserve">bandara, </w:t>
      </w:r>
      <w:r>
        <w:rPr>
          <w:rFonts w:ascii="Times New Roman" w:hAnsi="Times New Roman" w:cs="Times New Roman"/>
          <w:sz w:val="24"/>
          <w:szCs w:val="24"/>
        </w:rPr>
        <w:t xml:space="preserve">dapat </w:t>
      </w:r>
      <w:r w:rsidR="00B11126">
        <w:rPr>
          <w:rFonts w:ascii="Times New Roman" w:hAnsi="Times New Roman" w:cs="Times New Roman"/>
          <w:sz w:val="24"/>
          <w:szCs w:val="24"/>
        </w:rPr>
        <w:t xml:space="preserve">memiliki </w:t>
      </w:r>
      <w:r>
        <w:rPr>
          <w:rFonts w:ascii="Times New Roman" w:hAnsi="Times New Roman" w:cs="Times New Roman"/>
          <w:sz w:val="24"/>
          <w:szCs w:val="24"/>
        </w:rPr>
        <w:t>dampak pada kepuasan konsumen atau pelanggan. Sehingga dapat dibentuk hipotesis sebagai berikut:</w:t>
      </w:r>
    </w:p>
    <w:p w:rsidR="00BD6DDF" w:rsidRPr="00F227FE" w:rsidRDefault="00FE4099" w:rsidP="00F227FE">
      <w:pPr>
        <w:pStyle w:val="ListParagraph"/>
        <w:spacing w:line="360" w:lineRule="auto"/>
        <w:ind w:left="1789"/>
        <w:jc w:val="both"/>
        <w:rPr>
          <w:rFonts w:ascii="Times New Roman" w:hAnsi="Times New Roman" w:cs="Times New Roman"/>
          <w:sz w:val="24"/>
          <w:szCs w:val="24"/>
        </w:rPr>
      </w:pPr>
      <w:r>
        <w:rPr>
          <w:rFonts w:ascii="Times New Roman" w:hAnsi="Times New Roman" w:cs="Times New Roman"/>
          <w:sz w:val="24"/>
          <w:szCs w:val="24"/>
        </w:rPr>
        <w:t>H3</w:t>
      </w:r>
      <w:r w:rsidR="002A3B1C">
        <w:rPr>
          <w:rFonts w:ascii="Times New Roman" w:hAnsi="Times New Roman" w:cs="Times New Roman"/>
          <w:sz w:val="24"/>
          <w:szCs w:val="24"/>
        </w:rPr>
        <w:t xml:space="preserve"> : </w:t>
      </w:r>
      <w:r w:rsidR="002A3B1C" w:rsidRPr="00AE5407">
        <w:rPr>
          <w:rFonts w:ascii="Times New Roman" w:hAnsi="Times New Roman" w:cs="Times New Roman"/>
          <w:i/>
          <w:sz w:val="24"/>
          <w:szCs w:val="24"/>
        </w:rPr>
        <w:t>Service</w:t>
      </w:r>
      <w:r w:rsidR="00B11126">
        <w:rPr>
          <w:rFonts w:ascii="Times New Roman" w:hAnsi="Times New Roman" w:cs="Times New Roman"/>
          <w:i/>
          <w:sz w:val="24"/>
          <w:szCs w:val="24"/>
        </w:rPr>
        <w:t>s</w:t>
      </w:r>
      <w:r w:rsidR="003748A8">
        <w:rPr>
          <w:rFonts w:ascii="Times New Roman" w:hAnsi="Times New Roman" w:cs="Times New Roman"/>
          <w:i/>
          <w:sz w:val="24"/>
          <w:szCs w:val="24"/>
          <w:lang w:val="en-US"/>
        </w:rPr>
        <w:t xml:space="preserve"> </w:t>
      </w:r>
      <w:r w:rsidR="002A3B1C">
        <w:rPr>
          <w:rFonts w:ascii="Times New Roman" w:hAnsi="Times New Roman" w:cs="Times New Roman"/>
          <w:sz w:val="24"/>
          <w:szCs w:val="24"/>
        </w:rPr>
        <w:t>berpengaruh pos</w:t>
      </w:r>
      <w:r w:rsidR="002675C6">
        <w:rPr>
          <w:rFonts w:ascii="Times New Roman" w:hAnsi="Times New Roman" w:cs="Times New Roman"/>
          <w:sz w:val="24"/>
          <w:szCs w:val="24"/>
        </w:rPr>
        <w:t>itif terhadap kepuasan konsumen.</w:t>
      </w:r>
    </w:p>
    <w:p w:rsidR="009639D4" w:rsidRDefault="00D3578B" w:rsidP="004834C0">
      <w:pPr>
        <w:pStyle w:val="ListParagraph"/>
        <w:spacing w:line="360" w:lineRule="auto"/>
        <w:ind w:left="1843" w:firstLine="688"/>
        <w:jc w:val="both"/>
        <w:rPr>
          <w:rFonts w:ascii="Times New Roman" w:hAnsi="Times New Roman" w:cs="Times New Roman"/>
          <w:sz w:val="24"/>
          <w:szCs w:val="24"/>
        </w:rPr>
      </w:pPr>
      <w:r w:rsidRPr="009E779A">
        <w:rPr>
          <w:rFonts w:ascii="Times New Roman" w:hAnsi="Times New Roman" w:cs="Times New Roman"/>
          <w:sz w:val="24"/>
          <w:szCs w:val="24"/>
        </w:rPr>
        <w:t>Adapun kerangka pemikiran dalam penelitian ini dijabarkan pada gambar 2.1,  sebagai berikut :</w:t>
      </w:r>
    </w:p>
    <w:p w:rsidR="004E19F5" w:rsidRDefault="00D81CF5" w:rsidP="00253FB3">
      <w:pPr>
        <w:tabs>
          <w:tab w:val="left" w:pos="5434"/>
        </w:tabs>
        <w:spacing w:line="360" w:lineRule="auto"/>
        <w:jc w:val="center"/>
        <w:rPr>
          <w:rFonts w:ascii="Times New Roman" w:hAnsi="Times New Roman" w:cs="Times New Roman"/>
          <w:sz w:val="24"/>
          <w:szCs w:val="24"/>
        </w:rPr>
      </w:pPr>
      <w:r>
        <w:rPr>
          <w:rFonts w:ascii="Times New Roman" w:hAnsi="Times New Roman" w:cs="Times New Roman"/>
          <w:noProof/>
          <w:sz w:val="24"/>
          <w:szCs w:val="24"/>
          <w:lang w:eastAsia="id-ID"/>
        </w:rPr>
        <w:pict>
          <v:group id="Group 1" o:spid="_x0000_s1026" style="position:absolute;left:0;text-align:left;margin-left:45.3pt;margin-top:17.05pt;width:377.8pt;height:137.45pt;z-index:251666432;mso-width-relative:margin;mso-height-relative:margin" coordsize="47980,174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">
            <v:roundrect id="Rounded Rectangle 4" o:spid="_x0000_s1027" style="position:absolute;width:16952;height:400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S3lsUA&#10;AADaAAAADwAAAGRycy9kb3ducmV2LnhtbESPT2sCMRTE74V+h/CEXopma0uV1SiLpVDoofgHwdtz&#10;89ysbl6WTarptzeC0OMwM79hpvNoG3GmzteOFbwMMhDEpdM1Vwo268/+GIQPyBobx6TgjzzMZ48P&#10;U8y1u/CSzqtQiQRhn6MCE0KbS+lLQxb9wLXEyTu4zmJIsquk7vCS4LaRwyx7lxZrTgsGW1oYKk+r&#10;X6vgJx716yL73p+Go4/nYlvEZdgZpZ56sZiACBTDf/je/tIK3uB2Jd0AObs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BLeWxQAAANoAAAAPAAAAAAAAAAAAAAAAAJgCAABkcnMv&#10;ZG93bnJldi54bWxQSwUGAAAAAAQABAD1AAAAigMAAAAA&#10;" fillcolor="white [3201]" strokecolor="black [3213]" strokeweight="2pt">
              <v:shadow on="t" color="black" opacity="26214f" origin="-.5" offset="3pt,0"/>
              <v:textbox style="mso-next-textbox:#Rounded Rectangle 4">
                <w:txbxContent>
                  <w:p w:rsidR="00DE34DB" w:rsidRPr="00253FB3" w:rsidRDefault="00DE34DB" w:rsidP="00253FB3">
                    <w:pPr>
                      <w:jc w:val="center"/>
                      <w:rPr>
                        <w:rFonts w:ascii="Times New Roman" w:hAnsi="Times New Roman" w:cs="Times New Roman"/>
                        <w:sz w:val="28"/>
                        <w:szCs w:val="28"/>
                      </w:rPr>
                    </w:pPr>
                    <w:r>
                      <w:rPr>
                        <w:rFonts w:ascii="Times New Roman" w:hAnsi="Times New Roman" w:cs="Times New Roman"/>
                        <w:sz w:val="28"/>
                        <w:szCs w:val="28"/>
                      </w:rPr>
                      <w:t>Servicescape</w:t>
                    </w:r>
                  </w:p>
                  <w:p w:rsidR="00DE34DB" w:rsidRDefault="00DE34DB" w:rsidP="00253FB3">
                    <w:pPr>
                      <w:jc w:val="center"/>
                      <w:rPr>
                        <w:rFonts w:ascii="Times New Roman" w:hAnsi="Times New Roman" w:cs="Times New Roman"/>
                        <w:sz w:val="24"/>
                        <w:szCs w:val="24"/>
                      </w:rPr>
                    </w:pPr>
                  </w:p>
                  <w:p w:rsidR="00DE34DB" w:rsidRPr="00253FB3" w:rsidRDefault="00DE34DB" w:rsidP="00253FB3">
                    <w:pPr>
                      <w:jc w:val="center"/>
                      <w:rPr>
                        <w:rFonts w:ascii="Times New Roman" w:hAnsi="Times New Roman" w:cs="Times New Roman"/>
                        <w:sz w:val="24"/>
                        <w:szCs w:val="24"/>
                      </w:rPr>
                    </w:pPr>
                  </w:p>
                </w:txbxContent>
              </v:textbox>
            </v:roundrect>
            <v:roundrect id="Rounded Rectangle 16" o:spid="_x0000_s1028" style="position:absolute;top:6780;width:16948;height:400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ixnsMA&#10;AADbAAAADwAAAGRycy9kb3ducmV2LnhtbERPTWsCMRC9F/ofwgheimZrwcpqlMVSEDwUrQjexs24&#10;Wd1Mlk3U9N83hYK3ebzPmS2ibcSNOl87VvA6zEAQl07XXCnYfX8OJiB8QNbYOCYFP+RhMX9+mmGu&#10;3Z03dNuGSqQQ9jkqMCG0uZS+NGTRD11LnLiT6yyGBLtK6g7vKdw2cpRlY2mx5tRgsKWlofKyvVoF&#10;X/Gs35bZ+ngZvX+8FPsibsLBKNXvxWIKIlAMD/G/e6XT/DH8/ZIOkP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FixnsMAAADbAAAADwAAAAAAAAAAAAAAAACYAgAAZHJzL2Rv&#10;d25yZXYueG1sUEsFBgAAAAAEAAQA9QAAAIgDAAAAAA==&#10;" fillcolor="white [3201]" strokecolor="black [3213]" strokeweight="2pt">
              <v:shadow on="t" color="black" opacity="26214f" origin="-.5" offset="3pt,0"/>
              <v:textbox style="mso-next-textbox:#Rounded Rectangle 16">
                <w:txbxContent>
                  <w:p w:rsidR="00DE34DB" w:rsidRPr="00253FB3" w:rsidRDefault="00DE34DB" w:rsidP="00253FB3">
                    <w:pPr>
                      <w:jc w:val="center"/>
                      <w:rPr>
                        <w:rFonts w:ascii="Times New Roman" w:hAnsi="Times New Roman" w:cs="Times New Roman"/>
                        <w:sz w:val="28"/>
                        <w:szCs w:val="28"/>
                      </w:rPr>
                    </w:pPr>
                    <w:r>
                      <w:rPr>
                        <w:rFonts w:ascii="Times New Roman" w:hAnsi="Times New Roman" w:cs="Times New Roman"/>
                        <w:sz w:val="28"/>
                        <w:szCs w:val="28"/>
                      </w:rPr>
                      <w:t>Service Personnel</w:t>
                    </w:r>
                  </w:p>
                </w:txbxContent>
              </v:textbox>
            </v:roundrect>
            <v:roundrect id="Rounded Rectangle 18" o:spid="_x0000_s1029" style="position:absolute;top:13459;width:16948;height:399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uAd8YA&#10;AADbAAAADwAAAGRycy9kb3ducmV2LnhtbESPQUsDMRCF7wX/QxjBS2mztqBl27QsFUHwIK0ieBs3&#10;083azWTZxDb9985B6G2G9+a9b1ab7Dt1oiG2gQ3cTwtQxHWwLTcGPt6fJwtQMSFb7AKTgQtF2Kxv&#10;RissbTjzjk771CgJ4ViiAZdSX2oda0ce4zT0xKIdwuAxyTo02g54lnDf6VlRPGiPLUuDw562jurj&#10;/tcbeMs/dr4tXr+Ps8encfVZ5V36csbc3eZqCSpRTlfz//WLFXyBlV9kAL3+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ouAd8YAAADbAAAADwAAAAAAAAAAAAAAAACYAgAAZHJz&#10;L2Rvd25yZXYueG1sUEsFBgAAAAAEAAQA9QAAAIsDAAAAAA==&#10;" fillcolor="white [3201]" strokecolor="black [3213]" strokeweight="2pt">
              <v:shadow on="t" color="black" opacity="26214f" origin="-.5" offset="3pt,0"/>
              <v:textbox style="mso-next-textbox:#Rounded Rectangle 18">
                <w:txbxContent>
                  <w:p w:rsidR="00DE34DB" w:rsidRPr="00253FB3" w:rsidRDefault="00DE34DB" w:rsidP="00253FB3">
                    <w:pPr>
                      <w:jc w:val="center"/>
                      <w:rPr>
                        <w:rFonts w:ascii="Times New Roman" w:hAnsi="Times New Roman" w:cs="Times New Roman"/>
                        <w:sz w:val="28"/>
                        <w:szCs w:val="28"/>
                      </w:rPr>
                    </w:pPr>
                    <w:r>
                      <w:rPr>
                        <w:rFonts w:ascii="Times New Roman" w:hAnsi="Times New Roman" w:cs="Times New Roman"/>
                        <w:sz w:val="28"/>
                        <w:szCs w:val="28"/>
                      </w:rPr>
                      <w:t>Services</w:t>
                    </w:r>
                  </w:p>
                </w:txbxContent>
              </v:textbox>
            </v:roundrect>
            <v:roundrect id="Rounded Rectangle 19" o:spid="_x0000_s1030" style="position:absolute;left:35445;top:5034;width:12535;height:842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cl7MMA&#10;AADbAAAADwAAAGRycy9kb3ducmV2LnhtbERPS2sCMRC+F/ofwgi9FM3WQqurURZLodBD8YHgbdyM&#10;m9XNZNmkmv57Iwi9zcf3nOk82kacqfO1YwUvgwwEcel0zZWCzfqzPwLhA7LGxjEp+CMP89njwxRz&#10;7S68pPMqVCKFsM9RgQmhzaX0pSGLfuBa4sQdXGcxJNhVUnd4SeG2kcMse5MWa04NBltaGCpPq1+r&#10;4Cce9esi+96fhu8fz8W2iMuwM0o99WIxAREohn/x3f2l0/wx3H5JB8jZ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ccl7MMAAADbAAAADwAAAAAAAAAAAAAAAACYAgAAZHJzL2Rv&#10;d25yZXYueG1sUEsFBgAAAAAEAAQA9QAAAIgDAAAAAA==&#10;" fillcolor="white [3201]" strokecolor="black [3213]" strokeweight="2pt">
              <v:shadow on="t" color="black" opacity="26214f" origin="-.5" offset="3pt,0"/>
              <v:textbox style="mso-next-textbox:#Rounded Rectangle 19">
                <w:txbxContent>
                  <w:p w:rsidR="00DE34DB" w:rsidRPr="00F64850" w:rsidRDefault="00DE34DB" w:rsidP="00F64850">
                    <w:pPr>
                      <w:jc w:val="center"/>
                      <w:rPr>
                        <w:rFonts w:ascii="Times New Roman" w:hAnsi="Times New Roman" w:cs="Times New Roman"/>
                        <w:sz w:val="28"/>
                        <w:szCs w:val="28"/>
                      </w:rPr>
                    </w:pPr>
                    <w:r>
                      <w:rPr>
                        <w:rFonts w:ascii="Times New Roman" w:hAnsi="Times New Roman" w:cs="Times New Roman"/>
                        <w:sz w:val="28"/>
                        <w:szCs w:val="28"/>
                      </w:rPr>
                      <w:t>Kepuasan Konsumen</w:t>
                    </w:r>
                  </w:p>
                </w:txbxContent>
              </v:textbox>
            </v:roundrect>
            <v:shapetype id="_x0000_t32" coordsize="21600,21600" o:spt="32" o:oned="t" path="m,l21600,21600e" filled="f">
              <v:path arrowok="t" fillok="f" o:connecttype="none"/>
              <o:lock v:ext="edit" shapetype="t"/>
            </v:shapetype>
            <v:shape id="Straight Arrow Connector 21" o:spid="_x0000_s1031" type="#_x0000_t32" style="position:absolute;left:17568;top:2054;width:16231;height:595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QflMAAAADbAAAADwAAAGRycy9kb3ducmV2LnhtbESPzQrCMBCE74LvEFbwpqkeRKtRRCh4&#10;0IN/eF2atS02m9rEWt/eCILHYWa+YRar1pSiodoVlhWMhhEI4tTqgjMF51MymIJwHlljaZkUvMnB&#10;atntLDDW9sUHao4+EwHCLkYFufdVLKVLczLohrYiDt7N1gZ9kHUmdY2vADelHEfRRBosOCzkWNEm&#10;p/R+fBoFkZskj83pvm/OmT/srjLZvmcXpfq9dj0H4an1//CvvdUKxiP4fgk/QC4/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xUH5TAAAAA2wAAAA8AAAAAAAAAAAAAAAAA&#10;oQIAAGRycy9kb3ducmV2LnhtbFBLBQYAAAAABAAEAPkAAACOAwAAAAA=&#10;" strokecolor="black [3040]">
              <v:stroke endarrow="open"/>
            </v:shape>
            <v:shape id="Straight Arrow Connector 23" o:spid="_x0000_s1032" type="#_x0000_t32" style="position:absolute;left:17568;top:9965;width:16231;height:523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YalnsYAAADbAAAADwAAAGRycy9kb3ducmV2LnhtbESPQWvCQBSE70L/w/IKvenGRGpJXUUU&#10;qVKhVKXg7ZF9ZoPZtzG7avrvu4VCj8PMfMNMZp2txY1aXzlWMBwkIIgLpysuFRz2q/4LCB+QNdaO&#10;ScE3eZhNH3oTzLW78yfddqEUEcI+RwUmhCaX0heGLPqBa4ijd3KtxRBlW0rd4j3CbS3TJHmWFiuO&#10;CwYbWhgqzrurVbDcfI3Gl+7ykb0dzbagbHxM5+9KPT1281cQgbrwH/5rr7WCNIPfL/EHyOk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WGpZ7GAAAA2wAAAA8AAAAAAAAA&#10;AAAAAAAAoQIAAGRycy9kb3ducmV2LnhtbFBLBQYAAAAABAAEAPkAAACUAwAAAAA=&#10;" strokecolor="black [3040]">
              <v:stroke endarrow="open"/>
            </v:shape>
            <v:shape id="Straight Arrow Connector 24" o:spid="_x0000_s1033" type="#_x0000_t32" style="position:absolute;left:17568;top:8630;width:16231;height:51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O8DMMAAADbAAAADwAAAGRycy9kb3ducmV2LnhtbESPQYvCMBSE7wv+h/AEb2uqiGg1lUUo&#10;eHAPasXro3nbljYvtYm1/vvNwoLHYWa+Yba7wTSip85VlhXMphEI4tzqigsF2SX9XIFwHlljY5kU&#10;vMjBLhl9bDHW9skn6s++EAHCLkYFpfdtLKXLSzLoprYlDt6P7Qz6ILtC6g6fAW4aOY+ipTRYcVgo&#10;saV9SXl9fhgFkVum9/2l/u6zwp+ON5keXuurUpPx8LUB4Wnw7/B/+6AVzBfw9yX8AJn8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wjvAzDAAAA2wAAAA8AAAAAAAAAAAAA&#10;AAAAoQIAAGRycy9kb3ducmV2LnhtbFBLBQYAAAAABAAEAPkAAACRAwAAAAA=&#10;" strokecolor="black [3040]">
              <v:stroke endarrow="open"/>
            </v:shape>
          </v:group>
        </w:pict>
      </w:r>
    </w:p>
    <w:p w:rsidR="00253FB3" w:rsidRDefault="00E03B94" w:rsidP="00B860A8">
      <w:pPr>
        <w:spacing w:line="360" w:lineRule="auto"/>
        <w:jc w:val="center"/>
        <w:rPr>
          <w:rFonts w:ascii="Times New Roman" w:hAnsi="Times New Roman" w:cs="Times New Roman"/>
          <w:sz w:val="24"/>
          <w:szCs w:val="24"/>
        </w:rPr>
      </w:pPr>
      <w:r>
        <w:rPr>
          <w:rFonts w:ascii="Times New Roman" w:hAnsi="Times New Roman" w:cs="Times New Roman"/>
          <w:sz w:val="24"/>
          <w:szCs w:val="24"/>
        </w:rPr>
        <w:t>H1</w:t>
      </w:r>
    </w:p>
    <w:p w:rsidR="00253FB3" w:rsidRDefault="00E03B94" w:rsidP="00B860A8">
      <w:pPr>
        <w:spacing w:line="360" w:lineRule="auto"/>
        <w:jc w:val="center"/>
        <w:rPr>
          <w:rFonts w:ascii="Times New Roman" w:hAnsi="Times New Roman" w:cs="Times New Roman"/>
          <w:sz w:val="24"/>
          <w:szCs w:val="24"/>
        </w:rPr>
      </w:pPr>
      <w:r>
        <w:rPr>
          <w:rFonts w:ascii="Times New Roman" w:hAnsi="Times New Roman" w:cs="Times New Roman"/>
          <w:sz w:val="24"/>
          <w:szCs w:val="24"/>
        </w:rPr>
        <w:t>H2</w:t>
      </w:r>
    </w:p>
    <w:p w:rsidR="004E19F5" w:rsidRDefault="00E03B94" w:rsidP="00B860A8">
      <w:pPr>
        <w:spacing w:line="360" w:lineRule="auto"/>
        <w:jc w:val="center"/>
        <w:rPr>
          <w:rFonts w:ascii="Times New Roman" w:hAnsi="Times New Roman" w:cs="Times New Roman"/>
          <w:sz w:val="24"/>
          <w:szCs w:val="24"/>
        </w:rPr>
      </w:pPr>
      <w:r>
        <w:rPr>
          <w:rFonts w:ascii="Times New Roman" w:hAnsi="Times New Roman" w:cs="Times New Roman"/>
          <w:sz w:val="24"/>
          <w:szCs w:val="24"/>
        </w:rPr>
        <w:t>H3</w:t>
      </w:r>
    </w:p>
    <w:p w:rsidR="00253FB3" w:rsidRDefault="00253FB3" w:rsidP="00B860A8">
      <w:pPr>
        <w:spacing w:line="360" w:lineRule="auto"/>
        <w:jc w:val="center"/>
        <w:rPr>
          <w:rFonts w:ascii="Times New Roman" w:hAnsi="Times New Roman" w:cs="Times New Roman"/>
          <w:sz w:val="24"/>
          <w:szCs w:val="24"/>
        </w:rPr>
      </w:pPr>
    </w:p>
    <w:p w:rsidR="00253FB3" w:rsidRDefault="00253FB3" w:rsidP="00E03B94">
      <w:pPr>
        <w:tabs>
          <w:tab w:val="left" w:pos="5388"/>
        </w:tabs>
        <w:spacing w:line="360" w:lineRule="auto"/>
        <w:rPr>
          <w:rFonts w:ascii="Times New Roman" w:hAnsi="Times New Roman" w:cs="Times New Roman"/>
          <w:sz w:val="24"/>
          <w:szCs w:val="24"/>
        </w:rPr>
      </w:pPr>
    </w:p>
    <w:p w:rsidR="002C0860" w:rsidRDefault="00B860A8" w:rsidP="00B860A8">
      <w:pPr>
        <w:spacing w:line="360" w:lineRule="auto"/>
        <w:jc w:val="center"/>
        <w:rPr>
          <w:rFonts w:ascii="Times New Roman" w:hAnsi="Times New Roman" w:cs="Times New Roman"/>
          <w:b/>
          <w:sz w:val="24"/>
          <w:szCs w:val="24"/>
        </w:rPr>
      </w:pPr>
      <w:r w:rsidRPr="002C0860">
        <w:rPr>
          <w:rFonts w:ascii="Times New Roman" w:hAnsi="Times New Roman" w:cs="Times New Roman"/>
          <w:b/>
          <w:sz w:val="24"/>
          <w:szCs w:val="24"/>
        </w:rPr>
        <w:t xml:space="preserve">Gambar 2.1 </w:t>
      </w:r>
    </w:p>
    <w:p w:rsidR="00B860A8" w:rsidRPr="002C0860" w:rsidRDefault="00B860A8" w:rsidP="00B860A8">
      <w:pPr>
        <w:spacing w:line="360" w:lineRule="auto"/>
        <w:jc w:val="center"/>
        <w:rPr>
          <w:rFonts w:ascii="Times New Roman" w:hAnsi="Times New Roman" w:cs="Times New Roman"/>
          <w:b/>
          <w:sz w:val="24"/>
          <w:szCs w:val="24"/>
        </w:rPr>
      </w:pPr>
      <w:r w:rsidRPr="002C0860">
        <w:rPr>
          <w:rFonts w:ascii="Times New Roman" w:hAnsi="Times New Roman" w:cs="Times New Roman"/>
          <w:b/>
          <w:sz w:val="24"/>
          <w:szCs w:val="24"/>
        </w:rPr>
        <w:t>Kerangka Pemikiran</w:t>
      </w:r>
    </w:p>
    <w:p w:rsidR="00205F8C" w:rsidRDefault="00205F8C" w:rsidP="00205F8C">
      <w:pPr>
        <w:pStyle w:val="ListParagraph"/>
        <w:spacing w:line="360" w:lineRule="auto"/>
        <w:ind w:left="993"/>
        <w:jc w:val="both"/>
        <w:rPr>
          <w:rFonts w:ascii="Times New Roman" w:hAnsi="Times New Roman" w:cs="Times New Roman"/>
          <w:sz w:val="24"/>
          <w:szCs w:val="24"/>
        </w:rPr>
      </w:pPr>
    </w:p>
    <w:p w:rsidR="00B860A8" w:rsidRDefault="00B860A8" w:rsidP="00B860A8">
      <w:pPr>
        <w:pStyle w:val="ListParagraph"/>
        <w:spacing w:line="360" w:lineRule="auto"/>
        <w:ind w:left="993"/>
        <w:jc w:val="both"/>
        <w:rPr>
          <w:rFonts w:ascii="Times New Roman" w:hAnsi="Times New Roman" w:cs="Times New Roman"/>
          <w:sz w:val="24"/>
          <w:szCs w:val="24"/>
        </w:rPr>
      </w:pPr>
    </w:p>
    <w:p w:rsidR="00B860A8" w:rsidRPr="00B361D7" w:rsidRDefault="00B860A8" w:rsidP="00B361D7">
      <w:pPr>
        <w:spacing w:line="360" w:lineRule="auto"/>
        <w:jc w:val="both"/>
        <w:rPr>
          <w:rFonts w:ascii="Times New Roman" w:hAnsi="Times New Roman" w:cs="Times New Roman"/>
          <w:sz w:val="24"/>
          <w:szCs w:val="24"/>
        </w:rPr>
      </w:pPr>
    </w:p>
    <w:p w:rsidR="00A52C6F" w:rsidRDefault="00A52C6F" w:rsidP="00D836A7">
      <w:pPr>
        <w:spacing w:line="360" w:lineRule="auto"/>
        <w:rPr>
          <w:rFonts w:ascii="Times New Roman" w:hAnsi="Times New Roman" w:cs="Times New Roman"/>
          <w:b/>
          <w:sz w:val="24"/>
          <w:szCs w:val="24"/>
        </w:rPr>
      </w:pPr>
    </w:p>
    <w:p w:rsidR="00A52C6F" w:rsidRDefault="00A52C6F" w:rsidP="00CB78D1">
      <w:pPr>
        <w:spacing w:line="360" w:lineRule="auto"/>
        <w:jc w:val="center"/>
        <w:rPr>
          <w:rFonts w:ascii="Times New Roman" w:hAnsi="Times New Roman" w:cs="Times New Roman"/>
          <w:b/>
          <w:sz w:val="24"/>
          <w:szCs w:val="24"/>
        </w:rPr>
      </w:pPr>
    </w:p>
    <w:p w:rsidR="00F64AA0" w:rsidRDefault="00F64AA0" w:rsidP="00CB78D1">
      <w:pPr>
        <w:spacing w:line="360" w:lineRule="auto"/>
        <w:jc w:val="center"/>
        <w:rPr>
          <w:rFonts w:ascii="Times New Roman" w:hAnsi="Times New Roman" w:cs="Times New Roman"/>
          <w:b/>
          <w:sz w:val="24"/>
          <w:szCs w:val="24"/>
        </w:rPr>
      </w:pPr>
    </w:p>
    <w:p w:rsidR="00F64AA0" w:rsidRDefault="00F64AA0" w:rsidP="00CB78D1">
      <w:pPr>
        <w:spacing w:line="360" w:lineRule="auto"/>
        <w:jc w:val="center"/>
        <w:rPr>
          <w:rFonts w:ascii="Times New Roman" w:hAnsi="Times New Roman" w:cs="Times New Roman"/>
          <w:b/>
          <w:sz w:val="24"/>
          <w:szCs w:val="24"/>
        </w:rPr>
      </w:pPr>
    </w:p>
    <w:p w:rsidR="003748A8" w:rsidRDefault="003748A8" w:rsidP="00CB78D1">
      <w:pPr>
        <w:spacing w:line="360" w:lineRule="auto"/>
        <w:jc w:val="center"/>
        <w:rPr>
          <w:rFonts w:ascii="Times New Roman" w:hAnsi="Times New Roman" w:cs="Times New Roman"/>
          <w:b/>
          <w:sz w:val="24"/>
          <w:szCs w:val="24"/>
        </w:rPr>
      </w:pPr>
    </w:p>
    <w:p w:rsidR="003748A8" w:rsidRDefault="003748A8" w:rsidP="001120A1">
      <w:pPr>
        <w:spacing w:line="360" w:lineRule="auto"/>
        <w:rPr>
          <w:rFonts w:ascii="Times New Roman" w:hAnsi="Times New Roman" w:cs="Times New Roman"/>
          <w:b/>
          <w:sz w:val="24"/>
          <w:szCs w:val="24"/>
        </w:rPr>
      </w:pPr>
    </w:p>
    <w:p w:rsidR="00CB78D1" w:rsidRDefault="008B5303" w:rsidP="00CB78D1">
      <w:pPr>
        <w:spacing w:line="360" w:lineRule="auto"/>
        <w:jc w:val="center"/>
        <w:rPr>
          <w:rFonts w:ascii="Times New Roman" w:hAnsi="Times New Roman" w:cs="Times New Roman"/>
          <w:b/>
          <w:sz w:val="24"/>
          <w:szCs w:val="24"/>
        </w:rPr>
      </w:pPr>
      <w:r w:rsidRPr="008B5303">
        <w:rPr>
          <w:rFonts w:ascii="Times New Roman" w:hAnsi="Times New Roman" w:cs="Times New Roman"/>
          <w:b/>
          <w:sz w:val="24"/>
          <w:szCs w:val="24"/>
        </w:rPr>
        <w:lastRenderedPageBreak/>
        <w:t>BAB III</w:t>
      </w:r>
      <w:r w:rsidRPr="008B5303">
        <w:rPr>
          <w:rFonts w:ascii="Times New Roman" w:hAnsi="Times New Roman" w:cs="Times New Roman"/>
          <w:b/>
          <w:sz w:val="24"/>
          <w:szCs w:val="24"/>
        </w:rPr>
        <w:br/>
        <w:t>METODOLOGI PENELITIAN</w:t>
      </w:r>
    </w:p>
    <w:p w:rsidR="00DD7DA4" w:rsidRDefault="00DD7DA4" w:rsidP="00DD7DA4">
      <w:pPr>
        <w:spacing w:line="360" w:lineRule="auto"/>
        <w:jc w:val="center"/>
        <w:rPr>
          <w:rFonts w:ascii="Times New Roman" w:hAnsi="Times New Roman" w:cs="Times New Roman"/>
          <w:b/>
          <w:sz w:val="24"/>
          <w:szCs w:val="24"/>
        </w:rPr>
      </w:pPr>
    </w:p>
    <w:p w:rsidR="00CB78D1" w:rsidRPr="00192B08" w:rsidRDefault="00CB78D1" w:rsidP="00467FD1">
      <w:pPr>
        <w:pStyle w:val="ListParagraph"/>
        <w:numPr>
          <w:ilvl w:val="1"/>
          <w:numId w:val="7"/>
        </w:numPr>
        <w:spacing w:line="360" w:lineRule="auto"/>
        <w:ind w:left="993" w:hanging="567"/>
        <w:jc w:val="both"/>
        <w:rPr>
          <w:rFonts w:ascii="Times New Roman" w:hAnsi="Times New Roman" w:cs="Times New Roman"/>
          <w:b/>
          <w:sz w:val="24"/>
          <w:szCs w:val="24"/>
        </w:rPr>
      </w:pPr>
      <w:r w:rsidRPr="00192B08">
        <w:rPr>
          <w:rFonts w:ascii="Times New Roman" w:hAnsi="Times New Roman" w:cs="Times New Roman"/>
          <w:b/>
          <w:sz w:val="24"/>
          <w:szCs w:val="24"/>
        </w:rPr>
        <w:t>Lokasi Penelitian</w:t>
      </w:r>
    </w:p>
    <w:p w:rsidR="00192B08" w:rsidRDefault="00C5432D" w:rsidP="0053402F">
      <w:pPr>
        <w:pStyle w:val="ListParagraph"/>
        <w:spacing w:line="360" w:lineRule="auto"/>
        <w:ind w:left="993" w:firstLine="567"/>
        <w:jc w:val="both"/>
        <w:rPr>
          <w:rFonts w:ascii="Times New Roman" w:hAnsi="Times New Roman" w:cs="Times New Roman"/>
          <w:sz w:val="24"/>
          <w:szCs w:val="24"/>
        </w:rPr>
      </w:pPr>
      <w:r>
        <w:rPr>
          <w:rFonts w:ascii="Times New Roman" w:hAnsi="Times New Roman" w:cs="Times New Roman"/>
          <w:sz w:val="24"/>
          <w:szCs w:val="24"/>
        </w:rPr>
        <w:t xml:space="preserve">Penelitian ini akan dilakukan pada Bandar Udara Adi Sutjipto yang berlokasi di </w:t>
      </w:r>
      <w:r w:rsidRPr="00A82C25">
        <w:rPr>
          <w:rFonts w:ascii="Times New Roman" w:hAnsi="Times New Roman" w:cs="Times New Roman"/>
          <w:sz w:val="24"/>
          <w:szCs w:val="24"/>
        </w:rPr>
        <w:t>Jalan Raya Solo km. 9, Kabupaten Sleman, Daerah Istimewa Yogyakarta</w:t>
      </w:r>
      <w:r w:rsidR="00B361D7">
        <w:rPr>
          <w:rFonts w:ascii="Times New Roman" w:hAnsi="Times New Roman" w:cs="Times New Roman"/>
          <w:sz w:val="24"/>
          <w:szCs w:val="24"/>
        </w:rPr>
        <w:t>.</w:t>
      </w:r>
    </w:p>
    <w:p w:rsidR="002161DB" w:rsidRPr="0053402F" w:rsidRDefault="002161DB" w:rsidP="0053402F">
      <w:pPr>
        <w:pStyle w:val="ListParagraph"/>
        <w:spacing w:line="360" w:lineRule="auto"/>
        <w:ind w:left="993" w:firstLine="567"/>
        <w:jc w:val="both"/>
        <w:rPr>
          <w:rFonts w:ascii="Times New Roman" w:hAnsi="Times New Roman" w:cs="Times New Roman"/>
          <w:sz w:val="24"/>
          <w:szCs w:val="24"/>
        </w:rPr>
      </w:pPr>
    </w:p>
    <w:p w:rsidR="00CB78D1" w:rsidRPr="00192B08" w:rsidRDefault="00CB78D1" w:rsidP="00467FD1">
      <w:pPr>
        <w:pStyle w:val="ListParagraph"/>
        <w:numPr>
          <w:ilvl w:val="1"/>
          <w:numId w:val="7"/>
        </w:numPr>
        <w:spacing w:line="360" w:lineRule="auto"/>
        <w:ind w:left="993" w:hanging="567"/>
        <w:jc w:val="both"/>
        <w:rPr>
          <w:rFonts w:ascii="Times New Roman" w:hAnsi="Times New Roman" w:cs="Times New Roman"/>
          <w:b/>
          <w:sz w:val="24"/>
          <w:szCs w:val="24"/>
        </w:rPr>
      </w:pPr>
      <w:r w:rsidRPr="00192B08">
        <w:rPr>
          <w:rFonts w:ascii="Times New Roman" w:hAnsi="Times New Roman" w:cs="Times New Roman"/>
          <w:b/>
          <w:sz w:val="24"/>
          <w:szCs w:val="24"/>
        </w:rPr>
        <w:t>Variabel Penelitian</w:t>
      </w:r>
    </w:p>
    <w:p w:rsidR="00D26618" w:rsidRDefault="00142A20" w:rsidP="00E44FDC">
      <w:pPr>
        <w:pStyle w:val="ListParagraph"/>
        <w:spacing w:line="360" w:lineRule="auto"/>
        <w:ind w:left="993" w:firstLine="567"/>
        <w:jc w:val="both"/>
        <w:rPr>
          <w:rFonts w:ascii="Times New Roman" w:hAnsi="Times New Roman" w:cs="Times New Roman"/>
          <w:sz w:val="24"/>
          <w:szCs w:val="24"/>
        </w:rPr>
      </w:pPr>
      <w:r>
        <w:rPr>
          <w:rFonts w:ascii="Times New Roman" w:hAnsi="Times New Roman" w:cs="Times New Roman"/>
          <w:sz w:val="24"/>
          <w:szCs w:val="24"/>
        </w:rPr>
        <w:t xml:space="preserve">Variabel </w:t>
      </w:r>
      <w:r w:rsidR="00F852A6">
        <w:rPr>
          <w:rFonts w:ascii="Times New Roman" w:hAnsi="Times New Roman" w:cs="Times New Roman"/>
          <w:sz w:val="24"/>
          <w:szCs w:val="24"/>
        </w:rPr>
        <w:t>b</w:t>
      </w:r>
      <w:r w:rsidR="00B06E0C">
        <w:rPr>
          <w:rFonts w:ascii="Times New Roman" w:hAnsi="Times New Roman" w:cs="Times New Roman"/>
          <w:sz w:val="24"/>
          <w:szCs w:val="24"/>
        </w:rPr>
        <w:t>e</w:t>
      </w:r>
      <w:r w:rsidR="00F852A6">
        <w:rPr>
          <w:rFonts w:ascii="Times New Roman" w:hAnsi="Times New Roman" w:cs="Times New Roman"/>
          <w:sz w:val="24"/>
          <w:szCs w:val="24"/>
        </w:rPr>
        <w:t>bas (</w:t>
      </w:r>
      <w:r w:rsidR="00F852A6" w:rsidRPr="00F82CA3">
        <w:rPr>
          <w:rFonts w:ascii="Times New Roman" w:hAnsi="Times New Roman" w:cs="Times New Roman"/>
          <w:i/>
          <w:sz w:val="24"/>
          <w:szCs w:val="24"/>
        </w:rPr>
        <w:t>independence v</w:t>
      </w:r>
      <w:r w:rsidR="00B06E0C" w:rsidRPr="00F82CA3">
        <w:rPr>
          <w:rFonts w:ascii="Times New Roman" w:hAnsi="Times New Roman" w:cs="Times New Roman"/>
          <w:i/>
          <w:sz w:val="24"/>
          <w:szCs w:val="24"/>
        </w:rPr>
        <w:t>ariable</w:t>
      </w:r>
      <w:r w:rsidR="00B06E0C">
        <w:rPr>
          <w:rFonts w:ascii="Times New Roman" w:hAnsi="Times New Roman" w:cs="Times New Roman"/>
          <w:sz w:val="24"/>
          <w:szCs w:val="24"/>
        </w:rPr>
        <w:t>) merupakan sebab yang diperkirakan dari beberapa perubahan dalam va</w:t>
      </w:r>
      <w:r w:rsidR="00FD4688">
        <w:rPr>
          <w:rFonts w:ascii="Times New Roman" w:hAnsi="Times New Roman" w:cs="Times New Roman"/>
          <w:sz w:val="24"/>
          <w:szCs w:val="24"/>
        </w:rPr>
        <w:t xml:space="preserve">riabel terikat (Robbins, </w:t>
      </w:r>
      <w:r w:rsidR="008829C3">
        <w:rPr>
          <w:rFonts w:ascii="Times New Roman" w:hAnsi="Times New Roman" w:cs="Times New Roman"/>
          <w:sz w:val="24"/>
          <w:szCs w:val="24"/>
          <w:lang w:val="en-US"/>
        </w:rPr>
        <w:t xml:space="preserve">dalam Noor </w:t>
      </w:r>
      <w:r w:rsidR="008829C3">
        <w:rPr>
          <w:rFonts w:ascii="Times New Roman" w:hAnsi="Times New Roman" w:cs="Times New Roman"/>
          <w:sz w:val="24"/>
          <w:szCs w:val="24"/>
        </w:rPr>
        <w:t>2012</w:t>
      </w:r>
      <w:r w:rsidR="00B06E0C">
        <w:rPr>
          <w:rFonts w:ascii="Times New Roman" w:hAnsi="Times New Roman" w:cs="Times New Roman"/>
          <w:sz w:val="24"/>
          <w:szCs w:val="24"/>
        </w:rPr>
        <w:t>), biasanya dinotasikan dengan simbol X. Dengan kata lain, variabel bebas merupakan variabel yang mempengaruhi atau yang menjadi sebab perubahan atau timbulnya variabel terikat.</w:t>
      </w:r>
      <w:r w:rsidR="00DB7F1E">
        <w:rPr>
          <w:rFonts w:ascii="Times New Roman" w:hAnsi="Times New Roman" w:cs="Times New Roman"/>
          <w:sz w:val="24"/>
          <w:szCs w:val="24"/>
        </w:rPr>
        <w:t xml:space="preserve"> Adapun variabel independen dalam penelitian ini adalah </w:t>
      </w:r>
      <w:r w:rsidR="006E1321" w:rsidRPr="0046112B">
        <w:rPr>
          <w:rFonts w:ascii="Times New Roman" w:hAnsi="Times New Roman" w:cs="Times New Roman"/>
          <w:i/>
          <w:sz w:val="24"/>
          <w:szCs w:val="24"/>
        </w:rPr>
        <w:t>servi</w:t>
      </w:r>
      <w:r w:rsidR="00BA738B" w:rsidRPr="0046112B">
        <w:rPr>
          <w:rFonts w:ascii="Times New Roman" w:hAnsi="Times New Roman" w:cs="Times New Roman"/>
          <w:i/>
          <w:sz w:val="24"/>
          <w:szCs w:val="24"/>
        </w:rPr>
        <w:t>ce quality</w:t>
      </w:r>
      <w:r w:rsidR="00BA738B">
        <w:rPr>
          <w:rFonts w:ascii="Times New Roman" w:hAnsi="Times New Roman" w:cs="Times New Roman"/>
          <w:sz w:val="24"/>
          <w:szCs w:val="24"/>
        </w:rPr>
        <w:t xml:space="preserve"> yang mencakup </w:t>
      </w:r>
      <w:r w:rsidR="00BA738B" w:rsidRPr="00BA738B">
        <w:rPr>
          <w:rFonts w:ascii="Times New Roman" w:hAnsi="Times New Roman" w:cs="Times New Roman"/>
          <w:i/>
          <w:sz w:val="24"/>
          <w:szCs w:val="24"/>
        </w:rPr>
        <w:t>sevice</w:t>
      </w:r>
      <w:r w:rsidR="006E1321" w:rsidRPr="00BA738B">
        <w:rPr>
          <w:rFonts w:ascii="Times New Roman" w:hAnsi="Times New Roman" w:cs="Times New Roman"/>
          <w:i/>
          <w:sz w:val="24"/>
          <w:szCs w:val="24"/>
        </w:rPr>
        <w:t>scape</w:t>
      </w:r>
      <w:r w:rsidR="006E1321">
        <w:rPr>
          <w:rFonts w:ascii="Times New Roman" w:hAnsi="Times New Roman" w:cs="Times New Roman"/>
          <w:sz w:val="24"/>
          <w:szCs w:val="24"/>
        </w:rPr>
        <w:t xml:space="preserve"> (X</w:t>
      </w:r>
      <w:r w:rsidR="006E1321" w:rsidRPr="006E1321">
        <w:rPr>
          <w:rFonts w:ascii="Times New Roman" w:hAnsi="Times New Roman" w:cs="Times New Roman"/>
          <w:sz w:val="24"/>
          <w:szCs w:val="24"/>
          <w:vertAlign w:val="subscript"/>
        </w:rPr>
        <w:t>1</w:t>
      </w:r>
      <w:r w:rsidR="006E1321">
        <w:rPr>
          <w:rFonts w:ascii="Times New Roman" w:hAnsi="Times New Roman" w:cs="Times New Roman"/>
          <w:sz w:val="24"/>
          <w:szCs w:val="24"/>
        </w:rPr>
        <w:t xml:space="preserve">), </w:t>
      </w:r>
      <w:r w:rsidR="006E1321" w:rsidRPr="00BA738B">
        <w:rPr>
          <w:rFonts w:ascii="Times New Roman" w:hAnsi="Times New Roman" w:cs="Times New Roman"/>
          <w:i/>
          <w:sz w:val="24"/>
          <w:szCs w:val="24"/>
        </w:rPr>
        <w:t>service person</w:t>
      </w:r>
      <w:r w:rsidR="00BA738B" w:rsidRPr="00BA738B">
        <w:rPr>
          <w:rFonts w:ascii="Times New Roman" w:hAnsi="Times New Roman" w:cs="Times New Roman"/>
          <w:i/>
          <w:sz w:val="24"/>
          <w:szCs w:val="24"/>
          <w:lang w:val="en-US"/>
        </w:rPr>
        <w:t>n</w:t>
      </w:r>
      <w:r w:rsidR="006E1321" w:rsidRPr="00BA738B">
        <w:rPr>
          <w:rFonts w:ascii="Times New Roman" w:hAnsi="Times New Roman" w:cs="Times New Roman"/>
          <w:i/>
          <w:sz w:val="24"/>
          <w:szCs w:val="24"/>
        </w:rPr>
        <w:t>el</w:t>
      </w:r>
      <w:r w:rsidR="006E1321">
        <w:rPr>
          <w:rFonts w:ascii="Times New Roman" w:hAnsi="Times New Roman" w:cs="Times New Roman"/>
          <w:sz w:val="24"/>
          <w:szCs w:val="24"/>
        </w:rPr>
        <w:t xml:space="preserve"> (X</w:t>
      </w:r>
      <w:r w:rsidR="006E1321" w:rsidRPr="006E1321">
        <w:rPr>
          <w:rFonts w:ascii="Times New Roman" w:hAnsi="Times New Roman" w:cs="Times New Roman"/>
          <w:sz w:val="24"/>
          <w:szCs w:val="24"/>
          <w:vertAlign w:val="subscript"/>
        </w:rPr>
        <w:t>2</w:t>
      </w:r>
      <w:r w:rsidR="006E1321">
        <w:rPr>
          <w:rFonts w:ascii="Times New Roman" w:hAnsi="Times New Roman" w:cs="Times New Roman"/>
          <w:sz w:val="24"/>
          <w:szCs w:val="24"/>
        </w:rPr>
        <w:t xml:space="preserve">) dan </w:t>
      </w:r>
      <w:r w:rsidR="006E1321" w:rsidRPr="00BA738B">
        <w:rPr>
          <w:rFonts w:ascii="Times New Roman" w:hAnsi="Times New Roman" w:cs="Times New Roman"/>
          <w:i/>
          <w:sz w:val="24"/>
          <w:szCs w:val="24"/>
        </w:rPr>
        <w:t>service</w:t>
      </w:r>
      <w:r w:rsidR="00BA738B" w:rsidRPr="00BA738B">
        <w:rPr>
          <w:rFonts w:ascii="Times New Roman" w:hAnsi="Times New Roman" w:cs="Times New Roman"/>
          <w:i/>
          <w:sz w:val="24"/>
          <w:szCs w:val="24"/>
          <w:lang w:val="en-US"/>
        </w:rPr>
        <w:t>s</w:t>
      </w:r>
      <w:r w:rsidR="006E1321">
        <w:rPr>
          <w:rFonts w:ascii="Times New Roman" w:hAnsi="Times New Roman" w:cs="Times New Roman"/>
          <w:sz w:val="24"/>
          <w:szCs w:val="24"/>
        </w:rPr>
        <w:t xml:space="preserve"> (X</w:t>
      </w:r>
      <w:r w:rsidR="006E1321" w:rsidRPr="006E1321">
        <w:rPr>
          <w:rFonts w:ascii="Times New Roman" w:hAnsi="Times New Roman" w:cs="Times New Roman"/>
          <w:sz w:val="24"/>
          <w:szCs w:val="24"/>
          <w:vertAlign w:val="subscript"/>
        </w:rPr>
        <w:t>3</w:t>
      </w:r>
      <w:r w:rsidR="006E1321">
        <w:rPr>
          <w:rFonts w:ascii="Times New Roman" w:hAnsi="Times New Roman" w:cs="Times New Roman"/>
          <w:sz w:val="24"/>
          <w:szCs w:val="24"/>
        </w:rPr>
        <w:t>).</w:t>
      </w:r>
    </w:p>
    <w:p w:rsidR="00192B08" w:rsidRDefault="00B06E0C" w:rsidP="0053402F">
      <w:pPr>
        <w:pStyle w:val="ListParagraph"/>
        <w:spacing w:line="360" w:lineRule="auto"/>
        <w:ind w:left="993" w:firstLine="567"/>
        <w:jc w:val="both"/>
        <w:rPr>
          <w:rFonts w:ascii="Times New Roman" w:hAnsi="Times New Roman" w:cs="Times New Roman"/>
          <w:sz w:val="24"/>
          <w:szCs w:val="24"/>
        </w:rPr>
      </w:pPr>
      <w:r>
        <w:rPr>
          <w:rFonts w:ascii="Times New Roman" w:hAnsi="Times New Roman" w:cs="Times New Roman"/>
          <w:sz w:val="24"/>
          <w:szCs w:val="24"/>
        </w:rPr>
        <w:t xml:space="preserve">Variabel </w:t>
      </w:r>
      <w:r w:rsidR="00F852A6">
        <w:rPr>
          <w:rFonts w:ascii="Times New Roman" w:hAnsi="Times New Roman" w:cs="Times New Roman"/>
          <w:sz w:val="24"/>
          <w:szCs w:val="24"/>
        </w:rPr>
        <w:t>terikat (</w:t>
      </w:r>
      <w:r w:rsidR="00BC3BD6" w:rsidRPr="00BC3BD6">
        <w:rPr>
          <w:rFonts w:ascii="Times New Roman" w:hAnsi="Times New Roman" w:cs="Times New Roman"/>
          <w:i/>
          <w:sz w:val="24"/>
          <w:szCs w:val="24"/>
        </w:rPr>
        <w:t>depend</w:t>
      </w:r>
      <w:r w:rsidR="00BC3BD6">
        <w:rPr>
          <w:rFonts w:ascii="Times New Roman" w:hAnsi="Times New Roman" w:cs="Times New Roman"/>
          <w:i/>
          <w:sz w:val="24"/>
          <w:szCs w:val="24"/>
        </w:rPr>
        <w:t>ent variable</w:t>
      </w:r>
      <w:r>
        <w:rPr>
          <w:rFonts w:ascii="Times New Roman" w:hAnsi="Times New Roman" w:cs="Times New Roman"/>
          <w:sz w:val="24"/>
          <w:szCs w:val="24"/>
        </w:rPr>
        <w:t>) merupakan faktor utama yang ingin dijelaskan atau diprediksi dan dipengaruhi oleh beberap</w:t>
      </w:r>
      <w:r w:rsidR="008829C3">
        <w:rPr>
          <w:rFonts w:ascii="Times New Roman" w:hAnsi="Times New Roman" w:cs="Times New Roman"/>
          <w:sz w:val="24"/>
          <w:szCs w:val="24"/>
        </w:rPr>
        <w:t>a faktor lain (Robbins, dalam Noor 2012</w:t>
      </w:r>
      <w:r>
        <w:rPr>
          <w:rFonts w:ascii="Times New Roman" w:hAnsi="Times New Roman" w:cs="Times New Roman"/>
          <w:sz w:val="24"/>
          <w:szCs w:val="24"/>
        </w:rPr>
        <w:t xml:space="preserve">), biasanya dinotasikan dengan Y. </w:t>
      </w:r>
      <w:r w:rsidR="006E1321">
        <w:rPr>
          <w:rFonts w:ascii="Times New Roman" w:hAnsi="Times New Roman" w:cs="Times New Roman"/>
          <w:sz w:val="24"/>
          <w:szCs w:val="24"/>
        </w:rPr>
        <w:t xml:space="preserve">Dalam penelitian ini variabel dependennya adalah </w:t>
      </w:r>
      <w:r w:rsidR="00E03B94">
        <w:rPr>
          <w:rFonts w:ascii="Times New Roman" w:hAnsi="Times New Roman" w:cs="Times New Roman"/>
          <w:sz w:val="24"/>
          <w:szCs w:val="24"/>
        </w:rPr>
        <w:t>kepuasan</w:t>
      </w:r>
      <w:r w:rsidR="006E1321">
        <w:rPr>
          <w:rFonts w:ascii="Times New Roman" w:hAnsi="Times New Roman" w:cs="Times New Roman"/>
          <w:sz w:val="24"/>
          <w:szCs w:val="24"/>
        </w:rPr>
        <w:t xml:space="preserve"> konsumen.</w:t>
      </w:r>
    </w:p>
    <w:p w:rsidR="002161DB" w:rsidRPr="0053402F" w:rsidRDefault="002161DB" w:rsidP="0053402F">
      <w:pPr>
        <w:pStyle w:val="ListParagraph"/>
        <w:spacing w:line="360" w:lineRule="auto"/>
        <w:ind w:left="993" w:firstLine="567"/>
        <w:jc w:val="both"/>
        <w:rPr>
          <w:rFonts w:ascii="Times New Roman" w:hAnsi="Times New Roman" w:cs="Times New Roman"/>
          <w:sz w:val="24"/>
          <w:szCs w:val="24"/>
        </w:rPr>
      </w:pPr>
    </w:p>
    <w:p w:rsidR="00911177" w:rsidRPr="00192B08" w:rsidRDefault="006E1321" w:rsidP="00467FD1">
      <w:pPr>
        <w:pStyle w:val="ListParagraph"/>
        <w:numPr>
          <w:ilvl w:val="1"/>
          <w:numId w:val="7"/>
        </w:numPr>
        <w:spacing w:line="360" w:lineRule="auto"/>
        <w:ind w:left="993" w:hanging="567"/>
        <w:jc w:val="both"/>
        <w:rPr>
          <w:rFonts w:ascii="Times New Roman" w:hAnsi="Times New Roman" w:cs="Times New Roman"/>
          <w:b/>
          <w:sz w:val="24"/>
          <w:szCs w:val="24"/>
        </w:rPr>
      </w:pPr>
      <w:r w:rsidRPr="00192B08">
        <w:rPr>
          <w:rFonts w:ascii="Times New Roman" w:hAnsi="Times New Roman" w:cs="Times New Roman"/>
          <w:b/>
          <w:sz w:val="24"/>
          <w:szCs w:val="24"/>
        </w:rPr>
        <w:t xml:space="preserve">Variabel dan </w:t>
      </w:r>
      <w:r w:rsidR="00CB78D1" w:rsidRPr="00192B08">
        <w:rPr>
          <w:rFonts w:ascii="Times New Roman" w:hAnsi="Times New Roman" w:cs="Times New Roman"/>
          <w:b/>
          <w:sz w:val="24"/>
          <w:szCs w:val="24"/>
        </w:rPr>
        <w:t>Definisi Operasional</w:t>
      </w:r>
    </w:p>
    <w:p w:rsidR="00E60F69" w:rsidRPr="00192B08" w:rsidRDefault="006E1321" w:rsidP="00467FD1">
      <w:pPr>
        <w:pStyle w:val="ListParagraph"/>
        <w:numPr>
          <w:ilvl w:val="2"/>
          <w:numId w:val="12"/>
        </w:numPr>
        <w:spacing w:line="360" w:lineRule="auto"/>
        <w:jc w:val="both"/>
        <w:rPr>
          <w:rFonts w:ascii="Times New Roman" w:hAnsi="Times New Roman" w:cs="Times New Roman"/>
          <w:b/>
          <w:sz w:val="24"/>
          <w:szCs w:val="24"/>
        </w:rPr>
      </w:pPr>
      <w:r w:rsidRPr="00192B08">
        <w:rPr>
          <w:rFonts w:ascii="Times New Roman" w:hAnsi="Times New Roman" w:cs="Times New Roman"/>
          <w:b/>
          <w:sz w:val="24"/>
          <w:szCs w:val="24"/>
        </w:rPr>
        <w:t xml:space="preserve">Variabel </w:t>
      </w:r>
      <w:r w:rsidR="00911177" w:rsidRPr="00192B08">
        <w:rPr>
          <w:rFonts w:ascii="Times New Roman" w:hAnsi="Times New Roman" w:cs="Times New Roman"/>
          <w:b/>
          <w:i/>
          <w:sz w:val="24"/>
          <w:szCs w:val="24"/>
        </w:rPr>
        <w:t>S</w:t>
      </w:r>
      <w:r w:rsidRPr="00192B08">
        <w:rPr>
          <w:rFonts w:ascii="Times New Roman" w:hAnsi="Times New Roman" w:cs="Times New Roman"/>
          <w:b/>
          <w:i/>
          <w:sz w:val="24"/>
          <w:szCs w:val="24"/>
        </w:rPr>
        <w:t>ervicescape</w:t>
      </w:r>
    </w:p>
    <w:p w:rsidR="004F0668" w:rsidRDefault="006E1321" w:rsidP="004F0668">
      <w:pPr>
        <w:pStyle w:val="ListParagraph"/>
        <w:spacing w:line="360" w:lineRule="auto"/>
        <w:ind w:left="1712" w:firstLine="698"/>
        <w:jc w:val="both"/>
        <w:rPr>
          <w:rFonts w:ascii="Times New Roman" w:hAnsi="Times New Roman" w:cs="Times New Roman"/>
          <w:color w:val="000000" w:themeColor="text1"/>
          <w:sz w:val="24"/>
          <w:szCs w:val="24"/>
        </w:rPr>
      </w:pPr>
      <w:r w:rsidRPr="00E60F69">
        <w:rPr>
          <w:rFonts w:ascii="Times New Roman" w:hAnsi="Times New Roman" w:cs="Times New Roman"/>
          <w:sz w:val="24"/>
          <w:szCs w:val="24"/>
        </w:rPr>
        <w:t xml:space="preserve">Definisi </w:t>
      </w:r>
      <w:r w:rsidR="00911177" w:rsidRPr="00E60F69">
        <w:rPr>
          <w:rFonts w:ascii="Times New Roman" w:hAnsi="Times New Roman" w:cs="Times New Roman"/>
          <w:i/>
          <w:sz w:val="24"/>
          <w:szCs w:val="24"/>
        </w:rPr>
        <w:t>servicescape</w:t>
      </w:r>
      <w:r w:rsidR="00BB68F5">
        <w:rPr>
          <w:rFonts w:ascii="Times New Roman" w:hAnsi="Times New Roman" w:cs="Times New Roman"/>
          <w:i/>
          <w:sz w:val="24"/>
          <w:szCs w:val="24"/>
          <w:lang w:val="en-US"/>
        </w:rPr>
        <w:t xml:space="preserve"> </w:t>
      </w:r>
      <w:r w:rsidR="00911177" w:rsidRPr="00E60F69">
        <w:rPr>
          <w:rFonts w:ascii="Times New Roman" w:hAnsi="Times New Roman" w:cs="Times New Roman"/>
          <w:color w:val="000000" w:themeColor="text1"/>
          <w:sz w:val="24"/>
          <w:szCs w:val="24"/>
        </w:rPr>
        <w:t>adalah suatu lingkungan fisik yang di dalamnya terdapat cakupan pelayanan berupa suatu fasilitas interior ataupun fasilitas eksterior (Bitner,1992).</w:t>
      </w:r>
    </w:p>
    <w:p w:rsidR="004F0668" w:rsidRDefault="006E1321" w:rsidP="004F0668">
      <w:pPr>
        <w:pStyle w:val="ListParagraph"/>
        <w:spacing w:line="360" w:lineRule="auto"/>
        <w:ind w:left="1712" w:firstLine="698"/>
        <w:jc w:val="both"/>
        <w:rPr>
          <w:rFonts w:ascii="Times New Roman" w:hAnsi="Times New Roman" w:cs="Times New Roman"/>
          <w:sz w:val="24"/>
          <w:szCs w:val="24"/>
        </w:rPr>
      </w:pPr>
      <w:r w:rsidRPr="004F0668">
        <w:rPr>
          <w:rFonts w:ascii="Times New Roman" w:hAnsi="Times New Roman" w:cs="Times New Roman"/>
          <w:sz w:val="24"/>
          <w:szCs w:val="24"/>
        </w:rPr>
        <w:t xml:space="preserve">Adapun indikator untuk mengukur </w:t>
      </w:r>
      <w:r w:rsidRPr="004F0668">
        <w:rPr>
          <w:rFonts w:ascii="Times New Roman" w:hAnsi="Times New Roman" w:cs="Times New Roman"/>
          <w:i/>
          <w:sz w:val="24"/>
          <w:szCs w:val="24"/>
        </w:rPr>
        <w:t>servicescape</w:t>
      </w:r>
      <w:r w:rsidRPr="004F0668">
        <w:rPr>
          <w:rFonts w:ascii="Times New Roman" w:hAnsi="Times New Roman" w:cs="Times New Roman"/>
          <w:sz w:val="24"/>
          <w:szCs w:val="24"/>
        </w:rPr>
        <w:t xml:space="preserve"> sebagai berikut:</w:t>
      </w:r>
    </w:p>
    <w:p w:rsidR="004F0668" w:rsidRDefault="004F0668" w:rsidP="00467FD1">
      <w:pPr>
        <w:pStyle w:val="ListParagraph"/>
        <w:numPr>
          <w:ilvl w:val="0"/>
          <w:numId w:val="13"/>
        </w:numPr>
        <w:spacing w:line="360" w:lineRule="auto"/>
        <w:jc w:val="both"/>
        <w:rPr>
          <w:rFonts w:ascii="Times New Roman" w:hAnsi="Times New Roman" w:cs="Times New Roman"/>
          <w:sz w:val="24"/>
          <w:szCs w:val="24"/>
        </w:rPr>
      </w:pPr>
      <w:r>
        <w:rPr>
          <w:rFonts w:ascii="Times New Roman" w:hAnsi="Times New Roman" w:cs="Times New Roman"/>
          <w:sz w:val="24"/>
          <w:szCs w:val="24"/>
        </w:rPr>
        <w:t>Tata letak dan fungsi.</w:t>
      </w:r>
    </w:p>
    <w:p w:rsidR="00E30EE9" w:rsidRDefault="006E1321" w:rsidP="00467FD1">
      <w:pPr>
        <w:pStyle w:val="ListParagraph"/>
        <w:numPr>
          <w:ilvl w:val="0"/>
          <w:numId w:val="13"/>
        </w:numPr>
        <w:spacing w:line="360" w:lineRule="auto"/>
        <w:jc w:val="both"/>
        <w:rPr>
          <w:rFonts w:ascii="Times New Roman" w:hAnsi="Times New Roman" w:cs="Times New Roman"/>
          <w:sz w:val="24"/>
          <w:szCs w:val="24"/>
        </w:rPr>
      </w:pPr>
      <w:r w:rsidRPr="004F0668">
        <w:rPr>
          <w:rFonts w:ascii="Times New Roman" w:hAnsi="Times New Roman" w:cs="Times New Roman"/>
          <w:sz w:val="24"/>
          <w:szCs w:val="24"/>
        </w:rPr>
        <w:t>K</w:t>
      </w:r>
      <w:r w:rsidR="00E30EE9">
        <w:rPr>
          <w:rFonts w:ascii="Times New Roman" w:hAnsi="Times New Roman" w:cs="Times New Roman"/>
          <w:sz w:val="24"/>
          <w:szCs w:val="24"/>
        </w:rPr>
        <w:t xml:space="preserve">eadaan sekitar bandara mencakup : </w:t>
      </w:r>
    </w:p>
    <w:p w:rsidR="00E30EE9" w:rsidRDefault="00E30EE9" w:rsidP="00C8034A">
      <w:pPr>
        <w:pStyle w:val="ListParagraph"/>
        <w:numPr>
          <w:ilvl w:val="0"/>
          <w:numId w:val="28"/>
        </w:numPr>
        <w:spacing w:line="360" w:lineRule="auto"/>
        <w:ind w:firstLine="970"/>
        <w:jc w:val="both"/>
        <w:rPr>
          <w:rFonts w:ascii="Times New Roman" w:hAnsi="Times New Roman" w:cs="Times New Roman"/>
          <w:sz w:val="24"/>
          <w:szCs w:val="24"/>
        </w:rPr>
      </w:pPr>
      <w:r>
        <w:rPr>
          <w:rFonts w:ascii="Times New Roman" w:hAnsi="Times New Roman" w:cs="Times New Roman"/>
          <w:sz w:val="24"/>
          <w:szCs w:val="24"/>
        </w:rPr>
        <w:t>Bagasi</w:t>
      </w:r>
    </w:p>
    <w:p w:rsidR="00E30EE9" w:rsidRPr="00E30EE9" w:rsidRDefault="00E30EE9" w:rsidP="00C8034A">
      <w:pPr>
        <w:pStyle w:val="ListParagraph"/>
        <w:numPr>
          <w:ilvl w:val="0"/>
          <w:numId w:val="28"/>
        </w:numPr>
        <w:spacing w:line="360" w:lineRule="auto"/>
        <w:ind w:firstLine="970"/>
        <w:jc w:val="both"/>
        <w:rPr>
          <w:rFonts w:ascii="Times New Roman" w:hAnsi="Times New Roman" w:cs="Times New Roman"/>
          <w:sz w:val="24"/>
          <w:szCs w:val="24"/>
        </w:rPr>
      </w:pPr>
      <w:r>
        <w:rPr>
          <w:rFonts w:ascii="Times New Roman" w:hAnsi="Times New Roman" w:cs="Times New Roman"/>
          <w:sz w:val="24"/>
          <w:szCs w:val="24"/>
        </w:rPr>
        <w:t>T</w:t>
      </w:r>
      <w:r w:rsidR="006E1321" w:rsidRPr="004F0668">
        <w:rPr>
          <w:rFonts w:ascii="Times New Roman" w:hAnsi="Times New Roman" w:cs="Times New Roman"/>
          <w:sz w:val="24"/>
          <w:szCs w:val="24"/>
        </w:rPr>
        <w:t xml:space="preserve">empat </w:t>
      </w:r>
      <w:r w:rsidR="006E1321" w:rsidRPr="00E30EE9">
        <w:rPr>
          <w:rFonts w:ascii="Times New Roman" w:hAnsi="Times New Roman" w:cs="Times New Roman"/>
          <w:i/>
          <w:sz w:val="24"/>
          <w:szCs w:val="24"/>
        </w:rPr>
        <w:t>check</w:t>
      </w:r>
      <w:r w:rsidRPr="00E30EE9">
        <w:rPr>
          <w:rFonts w:ascii="Times New Roman" w:hAnsi="Times New Roman" w:cs="Times New Roman"/>
          <w:i/>
          <w:sz w:val="24"/>
          <w:szCs w:val="24"/>
        </w:rPr>
        <w:t>-</w:t>
      </w:r>
      <w:r w:rsidR="006E1321" w:rsidRPr="00E30EE9">
        <w:rPr>
          <w:rFonts w:ascii="Times New Roman" w:hAnsi="Times New Roman" w:cs="Times New Roman"/>
          <w:i/>
          <w:sz w:val="24"/>
          <w:szCs w:val="24"/>
        </w:rPr>
        <w:t>in</w:t>
      </w:r>
    </w:p>
    <w:p w:rsidR="00E30EE9" w:rsidRDefault="00E30EE9" w:rsidP="00C8034A">
      <w:pPr>
        <w:pStyle w:val="ListParagraph"/>
        <w:numPr>
          <w:ilvl w:val="0"/>
          <w:numId w:val="28"/>
        </w:numPr>
        <w:spacing w:line="360" w:lineRule="auto"/>
        <w:ind w:firstLine="970"/>
        <w:jc w:val="both"/>
        <w:rPr>
          <w:rFonts w:ascii="Times New Roman" w:hAnsi="Times New Roman" w:cs="Times New Roman"/>
          <w:sz w:val="24"/>
          <w:szCs w:val="24"/>
        </w:rPr>
      </w:pPr>
      <w:r>
        <w:rPr>
          <w:rFonts w:ascii="Times New Roman" w:hAnsi="Times New Roman" w:cs="Times New Roman"/>
          <w:sz w:val="24"/>
          <w:szCs w:val="24"/>
        </w:rPr>
        <w:t>Toilet</w:t>
      </w:r>
    </w:p>
    <w:p w:rsidR="004F0668" w:rsidRDefault="00E30EE9" w:rsidP="00C8034A">
      <w:pPr>
        <w:pStyle w:val="ListParagraph"/>
        <w:numPr>
          <w:ilvl w:val="0"/>
          <w:numId w:val="28"/>
        </w:numPr>
        <w:spacing w:line="360" w:lineRule="auto"/>
        <w:ind w:firstLine="970"/>
        <w:jc w:val="both"/>
        <w:rPr>
          <w:rFonts w:ascii="Times New Roman" w:hAnsi="Times New Roman" w:cs="Times New Roman"/>
          <w:sz w:val="24"/>
          <w:szCs w:val="24"/>
        </w:rPr>
      </w:pPr>
      <w:r>
        <w:rPr>
          <w:rFonts w:ascii="Times New Roman" w:hAnsi="Times New Roman" w:cs="Times New Roman"/>
          <w:sz w:val="24"/>
          <w:szCs w:val="24"/>
        </w:rPr>
        <w:lastRenderedPageBreak/>
        <w:t xml:space="preserve">Parkir </w:t>
      </w:r>
    </w:p>
    <w:p w:rsidR="00E30EE9" w:rsidRDefault="00E30EE9" w:rsidP="00C8034A">
      <w:pPr>
        <w:pStyle w:val="ListParagraph"/>
        <w:numPr>
          <w:ilvl w:val="0"/>
          <w:numId w:val="28"/>
        </w:numPr>
        <w:spacing w:line="360" w:lineRule="auto"/>
        <w:ind w:firstLine="970"/>
        <w:jc w:val="both"/>
        <w:rPr>
          <w:rFonts w:ascii="Times New Roman" w:hAnsi="Times New Roman" w:cs="Times New Roman"/>
          <w:sz w:val="24"/>
          <w:szCs w:val="24"/>
        </w:rPr>
      </w:pPr>
      <w:r>
        <w:rPr>
          <w:rFonts w:ascii="Times New Roman" w:hAnsi="Times New Roman" w:cs="Times New Roman"/>
          <w:sz w:val="24"/>
          <w:szCs w:val="24"/>
        </w:rPr>
        <w:t>Ruang tunggu</w:t>
      </w:r>
    </w:p>
    <w:p w:rsidR="00E30EE9" w:rsidRPr="00BB68F5" w:rsidRDefault="00E30EE9" w:rsidP="00C8034A">
      <w:pPr>
        <w:pStyle w:val="ListParagraph"/>
        <w:numPr>
          <w:ilvl w:val="0"/>
          <w:numId w:val="28"/>
        </w:numPr>
        <w:spacing w:line="360" w:lineRule="auto"/>
        <w:ind w:firstLine="970"/>
        <w:jc w:val="both"/>
        <w:rPr>
          <w:rFonts w:ascii="Times New Roman" w:hAnsi="Times New Roman" w:cs="Times New Roman"/>
          <w:i/>
          <w:sz w:val="24"/>
          <w:szCs w:val="24"/>
        </w:rPr>
      </w:pPr>
      <w:r w:rsidRPr="00BB68F5">
        <w:rPr>
          <w:rFonts w:ascii="Times New Roman" w:hAnsi="Times New Roman" w:cs="Times New Roman"/>
          <w:i/>
          <w:sz w:val="24"/>
          <w:szCs w:val="24"/>
        </w:rPr>
        <w:t>Restaurant</w:t>
      </w:r>
    </w:p>
    <w:p w:rsidR="00E30EE9" w:rsidRPr="00E30EE9" w:rsidRDefault="00E30EE9" w:rsidP="00C8034A">
      <w:pPr>
        <w:pStyle w:val="ListParagraph"/>
        <w:numPr>
          <w:ilvl w:val="0"/>
          <w:numId w:val="28"/>
        </w:numPr>
        <w:spacing w:line="360" w:lineRule="auto"/>
        <w:ind w:firstLine="970"/>
        <w:jc w:val="both"/>
        <w:rPr>
          <w:rFonts w:ascii="Times New Roman" w:hAnsi="Times New Roman" w:cs="Times New Roman"/>
          <w:sz w:val="24"/>
          <w:szCs w:val="24"/>
        </w:rPr>
      </w:pPr>
      <w:r>
        <w:rPr>
          <w:rFonts w:ascii="Times New Roman" w:hAnsi="Times New Roman" w:cs="Times New Roman"/>
          <w:sz w:val="24"/>
          <w:szCs w:val="24"/>
        </w:rPr>
        <w:t>Rental mobil</w:t>
      </w:r>
    </w:p>
    <w:p w:rsidR="00E30EE9" w:rsidRPr="00E30EE9" w:rsidRDefault="006E1321" w:rsidP="00E30EE9">
      <w:pPr>
        <w:pStyle w:val="ListParagraph"/>
        <w:numPr>
          <w:ilvl w:val="0"/>
          <w:numId w:val="13"/>
        </w:numPr>
        <w:spacing w:line="360" w:lineRule="auto"/>
        <w:jc w:val="both"/>
        <w:rPr>
          <w:rFonts w:ascii="Times New Roman" w:hAnsi="Times New Roman" w:cs="Times New Roman"/>
          <w:sz w:val="24"/>
          <w:szCs w:val="24"/>
        </w:rPr>
      </w:pPr>
      <w:r w:rsidRPr="004F0668">
        <w:rPr>
          <w:rFonts w:ascii="Times New Roman" w:hAnsi="Times New Roman" w:cs="Times New Roman"/>
          <w:sz w:val="24"/>
          <w:szCs w:val="24"/>
        </w:rPr>
        <w:t>Tanda atau navigasi fasilitas di bandara</w:t>
      </w:r>
      <w:r w:rsidR="004F0668">
        <w:rPr>
          <w:rFonts w:ascii="Times New Roman" w:hAnsi="Times New Roman" w:cs="Times New Roman"/>
          <w:sz w:val="24"/>
          <w:szCs w:val="24"/>
        </w:rPr>
        <w:t>.</w:t>
      </w:r>
    </w:p>
    <w:p w:rsidR="00E27B24" w:rsidRPr="00192B08" w:rsidRDefault="004F0668" w:rsidP="00467FD1">
      <w:pPr>
        <w:pStyle w:val="ListParagraph"/>
        <w:numPr>
          <w:ilvl w:val="2"/>
          <w:numId w:val="13"/>
        </w:numPr>
        <w:spacing w:line="360" w:lineRule="auto"/>
        <w:ind w:left="1701" w:hanging="708"/>
        <w:jc w:val="both"/>
        <w:rPr>
          <w:rFonts w:ascii="Times New Roman" w:hAnsi="Times New Roman" w:cs="Times New Roman"/>
          <w:b/>
          <w:sz w:val="24"/>
          <w:szCs w:val="24"/>
        </w:rPr>
      </w:pPr>
      <w:r w:rsidRPr="00192B08">
        <w:rPr>
          <w:rFonts w:ascii="Times New Roman" w:hAnsi="Times New Roman" w:cs="Times New Roman"/>
          <w:b/>
          <w:sz w:val="24"/>
          <w:szCs w:val="24"/>
        </w:rPr>
        <w:t xml:space="preserve">Variabel </w:t>
      </w:r>
      <w:r w:rsidRPr="00192B08">
        <w:rPr>
          <w:rFonts w:ascii="Times New Roman" w:hAnsi="Times New Roman" w:cs="Times New Roman"/>
          <w:b/>
          <w:i/>
          <w:sz w:val="24"/>
          <w:szCs w:val="24"/>
        </w:rPr>
        <w:t>Service P</w:t>
      </w:r>
      <w:r w:rsidR="002A533C" w:rsidRPr="00192B08">
        <w:rPr>
          <w:rFonts w:ascii="Times New Roman" w:hAnsi="Times New Roman" w:cs="Times New Roman"/>
          <w:b/>
          <w:i/>
          <w:sz w:val="24"/>
          <w:szCs w:val="24"/>
        </w:rPr>
        <w:t>erson</w:t>
      </w:r>
      <w:r w:rsidRPr="00192B08">
        <w:rPr>
          <w:rFonts w:ascii="Times New Roman" w:hAnsi="Times New Roman" w:cs="Times New Roman"/>
          <w:b/>
          <w:i/>
          <w:sz w:val="24"/>
          <w:szCs w:val="24"/>
        </w:rPr>
        <w:t>n</w:t>
      </w:r>
      <w:r w:rsidR="002A533C" w:rsidRPr="00192B08">
        <w:rPr>
          <w:rFonts w:ascii="Times New Roman" w:hAnsi="Times New Roman" w:cs="Times New Roman"/>
          <w:b/>
          <w:i/>
          <w:sz w:val="24"/>
          <w:szCs w:val="24"/>
        </w:rPr>
        <w:t>el</w:t>
      </w:r>
    </w:p>
    <w:p w:rsidR="00E27B24" w:rsidRDefault="00E27B24" w:rsidP="00E27B24">
      <w:pPr>
        <w:pStyle w:val="ListParagraph"/>
        <w:spacing w:line="360" w:lineRule="auto"/>
        <w:ind w:left="1701" w:firstLine="709"/>
        <w:jc w:val="both"/>
        <w:rPr>
          <w:rFonts w:ascii="Times New Roman" w:hAnsi="Times New Roman" w:cs="Times New Roman"/>
          <w:sz w:val="24"/>
          <w:szCs w:val="24"/>
        </w:rPr>
      </w:pPr>
      <w:r>
        <w:rPr>
          <w:rFonts w:ascii="Times New Roman" w:hAnsi="Times New Roman" w:cs="Times New Roman"/>
          <w:sz w:val="24"/>
          <w:szCs w:val="24"/>
        </w:rPr>
        <w:t>D</w:t>
      </w:r>
      <w:r w:rsidR="002A533C" w:rsidRPr="00E27B24">
        <w:rPr>
          <w:rFonts w:ascii="Times New Roman" w:hAnsi="Times New Roman" w:cs="Times New Roman"/>
          <w:sz w:val="24"/>
          <w:szCs w:val="24"/>
        </w:rPr>
        <w:t>efinis</w:t>
      </w:r>
      <w:r>
        <w:rPr>
          <w:rFonts w:ascii="Times New Roman" w:hAnsi="Times New Roman" w:cs="Times New Roman"/>
          <w:sz w:val="24"/>
          <w:szCs w:val="24"/>
        </w:rPr>
        <w:t xml:space="preserve">i </w:t>
      </w:r>
      <w:r w:rsidRPr="00E27B24">
        <w:rPr>
          <w:rFonts w:ascii="Times New Roman" w:hAnsi="Times New Roman" w:cs="Times New Roman"/>
          <w:i/>
          <w:sz w:val="24"/>
          <w:szCs w:val="24"/>
        </w:rPr>
        <w:t>service personnel</w:t>
      </w:r>
      <w:r>
        <w:rPr>
          <w:rFonts w:ascii="Times New Roman" w:hAnsi="Times New Roman" w:cs="Times New Roman"/>
          <w:sz w:val="24"/>
          <w:szCs w:val="24"/>
        </w:rPr>
        <w:t xml:space="preserve"> adalah suatu perusahaan yang menyediakan dan melakukan pelayanan terhadap pelanggan.</w:t>
      </w:r>
    </w:p>
    <w:p w:rsidR="00336933" w:rsidRDefault="002A533C" w:rsidP="00336933">
      <w:pPr>
        <w:pStyle w:val="ListParagraph"/>
        <w:spacing w:line="360" w:lineRule="auto"/>
        <w:ind w:left="1701" w:firstLine="709"/>
        <w:jc w:val="both"/>
        <w:rPr>
          <w:rFonts w:ascii="Times New Roman" w:hAnsi="Times New Roman" w:cs="Times New Roman"/>
          <w:sz w:val="24"/>
          <w:szCs w:val="24"/>
        </w:rPr>
      </w:pPr>
      <w:r w:rsidRPr="00E27B24">
        <w:rPr>
          <w:rFonts w:ascii="Times New Roman" w:hAnsi="Times New Roman" w:cs="Times New Roman"/>
          <w:sz w:val="24"/>
          <w:szCs w:val="24"/>
        </w:rPr>
        <w:t xml:space="preserve">Adapun indikator untuk mengukur </w:t>
      </w:r>
      <w:r w:rsidRPr="00E27B24">
        <w:rPr>
          <w:rFonts w:ascii="Times New Roman" w:hAnsi="Times New Roman" w:cs="Times New Roman"/>
          <w:i/>
          <w:sz w:val="24"/>
          <w:szCs w:val="24"/>
        </w:rPr>
        <w:t>service</w:t>
      </w:r>
      <w:r w:rsidR="00E27B24" w:rsidRPr="00E27B24">
        <w:rPr>
          <w:rFonts w:ascii="Times New Roman" w:hAnsi="Times New Roman" w:cs="Times New Roman"/>
          <w:i/>
          <w:sz w:val="24"/>
          <w:szCs w:val="24"/>
        </w:rPr>
        <w:t xml:space="preserve"> personne</w:t>
      </w:r>
      <w:r w:rsidRPr="00E27B24">
        <w:rPr>
          <w:rFonts w:ascii="Times New Roman" w:hAnsi="Times New Roman" w:cs="Times New Roman"/>
          <w:i/>
          <w:sz w:val="24"/>
          <w:szCs w:val="24"/>
        </w:rPr>
        <w:t>l</w:t>
      </w:r>
      <w:r w:rsidRPr="00E27B24">
        <w:rPr>
          <w:rFonts w:ascii="Times New Roman" w:hAnsi="Times New Roman" w:cs="Times New Roman"/>
          <w:sz w:val="24"/>
          <w:szCs w:val="24"/>
        </w:rPr>
        <w:t xml:space="preserve"> sebagai berikut:</w:t>
      </w:r>
    </w:p>
    <w:p w:rsidR="00336933" w:rsidRDefault="00336933" w:rsidP="00467FD1">
      <w:pPr>
        <w:pStyle w:val="ListParagraph"/>
        <w:numPr>
          <w:ilvl w:val="0"/>
          <w:numId w:val="14"/>
        </w:numPr>
        <w:spacing w:line="360" w:lineRule="auto"/>
        <w:jc w:val="both"/>
        <w:rPr>
          <w:rFonts w:ascii="Times New Roman" w:hAnsi="Times New Roman" w:cs="Times New Roman"/>
          <w:sz w:val="24"/>
          <w:szCs w:val="24"/>
        </w:rPr>
      </w:pPr>
      <w:r>
        <w:rPr>
          <w:rFonts w:ascii="Times New Roman" w:hAnsi="Times New Roman" w:cs="Times New Roman"/>
          <w:sz w:val="24"/>
          <w:szCs w:val="24"/>
        </w:rPr>
        <w:t>S</w:t>
      </w:r>
      <w:r w:rsidR="002A533C" w:rsidRPr="00336933">
        <w:rPr>
          <w:rFonts w:ascii="Times New Roman" w:hAnsi="Times New Roman" w:cs="Times New Roman"/>
          <w:sz w:val="24"/>
          <w:szCs w:val="24"/>
        </w:rPr>
        <w:t>ikap karyawan</w:t>
      </w:r>
    </w:p>
    <w:p w:rsidR="00336933" w:rsidRDefault="00336933" w:rsidP="00467FD1">
      <w:pPr>
        <w:pStyle w:val="ListParagraph"/>
        <w:numPr>
          <w:ilvl w:val="0"/>
          <w:numId w:val="14"/>
        </w:numPr>
        <w:spacing w:line="360" w:lineRule="auto"/>
        <w:jc w:val="both"/>
        <w:rPr>
          <w:rFonts w:ascii="Times New Roman" w:hAnsi="Times New Roman" w:cs="Times New Roman"/>
          <w:sz w:val="24"/>
          <w:szCs w:val="24"/>
        </w:rPr>
      </w:pPr>
      <w:r>
        <w:rPr>
          <w:rFonts w:ascii="Times New Roman" w:hAnsi="Times New Roman" w:cs="Times New Roman"/>
          <w:sz w:val="24"/>
          <w:szCs w:val="24"/>
        </w:rPr>
        <w:t>P</w:t>
      </w:r>
      <w:r w:rsidR="002A533C" w:rsidRPr="00336933">
        <w:rPr>
          <w:rFonts w:ascii="Times New Roman" w:hAnsi="Times New Roman" w:cs="Times New Roman"/>
          <w:sz w:val="24"/>
          <w:szCs w:val="24"/>
        </w:rPr>
        <w:t>erilaku karyawan</w:t>
      </w:r>
    </w:p>
    <w:p w:rsidR="00336933" w:rsidRDefault="00336933" w:rsidP="00467FD1">
      <w:pPr>
        <w:pStyle w:val="ListParagraph"/>
        <w:numPr>
          <w:ilvl w:val="0"/>
          <w:numId w:val="14"/>
        </w:numPr>
        <w:spacing w:line="360" w:lineRule="auto"/>
        <w:jc w:val="both"/>
        <w:rPr>
          <w:rFonts w:ascii="Times New Roman" w:hAnsi="Times New Roman" w:cs="Times New Roman"/>
          <w:sz w:val="24"/>
          <w:szCs w:val="24"/>
        </w:rPr>
      </w:pPr>
      <w:r>
        <w:rPr>
          <w:rFonts w:ascii="Times New Roman" w:hAnsi="Times New Roman" w:cs="Times New Roman"/>
          <w:sz w:val="24"/>
          <w:szCs w:val="24"/>
        </w:rPr>
        <w:t>K</w:t>
      </w:r>
      <w:r w:rsidR="002A533C" w:rsidRPr="00336933">
        <w:rPr>
          <w:rFonts w:ascii="Times New Roman" w:hAnsi="Times New Roman" w:cs="Times New Roman"/>
          <w:sz w:val="24"/>
          <w:szCs w:val="24"/>
        </w:rPr>
        <w:t>ehandalan karyawan</w:t>
      </w:r>
    </w:p>
    <w:p w:rsidR="00081976" w:rsidRDefault="0070762A" w:rsidP="00467FD1">
      <w:pPr>
        <w:pStyle w:val="ListParagraph"/>
        <w:numPr>
          <w:ilvl w:val="0"/>
          <w:numId w:val="14"/>
        </w:numPr>
        <w:spacing w:line="360" w:lineRule="auto"/>
        <w:jc w:val="both"/>
        <w:rPr>
          <w:rFonts w:ascii="Times New Roman" w:hAnsi="Times New Roman" w:cs="Times New Roman"/>
          <w:sz w:val="24"/>
          <w:szCs w:val="24"/>
        </w:rPr>
      </w:pPr>
      <w:r>
        <w:rPr>
          <w:rFonts w:ascii="Times New Roman" w:hAnsi="Times New Roman" w:cs="Times New Roman"/>
          <w:i/>
          <w:sz w:val="24"/>
          <w:szCs w:val="24"/>
        </w:rPr>
        <w:t>C</w:t>
      </w:r>
      <w:r w:rsidR="00081976" w:rsidRPr="00081976">
        <w:rPr>
          <w:rFonts w:ascii="Times New Roman" w:hAnsi="Times New Roman" w:cs="Times New Roman"/>
          <w:i/>
          <w:sz w:val="24"/>
          <w:szCs w:val="24"/>
        </w:rPr>
        <w:t>ustomer services</w:t>
      </w:r>
    </w:p>
    <w:p w:rsidR="00336933" w:rsidRPr="00F40AD6" w:rsidRDefault="00336933" w:rsidP="00F40AD6">
      <w:pPr>
        <w:pStyle w:val="ListParagraph"/>
        <w:numPr>
          <w:ilvl w:val="2"/>
          <w:numId w:val="13"/>
        </w:numPr>
        <w:spacing w:line="360" w:lineRule="auto"/>
        <w:ind w:left="1701" w:hanging="708"/>
        <w:jc w:val="both"/>
        <w:rPr>
          <w:rFonts w:ascii="Times New Roman" w:hAnsi="Times New Roman" w:cs="Times New Roman"/>
          <w:b/>
          <w:sz w:val="24"/>
          <w:szCs w:val="24"/>
        </w:rPr>
      </w:pPr>
      <w:r w:rsidRPr="00F40AD6">
        <w:rPr>
          <w:rFonts w:ascii="Times New Roman" w:hAnsi="Times New Roman" w:cs="Times New Roman"/>
          <w:b/>
          <w:sz w:val="24"/>
          <w:szCs w:val="24"/>
        </w:rPr>
        <w:t xml:space="preserve">Variabel </w:t>
      </w:r>
      <w:r w:rsidRPr="00F40AD6">
        <w:rPr>
          <w:rFonts w:ascii="Times New Roman" w:hAnsi="Times New Roman" w:cs="Times New Roman"/>
          <w:b/>
          <w:i/>
          <w:sz w:val="24"/>
          <w:szCs w:val="24"/>
        </w:rPr>
        <w:t>S</w:t>
      </w:r>
      <w:r w:rsidR="002A533C" w:rsidRPr="00F40AD6">
        <w:rPr>
          <w:rFonts w:ascii="Times New Roman" w:hAnsi="Times New Roman" w:cs="Times New Roman"/>
          <w:b/>
          <w:i/>
          <w:sz w:val="24"/>
          <w:szCs w:val="24"/>
        </w:rPr>
        <w:t>ervice</w:t>
      </w:r>
      <w:r w:rsidRPr="00F40AD6">
        <w:rPr>
          <w:rFonts w:ascii="Times New Roman" w:hAnsi="Times New Roman" w:cs="Times New Roman"/>
          <w:b/>
          <w:i/>
          <w:sz w:val="24"/>
          <w:szCs w:val="24"/>
        </w:rPr>
        <w:t>s</w:t>
      </w:r>
    </w:p>
    <w:p w:rsidR="0076705C" w:rsidRDefault="00336933" w:rsidP="008E29C8">
      <w:pPr>
        <w:pStyle w:val="ListParagraph"/>
        <w:spacing w:line="360" w:lineRule="auto"/>
        <w:ind w:left="1701" w:firstLine="709"/>
        <w:jc w:val="both"/>
        <w:rPr>
          <w:rFonts w:ascii="Times New Roman" w:hAnsi="Times New Roman" w:cs="Times New Roman"/>
          <w:sz w:val="24"/>
          <w:szCs w:val="24"/>
        </w:rPr>
      </w:pPr>
      <w:r>
        <w:rPr>
          <w:rFonts w:ascii="Times New Roman" w:hAnsi="Times New Roman" w:cs="Times New Roman"/>
          <w:sz w:val="24"/>
          <w:szCs w:val="24"/>
        </w:rPr>
        <w:t xml:space="preserve">Definisi </w:t>
      </w:r>
      <w:r w:rsidRPr="00693773">
        <w:rPr>
          <w:rFonts w:ascii="Times New Roman" w:hAnsi="Times New Roman" w:cs="Times New Roman"/>
          <w:i/>
          <w:sz w:val="24"/>
          <w:szCs w:val="24"/>
        </w:rPr>
        <w:t>services</w:t>
      </w:r>
      <w:r>
        <w:rPr>
          <w:rFonts w:ascii="Times New Roman" w:hAnsi="Times New Roman" w:cs="Times New Roman"/>
          <w:sz w:val="24"/>
          <w:szCs w:val="24"/>
        </w:rPr>
        <w:t xml:space="preserve"> menurut Moenir  (2005) adalah suatu proses dimana proses tersebut untuk dapat melakukan pemenuhan kebutuhan   melalui aktivitas orang lain secara langsung</w:t>
      </w:r>
      <w:r w:rsidR="0076705C">
        <w:rPr>
          <w:rFonts w:ascii="Times New Roman" w:hAnsi="Times New Roman" w:cs="Times New Roman"/>
          <w:sz w:val="24"/>
          <w:szCs w:val="24"/>
        </w:rPr>
        <w:t>.</w:t>
      </w:r>
    </w:p>
    <w:p w:rsidR="0076705C" w:rsidRDefault="002A533C" w:rsidP="0076705C">
      <w:pPr>
        <w:pStyle w:val="ListParagraph"/>
        <w:spacing w:line="360" w:lineRule="auto"/>
        <w:ind w:left="1843" w:firstLine="567"/>
        <w:jc w:val="both"/>
        <w:rPr>
          <w:rFonts w:ascii="Times New Roman" w:hAnsi="Times New Roman" w:cs="Times New Roman"/>
          <w:sz w:val="24"/>
          <w:szCs w:val="24"/>
        </w:rPr>
      </w:pPr>
      <w:r w:rsidRPr="0076705C">
        <w:rPr>
          <w:rFonts w:ascii="Times New Roman" w:hAnsi="Times New Roman" w:cs="Times New Roman"/>
          <w:sz w:val="24"/>
          <w:szCs w:val="24"/>
        </w:rPr>
        <w:t xml:space="preserve">Adapun indikator untuk mengukur </w:t>
      </w:r>
      <w:r w:rsidRPr="0076705C">
        <w:rPr>
          <w:rFonts w:ascii="Times New Roman" w:hAnsi="Times New Roman" w:cs="Times New Roman"/>
          <w:i/>
          <w:sz w:val="24"/>
          <w:szCs w:val="24"/>
        </w:rPr>
        <w:t>service</w:t>
      </w:r>
      <w:r w:rsidR="0076705C" w:rsidRPr="0076705C">
        <w:rPr>
          <w:rFonts w:ascii="Times New Roman" w:hAnsi="Times New Roman" w:cs="Times New Roman"/>
          <w:i/>
          <w:sz w:val="24"/>
          <w:szCs w:val="24"/>
        </w:rPr>
        <w:t>s</w:t>
      </w:r>
      <w:r w:rsidRPr="0076705C">
        <w:rPr>
          <w:rFonts w:ascii="Times New Roman" w:hAnsi="Times New Roman" w:cs="Times New Roman"/>
          <w:sz w:val="24"/>
          <w:szCs w:val="24"/>
        </w:rPr>
        <w:t xml:space="preserve"> s</w:t>
      </w:r>
      <w:r w:rsidR="00175259" w:rsidRPr="0076705C">
        <w:rPr>
          <w:rFonts w:ascii="Times New Roman" w:hAnsi="Times New Roman" w:cs="Times New Roman"/>
          <w:sz w:val="24"/>
          <w:szCs w:val="24"/>
        </w:rPr>
        <w:t>ebagai berikut:</w:t>
      </w:r>
    </w:p>
    <w:p w:rsidR="0076705C" w:rsidRDefault="002A533C" w:rsidP="00467FD1">
      <w:pPr>
        <w:pStyle w:val="ListParagraph"/>
        <w:numPr>
          <w:ilvl w:val="0"/>
          <w:numId w:val="15"/>
        </w:numPr>
        <w:spacing w:line="360" w:lineRule="auto"/>
        <w:jc w:val="both"/>
        <w:rPr>
          <w:rFonts w:ascii="Times New Roman" w:hAnsi="Times New Roman" w:cs="Times New Roman"/>
          <w:sz w:val="24"/>
          <w:szCs w:val="24"/>
        </w:rPr>
      </w:pPr>
      <w:r w:rsidRPr="0076705C">
        <w:rPr>
          <w:rFonts w:ascii="Times New Roman" w:hAnsi="Times New Roman" w:cs="Times New Roman"/>
          <w:sz w:val="24"/>
          <w:szCs w:val="24"/>
        </w:rPr>
        <w:t>Kegiatan yang dilakukan selama menunggu di bandara</w:t>
      </w:r>
      <w:r w:rsidR="0076705C">
        <w:rPr>
          <w:rFonts w:ascii="Times New Roman" w:hAnsi="Times New Roman" w:cs="Times New Roman"/>
          <w:sz w:val="24"/>
          <w:szCs w:val="24"/>
        </w:rPr>
        <w:t>.</w:t>
      </w:r>
    </w:p>
    <w:p w:rsidR="0076705C" w:rsidRDefault="00175259" w:rsidP="00467FD1">
      <w:pPr>
        <w:pStyle w:val="ListParagraph"/>
        <w:numPr>
          <w:ilvl w:val="0"/>
          <w:numId w:val="15"/>
        </w:numPr>
        <w:spacing w:line="360" w:lineRule="auto"/>
        <w:jc w:val="both"/>
        <w:rPr>
          <w:rFonts w:ascii="Times New Roman" w:hAnsi="Times New Roman" w:cs="Times New Roman"/>
          <w:sz w:val="24"/>
          <w:szCs w:val="24"/>
        </w:rPr>
      </w:pPr>
      <w:r w:rsidRPr="0076705C">
        <w:rPr>
          <w:rFonts w:ascii="Times New Roman" w:hAnsi="Times New Roman" w:cs="Times New Roman"/>
          <w:sz w:val="24"/>
          <w:szCs w:val="24"/>
        </w:rPr>
        <w:t>Pemanfaatan fasilitas yang ada di bandara</w:t>
      </w:r>
      <w:r w:rsidR="001D7A14">
        <w:rPr>
          <w:rFonts w:ascii="Times New Roman" w:hAnsi="Times New Roman" w:cs="Times New Roman"/>
          <w:sz w:val="24"/>
          <w:szCs w:val="24"/>
        </w:rPr>
        <w:t xml:space="preserve"> : </w:t>
      </w:r>
    </w:p>
    <w:p w:rsidR="001D7A14" w:rsidRDefault="001D7A14" w:rsidP="00C8034A">
      <w:pPr>
        <w:pStyle w:val="ListParagraph"/>
        <w:numPr>
          <w:ilvl w:val="0"/>
          <w:numId w:val="29"/>
        </w:numPr>
        <w:spacing w:line="360" w:lineRule="auto"/>
        <w:jc w:val="both"/>
        <w:rPr>
          <w:rFonts w:ascii="Times New Roman" w:hAnsi="Times New Roman" w:cs="Times New Roman"/>
          <w:sz w:val="24"/>
          <w:szCs w:val="24"/>
        </w:rPr>
      </w:pPr>
      <w:r>
        <w:rPr>
          <w:rFonts w:ascii="Times New Roman" w:hAnsi="Times New Roman" w:cs="Times New Roman"/>
          <w:sz w:val="24"/>
          <w:szCs w:val="24"/>
        </w:rPr>
        <w:t>Swalayan</w:t>
      </w:r>
    </w:p>
    <w:p w:rsidR="001D7A14" w:rsidRPr="00594A57" w:rsidRDefault="001D7A14" w:rsidP="00C8034A">
      <w:pPr>
        <w:pStyle w:val="ListParagraph"/>
        <w:numPr>
          <w:ilvl w:val="0"/>
          <w:numId w:val="29"/>
        </w:numPr>
        <w:spacing w:line="360" w:lineRule="auto"/>
        <w:jc w:val="both"/>
        <w:rPr>
          <w:rFonts w:ascii="Times New Roman" w:hAnsi="Times New Roman" w:cs="Times New Roman"/>
          <w:i/>
          <w:sz w:val="24"/>
          <w:szCs w:val="24"/>
        </w:rPr>
      </w:pPr>
      <w:r w:rsidRPr="00594A57">
        <w:rPr>
          <w:rFonts w:ascii="Times New Roman" w:hAnsi="Times New Roman" w:cs="Times New Roman"/>
          <w:i/>
          <w:sz w:val="24"/>
          <w:szCs w:val="24"/>
        </w:rPr>
        <w:t>Restaurant</w:t>
      </w:r>
    </w:p>
    <w:p w:rsidR="001D7A14" w:rsidRDefault="001D7A14" w:rsidP="00C8034A">
      <w:pPr>
        <w:pStyle w:val="ListParagraph"/>
        <w:numPr>
          <w:ilvl w:val="0"/>
          <w:numId w:val="29"/>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Toko </w:t>
      </w:r>
      <w:r w:rsidRPr="00594A57">
        <w:rPr>
          <w:rFonts w:ascii="Times New Roman" w:hAnsi="Times New Roman" w:cs="Times New Roman"/>
          <w:i/>
          <w:sz w:val="24"/>
          <w:szCs w:val="24"/>
        </w:rPr>
        <w:t>souvenir</w:t>
      </w:r>
    </w:p>
    <w:p w:rsidR="001D7A14" w:rsidRDefault="001D7A14" w:rsidP="00C8034A">
      <w:pPr>
        <w:pStyle w:val="ListParagraph"/>
        <w:numPr>
          <w:ilvl w:val="0"/>
          <w:numId w:val="29"/>
        </w:numPr>
        <w:spacing w:line="360" w:lineRule="auto"/>
        <w:jc w:val="both"/>
        <w:rPr>
          <w:rFonts w:ascii="Times New Roman" w:hAnsi="Times New Roman" w:cs="Times New Roman"/>
          <w:sz w:val="24"/>
          <w:szCs w:val="24"/>
        </w:rPr>
      </w:pPr>
      <w:r>
        <w:rPr>
          <w:rFonts w:ascii="Times New Roman" w:hAnsi="Times New Roman" w:cs="Times New Roman"/>
          <w:sz w:val="24"/>
          <w:szCs w:val="24"/>
        </w:rPr>
        <w:t>Ruang tunggu</w:t>
      </w:r>
    </w:p>
    <w:p w:rsidR="00EE36DB" w:rsidRDefault="00175259" w:rsidP="00467FD1">
      <w:pPr>
        <w:pStyle w:val="ListParagraph"/>
        <w:numPr>
          <w:ilvl w:val="0"/>
          <w:numId w:val="15"/>
        </w:numPr>
        <w:spacing w:line="360" w:lineRule="auto"/>
        <w:jc w:val="both"/>
        <w:rPr>
          <w:rFonts w:ascii="Times New Roman" w:hAnsi="Times New Roman" w:cs="Times New Roman"/>
          <w:sz w:val="24"/>
          <w:szCs w:val="24"/>
        </w:rPr>
      </w:pPr>
      <w:r w:rsidRPr="0076705C">
        <w:rPr>
          <w:rFonts w:ascii="Times New Roman" w:hAnsi="Times New Roman" w:cs="Times New Roman"/>
          <w:sz w:val="24"/>
          <w:szCs w:val="24"/>
        </w:rPr>
        <w:t>Waktu luang yang dihabiskan selama menunggu di bandara</w:t>
      </w:r>
      <w:r w:rsidR="0076705C">
        <w:rPr>
          <w:rFonts w:ascii="Times New Roman" w:hAnsi="Times New Roman" w:cs="Times New Roman"/>
          <w:sz w:val="24"/>
          <w:szCs w:val="24"/>
        </w:rPr>
        <w:t>.</w:t>
      </w:r>
    </w:p>
    <w:p w:rsidR="00EE36DB" w:rsidRPr="00192B08" w:rsidRDefault="00EE36DB" w:rsidP="007E5B70">
      <w:pPr>
        <w:pStyle w:val="ListParagraph"/>
        <w:numPr>
          <w:ilvl w:val="2"/>
          <w:numId w:val="15"/>
        </w:numPr>
        <w:spacing w:line="360" w:lineRule="auto"/>
        <w:ind w:left="1701" w:hanging="708"/>
        <w:jc w:val="both"/>
        <w:rPr>
          <w:rFonts w:ascii="Times New Roman" w:hAnsi="Times New Roman" w:cs="Times New Roman"/>
          <w:b/>
          <w:sz w:val="24"/>
          <w:szCs w:val="24"/>
        </w:rPr>
      </w:pPr>
      <w:r w:rsidRPr="00192B08">
        <w:rPr>
          <w:rFonts w:ascii="Times New Roman" w:hAnsi="Times New Roman" w:cs="Times New Roman"/>
          <w:b/>
          <w:sz w:val="24"/>
          <w:szCs w:val="24"/>
        </w:rPr>
        <w:t>V</w:t>
      </w:r>
      <w:r w:rsidR="00BB2B48" w:rsidRPr="00192B08">
        <w:rPr>
          <w:rFonts w:ascii="Times New Roman" w:hAnsi="Times New Roman" w:cs="Times New Roman"/>
          <w:b/>
          <w:sz w:val="24"/>
          <w:szCs w:val="24"/>
        </w:rPr>
        <w:t xml:space="preserve">ariabel </w:t>
      </w:r>
      <w:r w:rsidRPr="00192B08">
        <w:rPr>
          <w:rFonts w:ascii="Times New Roman" w:hAnsi="Times New Roman" w:cs="Times New Roman"/>
          <w:b/>
          <w:sz w:val="24"/>
          <w:szCs w:val="24"/>
        </w:rPr>
        <w:t>K</w:t>
      </w:r>
      <w:r w:rsidR="00E03B94" w:rsidRPr="00192B08">
        <w:rPr>
          <w:rFonts w:ascii="Times New Roman" w:hAnsi="Times New Roman" w:cs="Times New Roman"/>
          <w:b/>
          <w:sz w:val="24"/>
          <w:szCs w:val="24"/>
        </w:rPr>
        <w:t>epuasan</w:t>
      </w:r>
      <w:r w:rsidRPr="00192B08">
        <w:rPr>
          <w:rFonts w:ascii="Times New Roman" w:hAnsi="Times New Roman" w:cs="Times New Roman"/>
          <w:b/>
          <w:sz w:val="24"/>
          <w:szCs w:val="24"/>
        </w:rPr>
        <w:t xml:space="preserve"> K</w:t>
      </w:r>
      <w:r w:rsidR="00BB2B48" w:rsidRPr="00192B08">
        <w:rPr>
          <w:rFonts w:ascii="Times New Roman" w:hAnsi="Times New Roman" w:cs="Times New Roman"/>
          <w:b/>
          <w:sz w:val="24"/>
          <w:szCs w:val="24"/>
        </w:rPr>
        <w:t xml:space="preserve">onsumen </w:t>
      </w:r>
    </w:p>
    <w:p w:rsidR="006A4A93" w:rsidRDefault="00EE36DB" w:rsidP="006A4A93">
      <w:pPr>
        <w:pStyle w:val="ListParagraph"/>
        <w:spacing w:line="360" w:lineRule="auto"/>
        <w:ind w:left="1701" w:firstLine="709"/>
        <w:jc w:val="both"/>
        <w:rPr>
          <w:rFonts w:ascii="Times New Roman" w:hAnsi="Times New Roman" w:cs="Times New Roman"/>
          <w:sz w:val="24"/>
          <w:szCs w:val="24"/>
        </w:rPr>
      </w:pPr>
      <w:r>
        <w:rPr>
          <w:rFonts w:ascii="Times New Roman" w:hAnsi="Times New Roman" w:cs="Times New Roman"/>
          <w:sz w:val="24"/>
          <w:szCs w:val="24"/>
        </w:rPr>
        <w:t>Definisi kepuasan konsumen adalah suatu respon yang diberikan konsumen terhadap pemenuhan dari kebutuhan (Zeithamal dan Bitner, 2000).</w:t>
      </w:r>
    </w:p>
    <w:p w:rsidR="009910BF" w:rsidRDefault="009910BF" w:rsidP="009910BF">
      <w:pPr>
        <w:pStyle w:val="ListParagraph"/>
        <w:spacing w:line="360" w:lineRule="auto"/>
        <w:ind w:left="1701"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Adapun indikator untuk mengukur kepuasan konsumen yang mencakup lima </w:t>
      </w:r>
      <w:r w:rsidRPr="00B60001">
        <w:rPr>
          <w:rFonts w:ascii="Times New Roman" w:hAnsi="Times New Roman" w:cs="Times New Roman"/>
          <w:i/>
          <w:color w:val="000000" w:themeColor="text1"/>
          <w:sz w:val="24"/>
          <w:szCs w:val="24"/>
        </w:rPr>
        <w:t>driver</w:t>
      </w:r>
      <w:r>
        <w:rPr>
          <w:rFonts w:ascii="Times New Roman" w:hAnsi="Times New Roman" w:cs="Times New Roman"/>
          <w:color w:val="000000" w:themeColor="text1"/>
          <w:sz w:val="24"/>
          <w:szCs w:val="24"/>
        </w:rPr>
        <w:t xml:space="preserve"> utama kepuasan pelanggan, </w:t>
      </w:r>
      <w:r w:rsidRPr="00B60001">
        <w:rPr>
          <w:rFonts w:ascii="Times New Roman" w:hAnsi="Times New Roman" w:cs="Times New Roman"/>
          <w:i/>
          <w:color w:val="000000" w:themeColor="text1"/>
          <w:sz w:val="24"/>
          <w:szCs w:val="24"/>
        </w:rPr>
        <w:t>driver</w:t>
      </w:r>
      <w:r>
        <w:rPr>
          <w:rFonts w:ascii="Times New Roman" w:hAnsi="Times New Roman" w:cs="Times New Roman"/>
          <w:color w:val="000000" w:themeColor="text1"/>
          <w:sz w:val="24"/>
          <w:szCs w:val="24"/>
        </w:rPr>
        <w:t xml:space="preserve"> utama tersebut yaitu (Hadi Irawan, 2007) :</w:t>
      </w:r>
    </w:p>
    <w:p w:rsidR="009910BF" w:rsidRDefault="009910BF" w:rsidP="00C8034A">
      <w:pPr>
        <w:pStyle w:val="ListParagraph"/>
        <w:numPr>
          <w:ilvl w:val="0"/>
          <w:numId w:val="30"/>
        </w:numPr>
        <w:spacing w:line="360" w:lineRule="auto"/>
        <w:jc w:val="both"/>
        <w:rPr>
          <w:rFonts w:ascii="Times New Roman" w:hAnsi="Times New Roman" w:cs="Times New Roman"/>
          <w:color w:val="000000" w:themeColor="text1"/>
          <w:sz w:val="24"/>
          <w:szCs w:val="24"/>
        </w:rPr>
      </w:pPr>
      <w:r w:rsidRPr="009910BF">
        <w:rPr>
          <w:rFonts w:ascii="Times New Roman" w:hAnsi="Times New Roman" w:cs="Times New Roman"/>
          <w:color w:val="000000" w:themeColor="text1"/>
          <w:sz w:val="24"/>
          <w:szCs w:val="24"/>
        </w:rPr>
        <w:lastRenderedPageBreak/>
        <w:t>Kualitas produk</w:t>
      </w:r>
    </w:p>
    <w:p w:rsidR="009910BF" w:rsidRDefault="009910BF" w:rsidP="00C8034A">
      <w:pPr>
        <w:pStyle w:val="ListParagraph"/>
        <w:numPr>
          <w:ilvl w:val="0"/>
          <w:numId w:val="30"/>
        </w:numPr>
        <w:spacing w:line="360" w:lineRule="auto"/>
        <w:jc w:val="both"/>
        <w:rPr>
          <w:rFonts w:ascii="Times New Roman" w:hAnsi="Times New Roman" w:cs="Times New Roman"/>
          <w:color w:val="000000" w:themeColor="text1"/>
          <w:sz w:val="24"/>
          <w:szCs w:val="24"/>
        </w:rPr>
      </w:pPr>
      <w:r w:rsidRPr="009910BF">
        <w:rPr>
          <w:rFonts w:ascii="Times New Roman" w:hAnsi="Times New Roman" w:cs="Times New Roman"/>
          <w:color w:val="000000" w:themeColor="text1"/>
          <w:sz w:val="24"/>
          <w:szCs w:val="24"/>
        </w:rPr>
        <w:t>Harga</w:t>
      </w:r>
    </w:p>
    <w:p w:rsidR="009910BF" w:rsidRPr="009910BF" w:rsidRDefault="005422B0" w:rsidP="00C8034A">
      <w:pPr>
        <w:pStyle w:val="ListParagraph"/>
        <w:numPr>
          <w:ilvl w:val="0"/>
          <w:numId w:val="30"/>
        </w:numPr>
        <w:spacing w:line="360" w:lineRule="auto"/>
        <w:jc w:val="both"/>
        <w:rPr>
          <w:rFonts w:ascii="Times New Roman" w:hAnsi="Times New Roman" w:cs="Times New Roman"/>
          <w:color w:val="000000" w:themeColor="text1"/>
          <w:sz w:val="24"/>
          <w:szCs w:val="24"/>
        </w:rPr>
      </w:pPr>
      <w:r>
        <w:rPr>
          <w:rFonts w:ascii="Times New Roman" w:hAnsi="Times New Roman" w:cs="Times New Roman"/>
          <w:i/>
          <w:color w:val="000000" w:themeColor="text1"/>
          <w:sz w:val="24"/>
          <w:szCs w:val="24"/>
        </w:rPr>
        <w:t xml:space="preserve">Service </w:t>
      </w:r>
      <w:r>
        <w:rPr>
          <w:rFonts w:ascii="Times New Roman" w:hAnsi="Times New Roman" w:cs="Times New Roman"/>
          <w:i/>
          <w:color w:val="000000" w:themeColor="text1"/>
          <w:sz w:val="24"/>
          <w:szCs w:val="24"/>
          <w:lang w:val="en-US"/>
        </w:rPr>
        <w:t>q</w:t>
      </w:r>
      <w:r w:rsidR="009910BF" w:rsidRPr="009910BF">
        <w:rPr>
          <w:rFonts w:ascii="Times New Roman" w:hAnsi="Times New Roman" w:cs="Times New Roman"/>
          <w:i/>
          <w:color w:val="000000" w:themeColor="text1"/>
          <w:sz w:val="24"/>
          <w:szCs w:val="24"/>
        </w:rPr>
        <w:t>uality</w:t>
      </w:r>
    </w:p>
    <w:p w:rsidR="009910BF" w:rsidRPr="009910BF" w:rsidRDefault="009910BF" w:rsidP="00C8034A">
      <w:pPr>
        <w:pStyle w:val="ListParagraph"/>
        <w:numPr>
          <w:ilvl w:val="0"/>
          <w:numId w:val="30"/>
        </w:numPr>
        <w:spacing w:line="360" w:lineRule="auto"/>
        <w:jc w:val="both"/>
        <w:rPr>
          <w:rFonts w:ascii="Times New Roman" w:hAnsi="Times New Roman" w:cs="Times New Roman"/>
          <w:color w:val="000000" w:themeColor="text1"/>
          <w:sz w:val="24"/>
          <w:szCs w:val="24"/>
        </w:rPr>
      </w:pPr>
      <w:r w:rsidRPr="009910BF">
        <w:rPr>
          <w:rFonts w:ascii="Times New Roman" w:hAnsi="Times New Roman" w:cs="Times New Roman"/>
          <w:i/>
          <w:color w:val="000000" w:themeColor="text1"/>
          <w:sz w:val="24"/>
          <w:szCs w:val="24"/>
        </w:rPr>
        <w:t>Emotional factor</w:t>
      </w:r>
    </w:p>
    <w:p w:rsidR="00192B08" w:rsidRPr="009910BF" w:rsidRDefault="009910BF" w:rsidP="00C8034A">
      <w:pPr>
        <w:pStyle w:val="ListParagraph"/>
        <w:numPr>
          <w:ilvl w:val="0"/>
          <w:numId w:val="30"/>
        </w:numPr>
        <w:spacing w:line="360" w:lineRule="auto"/>
        <w:jc w:val="both"/>
        <w:rPr>
          <w:rFonts w:ascii="Times New Roman" w:hAnsi="Times New Roman" w:cs="Times New Roman"/>
          <w:color w:val="000000" w:themeColor="text1"/>
          <w:sz w:val="24"/>
          <w:szCs w:val="24"/>
        </w:rPr>
      </w:pPr>
      <w:r w:rsidRPr="009910BF">
        <w:rPr>
          <w:rFonts w:ascii="Times New Roman" w:hAnsi="Times New Roman" w:cs="Times New Roman"/>
          <w:color w:val="000000" w:themeColor="text1"/>
          <w:sz w:val="24"/>
          <w:szCs w:val="24"/>
        </w:rPr>
        <w:t>Kemudahan</w:t>
      </w:r>
    </w:p>
    <w:p w:rsidR="00124FD6" w:rsidRPr="008A3478" w:rsidRDefault="00124FD6" w:rsidP="009910BF">
      <w:pPr>
        <w:spacing w:after="0" w:line="360" w:lineRule="auto"/>
        <w:ind w:left="1440" w:right="180" w:firstLine="720"/>
        <w:contextualSpacing/>
        <w:jc w:val="both"/>
        <w:rPr>
          <w:rFonts w:ascii="Times New Roman" w:eastAsia="Calibri" w:hAnsi="Times New Roman" w:cs="Times New Roman"/>
          <w:sz w:val="24"/>
          <w:szCs w:val="24"/>
        </w:rPr>
      </w:pPr>
      <w:r w:rsidRPr="008A3478">
        <w:rPr>
          <w:rFonts w:ascii="Times New Roman" w:eastAsia="Calibri" w:hAnsi="Times New Roman" w:cs="Times New Roman"/>
          <w:sz w:val="24"/>
          <w:szCs w:val="24"/>
        </w:rPr>
        <w:t>Penilaian masing-masing jawaban responden dilakukan dengan skala Likert lima point yang terdiri dari sangat setuju, setuju, netral, tidak setuju, dan sangat tidak setuju. Kelima penilaian tersebut diberi bobot sebagai berikut:</w:t>
      </w:r>
    </w:p>
    <w:p w:rsidR="00124FD6" w:rsidRDefault="00124FD6" w:rsidP="00C8034A">
      <w:pPr>
        <w:numPr>
          <w:ilvl w:val="0"/>
          <w:numId w:val="27"/>
        </w:numPr>
        <w:spacing w:after="0" w:line="360" w:lineRule="auto"/>
        <w:ind w:right="180"/>
        <w:contextualSpacing/>
        <w:jc w:val="both"/>
        <w:rPr>
          <w:rFonts w:ascii="Times New Roman" w:eastAsia="Calibri" w:hAnsi="Times New Roman" w:cs="Times New Roman"/>
          <w:sz w:val="24"/>
          <w:szCs w:val="24"/>
        </w:rPr>
      </w:pPr>
      <w:r w:rsidRPr="008A3478">
        <w:rPr>
          <w:rFonts w:ascii="Times New Roman" w:eastAsia="Calibri" w:hAnsi="Times New Roman" w:cs="Times New Roman"/>
          <w:sz w:val="24"/>
          <w:szCs w:val="24"/>
        </w:rPr>
        <w:t xml:space="preserve">Jawaban </w:t>
      </w:r>
      <w:r w:rsidRPr="006533C8">
        <w:rPr>
          <w:rFonts w:ascii="Times New Roman" w:eastAsia="Times New Roman" w:hAnsi="Times New Roman"/>
          <w:sz w:val="24"/>
          <w:szCs w:val="24"/>
        </w:rPr>
        <w:t>Sangat Setuju</w:t>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diberi bobot 5</w:t>
      </w:r>
    </w:p>
    <w:p w:rsidR="00124FD6" w:rsidRDefault="00124FD6" w:rsidP="00C8034A">
      <w:pPr>
        <w:numPr>
          <w:ilvl w:val="0"/>
          <w:numId w:val="27"/>
        </w:numPr>
        <w:spacing w:after="0" w:line="360" w:lineRule="auto"/>
        <w:ind w:right="180"/>
        <w:contextualSpacing/>
        <w:jc w:val="both"/>
        <w:rPr>
          <w:rFonts w:ascii="Times New Roman" w:eastAsia="Calibri" w:hAnsi="Times New Roman" w:cs="Times New Roman"/>
          <w:sz w:val="24"/>
          <w:szCs w:val="24"/>
        </w:rPr>
      </w:pPr>
      <w:r w:rsidRPr="008A3478">
        <w:rPr>
          <w:rFonts w:ascii="Times New Roman" w:eastAsia="Calibri" w:hAnsi="Times New Roman" w:cs="Times New Roman"/>
          <w:sz w:val="24"/>
          <w:szCs w:val="24"/>
        </w:rPr>
        <w:t xml:space="preserve">Jawaban </w:t>
      </w:r>
      <w:r w:rsidRPr="006533C8">
        <w:rPr>
          <w:rFonts w:ascii="Times New Roman" w:eastAsia="Times New Roman" w:hAnsi="Times New Roman"/>
          <w:sz w:val="24"/>
          <w:szCs w:val="24"/>
        </w:rPr>
        <w:t>Setuju</w:t>
      </w:r>
      <w:r w:rsidRPr="008A3478">
        <w:rPr>
          <w:rFonts w:ascii="Times New Roman" w:eastAsia="Calibri" w:hAnsi="Times New Roman" w:cs="Times New Roman"/>
          <w:sz w:val="24"/>
          <w:szCs w:val="24"/>
        </w:rPr>
        <w:tab/>
      </w:r>
      <w:r w:rsidRPr="008A3478">
        <w:rPr>
          <w:rFonts w:ascii="Times New Roman" w:eastAsia="Calibri" w:hAnsi="Times New Roman" w:cs="Times New Roman"/>
          <w:sz w:val="24"/>
          <w:szCs w:val="24"/>
        </w:rPr>
        <w:tab/>
      </w:r>
      <w:r w:rsidRPr="008A3478">
        <w:rPr>
          <w:rFonts w:ascii="Times New Roman" w:eastAsia="Calibri" w:hAnsi="Times New Roman" w:cs="Times New Roman"/>
          <w:sz w:val="24"/>
          <w:szCs w:val="24"/>
        </w:rPr>
        <w:tab/>
      </w:r>
      <w:r>
        <w:rPr>
          <w:rFonts w:ascii="Times New Roman" w:eastAsia="Calibri" w:hAnsi="Times New Roman" w:cs="Times New Roman"/>
          <w:sz w:val="24"/>
          <w:szCs w:val="24"/>
        </w:rPr>
        <w:tab/>
        <w:t>diberi bobot 4</w:t>
      </w:r>
    </w:p>
    <w:p w:rsidR="00124FD6" w:rsidRPr="00E56D87" w:rsidRDefault="00124FD6" w:rsidP="00C8034A">
      <w:pPr>
        <w:numPr>
          <w:ilvl w:val="0"/>
          <w:numId w:val="27"/>
        </w:numPr>
        <w:spacing w:after="0" w:line="360" w:lineRule="auto"/>
        <w:ind w:right="18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Jawaban </w:t>
      </w:r>
      <w:r w:rsidR="0055317E">
        <w:rPr>
          <w:rFonts w:ascii="Times New Roman" w:eastAsia="Calibri" w:hAnsi="Times New Roman" w:cs="Times New Roman"/>
          <w:sz w:val="24"/>
          <w:szCs w:val="24"/>
        </w:rPr>
        <w:t>Netral</w:t>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sidR="00377750">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rPr>
        <w:t>diberi bobot 3</w:t>
      </w:r>
    </w:p>
    <w:p w:rsidR="00124FD6" w:rsidRPr="008A3478" w:rsidRDefault="00124FD6" w:rsidP="00C8034A">
      <w:pPr>
        <w:numPr>
          <w:ilvl w:val="0"/>
          <w:numId w:val="27"/>
        </w:numPr>
        <w:spacing w:after="0" w:line="360" w:lineRule="auto"/>
        <w:ind w:right="180"/>
        <w:contextualSpacing/>
        <w:jc w:val="both"/>
        <w:rPr>
          <w:rFonts w:ascii="Times New Roman" w:eastAsia="Calibri" w:hAnsi="Times New Roman" w:cs="Times New Roman"/>
          <w:sz w:val="24"/>
          <w:szCs w:val="24"/>
        </w:rPr>
      </w:pPr>
      <w:r w:rsidRPr="008A3478">
        <w:rPr>
          <w:rFonts w:ascii="Times New Roman" w:eastAsia="Calibri" w:hAnsi="Times New Roman" w:cs="Times New Roman"/>
          <w:sz w:val="24"/>
          <w:szCs w:val="24"/>
        </w:rPr>
        <w:t xml:space="preserve">Jawaban </w:t>
      </w:r>
      <w:r w:rsidRPr="006533C8">
        <w:rPr>
          <w:rFonts w:ascii="Times New Roman" w:eastAsia="Times New Roman" w:hAnsi="Times New Roman"/>
          <w:sz w:val="24"/>
          <w:szCs w:val="24"/>
        </w:rPr>
        <w:t>Tidak Setuju</w:t>
      </w:r>
      <w:r w:rsidRPr="008A3478">
        <w:rPr>
          <w:rFonts w:ascii="Times New Roman" w:eastAsia="Calibri" w:hAnsi="Times New Roman" w:cs="Times New Roman"/>
          <w:sz w:val="24"/>
          <w:szCs w:val="24"/>
        </w:rPr>
        <w:tab/>
      </w:r>
      <w:r w:rsidRPr="008A3478">
        <w:rPr>
          <w:rFonts w:ascii="Times New Roman" w:eastAsia="Calibri" w:hAnsi="Times New Roman" w:cs="Times New Roman"/>
          <w:sz w:val="24"/>
          <w:szCs w:val="24"/>
        </w:rPr>
        <w:tab/>
      </w:r>
      <w:r w:rsidRPr="008A3478">
        <w:rPr>
          <w:rFonts w:ascii="Times New Roman" w:eastAsia="Calibri" w:hAnsi="Times New Roman" w:cs="Times New Roman"/>
          <w:sz w:val="24"/>
          <w:szCs w:val="24"/>
        </w:rPr>
        <w:tab/>
      </w:r>
      <w:r>
        <w:rPr>
          <w:rFonts w:ascii="Times New Roman" w:eastAsia="Calibri" w:hAnsi="Times New Roman" w:cs="Times New Roman"/>
          <w:sz w:val="24"/>
          <w:szCs w:val="24"/>
        </w:rPr>
        <w:tab/>
        <w:t>diberi bobot 2</w:t>
      </w:r>
    </w:p>
    <w:p w:rsidR="00124FD6" w:rsidRPr="00B42ABE" w:rsidRDefault="00124FD6" w:rsidP="00C8034A">
      <w:pPr>
        <w:numPr>
          <w:ilvl w:val="0"/>
          <w:numId w:val="27"/>
        </w:numPr>
        <w:spacing w:after="0" w:line="360" w:lineRule="auto"/>
        <w:ind w:right="180"/>
        <w:contextualSpacing/>
        <w:jc w:val="both"/>
        <w:rPr>
          <w:rFonts w:ascii="Times New Roman" w:eastAsia="Calibri" w:hAnsi="Times New Roman" w:cs="Times New Roman"/>
          <w:sz w:val="24"/>
          <w:szCs w:val="24"/>
        </w:rPr>
      </w:pPr>
      <w:r w:rsidRPr="008A3478">
        <w:rPr>
          <w:rFonts w:ascii="Times New Roman" w:eastAsia="Calibri" w:hAnsi="Times New Roman" w:cs="Times New Roman"/>
          <w:sz w:val="24"/>
          <w:szCs w:val="24"/>
        </w:rPr>
        <w:t xml:space="preserve">Jawaban </w:t>
      </w:r>
      <w:r w:rsidRPr="006533C8">
        <w:rPr>
          <w:rFonts w:ascii="Times New Roman" w:eastAsia="Times New Roman" w:hAnsi="Times New Roman"/>
          <w:sz w:val="24"/>
          <w:szCs w:val="24"/>
        </w:rPr>
        <w:t>Sangat Tidak Setuju</w:t>
      </w:r>
      <w:r w:rsidRPr="008A3478">
        <w:rPr>
          <w:rFonts w:ascii="Times New Roman" w:eastAsia="Calibri" w:hAnsi="Times New Roman" w:cs="Times New Roman"/>
          <w:sz w:val="24"/>
          <w:szCs w:val="24"/>
        </w:rPr>
        <w:tab/>
      </w:r>
      <w:r w:rsidRPr="008A3478">
        <w:rPr>
          <w:rFonts w:ascii="Times New Roman" w:eastAsia="Calibri" w:hAnsi="Times New Roman" w:cs="Times New Roman"/>
          <w:sz w:val="24"/>
          <w:szCs w:val="24"/>
        </w:rPr>
        <w:tab/>
      </w:r>
      <w:r>
        <w:rPr>
          <w:rFonts w:ascii="Times New Roman" w:eastAsia="Calibri" w:hAnsi="Times New Roman" w:cs="Times New Roman"/>
          <w:sz w:val="24"/>
          <w:szCs w:val="24"/>
        </w:rPr>
        <w:tab/>
        <w:t>diberi bobot 1</w:t>
      </w:r>
    </w:p>
    <w:p w:rsidR="002161DB" w:rsidRPr="0053402F" w:rsidRDefault="002161DB" w:rsidP="002161DB">
      <w:pPr>
        <w:pStyle w:val="ListParagraph"/>
        <w:spacing w:line="360" w:lineRule="auto"/>
        <w:ind w:left="3130"/>
        <w:jc w:val="both"/>
        <w:rPr>
          <w:rFonts w:ascii="Times New Roman" w:hAnsi="Times New Roman" w:cs="Times New Roman"/>
          <w:sz w:val="24"/>
          <w:szCs w:val="24"/>
        </w:rPr>
      </w:pPr>
    </w:p>
    <w:p w:rsidR="00611B5C" w:rsidRPr="00192B08" w:rsidRDefault="00DD7DA4" w:rsidP="00467FD1">
      <w:pPr>
        <w:pStyle w:val="ListParagraph"/>
        <w:numPr>
          <w:ilvl w:val="1"/>
          <w:numId w:val="7"/>
        </w:numPr>
        <w:spacing w:line="360" w:lineRule="auto"/>
        <w:ind w:left="993" w:hanging="567"/>
        <w:jc w:val="both"/>
        <w:rPr>
          <w:rFonts w:ascii="Times New Roman" w:hAnsi="Times New Roman" w:cs="Times New Roman"/>
          <w:b/>
          <w:sz w:val="24"/>
          <w:szCs w:val="24"/>
        </w:rPr>
      </w:pPr>
      <w:r w:rsidRPr="00192B08">
        <w:rPr>
          <w:rFonts w:ascii="Times New Roman" w:hAnsi="Times New Roman" w:cs="Times New Roman"/>
          <w:b/>
          <w:sz w:val="24"/>
          <w:szCs w:val="24"/>
        </w:rPr>
        <w:t>Jenis Data yang Diperlukan</w:t>
      </w:r>
    </w:p>
    <w:p w:rsidR="00611B5C" w:rsidRDefault="00314D35" w:rsidP="00467FD1">
      <w:pPr>
        <w:pStyle w:val="ListParagraph"/>
        <w:numPr>
          <w:ilvl w:val="0"/>
          <w:numId w:val="6"/>
        </w:numPr>
        <w:spacing w:line="360" w:lineRule="auto"/>
        <w:jc w:val="both"/>
        <w:rPr>
          <w:rFonts w:ascii="Times New Roman" w:hAnsi="Times New Roman" w:cs="Times New Roman"/>
          <w:sz w:val="24"/>
          <w:szCs w:val="24"/>
        </w:rPr>
      </w:pPr>
      <w:r w:rsidRPr="00611B5C">
        <w:rPr>
          <w:rFonts w:ascii="Times New Roman" w:hAnsi="Times New Roman" w:cs="Times New Roman"/>
          <w:sz w:val="24"/>
          <w:szCs w:val="24"/>
        </w:rPr>
        <w:t xml:space="preserve">Data Primer </w:t>
      </w:r>
    </w:p>
    <w:p w:rsidR="001A790F" w:rsidRPr="00FC3F31" w:rsidRDefault="00DD7DA4" w:rsidP="00FC3F31">
      <w:pPr>
        <w:pStyle w:val="ListParagraph"/>
        <w:spacing w:line="360" w:lineRule="auto"/>
        <w:ind w:left="1701" w:firstLine="906"/>
        <w:jc w:val="both"/>
        <w:rPr>
          <w:rFonts w:ascii="Times New Roman" w:hAnsi="Times New Roman" w:cs="Times New Roman"/>
          <w:sz w:val="24"/>
          <w:szCs w:val="24"/>
        </w:rPr>
      </w:pPr>
      <w:r w:rsidRPr="00611B5C">
        <w:rPr>
          <w:rFonts w:ascii="Times New Roman" w:hAnsi="Times New Roman" w:cs="Times New Roman"/>
          <w:sz w:val="24"/>
          <w:szCs w:val="24"/>
        </w:rPr>
        <w:t>Da</w:t>
      </w:r>
      <w:r w:rsidR="00AE4CF9">
        <w:rPr>
          <w:rFonts w:ascii="Times New Roman" w:hAnsi="Times New Roman" w:cs="Times New Roman"/>
          <w:sz w:val="24"/>
          <w:szCs w:val="24"/>
        </w:rPr>
        <w:t xml:space="preserve">ta primer merupakan sumber data </w:t>
      </w:r>
      <w:r w:rsidRPr="00611B5C">
        <w:rPr>
          <w:rFonts w:ascii="Times New Roman" w:hAnsi="Times New Roman" w:cs="Times New Roman"/>
          <w:sz w:val="24"/>
          <w:szCs w:val="24"/>
        </w:rPr>
        <w:t xml:space="preserve">yang diperoleh secara langsung dari sumber aslinya. Data primer </w:t>
      </w:r>
      <w:r w:rsidR="00AE4CF9">
        <w:rPr>
          <w:rFonts w:ascii="Times New Roman" w:hAnsi="Times New Roman" w:cs="Times New Roman"/>
          <w:sz w:val="24"/>
          <w:szCs w:val="24"/>
        </w:rPr>
        <w:t xml:space="preserve">dilakukan untuk menjawab pertanyaan dari penelitian yang sedang dilakukan dan </w:t>
      </w:r>
      <w:r w:rsidRPr="00611B5C">
        <w:rPr>
          <w:rFonts w:ascii="Times New Roman" w:hAnsi="Times New Roman" w:cs="Times New Roman"/>
          <w:sz w:val="24"/>
          <w:szCs w:val="24"/>
        </w:rPr>
        <w:t>secara khusus dikumpulkan oleh peneliti (Indriantoro dan Supomo, 2002). Data primer yang dilakukan pada penelitian ini diperoleh dari kuesioner</w:t>
      </w:r>
      <w:r w:rsidR="00AE4CF9">
        <w:rPr>
          <w:rFonts w:ascii="Times New Roman" w:hAnsi="Times New Roman" w:cs="Times New Roman"/>
          <w:sz w:val="24"/>
          <w:szCs w:val="24"/>
        </w:rPr>
        <w:t xml:space="preserve">. Kuesioner tersebut akan </w:t>
      </w:r>
      <w:r w:rsidRPr="00611B5C">
        <w:rPr>
          <w:rFonts w:ascii="Times New Roman" w:hAnsi="Times New Roman" w:cs="Times New Roman"/>
          <w:sz w:val="24"/>
          <w:szCs w:val="24"/>
        </w:rPr>
        <w:t xml:space="preserve">diberikan </w:t>
      </w:r>
      <w:r w:rsidR="00AE4CF9">
        <w:rPr>
          <w:rFonts w:ascii="Times New Roman" w:hAnsi="Times New Roman" w:cs="Times New Roman"/>
          <w:sz w:val="24"/>
          <w:szCs w:val="24"/>
        </w:rPr>
        <w:t xml:space="preserve">langsung kepada responden </w:t>
      </w:r>
      <w:r w:rsidRPr="00611B5C">
        <w:rPr>
          <w:rFonts w:ascii="Times New Roman" w:hAnsi="Times New Roman" w:cs="Times New Roman"/>
          <w:sz w:val="24"/>
          <w:szCs w:val="24"/>
        </w:rPr>
        <w:t xml:space="preserve">dan </w:t>
      </w:r>
      <w:r w:rsidR="00AE4CF9">
        <w:rPr>
          <w:rFonts w:ascii="Times New Roman" w:hAnsi="Times New Roman" w:cs="Times New Roman"/>
          <w:sz w:val="24"/>
          <w:szCs w:val="24"/>
        </w:rPr>
        <w:t xml:space="preserve">juga </w:t>
      </w:r>
      <w:r w:rsidRPr="00611B5C">
        <w:rPr>
          <w:rFonts w:ascii="Times New Roman" w:hAnsi="Times New Roman" w:cs="Times New Roman"/>
          <w:sz w:val="24"/>
          <w:szCs w:val="24"/>
        </w:rPr>
        <w:t xml:space="preserve">diisi </w:t>
      </w:r>
      <w:r w:rsidR="00AE4CF9">
        <w:rPr>
          <w:rFonts w:ascii="Times New Roman" w:hAnsi="Times New Roman" w:cs="Times New Roman"/>
          <w:sz w:val="24"/>
          <w:szCs w:val="24"/>
        </w:rPr>
        <w:t>langsung oleh responden.</w:t>
      </w:r>
    </w:p>
    <w:p w:rsidR="00611B5C" w:rsidRDefault="00314D35" w:rsidP="00467FD1">
      <w:pPr>
        <w:pStyle w:val="ListParagraph"/>
        <w:numPr>
          <w:ilvl w:val="0"/>
          <w:numId w:val="6"/>
        </w:numPr>
        <w:spacing w:line="360" w:lineRule="auto"/>
        <w:jc w:val="both"/>
        <w:rPr>
          <w:rFonts w:ascii="Times New Roman" w:hAnsi="Times New Roman" w:cs="Times New Roman"/>
          <w:sz w:val="24"/>
          <w:szCs w:val="24"/>
        </w:rPr>
      </w:pPr>
      <w:r w:rsidRPr="00611B5C">
        <w:rPr>
          <w:rFonts w:ascii="Times New Roman" w:hAnsi="Times New Roman" w:cs="Times New Roman"/>
          <w:sz w:val="24"/>
          <w:szCs w:val="24"/>
        </w:rPr>
        <w:t xml:space="preserve">Data Sekunder </w:t>
      </w:r>
    </w:p>
    <w:p w:rsidR="002161DB" w:rsidRPr="002161DB" w:rsidRDefault="00DD7DA4" w:rsidP="002161DB">
      <w:pPr>
        <w:pStyle w:val="ListParagraph"/>
        <w:spacing w:line="360" w:lineRule="auto"/>
        <w:ind w:left="1701" w:firstLine="906"/>
        <w:jc w:val="both"/>
        <w:rPr>
          <w:rFonts w:ascii="Times New Roman" w:hAnsi="Times New Roman" w:cs="Times New Roman"/>
          <w:sz w:val="24"/>
          <w:szCs w:val="24"/>
        </w:rPr>
      </w:pPr>
      <w:r w:rsidRPr="00611B5C">
        <w:rPr>
          <w:rFonts w:ascii="Times New Roman" w:hAnsi="Times New Roman" w:cs="Times New Roman"/>
          <w:sz w:val="24"/>
          <w:szCs w:val="24"/>
        </w:rPr>
        <w:t>Data sekunder merupakan sumber data yang diperoleh secara tidak langsung</w:t>
      </w:r>
      <w:r w:rsidR="00766932">
        <w:rPr>
          <w:rFonts w:ascii="Times New Roman" w:hAnsi="Times New Roman" w:cs="Times New Roman"/>
          <w:sz w:val="24"/>
          <w:szCs w:val="24"/>
        </w:rPr>
        <w:t>. Sumber data tersebut didapatkan</w:t>
      </w:r>
      <w:r w:rsidRPr="00611B5C">
        <w:rPr>
          <w:rFonts w:ascii="Times New Roman" w:hAnsi="Times New Roman" w:cs="Times New Roman"/>
          <w:sz w:val="24"/>
          <w:szCs w:val="24"/>
        </w:rPr>
        <w:t xml:space="preserve"> melalui media perantara dan dicatat oleh pihak lain (Indrianto dan Supomo, 2002). Data sekunder yang digunakan dalam penelitian ini diperoleh dari </w:t>
      </w:r>
      <w:r w:rsidR="009A2449">
        <w:rPr>
          <w:rFonts w:ascii="Times New Roman" w:hAnsi="Times New Roman" w:cs="Times New Roman"/>
          <w:sz w:val="24"/>
          <w:szCs w:val="24"/>
          <w:lang w:val="en-US"/>
        </w:rPr>
        <w:t>penelitian terdahulu. Penelitian terdahulu tersebut berupa jurnal-jurnal yang sesuai dengan permasalahan yang dibahas dalam penelitian yang dilakukan.</w:t>
      </w:r>
    </w:p>
    <w:p w:rsidR="001120A1" w:rsidRDefault="001120A1" w:rsidP="00611B5C">
      <w:pPr>
        <w:spacing w:line="360" w:lineRule="auto"/>
        <w:ind w:left="993" w:hanging="567"/>
        <w:jc w:val="both"/>
        <w:rPr>
          <w:rFonts w:ascii="Times New Roman" w:hAnsi="Times New Roman" w:cs="Times New Roman"/>
          <w:b/>
          <w:sz w:val="24"/>
          <w:szCs w:val="24"/>
        </w:rPr>
      </w:pPr>
    </w:p>
    <w:p w:rsidR="00611B5C" w:rsidRPr="00192B08" w:rsidRDefault="00611B5C" w:rsidP="00611B5C">
      <w:pPr>
        <w:spacing w:line="360" w:lineRule="auto"/>
        <w:ind w:left="993" w:hanging="567"/>
        <w:jc w:val="both"/>
        <w:rPr>
          <w:rFonts w:ascii="Times New Roman" w:hAnsi="Times New Roman" w:cs="Times New Roman"/>
          <w:b/>
          <w:sz w:val="24"/>
          <w:szCs w:val="24"/>
        </w:rPr>
      </w:pPr>
      <w:r w:rsidRPr="00192B08">
        <w:rPr>
          <w:rFonts w:ascii="Times New Roman" w:hAnsi="Times New Roman" w:cs="Times New Roman"/>
          <w:b/>
          <w:sz w:val="24"/>
          <w:szCs w:val="24"/>
        </w:rPr>
        <w:lastRenderedPageBreak/>
        <w:t xml:space="preserve">3.5   </w:t>
      </w:r>
      <w:r w:rsidR="000F6C4D" w:rsidRPr="00192B08">
        <w:rPr>
          <w:rFonts w:ascii="Times New Roman" w:hAnsi="Times New Roman" w:cs="Times New Roman"/>
          <w:b/>
          <w:sz w:val="24"/>
          <w:szCs w:val="24"/>
        </w:rPr>
        <w:t>Teknik</w:t>
      </w:r>
      <w:r w:rsidR="00DD7DA4" w:rsidRPr="00192B08">
        <w:rPr>
          <w:rFonts w:ascii="Times New Roman" w:hAnsi="Times New Roman" w:cs="Times New Roman"/>
          <w:b/>
          <w:sz w:val="24"/>
          <w:szCs w:val="24"/>
        </w:rPr>
        <w:t xml:space="preserve"> Pengumpulan Data </w:t>
      </w:r>
    </w:p>
    <w:p w:rsidR="00B42ABE" w:rsidRDefault="00C9760F" w:rsidP="00BB2988">
      <w:pPr>
        <w:spacing w:line="360" w:lineRule="auto"/>
        <w:ind w:left="993" w:firstLine="567"/>
        <w:jc w:val="both"/>
        <w:rPr>
          <w:rFonts w:ascii="Times New Roman" w:hAnsi="Times New Roman" w:cs="Times New Roman"/>
          <w:sz w:val="24"/>
          <w:szCs w:val="24"/>
        </w:rPr>
      </w:pPr>
      <w:r w:rsidRPr="00C44E2E">
        <w:rPr>
          <w:rFonts w:ascii="Times New Roman" w:hAnsi="Times New Roman" w:cs="Times New Roman"/>
          <w:sz w:val="24"/>
          <w:szCs w:val="24"/>
        </w:rPr>
        <w:t xml:space="preserve">Instrument pengumpulan data yang digunakan untuk penelitian ini adalah kuesioner. Kuesioner </w:t>
      </w:r>
      <w:r w:rsidR="007056CD">
        <w:rPr>
          <w:rFonts w:ascii="Times New Roman" w:hAnsi="Times New Roman" w:cs="Times New Roman"/>
          <w:sz w:val="24"/>
          <w:szCs w:val="24"/>
        </w:rPr>
        <w:t>merupakan cara untukmeng</w:t>
      </w:r>
      <w:r w:rsidRPr="00C44E2E">
        <w:rPr>
          <w:rFonts w:ascii="Times New Roman" w:hAnsi="Times New Roman" w:cs="Times New Roman"/>
          <w:sz w:val="24"/>
          <w:szCs w:val="24"/>
        </w:rPr>
        <w:t>umpula</w:t>
      </w:r>
      <w:r w:rsidR="007056CD">
        <w:rPr>
          <w:rFonts w:ascii="Times New Roman" w:hAnsi="Times New Roman" w:cs="Times New Roman"/>
          <w:sz w:val="24"/>
          <w:szCs w:val="24"/>
        </w:rPr>
        <w:t>ka</w:t>
      </w:r>
      <w:r w:rsidRPr="00C44E2E">
        <w:rPr>
          <w:rFonts w:ascii="Times New Roman" w:hAnsi="Times New Roman" w:cs="Times New Roman"/>
          <w:sz w:val="24"/>
          <w:szCs w:val="24"/>
        </w:rPr>
        <w:t xml:space="preserve">n data dengan </w:t>
      </w:r>
      <w:r w:rsidR="007056CD">
        <w:rPr>
          <w:rFonts w:ascii="Times New Roman" w:hAnsi="Times New Roman" w:cs="Times New Roman"/>
          <w:sz w:val="24"/>
          <w:szCs w:val="24"/>
        </w:rPr>
        <w:t xml:space="preserve">harapan agar responden memberikan responnya atas daftar pertanyaan yang telah diberikan </w:t>
      </w:r>
      <w:r w:rsidR="00D13F3B">
        <w:rPr>
          <w:rFonts w:ascii="Times New Roman" w:hAnsi="Times New Roman" w:cs="Times New Roman"/>
          <w:sz w:val="24"/>
          <w:szCs w:val="24"/>
        </w:rPr>
        <w:t>(Husein Umar, 2013</w:t>
      </w:r>
      <w:r w:rsidRPr="00C44E2E">
        <w:rPr>
          <w:rFonts w:ascii="Times New Roman" w:hAnsi="Times New Roman" w:cs="Times New Roman"/>
          <w:sz w:val="24"/>
          <w:szCs w:val="24"/>
        </w:rPr>
        <w:t xml:space="preserve">). </w:t>
      </w:r>
      <w:r w:rsidR="007056CD">
        <w:rPr>
          <w:rFonts w:ascii="Times New Roman" w:hAnsi="Times New Roman" w:cs="Times New Roman"/>
          <w:sz w:val="24"/>
          <w:szCs w:val="24"/>
        </w:rPr>
        <w:t xml:space="preserve">Dilakukannya pengumpulan data menggunakan </w:t>
      </w:r>
      <w:r>
        <w:rPr>
          <w:rFonts w:ascii="Times New Roman" w:hAnsi="Times New Roman" w:cs="Times New Roman"/>
          <w:sz w:val="24"/>
          <w:szCs w:val="24"/>
        </w:rPr>
        <w:t xml:space="preserve">kuesioner akan mempermudah saya dalam memperoleh data yang akurat dan </w:t>
      </w:r>
      <w:r w:rsidR="006F7D75">
        <w:rPr>
          <w:rFonts w:ascii="Times New Roman" w:hAnsi="Times New Roman" w:cs="Times New Roman"/>
          <w:sz w:val="24"/>
          <w:szCs w:val="24"/>
        </w:rPr>
        <w:t>dapat menghe</w:t>
      </w:r>
      <w:r>
        <w:rPr>
          <w:rFonts w:ascii="Times New Roman" w:hAnsi="Times New Roman" w:cs="Times New Roman"/>
          <w:sz w:val="24"/>
          <w:szCs w:val="24"/>
        </w:rPr>
        <w:t>mat biaya maupun waktu yang ada.</w:t>
      </w:r>
    </w:p>
    <w:p w:rsidR="00BB2988" w:rsidRDefault="00BB2988" w:rsidP="00BB2988">
      <w:pPr>
        <w:spacing w:line="360" w:lineRule="auto"/>
        <w:ind w:left="993" w:firstLine="567"/>
        <w:jc w:val="both"/>
        <w:rPr>
          <w:rFonts w:ascii="Times New Roman" w:hAnsi="Times New Roman" w:cs="Times New Roman"/>
          <w:sz w:val="24"/>
          <w:szCs w:val="24"/>
        </w:rPr>
      </w:pPr>
    </w:p>
    <w:p w:rsidR="00DD7DA4" w:rsidRPr="00192B08" w:rsidRDefault="00611B5C" w:rsidP="00611B5C">
      <w:pPr>
        <w:spacing w:line="360" w:lineRule="auto"/>
        <w:ind w:left="993" w:hanging="567"/>
        <w:jc w:val="both"/>
        <w:rPr>
          <w:rFonts w:ascii="Times New Roman" w:hAnsi="Times New Roman" w:cs="Times New Roman"/>
          <w:b/>
          <w:sz w:val="24"/>
          <w:szCs w:val="24"/>
        </w:rPr>
      </w:pPr>
      <w:r w:rsidRPr="00192B08">
        <w:rPr>
          <w:rFonts w:ascii="Times New Roman" w:hAnsi="Times New Roman" w:cs="Times New Roman"/>
          <w:b/>
          <w:sz w:val="24"/>
          <w:szCs w:val="24"/>
        </w:rPr>
        <w:t xml:space="preserve">3.6    </w:t>
      </w:r>
      <w:r w:rsidR="00DD7DA4" w:rsidRPr="00192B08">
        <w:rPr>
          <w:rFonts w:ascii="Times New Roman" w:hAnsi="Times New Roman" w:cs="Times New Roman"/>
          <w:b/>
          <w:sz w:val="24"/>
          <w:szCs w:val="24"/>
        </w:rPr>
        <w:t xml:space="preserve">Populasi dan Sampel </w:t>
      </w:r>
    </w:p>
    <w:p w:rsidR="00E33AE0" w:rsidRDefault="00D922A9" w:rsidP="00D922A9">
      <w:pPr>
        <w:spacing w:line="360" w:lineRule="auto"/>
        <w:ind w:left="851" w:firstLine="589"/>
        <w:jc w:val="both"/>
        <w:rPr>
          <w:rFonts w:ascii="Times New Roman" w:hAnsi="Times New Roman" w:cs="Times New Roman"/>
          <w:sz w:val="24"/>
          <w:szCs w:val="24"/>
        </w:rPr>
      </w:pPr>
      <w:r>
        <w:rPr>
          <w:rFonts w:ascii="Times New Roman" w:hAnsi="Times New Roman" w:cs="Times New Roman"/>
          <w:sz w:val="24"/>
          <w:szCs w:val="24"/>
          <w:lang w:val="en-US"/>
        </w:rPr>
        <w:t xml:space="preserve">1. </w:t>
      </w:r>
      <w:r w:rsidR="00E33AE0">
        <w:rPr>
          <w:rFonts w:ascii="Times New Roman" w:hAnsi="Times New Roman" w:cs="Times New Roman"/>
          <w:sz w:val="24"/>
          <w:szCs w:val="24"/>
        </w:rPr>
        <w:t xml:space="preserve">Populasi </w:t>
      </w:r>
    </w:p>
    <w:p w:rsidR="00611B5C" w:rsidRDefault="00E33AE0" w:rsidP="00611B5C">
      <w:pPr>
        <w:spacing w:line="360" w:lineRule="auto"/>
        <w:ind w:left="1843" w:firstLine="709"/>
        <w:jc w:val="both"/>
        <w:rPr>
          <w:rFonts w:ascii="Times New Roman" w:hAnsi="Times New Roman" w:cs="Times New Roman"/>
          <w:sz w:val="24"/>
          <w:szCs w:val="24"/>
        </w:rPr>
      </w:pPr>
      <w:r>
        <w:rPr>
          <w:rFonts w:ascii="Times New Roman" w:hAnsi="Times New Roman" w:cs="Times New Roman"/>
          <w:sz w:val="24"/>
          <w:szCs w:val="24"/>
        </w:rPr>
        <w:t>Populasi merupakan keseluruhan wilayah, individu, obyek, g</w:t>
      </w:r>
      <w:r w:rsidR="002C702B">
        <w:rPr>
          <w:rFonts w:ascii="Times New Roman" w:hAnsi="Times New Roman" w:cs="Times New Roman"/>
          <w:sz w:val="24"/>
          <w:szCs w:val="24"/>
        </w:rPr>
        <w:t xml:space="preserve">ejala atau peristiwa untuk dilakukannya </w:t>
      </w:r>
      <w:r>
        <w:rPr>
          <w:rFonts w:ascii="Times New Roman" w:hAnsi="Times New Roman" w:cs="Times New Roman"/>
          <w:sz w:val="24"/>
          <w:szCs w:val="24"/>
        </w:rPr>
        <w:t>generalisasi suatu kesimpulan (Sutrisno Hadi, 1996). Populasi yang digunakan berupa populasi tidak terbatas karena jumlah penumpang di Bandar Udara Adi Sutjipto tidak ada batasan. Populasi dalam  penelitian ini adalah penumpang</w:t>
      </w:r>
      <w:r w:rsidR="002B0DFB">
        <w:rPr>
          <w:rFonts w:ascii="Times New Roman" w:hAnsi="Times New Roman" w:cs="Times New Roman"/>
          <w:sz w:val="24"/>
          <w:szCs w:val="24"/>
        </w:rPr>
        <w:t xml:space="preserve"> dan pengunjung</w:t>
      </w:r>
      <w:r>
        <w:rPr>
          <w:rFonts w:ascii="Times New Roman" w:hAnsi="Times New Roman" w:cs="Times New Roman"/>
          <w:sz w:val="24"/>
          <w:szCs w:val="24"/>
        </w:rPr>
        <w:t xml:space="preserve"> pesawat terbang </w:t>
      </w:r>
      <w:r w:rsidR="002B0DFB">
        <w:rPr>
          <w:rFonts w:ascii="Times New Roman" w:hAnsi="Times New Roman" w:cs="Times New Roman"/>
          <w:sz w:val="24"/>
          <w:szCs w:val="24"/>
        </w:rPr>
        <w:t>di Bandar Udara Adi Sutjipto Yogyakarta.</w:t>
      </w:r>
    </w:p>
    <w:p w:rsidR="00611B5C" w:rsidRPr="00D922A9" w:rsidRDefault="00D922A9" w:rsidP="00D922A9">
      <w:pPr>
        <w:spacing w:line="360" w:lineRule="auto"/>
        <w:ind w:left="1890" w:hanging="450"/>
        <w:jc w:val="both"/>
        <w:rPr>
          <w:rFonts w:ascii="Times New Roman" w:hAnsi="Times New Roman" w:cs="Times New Roman"/>
          <w:sz w:val="24"/>
          <w:szCs w:val="24"/>
        </w:rPr>
      </w:pPr>
      <w:r w:rsidRPr="00D922A9">
        <w:rPr>
          <w:rFonts w:ascii="Times New Roman" w:hAnsi="Times New Roman" w:cs="Times New Roman"/>
          <w:sz w:val="24"/>
          <w:szCs w:val="24"/>
          <w:lang w:val="en-US"/>
        </w:rPr>
        <w:t>2.</w:t>
      </w:r>
      <w:r>
        <w:rPr>
          <w:rFonts w:ascii="Times New Roman" w:hAnsi="Times New Roman" w:cs="Times New Roman"/>
          <w:sz w:val="24"/>
          <w:szCs w:val="24"/>
        </w:rPr>
        <w:t xml:space="preserve"> </w:t>
      </w:r>
      <w:r w:rsidR="00E33AE0" w:rsidRPr="00D922A9">
        <w:rPr>
          <w:rFonts w:ascii="Times New Roman" w:hAnsi="Times New Roman" w:cs="Times New Roman"/>
          <w:sz w:val="24"/>
          <w:szCs w:val="24"/>
        </w:rPr>
        <w:t>Sampel</w:t>
      </w:r>
    </w:p>
    <w:p w:rsidR="0083456D" w:rsidRDefault="00611B5C" w:rsidP="0083456D">
      <w:pPr>
        <w:spacing w:line="360" w:lineRule="auto"/>
        <w:ind w:left="1843" w:firstLine="709"/>
        <w:jc w:val="both"/>
        <w:rPr>
          <w:rFonts w:ascii="Times New Roman" w:hAnsi="Times New Roman" w:cs="Times New Roman"/>
          <w:sz w:val="24"/>
          <w:szCs w:val="24"/>
        </w:rPr>
      </w:pPr>
      <w:r>
        <w:rPr>
          <w:rFonts w:ascii="Times New Roman" w:hAnsi="Times New Roman" w:cs="Times New Roman"/>
          <w:sz w:val="24"/>
          <w:szCs w:val="24"/>
        </w:rPr>
        <w:t>Sampel adalah bagian dari</w:t>
      </w:r>
      <w:r w:rsidR="002C702B">
        <w:rPr>
          <w:rFonts w:ascii="Times New Roman" w:hAnsi="Times New Roman" w:cs="Times New Roman"/>
          <w:sz w:val="24"/>
          <w:szCs w:val="24"/>
        </w:rPr>
        <w:t xml:space="preserve"> sebuah</w:t>
      </w:r>
      <w:r>
        <w:rPr>
          <w:rFonts w:ascii="Times New Roman" w:hAnsi="Times New Roman" w:cs="Times New Roman"/>
          <w:sz w:val="24"/>
          <w:szCs w:val="24"/>
        </w:rPr>
        <w:t xml:space="preserve"> populasi yang akan </w:t>
      </w:r>
      <w:r w:rsidR="002C702B">
        <w:rPr>
          <w:rFonts w:ascii="Times New Roman" w:hAnsi="Times New Roman" w:cs="Times New Roman"/>
          <w:sz w:val="24"/>
          <w:szCs w:val="24"/>
        </w:rPr>
        <w:t xml:space="preserve">menajdi bahan untuk </w:t>
      </w:r>
      <w:r>
        <w:rPr>
          <w:rFonts w:ascii="Times New Roman" w:hAnsi="Times New Roman" w:cs="Times New Roman"/>
          <w:sz w:val="24"/>
          <w:szCs w:val="24"/>
        </w:rPr>
        <w:t>diteliti (Priyatno, 2008). Syarat utama pemilihan sampel suatu populasi adalah</w:t>
      </w:r>
      <w:r w:rsidR="0066059F">
        <w:rPr>
          <w:rFonts w:ascii="Times New Roman" w:hAnsi="Times New Roman" w:cs="Times New Roman"/>
          <w:sz w:val="24"/>
          <w:szCs w:val="24"/>
          <w:lang w:val="en-US"/>
        </w:rPr>
        <w:t xml:space="preserve"> </w:t>
      </w:r>
      <w:r w:rsidR="008D689F">
        <w:rPr>
          <w:rFonts w:ascii="Times New Roman" w:hAnsi="Times New Roman" w:cs="Times New Roman"/>
          <w:sz w:val="24"/>
          <w:szCs w:val="24"/>
        </w:rPr>
        <w:t xml:space="preserve">sampel </w:t>
      </w:r>
      <w:r w:rsidR="002C702B">
        <w:rPr>
          <w:rFonts w:ascii="Times New Roman" w:hAnsi="Times New Roman" w:cs="Times New Roman"/>
          <w:sz w:val="24"/>
          <w:szCs w:val="24"/>
        </w:rPr>
        <w:t>harus</w:t>
      </w:r>
      <w:r w:rsidR="008D689F">
        <w:rPr>
          <w:rFonts w:ascii="Times New Roman" w:hAnsi="Times New Roman" w:cs="Times New Roman"/>
          <w:sz w:val="24"/>
          <w:szCs w:val="24"/>
        </w:rPr>
        <w:t xml:space="preserve"> dapat mewakili</w:t>
      </w:r>
      <w:r w:rsidR="002C702B">
        <w:rPr>
          <w:rFonts w:ascii="Times New Roman" w:hAnsi="Times New Roman" w:cs="Times New Roman"/>
          <w:sz w:val="24"/>
          <w:szCs w:val="24"/>
        </w:rPr>
        <w:t xml:space="preserve"> dari</w:t>
      </w:r>
      <w:r w:rsidR="008D689F">
        <w:rPr>
          <w:rFonts w:ascii="Times New Roman" w:hAnsi="Times New Roman" w:cs="Times New Roman"/>
          <w:sz w:val="24"/>
          <w:szCs w:val="24"/>
        </w:rPr>
        <w:t xml:space="preserve"> populasi</w:t>
      </w:r>
      <w:r w:rsidR="002C702B">
        <w:rPr>
          <w:rFonts w:ascii="Times New Roman" w:hAnsi="Times New Roman" w:cs="Times New Roman"/>
          <w:sz w:val="24"/>
          <w:szCs w:val="24"/>
        </w:rPr>
        <w:t xml:space="preserve"> tersebut</w:t>
      </w:r>
      <w:r w:rsidR="008D689F">
        <w:rPr>
          <w:rFonts w:ascii="Times New Roman" w:hAnsi="Times New Roman" w:cs="Times New Roman"/>
          <w:sz w:val="24"/>
          <w:szCs w:val="24"/>
        </w:rPr>
        <w:t>. Dalam penentuan jumlah sampel yang akan digunakan, p</w:t>
      </w:r>
      <w:r w:rsidR="00006E8C">
        <w:rPr>
          <w:rFonts w:ascii="Times New Roman" w:hAnsi="Times New Roman" w:cs="Times New Roman"/>
          <w:sz w:val="24"/>
          <w:szCs w:val="24"/>
        </w:rPr>
        <w:t>eneliti berpedo</w:t>
      </w:r>
      <w:r w:rsidR="008D689F">
        <w:rPr>
          <w:rFonts w:ascii="Times New Roman" w:hAnsi="Times New Roman" w:cs="Times New Roman"/>
          <w:sz w:val="24"/>
          <w:szCs w:val="24"/>
        </w:rPr>
        <w:t>man pada rekomendasi yang</w:t>
      </w:r>
      <w:r w:rsidR="002C702B">
        <w:rPr>
          <w:rFonts w:ascii="Times New Roman" w:hAnsi="Times New Roman" w:cs="Times New Roman"/>
          <w:sz w:val="24"/>
          <w:szCs w:val="24"/>
        </w:rPr>
        <w:t xml:space="preserve"> dikemukakan oleh Roscoe (</w:t>
      </w:r>
      <w:r w:rsidR="008D689F">
        <w:rPr>
          <w:rFonts w:ascii="Times New Roman" w:hAnsi="Times New Roman" w:cs="Times New Roman"/>
          <w:sz w:val="24"/>
          <w:szCs w:val="24"/>
        </w:rPr>
        <w:t>Sekaran, 2000) bahwa ukuran sampel lebih be</w:t>
      </w:r>
      <w:r w:rsidR="002C702B">
        <w:rPr>
          <w:rFonts w:ascii="Times New Roman" w:hAnsi="Times New Roman" w:cs="Times New Roman"/>
          <w:sz w:val="24"/>
          <w:szCs w:val="24"/>
        </w:rPr>
        <w:t>sar dari 30 dan kurang dari 500. Sampel ini t</w:t>
      </w:r>
      <w:r w:rsidR="008D689F">
        <w:rPr>
          <w:rFonts w:ascii="Times New Roman" w:hAnsi="Times New Roman" w:cs="Times New Roman"/>
          <w:sz w:val="24"/>
          <w:szCs w:val="24"/>
        </w:rPr>
        <w:t xml:space="preserve">elah tercukupi untuk digunakan </w:t>
      </w:r>
      <w:r w:rsidR="002C702B">
        <w:rPr>
          <w:rFonts w:ascii="Times New Roman" w:hAnsi="Times New Roman" w:cs="Times New Roman"/>
          <w:sz w:val="24"/>
          <w:szCs w:val="24"/>
        </w:rPr>
        <w:t>jika ada data yang rusak. M</w:t>
      </w:r>
      <w:r w:rsidR="008D689F">
        <w:rPr>
          <w:rFonts w:ascii="Times New Roman" w:hAnsi="Times New Roman" w:cs="Times New Roman"/>
          <w:sz w:val="24"/>
          <w:szCs w:val="24"/>
        </w:rPr>
        <w:t>aka peneliti mengambil sampel sebanyak 100 responden.</w:t>
      </w:r>
    </w:p>
    <w:p w:rsidR="00265815" w:rsidRDefault="00706932" w:rsidP="00BD6DDF">
      <w:pPr>
        <w:spacing w:line="360" w:lineRule="auto"/>
        <w:ind w:left="1843" w:firstLine="709"/>
        <w:jc w:val="both"/>
        <w:rPr>
          <w:rFonts w:ascii="Times New Roman" w:hAnsi="Times New Roman" w:cs="Times New Roman"/>
          <w:sz w:val="24"/>
          <w:szCs w:val="24"/>
        </w:rPr>
      </w:pPr>
      <w:r w:rsidRPr="0083456D">
        <w:rPr>
          <w:rFonts w:ascii="Times New Roman" w:hAnsi="Times New Roman" w:cs="Times New Roman"/>
          <w:sz w:val="24"/>
          <w:szCs w:val="24"/>
        </w:rPr>
        <w:t xml:space="preserve">Metode pemilihan sampel yang akan digunakan adalah </w:t>
      </w:r>
      <w:r w:rsidRPr="0083456D">
        <w:rPr>
          <w:rFonts w:ascii="Times New Roman" w:hAnsi="Times New Roman" w:cs="Times New Roman"/>
          <w:i/>
          <w:sz w:val="24"/>
          <w:szCs w:val="24"/>
        </w:rPr>
        <w:t xml:space="preserve">purposive accidental sampling, </w:t>
      </w:r>
      <w:r w:rsidRPr="0083456D">
        <w:rPr>
          <w:rFonts w:ascii="Times New Roman" w:hAnsi="Times New Roman" w:cs="Times New Roman"/>
          <w:sz w:val="24"/>
          <w:szCs w:val="24"/>
        </w:rPr>
        <w:t xml:space="preserve">yaitu pengambilan sampel terhadap siapa saja </w:t>
      </w:r>
      <w:r w:rsidRPr="0083456D">
        <w:rPr>
          <w:rFonts w:ascii="Times New Roman" w:hAnsi="Times New Roman" w:cs="Times New Roman"/>
          <w:sz w:val="24"/>
          <w:szCs w:val="24"/>
        </w:rPr>
        <w:lastRenderedPageBreak/>
        <w:t>penumpang pesawat di Bandar Udara Adi Sutjipto yang secara kebetulan ditemui peneliti dan dapat digunakan sebagai sampel bila memenuhi syarat sebagai sumber.</w:t>
      </w:r>
    </w:p>
    <w:p w:rsidR="00BD6DDF" w:rsidRPr="00BD6DDF" w:rsidRDefault="00BD6DDF" w:rsidP="00BD6DDF">
      <w:pPr>
        <w:spacing w:line="360" w:lineRule="auto"/>
        <w:ind w:left="1843" w:firstLine="709"/>
        <w:jc w:val="both"/>
        <w:rPr>
          <w:rFonts w:ascii="Times New Roman" w:hAnsi="Times New Roman" w:cs="Times New Roman"/>
          <w:sz w:val="24"/>
          <w:szCs w:val="24"/>
        </w:rPr>
      </w:pPr>
    </w:p>
    <w:p w:rsidR="00FC52BB" w:rsidRPr="00192B08" w:rsidRDefault="00FA4271" w:rsidP="00192B08">
      <w:pPr>
        <w:spacing w:line="360" w:lineRule="auto"/>
        <w:ind w:left="993" w:hanging="567"/>
        <w:jc w:val="both"/>
        <w:rPr>
          <w:rFonts w:ascii="Times New Roman" w:hAnsi="Times New Roman" w:cs="Times New Roman"/>
          <w:b/>
          <w:sz w:val="24"/>
          <w:szCs w:val="24"/>
        </w:rPr>
      </w:pPr>
      <w:r w:rsidRPr="00192B08">
        <w:rPr>
          <w:rFonts w:ascii="Times New Roman" w:hAnsi="Times New Roman" w:cs="Times New Roman"/>
          <w:b/>
          <w:sz w:val="24"/>
          <w:szCs w:val="24"/>
        </w:rPr>
        <w:t xml:space="preserve">3.7  </w:t>
      </w:r>
      <w:r w:rsidR="00DD7DA4" w:rsidRPr="00192B08">
        <w:rPr>
          <w:rFonts w:ascii="Times New Roman" w:hAnsi="Times New Roman" w:cs="Times New Roman"/>
          <w:b/>
          <w:sz w:val="24"/>
          <w:szCs w:val="24"/>
        </w:rPr>
        <w:t xml:space="preserve">Metode Analisis Data </w:t>
      </w:r>
    </w:p>
    <w:p w:rsidR="00192B08" w:rsidRPr="00192B08" w:rsidRDefault="00192B08" w:rsidP="00192B08">
      <w:pPr>
        <w:pStyle w:val="Heading3"/>
        <w:spacing w:line="360" w:lineRule="auto"/>
        <w:ind w:left="1170" w:hanging="319"/>
        <w:jc w:val="both"/>
        <w:rPr>
          <w:rFonts w:ascii="Times New Roman" w:eastAsia="Calibri" w:hAnsi="Times New Roman" w:cs="Times New Roman"/>
          <w:b/>
          <w:color w:val="auto"/>
          <w:lang w:val="id-ID"/>
        </w:rPr>
      </w:pPr>
      <w:bookmarkStart w:id="1" w:name="_Toc443258764"/>
      <w:r w:rsidRPr="00192B08">
        <w:rPr>
          <w:rFonts w:ascii="Times New Roman" w:eastAsia="Calibri" w:hAnsi="Times New Roman" w:cs="Times New Roman"/>
          <w:b/>
          <w:color w:val="auto"/>
          <w:lang w:val="id-ID"/>
        </w:rPr>
        <w:t xml:space="preserve">3.7.1.  </w:t>
      </w:r>
      <w:r w:rsidR="00360DFC" w:rsidRPr="00192B08">
        <w:rPr>
          <w:rFonts w:ascii="Times New Roman" w:eastAsia="Calibri" w:hAnsi="Times New Roman" w:cs="Times New Roman"/>
          <w:b/>
          <w:color w:val="auto"/>
          <w:lang w:val="id-ID"/>
        </w:rPr>
        <w:t>Analisis Deskriptif</w:t>
      </w:r>
    </w:p>
    <w:p w:rsidR="00360DFC" w:rsidRPr="00192B08" w:rsidRDefault="00360DFC" w:rsidP="00192B08">
      <w:pPr>
        <w:pStyle w:val="Heading3"/>
        <w:spacing w:line="360" w:lineRule="auto"/>
        <w:ind w:left="1440" w:firstLine="720"/>
        <w:jc w:val="both"/>
        <w:rPr>
          <w:rFonts w:ascii="Times New Roman" w:eastAsia="Calibri" w:hAnsi="Times New Roman" w:cs="Times New Roman"/>
          <w:b/>
          <w:color w:val="auto"/>
          <w:lang w:val="id-ID"/>
        </w:rPr>
      </w:pPr>
      <w:r w:rsidRPr="00192B08">
        <w:rPr>
          <w:rFonts w:ascii="Times New Roman" w:hAnsi="Times New Roman" w:cs="Times New Roman"/>
          <w:color w:val="auto"/>
        </w:rPr>
        <w:t xml:space="preserve">Analisis data diartikan sebagai upaya mengolah data menjadi informasi, sehingga karakteristik atau sifat-sifat data tersebut dapat dengan mudah dipahami dan bermanfaat untuk menjawab masalah-masalah yang berkaitan dengan kegiatan penelitian. Penelitian ini menggunakan analisis statistik deskriptif yang diharapkan dapat memberikan deskripsi atau gambaran mengenai variabel-variabel penelitian, yakni </w:t>
      </w:r>
      <w:r w:rsidR="005422B0" w:rsidRPr="005422B0">
        <w:rPr>
          <w:rFonts w:ascii="Times New Roman" w:hAnsi="Times New Roman" w:cs="Times New Roman"/>
          <w:i/>
          <w:color w:val="auto"/>
        </w:rPr>
        <w:t>servicescape</w:t>
      </w:r>
      <w:r w:rsidR="005422B0">
        <w:rPr>
          <w:rFonts w:ascii="Times New Roman" w:hAnsi="Times New Roman" w:cs="Times New Roman"/>
          <w:color w:val="auto"/>
        </w:rPr>
        <w:t xml:space="preserve">, </w:t>
      </w:r>
      <w:r w:rsidR="005422B0" w:rsidRPr="005422B0">
        <w:rPr>
          <w:rFonts w:ascii="Times New Roman" w:hAnsi="Times New Roman" w:cs="Times New Roman"/>
          <w:i/>
          <w:color w:val="auto"/>
        </w:rPr>
        <w:t>service personnel</w:t>
      </w:r>
      <w:r w:rsidR="005422B0">
        <w:rPr>
          <w:rFonts w:ascii="Times New Roman" w:hAnsi="Times New Roman" w:cs="Times New Roman"/>
          <w:color w:val="auto"/>
        </w:rPr>
        <w:t xml:space="preserve">, dan </w:t>
      </w:r>
      <w:r w:rsidR="005422B0" w:rsidRPr="005422B0">
        <w:rPr>
          <w:rFonts w:ascii="Times New Roman" w:hAnsi="Times New Roman" w:cs="Times New Roman"/>
          <w:i/>
          <w:color w:val="auto"/>
        </w:rPr>
        <w:t>services</w:t>
      </w:r>
      <w:r w:rsidRPr="00192B08">
        <w:rPr>
          <w:rFonts w:ascii="Times New Roman" w:hAnsi="Times New Roman" w:cs="Times New Roman"/>
          <w:color w:val="auto"/>
        </w:rPr>
        <w:t xml:space="preserve">. Penelitian ini menggunakan tabel distribusi frekuensi yang menunjukkan kisaran teoritis, kisaran aktual, nilai rata-rata </w:t>
      </w:r>
      <w:r w:rsidRPr="00192B08">
        <w:rPr>
          <w:rFonts w:ascii="Times New Roman" w:hAnsi="Times New Roman" w:cs="Times New Roman"/>
          <w:i/>
          <w:color w:val="auto"/>
        </w:rPr>
        <w:t>(mean)</w:t>
      </w:r>
      <w:r w:rsidRPr="00192B08">
        <w:rPr>
          <w:rFonts w:ascii="Times New Roman" w:hAnsi="Times New Roman" w:cs="Times New Roman"/>
          <w:color w:val="auto"/>
        </w:rPr>
        <w:t xml:space="preserve"> dan  persentase variabel.</w:t>
      </w:r>
    </w:p>
    <w:p w:rsidR="00360DFC" w:rsidRPr="002675C6" w:rsidRDefault="00360DFC" w:rsidP="00C8034A">
      <w:pPr>
        <w:pStyle w:val="ListParagraph"/>
        <w:numPr>
          <w:ilvl w:val="2"/>
          <w:numId w:val="23"/>
        </w:numPr>
        <w:spacing w:after="0" w:line="360" w:lineRule="auto"/>
        <w:ind w:left="1560" w:right="180" w:hanging="709"/>
        <w:jc w:val="both"/>
        <w:outlineLvl w:val="2"/>
        <w:rPr>
          <w:rFonts w:ascii="Times New Roman" w:eastAsia="Calibri" w:hAnsi="Times New Roman" w:cs="Times New Roman"/>
          <w:b/>
          <w:sz w:val="24"/>
          <w:szCs w:val="24"/>
        </w:rPr>
      </w:pPr>
      <w:bookmarkStart w:id="2" w:name="_Toc443258766"/>
      <w:bookmarkEnd w:id="1"/>
      <w:r w:rsidRPr="002675C6">
        <w:rPr>
          <w:rFonts w:ascii="Times New Roman" w:eastAsia="Calibri" w:hAnsi="Times New Roman" w:cs="Times New Roman"/>
          <w:b/>
          <w:sz w:val="24"/>
          <w:szCs w:val="24"/>
        </w:rPr>
        <w:t>Analisis Regresi Linier Berganda</w:t>
      </w:r>
      <w:bookmarkEnd w:id="2"/>
    </w:p>
    <w:p w:rsidR="00360DFC" w:rsidRPr="00192B08" w:rsidRDefault="00360DFC" w:rsidP="00192B08">
      <w:pPr>
        <w:spacing w:after="0" w:line="360" w:lineRule="auto"/>
        <w:ind w:left="1560" w:right="180" w:firstLine="720"/>
        <w:contextualSpacing/>
        <w:jc w:val="both"/>
        <w:rPr>
          <w:rFonts w:ascii="Times New Roman" w:eastAsia="Calibri" w:hAnsi="Times New Roman" w:cs="Times New Roman"/>
          <w:sz w:val="24"/>
          <w:szCs w:val="24"/>
        </w:rPr>
      </w:pPr>
      <w:r w:rsidRPr="00192B08">
        <w:rPr>
          <w:rFonts w:ascii="Times New Roman" w:eastAsia="Calibri" w:hAnsi="Times New Roman" w:cs="Times New Roman"/>
          <w:sz w:val="24"/>
          <w:szCs w:val="24"/>
        </w:rPr>
        <w:t xml:space="preserve">Adapun alat analisis yang digunakan adalah analisis regresi linear </w:t>
      </w:r>
      <w:r w:rsidR="00F25082">
        <w:rPr>
          <w:rFonts w:ascii="Times New Roman" w:eastAsia="Calibri" w:hAnsi="Times New Roman" w:cs="Times New Roman"/>
          <w:sz w:val="24"/>
          <w:szCs w:val="24"/>
          <w:lang w:val="en-US"/>
        </w:rPr>
        <w:t xml:space="preserve"> </w:t>
      </w:r>
      <w:r w:rsidRPr="00192B08">
        <w:rPr>
          <w:rFonts w:ascii="Times New Roman" w:eastAsia="Calibri" w:hAnsi="Times New Roman" w:cs="Times New Roman"/>
          <w:sz w:val="24"/>
          <w:szCs w:val="24"/>
        </w:rPr>
        <w:t xml:space="preserve">berganda yaitu analisis yang digunakan untuk mengetahui pengaruh antara variabel bebas (X) dengan variabel tidak bebas (Y). Variabel – variabel dalam penelitian ini yang dijadikan sebagai variabel bebas yaitu </w:t>
      </w:r>
      <w:r w:rsidR="005422B0" w:rsidRPr="005422B0">
        <w:rPr>
          <w:rFonts w:ascii="Times New Roman" w:hAnsi="Times New Roman" w:cs="Times New Roman"/>
          <w:i/>
        </w:rPr>
        <w:t>servicescape</w:t>
      </w:r>
      <w:r w:rsidR="005422B0">
        <w:rPr>
          <w:rFonts w:ascii="Times New Roman" w:hAnsi="Times New Roman" w:cs="Times New Roman"/>
        </w:rPr>
        <w:t xml:space="preserve">, </w:t>
      </w:r>
      <w:r w:rsidR="005422B0" w:rsidRPr="005422B0">
        <w:rPr>
          <w:rFonts w:ascii="Times New Roman" w:hAnsi="Times New Roman" w:cs="Times New Roman"/>
          <w:i/>
        </w:rPr>
        <w:t>service personnel</w:t>
      </w:r>
      <w:r w:rsidR="005422B0">
        <w:rPr>
          <w:rFonts w:ascii="Times New Roman" w:hAnsi="Times New Roman" w:cs="Times New Roman"/>
        </w:rPr>
        <w:t xml:space="preserve">, dan </w:t>
      </w:r>
      <w:r w:rsidR="005422B0" w:rsidRPr="005422B0">
        <w:rPr>
          <w:rFonts w:ascii="Times New Roman" w:hAnsi="Times New Roman" w:cs="Times New Roman"/>
          <w:i/>
        </w:rPr>
        <w:t>services</w:t>
      </w:r>
      <w:r w:rsidR="005422B0">
        <w:rPr>
          <w:rFonts w:ascii="Times New Roman" w:eastAsia="Calibri" w:hAnsi="Times New Roman" w:cs="Times New Roman"/>
          <w:sz w:val="24"/>
          <w:szCs w:val="24"/>
          <w:lang w:val="en-US"/>
        </w:rPr>
        <w:t>. S</w:t>
      </w:r>
      <w:r w:rsidRPr="00192B08">
        <w:rPr>
          <w:rFonts w:ascii="Times New Roman" w:eastAsia="Calibri" w:hAnsi="Times New Roman" w:cs="Times New Roman"/>
          <w:sz w:val="24"/>
          <w:szCs w:val="24"/>
        </w:rPr>
        <w:t xml:space="preserve">edangkan variabel terikatnya adalah </w:t>
      </w:r>
      <w:r w:rsidR="005422B0">
        <w:rPr>
          <w:rFonts w:ascii="Times New Roman" w:eastAsia="Calibri" w:hAnsi="Times New Roman" w:cs="Times New Roman"/>
          <w:sz w:val="24"/>
          <w:szCs w:val="24"/>
          <w:lang w:val="en-US"/>
        </w:rPr>
        <w:t>kepuasan konsumen</w:t>
      </w:r>
      <w:r w:rsidR="00F66CEC">
        <w:rPr>
          <w:rFonts w:ascii="Times New Roman" w:eastAsia="Calibri" w:hAnsi="Times New Roman" w:cs="Times New Roman"/>
          <w:sz w:val="24"/>
          <w:szCs w:val="24"/>
          <w:lang w:val="en-US"/>
        </w:rPr>
        <w:t xml:space="preserve"> </w:t>
      </w:r>
      <w:r w:rsidRPr="00192B08">
        <w:rPr>
          <w:rFonts w:ascii="Times New Roman" w:eastAsia="Calibri" w:hAnsi="Times New Roman" w:cs="Times New Roman"/>
          <w:sz w:val="24"/>
          <w:szCs w:val="24"/>
        </w:rPr>
        <w:t>(Y). Model dalam analisis regresi linier berganda ini adalah:</w:t>
      </w:r>
    </w:p>
    <w:p w:rsidR="00360DFC" w:rsidRPr="00192B08" w:rsidRDefault="00360DFC" w:rsidP="00192B08">
      <w:pPr>
        <w:spacing w:after="0" w:line="360" w:lineRule="auto"/>
        <w:ind w:left="1560" w:right="180"/>
        <w:jc w:val="both"/>
        <w:rPr>
          <w:rFonts w:ascii="Times New Roman" w:eastAsia="Calibri" w:hAnsi="Times New Roman" w:cs="Times New Roman"/>
          <w:sz w:val="24"/>
          <w:szCs w:val="24"/>
        </w:rPr>
      </w:pPr>
      <w:r w:rsidRPr="00192B08">
        <w:rPr>
          <w:rFonts w:ascii="Times New Roman" w:eastAsia="Calibri" w:hAnsi="Times New Roman" w:cs="Times New Roman"/>
          <w:sz w:val="24"/>
          <w:szCs w:val="24"/>
        </w:rPr>
        <w:t>Y</w:t>
      </w:r>
      <w:r w:rsidRPr="00192B08">
        <w:rPr>
          <w:rFonts w:ascii="Times New Roman" w:eastAsia="Calibri" w:hAnsi="Times New Roman" w:cs="Times New Roman"/>
          <w:sz w:val="24"/>
          <w:szCs w:val="24"/>
          <w:vertAlign w:val="subscript"/>
        </w:rPr>
        <w:t xml:space="preserve">Kepuasan konsumen </w:t>
      </w:r>
      <w:r w:rsidRPr="00192B08">
        <w:rPr>
          <w:rFonts w:ascii="Times New Roman" w:eastAsia="Calibri" w:hAnsi="Times New Roman" w:cs="Times New Roman"/>
          <w:sz w:val="24"/>
          <w:szCs w:val="24"/>
        </w:rPr>
        <w:t>=  b</w:t>
      </w:r>
      <w:r w:rsidRPr="00192B08">
        <w:rPr>
          <w:rFonts w:ascii="Times New Roman" w:eastAsia="Calibri" w:hAnsi="Times New Roman" w:cs="Times New Roman"/>
          <w:sz w:val="24"/>
          <w:szCs w:val="24"/>
          <w:vertAlign w:val="subscript"/>
        </w:rPr>
        <w:t xml:space="preserve">0 </w:t>
      </w:r>
      <w:r w:rsidRPr="00192B08">
        <w:rPr>
          <w:rFonts w:ascii="Times New Roman" w:eastAsia="Calibri" w:hAnsi="Times New Roman" w:cs="Times New Roman"/>
          <w:sz w:val="24"/>
          <w:szCs w:val="24"/>
        </w:rPr>
        <w:t>+ b</w:t>
      </w:r>
      <w:r w:rsidRPr="00192B08">
        <w:rPr>
          <w:rFonts w:ascii="Times New Roman" w:eastAsia="Calibri" w:hAnsi="Times New Roman" w:cs="Times New Roman"/>
          <w:sz w:val="24"/>
          <w:szCs w:val="24"/>
          <w:vertAlign w:val="subscript"/>
        </w:rPr>
        <w:t>1</w:t>
      </w:r>
      <w:r w:rsidRPr="00192B08">
        <w:rPr>
          <w:rFonts w:ascii="Times New Roman" w:eastAsia="Calibri" w:hAnsi="Times New Roman" w:cs="Times New Roman"/>
          <w:sz w:val="24"/>
          <w:szCs w:val="24"/>
        </w:rPr>
        <w:t>X</w:t>
      </w:r>
      <w:r w:rsidRPr="00192B08">
        <w:rPr>
          <w:rFonts w:ascii="Times New Roman" w:eastAsia="Calibri" w:hAnsi="Times New Roman" w:cs="Times New Roman"/>
          <w:sz w:val="24"/>
          <w:szCs w:val="24"/>
          <w:vertAlign w:val="subscript"/>
        </w:rPr>
        <w:t xml:space="preserve">1 </w:t>
      </w:r>
      <w:r w:rsidRPr="00192B08">
        <w:rPr>
          <w:rFonts w:ascii="Times New Roman" w:eastAsia="Calibri" w:hAnsi="Times New Roman" w:cs="Times New Roman"/>
          <w:sz w:val="24"/>
          <w:szCs w:val="24"/>
        </w:rPr>
        <w:t>+ b</w:t>
      </w:r>
      <w:r w:rsidRPr="00192B08">
        <w:rPr>
          <w:rFonts w:ascii="Times New Roman" w:eastAsia="Calibri" w:hAnsi="Times New Roman" w:cs="Times New Roman"/>
          <w:sz w:val="24"/>
          <w:szCs w:val="24"/>
          <w:vertAlign w:val="subscript"/>
        </w:rPr>
        <w:t>2</w:t>
      </w:r>
      <w:r w:rsidRPr="00192B08">
        <w:rPr>
          <w:rFonts w:ascii="Times New Roman" w:eastAsia="Calibri" w:hAnsi="Times New Roman" w:cs="Times New Roman"/>
          <w:sz w:val="24"/>
          <w:szCs w:val="24"/>
        </w:rPr>
        <w:t>X</w:t>
      </w:r>
      <w:r w:rsidRPr="00192B08">
        <w:rPr>
          <w:rFonts w:ascii="Times New Roman" w:eastAsia="Calibri" w:hAnsi="Times New Roman" w:cs="Times New Roman"/>
          <w:sz w:val="24"/>
          <w:szCs w:val="24"/>
          <w:vertAlign w:val="subscript"/>
        </w:rPr>
        <w:t xml:space="preserve">2 </w:t>
      </w:r>
      <w:r w:rsidRPr="00192B08">
        <w:rPr>
          <w:rFonts w:ascii="Times New Roman" w:eastAsia="Calibri" w:hAnsi="Times New Roman" w:cs="Times New Roman"/>
          <w:sz w:val="24"/>
          <w:szCs w:val="24"/>
        </w:rPr>
        <w:t>+ b</w:t>
      </w:r>
      <w:r w:rsidRPr="00192B08">
        <w:rPr>
          <w:rFonts w:ascii="Times New Roman" w:eastAsia="Calibri" w:hAnsi="Times New Roman" w:cs="Times New Roman"/>
          <w:sz w:val="24"/>
          <w:szCs w:val="24"/>
          <w:vertAlign w:val="subscript"/>
        </w:rPr>
        <w:t>3</w:t>
      </w:r>
      <w:r w:rsidRPr="00192B08">
        <w:rPr>
          <w:rFonts w:ascii="Times New Roman" w:eastAsia="Calibri" w:hAnsi="Times New Roman" w:cs="Times New Roman"/>
          <w:sz w:val="24"/>
          <w:szCs w:val="24"/>
        </w:rPr>
        <w:t>X</w:t>
      </w:r>
      <w:r w:rsidRPr="00192B08">
        <w:rPr>
          <w:rFonts w:ascii="Times New Roman" w:eastAsia="Calibri" w:hAnsi="Times New Roman" w:cs="Times New Roman"/>
          <w:sz w:val="24"/>
          <w:szCs w:val="24"/>
          <w:vertAlign w:val="subscript"/>
        </w:rPr>
        <w:t xml:space="preserve">3 </w:t>
      </w:r>
      <w:r w:rsidRPr="00192B08">
        <w:rPr>
          <w:rFonts w:ascii="Times New Roman" w:eastAsia="Calibri" w:hAnsi="Times New Roman" w:cs="Times New Roman"/>
          <w:sz w:val="24"/>
          <w:szCs w:val="24"/>
        </w:rPr>
        <w:t>+  e</w:t>
      </w:r>
    </w:p>
    <w:p w:rsidR="00360DFC" w:rsidRPr="00192B08" w:rsidRDefault="00360DFC" w:rsidP="00192B08">
      <w:pPr>
        <w:spacing w:after="0" w:line="360" w:lineRule="auto"/>
        <w:ind w:left="1560" w:right="180"/>
        <w:contextualSpacing/>
        <w:jc w:val="both"/>
        <w:rPr>
          <w:rFonts w:ascii="Times New Roman" w:eastAsia="Calibri" w:hAnsi="Times New Roman" w:cs="Times New Roman"/>
          <w:sz w:val="24"/>
          <w:szCs w:val="24"/>
        </w:rPr>
      </w:pPr>
      <w:r w:rsidRPr="00192B08">
        <w:rPr>
          <w:rFonts w:ascii="Times New Roman" w:eastAsia="Calibri" w:hAnsi="Times New Roman" w:cs="Times New Roman"/>
          <w:sz w:val="24"/>
          <w:szCs w:val="24"/>
        </w:rPr>
        <w:t>Dimana :</w:t>
      </w:r>
    </w:p>
    <w:p w:rsidR="00360DFC" w:rsidRPr="00192B08" w:rsidRDefault="00360DFC" w:rsidP="00192B08">
      <w:pPr>
        <w:spacing w:after="0" w:line="360" w:lineRule="auto"/>
        <w:ind w:left="720" w:right="180" w:firstLine="840"/>
        <w:contextualSpacing/>
        <w:jc w:val="both"/>
        <w:rPr>
          <w:rFonts w:ascii="Times New Roman" w:eastAsia="Calibri" w:hAnsi="Times New Roman" w:cs="Times New Roman"/>
          <w:sz w:val="24"/>
          <w:szCs w:val="24"/>
        </w:rPr>
      </w:pPr>
      <w:r w:rsidRPr="00192B08">
        <w:rPr>
          <w:rFonts w:ascii="Times New Roman" w:eastAsia="Calibri" w:hAnsi="Times New Roman" w:cs="Times New Roman"/>
          <w:sz w:val="24"/>
          <w:szCs w:val="24"/>
        </w:rPr>
        <w:tab/>
        <w:t>Y</w:t>
      </w:r>
      <w:r w:rsidRPr="00192B08">
        <w:rPr>
          <w:rFonts w:ascii="Times New Roman" w:eastAsia="Calibri" w:hAnsi="Times New Roman" w:cs="Times New Roman"/>
          <w:sz w:val="24"/>
          <w:szCs w:val="24"/>
        </w:rPr>
        <w:tab/>
      </w:r>
      <w:r w:rsidRPr="00192B08">
        <w:rPr>
          <w:rFonts w:ascii="Times New Roman" w:eastAsia="Calibri" w:hAnsi="Times New Roman" w:cs="Times New Roman"/>
          <w:sz w:val="24"/>
          <w:szCs w:val="24"/>
        </w:rPr>
        <w:tab/>
        <w:t>= Kepuasan konsumen</w:t>
      </w:r>
    </w:p>
    <w:p w:rsidR="00360DFC" w:rsidRPr="00192B08" w:rsidRDefault="00360DFC" w:rsidP="00192B08">
      <w:pPr>
        <w:spacing w:after="0" w:line="360" w:lineRule="auto"/>
        <w:ind w:left="720" w:right="180" w:firstLine="840"/>
        <w:contextualSpacing/>
        <w:jc w:val="both"/>
        <w:rPr>
          <w:rFonts w:ascii="Times New Roman" w:eastAsia="Calibri" w:hAnsi="Times New Roman" w:cs="Times New Roman"/>
          <w:sz w:val="24"/>
          <w:szCs w:val="24"/>
        </w:rPr>
      </w:pPr>
      <w:r w:rsidRPr="00192B08">
        <w:rPr>
          <w:rFonts w:ascii="Times New Roman" w:eastAsia="Calibri" w:hAnsi="Times New Roman" w:cs="Times New Roman"/>
          <w:sz w:val="24"/>
          <w:szCs w:val="24"/>
        </w:rPr>
        <w:tab/>
        <w:t xml:space="preserve">b </w:t>
      </w:r>
      <w:r w:rsidRPr="00192B08">
        <w:rPr>
          <w:rFonts w:ascii="Times New Roman" w:eastAsia="Calibri" w:hAnsi="Times New Roman" w:cs="Times New Roman"/>
          <w:sz w:val="24"/>
          <w:szCs w:val="24"/>
        </w:rPr>
        <w:tab/>
      </w:r>
      <w:r w:rsidRPr="00192B08">
        <w:rPr>
          <w:rFonts w:ascii="Times New Roman" w:eastAsia="Calibri" w:hAnsi="Times New Roman" w:cs="Times New Roman"/>
          <w:sz w:val="24"/>
          <w:szCs w:val="24"/>
        </w:rPr>
        <w:tab/>
        <w:t>= Koefisien regresi dari variabel X</w:t>
      </w:r>
    </w:p>
    <w:p w:rsidR="00360DFC" w:rsidRPr="00192B08" w:rsidRDefault="00360DFC" w:rsidP="00192B08">
      <w:pPr>
        <w:spacing w:after="0" w:line="360" w:lineRule="auto"/>
        <w:ind w:left="720" w:right="180" w:firstLine="840"/>
        <w:contextualSpacing/>
        <w:jc w:val="both"/>
        <w:rPr>
          <w:rFonts w:ascii="Times New Roman" w:eastAsia="Calibri" w:hAnsi="Times New Roman" w:cs="Times New Roman"/>
          <w:sz w:val="24"/>
          <w:szCs w:val="24"/>
        </w:rPr>
      </w:pPr>
      <w:r w:rsidRPr="00192B08">
        <w:rPr>
          <w:rFonts w:ascii="Times New Roman" w:eastAsia="Calibri" w:hAnsi="Times New Roman" w:cs="Times New Roman"/>
          <w:sz w:val="24"/>
          <w:szCs w:val="24"/>
        </w:rPr>
        <w:tab/>
        <w:t>X</w:t>
      </w:r>
      <w:r w:rsidRPr="00192B08">
        <w:rPr>
          <w:rFonts w:ascii="Times New Roman" w:eastAsia="Calibri" w:hAnsi="Times New Roman" w:cs="Times New Roman"/>
          <w:sz w:val="24"/>
          <w:szCs w:val="24"/>
          <w:vertAlign w:val="subscript"/>
        </w:rPr>
        <w:t>1</w:t>
      </w:r>
      <w:r w:rsidRPr="00192B08">
        <w:rPr>
          <w:rFonts w:ascii="Times New Roman" w:eastAsia="Calibri" w:hAnsi="Times New Roman" w:cs="Times New Roman"/>
          <w:sz w:val="24"/>
          <w:szCs w:val="24"/>
          <w:vertAlign w:val="subscript"/>
        </w:rPr>
        <w:tab/>
      </w:r>
      <w:r w:rsidRPr="00192B08">
        <w:rPr>
          <w:rFonts w:ascii="Times New Roman" w:eastAsia="Calibri" w:hAnsi="Times New Roman" w:cs="Times New Roman"/>
          <w:sz w:val="24"/>
          <w:szCs w:val="24"/>
          <w:vertAlign w:val="subscript"/>
        </w:rPr>
        <w:tab/>
      </w:r>
      <w:r w:rsidRPr="00192B08">
        <w:rPr>
          <w:rFonts w:ascii="Times New Roman" w:eastAsia="Calibri" w:hAnsi="Times New Roman" w:cs="Times New Roman"/>
          <w:sz w:val="24"/>
          <w:szCs w:val="24"/>
        </w:rPr>
        <w:t xml:space="preserve">= </w:t>
      </w:r>
      <w:r w:rsidR="000E4809" w:rsidRPr="00467FD1">
        <w:rPr>
          <w:rFonts w:ascii="Times New Roman" w:eastAsia="Calibri" w:hAnsi="Times New Roman" w:cs="Times New Roman"/>
          <w:i/>
          <w:sz w:val="24"/>
          <w:szCs w:val="24"/>
        </w:rPr>
        <w:t>Servicescape</w:t>
      </w:r>
    </w:p>
    <w:p w:rsidR="00360DFC" w:rsidRPr="00192B08" w:rsidRDefault="00360DFC" w:rsidP="00192B08">
      <w:pPr>
        <w:spacing w:after="0" w:line="360" w:lineRule="auto"/>
        <w:ind w:left="720" w:right="180" w:firstLine="840"/>
        <w:contextualSpacing/>
        <w:jc w:val="both"/>
        <w:rPr>
          <w:rFonts w:ascii="Times New Roman" w:eastAsia="Calibri" w:hAnsi="Times New Roman" w:cs="Times New Roman"/>
          <w:sz w:val="24"/>
          <w:szCs w:val="24"/>
        </w:rPr>
      </w:pPr>
      <w:r w:rsidRPr="00192B08">
        <w:rPr>
          <w:rFonts w:ascii="Times New Roman" w:eastAsia="Calibri" w:hAnsi="Times New Roman" w:cs="Times New Roman"/>
          <w:sz w:val="24"/>
          <w:szCs w:val="24"/>
        </w:rPr>
        <w:tab/>
        <w:t>X</w:t>
      </w:r>
      <w:r w:rsidRPr="00192B08">
        <w:rPr>
          <w:rFonts w:ascii="Times New Roman" w:eastAsia="Calibri" w:hAnsi="Times New Roman" w:cs="Times New Roman"/>
          <w:sz w:val="24"/>
          <w:szCs w:val="24"/>
          <w:vertAlign w:val="subscript"/>
        </w:rPr>
        <w:t>2</w:t>
      </w:r>
      <w:r w:rsidRPr="00192B08">
        <w:rPr>
          <w:rFonts w:ascii="Times New Roman" w:eastAsia="Calibri" w:hAnsi="Times New Roman" w:cs="Times New Roman"/>
          <w:sz w:val="24"/>
          <w:szCs w:val="24"/>
          <w:vertAlign w:val="subscript"/>
        </w:rPr>
        <w:tab/>
      </w:r>
      <w:r w:rsidRPr="00192B08">
        <w:rPr>
          <w:rFonts w:ascii="Times New Roman" w:eastAsia="Calibri" w:hAnsi="Times New Roman" w:cs="Times New Roman"/>
          <w:sz w:val="24"/>
          <w:szCs w:val="24"/>
          <w:vertAlign w:val="subscript"/>
        </w:rPr>
        <w:tab/>
      </w:r>
      <w:r w:rsidRPr="00192B08">
        <w:rPr>
          <w:rFonts w:ascii="Times New Roman" w:eastAsia="Calibri" w:hAnsi="Times New Roman" w:cs="Times New Roman"/>
          <w:sz w:val="24"/>
          <w:szCs w:val="24"/>
        </w:rPr>
        <w:t xml:space="preserve">= </w:t>
      </w:r>
      <w:r w:rsidR="000E4809" w:rsidRPr="00467FD1">
        <w:rPr>
          <w:rFonts w:ascii="Times New Roman" w:eastAsia="Calibri" w:hAnsi="Times New Roman" w:cs="Times New Roman"/>
          <w:i/>
          <w:sz w:val="24"/>
          <w:szCs w:val="24"/>
        </w:rPr>
        <w:t>Service</w:t>
      </w:r>
      <w:r w:rsidR="00467FD1" w:rsidRPr="00467FD1">
        <w:rPr>
          <w:rFonts w:ascii="Times New Roman" w:eastAsia="Calibri" w:hAnsi="Times New Roman" w:cs="Times New Roman"/>
          <w:i/>
          <w:sz w:val="24"/>
          <w:szCs w:val="24"/>
        </w:rPr>
        <w:t xml:space="preserve"> personne</w:t>
      </w:r>
      <w:r w:rsidR="000E4809" w:rsidRPr="00467FD1">
        <w:rPr>
          <w:rFonts w:ascii="Times New Roman" w:eastAsia="Calibri" w:hAnsi="Times New Roman" w:cs="Times New Roman"/>
          <w:i/>
          <w:sz w:val="24"/>
          <w:szCs w:val="24"/>
        </w:rPr>
        <w:t>l</w:t>
      </w:r>
    </w:p>
    <w:p w:rsidR="00360DFC" w:rsidRPr="00192B08" w:rsidRDefault="00360DFC" w:rsidP="00192B08">
      <w:pPr>
        <w:spacing w:after="0" w:line="360" w:lineRule="auto"/>
        <w:ind w:left="720" w:right="180" w:firstLine="840"/>
        <w:contextualSpacing/>
        <w:jc w:val="both"/>
        <w:rPr>
          <w:rFonts w:ascii="Times New Roman" w:eastAsia="Calibri" w:hAnsi="Times New Roman" w:cs="Times New Roman"/>
          <w:sz w:val="24"/>
          <w:szCs w:val="24"/>
        </w:rPr>
      </w:pPr>
      <w:r w:rsidRPr="00192B08">
        <w:rPr>
          <w:rFonts w:ascii="Times New Roman" w:eastAsia="Calibri" w:hAnsi="Times New Roman" w:cs="Times New Roman"/>
          <w:sz w:val="24"/>
          <w:szCs w:val="24"/>
        </w:rPr>
        <w:tab/>
        <w:t>X</w:t>
      </w:r>
      <w:r w:rsidRPr="00192B08">
        <w:rPr>
          <w:rFonts w:ascii="Times New Roman" w:eastAsia="Calibri" w:hAnsi="Times New Roman" w:cs="Times New Roman"/>
          <w:sz w:val="24"/>
          <w:szCs w:val="24"/>
          <w:vertAlign w:val="subscript"/>
        </w:rPr>
        <w:t>3</w:t>
      </w:r>
      <w:r w:rsidRPr="00192B08">
        <w:rPr>
          <w:rFonts w:ascii="Times New Roman" w:eastAsia="Calibri" w:hAnsi="Times New Roman" w:cs="Times New Roman"/>
          <w:sz w:val="24"/>
          <w:szCs w:val="24"/>
          <w:vertAlign w:val="subscript"/>
        </w:rPr>
        <w:tab/>
      </w:r>
      <w:r w:rsidRPr="00192B08">
        <w:rPr>
          <w:rFonts w:ascii="Times New Roman" w:eastAsia="Calibri" w:hAnsi="Times New Roman" w:cs="Times New Roman"/>
          <w:sz w:val="24"/>
          <w:szCs w:val="24"/>
        </w:rPr>
        <w:tab/>
        <w:t xml:space="preserve">= </w:t>
      </w:r>
      <w:r w:rsidR="000E4809" w:rsidRPr="00467FD1">
        <w:rPr>
          <w:rFonts w:ascii="Times New Roman" w:eastAsia="Calibri" w:hAnsi="Times New Roman" w:cs="Times New Roman"/>
          <w:i/>
          <w:sz w:val="24"/>
          <w:szCs w:val="24"/>
        </w:rPr>
        <w:t>Service</w:t>
      </w:r>
      <w:r w:rsidR="00467FD1" w:rsidRPr="00467FD1">
        <w:rPr>
          <w:rFonts w:ascii="Times New Roman" w:eastAsia="Calibri" w:hAnsi="Times New Roman" w:cs="Times New Roman"/>
          <w:i/>
          <w:sz w:val="24"/>
          <w:szCs w:val="24"/>
        </w:rPr>
        <w:t>s</w:t>
      </w:r>
    </w:p>
    <w:p w:rsidR="00360DFC" w:rsidRPr="0053402F" w:rsidRDefault="000E4809" w:rsidP="00192B08">
      <w:pPr>
        <w:spacing w:after="0" w:line="360" w:lineRule="auto"/>
        <w:ind w:left="720" w:right="180" w:firstLine="1407"/>
        <w:contextualSpacing/>
        <w:jc w:val="both"/>
        <w:rPr>
          <w:rFonts w:ascii="Times New Roman" w:eastAsia="Calibri" w:hAnsi="Times New Roman" w:cs="Times New Roman"/>
          <w:i/>
          <w:sz w:val="24"/>
          <w:szCs w:val="24"/>
        </w:rPr>
      </w:pPr>
      <w:r w:rsidRPr="00192B08">
        <w:rPr>
          <w:rFonts w:ascii="Times New Roman" w:eastAsia="Calibri" w:hAnsi="Times New Roman" w:cs="Times New Roman"/>
          <w:sz w:val="24"/>
          <w:szCs w:val="24"/>
        </w:rPr>
        <w:t>e</w:t>
      </w:r>
      <w:r w:rsidR="00360DFC" w:rsidRPr="00192B08">
        <w:rPr>
          <w:rFonts w:ascii="Times New Roman" w:eastAsia="Calibri" w:hAnsi="Times New Roman" w:cs="Times New Roman"/>
          <w:sz w:val="24"/>
          <w:szCs w:val="24"/>
          <w:vertAlign w:val="subscript"/>
        </w:rPr>
        <w:tab/>
      </w:r>
      <w:r w:rsidR="00360DFC" w:rsidRPr="00192B08">
        <w:rPr>
          <w:rFonts w:ascii="Times New Roman" w:eastAsia="Calibri" w:hAnsi="Times New Roman" w:cs="Times New Roman"/>
          <w:sz w:val="24"/>
          <w:szCs w:val="24"/>
          <w:vertAlign w:val="subscript"/>
        </w:rPr>
        <w:tab/>
      </w:r>
      <w:r w:rsidR="00360DFC" w:rsidRPr="00192B08">
        <w:rPr>
          <w:rFonts w:ascii="Times New Roman" w:eastAsia="Calibri" w:hAnsi="Times New Roman" w:cs="Times New Roman"/>
          <w:sz w:val="24"/>
          <w:szCs w:val="24"/>
        </w:rPr>
        <w:t xml:space="preserve">= </w:t>
      </w:r>
      <w:r w:rsidR="0053402F" w:rsidRPr="0053402F">
        <w:rPr>
          <w:rFonts w:ascii="Times New Roman" w:eastAsia="Calibri" w:hAnsi="Times New Roman" w:cs="Times New Roman"/>
          <w:i/>
          <w:sz w:val="24"/>
          <w:szCs w:val="24"/>
        </w:rPr>
        <w:t>Er</w:t>
      </w:r>
      <w:r w:rsidRPr="0053402F">
        <w:rPr>
          <w:rFonts w:ascii="Times New Roman" w:eastAsia="Calibri" w:hAnsi="Times New Roman" w:cs="Times New Roman"/>
          <w:i/>
          <w:sz w:val="24"/>
          <w:szCs w:val="24"/>
        </w:rPr>
        <w:t>ror</w:t>
      </w:r>
    </w:p>
    <w:p w:rsidR="00B81943" w:rsidRPr="00B81943" w:rsidRDefault="00360DFC" w:rsidP="00C8034A">
      <w:pPr>
        <w:pStyle w:val="Heading3"/>
        <w:numPr>
          <w:ilvl w:val="2"/>
          <w:numId w:val="23"/>
        </w:numPr>
        <w:spacing w:line="360" w:lineRule="auto"/>
        <w:ind w:left="1560" w:hanging="709"/>
        <w:jc w:val="both"/>
        <w:rPr>
          <w:rFonts w:ascii="Times New Roman" w:eastAsia="Calibri" w:hAnsi="Times New Roman" w:cs="Times New Roman"/>
          <w:b/>
          <w:color w:val="auto"/>
        </w:rPr>
      </w:pPr>
      <w:bookmarkStart w:id="3" w:name="_Toc443258768"/>
      <w:r w:rsidRPr="00192B08">
        <w:rPr>
          <w:rFonts w:ascii="Times New Roman" w:eastAsia="Calibri" w:hAnsi="Times New Roman" w:cs="Times New Roman"/>
          <w:b/>
          <w:color w:val="auto"/>
        </w:rPr>
        <w:lastRenderedPageBreak/>
        <w:t>Pengujian Hipotesis dengan Uji Parsial (Uji t)</w:t>
      </w:r>
      <w:bookmarkEnd w:id="3"/>
    </w:p>
    <w:p w:rsidR="00B81943" w:rsidRDefault="00360DFC" w:rsidP="00B81943">
      <w:pPr>
        <w:pStyle w:val="Heading3"/>
        <w:spacing w:line="360" w:lineRule="auto"/>
        <w:ind w:left="1560" w:firstLine="708"/>
        <w:jc w:val="both"/>
        <w:rPr>
          <w:rFonts w:ascii="Times New Roman" w:eastAsia="Calibri" w:hAnsi="Times New Roman" w:cs="Times New Roman"/>
          <w:color w:val="auto"/>
          <w:lang w:val="id-ID"/>
        </w:rPr>
      </w:pPr>
      <w:r w:rsidRPr="00B81943">
        <w:rPr>
          <w:rFonts w:ascii="Times New Roman" w:eastAsia="Calibri" w:hAnsi="Times New Roman" w:cs="Times New Roman"/>
          <w:color w:val="auto"/>
        </w:rPr>
        <w:t>Pembuktian hipotesis dapat pula menggunakan uji t untuk mengetahui signifikansi pengaruh variabel independen (X) secara parsial atau individual terhadap variabel dependen (Y) (Ghozali, 2005).</w:t>
      </w:r>
    </w:p>
    <w:p w:rsidR="00EB3F38" w:rsidRPr="001E5CA7" w:rsidRDefault="00360DFC" w:rsidP="001E5CA7">
      <w:pPr>
        <w:pStyle w:val="Heading3"/>
        <w:spacing w:line="360" w:lineRule="auto"/>
        <w:ind w:left="1560"/>
        <w:jc w:val="both"/>
        <w:rPr>
          <w:rFonts w:ascii="Times New Roman" w:eastAsia="Calibri" w:hAnsi="Times New Roman" w:cs="Times New Roman"/>
          <w:b/>
          <w:color w:val="auto"/>
        </w:rPr>
      </w:pPr>
      <w:r w:rsidRPr="00B81943">
        <w:rPr>
          <w:rFonts w:ascii="Times New Roman" w:eastAsia="Calibri" w:hAnsi="Times New Roman" w:cs="Times New Roman"/>
          <w:color w:val="auto"/>
        </w:rPr>
        <w:t>Langkah – langkah pengujiannya adalah :</w:t>
      </w:r>
    </w:p>
    <w:p w:rsidR="00436460" w:rsidRDefault="00360DFC" w:rsidP="00C8034A">
      <w:pPr>
        <w:pStyle w:val="ListParagraph"/>
        <w:numPr>
          <w:ilvl w:val="0"/>
          <w:numId w:val="17"/>
        </w:numPr>
        <w:spacing w:after="160" w:line="360" w:lineRule="auto"/>
        <w:ind w:right="180"/>
        <w:jc w:val="both"/>
        <w:rPr>
          <w:rFonts w:ascii="Times New Roman" w:eastAsia="Calibri" w:hAnsi="Times New Roman" w:cs="Times New Roman"/>
          <w:sz w:val="24"/>
          <w:szCs w:val="24"/>
        </w:rPr>
      </w:pPr>
      <w:r w:rsidRPr="00436460">
        <w:rPr>
          <w:rFonts w:ascii="Times New Roman" w:eastAsia="Calibri" w:hAnsi="Times New Roman" w:cs="Times New Roman"/>
          <w:sz w:val="24"/>
          <w:szCs w:val="24"/>
        </w:rPr>
        <w:t>Merumuskan hipotesis operasional.</w:t>
      </w:r>
    </w:p>
    <w:p w:rsidR="00436460" w:rsidRDefault="00360DFC" w:rsidP="00436460">
      <w:pPr>
        <w:pStyle w:val="ListParagraph"/>
        <w:spacing w:after="160" w:line="360" w:lineRule="auto"/>
        <w:ind w:left="1920" w:right="180"/>
        <w:jc w:val="both"/>
        <w:rPr>
          <w:rFonts w:ascii="Times New Roman" w:eastAsia="Calibri" w:hAnsi="Times New Roman" w:cs="Times New Roman"/>
          <w:sz w:val="24"/>
          <w:szCs w:val="24"/>
        </w:rPr>
      </w:pPr>
      <w:r w:rsidRPr="00436460">
        <w:rPr>
          <w:rFonts w:ascii="Times New Roman" w:eastAsia="Calibri" w:hAnsi="Times New Roman" w:cs="Times New Roman"/>
          <w:sz w:val="24"/>
          <w:szCs w:val="24"/>
        </w:rPr>
        <w:t>H</w:t>
      </w:r>
      <w:r w:rsidRPr="00436460">
        <w:rPr>
          <w:rFonts w:ascii="Times New Roman" w:eastAsia="Calibri" w:hAnsi="Times New Roman" w:cs="Times New Roman"/>
          <w:sz w:val="24"/>
          <w:szCs w:val="24"/>
          <w:vertAlign w:val="subscript"/>
        </w:rPr>
        <w:t>0</w:t>
      </w:r>
      <w:r w:rsidRPr="00436460">
        <w:rPr>
          <w:rFonts w:ascii="Times New Roman" w:eastAsia="Calibri" w:hAnsi="Times New Roman" w:cs="Times New Roman"/>
          <w:sz w:val="24"/>
          <w:szCs w:val="24"/>
        </w:rPr>
        <w:tab/>
        <w:t>: Tidak ada pengaruh positif variabel independen (X) secara parsial terhadap variabel dependen (Y).</w:t>
      </w:r>
    </w:p>
    <w:p w:rsidR="00436460" w:rsidRDefault="00360DFC" w:rsidP="00436460">
      <w:pPr>
        <w:pStyle w:val="ListParagraph"/>
        <w:spacing w:after="160" w:line="360" w:lineRule="auto"/>
        <w:ind w:left="1920" w:right="180"/>
        <w:jc w:val="both"/>
        <w:rPr>
          <w:rFonts w:ascii="Times New Roman" w:eastAsia="Calibri" w:hAnsi="Times New Roman" w:cs="Times New Roman"/>
          <w:sz w:val="24"/>
          <w:szCs w:val="24"/>
        </w:rPr>
      </w:pPr>
      <w:r w:rsidRPr="00192B08">
        <w:rPr>
          <w:rFonts w:ascii="Times New Roman" w:eastAsia="Calibri" w:hAnsi="Times New Roman" w:cs="Times New Roman"/>
          <w:sz w:val="24"/>
          <w:szCs w:val="24"/>
        </w:rPr>
        <w:t>H</w:t>
      </w:r>
      <w:r w:rsidRPr="00192B08">
        <w:rPr>
          <w:rFonts w:ascii="Times New Roman" w:eastAsia="Calibri" w:hAnsi="Times New Roman" w:cs="Times New Roman"/>
          <w:sz w:val="24"/>
          <w:szCs w:val="24"/>
          <w:vertAlign w:val="subscript"/>
        </w:rPr>
        <w:t>1</w:t>
      </w:r>
      <w:r w:rsidRPr="00192B08">
        <w:rPr>
          <w:rFonts w:ascii="Times New Roman" w:eastAsia="Calibri" w:hAnsi="Times New Roman" w:cs="Times New Roman"/>
          <w:sz w:val="24"/>
          <w:szCs w:val="24"/>
        </w:rPr>
        <w:tab/>
        <w:t xml:space="preserve">: Ada pengaruh positif variabel independen (X) secara parsial terhadap variabel dependen (Y). </w:t>
      </w:r>
    </w:p>
    <w:p w:rsidR="00436460" w:rsidRDefault="00360DFC" w:rsidP="00C8034A">
      <w:pPr>
        <w:pStyle w:val="ListParagraph"/>
        <w:numPr>
          <w:ilvl w:val="0"/>
          <w:numId w:val="17"/>
        </w:numPr>
        <w:spacing w:after="160" w:line="360" w:lineRule="auto"/>
        <w:ind w:right="180"/>
        <w:jc w:val="both"/>
        <w:rPr>
          <w:rFonts w:ascii="Times New Roman" w:eastAsia="Calibri" w:hAnsi="Times New Roman" w:cs="Times New Roman"/>
          <w:sz w:val="24"/>
          <w:szCs w:val="24"/>
        </w:rPr>
      </w:pPr>
      <w:r w:rsidRPr="00192B08">
        <w:rPr>
          <w:rFonts w:ascii="Times New Roman" w:eastAsia="Calibri" w:hAnsi="Times New Roman" w:cs="Times New Roman"/>
          <w:sz w:val="24"/>
          <w:szCs w:val="24"/>
        </w:rPr>
        <w:t>Menetapkan taraf signifikan</w:t>
      </w:r>
      <w:r w:rsidR="00436460">
        <w:rPr>
          <w:rFonts w:ascii="Times New Roman" w:eastAsia="Calibri" w:hAnsi="Times New Roman" w:cs="Times New Roman"/>
          <w:sz w:val="24"/>
          <w:szCs w:val="24"/>
        </w:rPr>
        <w:t xml:space="preserve"> (α) dan derajat kebebasan (df) pengujian.</w:t>
      </w:r>
    </w:p>
    <w:p w:rsidR="00436460" w:rsidRDefault="00360DFC" w:rsidP="00436460">
      <w:pPr>
        <w:pStyle w:val="ListParagraph"/>
        <w:spacing w:after="160" w:line="360" w:lineRule="auto"/>
        <w:ind w:left="1920" w:right="180"/>
        <w:jc w:val="both"/>
        <w:rPr>
          <w:rFonts w:ascii="Times New Roman" w:eastAsia="Calibri" w:hAnsi="Times New Roman" w:cs="Times New Roman"/>
          <w:sz w:val="24"/>
          <w:szCs w:val="24"/>
        </w:rPr>
      </w:pPr>
      <w:r w:rsidRPr="00192B08">
        <w:rPr>
          <w:rFonts w:ascii="Times New Roman" w:eastAsia="Calibri" w:hAnsi="Times New Roman" w:cs="Times New Roman"/>
          <w:sz w:val="24"/>
          <w:szCs w:val="24"/>
        </w:rPr>
        <w:t>Dalam penelitian ini digunakan taraf signifikansi (α) sebesar 5%.</w:t>
      </w:r>
    </w:p>
    <w:p w:rsidR="00436460" w:rsidRDefault="00360DFC" w:rsidP="00C8034A">
      <w:pPr>
        <w:pStyle w:val="ListParagraph"/>
        <w:numPr>
          <w:ilvl w:val="0"/>
          <w:numId w:val="17"/>
        </w:numPr>
        <w:spacing w:after="160" w:line="360" w:lineRule="auto"/>
        <w:ind w:right="180"/>
        <w:jc w:val="both"/>
        <w:rPr>
          <w:rFonts w:ascii="Times New Roman" w:eastAsia="Calibri" w:hAnsi="Times New Roman" w:cs="Times New Roman"/>
          <w:sz w:val="24"/>
          <w:szCs w:val="24"/>
        </w:rPr>
      </w:pPr>
      <w:r w:rsidRPr="00192B08">
        <w:rPr>
          <w:rFonts w:ascii="Times New Roman" w:eastAsia="Calibri" w:hAnsi="Times New Roman" w:cs="Times New Roman"/>
          <w:sz w:val="24"/>
          <w:szCs w:val="24"/>
        </w:rPr>
        <w:t>Melakukan kriteria perhitungan. Sehingga kriteria pengujian hipotesisnya adalah:</w:t>
      </w:r>
    </w:p>
    <w:p w:rsidR="00436460" w:rsidRDefault="00360DFC" w:rsidP="00436460">
      <w:pPr>
        <w:pStyle w:val="ListParagraph"/>
        <w:spacing w:after="160" w:line="360" w:lineRule="auto"/>
        <w:ind w:left="1920" w:right="180"/>
        <w:jc w:val="both"/>
        <w:rPr>
          <w:rFonts w:ascii="Times New Roman" w:eastAsia="Calibri" w:hAnsi="Times New Roman" w:cs="Times New Roman"/>
          <w:sz w:val="24"/>
          <w:szCs w:val="24"/>
        </w:rPr>
      </w:pPr>
      <w:r w:rsidRPr="00436460">
        <w:rPr>
          <w:rFonts w:ascii="Times New Roman" w:eastAsia="Calibri" w:hAnsi="Times New Roman" w:cs="Times New Roman"/>
          <w:sz w:val="24"/>
          <w:szCs w:val="24"/>
        </w:rPr>
        <w:t>H</w:t>
      </w:r>
      <w:r w:rsidRPr="00436460">
        <w:rPr>
          <w:rFonts w:ascii="Times New Roman" w:eastAsia="Calibri" w:hAnsi="Times New Roman" w:cs="Times New Roman"/>
          <w:sz w:val="24"/>
          <w:szCs w:val="24"/>
          <w:vertAlign w:val="subscript"/>
        </w:rPr>
        <w:t>0</w:t>
      </w:r>
      <w:r w:rsidRPr="00436460">
        <w:rPr>
          <w:rFonts w:ascii="Times New Roman" w:eastAsia="Calibri" w:hAnsi="Times New Roman" w:cs="Times New Roman"/>
          <w:sz w:val="24"/>
          <w:szCs w:val="24"/>
        </w:rPr>
        <w:t xml:space="preserve"> diterima jika nilai </w:t>
      </w:r>
      <w:r w:rsidRPr="008910E6">
        <w:rPr>
          <w:rFonts w:ascii="Times New Roman" w:eastAsia="Calibri" w:hAnsi="Times New Roman" w:cs="Times New Roman"/>
          <w:i/>
          <w:sz w:val="24"/>
          <w:szCs w:val="24"/>
        </w:rPr>
        <w:t>probabilitas value</w:t>
      </w:r>
      <w:r w:rsidRPr="00436460">
        <w:rPr>
          <w:rFonts w:ascii="Times New Roman" w:eastAsia="Calibri" w:hAnsi="Times New Roman" w:cs="Times New Roman"/>
          <w:sz w:val="24"/>
          <w:szCs w:val="24"/>
        </w:rPr>
        <w:t xml:space="preserve"> ≥ α (0,05).</w:t>
      </w:r>
    </w:p>
    <w:p w:rsidR="00436460" w:rsidRDefault="00360DFC" w:rsidP="00436460">
      <w:pPr>
        <w:pStyle w:val="ListParagraph"/>
        <w:spacing w:after="160" w:line="360" w:lineRule="auto"/>
        <w:ind w:left="1920" w:right="180"/>
        <w:jc w:val="both"/>
        <w:rPr>
          <w:rFonts w:ascii="Times New Roman" w:eastAsia="Calibri" w:hAnsi="Times New Roman" w:cs="Times New Roman"/>
          <w:sz w:val="24"/>
          <w:szCs w:val="24"/>
        </w:rPr>
      </w:pPr>
      <w:r w:rsidRPr="00192B08">
        <w:rPr>
          <w:rFonts w:ascii="Times New Roman" w:eastAsia="Calibri" w:hAnsi="Times New Roman" w:cs="Times New Roman"/>
          <w:sz w:val="24"/>
          <w:szCs w:val="24"/>
        </w:rPr>
        <w:t>H</w:t>
      </w:r>
      <w:r w:rsidRPr="00192B08">
        <w:rPr>
          <w:rFonts w:ascii="Times New Roman" w:eastAsia="Calibri" w:hAnsi="Times New Roman" w:cs="Times New Roman"/>
          <w:sz w:val="24"/>
          <w:szCs w:val="24"/>
          <w:vertAlign w:val="subscript"/>
        </w:rPr>
        <w:t>0</w:t>
      </w:r>
      <w:r w:rsidRPr="00192B08">
        <w:rPr>
          <w:rFonts w:ascii="Times New Roman" w:eastAsia="Calibri" w:hAnsi="Times New Roman" w:cs="Times New Roman"/>
          <w:sz w:val="24"/>
          <w:szCs w:val="24"/>
        </w:rPr>
        <w:t xml:space="preserve"> ditolak jika nilai </w:t>
      </w:r>
      <w:r w:rsidRPr="008910E6">
        <w:rPr>
          <w:rFonts w:ascii="Times New Roman" w:eastAsia="Calibri" w:hAnsi="Times New Roman" w:cs="Times New Roman"/>
          <w:i/>
          <w:sz w:val="24"/>
          <w:szCs w:val="24"/>
        </w:rPr>
        <w:t>probabilitas value</w:t>
      </w:r>
      <w:r w:rsidRPr="00192B08">
        <w:rPr>
          <w:rFonts w:ascii="Times New Roman" w:eastAsia="Calibri" w:hAnsi="Times New Roman" w:cs="Times New Roman"/>
          <w:sz w:val="24"/>
          <w:szCs w:val="24"/>
        </w:rPr>
        <w:t xml:space="preserve"> ≤ α (0,05).</w:t>
      </w:r>
    </w:p>
    <w:p w:rsidR="00436460" w:rsidRDefault="00360DFC" w:rsidP="00C8034A">
      <w:pPr>
        <w:pStyle w:val="ListParagraph"/>
        <w:numPr>
          <w:ilvl w:val="0"/>
          <w:numId w:val="17"/>
        </w:numPr>
        <w:spacing w:after="160" w:line="360" w:lineRule="auto"/>
        <w:ind w:right="180"/>
        <w:jc w:val="both"/>
        <w:rPr>
          <w:rFonts w:ascii="Times New Roman" w:eastAsia="Calibri" w:hAnsi="Times New Roman" w:cs="Times New Roman"/>
          <w:sz w:val="24"/>
          <w:szCs w:val="24"/>
        </w:rPr>
      </w:pPr>
      <w:r w:rsidRPr="00436460">
        <w:rPr>
          <w:rFonts w:ascii="Times New Roman" w:eastAsia="Calibri" w:hAnsi="Times New Roman" w:cs="Times New Roman"/>
          <w:sz w:val="24"/>
          <w:szCs w:val="24"/>
        </w:rPr>
        <w:t>Melakukan perhitungan dengan bantuan proram SPSS.</w:t>
      </w:r>
    </w:p>
    <w:p w:rsidR="002161DB" w:rsidRPr="002161DB" w:rsidRDefault="00360DFC" w:rsidP="00C8034A">
      <w:pPr>
        <w:pStyle w:val="ListParagraph"/>
        <w:numPr>
          <w:ilvl w:val="0"/>
          <w:numId w:val="17"/>
        </w:numPr>
        <w:spacing w:after="160" w:line="360" w:lineRule="auto"/>
        <w:ind w:right="180"/>
        <w:jc w:val="both"/>
        <w:rPr>
          <w:rFonts w:ascii="Times New Roman" w:eastAsia="Calibri" w:hAnsi="Times New Roman" w:cs="Times New Roman"/>
          <w:sz w:val="24"/>
          <w:szCs w:val="24"/>
        </w:rPr>
      </w:pPr>
      <w:r w:rsidRPr="00436460">
        <w:rPr>
          <w:rFonts w:ascii="Times New Roman" w:eastAsia="Calibri" w:hAnsi="Times New Roman" w:cs="Times New Roman"/>
          <w:sz w:val="24"/>
          <w:szCs w:val="24"/>
        </w:rPr>
        <w:t>Mengambil kesimpulan sesuai dengan butir (3) dan (4).</w:t>
      </w:r>
    </w:p>
    <w:p w:rsidR="00360DFC" w:rsidRPr="00192B08" w:rsidRDefault="00360DFC" w:rsidP="00C8034A">
      <w:pPr>
        <w:pStyle w:val="ListParagraph"/>
        <w:numPr>
          <w:ilvl w:val="0"/>
          <w:numId w:val="16"/>
        </w:numPr>
        <w:tabs>
          <w:tab w:val="left" w:pos="709"/>
        </w:tabs>
        <w:spacing w:after="160" w:line="360" w:lineRule="auto"/>
        <w:ind w:right="180"/>
        <w:jc w:val="both"/>
        <w:rPr>
          <w:rFonts w:ascii="Times New Roman" w:eastAsia="Calibri" w:hAnsi="Times New Roman" w:cs="Times New Roman"/>
          <w:b/>
          <w:vanish/>
          <w:sz w:val="24"/>
          <w:szCs w:val="24"/>
        </w:rPr>
      </w:pPr>
    </w:p>
    <w:p w:rsidR="00360DFC" w:rsidRPr="00192B08" w:rsidRDefault="00360DFC" w:rsidP="00C8034A">
      <w:pPr>
        <w:pStyle w:val="ListParagraph"/>
        <w:numPr>
          <w:ilvl w:val="0"/>
          <w:numId w:val="16"/>
        </w:numPr>
        <w:tabs>
          <w:tab w:val="left" w:pos="709"/>
        </w:tabs>
        <w:spacing w:after="160" w:line="360" w:lineRule="auto"/>
        <w:ind w:right="180"/>
        <w:jc w:val="both"/>
        <w:rPr>
          <w:rFonts w:ascii="Times New Roman" w:eastAsia="Calibri" w:hAnsi="Times New Roman" w:cs="Times New Roman"/>
          <w:b/>
          <w:vanish/>
          <w:sz w:val="24"/>
          <w:szCs w:val="24"/>
        </w:rPr>
      </w:pPr>
    </w:p>
    <w:p w:rsidR="00360DFC" w:rsidRPr="00192B08" w:rsidRDefault="00360DFC" w:rsidP="00C8034A">
      <w:pPr>
        <w:pStyle w:val="ListParagraph"/>
        <w:numPr>
          <w:ilvl w:val="0"/>
          <w:numId w:val="16"/>
        </w:numPr>
        <w:tabs>
          <w:tab w:val="left" w:pos="709"/>
        </w:tabs>
        <w:spacing w:after="160" w:line="360" w:lineRule="auto"/>
        <w:ind w:right="180"/>
        <w:jc w:val="both"/>
        <w:rPr>
          <w:rFonts w:ascii="Times New Roman" w:eastAsia="Calibri" w:hAnsi="Times New Roman" w:cs="Times New Roman"/>
          <w:b/>
          <w:vanish/>
          <w:sz w:val="24"/>
          <w:szCs w:val="24"/>
        </w:rPr>
      </w:pPr>
    </w:p>
    <w:p w:rsidR="00360DFC" w:rsidRPr="00192B08" w:rsidRDefault="00360DFC" w:rsidP="00C8034A">
      <w:pPr>
        <w:pStyle w:val="ListParagraph"/>
        <w:numPr>
          <w:ilvl w:val="0"/>
          <w:numId w:val="16"/>
        </w:numPr>
        <w:tabs>
          <w:tab w:val="left" w:pos="709"/>
        </w:tabs>
        <w:spacing w:after="160" w:line="360" w:lineRule="auto"/>
        <w:ind w:right="180"/>
        <w:jc w:val="both"/>
        <w:rPr>
          <w:rFonts w:ascii="Times New Roman" w:eastAsia="Calibri" w:hAnsi="Times New Roman" w:cs="Times New Roman"/>
          <w:b/>
          <w:vanish/>
          <w:sz w:val="24"/>
          <w:szCs w:val="24"/>
        </w:rPr>
      </w:pPr>
    </w:p>
    <w:p w:rsidR="00360DFC" w:rsidRPr="00192B08" w:rsidRDefault="00360DFC" w:rsidP="00C8034A">
      <w:pPr>
        <w:pStyle w:val="ListParagraph"/>
        <w:numPr>
          <w:ilvl w:val="0"/>
          <w:numId w:val="16"/>
        </w:numPr>
        <w:tabs>
          <w:tab w:val="left" w:pos="709"/>
        </w:tabs>
        <w:spacing w:after="160" w:line="360" w:lineRule="auto"/>
        <w:ind w:right="180"/>
        <w:jc w:val="both"/>
        <w:rPr>
          <w:rFonts w:ascii="Times New Roman" w:eastAsia="Calibri" w:hAnsi="Times New Roman" w:cs="Times New Roman"/>
          <w:b/>
          <w:vanish/>
          <w:sz w:val="24"/>
          <w:szCs w:val="24"/>
        </w:rPr>
      </w:pPr>
    </w:p>
    <w:p w:rsidR="00815DF7" w:rsidRDefault="00360DFC" w:rsidP="00C8034A">
      <w:pPr>
        <w:pStyle w:val="ListParagraph"/>
        <w:numPr>
          <w:ilvl w:val="2"/>
          <w:numId w:val="23"/>
        </w:numPr>
        <w:tabs>
          <w:tab w:val="left" w:pos="709"/>
        </w:tabs>
        <w:spacing w:after="160" w:line="360" w:lineRule="auto"/>
        <w:ind w:left="1560" w:right="180" w:hanging="851"/>
        <w:jc w:val="both"/>
        <w:rPr>
          <w:rFonts w:ascii="Times New Roman" w:eastAsia="Calibri" w:hAnsi="Times New Roman" w:cs="Times New Roman"/>
          <w:b/>
          <w:sz w:val="24"/>
          <w:szCs w:val="24"/>
        </w:rPr>
      </w:pPr>
      <w:r w:rsidRPr="00815DF7">
        <w:rPr>
          <w:rFonts w:ascii="Times New Roman" w:eastAsia="Calibri" w:hAnsi="Times New Roman" w:cs="Times New Roman"/>
          <w:b/>
          <w:sz w:val="24"/>
          <w:szCs w:val="24"/>
        </w:rPr>
        <w:t xml:space="preserve">Uji Asumsi Klasik </w:t>
      </w:r>
    </w:p>
    <w:p w:rsidR="00815DF7" w:rsidRDefault="00815DF7" w:rsidP="00815DF7">
      <w:pPr>
        <w:pStyle w:val="ListParagraph"/>
        <w:tabs>
          <w:tab w:val="left" w:pos="709"/>
        </w:tabs>
        <w:spacing w:after="160" w:line="360" w:lineRule="auto"/>
        <w:ind w:left="1560" w:right="180"/>
        <w:jc w:val="both"/>
        <w:rPr>
          <w:rFonts w:ascii="Times New Roman" w:eastAsia="Calibri" w:hAnsi="Times New Roman" w:cs="Times New Roman"/>
          <w:sz w:val="24"/>
          <w:szCs w:val="24"/>
        </w:rPr>
      </w:pPr>
      <w:r>
        <w:rPr>
          <w:rFonts w:ascii="Times New Roman" w:eastAsia="Calibri" w:hAnsi="Times New Roman" w:cs="Times New Roman"/>
          <w:b/>
          <w:sz w:val="24"/>
          <w:szCs w:val="24"/>
        </w:rPr>
        <w:tab/>
      </w:r>
      <w:r w:rsidR="00360DFC" w:rsidRPr="00815DF7">
        <w:rPr>
          <w:rFonts w:ascii="Times New Roman" w:eastAsia="Calibri" w:hAnsi="Times New Roman" w:cs="Times New Roman"/>
          <w:sz w:val="24"/>
          <w:szCs w:val="24"/>
        </w:rPr>
        <w:t>Uji asumsi klasik dilakukan agar model yang diperoleh benar – benar telah memenuhi asumsi - asumsi yang mendasari regresi. Model regresi yang diperoleh dari metode kuadrat terkecil merupakan metode yang menghasilkan estimator linier tidak bias yang terbaik. Kondisi ini akan terjadi jika dipenuhi beberapa asumsi yang biasa disebut dengan asumsi klasik (Ghozali,</w:t>
      </w:r>
      <w:r w:rsidR="008910E6">
        <w:rPr>
          <w:rFonts w:ascii="Times New Roman" w:eastAsia="Calibri" w:hAnsi="Times New Roman" w:cs="Times New Roman"/>
          <w:sz w:val="24"/>
          <w:szCs w:val="24"/>
          <w:lang w:val="en-US"/>
        </w:rPr>
        <w:t xml:space="preserve"> </w:t>
      </w:r>
      <w:r w:rsidR="00360DFC" w:rsidRPr="00815DF7">
        <w:rPr>
          <w:rFonts w:ascii="Times New Roman" w:eastAsia="Calibri" w:hAnsi="Times New Roman" w:cs="Times New Roman"/>
          <w:sz w:val="24"/>
          <w:szCs w:val="24"/>
        </w:rPr>
        <w:t>2005). Pengujian meliputi:</w:t>
      </w:r>
    </w:p>
    <w:p w:rsidR="00815DF7" w:rsidRDefault="00360DFC" w:rsidP="00C8034A">
      <w:pPr>
        <w:pStyle w:val="ListParagraph"/>
        <w:numPr>
          <w:ilvl w:val="0"/>
          <w:numId w:val="18"/>
        </w:numPr>
        <w:tabs>
          <w:tab w:val="left" w:pos="709"/>
        </w:tabs>
        <w:spacing w:after="160" w:line="360" w:lineRule="auto"/>
        <w:ind w:right="180"/>
        <w:jc w:val="both"/>
        <w:rPr>
          <w:rFonts w:ascii="Times New Roman" w:eastAsia="Calibri" w:hAnsi="Times New Roman" w:cs="Times New Roman"/>
          <w:sz w:val="24"/>
          <w:szCs w:val="24"/>
        </w:rPr>
      </w:pPr>
      <w:r w:rsidRPr="00815DF7">
        <w:rPr>
          <w:rFonts w:ascii="Times New Roman" w:eastAsia="Calibri" w:hAnsi="Times New Roman" w:cs="Times New Roman"/>
          <w:sz w:val="24"/>
          <w:szCs w:val="24"/>
        </w:rPr>
        <w:t>Uji Normalitas Data</w:t>
      </w:r>
    </w:p>
    <w:p w:rsidR="00815DF7" w:rsidRDefault="00360DFC" w:rsidP="00815DF7">
      <w:pPr>
        <w:pStyle w:val="ListParagraph"/>
        <w:tabs>
          <w:tab w:val="left" w:pos="709"/>
        </w:tabs>
        <w:spacing w:after="160" w:line="360" w:lineRule="auto"/>
        <w:ind w:left="1920" w:right="180" w:firstLine="774"/>
        <w:jc w:val="both"/>
        <w:rPr>
          <w:rFonts w:ascii="Times New Roman" w:eastAsia="Calibri" w:hAnsi="Times New Roman" w:cs="Times New Roman"/>
          <w:sz w:val="24"/>
          <w:szCs w:val="24"/>
        </w:rPr>
      </w:pPr>
      <w:r w:rsidRPr="00815DF7">
        <w:rPr>
          <w:rFonts w:ascii="Times New Roman" w:eastAsia="Calibri" w:hAnsi="Times New Roman" w:cs="Times New Roman"/>
          <w:sz w:val="24"/>
          <w:szCs w:val="24"/>
        </w:rPr>
        <w:t>Uji normalitas data bertujuan untuk menguji apakah dalam model regresi variable dependen maupun independen mempunyai distribusi normal atau tidak. Model regresi yang baik adalah yang memiliki distribusi normal atau mendekati normal. Dalam penelitian ini digunakan cara analisis plot grafi</w:t>
      </w:r>
      <w:r w:rsidR="008910E6">
        <w:rPr>
          <w:rFonts w:ascii="Times New Roman" w:eastAsia="Calibri" w:hAnsi="Times New Roman" w:cs="Times New Roman"/>
          <w:sz w:val="24"/>
          <w:szCs w:val="24"/>
        </w:rPr>
        <w:t>k histogram dan uji Kolmogorov-S</w:t>
      </w:r>
      <w:r w:rsidRPr="00815DF7">
        <w:rPr>
          <w:rFonts w:ascii="Times New Roman" w:eastAsia="Calibri" w:hAnsi="Times New Roman" w:cs="Times New Roman"/>
          <w:sz w:val="24"/>
          <w:szCs w:val="24"/>
        </w:rPr>
        <w:t>mirnov (uji K-S)</w:t>
      </w:r>
      <w:r w:rsidR="00815DF7">
        <w:rPr>
          <w:rFonts w:ascii="Times New Roman" w:eastAsia="Calibri" w:hAnsi="Times New Roman" w:cs="Times New Roman"/>
          <w:sz w:val="24"/>
          <w:szCs w:val="24"/>
        </w:rPr>
        <w:t>.</w:t>
      </w:r>
    </w:p>
    <w:p w:rsidR="00815DF7" w:rsidRDefault="00360DFC" w:rsidP="00815DF7">
      <w:pPr>
        <w:pStyle w:val="ListParagraph"/>
        <w:tabs>
          <w:tab w:val="left" w:pos="709"/>
        </w:tabs>
        <w:spacing w:after="160" w:line="360" w:lineRule="auto"/>
        <w:ind w:left="1920" w:right="180" w:firstLine="774"/>
        <w:jc w:val="both"/>
        <w:rPr>
          <w:rFonts w:ascii="Times New Roman" w:eastAsia="Calibri" w:hAnsi="Times New Roman" w:cs="Times New Roman"/>
          <w:sz w:val="24"/>
          <w:szCs w:val="24"/>
        </w:rPr>
      </w:pPr>
      <w:r w:rsidRPr="00192B08">
        <w:rPr>
          <w:rFonts w:ascii="Times New Roman" w:eastAsia="Calibri" w:hAnsi="Times New Roman" w:cs="Times New Roman"/>
          <w:sz w:val="24"/>
          <w:szCs w:val="24"/>
        </w:rPr>
        <w:lastRenderedPageBreak/>
        <w:t xml:space="preserve">Analisis normalitas data dengan menggunakan grafik histogram dilakukan dengan cara melihat apakah posisi histogram berada di tengah-tengah atau tidak. Apabila posisi histogram sedikit menceng ke kiri ataupun ke kanan, maka data tidak berdistribusikan secara normal. Sedangkan analisis normalitas dengan menggunakan uji K-S dilakukan dengan melihat nilai probabilitas signifikansi atau </w:t>
      </w:r>
      <w:r w:rsidRPr="00192B08">
        <w:rPr>
          <w:rFonts w:ascii="Times New Roman" w:eastAsia="Calibri" w:hAnsi="Times New Roman" w:cs="Times New Roman"/>
          <w:i/>
          <w:sz w:val="24"/>
          <w:szCs w:val="24"/>
        </w:rPr>
        <w:t>asymp</w:t>
      </w:r>
      <w:r w:rsidRPr="00192B08">
        <w:rPr>
          <w:rFonts w:ascii="Times New Roman" w:eastAsia="Calibri" w:hAnsi="Times New Roman" w:cs="Times New Roman"/>
          <w:sz w:val="24"/>
          <w:szCs w:val="24"/>
        </w:rPr>
        <w:t xml:space="preserve">. </w:t>
      </w:r>
      <w:r w:rsidRPr="00192B08">
        <w:rPr>
          <w:rFonts w:ascii="Times New Roman" w:eastAsia="Calibri" w:hAnsi="Times New Roman" w:cs="Times New Roman"/>
          <w:i/>
          <w:sz w:val="24"/>
          <w:szCs w:val="24"/>
        </w:rPr>
        <w:t>Sig (2-talied)</w:t>
      </w:r>
      <w:r w:rsidRPr="00192B08">
        <w:rPr>
          <w:rFonts w:ascii="Times New Roman" w:eastAsia="Calibri" w:hAnsi="Times New Roman" w:cs="Times New Roman"/>
          <w:sz w:val="24"/>
          <w:szCs w:val="24"/>
        </w:rPr>
        <w:t>. Sebelumnya perlu ditentukan terlebih dahulu hipotesis pengujian, yaitu:</w:t>
      </w:r>
    </w:p>
    <w:p w:rsidR="00815DF7" w:rsidRDefault="00360DFC" w:rsidP="00815DF7">
      <w:pPr>
        <w:pStyle w:val="ListParagraph"/>
        <w:tabs>
          <w:tab w:val="left" w:pos="709"/>
        </w:tabs>
        <w:spacing w:after="160" w:line="360" w:lineRule="auto"/>
        <w:ind w:left="1920" w:right="180" w:firstLine="65"/>
        <w:jc w:val="both"/>
        <w:rPr>
          <w:rFonts w:ascii="Times New Roman" w:eastAsia="Calibri" w:hAnsi="Times New Roman" w:cs="Times New Roman"/>
          <w:sz w:val="24"/>
          <w:szCs w:val="24"/>
        </w:rPr>
      </w:pPr>
      <w:r w:rsidRPr="00192B08">
        <w:rPr>
          <w:rFonts w:ascii="Times New Roman" w:eastAsia="Calibri" w:hAnsi="Times New Roman" w:cs="Times New Roman"/>
          <w:sz w:val="24"/>
          <w:szCs w:val="24"/>
        </w:rPr>
        <w:t>Hipotesis Nol (H</w:t>
      </w:r>
      <w:r w:rsidRPr="00192B08">
        <w:rPr>
          <w:rFonts w:ascii="Times New Roman" w:eastAsia="Calibri" w:hAnsi="Times New Roman" w:cs="Times New Roman"/>
          <w:sz w:val="24"/>
          <w:szCs w:val="24"/>
          <w:vertAlign w:val="subscript"/>
        </w:rPr>
        <w:t>0</w:t>
      </w:r>
      <w:r w:rsidRPr="00192B08">
        <w:rPr>
          <w:rFonts w:ascii="Times New Roman" w:eastAsia="Calibri" w:hAnsi="Times New Roman" w:cs="Times New Roman"/>
          <w:sz w:val="24"/>
          <w:szCs w:val="24"/>
        </w:rPr>
        <w:t>)</w:t>
      </w:r>
      <w:r w:rsidRPr="00192B08">
        <w:rPr>
          <w:rFonts w:ascii="Times New Roman" w:eastAsia="Calibri" w:hAnsi="Times New Roman" w:cs="Times New Roman"/>
          <w:sz w:val="24"/>
          <w:szCs w:val="24"/>
        </w:rPr>
        <w:tab/>
      </w:r>
      <w:r w:rsidRPr="00192B08">
        <w:rPr>
          <w:rFonts w:ascii="Times New Roman" w:eastAsia="Calibri" w:hAnsi="Times New Roman" w:cs="Times New Roman"/>
          <w:sz w:val="24"/>
          <w:szCs w:val="24"/>
        </w:rPr>
        <w:tab/>
        <w:t>: data terdistribusi secara normal.</w:t>
      </w:r>
    </w:p>
    <w:p w:rsidR="00F46FCD" w:rsidRDefault="00360DFC" w:rsidP="00F46FCD">
      <w:pPr>
        <w:pStyle w:val="ListParagraph"/>
        <w:tabs>
          <w:tab w:val="left" w:pos="709"/>
        </w:tabs>
        <w:spacing w:after="160" w:line="360" w:lineRule="auto"/>
        <w:ind w:left="1920" w:right="180" w:firstLine="65"/>
        <w:jc w:val="both"/>
        <w:rPr>
          <w:rFonts w:ascii="Times New Roman" w:eastAsia="Calibri" w:hAnsi="Times New Roman" w:cs="Times New Roman"/>
          <w:sz w:val="24"/>
          <w:szCs w:val="24"/>
        </w:rPr>
      </w:pPr>
      <w:r w:rsidRPr="00192B08">
        <w:rPr>
          <w:rFonts w:ascii="Times New Roman" w:eastAsia="Calibri" w:hAnsi="Times New Roman" w:cs="Times New Roman"/>
          <w:sz w:val="24"/>
          <w:szCs w:val="24"/>
        </w:rPr>
        <w:t>Hipotesis Alternatif (H</w:t>
      </w:r>
      <w:r w:rsidRPr="00192B08">
        <w:rPr>
          <w:rFonts w:ascii="Times New Roman" w:eastAsia="Calibri" w:hAnsi="Times New Roman" w:cs="Times New Roman"/>
          <w:sz w:val="24"/>
          <w:szCs w:val="24"/>
          <w:vertAlign w:val="subscript"/>
        </w:rPr>
        <w:t>A</w:t>
      </w:r>
      <w:r w:rsidRPr="00192B08">
        <w:rPr>
          <w:rFonts w:ascii="Times New Roman" w:eastAsia="Calibri" w:hAnsi="Times New Roman" w:cs="Times New Roman"/>
          <w:sz w:val="24"/>
          <w:szCs w:val="24"/>
        </w:rPr>
        <w:t>)</w:t>
      </w:r>
      <w:r w:rsidRPr="00192B08">
        <w:rPr>
          <w:rFonts w:ascii="Times New Roman" w:eastAsia="Calibri" w:hAnsi="Times New Roman" w:cs="Times New Roman"/>
          <w:sz w:val="24"/>
          <w:szCs w:val="24"/>
        </w:rPr>
        <w:tab/>
        <w:t>:</w:t>
      </w:r>
      <w:r w:rsidR="008910E6">
        <w:rPr>
          <w:rFonts w:ascii="Times New Roman" w:eastAsia="Calibri" w:hAnsi="Times New Roman" w:cs="Times New Roman"/>
          <w:sz w:val="24"/>
          <w:szCs w:val="24"/>
          <w:lang w:val="en-US"/>
        </w:rPr>
        <w:t xml:space="preserve"> </w:t>
      </w:r>
      <w:r w:rsidRPr="00192B08">
        <w:rPr>
          <w:rFonts w:ascii="Times New Roman" w:eastAsia="Calibri" w:hAnsi="Times New Roman" w:cs="Times New Roman"/>
          <w:sz w:val="24"/>
          <w:szCs w:val="24"/>
        </w:rPr>
        <w:t>data tidak terdistribusi secara normal.</w:t>
      </w:r>
    </w:p>
    <w:p w:rsidR="003F4532" w:rsidRDefault="00360DFC" w:rsidP="003F4532">
      <w:pPr>
        <w:pStyle w:val="ListParagraph"/>
        <w:tabs>
          <w:tab w:val="left" w:pos="709"/>
        </w:tabs>
        <w:spacing w:after="160" w:line="360" w:lineRule="auto"/>
        <w:ind w:left="1985" w:right="180" w:firstLine="709"/>
        <w:jc w:val="both"/>
        <w:rPr>
          <w:rFonts w:ascii="Times New Roman" w:eastAsia="Calibri" w:hAnsi="Times New Roman" w:cs="Times New Roman"/>
          <w:sz w:val="24"/>
          <w:szCs w:val="24"/>
        </w:rPr>
      </w:pPr>
      <w:r w:rsidRPr="00192B08">
        <w:rPr>
          <w:rFonts w:ascii="Times New Roman" w:eastAsia="Calibri" w:hAnsi="Times New Roman" w:cs="Times New Roman"/>
          <w:sz w:val="24"/>
          <w:szCs w:val="24"/>
        </w:rPr>
        <w:t xml:space="preserve">Apabila nilai probabilitas signifikansi kurang dari nilai </w:t>
      </w:r>
      <w:r w:rsidRPr="00192B08">
        <w:rPr>
          <w:rFonts w:ascii="Cambria Math" w:eastAsia="Calibri" w:hAnsi="Cambria Math" w:cs="Cambria Math"/>
          <w:sz w:val="24"/>
          <w:szCs w:val="24"/>
        </w:rPr>
        <w:t>∝</w:t>
      </w:r>
      <w:r w:rsidRPr="00192B08">
        <w:rPr>
          <w:rFonts w:ascii="Times New Roman" w:eastAsia="Calibri" w:hAnsi="Times New Roman" w:cs="Times New Roman"/>
          <w:sz w:val="24"/>
          <w:szCs w:val="24"/>
        </w:rPr>
        <w:t xml:space="preserve">=0,05, maka data tidak terdistribusi secara normal. Apabila nilai probabilitas signifikansi lebih dari </w:t>
      </w:r>
      <w:r w:rsidRPr="00192B08">
        <w:rPr>
          <w:rFonts w:ascii="Cambria Math" w:eastAsia="Calibri" w:hAnsi="Cambria Math" w:cs="Cambria Math"/>
          <w:sz w:val="24"/>
          <w:szCs w:val="24"/>
        </w:rPr>
        <w:t>∝</w:t>
      </w:r>
      <w:r w:rsidRPr="00192B08">
        <w:rPr>
          <w:rFonts w:ascii="Times New Roman" w:eastAsia="Calibri" w:hAnsi="Times New Roman" w:cs="Times New Roman"/>
          <w:sz w:val="24"/>
          <w:szCs w:val="24"/>
        </w:rPr>
        <w:t>=0,05, maka data terdistribusi secara normal.</w:t>
      </w:r>
    </w:p>
    <w:p w:rsidR="003F4532" w:rsidRDefault="00360DFC" w:rsidP="00C8034A">
      <w:pPr>
        <w:pStyle w:val="ListParagraph"/>
        <w:numPr>
          <w:ilvl w:val="0"/>
          <w:numId w:val="18"/>
        </w:numPr>
        <w:tabs>
          <w:tab w:val="left" w:pos="709"/>
        </w:tabs>
        <w:spacing w:after="160" w:line="360" w:lineRule="auto"/>
        <w:ind w:right="180"/>
        <w:jc w:val="both"/>
        <w:rPr>
          <w:rFonts w:ascii="Times New Roman" w:eastAsia="Calibri" w:hAnsi="Times New Roman" w:cs="Times New Roman"/>
          <w:sz w:val="24"/>
          <w:szCs w:val="24"/>
        </w:rPr>
      </w:pPr>
      <w:r w:rsidRPr="00192B08">
        <w:rPr>
          <w:rFonts w:ascii="Times New Roman" w:eastAsia="Calibri" w:hAnsi="Times New Roman" w:cs="Times New Roman"/>
          <w:sz w:val="24"/>
          <w:szCs w:val="24"/>
        </w:rPr>
        <w:t>Uji Mulltikolirieritas</w:t>
      </w:r>
    </w:p>
    <w:p w:rsidR="000D7ABC" w:rsidRDefault="00360DFC" w:rsidP="003F4532">
      <w:pPr>
        <w:pStyle w:val="ListParagraph"/>
        <w:tabs>
          <w:tab w:val="left" w:pos="709"/>
        </w:tabs>
        <w:spacing w:after="160" w:line="360" w:lineRule="auto"/>
        <w:ind w:left="1920" w:right="180" w:firstLine="774"/>
        <w:jc w:val="both"/>
        <w:rPr>
          <w:rFonts w:ascii="Times New Roman" w:eastAsia="Calibri" w:hAnsi="Times New Roman" w:cs="Times New Roman"/>
          <w:sz w:val="24"/>
          <w:szCs w:val="24"/>
        </w:rPr>
      </w:pPr>
      <w:r w:rsidRPr="003F4532">
        <w:rPr>
          <w:rFonts w:ascii="Times New Roman" w:eastAsia="Calibri" w:hAnsi="Times New Roman" w:cs="Times New Roman"/>
          <w:sz w:val="24"/>
          <w:szCs w:val="24"/>
        </w:rPr>
        <w:t>Tujuan dari uji multikolinieritas adalah untuk menguji adanya korelasi antar variabel independen. Model regresi yang baik seharusnya tidak terjadikorelasi di antara variabel independen. Jika variabel independen salingberkorelasi, maka variabel-variabel ini tidak ortogonal. Variabel ortogonaladalah variabel independen sama dengan nol.</w:t>
      </w:r>
    </w:p>
    <w:p w:rsidR="000D7ABC" w:rsidRDefault="00360DFC" w:rsidP="000D7ABC">
      <w:pPr>
        <w:pStyle w:val="ListParagraph"/>
        <w:tabs>
          <w:tab w:val="left" w:pos="709"/>
        </w:tabs>
        <w:spacing w:after="160" w:line="360" w:lineRule="auto"/>
        <w:ind w:left="1920" w:right="180" w:firstLine="774"/>
        <w:jc w:val="both"/>
        <w:rPr>
          <w:rFonts w:ascii="Times New Roman" w:eastAsia="Calibri" w:hAnsi="Times New Roman" w:cs="Times New Roman"/>
          <w:sz w:val="24"/>
          <w:szCs w:val="24"/>
        </w:rPr>
      </w:pPr>
      <w:r w:rsidRPr="00192B08">
        <w:rPr>
          <w:rFonts w:ascii="Times New Roman" w:eastAsia="Calibri" w:hAnsi="Times New Roman" w:cs="Times New Roman"/>
          <w:sz w:val="24"/>
          <w:szCs w:val="24"/>
        </w:rPr>
        <w:t xml:space="preserve">Untuk mendeteksi ada atau tidaknya multikolinieritas di dalam model regresi adalah dengan cara melihat nilai </w:t>
      </w:r>
      <w:r w:rsidRPr="00192B08">
        <w:rPr>
          <w:rFonts w:ascii="Times New Roman" w:eastAsia="Calibri" w:hAnsi="Times New Roman" w:cs="Times New Roman"/>
          <w:i/>
          <w:sz w:val="24"/>
          <w:szCs w:val="24"/>
        </w:rPr>
        <w:t>variance inflation factor</w:t>
      </w:r>
      <w:r w:rsidRPr="00192B08">
        <w:rPr>
          <w:rFonts w:ascii="Times New Roman" w:eastAsia="Calibri" w:hAnsi="Times New Roman" w:cs="Times New Roman"/>
          <w:sz w:val="24"/>
          <w:szCs w:val="24"/>
        </w:rPr>
        <w:t xml:space="preserve"> (VIF).Besaran VIF (Variance Inflation Factor) dan Tolerance :</w:t>
      </w:r>
    </w:p>
    <w:p w:rsidR="000D7ABC" w:rsidRDefault="00360DFC" w:rsidP="00C8034A">
      <w:pPr>
        <w:pStyle w:val="ListParagraph"/>
        <w:numPr>
          <w:ilvl w:val="0"/>
          <w:numId w:val="19"/>
        </w:numPr>
        <w:tabs>
          <w:tab w:val="left" w:pos="709"/>
        </w:tabs>
        <w:spacing w:after="160" w:line="360" w:lineRule="auto"/>
        <w:ind w:left="2410" w:right="180" w:hanging="425"/>
        <w:jc w:val="both"/>
        <w:rPr>
          <w:rFonts w:ascii="Times New Roman" w:eastAsia="Calibri" w:hAnsi="Times New Roman" w:cs="Times New Roman"/>
          <w:sz w:val="24"/>
          <w:szCs w:val="24"/>
        </w:rPr>
      </w:pPr>
      <w:r w:rsidRPr="000D7ABC">
        <w:rPr>
          <w:rFonts w:ascii="Times New Roman" w:eastAsia="Calibri" w:hAnsi="Times New Roman" w:cs="Times New Roman"/>
          <w:sz w:val="24"/>
          <w:szCs w:val="24"/>
        </w:rPr>
        <w:t>Mempunyai nilai VIF +/- 1</w:t>
      </w:r>
    </w:p>
    <w:p w:rsidR="000D7ABC" w:rsidRDefault="00360DFC" w:rsidP="00C8034A">
      <w:pPr>
        <w:pStyle w:val="ListParagraph"/>
        <w:numPr>
          <w:ilvl w:val="0"/>
          <w:numId w:val="19"/>
        </w:numPr>
        <w:tabs>
          <w:tab w:val="left" w:pos="709"/>
        </w:tabs>
        <w:spacing w:after="160" w:line="360" w:lineRule="auto"/>
        <w:ind w:left="2410" w:right="180" w:hanging="425"/>
        <w:jc w:val="both"/>
        <w:rPr>
          <w:rFonts w:ascii="Times New Roman" w:eastAsia="Calibri" w:hAnsi="Times New Roman" w:cs="Times New Roman"/>
          <w:sz w:val="24"/>
          <w:szCs w:val="24"/>
        </w:rPr>
      </w:pPr>
      <w:r w:rsidRPr="000D7ABC">
        <w:rPr>
          <w:rFonts w:ascii="Times New Roman" w:eastAsia="Calibri" w:hAnsi="Times New Roman" w:cs="Times New Roman"/>
          <w:sz w:val="24"/>
          <w:szCs w:val="24"/>
        </w:rPr>
        <w:t xml:space="preserve">Mempunyai angka </w:t>
      </w:r>
      <w:r w:rsidRPr="008910E6">
        <w:rPr>
          <w:rFonts w:ascii="Times New Roman" w:eastAsia="Calibri" w:hAnsi="Times New Roman" w:cs="Times New Roman"/>
          <w:i/>
          <w:sz w:val="24"/>
          <w:szCs w:val="24"/>
        </w:rPr>
        <w:t>Tolerance</w:t>
      </w:r>
      <w:r w:rsidRPr="000D7ABC">
        <w:rPr>
          <w:rFonts w:ascii="Times New Roman" w:eastAsia="Calibri" w:hAnsi="Times New Roman" w:cs="Times New Roman"/>
          <w:sz w:val="24"/>
          <w:szCs w:val="24"/>
        </w:rPr>
        <w:t xml:space="preserve"> +/-1</w:t>
      </w:r>
    </w:p>
    <w:p w:rsidR="000D7ABC" w:rsidRDefault="00360DFC" w:rsidP="00C8034A">
      <w:pPr>
        <w:pStyle w:val="ListParagraph"/>
        <w:numPr>
          <w:ilvl w:val="0"/>
          <w:numId w:val="19"/>
        </w:numPr>
        <w:tabs>
          <w:tab w:val="left" w:pos="709"/>
        </w:tabs>
        <w:spacing w:after="160" w:line="360" w:lineRule="auto"/>
        <w:ind w:left="2410" w:right="180" w:hanging="425"/>
        <w:jc w:val="both"/>
        <w:rPr>
          <w:rFonts w:ascii="Times New Roman" w:eastAsia="Calibri" w:hAnsi="Times New Roman" w:cs="Times New Roman"/>
          <w:sz w:val="24"/>
          <w:szCs w:val="24"/>
        </w:rPr>
      </w:pPr>
      <w:r w:rsidRPr="000D7ABC">
        <w:rPr>
          <w:rFonts w:ascii="Times New Roman" w:eastAsia="Calibri" w:hAnsi="Times New Roman" w:cs="Times New Roman"/>
          <w:sz w:val="24"/>
          <w:szCs w:val="24"/>
        </w:rPr>
        <w:t>Atau tolerance = 1/VIF dan  VIF = 1/Tolerance</w:t>
      </w:r>
    </w:p>
    <w:p w:rsidR="00BB3FB9" w:rsidRDefault="00360DFC" w:rsidP="00C8034A">
      <w:pPr>
        <w:pStyle w:val="ListParagraph"/>
        <w:numPr>
          <w:ilvl w:val="0"/>
          <w:numId w:val="19"/>
        </w:numPr>
        <w:tabs>
          <w:tab w:val="left" w:pos="709"/>
        </w:tabs>
        <w:spacing w:after="160" w:line="360" w:lineRule="auto"/>
        <w:ind w:left="2410" w:right="180" w:hanging="425"/>
        <w:jc w:val="both"/>
        <w:rPr>
          <w:rFonts w:ascii="Times New Roman" w:eastAsia="Calibri" w:hAnsi="Times New Roman" w:cs="Times New Roman"/>
          <w:sz w:val="24"/>
          <w:szCs w:val="24"/>
        </w:rPr>
      </w:pPr>
      <w:r w:rsidRPr="000D7ABC">
        <w:rPr>
          <w:rFonts w:ascii="Times New Roman" w:eastAsia="Calibri" w:hAnsi="Times New Roman" w:cs="Times New Roman"/>
          <w:sz w:val="24"/>
          <w:szCs w:val="24"/>
        </w:rPr>
        <w:t>Nilai cutoff yang umumnya dipakai untuk menunjukkan adanya  multikolinearitas adalah nilai VIF &gt;</w:t>
      </w:r>
      <w:r w:rsidR="008910E6">
        <w:rPr>
          <w:rFonts w:ascii="Times New Roman" w:eastAsia="Calibri" w:hAnsi="Times New Roman" w:cs="Times New Roman"/>
          <w:sz w:val="24"/>
          <w:szCs w:val="24"/>
          <w:lang w:val="en-US"/>
        </w:rPr>
        <w:t xml:space="preserve"> </w:t>
      </w:r>
      <w:r w:rsidRPr="000D7ABC">
        <w:rPr>
          <w:rFonts w:ascii="Times New Roman" w:eastAsia="Calibri" w:hAnsi="Times New Roman" w:cs="Times New Roman"/>
          <w:sz w:val="24"/>
          <w:szCs w:val="24"/>
        </w:rPr>
        <w:t>5 dipastikan terjadi multikolinearitas.</w:t>
      </w:r>
    </w:p>
    <w:p w:rsidR="00BB3FB9" w:rsidRDefault="00360DFC" w:rsidP="00BB3FB9">
      <w:pPr>
        <w:pStyle w:val="ListParagraph"/>
        <w:tabs>
          <w:tab w:val="left" w:pos="709"/>
        </w:tabs>
        <w:spacing w:after="160" w:line="360" w:lineRule="auto"/>
        <w:ind w:left="2410" w:right="180" w:firstLine="284"/>
        <w:jc w:val="both"/>
        <w:rPr>
          <w:rFonts w:ascii="Times New Roman" w:eastAsia="Arial Unicode MS" w:hAnsi="Times New Roman" w:cs="Times New Roman"/>
          <w:color w:val="000000"/>
          <w:spacing w:val="2"/>
          <w:sz w:val="24"/>
          <w:szCs w:val="24"/>
        </w:rPr>
      </w:pPr>
      <w:r w:rsidRPr="00BB3FB9">
        <w:rPr>
          <w:rFonts w:ascii="Times New Roman" w:eastAsia="Arial Unicode MS" w:hAnsi="Times New Roman" w:cs="Times New Roman"/>
          <w:color w:val="000000"/>
          <w:spacing w:val="2"/>
          <w:sz w:val="24"/>
          <w:szCs w:val="24"/>
        </w:rPr>
        <w:t>Prosedur pengujian multikolinieritas adalah sebagai berikut:</w:t>
      </w:r>
    </w:p>
    <w:p w:rsidR="00BB3FB9" w:rsidRPr="00BB3FB9" w:rsidRDefault="00360DFC" w:rsidP="00C8034A">
      <w:pPr>
        <w:pStyle w:val="ListParagraph"/>
        <w:numPr>
          <w:ilvl w:val="0"/>
          <w:numId w:val="20"/>
        </w:numPr>
        <w:tabs>
          <w:tab w:val="left" w:pos="709"/>
        </w:tabs>
        <w:spacing w:after="160" w:line="360" w:lineRule="auto"/>
        <w:ind w:left="2410" w:right="180" w:hanging="425"/>
        <w:jc w:val="both"/>
        <w:rPr>
          <w:rFonts w:ascii="Times New Roman" w:eastAsia="Arial Unicode MS" w:hAnsi="Times New Roman" w:cs="Times New Roman"/>
          <w:color w:val="000000"/>
          <w:spacing w:val="2"/>
          <w:sz w:val="24"/>
          <w:szCs w:val="24"/>
        </w:rPr>
      </w:pPr>
      <w:r w:rsidRPr="00BB3FB9">
        <w:rPr>
          <w:rFonts w:ascii="Times New Roman" w:eastAsia="Calibri" w:hAnsi="Times New Roman" w:cs="Times New Roman"/>
          <w:sz w:val="24"/>
          <w:szCs w:val="24"/>
        </w:rPr>
        <w:t>Menentukan hipotesis operasional</w:t>
      </w:r>
    </w:p>
    <w:p w:rsidR="00BB3FB9" w:rsidRDefault="00360DFC" w:rsidP="00BB3FB9">
      <w:pPr>
        <w:pStyle w:val="ListParagraph"/>
        <w:tabs>
          <w:tab w:val="left" w:pos="709"/>
        </w:tabs>
        <w:spacing w:after="160" w:line="360" w:lineRule="auto"/>
        <w:ind w:left="2410" w:right="180"/>
        <w:jc w:val="both"/>
        <w:rPr>
          <w:rFonts w:ascii="Times New Roman" w:eastAsia="Calibri" w:hAnsi="Times New Roman" w:cs="Times New Roman"/>
          <w:sz w:val="24"/>
          <w:szCs w:val="24"/>
        </w:rPr>
      </w:pPr>
      <w:r w:rsidRPr="00BB3FB9">
        <w:rPr>
          <w:rFonts w:ascii="Times New Roman" w:eastAsia="Calibri" w:hAnsi="Times New Roman" w:cs="Times New Roman"/>
          <w:sz w:val="24"/>
          <w:szCs w:val="24"/>
        </w:rPr>
        <w:t>Ho</w:t>
      </w:r>
      <w:r w:rsidRPr="00BB3FB9">
        <w:rPr>
          <w:rFonts w:ascii="Times New Roman" w:eastAsia="Calibri" w:hAnsi="Times New Roman" w:cs="Times New Roman"/>
          <w:sz w:val="24"/>
          <w:szCs w:val="24"/>
        </w:rPr>
        <w:tab/>
        <w:t>: Tidak ada pengaruh multikolinieritas</w:t>
      </w:r>
    </w:p>
    <w:p w:rsidR="00BB3FB9" w:rsidRDefault="00360DFC" w:rsidP="00BB3FB9">
      <w:pPr>
        <w:pStyle w:val="ListParagraph"/>
        <w:tabs>
          <w:tab w:val="left" w:pos="709"/>
        </w:tabs>
        <w:spacing w:after="160" w:line="360" w:lineRule="auto"/>
        <w:ind w:left="2410" w:right="180"/>
        <w:jc w:val="both"/>
        <w:rPr>
          <w:rFonts w:ascii="Times New Roman" w:eastAsia="Calibri" w:hAnsi="Times New Roman" w:cs="Times New Roman"/>
          <w:sz w:val="24"/>
          <w:szCs w:val="24"/>
        </w:rPr>
      </w:pPr>
      <w:r w:rsidRPr="00192B08">
        <w:rPr>
          <w:rFonts w:ascii="Times New Roman" w:eastAsia="Calibri" w:hAnsi="Times New Roman" w:cs="Times New Roman"/>
          <w:sz w:val="24"/>
          <w:szCs w:val="24"/>
        </w:rPr>
        <w:t>Ha</w:t>
      </w:r>
      <w:r w:rsidRPr="00192B08">
        <w:rPr>
          <w:rFonts w:ascii="Times New Roman" w:eastAsia="Calibri" w:hAnsi="Times New Roman" w:cs="Times New Roman"/>
          <w:sz w:val="24"/>
          <w:szCs w:val="24"/>
        </w:rPr>
        <w:tab/>
        <w:t>: Ada pengaruh multikolinieritas</w:t>
      </w:r>
    </w:p>
    <w:p w:rsidR="00BB3FB9" w:rsidRPr="00BB3FB9" w:rsidRDefault="00360DFC" w:rsidP="00C8034A">
      <w:pPr>
        <w:pStyle w:val="ListParagraph"/>
        <w:numPr>
          <w:ilvl w:val="0"/>
          <w:numId w:val="20"/>
        </w:numPr>
        <w:tabs>
          <w:tab w:val="left" w:pos="709"/>
        </w:tabs>
        <w:spacing w:after="160" w:line="360" w:lineRule="auto"/>
        <w:ind w:left="2410" w:right="180" w:hanging="425"/>
        <w:jc w:val="both"/>
        <w:rPr>
          <w:rFonts w:ascii="Times New Roman" w:eastAsia="Arial Unicode MS" w:hAnsi="Times New Roman" w:cs="Times New Roman"/>
          <w:color w:val="000000"/>
          <w:spacing w:val="2"/>
          <w:sz w:val="24"/>
          <w:szCs w:val="24"/>
        </w:rPr>
      </w:pPr>
      <w:r w:rsidRPr="00192B08">
        <w:rPr>
          <w:rFonts w:ascii="Times New Roman" w:eastAsia="Calibri" w:hAnsi="Times New Roman" w:cs="Times New Roman"/>
          <w:sz w:val="24"/>
          <w:szCs w:val="24"/>
        </w:rPr>
        <w:lastRenderedPageBreak/>
        <w:t>Menetapkan kriteria penerimaan dan penolakan hipotesis:</w:t>
      </w:r>
    </w:p>
    <w:p w:rsidR="00BB3FB9" w:rsidRDefault="00360DFC" w:rsidP="00BB3FB9">
      <w:pPr>
        <w:pStyle w:val="ListParagraph"/>
        <w:tabs>
          <w:tab w:val="left" w:pos="709"/>
        </w:tabs>
        <w:spacing w:after="160" w:line="360" w:lineRule="auto"/>
        <w:ind w:left="2410" w:right="180"/>
        <w:jc w:val="both"/>
        <w:rPr>
          <w:rFonts w:ascii="Times New Roman" w:eastAsia="Calibri" w:hAnsi="Times New Roman" w:cs="Times New Roman"/>
          <w:sz w:val="24"/>
          <w:szCs w:val="24"/>
        </w:rPr>
      </w:pPr>
      <w:r w:rsidRPr="00BB3FB9">
        <w:rPr>
          <w:rFonts w:ascii="Times New Roman" w:eastAsia="Calibri" w:hAnsi="Times New Roman" w:cs="Times New Roman"/>
          <w:sz w:val="24"/>
          <w:szCs w:val="24"/>
        </w:rPr>
        <w:t>Ho diterima jika VIF &lt;10 dan toleransi &gt; 0,1</w:t>
      </w:r>
    </w:p>
    <w:p w:rsidR="00BB3FB9" w:rsidRDefault="00360DFC" w:rsidP="00BB3FB9">
      <w:pPr>
        <w:pStyle w:val="ListParagraph"/>
        <w:tabs>
          <w:tab w:val="left" w:pos="709"/>
        </w:tabs>
        <w:spacing w:after="160" w:line="360" w:lineRule="auto"/>
        <w:ind w:left="2410" w:right="180"/>
        <w:jc w:val="both"/>
        <w:rPr>
          <w:rFonts w:ascii="Times New Roman" w:eastAsia="Calibri" w:hAnsi="Times New Roman" w:cs="Times New Roman"/>
          <w:sz w:val="24"/>
          <w:szCs w:val="24"/>
        </w:rPr>
      </w:pPr>
      <w:r w:rsidRPr="00BB3FB9">
        <w:rPr>
          <w:rFonts w:ascii="Times New Roman" w:eastAsia="Calibri" w:hAnsi="Times New Roman" w:cs="Times New Roman"/>
          <w:sz w:val="24"/>
          <w:szCs w:val="24"/>
        </w:rPr>
        <w:t>Ho ditolak jika VIF ≥10 dan toleransi ≤ 0,1</w:t>
      </w:r>
    </w:p>
    <w:p w:rsidR="00BB3FB9" w:rsidRPr="00BB3FB9" w:rsidRDefault="00360DFC" w:rsidP="00C8034A">
      <w:pPr>
        <w:pStyle w:val="ListParagraph"/>
        <w:numPr>
          <w:ilvl w:val="0"/>
          <w:numId w:val="20"/>
        </w:numPr>
        <w:tabs>
          <w:tab w:val="left" w:pos="709"/>
        </w:tabs>
        <w:spacing w:after="160" w:line="360" w:lineRule="auto"/>
        <w:ind w:left="2410" w:right="180" w:hanging="425"/>
        <w:jc w:val="both"/>
        <w:rPr>
          <w:rFonts w:ascii="Times New Roman" w:eastAsia="Arial Unicode MS" w:hAnsi="Times New Roman" w:cs="Times New Roman"/>
          <w:color w:val="000000"/>
          <w:spacing w:val="2"/>
          <w:sz w:val="24"/>
          <w:szCs w:val="24"/>
        </w:rPr>
      </w:pPr>
      <w:r w:rsidRPr="00192B08">
        <w:rPr>
          <w:rFonts w:ascii="Times New Roman" w:eastAsia="Calibri" w:hAnsi="Times New Roman" w:cs="Times New Roman"/>
          <w:sz w:val="24"/>
          <w:szCs w:val="24"/>
        </w:rPr>
        <w:t>Menghitung nilai VIF dan toleransi</w:t>
      </w:r>
    </w:p>
    <w:p w:rsidR="00BB3FB9" w:rsidRPr="00BB3FB9" w:rsidRDefault="00360DFC" w:rsidP="00BB3FB9">
      <w:pPr>
        <w:pStyle w:val="ListParagraph"/>
        <w:tabs>
          <w:tab w:val="left" w:pos="709"/>
        </w:tabs>
        <w:spacing w:after="160" w:line="360" w:lineRule="auto"/>
        <w:ind w:left="2410" w:right="180" w:firstLine="709"/>
        <w:jc w:val="both"/>
        <w:rPr>
          <w:rFonts w:ascii="Times New Roman" w:eastAsia="Arial Unicode MS" w:hAnsi="Times New Roman" w:cs="Times New Roman"/>
          <w:color w:val="000000"/>
          <w:spacing w:val="2"/>
          <w:sz w:val="24"/>
          <w:szCs w:val="24"/>
        </w:rPr>
      </w:pPr>
      <w:r w:rsidRPr="00BB3FB9">
        <w:rPr>
          <w:rFonts w:ascii="Times New Roman" w:eastAsia="Calibri" w:hAnsi="Times New Roman" w:cs="Times New Roman"/>
          <w:sz w:val="24"/>
          <w:szCs w:val="24"/>
        </w:rPr>
        <w:t>Perhitungan nilai VIF dan toleransi dilakukan dengan menggunakan program SPSS.</w:t>
      </w:r>
    </w:p>
    <w:p w:rsidR="008910E6" w:rsidRPr="00BD6DDF" w:rsidRDefault="00360DFC" w:rsidP="00BD6DDF">
      <w:pPr>
        <w:pStyle w:val="ListParagraph"/>
        <w:numPr>
          <w:ilvl w:val="0"/>
          <w:numId w:val="20"/>
        </w:numPr>
        <w:tabs>
          <w:tab w:val="left" w:pos="709"/>
        </w:tabs>
        <w:spacing w:after="160" w:line="360" w:lineRule="auto"/>
        <w:ind w:left="2410" w:right="180" w:hanging="425"/>
        <w:jc w:val="both"/>
        <w:rPr>
          <w:rFonts w:ascii="Times New Roman" w:eastAsia="Arial Unicode MS" w:hAnsi="Times New Roman" w:cs="Times New Roman"/>
          <w:color w:val="000000"/>
          <w:spacing w:val="2"/>
          <w:sz w:val="24"/>
          <w:szCs w:val="24"/>
        </w:rPr>
      </w:pPr>
      <w:r w:rsidRPr="00192B08">
        <w:rPr>
          <w:rFonts w:ascii="Times New Roman" w:eastAsia="Calibri" w:hAnsi="Times New Roman" w:cs="Times New Roman"/>
          <w:sz w:val="24"/>
          <w:szCs w:val="24"/>
        </w:rPr>
        <w:t>Menarik kesim</w:t>
      </w:r>
      <w:r w:rsidR="004F5C37">
        <w:rPr>
          <w:rFonts w:ascii="Times New Roman" w:eastAsia="Calibri" w:hAnsi="Times New Roman" w:cs="Times New Roman"/>
          <w:sz w:val="24"/>
          <w:szCs w:val="24"/>
          <w:lang w:val="en-US"/>
        </w:rPr>
        <w:t xml:space="preserve"> </w:t>
      </w:r>
      <w:r w:rsidRPr="00192B08">
        <w:rPr>
          <w:rFonts w:ascii="Times New Roman" w:eastAsia="Calibri" w:hAnsi="Times New Roman" w:cs="Times New Roman"/>
          <w:sz w:val="24"/>
          <w:szCs w:val="24"/>
        </w:rPr>
        <w:t>pulan sesuai dengan butir (2) dan (3)</w:t>
      </w:r>
      <w:r w:rsidR="00BB3FB9">
        <w:rPr>
          <w:rFonts w:ascii="Times New Roman" w:eastAsia="Calibri" w:hAnsi="Times New Roman" w:cs="Times New Roman"/>
          <w:sz w:val="24"/>
          <w:szCs w:val="24"/>
        </w:rPr>
        <w:t>.</w:t>
      </w:r>
    </w:p>
    <w:p w:rsidR="007F69E9" w:rsidRDefault="00360DFC" w:rsidP="00C8034A">
      <w:pPr>
        <w:pStyle w:val="ListParagraph"/>
        <w:numPr>
          <w:ilvl w:val="0"/>
          <w:numId w:val="18"/>
        </w:numPr>
        <w:tabs>
          <w:tab w:val="left" w:pos="3969"/>
        </w:tabs>
        <w:spacing w:line="360" w:lineRule="auto"/>
        <w:ind w:right="180"/>
        <w:jc w:val="both"/>
        <w:rPr>
          <w:rFonts w:ascii="Times New Roman" w:eastAsia="Calibri" w:hAnsi="Times New Roman" w:cs="Times New Roman"/>
          <w:sz w:val="24"/>
          <w:szCs w:val="24"/>
        </w:rPr>
      </w:pPr>
      <w:r w:rsidRPr="00BB3FB9">
        <w:rPr>
          <w:rFonts w:ascii="Times New Roman" w:eastAsia="Calibri" w:hAnsi="Times New Roman" w:cs="Times New Roman"/>
          <w:sz w:val="24"/>
          <w:szCs w:val="24"/>
        </w:rPr>
        <w:t>Uji Heteroskedistisitas</w:t>
      </w:r>
    </w:p>
    <w:p w:rsidR="007F69E9" w:rsidRDefault="00360DFC" w:rsidP="007F69E9">
      <w:pPr>
        <w:pStyle w:val="ListParagraph"/>
        <w:tabs>
          <w:tab w:val="left" w:pos="3969"/>
        </w:tabs>
        <w:spacing w:line="360" w:lineRule="auto"/>
        <w:ind w:left="1920" w:right="180" w:firstLine="632"/>
        <w:jc w:val="both"/>
        <w:rPr>
          <w:rFonts w:ascii="Times New Roman" w:eastAsia="Calibri" w:hAnsi="Times New Roman" w:cs="Times New Roman"/>
          <w:sz w:val="24"/>
          <w:szCs w:val="24"/>
        </w:rPr>
      </w:pPr>
      <w:r w:rsidRPr="007F69E9">
        <w:rPr>
          <w:rFonts w:ascii="Times New Roman" w:eastAsia="Calibri" w:hAnsi="Times New Roman" w:cs="Times New Roman"/>
          <w:sz w:val="24"/>
          <w:szCs w:val="24"/>
        </w:rPr>
        <w:t>Uji ini bertujuan untuk melihat apakah dalam model regresi terjadi ketidaksamaan variance dari residual satu pengamatan ke pengamatan lain. Jika variance dari residual satu pengamatan ke pengamatan lain tetap, maka disebut homoskedastisitas. Model inilah yang diharapkan terjadi. Jika variance dari residual satu pengamatan ke pengamatan lainnya berbeda, maka terjadi heteroskedastisitas.</w:t>
      </w:r>
    </w:p>
    <w:p w:rsidR="007F69E9" w:rsidRDefault="00360DFC" w:rsidP="007F69E9">
      <w:pPr>
        <w:pStyle w:val="ListParagraph"/>
        <w:tabs>
          <w:tab w:val="left" w:pos="3969"/>
        </w:tabs>
        <w:spacing w:line="360" w:lineRule="auto"/>
        <w:ind w:left="1920" w:right="180" w:firstLine="632"/>
        <w:jc w:val="both"/>
        <w:rPr>
          <w:rFonts w:ascii="Times New Roman" w:eastAsia="Calibri" w:hAnsi="Times New Roman" w:cs="Times New Roman"/>
          <w:i/>
          <w:sz w:val="24"/>
          <w:szCs w:val="24"/>
        </w:rPr>
      </w:pPr>
      <w:r w:rsidRPr="00192B08">
        <w:rPr>
          <w:rFonts w:ascii="Times New Roman" w:eastAsia="Calibri" w:hAnsi="Times New Roman" w:cs="Times New Roman"/>
          <w:sz w:val="24"/>
          <w:szCs w:val="24"/>
        </w:rPr>
        <w:t xml:space="preserve">Untuk menguji apakah dalam model regresi terjadi heteroskedastisitas atau tidak, penelitian ini menggunakan dua cara yaitu memakai diagram </w:t>
      </w:r>
      <w:r w:rsidRPr="00192B08">
        <w:rPr>
          <w:rFonts w:ascii="Times New Roman" w:eastAsia="Calibri" w:hAnsi="Times New Roman" w:cs="Times New Roman"/>
          <w:i/>
          <w:sz w:val="24"/>
          <w:szCs w:val="24"/>
        </w:rPr>
        <w:t>scatterplot.</w:t>
      </w:r>
    </w:p>
    <w:p w:rsidR="007F69E9" w:rsidRDefault="00360DFC" w:rsidP="007F69E9">
      <w:pPr>
        <w:pStyle w:val="ListParagraph"/>
        <w:tabs>
          <w:tab w:val="left" w:pos="3969"/>
        </w:tabs>
        <w:spacing w:line="360" w:lineRule="auto"/>
        <w:ind w:left="1920" w:right="180" w:firstLine="632"/>
        <w:jc w:val="both"/>
        <w:rPr>
          <w:rFonts w:ascii="Times New Roman" w:eastAsia="Calibri" w:hAnsi="Times New Roman" w:cs="Times New Roman"/>
          <w:sz w:val="24"/>
          <w:szCs w:val="24"/>
        </w:rPr>
      </w:pPr>
      <w:r w:rsidRPr="00192B08">
        <w:rPr>
          <w:rFonts w:ascii="Times New Roman" w:eastAsia="Calibri" w:hAnsi="Times New Roman" w:cs="Times New Roman"/>
          <w:sz w:val="24"/>
          <w:szCs w:val="24"/>
        </w:rPr>
        <w:t>Langkah pengujian heterokedastisitas adalah sebagai berikut :</w:t>
      </w:r>
    </w:p>
    <w:p w:rsidR="007F69E9" w:rsidRDefault="00360DFC" w:rsidP="00C8034A">
      <w:pPr>
        <w:pStyle w:val="ListParagraph"/>
        <w:numPr>
          <w:ilvl w:val="0"/>
          <w:numId w:val="21"/>
        </w:numPr>
        <w:tabs>
          <w:tab w:val="left" w:pos="3969"/>
        </w:tabs>
        <w:spacing w:line="360" w:lineRule="auto"/>
        <w:ind w:right="180"/>
        <w:jc w:val="both"/>
        <w:rPr>
          <w:rFonts w:ascii="Times New Roman" w:eastAsia="Calibri" w:hAnsi="Times New Roman" w:cs="Times New Roman"/>
          <w:sz w:val="24"/>
          <w:szCs w:val="24"/>
        </w:rPr>
      </w:pPr>
      <w:r w:rsidRPr="00192B08">
        <w:rPr>
          <w:rFonts w:ascii="Times New Roman" w:eastAsia="Calibri" w:hAnsi="Times New Roman" w:cs="Times New Roman"/>
          <w:sz w:val="24"/>
          <w:szCs w:val="24"/>
        </w:rPr>
        <w:t>Menentukan hipotesis operasional :</w:t>
      </w:r>
    </w:p>
    <w:p w:rsidR="007F69E9" w:rsidRDefault="00360DFC" w:rsidP="007F69E9">
      <w:pPr>
        <w:pStyle w:val="ListParagraph"/>
        <w:tabs>
          <w:tab w:val="left" w:pos="3969"/>
        </w:tabs>
        <w:spacing w:line="360" w:lineRule="auto"/>
        <w:ind w:left="2149" w:right="180"/>
        <w:jc w:val="both"/>
        <w:rPr>
          <w:rFonts w:ascii="Times New Roman" w:eastAsia="Calibri" w:hAnsi="Times New Roman" w:cs="Times New Roman"/>
          <w:sz w:val="24"/>
          <w:szCs w:val="24"/>
        </w:rPr>
      </w:pPr>
      <w:r w:rsidRPr="007F69E9">
        <w:rPr>
          <w:rFonts w:ascii="Times New Roman" w:eastAsia="Calibri" w:hAnsi="Times New Roman" w:cs="Times New Roman"/>
          <w:sz w:val="24"/>
          <w:szCs w:val="24"/>
        </w:rPr>
        <w:t>H</w:t>
      </w:r>
      <w:r w:rsidRPr="007F69E9">
        <w:rPr>
          <w:rFonts w:ascii="Times New Roman" w:eastAsia="Calibri" w:hAnsi="Times New Roman" w:cs="Times New Roman"/>
          <w:sz w:val="24"/>
          <w:szCs w:val="24"/>
          <w:vertAlign w:val="subscript"/>
        </w:rPr>
        <w:t>0</w:t>
      </w:r>
      <w:r w:rsidRPr="007F69E9">
        <w:rPr>
          <w:rFonts w:ascii="Times New Roman" w:eastAsia="Calibri" w:hAnsi="Times New Roman" w:cs="Times New Roman"/>
          <w:sz w:val="24"/>
          <w:szCs w:val="24"/>
        </w:rPr>
        <w:t xml:space="preserve"> : Tidak ada pengaruh heterokedastisitas pada model regresi berganda</w:t>
      </w:r>
      <w:r w:rsidR="007F69E9">
        <w:rPr>
          <w:rFonts w:ascii="Times New Roman" w:eastAsia="Calibri" w:hAnsi="Times New Roman" w:cs="Times New Roman"/>
          <w:sz w:val="24"/>
          <w:szCs w:val="24"/>
        </w:rPr>
        <w:t>.</w:t>
      </w:r>
    </w:p>
    <w:p w:rsidR="007F69E9" w:rsidRDefault="00360DFC" w:rsidP="007F69E9">
      <w:pPr>
        <w:pStyle w:val="ListParagraph"/>
        <w:tabs>
          <w:tab w:val="left" w:pos="3969"/>
        </w:tabs>
        <w:spacing w:line="360" w:lineRule="auto"/>
        <w:ind w:left="2149" w:right="180"/>
        <w:jc w:val="both"/>
        <w:rPr>
          <w:rFonts w:ascii="Times New Roman" w:eastAsia="Calibri" w:hAnsi="Times New Roman" w:cs="Times New Roman"/>
          <w:sz w:val="24"/>
          <w:szCs w:val="24"/>
        </w:rPr>
      </w:pPr>
      <w:r w:rsidRPr="00192B08">
        <w:rPr>
          <w:rFonts w:ascii="Times New Roman" w:eastAsia="Calibri" w:hAnsi="Times New Roman" w:cs="Times New Roman"/>
          <w:sz w:val="24"/>
          <w:szCs w:val="24"/>
        </w:rPr>
        <w:t>H</w:t>
      </w:r>
      <w:r w:rsidRPr="00192B08">
        <w:rPr>
          <w:rFonts w:ascii="Times New Roman" w:eastAsia="Calibri" w:hAnsi="Times New Roman" w:cs="Times New Roman"/>
          <w:sz w:val="24"/>
          <w:szCs w:val="24"/>
          <w:vertAlign w:val="subscript"/>
        </w:rPr>
        <w:t>a</w:t>
      </w:r>
      <w:r w:rsidRPr="00192B08">
        <w:rPr>
          <w:rFonts w:ascii="Times New Roman" w:eastAsia="Calibri" w:hAnsi="Times New Roman" w:cs="Times New Roman"/>
          <w:sz w:val="24"/>
          <w:szCs w:val="24"/>
        </w:rPr>
        <w:t xml:space="preserve"> : Ada pengaruh heterokedastisitas pada model regresi berganda.</w:t>
      </w:r>
    </w:p>
    <w:p w:rsidR="007F69E9" w:rsidRDefault="00360DFC" w:rsidP="00C8034A">
      <w:pPr>
        <w:pStyle w:val="ListParagraph"/>
        <w:numPr>
          <w:ilvl w:val="0"/>
          <w:numId w:val="21"/>
        </w:numPr>
        <w:tabs>
          <w:tab w:val="left" w:pos="3969"/>
        </w:tabs>
        <w:spacing w:line="360" w:lineRule="auto"/>
        <w:ind w:right="180"/>
        <w:jc w:val="both"/>
        <w:rPr>
          <w:rFonts w:ascii="Times New Roman" w:eastAsia="Calibri" w:hAnsi="Times New Roman" w:cs="Times New Roman"/>
          <w:sz w:val="24"/>
          <w:szCs w:val="24"/>
        </w:rPr>
      </w:pPr>
      <w:r w:rsidRPr="00192B08">
        <w:rPr>
          <w:rFonts w:ascii="Times New Roman" w:eastAsia="Calibri" w:hAnsi="Times New Roman" w:cs="Times New Roman"/>
          <w:sz w:val="24"/>
          <w:szCs w:val="24"/>
        </w:rPr>
        <w:t>Menetapkan kriteria penerimaan dan penolakan hipotesis</w:t>
      </w:r>
    </w:p>
    <w:p w:rsidR="007F69E9" w:rsidRDefault="00360DFC" w:rsidP="007F69E9">
      <w:pPr>
        <w:pStyle w:val="ListParagraph"/>
        <w:tabs>
          <w:tab w:val="left" w:pos="3969"/>
        </w:tabs>
        <w:spacing w:line="360" w:lineRule="auto"/>
        <w:ind w:left="2149" w:right="180"/>
        <w:jc w:val="both"/>
        <w:rPr>
          <w:rFonts w:ascii="Times New Roman" w:eastAsia="Calibri" w:hAnsi="Times New Roman" w:cs="Times New Roman"/>
          <w:sz w:val="24"/>
          <w:szCs w:val="24"/>
        </w:rPr>
      </w:pPr>
      <w:r w:rsidRPr="007F69E9">
        <w:rPr>
          <w:rFonts w:ascii="Times New Roman" w:eastAsia="Calibri" w:hAnsi="Times New Roman" w:cs="Times New Roman"/>
          <w:sz w:val="24"/>
          <w:szCs w:val="24"/>
        </w:rPr>
        <w:t>H</w:t>
      </w:r>
      <w:r w:rsidRPr="007F69E9">
        <w:rPr>
          <w:rFonts w:ascii="Times New Roman" w:eastAsia="Calibri" w:hAnsi="Times New Roman" w:cs="Times New Roman"/>
          <w:sz w:val="24"/>
          <w:szCs w:val="24"/>
          <w:vertAlign w:val="subscript"/>
        </w:rPr>
        <w:t>0</w:t>
      </w:r>
      <w:r w:rsidRPr="007F69E9">
        <w:rPr>
          <w:rFonts w:ascii="Times New Roman" w:eastAsia="Calibri" w:hAnsi="Times New Roman" w:cs="Times New Roman"/>
          <w:sz w:val="24"/>
          <w:szCs w:val="24"/>
        </w:rPr>
        <w:t xml:space="preserve"> diterima jika nilai residual pada grafik </w:t>
      </w:r>
      <w:r w:rsidRPr="007F69E9">
        <w:rPr>
          <w:rFonts w:ascii="Times New Roman" w:eastAsia="Calibri" w:hAnsi="Times New Roman" w:cs="Times New Roman"/>
          <w:i/>
          <w:sz w:val="24"/>
          <w:szCs w:val="24"/>
        </w:rPr>
        <w:t>scatterlot</w:t>
      </w:r>
      <w:r w:rsidRPr="007F69E9">
        <w:rPr>
          <w:rFonts w:ascii="Times New Roman" w:eastAsia="Calibri" w:hAnsi="Times New Roman" w:cs="Times New Roman"/>
          <w:sz w:val="24"/>
          <w:szCs w:val="24"/>
        </w:rPr>
        <w:t xml:space="preserve"> terlihat menyebar secara acak.</w:t>
      </w:r>
    </w:p>
    <w:p w:rsidR="007F69E9" w:rsidRDefault="00360DFC" w:rsidP="007F69E9">
      <w:pPr>
        <w:pStyle w:val="ListParagraph"/>
        <w:tabs>
          <w:tab w:val="left" w:pos="3969"/>
        </w:tabs>
        <w:spacing w:line="360" w:lineRule="auto"/>
        <w:ind w:left="2149" w:right="180"/>
        <w:jc w:val="both"/>
        <w:rPr>
          <w:rFonts w:ascii="Times New Roman" w:eastAsia="Calibri" w:hAnsi="Times New Roman" w:cs="Times New Roman"/>
          <w:sz w:val="24"/>
          <w:szCs w:val="24"/>
        </w:rPr>
      </w:pPr>
      <w:r w:rsidRPr="00192B08">
        <w:rPr>
          <w:rFonts w:ascii="Times New Roman" w:eastAsia="Calibri" w:hAnsi="Times New Roman" w:cs="Times New Roman"/>
          <w:sz w:val="24"/>
          <w:szCs w:val="24"/>
        </w:rPr>
        <w:t>H</w:t>
      </w:r>
      <w:r w:rsidRPr="00192B08">
        <w:rPr>
          <w:rFonts w:ascii="Times New Roman" w:eastAsia="Calibri" w:hAnsi="Times New Roman" w:cs="Times New Roman"/>
          <w:sz w:val="24"/>
          <w:szCs w:val="24"/>
          <w:vertAlign w:val="subscript"/>
        </w:rPr>
        <w:t>0</w:t>
      </w:r>
      <w:r w:rsidRPr="00192B08">
        <w:rPr>
          <w:rFonts w:ascii="Times New Roman" w:eastAsia="Calibri" w:hAnsi="Times New Roman" w:cs="Times New Roman"/>
          <w:sz w:val="24"/>
          <w:szCs w:val="24"/>
        </w:rPr>
        <w:t xml:space="preserve"> ditolak jika nilai residual pada grafik </w:t>
      </w:r>
      <w:r w:rsidRPr="00192B08">
        <w:rPr>
          <w:rFonts w:ascii="Times New Roman" w:eastAsia="Calibri" w:hAnsi="Times New Roman" w:cs="Times New Roman"/>
          <w:i/>
          <w:sz w:val="24"/>
          <w:szCs w:val="24"/>
        </w:rPr>
        <w:t>scatterplot</w:t>
      </w:r>
      <w:r w:rsidRPr="00192B08">
        <w:rPr>
          <w:rFonts w:ascii="Times New Roman" w:eastAsia="Calibri" w:hAnsi="Times New Roman" w:cs="Times New Roman"/>
          <w:sz w:val="24"/>
          <w:szCs w:val="24"/>
        </w:rPr>
        <w:t xml:space="preserve"> terlihat tidak menyebar secara acak.</w:t>
      </w:r>
    </w:p>
    <w:p w:rsidR="007F69E9" w:rsidRPr="007F69E9" w:rsidRDefault="00360DFC" w:rsidP="00C8034A">
      <w:pPr>
        <w:pStyle w:val="ListParagraph"/>
        <w:numPr>
          <w:ilvl w:val="0"/>
          <w:numId w:val="21"/>
        </w:numPr>
        <w:tabs>
          <w:tab w:val="left" w:pos="3969"/>
        </w:tabs>
        <w:spacing w:line="360" w:lineRule="auto"/>
        <w:ind w:right="180"/>
        <w:jc w:val="both"/>
        <w:rPr>
          <w:rFonts w:ascii="Times New Roman" w:eastAsia="Calibri" w:hAnsi="Times New Roman" w:cs="Times New Roman"/>
          <w:sz w:val="24"/>
          <w:szCs w:val="24"/>
        </w:rPr>
      </w:pPr>
      <w:r w:rsidRPr="00192B08">
        <w:rPr>
          <w:rFonts w:ascii="Times New Roman" w:eastAsia="Calibri" w:hAnsi="Times New Roman" w:cs="Times New Roman"/>
          <w:sz w:val="24"/>
          <w:szCs w:val="24"/>
        </w:rPr>
        <w:t xml:space="preserve">Membuat grafik </w:t>
      </w:r>
      <w:r w:rsidRPr="00192B08">
        <w:rPr>
          <w:rFonts w:ascii="Times New Roman" w:eastAsia="Calibri" w:hAnsi="Times New Roman" w:cs="Times New Roman"/>
          <w:i/>
          <w:sz w:val="24"/>
          <w:szCs w:val="24"/>
        </w:rPr>
        <w:t>scatterplot</w:t>
      </w:r>
    </w:p>
    <w:p w:rsidR="007F69E9" w:rsidRDefault="00360DFC" w:rsidP="00B827DF">
      <w:pPr>
        <w:pStyle w:val="ListParagraph"/>
        <w:tabs>
          <w:tab w:val="left" w:pos="3969"/>
        </w:tabs>
        <w:spacing w:line="360" w:lineRule="auto"/>
        <w:ind w:left="2149" w:right="180" w:firstLine="828"/>
        <w:jc w:val="both"/>
        <w:rPr>
          <w:rFonts w:ascii="Times New Roman" w:eastAsia="Calibri" w:hAnsi="Times New Roman" w:cs="Times New Roman"/>
          <w:sz w:val="24"/>
          <w:szCs w:val="24"/>
        </w:rPr>
      </w:pPr>
      <w:r w:rsidRPr="007F69E9">
        <w:rPr>
          <w:rFonts w:ascii="Times New Roman" w:eastAsia="Calibri" w:hAnsi="Times New Roman" w:cs="Times New Roman"/>
          <w:sz w:val="24"/>
          <w:szCs w:val="24"/>
        </w:rPr>
        <w:t xml:space="preserve">Pembuatan grafik </w:t>
      </w:r>
      <w:r w:rsidRPr="007F69E9">
        <w:rPr>
          <w:rFonts w:ascii="Times New Roman" w:eastAsia="Calibri" w:hAnsi="Times New Roman" w:cs="Times New Roman"/>
          <w:i/>
          <w:sz w:val="24"/>
          <w:szCs w:val="24"/>
        </w:rPr>
        <w:t>scatterppot</w:t>
      </w:r>
      <w:r w:rsidRPr="007F69E9">
        <w:rPr>
          <w:rFonts w:ascii="Times New Roman" w:eastAsia="Calibri" w:hAnsi="Times New Roman" w:cs="Times New Roman"/>
          <w:sz w:val="24"/>
          <w:szCs w:val="24"/>
        </w:rPr>
        <w:t xml:space="preserve"> dilakukan dengan menggunakan program SPSS.</w:t>
      </w:r>
    </w:p>
    <w:p w:rsidR="00360DFC" w:rsidRPr="00192B08" w:rsidRDefault="00360DFC" w:rsidP="00C8034A">
      <w:pPr>
        <w:pStyle w:val="ListParagraph"/>
        <w:numPr>
          <w:ilvl w:val="0"/>
          <w:numId w:val="21"/>
        </w:numPr>
        <w:tabs>
          <w:tab w:val="left" w:pos="3969"/>
        </w:tabs>
        <w:spacing w:line="360" w:lineRule="auto"/>
        <w:ind w:right="180"/>
        <w:jc w:val="both"/>
        <w:rPr>
          <w:rFonts w:ascii="Times New Roman" w:eastAsia="Calibri" w:hAnsi="Times New Roman" w:cs="Times New Roman"/>
          <w:sz w:val="24"/>
          <w:szCs w:val="24"/>
        </w:rPr>
      </w:pPr>
      <w:r w:rsidRPr="00192B08">
        <w:rPr>
          <w:rFonts w:ascii="Times New Roman" w:eastAsia="Calibri" w:hAnsi="Times New Roman" w:cs="Times New Roman"/>
          <w:sz w:val="24"/>
          <w:szCs w:val="24"/>
        </w:rPr>
        <w:t>Menarik kesimpulan sesuai butir (2) dan (3).</w:t>
      </w:r>
    </w:p>
    <w:p w:rsidR="00623723" w:rsidRDefault="00623723" w:rsidP="00623723">
      <w:pPr>
        <w:pStyle w:val="ListParagraph"/>
        <w:spacing w:after="0" w:line="360" w:lineRule="auto"/>
        <w:ind w:left="1560" w:right="180"/>
        <w:jc w:val="both"/>
        <w:rPr>
          <w:rFonts w:ascii="Times New Roman" w:eastAsia="Calibri" w:hAnsi="Times New Roman" w:cs="Times New Roman"/>
          <w:b/>
          <w:sz w:val="24"/>
          <w:szCs w:val="24"/>
        </w:rPr>
      </w:pPr>
    </w:p>
    <w:p w:rsidR="009157ED" w:rsidRDefault="00360DFC" w:rsidP="00C8034A">
      <w:pPr>
        <w:pStyle w:val="ListParagraph"/>
        <w:numPr>
          <w:ilvl w:val="2"/>
          <w:numId w:val="18"/>
        </w:numPr>
        <w:spacing w:after="0" w:line="360" w:lineRule="auto"/>
        <w:ind w:left="1560" w:right="180" w:hanging="851"/>
        <w:jc w:val="both"/>
        <w:rPr>
          <w:rFonts w:ascii="Times New Roman" w:eastAsia="Calibri" w:hAnsi="Times New Roman" w:cs="Times New Roman"/>
          <w:b/>
          <w:sz w:val="24"/>
          <w:szCs w:val="24"/>
        </w:rPr>
      </w:pPr>
      <w:r w:rsidRPr="00192B08">
        <w:rPr>
          <w:rFonts w:ascii="Times New Roman" w:eastAsia="Calibri" w:hAnsi="Times New Roman" w:cs="Times New Roman"/>
          <w:b/>
          <w:sz w:val="24"/>
          <w:szCs w:val="24"/>
        </w:rPr>
        <w:lastRenderedPageBreak/>
        <w:t>Analisis Koefisien Determinasi Berganda (Adj.R</w:t>
      </w:r>
      <w:r w:rsidRPr="00192B08">
        <w:rPr>
          <w:rFonts w:ascii="Times New Roman" w:eastAsia="Calibri" w:hAnsi="Times New Roman" w:cs="Times New Roman"/>
          <w:b/>
          <w:sz w:val="24"/>
          <w:szCs w:val="24"/>
          <w:vertAlign w:val="superscript"/>
        </w:rPr>
        <w:t>2</w:t>
      </w:r>
      <w:r w:rsidRPr="00192B08">
        <w:rPr>
          <w:rFonts w:ascii="Times New Roman" w:eastAsia="Calibri" w:hAnsi="Times New Roman" w:cs="Times New Roman"/>
          <w:b/>
          <w:sz w:val="24"/>
          <w:szCs w:val="24"/>
        </w:rPr>
        <w:t>)</w:t>
      </w:r>
    </w:p>
    <w:p w:rsidR="00877C4B" w:rsidRDefault="00360DFC" w:rsidP="00877C4B">
      <w:pPr>
        <w:pStyle w:val="ListParagraph"/>
        <w:spacing w:after="0" w:line="360" w:lineRule="auto"/>
        <w:ind w:left="1560" w:right="180" w:firstLine="567"/>
        <w:jc w:val="both"/>
        <w:rPr>
          <w:rFonts w:ascii="Times New Roman" w:eastAsia="Calibri" w:hAnsi="Times New Roman" w:cs="Times New Roman"/>
          <w:sz w:val="24"/>
          <w:szCs w:val="24"/>
        </w:rPr>
      </w:pPr>
      <w:r w:rsidRPr="009157ED">
        <w:rPr>
          <w:rFonts w:ascii="Times New Roman" w:eastAsia="Calibri" w:hAnsi="Times New Roman" w:cs="Times New Roman"/>
          <w:sz w:val="24"/>
          <w:szCs w:val="24"/>
        </w:rPr>
        <w:t>Uji koefisien determinasi R</w:t>
      </w:r>
      <w:r w:rsidRPr="009157ED">
        <w:rPr>
          <w:rFonts w:ascii="Times New Roman" w:eastAsia="Calibri" w:hAnsi="Times New Roman" w:cs="Times New Roman"/>
          <w:sz w:val="24"/>
          <w:szCs w:val="24"/>
          <w:vertAlign w:val="superscript"/>
        </w:rPr>
        <w:t xml:space="preserve">2 </w:t>
      </w:r>
      <w:r w:rsidRPr="009157ED">
        <w:rPr>
          <w:rFonts w:ascii="Times New Roman" w:eastAsia="Calibri" w:hAnsi="Times New Roman" w:cs="Times New Roman"/>
          <w:sz w:val="24"/>
          <w:szCs w:val="24"/>
        </w:rPr>
        <w:t>digunakan untuk menjelaskan proporsi variabel terikat yang mampu dijelaskan oleh variasi variabel bebasnya. Nilai koefisien determinasi adalah antara 0 dan satu. Nilai R</w:t>
      </w:r>
      <w:r w:rsidRPr="009157ED">
        <w:rPr>
          <w:rFonts w:ascii="Times New Roman" w:eastAsia="Calibri" w:hAnsi="Times New Roman" w:cs="Times New Roman"/>
          <w:sz w:val="24"/>
          <w:szCs w:val="24"/>
          <w:vertAlign w:val="superscript"/>
        </w:rPr>
        <w:t xml:space="preserve">2 </w:t>
      </w:r>
      <w:r w:rsidRPr="009157ED">
        <w:rPr>
          <w:rFonts w:ascii="Times New Roman" w:eastAsia="Calibri" w:hAnsi="Times New Roman" w:cs="Times New Roman"/>
          <w:sz w:val="24"/>
          <w:szCs w:val="24"/>
        </w:rPr>
        <w:t>yang kecil berarti kemampuan variabel – variabel bebas dalam menjalankan variabel terikat sangat terbatas. Nilai yang mendekati satu berarti variabel bebas memberikan hampir semua informasi yang dibutuhkan untuk memprediksi variabel terikat (Ghozali, 2005).</w:t>
      </w:r>
    </w:p>
    <w:p w:rsidR="00360DFC" w:rsidRPr="00877C4B" w:rsidRDefault="00360DFC" w:rsidP="00877C4B">
      <w:pPr>
        <w:pStyle w:val="ListParagraph"/>
        <w:spacing w:after="0" w:line="360" w:lineRule="auto"/>
        <w:ind w:left="1560" w:right="180" w:firstLine="567"/>
        <w:jc w:val="both"/>
        <w:rPr>
          <w:rFonts w:ascii="Times New Roman" w:eastAsia="Calibri" w:hAnsi="Times New Roman" w:cs="Times New Roman"/>
          <w:b/>
          <w:sz w:val="24"/>
          <w:szCs w:val="24"/>
        </w:rPr>
      </w:pPr>
      <w:r w:rsidRPr="00192B08">
        <w:rPr>
          <w:rFonts w:ascii="Times New Roman" w:eastAsia="Calibri" w:hAnsi="Times New Roman" w:cs="Times New Roman"/>
          <w:sz w:val="24"/>
          <w:szCs w:val="24"/>
        </w:rPr>
        <w:t>Nilai R</w:t>
      </w:r>
      <w:r w:rsidRPr="00192B08">
        <w:rPr>
          <w:rFonts w:ascii="Times New Roman" w:eastAsia="Calibri" w:hAnsi="Times New Roman" w:cs="Times New Roman"/>
          <w:sz w:val="24"/>
          <w:szCs w:val="24"/>
          <w:vertAlign w:val="superscript"/>
        </w:rPr>
        <w:t xml:space="preserve">2 </w:t>
      </w:r>
      <w:r w:rsidRPr="00192B08">
        <w:rPr>
          <w:rFonts w:ascii="Times New Roman" w:eastAsia="Calibri" w:hAnsi="Times New Roman" w:cs="Times New Roman"/>
          <w:sz w:val="24"/>
          <w:szCs w:val="24"/>
        </w:rPr>
        <w:t>diperoleh dari output hasil regresi. Jika R</w:t>
      </w:r>
      <w:r w:rsidRPr="00192B08">
        <w:rPr>
          <w:rFonts w:ascii="Times New Roman" w:eastAsia="Calibri" w:hAnsi="Times New Roman" w:cs="Times New Roman"/>
          <w:sz w:val="24"/>
          <w:szCs w:val="24"/>
          <w:vertAlign w:val="superscript"/>
        </w:rPr>
        <w:t>2</w:t>
      </w:r>
      <w:r w:rsidRPr="00192B08">
        <w:rPr>
          <w:rFonts w:ascii="Times New Roman" w:eastAsia="Calibri" w:hAnsi="Times New Roman" w:cs="Times New Roman"/>
          <w:sz w:val="24"/>
          <w:szCs w:val="24"/>
        </w:rPr>
        <w:t xml:space="preserve"> = 1, berarti ada pengaruh variabel bebas yang sempurna. Jika R</w:t>
      </w:r>
      <w:r w:rsidRPr="00192B08">
        <w:rPr>
          <w:rFonts w:ascii="Times New Roman" w:eastAsia="Calibri" w:hAnsi="Times New Roman" w:cs="Times New Roman"/>
          <w:sz w:val="24"/>
          <w:szCs w:val="24"/>
          <w:vertAlign w:val="superscript"/>
        </w:rPr>
        <w:t>2</w:t>
      </w:r>
      <w:r w:rsidRPr="00192B08">
        <w:rPr>
          <w:rFonts w:ascii="Times New Roman" w:eastAsia="Calibri" w:hAnsi="Times New Roman" w:cs="Times New Roman"/>
          <w:sz w:val="24"/>
          <w:szCs w:val="24"/>
        </w:rPr>
        <w:t xml:space="preserve"> = 0, berarti tidak ada hubungan antara variabel bebas dan varibael terikat. Semakin besar nilai R</w:t>
      </w:r>
      <w:r w:rsidRPr="00192B08">
        <w:rPr>
          <w:rFonts w:ascii="Times New Roman" w:eastAsia="Calibri" w:hAnsi="Times New Roman" w:cs="Times New Roman"/>
          <w:sz w:val="24"/>
          <w:szCs w:val="24"/>
          <w:vertAlign w:val="superscript"/>
        </w:rPr>
        <w:t>2</w:t>
      </w:r>
      <w:r w:rsidRPr="00192B08">
        <w:rPr>
          <w:rFonts w:ascii="Times New Roman" w:eastAsia="Calibri" w:hAnsi="Times New Roman" w:cs="Times New Roman"/>
          <w:sz w:val="24"/>
          <w:szCs w:val="24"/>
        </w:rPr>
        <w:t xml:space="preserve"> maka semakin baik model untuk digunakan.</w:t>
      </w:r>
    </w:p>
    <w:p w:rsidR="00B42ABE" w:rsidRDefault="00B42ABE" w:rsidP="00B42ABE">
      <w:pPr>
        <w:pStyle w:val="ListParagraph"/>
        <w:spacing w:after="0" w:line="360" w:lineRule="auto"/>
        <w:ind w:left="1560" w:right="180"/>
        <w:jc w:val="both"/>
        <w:outlineLvl w:val="2"/>
        <w:rPr>
          <w:rFonts w:ascii="Times New Roman" w:eastAsia="Calibri" w:hAnsi="Times New Roman" w:cs="Times New Roman"/>
          <w:b/>
          <w:sz w:val="24"/>
          <w:szCs w:val="24"/>
        </w:rPr>
      </w:pPr>
      <w:bookmarkStart w:id="4" w:name="_Toc443258769"/>
    </w:p>
    <w:p w:rsidR="00877C4B" w:rsidRDefault="00360DFC" w:rsidP="00C8034A">
      <w:pPr>
        <w:pStyle w:val="ListParagraph"/>
        <w:numPr>
          <w:ilvl w:val="2"/>
          <w:numId w:val="18"/>
        </w:numPr>
        <w:spacing w:after="0" w:line="360" w:lineRule="auto"/>
        <w:ind w:left="1560" w:right="180" w:hanging="851"/>
        <w:jc w:val="both"/>
        <w:outlineLvl w:val="2"/>
        <w:rPr>
          <w:rFonts w:ascii="Times New Roman" w:eastAsia="Calibri" w:hAnsi="Times New Roman" w:cs="Times New Roman"/>
          <w:b/>
          <w:sz w:val="24"/>
          <w:szCs w:val="24"/>
        </w:rPr>
      </w:pPr>
      <w:r w:rsidRPr="00192B08">
        <w:rPr>
          <w:rFonts w:ascii="Times New Roman" w:eastAsia="Calibri" w:hAnsi="Times New Roman" w:cs="Times New Roman"/>
          <w:b/>
          <w:sz w:val="24"/>
          <w:szCs w:val="24"/>
        </w:rPr>
        <w:t>Analisis Koefisien Determinasi Parsial (r</w:t>
      </w:r>
      <w:r w:rsidRPr="00192B08">
        <w:rPr>
          <w:rFonts w:ascii="Times New Roman" w:eastAsia="Calibri" w:hAnsi="Times New Roman" w:cs="Times New Roman"/>
          <w:b/>
          <w:sz w:val="24"/>
          <w:szCs w:val="24"/>
          <w:vertAlign w:val="superscript"/>
        </w:rPr>
        <w:t>2</w:t>
      </w:r>
      <w:r w:rsidRPr="00192B08">
        <w:rPr>
          <w:rFonts w:ascii="Times New Roman" w:eastAsia="Calibri" w:hAnsi="Times New Roman" w:cs="Times New Roman"/>
          <w:b/>
          <w:sz w:val="24"/>
          <w:szCs w:val="24"/>
        </w:rPr>
        <w:t>)</w:t>
      </w:r>
      <w:bookmarkEnd w:id="4"/>
    </w:p>
    <w:p w:rsidR="00877C4B" w:rsidRDefault="00360DFC" w:rsidP="00877C4B">
      <w:pPr>
        <w:pStyle w:val="ListParagraph"/>
        <w:spacing w:after="0" w:line="360" w:lineRule="auto"/>
        <w:ind w:left="1560" w:right="180" w:firstLine="600"/>
        <w:jc w:val="both"/>
        <w:outlineLvl w:val="2"/>
        <w:rPr>
          <w:rFonts w:ascii="Times New Roman" w:eastAsia="Calibri" w:hAnsi="Times New Roman" w:cs="Times New Roman"/>
          <w:bCs/>
          <w:color w:val="000000"/>
          <w:sz w:val="24"/>
          <w:szCs w:val="24"/>
        </w:rPr>
      </w:pPr>
      <w:r w:rsidRPr="00877C4B">
        <w:rPr>
          <w:rFonts w:ascii="Times New Roman" w:eastAsia="Calibri" w:hAnsi="Times New Roman" w:cs="Times New Roman"/>
          <w:bCs/>
          <w:color w:val="000000"/>
          <w:sz w:val="24"/>
          <w:szCs w:val="24"/>
        </w:rPr>
        <w:t>Koefisien Determinasi Parsial (r</w:t>
      </w:r>
      <w:r w:rsidRPr="00877C4B">
        <w:rPr>
          <w:rFonts w:ascii="Times New Roman" w:eastAsia="Calibri" w:hAnsi="Times New Roman" w:cs="Times New Roman"/>
          <w:bCs/>
          <w:color w:val="000000"/>
          <w:sz w:val="24"/>
          <w:szCs w:val="24"/>
          <w:vertAlign w:val="superscript"/>
        </w:rPr>
        <w:t>2</w:t>
      </w:r>
      <w:r w:rsidRPr="00877C4B">
        <w:rPr>
          <w:rFonts w:ascii="Times New Roman" w:eastAsia="Calibri" w:hAnsi="Times New Roman" w:cs="Times New Roman"/>
          <w:bCs/>
          <w:color w:val="000000"/>
          <w:sz w:val="24"/>
          <w:szCs w:val="24"/>
        </w:rPr>
        <w:t>) digunakan untuk melihat seberapa besar kontribusi masing-masing variabel independen terhadap variabel dependen. Sehingga pengaruh antara masing-masing variabel independen dengan variabel dependen dapat diketahui secara terpisah. Harga koefisien determinasi parsial dapat dicari dengan mengkuadratkan koefisien korelasi parsial (r) yang diperoleh dengan menggunakan program pengolahan data SPSS.</w:t>
      </w:r>
    </w:p>
    <w:p w:rsidR="00360DFC" w:rsidRPr="00877C4B" w:rsidRDefault="00360DFC" w:rsidP="00877C4B">
      <w:pPr>
        <w:pStyle w:val="ListParagraph"/>
        <w:spacing w:after="0" w:line="360" w:lineRule="auto"/>
        <w:ind w:left="1560" w:right="180" w:firstLine="600"/>
        <w:jc w:val="both"/>
        <w:outlineLvl w:val="2"/>
        <w:rPr>
          <w:rFonts w:ascii="Times New Roman" w:eastAsia="Calibri" w:hAnsi="Times New Roman" w:cs="Times New Roman"/>
          <w:b/>
          <w:sz w:val="24"/>
          <w:szCs w:val="24"/>
        </w:rPr>
      </w:pPr>
      <w:r w:rsidRPr="00192B08">
        <w:rPr>
          <w:rFonts w:ascii="Times New Roman" w:eastAsia="Calibri" w:hAnsi="Times New Roman" w:cs="Times New Roman"/>
          <w:bCs/>
          <w:color w:val="000000"/>
          <w:sz w:val="24"/>
          <w:szCs w:val="24"/>
        </w:rPr>
        <w:t xml:space="preserve">Variabel independen yang mempunyai pengaruh paling besar, menunjukkan variabel independen tersebut mempunyai pengaruh paling dominan terhadap variabel dependennya. Koefisien determinasi parsial digunakan untuk menjawab variabel manakah yang paling berpengaruh terhadap </w:t>
      </w:r>
      <w:r w:rsidR="000E4809" w:rsidRPr="00192B08">
        <w:rPr>
          <w:rFonts w:ascii="Times New Roman" w:eastAsia="Calibri" w:hAnsi="Times New Roman" w:cs="Times New Roman"/>
          <w:bCs/>
          <w:color w:val="000000"/>
          <w:sz w:val="24"/>
          <w:szCs w:val="24"/>
        </w:rPr>
        <w:t>kepuasan konsumen</w:t>
      </w:r>
      <w:r w:rsidRPr="00192B08">
        <w:rPr>
          <w:rFonts w:ascii="Times New Roman" w:eastAsia="Calibri" w:hAnsi="Times New Roman" w:cs="Times New Roman"/>
          <w:bCs/>
          <w:color w:val="000000"/>
          <w:sz w:val="24"/>
          <w:szCs w:val="24"/>
        </w:rPr>
        <w:t>.</w:t>
      </w:r>
    </w:p>
    <w:p w:rsidR="005A0390" w:rsidRDefault="005A0390" w:rsidP="005A0390">
      <w:bookmarkStart w:id="5" w:name="_Toc443258770"/>
    </w:p>
    <w:p w:rsidR="005A0390" w:rsidRDefault="005A0390" w:rsidP="005A0390"/>
    <w:p w:rsidR="005A0390" w:rsidRDefault="005A0390" w:rsidP="005A0390"/>
    <w:p w:rsidR="005A0390" w:rsidRPr="005A0390" w:rsidRDefault="005A0390" w:rsidP="005A0390">
      <w:pPr>
        <w:rPr>
          <w:lang w:val="en-US"/>
        </w:rPr>
      </w:pPr>
    </w:p>
    <w:p w:rsidR="00936071" w:rsidRPr="00936071" w:rsidRDefault="00D81CF5" w:rsidP="004801C2">
      <w:pPr>
        <w:pStyle w:val="Heading1"/>
        <w:rPr>
          <w:bCs/>
        </w:rPr>
      </w:pPr>
      <w:r>
        <w:rPr>
          <w:rFonts w:eastAsiaTheme="majorEastAsia"/>
          <w:bCs/>
          <w:noProof/>
          <w:color w:val="365F91" w:themeColor="accent1" w:themeShade="BF"/>
          <w:lang w:eastAsia="id-ID"/>
        </w:rPr>
        <w:lastRenderedPageBreak/>
        <w:pict>
          <v:rect id="Rectangle 30" o:spid="_x0000_s1036" style="position:absolute;left:0;text-align:left;margin-left:408.35pt;margin-top:-60.6pt;width:25.8pt;height:23.6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" fillcolor="white [3212]" strokecolor="white [3212]" strokeweight="2pt"/>
        </w:pict>
      </w:r>
      <w:r w:rsidR="00EF5493" w:rsidRPr="00936071">
        <w:t>BAB IV</w:t>
      </w:r>
      <w:bookmarkStart w:id="6" w:name="_Toc443258771"/>
      <w:bookmarkEnd w:id="5"/>
    </w:p>
    <w:p w:rsidR="00EF5493" w:rsidRPr="00936071" w:rsidRDefault="00EF5493" w:rsidP="004801C2">
      <w:pPr>
        <w:pStyle w:val="Heading1"/>
        <w:rPr>
          <w:rFonts w:eastAsia="Times New Roman"/>
          <w:bCs/>
        </w:rPr>
      </w:pPr>
      <w:r w:rsidRPr="00936071">
        <w:t>ANALISIS HASIL PENELITIAN DAN PEMBAHASAN</w:t>
      </w:r>
      <w:bookmarkEnd w:id="6"/>
    </w:p>
    <w:p w:rsidR="00936071" w:rsidRDefault="00936071" w:rsidP="00936071">
      <w:pPr>
        <w:spacing w:after="0" w:line="360" w:lineRule="auto"/>
        <w:jc w:val="both"/>
        <w:rPr>
          <w:rFonts w:ascii="Times New Roman" w:hAnsi="Times New Roman" w:cs="Times New Roman"/>
          <w:sz w:val="24"/>
          <w:szCs w:val="24"/>
        </w:rPr>
      </w:pPr>
    </w:p>
    <w:p w:rsidR="00936071" w:rsidRDefault="00936071" w:rsidP="00936071">
      <w:pPr>
        <w:spacing w:after="0" w:line="360" w:lineRule="auto"/>
        <w:ind w:firstLine="720"/>
        <w:jc w:val="both"/>
        <w:rPr>
          <w:rFonts w:ascii="Times New Roman" w:hAnsi="Times New Roman" w:cs="Times New Roman"/>
          <w:sz w:val="24"/>
          <w:szCs w:val="24"/>
        </w:rPr>
      </w:pPr>
    </w:p>
    <w:p w:rsidR="00EF5493" w:rsidRPr="00936071" w:rsidRDefault="00EF5493" w:rsidP="00936071">
      <w:pPr>
        <w:spacing w:after="0" w:line="360" w:lineRule="auto"/>
        <w:ind w:firstLine="720"/>
        <w:jc w:val="both"/>
        <w:rPr>
          <w:rFonts w:ascii="Times New Roman" w:eastAsia="Times New Roman" w:hAnsi="Times New Roman" w:cs="Times New Roman"/>
          <w:sz w:val="24"/>
          <w:szCs w:val="24"/>
          <w:lang w:val="en-GB"/>
        </w:rPr>
      </w:pPr>
      <w:r w:rsidRPr="00936071">
        <w:rPr>
          <w:rFonts w:ascii="Times New Roman" w:eastAsia="Times New Roman" w:hAnsi="Times New Roman" w:cs="Times New Roman"/>
          <w:sz w:val="24"/>
          <w:szCs w:val="24"/>
        </w:rPr>
        <w:t xml:space="preserve">Berikut akan diuraikan hasil penelitian mengenai tingkat </w:t>
      </w:r>
      <w:r w:rsidRPr="00936071">
        <w:rPr>
          <w:rFonts w:ascii="Times New Roman" w:eastAsia="Times New Roman" w:hAnsi="Times New Roman" w:cs="Times New Roman"/>
          <w:sz w:val="24"/>
          <w:szCs w:val="24"/>
          <w:lang w:val="en-GB"/>
        </w:rPr>
        <w:t xml:space="preserve">pemilihan variabel yaitu </w:t>
      </w:r>
      <w:r w:rsidRPr="00936071">
        <w:rPr>
          <w:rFonts w:ascii="Times New Roman" w:eastAsia="Times New Roman" w:hAnsi="Times New Roman" w:cs="Times New Roman"/>
          <w:i/>
          <w:sz w:val="24"/>
          <w:szCs w:val="24"/>
          <w:lang w:val="en-GB"/>
        </w:rPr>
        <w:t>servicescape, service perso</w:t>
      </w:r>
      <w:r w:rsidR="00936071">
        <w:rPr>
          <w:rFonts w:ascii="Times New Roman" w:eastAsia="Times New Roman" w:hAnsi="Times New Roman" w:cs="Times New Roman"/>
          <w:i/>
          <w:sz w:val="24"/>
          <w:szCs w:val="24"/>
        </w:rPr>
        <w:t>n</w:t>
      </w:r>
      <w:r w:rsidRPr="00936071">
        <w:rPr>
          <w:rFonts w:ascii="Times New Roman" w:eastAsia="Times New Roman" w:hAnsi="Times New Roman" w:cs="Times New Roman"/>
          <w:i/>
          <w:sz w:val="24"/>
          <w:szCs w:val="24"/>
          <w:lang w:val="en-GB"/>
        </w:rPr>
        <w:t>nel, service</w:t>
      </w:r>
      <w:r w:rsidR="00936071">
        <w:rPr>
          <w:rFonts w:ascii="Times New Roman" w:eastAsia="Times New Roman" w:hAnsi="Times New Roman" w:cs="Times New Roman"/>
          <w:i/>
          <w:sz w:val="24"/>
          <w:szCs w:val="24"/>
        </w:rPr>
        <w:t>s</w:t>
      </w:r>
      <w:r w:rsidR="00D0630A">
        <w:rPr>
          <w:rFonts w:ascii="Times New Roman" w:eastAsia="Times New Roman" w:hAnsi="Times New Roman" w:cs="Times New Roman"/>
          <w:i/>
          <w:sz w:val="24"/>
          <w:szCs w:val="24"/>
          <w:lang w:val="en-US"/>
        </w:rPr>
        <w:t xml:space="preserve"> </w:t>
      </w:r>
      <w:r w:rsidRPr="00936071">
        <w:rPr>
          <w:rFonts w:ascii="Times New Roman" w:eastAsia="Times New Roman" w:hAnsi="Times New Roman" w:cs="Times New Roman"/>
          <w:sz w:val="24"/>
          <w:szCs w:val="24"/>
          <w:lang w:val="en-GB"/>
        </w:rPr>
        <w:t xml:space="preserve">dan kepuasan konsumen. </w:t>
      </w:r>
      <w:r w:rsidRPr="00936071">
        <w:rPr>
          <w:rFonts w:ascii="Times New Roman" w:eastAsia="Times New Roman" w:hAnsi="Times New Roman" w:cs="Times New Roman"/>
          <w:sz w:val="24"/>
          <w:szCs w:val="24"/>
        </w:rPr>
        <w:t>Data yang digunakan dalam penelitian ini merupakan data primer yang diperoleh dari hasil jawaban responden melalui kuesioner. Hasil dari jawaban-jawaban responden ini akan menjadi informasi dalam menjawab permasalahan yang telah  dikemukakan pada bab sebelumnya.</w:t>
      </w:r>
    </w:p>
    <w:p w:rsidR="00936071" w:rsidRDefault="00EF5493" w:rsidP="00936071">
      <w:pPr>
        <w:spacing w:after="0" w:line="360" w:lineRule="auto"/>
        <w:ind w:firstLine="720"/>
        <w:jc w:val="both"/>
        <w:rPr>
          <w:rFonts w:ascii="Times New Roman" w:eastAsia="Times New Roman" w:hAnsi="Times New Roman" w:cs="Times New Roman"/>
          <w:sz w:val="24"/>
          <w:szCs w:val="24"/>
        </w:rPr>
      </w:pPr>
      <w:r w:rsidRPr="00936071">
        <w:rPr>
          <w:rFonts w:ascii="Times New Roman" w:eastAsia="Times New Roman" w:hAnsi="Times New Roman" w:cs="Times New Roman"/>
          <w:sz w:val="24"/>
          <w:szCs w:val="24"/>
        </w:rPr>
        <w:t>Sesuai dengan permasalahan dan perumusan model yang telah dikemukakan, serta kepentingan pengujian hipotesis maka teknik analisis yang digunakan dalam penelitian ini meliputi Analisis Regresi Berganda.</w:t>
      </w:r>
    </w:p>
    <w:p w:rsidR="00EF5493" w:rsidRPr="00936071" w:rsidRDefault="00D81CF5" w:rsidP="00936071">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id-ID"/>
        </w:rPr>
        <w:pict>
          <v:rect id="Rectangle 2" o:spid="_x0000_s1035" style="position:absolute;left:0;text-align:left;margin-left:351pt;margin-top:-720.1pt;width:1in;height:5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" stroked="f"/>
        </w:pict>
      </w:r>
    </w:p>
    <w:p w:rsidR="00EF5493" w:rsidRPr="00936071" w:rsidRDefault="00EF5493" w:rsidP="009D734C">
      <w:pPr>
        <w:pStyle w:val="Heading2"/>
        <w:numPr>
          <w:ilvl w:val="0"/>
          <w:numId w:val="31"/>
        </w:numPr>
        <w:spacing w:before="40" w:line="360" w:lineRule="auto"/>
        <w:jc w:val="both"/>
        <w:rPr>
          <w:rFonts w:ascii="Times New Roman" w:eastAsia="Calibri" w:hAnsi="Times New Roman" w:cs="Times New Roman"/>
          <w:bCs w:val="0"/>
          <w:color w:val="auto"/>
          <w:sz w:val="24"/>
          <w:szCs w:val="24"/>
        </w:rPr>
      </w:pPr>
      <w:bookmarkStart w:id="7" w:name="_Toc443258772"/>
      <w:r w:rsidRPr="00936071">
        <w:rPr>
          <w:rFonts w:ascii="Times New Roman" w:eastAsia="Calibri" w:hAnsi="Times New Roman" w:cs="Times New Roman"/>
          <w:color w:val="auto"/>
          <w:sz w:val="24"/>
          <w:szCs w:val="24"/>
        </w:rPr>
        <w:t>Uji Data Penelitian</w:t>
      </w:r>
      <w:bookmarkEnd w:id="7"/>
    </w:p>
    <w:p w:rsidR="00EF5493" w:rsidRPr="00936071" w:rsidRDefault="00EF5493" w:rsidP="009D734C">
      <w:pPr>
        <w:pStyle w:val="Heading3"/>
        <w:numPr>
          <w:ilvl w:val="0"/>
          <w:numId w:val="32"/>
        </w:numPr>
        <w:spacing w:line="360" w:lineRule="auto"/>
        <w:ind w:firstLine="180"/>
        <w:jc w:val="both"/>
        <w:rPr>
          <w:rFonts w:ascii="Times New Roman" w:eastAsia="Calibri" w:hAnsi="Times New Roman" w:cs="Times New Roman"/>
          <w:b/>
          <w:bCs/>
          <w:color w:val="auto"/>
        </w:rPr>
      </w:pPr>
      <w:bookmarkStart w:id="8" w:name="_Toc443258773"/>
      <w:r w:rsidRPr="00936071">
        <w:rPr>
          <w:rFonts w:ascii="Times New Roman" w:eastAsia="Times New Roman" w:hAnsi="Times New Roman" w:cs="Times New Roman"/>
          <w:b/>
          <w:bCs/>
          <w:color w:val="auto"/>
          <w:lang w:val="id-ID"/>
        </w:rPr>
        <w:t>Hasil Uji Validitas</w:t>
      </w:r>
      <w:bookmarkEnd w:id="8"/>
    </w:p>
    <w:p w:rsidR="00EF5493" w:rsidRPr="00936071" w:rsidRDefault="00EF5493" w:rsidP="00936071">
      <w:pPr>
        <w:spacing w:after="0" w:line="360" w:lineRule="auto"/>
        <w:ind w:left="1440" w:firstLine="851"/>
        <w:jc w:val="both"/>
        <w:rPr>
          <w:rFonts w:ascii="Times New Roman" w:eastAsia="Times New Roman" w:hAnsi="Times New Roman" w:cs="Times New Roman"/>
          <w:sz w:val="24"/>
          <w:szCs w:val="24"/>
        </w:rPr>
      </w:pPr>
      <w:r w:rsidRPr="00936071">
        <w:rPr>
          <w:rFonts w:ascii="Times New Roman" w:eastAsia="Times New Roman" w:hAnsi="Times New Roman" w:cs="Times New Roman"/>
          <w:sz w:val="24"/>
          <w:szCs w:val="24"/>
        </w:rPr>
        <w:t xml:space="preserve">Pengujian validitas dilakukan berdasarkan analisis item yaitu mengkorelasikan skor setiap item dengan skor variabel (hasil penjumlahan seluruh skor item pertanyaan). Teknik korelasinya memakai </w:t>
      </w:r>
      <w:r w:rsidRPr="00936071">
        <w:rPr>
          <w:rFonts w:ascii="Times New Roman" w:eastAsia="Times New Roman" w:hAnsi="Times New Roman" w:cs="Times New Roman"/>
          <w:i/>
          <w:iCs/>
          <w:sz w:val="24"/>
          <w:szCs w:val="24"/>
        </w:rPr>
        <w:t>Pearson Correlation</w:t>
      </w:r>
      <w:r w:rsidRPr="00936071">
        <w:rPr>
          <w:rFonts w:ascii="Times New Roman" w:eastAsia="Times New Roman" w:hAnsi="Times New Roman" w:cs="Times New Roman"/>
          <w:sz w:val="24"/>
          <w:szCs w:val="24"/>
        </w:rPr>
        <w:t>, dihitung dengan menggunakan bantuan komputer program SPSS versi 20. Item pertanyaan dinyatakan valid apabila memiliki nilai r</w:t>
      </w:r>
      <w:r w:rsidRPr="00936071">
        <w:rPr>
          <w:rFonts w:ascii="Times New Roman" w:eastAsia="Times New Roman" w:hAnsi="Times New Roman" w:cs="Times New Roman"/>
          <w:sz w:val="24"/>
          <w:szCs w:val="24"/>
        </w:rPr>
        <w:softHyphen/>
      </w:r>
      <w:r w:rsidRPr="00936071">
        <w:rPr>
          <w:rFonts w:ascii="Times New Roman" w:eastAsia="Times New Roman" w:hAnsi="Times New Roman" w:cs="Times New Roman"/>
          <w:sz w:val="24"/>
          <w:szCs w:val="24"/>
          <w:vertAlign w:val="subscript"/>
        </w:rPr>
        <w:t>hitung</w:t>
      </w:r>
      <w:r w:rsidRPr="00936071">
        <w:rPr>
          <w:rFonts w:ascii="Times New Roman" w:eastAsia="Times New Roman" w:hAnsi="Times New Roman" w:cs="Times New Roman"/>
          <w:sz w:val="24"/>
          <w:szCs w:val="24"/>
        </w:rPr>
        <w:t>&gt; r</w:t>
      </w:r>
      <w:r w:rsidRPr="00936071">
        <w:rPr>
          <w:rFonts w:ascii="Times New Roman" w:eastAsia="Times New Roman" w:hAnsi="Times New Roman" w:cs="Times New Roman"/>
          <w:sz w:val="24"/>
          <w:szCs w:val="24"/>
          <w:vertAlign w:val="subscript"/>
        </w:rPr>
        <w:t>tabel</w:t>
      </w:r>
      <w:r w:rsidRPr="00936071">
        <w:rPr>
          <w:rFonts w:ascii="Times New Roman" w:eastAsia="Times New Roman" w:hAnsi="Times New Roman" w:cs="Times New Roman"/>
          <w:sz w:val="24"/>
          <w:szCs w:val="24"/>
        </w:rPr>
        <w:t xml:space="preserve">. Hasil uji validitas dengan metode </w:t>
      </w:r>
      <w:r w:rsidRPr="00936071">
        <w:rPr>
          <w:rFonts w:ascii="Times New Roman" w:eastAsia="Times New Roman" w:hAnsi="Times New Roman" w:cs="Times New Roman"/>
          <w:i/>
          <w:iCs/>
          <w:sz w:val="24"/>
          <w:szCs w:val="24"/>
        </w:rPr>
        <w:t>Pearson Correlation</w:t>
      </w:r>
      <w:r w:rsidRPr="00936071">
        <w:rPr>
          <w:rFonts w:ascii="Times New Roman" w:eastAsia="Times New Roman" w:hAnsi="Times New Roman" w:cs="Times New Roman"/>
          <w:sz w:val="24"/>
          <w:szCs w:val="24"/>
        </w:rPr>
        <w:t xml:space="preserve"> dapat dilihat Tabel 4.1 berikut:</w:t>
      </w:r>
    </w:p>
    <w:p w:rsidR="00EF5493" w:rsidRPr="00936071" w:rsidRDefault="00EF5493" w:rsidP="00936071">
      <w:pPr>
        <w:spacing w:after="0" w:line="360" w:lineRule="auto"/>
        <w:ind w:left="567" w:firstLine="851"/>
        <w:jc w:val="both"/>
        <w:rPr>
          <w:rFonts w:ascii="Times New Roman" w:eastAsia="Times New Roman" w:hAnsi="Times New Roman" w:cs="Times New Roman"/>
          <w:sz w:val="24"/>
          <w:szCs w:val="24"/>
        </w:rPr>
      </w:pPr>
    </w:p>
    <w:p w:rsidR="00A712A2" w:rsidRDefault="00D0630A" w:rsidP="00A712A2">
      <w:pPr>
        <w:jc w:val="center"/>
        <w:rPr>
          <w:rFonts w:ascii="Times New Roman" w:eastAsia="Times New Roman" w:hAnsi="Times New Roman" w:cs="Times New Roman"/>
          <w:b/>
          <w:bCs/>
          <w:sz w:val="24"/>
          <w:szCs w:val="24"/>
          <w:lang w:val="en-US"/>
        </w:rPr>
      </w:pPr>
      <w:r>
        <w:rPr>
          <w:rFonts w:ascii="Times New Roman" w:eastAsia="Times New Roman" w:hAnsi="Times New Roman" w:cs="Times New Roman"/>
          <w:b/>
          <w:bCs/>
          <w:sz w:val="24"/>
          <w:szCs w:val="24"/>
          <w:lang w:val="en-US"/>
        </w:rPr>
        <w:t xml:space="preserve">                  </w:t>
      </w:r>
      <w:r w:rsidR="00A712A2">
        <w:rPr>
          <w:rFonts w:ascii="Times New Roman" w:eastAsia="Times New Roman" w:hAnsi="Times New Roman" w:cs="Times New Roman"/>
          <w:b/>
          <w:bCs/>
          <w:sz w:val="24"/>
          <w:szCs w:val="24"/>
          <w:lang w:val="en-US"/>
        </w:rPr>
        <w:t xml:space="preserve">             </w:t>
      </w:r>
    </w:p>
    <w:p w:rsidR="00F943BD" w:rsidRPr="005A20FB" w:rsidRDefault="00D0630A" w:rsidP="00F943BD">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en-US"/>
        </w:rPr>
        <w:t xml:space="preserve"> </w:t>
      </w:r>
      <w:r w:rsidR="00A712A2">
        <w:rPr>
          <w:rFonts w:ascii="Times New Roman" w:eastAsia="Times New Roman" w:hAnsi="Times New Roman" w:cs="Times New Roman"/>
          <w:b/>
          <w:bCs/>
          <w:sz w:val="24"/>
          <w:szCs w:val="24"/>
          <w:lang w:val="en-US"/>
        </w:rPr>
        <w:t xml:space="preserve">                                  </w:t>
      </w:r>
      <w:r w:rsidR="00F943BD" w:rsidRPr="005A20FB">
        <w:rPr>
          <w:rFonts w:ascii="Times New Roman" w:eastAsia="Times New Roman" w:hAnsi="Times New Roman" w:cs="Times New Roman"/>
          <w:b/>
          <w:bCs/>
          <w:sz w:val="24"/>
          <w:szCs w:val="24"/>
        </w:rPr>
        <w:t>Tabel 4.1</w:t>
      </w:r>
    </w:p>
    <w:p w:rsidR="00F943BD" w:rsidRDefault="00A712A2" w:rsidP="00F943BD">
      <w:pPr>
        <w:spacing w:after="0" w:line="480" w:lineRule="auto"/>
        <w:jc w:val="center"/>
        <w:rPr>
          <w:rFonts w:ascii="Times New Roman" w:eastAsia="Times New Roman" w:hAnsi="Times New Roman" w:cs="Times New Roman"/>
          <w:b/>
          <w:bCs/>
          <w:sz w:val="24"/>
          <w:szCs w:val="24"/>
          <w:lang w:val="en-GB"/>
        </w:rPr>
      </w:pPr>
      <w:r>
        <w:rPr>
          <w:rFonts w:ascii="Times New Roman" w:eastAsia="Times New Roman" w:hAnsi="Times New Roman" w:cs="Times New Roman"/>
          <w:b/>
          <w:bCs/>
          <w:sz w:val="24"/>
          <w:szCs w:val="24"/>
          <w:lang w:val="en-GB"/>
        </w:rPr>
        <w:t xml:space="preserve">                                  </w:t>
      </w:r>
      <w:r w:rsidR="00F943BD" w:rsidRPr="005A20FB">
        <w:rPr>
          <w:rFonts w:ascii="Times New Roman" w:eastAsia="Times New Roman" w:hAnsi="Times New Roman" w:cs="Times New Roman"/>
          <w:b/>
          <w:bCs/>
          <w:sz w:val="24"/>
          <w:szCs w:val="24"/>
          <w:lang w:val="en-GB"/>
        </w:rPr>
        <w:t>Hasil Uji Validitas</w:t>
      </w:r>
    </w:p>
    <w:tbl>
      <w:tblPr>
        <w:tblW w:w="8355" w:type="dxa"/>
        <w:tblInd w:w="1335" w:type="dxa"/>
        <w:tblLook w:val="04A0" w:firstRow="1" w:lastRow="0" w:firstColumn="1" w:lastColumn="0" w:noHBand="0" w:noVBand="1"/>
      </w:tblPr>
      <w:tblGrid>
        <w:gridCol w:w="2658"/>
        <w:gridCol w:w="1560"/>
        <w:gridCol w:w="1419"/>
        <w:gridCol w:w="1275"/>
        <w:gridCol w:w="1443"/>
      </w:tblGrid>
      <w:tr w:rsidR="00F943BD" w:rsidRPr="00FC537A" w:rsidTr="00A712A2">
        <w:trPr>
          <w:trHeight w:val="423"/>
        </w:trPr>
        <w:tc>
          <w:tcPr>
            <w:tcW w:w="2658" w:type="dxa"/>
            <w:tcBorders>
              <w:top w:val="single" w:sz="4" w:space="0" w:color="auto"/>
              <w:left w:val="single" w:sz="4" w:space="0" w:color="auto"/>
              <w:bottom w:val="single" w:sz="4" w:space="0" w:color="auto"/>
              <w:right w:val="single" w:sz="4" w:space="0" w:color="auto"/>
            </w:tcBorders>
            <w:shd w:val="clear" w:color="auto" w:fill="auto"/>
            <w:hideMark/>
          </w:tcPr>
          <w:p w:rsidR="00F943BD" w:rsidRPr="00FC537A" w:rsidRDefault="00F943BD" w:rsidP="002E31B3">
            <w:pPr>
              <w:spacing w:after="0" w:line="240" w:lineRule="auto"/>
              <w:jc w:val="center"/>
              <w:rPr>
                <w:rFonts w:ascii="Times New Roman" w:eastAsia="Times New Roman" w:hAnsi="Times New Roman"/>
                <w:color w:val="000000"/>
                <w:sz w:val="24"/>
                <w:szCs w:val="24"/>
              </w:rPr>
            </w:pPr>
            <w:r w:rsidRPr="00FC537A">
              <w:rPr>
                <w:rFonts w:ascii="Times New Roman" w:eastAsia="Times New Roman" w:hAnsi="Times New Roman"/>
                <w:color w:val="000000"/>
                <w:sz w:val="24"/>
                <w:szCs w:val="24"/>
              </w:rPr>
              <w:t>Variabel</w:t>
            </w:r>
          </w:p>
        </w:tc>
        <w:tc>
          <w:tcPr>
            <w:tcW w:w="1560" w:type="dxa"/>
            <w:tcBorders>
              <w:top w:val="single" w:sz="4" w:space="0" w:color="auto"/>
              <w:left w:val="nil"/>
              <w:bottom w:val="single" w:sz="4" w:space="0" w:color="auto"/>
              <w:right w:val="single" w:sz="4" w:space="0" w:color="auto"/>
            </w:tcBorders>
            <w:shd w:val="clear" w:color="auto" w:fill="auto"/>
            <w:hideMark/>
          </w:tcPr>
          <w:p w:rsidR="00F943BD" w:rsidRPr="00FC537A" w:rsidRDefault="00F943BD" w:rsidP="002E31B3">
            <w:pPr>
              <w:spacing w:after="0" w:line="240" w:lineRule="auto"/>
              <w:jc w:val="center"/>
              <w:rPr>
                <w:rFonts w:ascii="Times New Roman" w:eastAsia="Times New Roman" w:hAnsi="Times New Roman"/>
                <w:color w:val="000000"/>
                <w:sz w:val="24"/>
                <w:szCs w:val="24"/>
              </w:rPr>
            </w:pPr>
            <w:r w:rsidRPr="00FC537A">
              <w:rPr>
                <w:rFonts w:ascii="Times New Roman" w:eastAsia="Times New Roman" w:hAnsi="Times New Roman"/>
                <w:color w:val="000000"/>
                <w:sz w:val="24"/>
                <w:szCs w:val="24"/>
              </w:rPr>
              <w:t>Butir</w:t>
            </w:r>
          </w:p>
        </w:tc>
        <w:tc>
          <w:tcPr>
            <w:tcW w:w="1419" w:type="dxa"/>
            <w:tcBorders>
              <w:top w:val="single" w:sz="4" w:space="0" w:color="auto"/>
              <w:left w:val="nil"/>
              <w:bottom w:val="single" w:sz="4" w:space="0" w:color="auto"/>
              <w:right w:val="single" w:sz="4" w:space="0" w:color="auto"/>
            </w:tcBorders>
            <w:shd w:val="clear" w:color="auto" w:fill="auto"/>
            <w:hideMark/>
          </w:tcPr>
          <w:p w:rsidR="00F943BD" w:rsidRPr="00FC537A" w:rsidRDefault="00F943BD" w:rsidP="002E31B3">
            <w:pPr>
              <w:spacing w:after="0" w:line="240" w:lineRule="auto"/>
              <w:jc w:val="center"/>
              <w:rPr>
                <w:rFonts w:ascii="Times New Roman" w:eastAsia="Times New Roman" w:hAnsi="Times New Roman"/>
                <w:color w:val="000000"/>
                <w:sz w:val="24"/>
                <w:szCs w:val="24"/>
              </w:rPr>
            </w:pPr>
            <w:r w:rsidRPr="00FC537A">
              <w:rPr>
                <w:rFonts w:ascii="Times New Roman" w:eastAsia="Times New Roman" w:hAnsi="Times New Roman"/>
                <w:color w:val="000000"/>
                <w:sz w:val="24"/>
                <w:szCs w:val="24"/>
              </w:rPr>
              <w:t>r</w:t>
            </w:r>
            <w:r w:rsidRPr="00FC537A">
              <w:rPr>
                <w:rFonts w:ascii="Times New Roman" w:eastAsia="Times New Roman" w:hAnsi="Times New Roman"/>
                <w:color w:val="000000"/>
                <w:sz w:val="24"/>
                <w:szCs w:val="24"/>
                <w:vertAlign w:val="subscript"/>
              </w:rPr>
              <w:t>hitung</w:t>
            </w:r>
          </w:p>
        </w:tc>
        <w:tc>
          <w:tcPr>
            <w:tcW w:w="1275" w:type="dxa"/>
            <w:tcBorders>
              <w:top w:val="single" w:sz="4" w:space="0" w:color="auto"/>
              <w:left w:val="nil"/>
              <w:bottom w:val="single" w:sz="4" w:space="0" w:color="auto"/>
              <w:right w:val="single" w:sz="4" w:space="0" w:color="auto"/>
            </w:tcBorders>
            <w:shd w:val="clear" w:color="auto" w:fill="auto"/>
            <w:hideMark/>
          </w:tcPr>
          <w:p w:rsidR="00F943BD" w:rsidRPr="00FC537A" w:rsidRDefault="00F943BD" w:rsidP="002E31B3">
            <w:pPr>
              <w:spacing w:after="0" w:line="240" w:lineRule="auto"/>
              <w:jc w:val="center"/>
              <w:rPr>
                <w:rFonts w:ascii="Times New Roman" w:eastAsia="Times New Roman" w:hAnsi="Times New Roman"/>
                <w:color w:val="000000"/>
                <w:sz w:val="24"/>
                <w:szCs w:val="24"/>
              </w:rPr>
            </w:pPr>
            <w:r w:rsidRPr="00FC537A">
              <w:rPr>
                <w:rFonts w:ascii="Times New Roman" w:eastAsia="Times New Roman" w:hAnsi="Times New Roman"/>
                <w:color w:val="000000"/>
                <w:sz w:val="24"/>
                <w:szCs w:val="24"/>
              </w:rPr>
              <w:t>r</w:t>
            </w:r>
            <w:r w:rsidRPr="00FC537A">
              <w:rPr>
                <w:rFonts w:ascii="Times New Roman" w:eastAsia="Times New Roman" w:hAnsi="Times New Roman"/>
                <w:color w:val="000000"/>
                <w:sz w:val="24"/>
                <w:szCs w:val="24"/>
                <w:vertAlign w:val="subscript"/>
              </w:rPr>
              <w:t>tabel</w:t>
            </w:r>
          </w:p>
        </w:tc>
        <w:tc>
          <w:tcPr>
            <w:tcW w:w="1443" w:type="dxa"/>
            <w:tcBorders>
              <w:top w:val="single" w:sz="4" w:space="0" w:color="auto"/>
              <w:left w:val="nil"/>
              <w:bottom w:val="single" w:sz="4" w:space="0" w:color="auto"/>
              <w:right w:val="single" w:sz="4" w:space="0" w:color="auto"/>
            </w:tcBorders>
            <w:shd w:val="clear" w:color="auto" w:fill="auto"/>
            <w:hideMark/>
          </w:tcPr>
          <w:p w:rsidR="00F943BD" w:rsidRPr="00FC537A" w:rsidRDefault="00F943BD" w:rsidP="002E31B3">
            <w:pPr>
              <w:spacing w:after="0" w:line="240" w:lineRule="auto"/>
              <w:jc w:val="center"/>
              <w:rPr>
                <w:rFonts w:ascii="Times New Roman" w:eastAsia="Times New Roman" w:hAnsi="Times New Roman"/>
                <w:color w:val="000000"/>
                <w:sz w:val="24"/>
                <w:szCs w:val="24"/>
              </w:rPr>
            </w:pPr>
            <w:r w:rsidRPr="00FC537A">
              <w:rPr>
                <w:rFonts w:ascii="Times New Roman" w:eastAsia="Times New Roman" w:hAnsi="Times New Roman"/>
                <w:color w:val="000000"/>
                <w:sz w:val="24"/>
                <w:szCs w:val="24"/>
              </w:rPr>
              <w:t>Keterangan</w:t>
            </w:r>
          </w:p>
        </w:tc>
      </w:tr>
      <w:tr w:rsidR="00F943BD" w:rsidRPr="00FC537A" w:rsidTr="00A712A2">
        <w:trPr>
          <w:trHeight w:val="317"/>
        </w:trPr>
        <w:tc>
          <w:tcPr>
            <w:tcW w:w="2658" w:type="dxa"/>
            <w:tcBorders>
              <w:top w:val="single" w:sz="4" w:space="0" w:color="auto"/>
              <w:left w:val="single" w:sz="4" w:space="0" w:color="auto"/>
              <w:right w:val="single" w:sz="4" w:space="0" w:color="auto"/>
            </w:tcBorders>
            <w:shd w:val="clear" w:color="auto" w:fill="auto"/>
            <w:noWrap/>
            <w:vAlign w:val="center"/>
            <w:hideMark/>
          </w:tcPr>
          <w:p w:rsidR="00F943BD" w:rsidRPr="00FC537A" w:rsidRDefault="00F943BD" w:rsidP="002E31B3">
            <w:pPr>
              <w:spacing w:after="0" w:line="240" w:lineRule="auto"/>
              <w:rPr>
                <w:rFonts w:ascii="Times New Roman" w:eastAsia="Times New Roman" w:hAnsi="Times New Roman"/>
                <w:color w:val="000000"/>
                <w:sz w:val="24"/>
                <w:szCs w:val="24"/>
              </w:rPr>
            </w:pPr>
          </w:p>
        </w:tc>
        <w:tc>
          <w:tcPr>
            <w:tcW w:w="1560" w:type="dxa"/>
            <w:tcBorders>
              <w:top w:val="nil"/>
              <w:left w:val="nil"/>
              <w:bottom w:val="single" w:sz="4" w:space="0" w:color="auto"/>
              <w:right w:val="single" w:sz="4" w:space="0" w:color="auto"/>
            </w:tcBorders>
            <w:shd w:val="clear" w:color="auto" w:fill="auto"/>
            <w:noWrap/>
            <w:vAlign w:val="bottom"/>
            <w:hideMark/>
          </w:tcPr>
          <w:p w:rsidR="00F943BD" w:rsidRPr="00FC537A" w:rsidRDefault="00F943BD" w:rsidP="002E31B3">
            <w:pPr>
              <w:spacing w:after="0" w:line="240" w:lineRule="auto"/>
              <w:jc w:val="center"/>
              <w:rPr>
                <w:rFonts w:ascii="Times New Roman" w:eastAsia="Times New Roman" w:hAnsi="Times New Roman"/>
                <w:color w:val="000000"/>
                <w:sz w:val="24"/>
                <w:szCs w:val="24"/>
              </w:rPr>
            </w:pPr>
            <w:r w:rsidRPr="00FC537A">
              <w:rPr>
                <w:rFonts w:ascii="Times New Roman" w:eastAsia="Times New Roman" w:hAnsi="Times New Roman"/>
                <w:color w:val="000000"/>
                <w:sz w:val="24"/>
                <w:szCs w:val="24"/>
              </w:rPr>
              <w:t>Item 1</w:t>
            </w:r>
          </w:p>
        </w:tc>
        <w:tc>
          <w:tcPr>
            <w:tcW w:w="1419" w:type="dxa"/>
            <w:tcBorders>
              <w:top w:val="nil"/>
              <w:left w:val="nil"/>
              <w:bottom w:val="single" w:sz="4" w:space="0" w:color="auto"/>
              <w:right w:val="single" w:sz="4" w:space="0" w:color="auto"/>
            </w:tcBorders>
            <w:shd w:val="clear" w:color="auto" w:fill="auto"/>
            <w:noWrap/>
          </w:tcPr>
          <w:p w:rsidR="00F943BD" w:rsidRPr="00D31BB2" w:rsidRDefault="00F943BD" w:rsidP="002E31B3">
            <w:pPr>
              <w:spacing w:line="320" w:lineRule="atLeast"/>
              <w:ind w:left="60" w:right="60"/>
              <w:jc w:val="center"/>
              <w:rPr>
                <w:rFonts w:ascii="Times New Roman" w:hAnsi="Times New Roman" w:cs="Times New Roman"/>
                <w:sz w:val="24"/>
                <w:szCs w:val="18"/>
              </w:rPr>
            </w:pPr>
            <w:r w:rsidRPr="00D31BB2">
              <w:rPr>
                <w:rFonts w:ascii="Times New Roman" w:hAnsi="Times New Roman" w:cs="Times New Roman"/>
                <w:sz w:val="24"/>
                <w:szCs w:val="18"/>
              </w:rPr>
              <w:t>0,731</w:t>
            </w:r>
          </w:p>
        </w:tc>
        <w:tc>
          <w:tcPr>
            <w:tcW w:w="1275" w:type="dxa"/>
            <w:tcBorders>
              <w:top w:val="nil"/>
              <w:left w:val="nil"/>
              <w:bottom w:val="single" w:sz="4" w:space="0" w:color="auto"/>
              <w:right w:val="single" w:sz="4" w:space="0" w:color="auto"/>
            </w:tcBorders>
            <w:shd w:val="clear" w:color="auto" w:fill="auto"/>
            <w:noWrap/>
          </w:tcPr>
          <w:p w:rsidR="00F943BD" w:rsidRDefault="006659F4" w:rsidP="002E31B3">
            <w:pPr>
              <w:spacing w:line="240" w:lineRule="auto"/>
              <w:jc w:val="center"/>
            </w:pPr>
            <w:r>
              <w:rPr>
                <w:rFonts w:ascii="Times New Roman" w:eastAsia="Times New Roman" w:hAnsi="Times New Roman"/>
                <w:color w:val="000000"/>
                <w:sz w:val="24"/>
                <w:szCs w:val="24"/>
              </w:rPr>
              <w:t>0,1966</w:t>
            </w:r>
          </w:p>
        </w:tc>
        <w:tc>
          <w:tcPr>
            <w:tcW w:w="1443" w:type="dxa"/>
            <w:tcBorders>
              <w:top w:val="nil"/>
              <w:left w:val="nil"/>
              <w:bottom w:val="single" w:sz="4" w:space="0" w:color="auto"/>
              <w:right w:val="single" w:sz="4" w:space="0" w:color="auto"/>
            </w:tcBorders>
            <w:shd w:val="clear" w:color="auto" w:fill="auto"/>
            <w:noWrap/>
            <w:hideMark/>
          </w:tcPr>
          <w:p w:rsidR="00F943BD" w:rsidRDefault="00F943BD" w:rsidP="002E31B3">
            <w:pPr>
              <w:spacing w:line="240" w:lineRule="auto"/>
              <w:jc w:val="center"/>
            </w:pPr>
            <w:r w:rsidRPr="00434072">
              <w:rPr>
                <w:rFonts w:ascii="Times New Roman" w:eastAsia="Times New Roman" w:hAnsi="Times New Roman"/>
                <w:color w:val="000000"/>
                <w:sz w:val="24"/>
                <w:szCs w:val="24"/>
              </w:rPr>
              <w:t>Valid</w:t>
            </w:r>
          </w:p>
        </w:tc>
      </w:tr>
      <w:tr w:rsidR="00F943BD" w:rsidRPr="00FC537A" w:rsidTr="00A712A2">
        <w:trPr>
          <w:trHeight w:val="317"/>
        </w:trPr>
        <w:tc>
          <w:tcPr>
            <w:tcW w:w="2658" w:type="dxa"/>
            <w:tcBorders>
              <w:left w:val="single" w:sz="4" w:space="0" w:color="auto"/>
              <w:right w:val="single" w:sz="4" w:space="0" w:color="auto"/>
            </w:tcBorders>
            <w:shd w:val="clear" w:color="auto" w:fill="auto"/>
            <w:vAlign w:val="center"/>
            <w:hideMark/>
          </w:tcPr>
          <w:p w:rsidR="00F943BD" w:rsidRPr="00FC537A" w:rsidRDefault="00F943BD" w:rsidP="002E31B3">
            <w:pPr>
              <w:spacing w:after="0" w:line="240" w:lineRule="auto"/>
              <w:rPr>
                <w:rFonts w:ascii="Times New Roman" w:eastAsia="Times New Roman" w:hAnsi="Times New Roman"/>
                <w:color w:val="000000"/>
                <w:sz w:val="24"/>
                <w:szCs w:val="24"/>
              </w:rPr>
            </w:pPr>
          </w:p>
        </w:tc>
        <w:tc>
          <w:tcPr>
            <w:tcW w:w="1560" w:type="dxa"/>
            <w:tcBorders>
              <w:top w:val="nil"/>
              <w:left w:val="nil"/>
              <w:bottom w:val="single" w:sz="4" w:space="0" w:color="auto"/>
              <w:right w:val="single" w:sz="4" w:space="0" w:color="auto"/>
            </w:tcBorders>
            <w:shd w:val="clear" w:color="auto" w:fill="auto"/>
            <w:noWrap/>
            <w:vAlign w:val="bottom"/>
            <w:hideMark/>
          </w:tcPr>
          <w:p w:rsidR="00F943BD" w:rsidRPr="00FC537A" w:rsidRDefault="00F943BD" w:rsidP="002E31B3">
            <w:pPr>
              <w:spacing w:after="0" w:line="240" w:lineRule="auto"/>
              <w:jc w:val="center"/>
              <w:rPr>
                <w:rFonts w:ascii="Times New Roman" w:eastAsia="Times New Roman" w:hAnsi="Times New Roman"/>
                <w:color w:val="000000"/>
                <w:sz w:val="24"/>
                <w:szCs w:val="24"/>
              </w:rPr>
            </w:pPr>
            <w:r w:rsidRPr="00FC537A">
              <w:rPr>
                <w:rFonts w:ascii="Times New Roman" w:eastAsia="Times New Roman" w:hAnsi="Times New Roman"/>
                <w:color w:val="000000"/>
                <w:sz w:val="24"/>
                <w:szCs w:val="24"/>
              </w:rPr>
              <w:t>Item 2</w:t>
            </w:r>
          </w:p>
        </w:tc>
        <w:tc>
          <w:tcPr>
            <w:tcW w:w="1419" w:type="dxa"/>
            <w:tcBorders>
              <w:top w:val="nil"/>
              <w:left w:val="nil"/>
              <w:bottom w:val="single" w:sz="4" w:space="0" w:color="auto"/>
              <w:right w:val="single" w:sz="4" w:space="0" w:color="auto"/>
            </w:tcBorders>
            <w:shd w:val="clear" w:color="auto" w:fill="auto"/>
            <w:noWrap/>
          </w:tcPr>
          <w:p w:rsidR="00F943BD" w:rsidRPr="00D31BB2" w:rsidRDefault="00F943BD" w:rsidP="002E31B3">
            <w:pPr>
              <w:spacing w:line="320" w:lineRule="atLeast"/>
              <w:ind w:left="60" w:right="60"/>
              <w:jc w:val="center"/>
              <w:rPr>
                <w:rFonts w:ascii="Times New Roman" w:hAnsi="Times New Roman" w:cs="Times New Roman"/>
                <w:sz w:val="24"/>
                <w:szCs w:val="18"/>
              </w:rPr>
            </w:pPr>
            <w:r w:rsidRPr="00D31BB2">
              <w:rPr>
                <w:rFonts w:ascii="Times New Roman" w:hAnsi="Times New Roman" w:cs="Times New Roman"/>
                <w:sz w:val="24"/>
                <w:szCs w:val="18"/>
              </w:rPr>
              <w:t>0,704</w:t>
            </w:r>
          </w:p>
        </w:tc>
        <w:tc>
          <w:tcPr>
            <w:tcW w:w="1275" w:type="dxa"/>
            <w:tcBorders>
              <w:top w:val="nil"/>
              <w:left w:val="nil"/>
              <w:bottom w:val="single" w:sz="4" w:space="0" w:color="auto"/>
              <w:right w:val="single" w:sz="4" w:space="0" w:color="auto"/>
            </w:tcBorders>
            <w:shd w:val="clear" w:color="auto" w:fill="auto"/>
            <w:noWrap/>
          </w:tcPr>
          <w:p w:rsidR="00F943BD" w:rsidRDefault="006659F4" w:rsidP="002E31B3">
            <w:pPr>
              <w:jc w:val="center"/>
            </w:pPr>
            <w:r>
              <w:rPr>
                <w:rFonts w:ascii="Times New Roman" w:eastAsia="Times New Roman" w:hAnsi="Times New Roman"/>
                <w:color w:val="000000"/>
                <w:sz w:val="24"/>
                <w:szCs w:val="24"/>
              </w:rPr>
              <w:t>0,1966</w:t>
            </w:r>
          </w:p>
        </w:tc>
        <w:tc>
          <w:tcPr>
            <w:tcW w:w="1443" w:type="dxa"/>
            <w:tcBorders>
              <w:top w:val="nil"/>
              <w:left w:val="nil"/>
              <w:bottom w:val="single" w:sz="4" w:space="0" w:color="auto"/>
              <w:right w:val="single" w:sz="4" w:space="0" w:color="auto"/>
            </w:tcBorders>
            <w:shd w:val="clear" w:color="auto" w:fill="auto"/>
            <w:noWrap/>
            <w:hideMark/>
          </w:tcPr>
          <w:p w:rsidR="00F943BD" w:rsidRDefault="00F943BD" w:rsidP="002E31B3">
            <w:pPr>
              <w:spacing w:line="240" w:lineRule="auto"/>
              <w:jc w:val="center"/>
            </w:pPr>
            <w:r w:rsidRPr="00434072">
              <w:rPr>
                <w:rFonts w:ascii="Times New Roman" w:eastAsia="Times New Roman" w:hAnsi="Times New Roman"/>
                <w:color w:val="000000"/>
                <w:sz w:val="24"/>
                <w:szCs w:val="24"/>
              </w:rPr>
              <w:t>Valid</w:t>
            </w:r>
          </w:p>
        </w:tc>
      </w:tr>
      <w:tr w:rsidR="00F943BD" w:rsidRPr="00FC537A" w:rsidTr="00A712A2">
        <w:trPr>
          <w:trHeight w:val="317"/>
        </w:trPr>
        <w:tc>
          <w:tcPr>
            <w:tcW w:w="2658" w:type="dxa"/>
            <w:tcBorders>
              <w:left w:val="single" w:sz="4" w:space="0" w:color="auto"/>
              <w:right w:val="single" w:sz="4" w:space="0" w:color="auto"/>
            </w:tcBorders>
            <w:shd w:val="clear" w:color="auto" w:fill="auto"/>
            <w:vAlign w:val="center"/>
            <w:hideMark/>
          </w:tcPr>
          <w:p w:rsidR="00F943BD" w:rsidRPr="00FC537A" w:rsidRDefault="00F943BD" w:rsidP="002E31B3">
            <w:pPr>
              <w:spacing w:after="0" w:line="240" w:lineRule="auto"/>
              <w:rPr>
                <w:rFonts w:ascii="Times New Roman" w:eastAsia="Times New Roman" w:hAnsi="Times New Roman"/>
                <w:color w:val="000000"/>
                <w:sz w:val="24"/>
                <w:szCs w:val="24"/>
              </w:rPr>
            </w:pPr>
          </w:p>
        </w:tc>
        <w:tc>
          <w:tcPr>
            <w:tcW w:w="1560" w:type="dxa"/>
            <w:tcBorders>
              <w:top w:val="nil"/>
              <w:left w:val="nil"/>
              <w:bottom w:val="single" w:sz="4" w:space="0" w:color="auto"/>
              <w:right w:val="single" w:sz="4" w:space="0" w:color="auto"/>
            </w:tcBorders>
            <w:shd w:val="clear" w:color="auto" w:fill="auto"/>
            <w:noWrap/>
            <w:vAlign w:val="bottom"/>
            <w:hideMark/>
          </w:tcPr>
          <w:p w:rsidR="00F943BD" w:rsidRPr="00FC537A" w:rsidRDefault="00F943BD" w:rsidP="002E31B3">
            <w:pPr>
              <w:spacing w:after="0" w:line="240" w:lineRule="auto"/>
              <w:jc w:val="center"/>
              <w:rPr>
                <w:rFonts w:ascii="Times New Roman" w:eastAsia="Times New Roman" w:hAnsi="Times New Roman"/>
                <w:color w:val="000000"/>
                <w:sz w:val="24"/>
                <w:szCs w:val="24"/>
              </w:rPr>
            </w:pPr>
            <w:r w:rsidRPr="00FC537A">
              <w:rPr>
                <w:rFonts w:ascii="Times New Roman" w:eastAsia="Times New Roman" w:hAnsi="Times New Roman"/>
                <w:color w:val="000000"/>
                <w:sz w:val="24"/>
                <w:szCs w:val="24"/>
              </w:rPr>
              <w:t>Item 3</w:t>
            </w:r>
          </w:p>
        </w:tc>
        <w:tc>
          <w:tcPr>
            <w:tcW w:w="1419" w:type="dxa"/>
            <w:tcBorders>
              <w:top w:val="nil"/>
              <w:left w:val="nil"/>
              <w:bottom w:val="single" w:sz="4" w:space="0" w:color="auto"/>
              <w:right w:val="single" w:sz="4" w:space="0" w:color="auto"/>
            </w:tcBorders>
            <w:shd w:val="clear" w:color="auto" w:fill="auto"/>
            <w:noWrap/>
          </w:tcPr>
          <w:p w:rsidR="00F943BD" w:rsidRPr="00D31BB2" w:rsidRDefault="00F943BD" w:rsidP="002E31B3">
            <w:pPr>
              <w:spacing w:line="320" w:lineRule="atLeast"/>
              <w:ind w:left="60" w:right="60"/>
              <w:jc w:val="center"/>
              <w:rPr>
                <w:rFonts w:ascii="Times New Roman" w:hAnsi="Times New Roman" w:cs="Times New Roman"/>
                <w:sz w:val="24"/>
                <w:szCs w:val="18"/>
              </w:rPr>
            </w:pPr>
            <w:r w:rsidRPr="00D31BB2">
              <w:rPr>
                <w:rFonts w:ascii="Times New Roman" w:hAnsi="Times New Roman" w:cs="Times New Roman"/>
                <w:sz w:val="24"/>
                <w:szCs w:val="18"/>
              </w:rPr>
              <w:t>0,726</w:t>
            </w:r>
          </w:p>
        </w:tc>
        <w:tc>
          <w:tcPr>
            <w:tcW w:w="1275" w:type="dxa"/>
            <w:tcBorders>
              <w:top w:val="nil"/>
              <w:left w:val="nil"/>
              <w:bottom w:val="single" w:sz="4" w:space="0" w:color="auto"/>
              <w:right w:val="single" w:sz="4" w:space="0" w:color="auto"/>
            </w:tcBorders>
            <w:shd w:val="clear" w:color="auto" w:fill="auto"/>
            <w:noWrap/>
          </w:tcPr>
          <w:p w:rsidR="00F943BD" w:rsidRDefault="006659F4" w:rsidP="002E31B3">
            <w:pPr>
              <w:jc w:val="center"/>
            </w:pPr>
            <w:r>
              <w:rPr>
                <w:rFonts w:ascii="Times New Roman" w:eastAsia="Times New Roman" w:hAnsi="Times New Roman"/>
                <w:color w:val="000000"/>
                <w:sz w:val="24"/>
                <w:szCs w:val="24"/>
              </w:rPr>
              <w:t>0,1966</w:t>
            </w:r>
          </w:p>
        </w:tc>
        <w:tc>
          <w:tcPr>
            <w:tcW w:w="1443" w:type="dxa"/>
            <w:tcBorders>
              <w:top w:val="nil"/>
              <w:left w:val="nil"/>
              <w:bottom w:val="single" w:sz="4" w:space="0" w:color="auto"/>
              <w:right w:val="single" w:sz="4" w:space="0" w:color="auto"/>
            </w:tcBorders>
            <w:shd w:val="clear" w:color="auto" w:fill="auto"/>
            <w:noWrap/>
            <w:hideMark/>
          </w:tcPr>
          <w:p w:rsidR="00F943BD" w:rsidRDefault="00F943BD" w:rsidP="002E31B3">
            <w:pPr>
              <w:spacing w:line="240" w:lineRule="auto"/>
              <w:jc w:val="center"/>
            </w:pPr>
            <w:r w:rsidRPr="00434072">
              <w:rPr>
                <w:rFonts w:ascii="Times New Roman" w:eastAsia="Times New Roman" w:hAnsi="Times New Roman"/>
                <w:color w:val="000000"/>
                <w:sz w:val="24"/>
                <w:szCs w:val="24"/>
              </w:rPr>
              <w:t>Valid</w:t>
            </w:r>
          </w:p>
        </w:tc>
      </w:tr>
      <w:tr w:rsidR="00F943BD" w:rsidRPr="00FC537A" w:rsidTr="00A712A2">
        <w:trPr>
          <w:trHeight w:val="317"/>
        </w:trPr>
        <w:tc>
          <w:tcPr>
            <w:tcW w:w="2658" w:type="dxa"/>
            <w:tcBorders>
              <w:left w:val="single" w:sz="4" w:space="0" w:color="auto"/>
              <w:right w:val="single" w:sz="4" w:space="0" w:color="auto"/>
            </w:tcBorders>
            <w:shd w:val="clear" w:color="auto" w:fill="auto"/>
            <w:vAlign w:val="center"/>
          </w:tcPr>
          <w:p w:rsidR="00F943BD" w:rsidRPr="00D31BB2" w:rsidRDefault="00F943BD" w:rsidP="002E31B3">
            <w:pPr>
              <w:spacing w:after="0" w:line="240" w:lineRule="auto"/>
              <w:jc w:val="center"/>
              <w:rPr>
                <w:rFonts w:ascii="Times New Roman" w:eastAsia="Times New Roman" w:hAnsi="Times New Roman"/>
                <w:i/>
                <w:color w:val="000000"/>
                <w:sz w:val="24"/>
                <w:szCs w:val="24"/>
              </w:rPr>
            </w:pPr>
            <w:r w:rsidRPr="00D31BB2">
              <w:rPr>
                <w:rFonts w:ascii="Times New Roman" w:eastAsia="Times New Roman" w:hAnsi="Times New Roman"/>
                <w:i/>
                <w:color w:val="000000"/>
                <w:sz w:val="24"/>
                <w:szCs w:val="24"/>
              </w:rPr>
              <w:t>Servicescape</w:t>
            </w:r>
          </w:p>
        </w:tc>
        <w:tc>
          <w:tcPr>
            <w:tcW w:w="1560" w:type="dxa"/>
            <w:tcBorders>
              <w:top w:val="nil"/>
              <w:left w:val="nil"/>
              <w:bottom w:val="single" w:sz="4" w:space="0" w:color="auto"/>
              <w:right w:val="single" w:sz="4" w:space="0" w:color="auto"/>
            </w:tcBorders>
            <w:shd w:val="clear" w:color="auto" w:fill="auto"/>
            <w:noWrap/>
            <w:vAlign w:val="bottom"/>
            <w:hideMark/>
          </w:tcPr>
          <w:p w:rsidR="00F943BD" w:rsidRPr="00FC537A" w:rsidRDefault="00F943BD" w:rsidP="002E31B3">
            <w:pPr>
              <w:spacing w:after="0" w:line="240" w:lineRule="auto"/>
              <w:jc w:val="center"/>
              <w:rPr>
                <w:rFonts w:ascii="Times New Roman" w:eastAsia="Times New Roman" w:hAnsi="Times New Roman"/>
                <w:color w:val="000000"/>
                <w:sz w:val="24"/>
                <w:szCs w:val="24"/>
              </w:rPr>
            </w:pPr>
            <w:r w:rsidRPr="00FC537A">
              <w:rPr>
                <w:rFonts w:ascii="Times New Roman" w:eastAsia="Times New Roman" w:hAnsi="Times New Roman"/>
                <w:color w:val="000000"/>
                <w:sz w:val="24"/>
                <w:szCs w:val="24"/>
              </w:rPr>
              <w:t>Item 4</w:t>
            </w:r>
          </w:p>
        </w:tc>
        <w:tc>
          <w:tcPr>
            <w:tcW w:w="1419" w:type="dxa"/>
            <w:tcBorders>
              <w:top w:val="nil"/>
              <w:left w:val="nil"/>
              <w:bottom w:val="single" w:sz="4" w:space="0" w:color="auto"/>
              <w:right w:val="single" w:sz="4" w:space="0" w:color="auto"/>
            </w:tcBorders>
            <w:shd w:val="clear" w:color="auto" w:fill="auto"/>
            <w:noWrap/>
          </w:tcPr>
          <w:p w:rsidR="00F943BD" w:rsidRPr="00D31BB2" w:rsidRDefault="00F943BD" w:rsidP="002E31B3">
            <w:pPr>
              <w:spacing w:line="320" w:lineRule="atLeast"/>
              <w:ind w:left="60" w:right="60"/>
              <w:jc w:val="center"/>
              <w:rPr>
                <w:rFonts w:ascii="Times New Roman" w:hAnsi="Times New Roman" w:cs="Times New Roman"/>
                <w:sz w:val="24"/>
                <w:szCs w:val="18"/>
              </w:rPr>
            </w:pPr>
            <w:r w:rsidRPr="00D31BB2">
              <w:rPr>
                <w:rFonts w:ascii="Times New Roman" w:hAnsi="Times New Roman" w:cs="Times New Roman"/>
                <w:sz w:val="24"/>
                <w:szCs w:val="18"/>
              </w:rPr>
              <w:t>0,610</w:t>
            </w:r>
          </w:p>
        </w:tc>
        <w:tc>
          <w:tcPr>
            <w:tcW w:w="1275" w:type="dxa"/>
            <w:tcBorders>
              <w:top w:val="nil"/>
              <w:left w:val="nil"/>
              <w:bottom w:val="single" w:sz="4" w:space="0" w:color="auto"/>
              <w:right w:val="single" w:sz="4" w:space="0" w:color="auto"/>
            </w:tcBorders>
            <w:shd w:val="clear" w:color="auto" w:fill="auto"/>
            <w:noWrap/>
          </w:tcPr>
          <w:p w:rsidR="00F943BD" w:rsidRDefault="006659F4" w:rsidP="002E31B3">
            <w:pPr>
              <w:jc w:val="center"/>
            </w:pPr>
            <w:r>
              <w:rPr>
                <w:rFonts w:ascii="Times New Roman" w:eastAsia="Times New Roman" w:hAnsi="Times New Roman"/>
                <w:color w:val="000000"/>
                <w:sz w:val="24"/>
                <w:szCs w:val="24"/>
              </w:rPr>
              <w:t>0,1966</w:t>
            </w:r>
          </w:p>
        </w:tc>
        <w:tc>
          <w:tcPr>
            <w:tcW w:w="1443" w:type="dxa"/>
            <w:tcBorders>
              <w:top w:val="nil"/>
              <w:left w:val="nil"/>
              <w:bottom w:val="single" w:sz="4" w:space="0" w:color="auto"/>
              <w:right w:val="single" w:sz="4" w:space="0" w:color="auto"/>
            </w:tcBorders>
            <w:shd w:val="clear" w:color="auto" w:fill="auto"/>
            <w:noWrap/>
            <w:hideMark/>
          </w:tcPr>
          <w:p w:rsidR="00F943BD" w:rsidRDefault="00F943BD" w:rsidP="002E31B3">
            <w:pPr>
              <w:spacing w:line="240" w:lineRule="auto"/>
              <w:jc w:val="center"/>
            </w:pPr>
            <w:r w:rsidRPr="00434072">
              <w:rPr>
                <w:rFonts w:ascii="Times New Roman" w:eastAsia="Times New Roman" w:hAnsi="Times New Roman"/>
                <w:color w:val="000000"/>
                <w:sz w:val="24"/>
                <w:szCs w:val="24"/>
              </w:rPr>
              <w:t>Valid</w:t>
            </w:r>
          </w:p>
        </w:tc>
      </w:tr>
      <w:tr w:rsidR="00F943BD" w:rsidRPr="00FC537A" w:rsidTr="00A712A2">
        <w:trPr>
          <w:trHeight w:val="317"/>
        </w:trPr>
        <w:tc>
          <w:tcPr>
            <w:tcW w:w="2658" w:type="dxa"/>
            <w:tcBorders>
              <w:left w:val="single" w:sz="4" w:space="0" w:color="auto"/>
              <w:right w:val="single" w:sz="4" w:space="0" w:color="auto"/>
            </w:tcBorders>
            <w:shd w:val="clear" w:color="auto" w:fill="auto"/>
            <w:vAlign w:val="center"/>
          </w:tcPr>
          <w:p w:rsidR="00F943BD" w:rsidRPr="00FC537A" w:rsidRDefault="00F943BD" w:rsidP="002E31B3">
            <w:pPr>
              <w:spacing w:after="0" w:line="240" w:lineRule="auto"/>
              <w:rPr>
                <w:rFonts w:ascii="Times New Roman" w:eastAsia="Times New Roman" w:hAnsi="Times New Roman"/>
                <w:color w:val="000000"/>
                <w:sz w:val="24"/>
                <w:szCs w:val="24"/>
              </w:rPr>
            </w:pPr>
          </w:p>
        </w:tc>
        <w:tc>
          <w:tcPr>
            <w:tcW w:w="1560" w:type="dxa"/>
            <w:tcBorders>
              <w:top w:val="nil"/>
              <w:left w:val="nil"/>
              <w:bottom w:val="single" w:sz="4" w:space="0" w:color="auto"/>
              <w:right w:val="single" w:sz="4" w:space="0" w:color="auto"/>
            </w:tcBorders>
            <w:shd w:val="clear" w:color="auto" w:fill="auto"/>
            <w:noWrap/>
            <w:vAlign w:val="bottom"/>
            <w:hideMark/>
          </w:tcPr>
          <w:p w:rsidR="00F943BD" w:rsidRPr="00FC537A" w:rsidRDefault="00F943BD" w:rsidP="002E31B3">
            <w:pPr>
              <w:spacing w:after="0" w:line="240" w:lineRule="auto"/>
              <w:jc w:val="center"/>
              <w:rPr>
                <w:rFonts w:ascii="Times New Roman" w:eastAsia="Times New Roman" w:hAnsi="Times New Roman"/>
                <w:color w:val="000000"/>
                <w:sz w:val="24"/>
                <w:szCs w:val="24"/>
              </w:rPr>
            </w:pPr>
            <w:r w:rsidRPr="00FC537A">
              <w:rPr>
                <w:rFonts w:ascii="Times New Roman" w:eastAsia="Times New Roman" w:hAnsi="Times New Roman"/>
                <w:color w:val="000000"/>
                <w:sz w:val="24"/>
                <w:szCs w:val="24"/>
              </w:rPr>
              <w:t>Item 5</w:t>
            </w:r>
          </w:p>
        </w:tc>
        <w:tc>
          <w:tcPr>
            <w:tcW w:w="1419" w:type="dxa"/>
            <w:tcBorders>
              <w:top w:val="nil"/>
              <w:left w:val="nil"/>
              <w:bottom w:val="single" w:sz="4" w:space="0" w:color="auto"/>
              <w:right w:val="single" w:sz="4" w:space="0" w:color="auto"/>
            </w:tcBorders>
            <w:shd w:val="clear" w:color="auto" w:fill="auto"/>
            <w:noWrap/>
          </w:tcPr>
          <w:p w:rsidR="00F943BD" w:rsidRPr="00D31BB2" w:rsidRDefault="00F943BD" w:rsidP="002E31B3">
            <w:pPr>
              <w:spacing w:line="320" w:lineRule="atLeast"/>
              <w:ind w:left="60" w:right="60"/>
              <w:jc w:val="center"/>
              <w:rPr>
                <w:rFonts w:ascii="Times New Roman" w:hAnsi="Times New Roman" w:cs="Times New Roman"/>
                <w:sz w:val="24"/>
                <w:szCs w:val="18"/>
              </w:rPr>
            </w:pPr>
            <w:r w:rsidRPr="00D31BB2">
              <w:rPr>
                <w:rFonts w:ascii="Times New Roman" w:hAnsi="Times New Roman" w:cs="Times New Roman"/>
                <w:sz w:val="24"/>
                <w:szCs w:val="18"/>
              </w:rPr>
              <w:t>0,590</w:t>
            </w:r>
          </w:p>
        </w:tc>
        <w:tc>
          <w:tcPr>
            <w:tcW w:w="1275" w:type="dxa"/>
            <w:tcBorders>
              <w:top w:val="nil"/>
              <w:left w:val="nil"/>
              <w:bottom w:val="single" w:sz="4" w:space="0" w:color="auto"/>
              <w:right w:val="single" w:sz="4" w:space="0" w:color="auto"/>
            </w:tcBorders>
            <w:shd w:val="clear" w:color="auto" w:fill="auto"/>
            <w:noWrap/>
          </w:tcPr>
          <w:p w:rsidR="00F943BD" w:rsidRDefault="006659F4" w:rsidP="002E31B3">
            <w:pPr>
              <w:jc w:val="center"/>
            </w:pPr>
            <w:r>
              <w:rPr>
                <w:rFonts w:ascii="Times New Roman" w:eastAsia="Times New Roman" w:hAnsi="Times New Roman"/>
                <w:color w:val="000000"/>
                <w:sz w:val="24"/>
                <w:szCs w:val="24"/>
              </w:rPr>
              <w:t>0,1966</w:t>
            </w:r>
          </w:p>
        </w:tc>
        <w:tc>
          <w:tcPr>
            <w:tcW w:w="1443" w:type="dxa"/>
            <w:tcBorders>
              <w:top w:val="nil"/>
              <w:left w:val="nil"/>
              <w:bottom w:val="single" w:sz="4" w:space="0" w:color="auto"/>
              <w:right w:val="single" w:sz="4" w:space="0" w:color="auto"/>
            </w:tcBorders>
            <w:shd w:val="clear" w:color="auto" w:fill="auto"/>
            <w:noWrap/>
            <w:hideMark/>
          </w:tcPr>
          <w:p w:rsidR="00F943BD" w:rsidRDefault="00F943BD" w:rsidP="002E31B3">
            <w:pPr>
              <w:spacing w:line="240" w:lineRule="auto"/>
              <w:jc w:val="center"/>
            </w:pPr>
            <w:r w:rsidRPr="00434072">
              <w:rPr>
                <w:rFonts w:ascii="Times New Roman" w:eastAsia="Times New Roman" w:hAnsi="Times New Roman"/>
                <w:color w:val="000000"/>
                <w:sz w:val="24"/>
                <w:szCs w:val="24"/>
              </w:rPr>
              <w:t>Valid</w:t>
            </w:r>
          </w:p>
        </w:tc>
      </w:tr>
      <w:tr w:rsidR="00F943BD" w:rsidRPr="00FC537A" w:rsidTr="00A712A2">
        <w:trPr>
          <w:trHeight w:val="317"/>
        </w:trPr>
        <w:tc>
          <w:tcPr>
            <w:tcW w:w="2658" w:type="dxa"/>
            <w:tcBorders>
              <w:left w:val="single" w:sz="4" w:space="0" w:color="auto"/>
              <w:right w:val="single" w:sz="4" w:space="0" w:color="auto"/>
            </w:tcBorders>
            <w:shd w:val="clear" w:color="auto" w:fill="auto"/>
            <w:vAlign w:val="center"/>
          </w:tcPr>
          <w:p w:rsidR="00F943BD" w:rsidRPr="00FC537A" w:rsidRDefault="00F943BD" w:rsidP="002E31B3">
            <w:pPr>
              <w:spacing w:after="0" w:line="240" w:lineRule="auto"/>
              <w:rPr>
                <w:rFonts w:ascii="Times New Roman" w:eastAsia="Times New Roman" w:hAnsi="Times New Roman"/>
                <w:color w:val="000000"/>
                <w:sz w:val="24"/>
                <w:szCs w:val="24"/>
              </w:rPr>
            </w:pPr>
          </w:p>
        </w:tc>
        <w:tc>
          <w:tcPr>
            <w:tcW w:w="1560" w:type="dxa"/>
            <w:tcBorders>
              <w:top w:val="nil"/>
              <w:left w:val="nil"/>
              <w:bottom w:val="single" w:sz="4" w:space="0" w:color="auto"/>
              <w:right w:val="single" w:sz="4" w:space="0" w:color="auto"/>
            </w:tcBorders>
            <w:shd w:val="clear" w:color="auto" w:fill="auto"/>
            <w:noWrap/>
            <w:vAlign w:val="bottom"/>
          </w:tcPr>
          <w:p w:rsidR="00F943BD" w:rsidRPr="00FC537A" w:rsidRDefault="00F943BD" w:rsidP="002E31B3">
            <w:pPr>
              <w:spacing w:after="0" w:line="240" w:lineRule="auto"/>
              <w:jc w:val="center"/>
              <w:rPr>
                <w:rFonts w:ascii="Times New Roman" w:eastAsia="Times New Roman" w:hAnsi="Times New Roman"/>
                <w:color w:val="000000"/>
                <w:sz w:val="24"/>
                <w:szCs w:val="24"/>
              </w:rPr>
            </w:pPr>
            <w:r w:rsidRPr="00FC537A">
              <w:rPr>
                <w:rFonts w:ascii="Times New Roman" w:eastAsia="Times New Roman" w:hAnsi="Times New Roman"/>
                <w:color w:val="000000"/>
                <w:sz w:val="24"/>
                <w:szCs w:val="24"/>
              </w:rPr>
              <w:t>Item 6</w:t>
            </w:r>
          </w:p>
        </w:tc>
        <w:tc>
          <w:tcPr>
            <w:tcW w:w="1419" w:type="dxa"/>
            <w:tcBorders>
              <w:top w:val="nil"/>
              <w:left w:val="nil"/>
              <w:bottom w:val="single" w:sz="4" w:space="0" w:color="auto"/>
              <w:right w:val="single" w:sz="4" w:space="0" w:color="auto"/>
            </w:tcBorders>
            <w:shd w:val="clear" w:color="auto" w:fill="auto"/>
            <w:noWrap/>
          </w:tcPr>
          <w:p w:rsidR="00F943BD" w:rsidRPr="00D31BB2" w:rsidRDefault="00F943BD" w:rsidP="002E31B3">
            <w:pPr>
              <w:spacing w:line="320" w:lineRule="atLeast"/>
              <w:ind w:left="60" w:right="60"/>
              <w:jc w:val="center"/>
              <w:rPr>
                <w:rFonts w:ascii="Times New Roman" w:hAnsi="Times New Roman" w:cs="Times New Roman"/>
                <w:sz w:val="24"/>
                <w:szCs w:val="18"/>
              </w:rPr>
            </w:pPr>
            <w:r w:rsidRPr="00D31BB2">
              <w:rPr>
                <w:rFonts w:ascii="Times New Roman" w:hAnsi="Times New Roman" w:cs="Times New Roman"/>
                <w:sz w:val="24"/>
                <w:szCs w:val="18"/>
              </w:rPr>
              <w:t>0,808</w:t>
            </w:r>
          </w:p>
        </w:tc>
        <w:tc>
          <w:tcPr>
            <w:tcW w:w="1275" w:type="dxa"/>
            <w:tcBorders>
              <w:top w:val="nil"/>
              <w:left w:val="nil"/>
              <w:bottom w:val="single" w:sz="4" w:space="0" w:color="auto"/>
              <w:right w:val="single" w:sz="4" w:space="0" w:color="auto"/>
            </w:tcBorders>
            <w:shd w:val="clear" w:color="auto" w:fill="auto"/>
            <w:noWrap/>
          </w:tcPr>
          <w:p w:rsidR="00F943BD" w:rsidRDefault="006659F4" w:rsidP="002E31B3">
            <w:pPr>
              <w:jc w:val="center"/>
            </w:pPr>
            <w:r>
              <w:rPr>
                <w:rFonts w:ascii="Times New Roman" w:eastAsia="Times New Roman" w:hAnsi="Times New Roman"/>
                <w:color w:val="000000"/>
                <w:sz w:val="24"/>
                <w:szCs w:val="24"/>
              </w:rPr>
              <w:t>0,1966</w:t>
            </w:r>
          </w:p>
        </w:tc>
        <w:tc>
          <w:tcPr>
            <w:tcW w:w="1443" w:type="dxa"/>
            <w:tcBorders>
              <w:top w:val="nil"/>
              <w:left w:val="nil"/>
              <w:bottom w:val="single" w:sz="4" w:space="0" w:color="auto"/>
              <w:right w:val="single" w:sz="4" w:space="0" w:color="auto"/>
            </w:tcBorders>
            <w:shd w:val="clear" w:color="auto" w:fill="auto"/>
            <w:noWrap/>
          </w:tcPr>
          <w:p w:rsidR="00F943BD" w:rsidRDefault="00F943BD" w:rsidP="002E31B3">
            <w:pPr>
              <w:spacing w:line="240" w:lineRule="auto"/>
              <w:jc w:val="center"/>
            </w:pPr>
            <w:r w:rsidRPr="00434072">
              <w:rPr>
                <w:rFonts w:ascii="Times New Roman" w:eastAsia="Times New Roman" w:hAnsi="Times New Roman"/>
                <w:color w:val="000000"/>
                <w:sz w:val="24"/>
                <w:szCs w:val="24"/>
              </w:rPr>
              <w:t>Valid</w:t>
            </w:r>
          </w:p>
        </w:tc>
      </w:tr>
      <w:tr w:rsidR="00F943BD" w:rsidRPr="00FC537A" w:rsidTr="00A712A2">
        <w:trPr>
          <w:trHeight w:val="317"/>
        </w:trPr>
        <w:tc>
          <w:tcPr>
            <w:tcW w:w="2658" w:type="dxa"/>
            <w:tcBorders>
              <w:left w:val="single" w:sz="4" w:space="0" w:color="auto"/>
              <w:right w:val="single" w:sz="4" w:space="0" w:color="auto"/>
            </w:tcBorders>
            <w:shd w:val="clear" w:color="auto" w:fill="auto"/>
            <w:vAlign w:val="center"/>
          </w:tcPr>
          <w:p w:rsidR="00F943BD" w:rsidRPr="00FC537A" w:rsidRDefault="00F943BD" w:rsidP="002E31B3">
            <w:pPr>
              <w:spacing w:after="0" w:line="240" w:lineRule="auto"/>
              <w:rPr>
                <w:rFonts w:ascii="Times New Roman" w:eastAsia="Times New Roman" w:hAnsi="Times New Roman"/>
                <w:color w:val="000000"/>
                <w:sz w:val="24"/>
                <w:szCs w:val="24"/>
              </w:rPr>
            </w:pPr>
          </w:p>
        </w:tc>
        <w:tc>
          <w:tcPr>
            <w:tcW w:w="1560" w:type="dxa"/>
            <w:tcBorders>
              <w:top w:val="nil"/>
              <w:left w:val="nil"/>
              <w:bottom w:val="single" w:sz="4" w:space="0" w:color="auto"/>
              <w:right w:val="single" w:sz="4" w:space="0" w:color="auto"/>
            </w:tcBorders>
            <w:shd w:val="clear" w:color="auto" w:fill="auto"/>
            <w:noWrap/>
            <w:vAlign w:val="bottom"/>
          </w:tcPr>
          <w:p w:rsidR="00F943BD" w:rsidRPr="00FC537A" w:rsidRDefault="00F943BD" w:rsidP="002E31B3">
            <w:pPr>
              <w:spacing w:after="0" w:line="240" w:lineRule="auto"/>
              <w:jc w:val="center"/>
              <w:rPr>
                <w:rFonts w:ascii="Times New Roman" w:eastAsia="Times New Roman" w:hAnsi="Times New Roman"/>
                <w:color w:val="000000"/>
                <w:sz w:val="24"/>
                <w:szCs w:val="24"/>
              </w:rPr>
            </w:pPr>
            <w:r w:rsidRPr="00FC537A">
              <w:rPr>
                <w:rFonts w:ascii="Times New Roman" w:eastAsia="Times New Roman" w:hAnsi="Times New Roman"/>
                <w:color w:val="000000"/>
                <w:sz w:val="24"/>
                <w:szCs w:val="24"/>
              </w:rPr>
              <w:t>Item 7</w:t>
            </w:r>
          </w:p>
        </w:tc>
        <w:tc>
          <w:tcPr>
            <w:tcW w:w="1419" w:type="dxa"/>
            <w:tcBorders>
              <w:top w:val="nil"/>
              <w:left w:val="nil"/>
              <w:bottom w:val="single" w:sz="4" w:space="0" w:color="auto"/>
              <w:right w:val="single" w:sz="4" w:space="0" w:color="auto"/>
            </w:tcBorders>
            <w:shd w:val="clear" w:color="auto" w:fill="auto"/>
            <w:noWrap/>
          </w:tcPr>
          <w:p w:rsidR="00F943BD" w:rsidRPr="00D31BB2" w:rsidRDefault="00F943BD" w:rsidP="002E31B3">
            <w:pPr>
              <w:spacing w:line="320" w:lineRule="atLeast"/>
              <w:ind w:left="60" w:right="60"/>
              <w:jc w:val="center"/>
              <w:rPr>
                <w:rFonts w:ascii="Times New Roman" w:hAnsi="Times New Roman" w:cs="Times New Roman"/>
                <w:sz w:val="24"/>
                <w:szCs w:val="18"/>
              </w:rPr>
            </w:pPr>
            <w:r w:rsidRPr="00D31BB2">
              <w:rPr>
                <w:rFonts w:ascii="Times New Roman" w:hAnsi="Times New Roman" w:cs="Times New Roman"/>
                <w:sz w:val="24"/>
                <w:szCs w:val="18"/>
              </w:rPr>
              <w:t>0,539</w:t>
            </w:r>
          </w:p>
        </w:tc>
        <w:tc>
          <w:tcPr>
            <w:tcW w:w="1275" w:type="dxa"/>
            <w:tcBorders>
              <w:top w:val="nil"/>
              <w:left w:val="nil"/>
              <w:bottom w:val="single" w:sz="4" w:space="0" w:color="auto"/>
              <w:right w:val="single" w:sz="4" w:space="0" w:color="auto"/>
            </w:tcBorders>
            <w:shd w:val="clear" w:color="auto" w:fill="auto"/>
            <w:noWrap/>
          </w:tcPr>
          <w:p w:rsidR="00F943BD" w:rsidRDefault="006659F4" w:rsidP="002E31B3">
            <w:pPr>
              <w:jc w:val="center"/>
            </w:pPr>
            <w:r>
              <w:rPr>
                <w:rFonts w:ascii="Times New Roman" w:eastAsia="Times New Roman" w:hAnsi="Times New Roman"/>
                <w:color w:val="000000"/>
                <w:sz w:val="24"/>
                <w:szCs w:val="24"/>
              </w:rPr>
              <w:t>0,1966</w:t>
            </w:r>
          </w:p>
        </w:tc>
        <w:tc>
          <w:tcPr>
            <w:tcW w:w="1443" w:type="dxa"/>
            <w:tcBorders>
              <w:top w:val="nil"/>
              <w:left w:val="nil"/>
              <w:bottom w:val="single" w:sz="4" w:space="0" w:color="auto"/>
              <w:right w:val="single" w:sz="4" w:space="0" w:color="auto"/>
            </w:tcBorders>
            <w:shd w:val="clear" w:color="auto" w:fill="auto"/>
            <w:noWrap/>
          </w:tcPr>
          <w:p w:rsidR="00F943BD" w:rsidRDefault="00F943BD" w:rsidP="002E31B3">
            <w:pPr>
              <w:spacing w:line="240" w:lineRule="auto"/>
              <w:jc w:val="center"/>
            </w:pPr>
            <w:r w:rsidRPr="00434072">
              <w:rPr>
                <w:rFonts w:ascii="Times New Roman" w:eastAsia="Times New Roman" w:hAnsi="Times New Roman"/>
                <w:color w:val="000000"/>
                <w:sz w:val="24"/>
                <w:szCs w:val="24"/>
              </w:rPr>
              <w:t>Valid</w:t>
            </w:r>
          </w:p>
        </w:tc>
      </w:tr>
      <w:tr w:rsidR="00F943BD" w:rsidRPr="00FC537A" w:rsidTr="00A712A2">
        <w:trPr>
          <w:trHeight w:val="317"/>
        </w:trPr>
        <w:tc>
          <w:tcPr>
            <w:tcW w:w="2658" w:type="dxa"/>
            <w:tcBorders>
              <w:left w:val="single" w:sz="4" w:space="0" w:color="auto"/>
              <w:right w:val="single" w:sz="4" w:space="0" w:color="auto"/>
            </w:tcBorders>
            <w:shd w:val="clear" w:color="auto" w:fill="auto"/>
            <w:vAlign w:val="center"/>
          </w:tcPr>
          <w:p w:rsidR="00F943BD" w:rsidRPr="00FC537A" w:rsidRDefault="00F943BD" w:rsidP="002E31B3">
            <w:pPr>
              <w:spacing w:after="0" w:line="240" w:lineRule="auto"/>
              <w:rPr>
                <w:rFonts w:ascii="Times New Roman" w:eastAsia="Times New Roman" w:hAnsi="Times New Roman"/>
                <w:color w:val="000000"/>
                <w:sz w:val="24"/>
                <w:szCs w:val="24"/>
              </w:rPr>
            </w:pPr>
          </w:p>
        </w:tc>
        <w:tc>
          <w:tcPr>
            <w:tcW w:w="1560" w:type="dxa"/>
            <w:tcBorders>
              <w:top w:val="nil"/>
              <w:left w:val="nil"/>
              <w:bottom w:val="single" w:sz="4" w:space="0" w:color="auto"/>
              <w:right w:val="single" w:sz="4" w:space="0" w:color="auto"/>
            </w:tcBorders>
            <w:shd w:val="clear" w:color="auto" w:fill="auto"/>
            <w:noWrap/>
            <w:vAlign w:val="bottom"/>
          </w:tcPr>
          <w:p w:rsidR="00F943BD" w:rsidRPr="00D31BB2" w:rsidRDefault="00F943BD" w:rsidP="002E31B3">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Item 8</w:t>
            </w:r>
          </w:p>
        </w:tc>
        <w:tc>
          <w:tcPr>
            <w:tcW w:w="1419" w:type="dxa"/>
            <w:tcBorders>
              <w:top w:val="nil"/>
              <w:left w:val="nil"/>
              <w:bottom w:val="single" w:sz="4" w:space="0" w:color="auto"/>
              <w:right w:val="single" w:sz="4" w:space="0" w:color="auto"/>
            </w:tcBorders>
            <w:shd w:val="clear" w:color="auto" w:fill="auto"/>
            <w:noWrap/>
          </w:tcPr>
          <w:p w:rsidR="00F943BD" w:rsidRPr="00D31BB2" w:rsidRDefault="00F943BD" w:rsidP="002E31B3">
            <w:pPr>
              <w:spacing w:line="320" w:lineRule="atLeast"/>
              <w:ind w:left="60" w:right="60"/>
              <w:jc w:val="center"/>
              <w:rPr>
                <w:rFonts w:ascii="Times New Roman" w:hAnsi="Times New Roman" w:cs="Times New Roman"/>
                <w:sz w:val="24"/>
                <w:szCs w:val="18"/>
              </w:rPr>
            </w:pPr>
            <w:r w:rsidRPr="00D31BB2">
              <w:rPr>
                <w:rFonts w:ascii="Times New Roman" w:hAnsi="Times New Roman" w:cs="Times New Roman"/>
                <w:sz w:val="24"/>
                <w:szCs w:val="18"/>
              </w:rPr>
              <w:t>0,437</w:t>
            </w:r>
          </w:p>
        </w:tc>
        <w:tc>
          <w:tcPr>
            <w:tcW w:w="1275" w:type="dxa"/>
            <w:tcBorders>
              <w:top w:val="nil"/>
              <w:left w:val="nil"/>
              <w:bottom w:val="single" w:sz="4" w:space="0" w:color="auto"/>
              <w:right w:val="single" w:sz="4" w:space="0" w:color="auto"/>
            </w:tcBorders>
            <w:shd w:val="clear" w:color="auto" w:fill="auto"/>
            <w:noWrap/>
          </w:tcPr>
          <w:p w:rsidR="00F943BD" w:rsidRDefault="006659F4" w:rsidP="002E31B3">
            <w:pPr>
              <w:jc w:val="center"/>
            </w:pPr>
            <w:r>
              <w:rPr>
                <w:rFonts w:ascii="Times New Roman" w:eastAsia="Times New Roman" w:hAnsi="Times New Roman"/>
                <w:color w:val="000000"/>
                <w:sz w:val="24"/>
                <w:szCs w:val="24"/>
              </w:rPr>
              <w:t>0,1966</w:t>
            </w:r>
          </w:p>
        </w:tc>
        <w:tc>
          <w:tcPr>
            <w:tcW w:w="1443" w:type="dxa"/>
            <w:tcBorders>
              <w:top w:val="nil"/>
              <w:left w:val="nil"/>
              <w:bottom w:val="single" w:sz="4" w:space="0" w:color="auto"/>
              <w:right w:val="single" w:sz="4" w:space="0" w:color="auto"/>
            </w:tcBorders>
            <w:shd w:val="clear" w:color="auto" w:fill="auto"/>
            <w:noWrap/>
          </w:tcPr>
          <w:p w:rsidR="00F943BD" w:rsidRDefault="00F943BD" w:rsidP="002E31B3">
            <w:pPr>
              <w:spacing w:line="240" w:lineRule="auto"/>
              <w:jc w:val="center"/>
            </w:pPr>
            <w:r w:rsidRPr="00434072">
              <w:rPr>
                <w:rFonts w:ascii="Times New Roman" w:eastAsia="Times New Roman" w:hAnsi="Times New Roman"/>
                <w:color w:val="000000"/>
                <w:sz w:val="24"/>
                <w:szCs w:val="24"/>
              </w:rPr>
              <w:t>Valid</w:t>
            </w:r>
          </w:p>
        </w:tc>
      </w:tr>
      <w:tr w:rsidR="00F943BD" w:rsidRPr="00FC537A" w:rsidTr="00A712A2">
        <w:trPr>
          <w:trHeight w:val="317"/>
        </w:trPr>
        <w:tc>
          <w:tcPr>
            <w:tcW w:w="2658" w:type="dxa"/>
            <w:tcBorders>
              <w:left w:val="single" w:sz="4" w:space="0" w:color="auto"/>
              <w:right w:val="single" w:sz="4" w:space="0" w:color="auto"/>
            </w:tcBorders>
            <w:shd w:val="clear" w:color="auto" w:fill="auto"/>
            <w:vAlign w:val="center"/>
          </w:tcPr>
          <w:p w:rsidR="00F943BD" w:rsidRPr="00FC537A" w:rsidRDefault="00F943BD" w:rsidP="002E31B3">
            <w:pPr>
              <w:spacing w:after="0" w:line="240" w:lineRule="auto"/>
              <w:rPr>
                <w:rFonts w:ascii="Times New Roman" w:eastAsia="Times New Roman" w:hAnsi="Times New Roman"/>
                <w:color w:val="000000"/>
                <w:sz w:val="24"/>
                <w:szCs w:val="24"/>
              </w:rPr>
            </w:pPr>
          </w:p>
        </w:tc>
        <w:tc>
          <w:tcPr>
            <w:tcW w:w="1560" w:type="dxa"/>
            <w:tcBorders>
              <w:top w:val="nil"/>
              <w:left w:val="nil"/>
              <w:bottom w:val="single" w:sz="4" w:space="0" w:color="auto"/>
              <w:right w:val="single" w:sz="4" w:space="0" w:color="auto"/>
            </w:tcBorders>
            <w:shd w:val="clear" w:color="auto" w:fill="auto"/>
            <w:noWrap/>
            <w:vAlign w:val="bottom"/>
          </w:tcPr>
          <w:p w:rsidR="00F943BD" w:rsidRPr="00D31BB2" w:rsidRDefault="00F943BD" w:rsidP="002E31B3">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Item 9</w:t>
            </w:r>
          </w:p>
        </w:tc>
        <w:tc>
          <w:tcPr>
            <w:tcW w:w="1419" w:type="dxa"/>
            <w:tcBorders>
              <w:top w:val="nil"/>
              <w:left w:val="nil"/>
              <w:bottom w:val="single" w:sz="4" w:space="0" w:color="auto"/>
              <w:right w:val="single" w:sz="4" w:space="0" w:color="auto"/>
            </w:tcBorders>
            <w:shd w:val="clear" w:color="auto" w:fill="auto"/>
            <w:noWrap/>
          </w:tcPr>
          <w:p w:rsidR="00F943BD" w:rsidRPr="00D31BB2" w:rsidRDefault="00F943BD" w:rsidP="002E31B3">
            <w:pPr>
              <w:spacing w:line="320" w:lineRule="atLeast"/>
              <w:ind w:left="60" w:right="60"/>
              <w:jc w:val="center"/>
              <w:rPr>
                <w:rFonts w:ascii="Times New Roman" w:hAnsi="Times New Roman" w:cs="Times New Roman"/>
                <w:sz w:val="24"/>
                <w:szCs w:val="18"/>
              </w:rPr>
            </w:pPr>
            <w:r w:rsidRPr="00D31BB2">
              <w:rPr>
                <w:rFonts w:ascii="Times New Roman" w:hAnsi="Times New Roman" w:cs="Times New Roman"/>
                <w:sz w:val="24"/>
                <w:szCs w:val="18"/>
              </w:rPr>
              <w:t>0,522</w:t>
            </w:r>
          </w:p>
        </w:tc>
        <w:tc>
          <w:tcPr>
            <w:tcW w:w="1275" w:type="dxa"/>
            <w:tcBorders>
              <w:top w:val="nil"/>
              <w:left w:val="nil"/>
              <w:bottom w:val="single" w:sz="4" w:space="0" w:color="auto"/>
              <w:right w:val="single" w:sz="4" w:space="0" w:color="auto"/>
            </w:tcBorders>
            <w:shd w:val="clear" w:color="auto" w:fill="auto"/>
            <w:noWrap/>
          </w:tcPr>
          <w:p w:rsidR="00F943BD" w:rsidRDefault="006659F4" w:rsidP="002E31B3">
            <w:pPr>
              <w:jc w:val="center"/>
            </w:pPr>
            <w:r>
              <w:rPr>
                <w:rFonts w:ascii="Times New Roman" w:eastAsia="Times New Roman" w:hAnsi="Times New Roman"/>
                <w:color w:val="000000"/>
                <w:sz w:val="24"/>
                <w:szCs w:val="24"/>
              </w:rPr>
              <w:t>0,1966</w:t>
            </w:r>
          </w:p>
        </w:tc>
        <w:tc>
          <w:tcPr>
            <w:tcW w:w="1443" w:type="dxa"/>
            <w:tcBorders>
              <w:top w:val="nil"/>
              <w:left w:val="nil"/>
              <w:bottom w:val="single" w:sz="4" w:space="0" w:color="auto"/>
              <w:right w:val="single" w:sz="4" w:space="0" w:color="auto"/>
            </w:tcBorders>
            <w:shd w:val="clear" w:color="auto" w:fill="auto"/>
            <w:noWrap/>
          </w:tcPr>
          <w:p w:rsidR="00F943BD" w:rsidRDefault="00F943BD" w:rsidP="002E31B3">
            <w:pPr>
              <w:spacing w:line="240" w:lineRule="auto"/>
              <w:jc w:val="center"/>
            </w:pPr>
            <w:r w:rsidRPr="00434072">
              <w:rPr>
                <w:rFonts w:ascii="Times New Roman" w:eastAsia="Times New Roman" w:hAnsi="Times New Roman"/>
                <w:color w:val="000000"/>
                <w:sz w:val="24"/>
                <w:szCs w:val="24"/>
              </w:rPr>
              <w:t>Valid</w:t>
            </w:r>
          </w:p>
        </w:tc>
      </w:tr>
      <w:tr w:rsidR="00F943BD" w:rsidRPr="00FC537A" w:rsidTr="00A712A2">
        <w:trPr>
          <w:trHeight w:val="317"/>
        </w:trPr>
        <w:tc>
          <w:tcPr>
            <w:tcW w:w="2658" w:type="dxa"/>
            <w:tcBorders>
              <w:top w:val="single" w:sz="4" w:space="0" w:color="auto"/>
              <w:left w:val="single" w:sz="4" w:space="0" w:color="auto"/>
              <w:right w:val="single" w:sz="4" w:space="0" w:color="auto"/>
            </w:tcBorders>
            <w:shd w:val="clear" w:color="auto" w:fill="auto"/>
            <w:noWrap/>
            <w:vAlign w:val="center"/>
            <w:hideMark/>
          </w:tcPr>
          <w:p w:rsidR="00F943BD" w:rsidRPr="002964CB" w:rsidRDefault="00F943BD" w:rsidP="002E31B3">
            <w:pPr>
              <w:spacing w:after="0" w:line="240" w:lineRule="auto"/>
              <w:jc w:val="center"/>
              <w:rPr>
                <w:rFonts w:ascii="Times New Roman" w:eastAsia="Times New Roman" w:hAnsi="Times New Roman"/>
                <w:color w:val="000000"/>
                <w:sz w:val="24"/>
                <w:szCs w:val="24"/>
              </w:rPr>
            </w:pPr>
          </w:p>
        </w:tc>
        <w:tc>
          <w:tcPr>
            <w:tcW w:w="1560" w:type="dxa"/>
            <w:tcBorders>
              <w:top w:val="nil"/>
              <w:left w:val="nil"/>
              <w:bottom w:val="single" w:sz="4" w:space="0" w:color="auto"/>
              <w:right w:val="single" w:sz="4" w:space="0" w:color="auto"/>
            </w:tcBorders>
            <w:shd w:val="clear" w:color="auto" w:fill="auto"/>
            <w:noWrap/>
            <w:vAlign w:val="bottom"/>
            <w:hideMark/>
          </w:tcPr>
          <w:p w:rsidR="00F943BD" w:rsidRPr="00FC537A" w:rsidRDefault="00F943BD" w:rsidP="002E31B3">
            <w:pPr>
              <w:spacing w:after="0" w:line="240" w:lineRule="auto"/>
              <w:jc w:val="center"/>
              <w:rPr>
                <w:rFonts w:ascii="Times New Roman" w:eastAsia="Times New Roman" w:hAnsi="Times New Roman"/>
                <w:color w:val="000000"/>
                <w:sz w:val="24"/>
                <w:szCs w:val="24"/>
              </w:rPr>
            </w:pPr>
            <w:r w:rsidRPr="00FC537A">
              <w:rPr>
                <w:rFonts w:ascii="Times New Roman" w:eastAsia="Times New Roman" w:hAnsi="Times New Roman"/>
                <w:color w:val="000000"/>
                <w:sz w:val="24"/>
                <w:szCs w:val="24"/>
              </w:rPr>
              <w:t>Item 1</w:t>
            </w:r>
          </w:p>
        </w:tc>
        <w:tc>
          <w:tcPr>
            <w:tcW w:w="1419" w:type="dxa"/>
            <w:tcBorders>
              <w:top w:val="nil"/>
              <w:left w:val="nil"/>
              <w:bottom w:val="single" w:sz="4" w:space="0" w:color="auto"/>
              <w:right w:val="single" w:sz="4" w:space="0" w:color="auto"/>
            </w:tcBorders>
            <w:shd w:val="clear" w:color="auto" w:fill="auto"/>
            <w:noWrap/>
          </w:tcPr>
          <w:p w:rsidR="00F943BD" w:rsidRPr="00D31BB2" w:rsidRDefault="00F943BD" w:rsidP="002E31B3">
            <w:pPr>
              <w:spacing w:line="320" w:lineRule="atLeast"/>
              <w:ind w:left="60" w:right="60"/>
              <w:jc w:val="center"/>
              <w:rPr>
                <w:rFonts w:ascii="Times New Roman" w:hAnsi="Times New Roman" w:cs="Times New Roman"/>
                <w:sz w:val="24"/>
                <w:szCs w:val="18"/>
              </w:rPr>
            </w:pPr>
            <w:r w:rsidRPr="00D31BB2">
              <w:rPr>
                <w:rFonts w:ascii="Times New Roman" w:hAnsi="Times New Roman" w:cs="Times New Roman"/>
                <w:sz w:val="24"/>
                <w:szCs w:val="18"/>
              </w:rPr>
              <w:t>0,843</w:t>
            </w:r>
          </w:p>
        </w:tc>
        <w:tc>
          <w:tcPr>
            <w:tcW w:w="1275" w:type="dxa"/>
            <w:tcBorders>
              <w:top w:val="nil"/>
              <w:left w:val="nil"/>
              <w:bottom w:val="single" w:sz="4" w:space="0" w:color="auto"/>
              <w:right w:val="single" w:sz="4" w:space="0" w:color="auto"/>
            </w:tcBorders>
            <w:shd w:val="clear" w:color="auto" w:fill="auto"/>
            <w:noWrap/>
          </w:tcPr>
          <w:p w:rsidR="00F943BD" w:rsidRDefault="006659F4" w:rsidP="002E31B3">
            <w:pPr>
              <w:jc w:val="center"/>
            </w:pPr>
            <w:r>
              <w:rPr>
                <w:rFonts w:ascii="Times New Roman" w:eastAsia="Times New Roman" w:hAnsi="Times New Roman"/>
                <w:color w:val="000000"/>
                <w:sz w:val="24"/>
                <w:szCs w:val="24"/>
              </w:rPr>
              <w:t>0,1966</w:t>
            </w:r>
          </w:p>
        </w:tc>
        <w:tc>
          <w:tcPr>
            <w:tcW w:w="1443" w:type="dxa"/>
            <w:tcBorders>
              <w:top w:val="nil"/>
              <w:left w:val="nil"/>
              <w:bottom w:val="single" w:sz="4" w:space="0" w:color="auto"/>
              <w:right w:val="single" w:sz="4" w:space="0" w:color="auto"/>
            </w:tcBorders>
            <w:shd w:val="clear" w:color="auto" w:fill="auto"/>
            <w:noWrap/>
            <w:hideMark/>
          </w:tcPr>
          <w:p w:rsidR="00F943BD" w:rsidRDefault="00F943BD" w:rsidP="002E31B3">
            <w:pPr>
              <w:spacing w:line="240" w:lineRule="auto"/>
              <w:jc w:val="center"/>
            </w:pPr>
            <w:r w:rsidRPr="00434072">
              <w:rPr>
                <w:rFonts w:ascii="Times New Roman" w:eastAsia="Times New Roman" w:hAnsi="Times New Roman"/>
                <w:color w:val="000000"/>
                <w:sz w:val="24"/>
                <w:szCs w:val="24"/>
              </w:rPr>
              <w:t>Valid</w:t>
            </w:r>
          </w:p>
        </w:tc>
      </w:tr>
      <w:tr w:rsidR="00F943BD" w:rsidRPr="00FC537A" w:rsidTr="00A712A2">
        <w:trPr>
          <w:trHeight w:val="317"/>
        </w:trPr>
        <w:tc>
          <w:tcPr>
            <w:tcW w:w="2658" w:type="dxa"/>
            <w:tcBorders>
              <w:left w:val="single" w:sz="4" w:space="0" w:color="auto"/>
              <w:right w:val="single" w:sz="4" w:space="0" w:color="auto"/>
            </w:tcBorders>
            <w:shd w:val="clear" w:color="auto" w:fill="auto"/>
            <w:vAlign w:val="center"/>
            <w:hideMark/>
          </w:tcPr>
          <w:p w:rsidR="00F943BD" w:rsidRPr="00FC537A" w:rsidRDefault="00F943BD" w:rsidP="002E31B3">
            <w:pPr>
              <w:spacing w:after="0" w:line="240" w:lineRule="auto"/>
              <w:rPr>
                <w:rFonts w:ascii="Times New Roman" w:eastAsia="Times New Roman" w:hAnsi="Times New Roman"/>
                <w:color w:val="000000"/>
                <w:sz w:val="24"/>
                <w:szCs w:val="24"/>
              </w:rPr>
            </w:pPr>
          </w:p>
        </w:tc>
        <w:tc>
          <w:tcPr>
            <w:tcW w:w="1560" w:type="dxa"/>
            <w:tcBorders>
              <w:top w:val="nil"/>
              <w:left w:val="nil"/>
              <w:bottom w:val="single" w:sz="4" w:space="0" w:color="auto"/>
              <w:right w:val="single" w:sz="4" w:space="0" w:color="auto"/>
            </w:tcBorders>
            <w:shd w:val="clear" w:color="auto" w:fill="auto"/>
            <w:noWrap/>
            <w:vAlign w:val="bottom"/>
            <w:hideMark/>
          </w:tcPr>
          <w:p w:rsidR="00F943BD" w:rsidRPr="00FC537A" w:rsidRDefault="00F943BD" w:rsidP="002E31B3">
            <w:pPr>
              <w:spacing w:after="0" w:line="240" w:lineRule="auto"/>
              <w:jc w:val="center"/>
              <w:rPr>
                <w:rFonts w:ascii="Times New Roman" w:eastAsia="Times New Roman" w:hAnsi="Times New Roman"/>
                <w:color w:val="000000"/>
                <w:sz w:val="24"/>
                <w:szCs w:val="24"/>
              </w:rPr>
            </w:pPr>
            <w:r w:rsidRPr="00FC537A">
              <w:rPr>
                <w:rFonts w:ascii="Times New Roman" w:eastAsia="Times New Roman" w:hAnsi="Times New Roman"/>
                <w:color w:val="000000"/>
                <w:sz w:val="24"/>
                <w:szCs w:val="24"/>
              </w:rPr>
              <w:t>Item 2</w:t>
            </w:r>
          </w:p>
        </w:tc>
        <w:tc>
          <w:tcPr>
            <w:tcW w:w="1419" w:type="dxa"/>
            <w:tcBorders>
              <w:top w:val="nil"/>
              <w:left w:val="nil"/>
              <w:bottom w:val="single" w:sz="4" w:space="0" w:color="auto"/>
              <w:right w:val="single" w:sz="4" w:space="0" w:color="auto"/>
            </w:tcBorders>
            <w:shd w:val="clear" w:color="auto" w:fill="auto"/>
            <w:noWrap/>
          </w:tcPr>
          <w:p w:rsidR="00F943BD" w:rsidRPr="00D31BB2" w:rsidRDefault="00F943BD" w:rsidP="002E31B3">
            <w:pPr>
              <w:spacing w:line="320" w:lineRule="atLeast"/>
              <w:ind w:left="60" w:right="60"/>
              <w:jc w:val="center"/>
              <w:rPr>
                <w:rFonts w:ascii="Times New Roman" w:hAnsi="Times New Roman" w:cs="Times New Roman"/>
                <w:sz w:val="24"/>
                <w:szCs w:val="18"/>
              </w:rPr>
            </w:pPr>
            <w:r w:rsidRPr="00D31BB2">
              <w:rPr>
                <w:rFonts w:ascii="Times New Roman" w:hAnsi="Times New Roman" w:cs="Times New Roman"/>
                <w:sz w:val="24"/>
                <w:szCs w:val="18"/>
              </w:rPr>
              <w:t>0,846</w:t>
            </w:r>
          </w:p>
        </w:tc>
        <w:tc>
          <w:tcPr>
            <w:tcW w:w="1275" w:type="dxa"/>
            <w:tcBorders>
              <w:top w:val="nil"/>
              <w:left w:val="nil"/>
              <w:bottom w:val="single" w:sz="4" w:space="0" w:color="auto"/>
              <w:right w:val="single" w:sz="4" w:space="0" w:color="auto"/>
            </w:tcBorders>
            <w:shd w:val="clear" w:color="auto" w:fill="auto"/>
            <w:noWrap/>
          </w:tcPr>
          <w:p w:rsidR="00F943BD" w:rsidRDefault="006659F4" w:rsidP="002E31B3">
            <w:pPr>
              <w:jc w:val="center"/>
            </w:pPr>
            <w:r>
              <w:rPr>
                <w:rFonts w:ascii="Times New Roman" w:eastAsia="Times New Roman" w:hAnsi="Times New Roman"/>
                <w:color w:val="000000"/>
                <w:sz w:val="24"/>
                <w:szCs w:val="24"/>
              </w:rPr>
              <w:t>0,1966</w:t>
            </w:r>
          </w:p>
        </w:tc>
        <w:tc>
          <w:tcPr>
            <w:tcW w:w="1443" w:type="dxa"/>
            <w:tcBorders>
              <w:top w:val="nil"/>
              <w:left w:val="nil"/>
              <w:bottom w:val="single" w:sz="4" w:space="0" w:color="auto"/>
              <w:right w:val="single" w:sz="4" w:space="0" w:color="auto"/>
            </w:tcBorders>
            <w:shd w:val="clear" w:color="auto" w:fill="auto"/>
            <w:noWrap/>
            <w:hideMark/>
          </w:tcPr>
          <w:p w:rsidR="00F943BD" w:rsidRDefault="00F943BD" w:rsidP="002E31B3">
            <w:pPr>
              <w:spacing w:line="240" w:lineRule="auto"/>
              <w:jc w:val="center"/>
            </w:pPr>
            <w:r w:rsidRPr="00434072">
              <w:rPr>
                <w:rFonts w:ascii="Times New Roman" w:eastAsia="Times New Roman" w:hAnsi="Times New Roman"/>
                <w:color w:val="000000"/>
                <w:sz w:val="24"/>
                <w:szCs w:val="24"/>
              </w:rPr>
              <w:t>Valid</w:t>
            </w:r>
          </w:p>
        </w:tc>
      </w:tr>
      <w:tr w:rsidR="00F943BD" w:rsidRPr="00FC537A" w:rsidTr="00A712A2">
        <w:trPr>
          <w:trHeight w:val="317"/>
        </w:trPr>
        <w:tc>
          <w:tcPr>
            <w:tcW w:w="2658" w:type="dxa"/>
            <w:tcBorders>
              <w:left w:val="single" w:sz="4" w:space="0" w:color="auto"/>
              <w:right w:val="single" w:sz="4" w:space="0" w:color="auto"/>
            </w:tcBorders>
            <w:shd w:val="clear" w:color="auto" w:fill="auto"/>
            <w:vAlign w:val="center"/>
            <w:hideMark/>
          </w:tcPr>
          <w:p w:rsidR="00F943BD" w:rsidRPr="00FC537A" w:rsidRDefault="00F943BD" w:rsidP="002E31B3">
            <w:pPr>
              <w:spacing w:after="0" w:line="240" w:lineRule="auto"/>
              <w:rPr>
                <w:rFonts w:ascii="Times New Roman" w:eastAsia="Times New Roman" w:hAnsi="Times New Roman"/>
                <w:color w:val="000000"/>
                <w:sz w:val="24"/>
                <w:szCs w:val="24"/>
              </w:rPr>
            </w:pPr>
          </w:p>
        </w:tc>
        <w:tc>
          <w:tcPr>
            <w:tcW w:w="1560" w:type="dxa"/>
            <w:tcBorders>
              <w:top w:val="nil"/>
              <w:left w:val="nil"/>
              <w:bottom w:val="single" w:sz="4" w:space="0" w:color="auto"/>
              <w:right w:val="single" w:sz="4" w:space="0" w:color="auto"/>
            </w:tcBorders>
            <w:shd w:val="clear" w:color="auto" w:fill="auto"/>
            <w:noWrap/>
            <w:vAlign w:val="bottom"/>
          </w:tcPr>
          <w:p w:rsidR="00F943BD" w:rsidRPr="00FC537A" w:rsidRDefault="00F943BD" w:rsidP="002E31B3">
            <w:pPr>
              <w:spacing w:after="0" w:line="240" w:lineRule="auto"/>
              <w:jc w:val="center"/>
              <w:rPr>
                <w:rFonts w:ascii="Times New Roman" w:eastAsia="Times New Roman" w:hAnsi="Times New Roman"/>
                <w:color w:val="000000"/>
                <w:sz w:val="24"/>
                <w:szCs w:val="24"/>
              </w:rPr>
            </w:pPr>
            <w:r w:rsidRPr="00FC537A">
              <w:rPr>
                <w:rFonts w:ascii="Times New Roman" w:eastAsia="Times New Roman" w:hAnsi="Times New Roman"/>
                <w:color w:val="000000"/>
                <w:sz w:val="24"/>
                <w:szCs w:val="24"/>
              </w:rPr>
              <w:t>Item 3</w:t>
            </w:r>
          </w:p>
        </w:tc>
        <w:tc>
          <w:tcPr>
            <w:tcW w:w="1419" w:type="dxa"/>
            <w:tcBorders>
              <w:top w:val="nil"/>
              <w:left w:val="nil"/>
              <w:bottom w:val="single" w:sz="4" w:space="0" w:color="auto"/>
              <w:right w:val="single" w:sz="4" w:space="0" w:color="auto"/>
            </w:tcBorders>
            <w:shd w:val="clear" w:color="auto" w:fill="auto"/>
            <w:noWrap/>
          </w:tcPr>
          <w:p w:rsidR="00F943BD" w:rsidRPr="00D31BB2" w:rsidRDefault="00F943BD" w:rsidP="002E31B3">
            <w:pPr>
              <w:spacing w:line="320" w:lineRule="atLeast"/>
              <w:ind w:left="60" w:right="60"/>
              <w:jc w:val="center"/>
              <w:rPr>
                <w:rFonts w:ascii="Times New Roman" w:hAnsi="Times New Roman" w:cs="Times New Roman"/>
                <w:sz w:val="24"/>
                <w:szCs w:val="18"/>
              </w:rPr>
            </w:pPr>
            <w:r w:rsidRPr="00D31BB2">
              <w:rPr>
                <w:rFonts w:ascii="Times New Roman" w:hAnsi="Times New Roman" w:cs="Times New Roman"/>
                <w:sz w:val="24"/>
                <w:szCs w:val="18"/>
              </w:rPr>
              <w:t>0,858</w:t>
            </w:r>
          </w:p>
        </w:tc>
        <w:tc>
          <w:tcPr>
            <w:tcW w:w="1275" w:type="dxa"/>
            <w:tcBorders>
              <w:top w:val="nil"/>
              <w:left w:val="nil"/>
              <w:bottom w:val="single" w:sz="4" w:space="0" w:color="auto"/>
              <w:right w:val="single" w:sz="4" w:space="0" w:color="auto"/>
            </w:tcBorders>
            <w:shd w:val="clear" w:color="auto" w:fill="auto"/>
            <w:noWrap/>
          </w:tcPr>
          <w:p w:rsidR="00F943BD" w:rsidRDefault="006659F4" w:rsidP="002E31B3">
            <w:pPr>
              <w:jc w:val="center"/>
            </w:pPr>
            <w:r>
              <w:rPr>
                <w:rFonts w:ascii="Times New Roman" w:eastAsia="Times New Roman" w:hAnsi="Times New Roman"/>
                <w:color w:val="000000"/>
                <w:sz w:val="24"/>
                <w:szCs w:val="24"/>
              </w:rPr>
              <w:t>0,1966</w:t>
            </w:r>
          </w:p>
        </w:tc>
        <w:tc>
          <w:tcPr>
            <w:tcW w:w="1443" w:type="dxa"/>
            <w:tcBorders>
              <w:top w:val="nil"/>
              <w:left w:val="nil"/>
              <w:bottom w:val="single" w:sz="4" w:space="0" w:color="auto"/>
              <w:right w:val="single" w:sz="4" w:space="0" w:color="auto"/>
            </w:tcBorders>
            <w:shd w:val="clear" w:color="auto" w:fill="auto"/>
            <w:noWrap/>
            <w:hideMark/>
          </w:tcPr>
          <w:p w:rsidR="00F943BD" w:rsidRDefault="00F943BD" w:rsidP="002E31B3">
            <w:pPr>
              <w:spacing w:line="240" w:lineRule="auto"/>
              <w:jc w:val="center"/>
            </w:pPr>
            <w:r w:rsidRPr="00434072">
              <w:rPr>
                <w:rFonts w:ascii="Times New Roman" w:eastAsia="Times New Roman" w:hAnsi="Times New Roman"/>
                <w:color w:val="000000"/>
                <w:sz w:val="24"/>
                <w:szCs w:val="24"/>
              </w:rPr>
              <w:t>Valid</w:t>
            </w:r>
          </w:p>
        </w:tc>
      </w:tr>
      <w:tr w:rsidR="00F943BD" w:rsidRPr="00FC537A" w:rsidTr="00A712A2">
        <w:trPr>
          <w:trHeight w:val="317"/>
        </w:trPr>
        <w:tc>
          <w:tcPr>
            <w:tcW w:w="2658" w:type="dxa"/>
            <w:tcBorders>
              <w:left w:val="single" w:sz="4" w:space="0" w:color="auto"/>
              <w:right w:val="single" w:sz="4" w:space="0" w:color="auto"/>
            </w:tcBorders>
            <w:shd w:val="clear" w:color="auto" w:fill="auto"/>
            <w:vAlign w:val="center"/>
            <w:hideMark/>
          </w:tcPr>
          <w:p w:rsidR="00F943BD" w:rsidRPr="00FC537A" w:rsidRDefault="00F943BD" w:rsidP="002E31B3">
            <w:pPr>
              <w:spacing w:after="0" w:line="240" w:lineRule="auto"/>
              <w:rPr>
                <w:rFonts w:ascii="Times New Roman" w:eastAsia="Times New Roman" w:hAnsi="Times New Roman"/>
                <w:color w:val="000000"/>
                <w:sz w:val="24"/>
                <w:szCs w:val="24"/>
              </w:rPr>
            </w:pPr>
          </w:p>
        </w:tc>
        <w:tc>
          <w:tcPr>
            <w:tcW w:w="1560" w:type="dxa"/>
            <w:tcBorders>
              <w:top w:val="nil"/>
              <w:left w:val="nil"/>
              <w:bottom w:val="single" w:sz="4" w:space="0" w:color="auto"/>
              <w:right w:val="single" w:sz="4" w:space="0" w:color="auto"/>
            </w:tcBorders>
            <w:shd w:val="clear" w:color="auto" w:fill="auto"/>
            <w:noWrap/>
            <w:vAlign w:val="bottom"/>
          </w:tcPr>
          <w:p w:rsidR="00F943BD" w:rsidRPr="00FC537A" w:rsidRDefault="00F943BD" w:rsidP="002E31B3">
            <w:pPr>
              <w:spacing w:after="0" w:line="240" w:lineRule="auto"/>
              <w:jc w:val="center"/>
              <w:rPr>
                <w:rFonts w:ascii="Times New Roman" w:eastAsia="Times New Roman" w:hAnsi="Times New Roman"/>
                <w:color w:val="000000"/>
                <w:sz w:val="24"/>
                <w:szCs w:val="24"/>
              </w:rPr>
            </w:pPr>
            <w:r w:rsidRPr="00FC537A">
              <w:rPr>
                <w:rFonts w:ascii="Times New Roman" w:eastAsia="Times New Roman" w:hAnsi="Times New Roman"/>
                <w:color w:val="000000"/>
                <w:sz w:val="24"/>
                <w:szCs w:val="24"/>
              </w:rPr>
              <w:t>Item 4</w:t>
            </w:r>
          </w:p>
        </w:tc>
        <w:tc>
          <w:tcPr>
            <w:tcW w:w="1419" w:type="dxa"/>
            <w:tcBorders>
              <w:top w:val="nil"/>
              <w:left w:val="nil"/>
              <w:bottom w:val="single" w:sz="4" w:space="0" w:color="auto"/>
              <w:right w:val="single" w:sz="4" w:space="0" w:color="auto"/>
            </w:tcBorders>
            <w:shd w:val="clear" w:color="auto" w:fill="auto"/>
            <w:noWrap/>
          </w:tcPr>
          <w:p w:rsidR="00F943BD" w:rsidRPr="00D31BB2" w:rsidRDefault="00F943BD" w:rsidP="002E31B3">
            <w:pPr>
              <w:spacing w:line="320" w:lineRule="atLeast"/>
              <w:ind w:left="60" w:right="60"/>
              <w:jc w:val="center"/>
              <w:rPr>
                <w:rFonts w:ascii="Times New Roman" w:hAnsi="Times New Roman" w:cs="Times New Roman"/>
                <w:sz w:val="24"/>
                <w:szCs w:val="18"/>
              </w:rPr>
            </w:pPr>
            <w:r w:rsidRPr="00D31BB2">
              <w:rPr>
                <w:rFonts w:ascii="Times New Roman" w:hAnsi="Times New Roman" w:cs="Times New Roman"/>
                <w:sz w:val="24"/>
                <w:szCs w:val="18"/>
              </w:rPr>
              <w:t>0,822</w:t>
            </w:r>
          </w:p>
        </w:tc>
        <w:tc>
          <w:tcPr>
            <w:tcW w:w="1275" w:type="dxa"/>
            <w:tcBorders>
              <w:top w:val="nil"/>
              <w:left w:val="nil"/>
              <w:bottom w:val="single" w:sz="4" w:space="0" w:color="auto"/>
              <w:right w:val="single" w:sz="4" w:space="0" w:color="auto"/>
            </w:tcBorders>
            <w:shd w:val="clear" w:color="auto" w:fill="auto"/>
            <w:noWrap/>
          </w:tcPr>
          <w:p w:rsidR="00F943BD" w:rsidRDefault="006659F4" w:rsidP="002E31B3">
            <w:pPr>
              <w:jc w:val="center"/>
            </w:pPr>
            <w:r>
              <w:rPr>
                <w:rFonts w:ascii="Times New Roman" w:eastAsia="Times New Roman" w:hAnsi="Times New Roman"/>
                <w:color w:val="000000"/>
                <w:sz w:val="24"/>
                <w:szCs w:val="24"/>
              </w:rPr>
              <w:t>0,1966</w:t>
            </w:r>
          </w:p>
        </w:tc>
        <w:tc>
          <w:tcPr>
            <w:tcW w:w="1443" w:type="dxa"/>
            <w:tcBorders>
              <w:top w:val="nil"/>
              <w:left w:val="nil"/>
              <w:bottom w:val="single" w:sz="4" w:space="0" w:color="auto"/>
              <w:right w:val="single" w:sz="4" w:space="0" w:color="auto"/>
            </w:tcBorders>
            <w:shd w:val="clear" w:color="auto" w:fill="auto"/>
            <w:noWrap/>
            <w:hideMark/>
          </w:tcPr>
          <w:p w:rsidR="00F943BD" w:rsidRDefault="00F943BD" w:rsidP="002E31B3">
            <w:pPr>
              <w:spacing w:line="240" w:lineRule="auto"/>
              <w:jc w:val="center"/>
            </w:pPr>
            <w:r w:rsidRPr="00434072">
              <w:rPr>
                <w:rFonts w:ascii="Times New Roman" w:eastAsia="Times New Roman" w:hAnsi="Times New Roman"/>
                <w:color w:val="000000"/>
                <w:sz w:val="24"/>
                <w:szCs w:val="24"/>
              </w:rPr>
              <w:t>Valid</w:t>
            </w:r>
          </w:p>
        </w:tc>
      </w:tr>
      <w:tr w:rsidR="00F943BD" w:rsidRPr="00FC537A" w:rsidTr="00A712A2">
        <w:trPr>
          <w:trHeight w:val="317"/>
        </w:trPr>
        <w:tc>
          <w:tcPr>
            <w:tcW w:w="2658" w:type="dxa"/>
            <w:tcBorders>
              <w:left w:val="single" w:sz="4" w:space="0" w:color="auto"/>
              <w:right w:val="single" w:sz="4" w:space="0" w:color="auto"/>
            </w:tcBorders>
            <w:shd w:val="clear" w:color="auto" w:fill="auto"/>
            <w:vAlign w:val="center"/>
            <w:hideMark/>
          </w:tcPr>
          <w:p w:rsidR="00F943BD" w:rsidRPr="00D31BB2" w:rsidRDefault="00F943BD" w:rsidP="002E31B3">
            <w:pPr>
              <w:spacing w:after="0" w:line="240" w:lineRule="auto"/>
              <w:jc w:val="center"/>
              <w:rPr>
                <w:rFonts w:ascii="Times New Roman" w:eastAsia="Times New Roman" w:hAnsi="Times New Roman"/>
                <w:i/>
                <w:color w:val="000000"/>
                <w:sz w:val="24"/>
                <w:szCs w:val="24"/>
              </w:rPr>
            </w:pPr>
            <w:r>
              <w:rPr>
                <w:rFonts w:ascii="Times New Roman" w:eastAsia="Times New Roman" w:hAnsi="Times New Roman"/>
                <w:i/>
                <w:color w:val="000000"/>
                <w:sz w:val="24"/>
                <w:szCs w:val="24"/>
              </w:rPr>
              <w:t>Service Personal</w:t>
            </w:r>
          </w:p>
        </w:tc>
        <w:tc>
          <w:tcPr>
            <w:tcW w:w="1560" w:type="dxa"/>
            <w:tcBorders>
              <w:top w:val="nil"/>
              <w:left w:val="nil"/>
              <w:bottom w:val="single" w:sz="4" w:space="0" w:color="auto"/>
              <w:right w:val="single" w:sz="4" w:space="0" w:color="auto"/>
            </w:tcBorders>
            <w:shd w:val="clear" w:color="auto" w:fill="auto"/>
            <w:noWrap/>
            <w:vAlign w:val="bottom"/>
          </w:tcPr>
          <w:p w:rsidR="00F943BD" w:rsidRPr="00FC537A" w:rsidRDefault="00F943BD" w:rsidP="002E31B3">
            <w:pPr>
              <w:spacing w:after="0" w:line="240" w:lineRule="auto"/>
              <w:jc w:val="center"/>
              <w:rPr>
                <w:rFonts w:ascii="Times New Roman" w:eastAsia="Times New Roman" w:hAnsi="Times New Roman"/>
                <w:color w:val="000000"/>
                <w:sz w:val="24"/>
                <w:szCs w:val="24"/>
              </w:rPr>
            </w:pPr>
            <w:r w:rsidRPr="00FC537A">
              <w:rPr>
                <w:rFonts w:ascii="Times New Roman" w:eastAsia="Times New Roman" w:hAnsi="Times New Roman"/>
                <w:color w:val="000000"/>
                <w:sz w:val="24"/>
                <w:szCs w:val="24"/>
              </w:rPr>
              <w:t>Item 5</w:t>
            </w:r>
          </w:p>
        </w:tc>
        <w:tc>
          <w:tcPr>
            <w:tcW w:w="1419" w:type="dxa"/>
            <w:tcBorders>
              <w:top w:val="nil"/>
              <w:left w:val="nil"/>
              <w:bottom w:val="single" w:sz="4" w:space="0" w:color="auto"/>
              <w:right w:val="single" w:sz="4" w:space="0" w:color="auto"/>
            </w:tcBorders>
            <w:shd w:val="clear" w:color="auto" w:fill="auto"/>
            <w:noWrap/>
          </w:tcPr>
          <w:p w:rsidR="00F943BD" w:rsidRPr="00D31BB2" w:rsidRDefault="00F943BD" w:rsidP="002E31B3">
            <w:pPr>
              <w:spacing w:line="320" w:lineRule="atLeast"/>
              <w:ind w:left="60" w:right="60"/>
              <w:jc w:val="center"/>
              <w:rPr>
                <w:rFonts w:ascii="Times New Roman" w:hAnsi="Times New Roman" w:cs="Times New Roman"/>
                <w:sz w:val="24"/>
                <w:szCs w:val="18"/>
              </w:rPr>
            </w:pPr>
            <w:r w:rsidRPr="00D31BB2">
              <w:rPr>
                <w:rFonts w:ascii="Times New Roman" w:hAnsi="Times New Roman" w:cs="Times New Roman"/>
                <w:sz w:val="24"/>
                <w:szCs w:val="18"/>
              </w:rPr>
              <w:t>0,817</w:t>
            </w:r>
          </w:p>
        </w:tc>
        <w:tc>
          <w:tcPr>
            <w:tcW w:w="1275" w:type="dxa"/>
            <w:tcBorders>
              <w:top w:val="nil"/>
              <w:left w:val="nil"/>
              <w:bottom w:val="single" w:sz="4" w:space="0" w:color="auto"/>
              <w:right w:val="single" w:sz="4" w:space="0" w:color="auto"/>
            </w:tcBorders>
            <w:shd w:val="clear" w:color="auto" w:fill="auto"/>
            <w:noWrap/>
          </w:tcPr>
          <w:p w:rsidR="00F943BD" w:rsidRDefault="006659F4" w:rsidP="002E31B3">
            <w:pPr>
              <w:jc w:val="center"/>
            </w:pPr>
            <w:r>
              <w:rPr>
                <w:rFonts w:ascii="Times New Roman" w:eastAsia="Times New Roman" w:hAnsi="Times New Roman"/>
                <w:color w:val="000000"/>
                <w:sz w:val="24"/>
                <w:szCs w:val="24"/>
              </w:rPr>
              <w:t>0,1966</w:t>
            </w:r>
          </w:p>
        </w:tc>
        <w:tc>
          <w:tcPr>
            <w:tcW w:w="1443" w:type="dxa"/>
            <w:tcBorders>
              <w:top w:val="nil"/>
              <w:left w:val="nil"/>
              <w:bottom w:val="single" w:sz="4" w:space="0" w:color="auto"/>
              <w:right w:val="single" w:sz="4" w:space="0" w:color="auto"/>
            </w:tcBorders>
            <w:shd w:val="clear" w:color="auto" w:fill="auto"/>
            <w:noWrap/>
            <w:hideMark/>
          </w:tcPr>
          <w:p w:rsidR="00F943BD" w:rsidRDefault="00F943BD" w:rsidP="002E31B3">
            <w:pPr>
              <w:spacing w:line="240" w:lineRule="auto"/>
              <w:jc w:val="center"/>
            </w:pPr>
            <w:r w:rsidRPr="00434072">
              <w:rPr>
                <w:rFonts w:ascii="Times New Roman" w:eastAsia="Times New Roman" w:hAnsi="Times New Roman"/>
                <w:color w:val="000000"/>
                <w:sz w:val="24"/>
                <w:szCs w:val="24"/>
              </w:rPr>
              <w:t>Valid</w:t>
            </w:r>
          </w:p>
        </w:tc>
      </w:tr>
      <w:tr w:rsidR="00F943BD" w:rsidRPr="00FC537A" w:rsidTr="00A712A2">
        <w:trPr>
          <w:trHeight w:val="317"/>
        </w:trPr>
        <w:tc>
          <w:tcPr>
            <w:tcW w:w="2658" w:type="dxa"/>
            <w:tcBorders>
              <w:left w:val="single" w:sz="4" w:space="0" w:color="auto"/>
              <w:right w:val="single" w:sz="4" w:space="0" w:color="auto"/>
            </w:tcBorders>
            <w:shd w:val="clear" w:color="auto" w:fill="auto"/>
            <w:vAlign w:val="center"/>
            <w:hideMark/>
          </w:tcPr>
          <w:p w:rsidR="00F943BD" w:rsidRPr="00FC537A" w:rsidRDefault="00F943BD" w:rsidP="002E31B3">
            <w:pPr>
              <w:spacing w:after="0" w:line="240" w:lineRule="auto"/>
              <w:rPr>
                <w:rFonts w:ascii="Times New Roman" w:eastAsia="Times New Roman" w:hAnsi="Times New Roman"/>
                <w:color w:val="000000"/>
                <w:sz w:val="24"/>
                <w:szCs w:val="24"/>
              </w:rPr>
            </w:pPr>
          </w:p>
        </w:tc>
        <w:tc>
          <w:tcPr>
            <w:tcW w:w="1560" w:type="dxa"/>
            <w:tcBorders>
              <w:top w:val="nil"/>
              <w:left w:val="nil"/>
              <w:bottom w:val="single" w:sz="4" w:space="0" w:color="auto"/>
              <w:right w:val="single" w:sz="4" w:space="0" w:color="auto"/>
            </w:tcBorders>
            <w:shd w:val="clear" w:color="auto" w:fill="auto"/>
            <w:noWrap/>
            <w:vAlign w:val="bottom"/>
          </w:tcPr>
          <w:p w:rsidR="00F943BD" w:rsidRPr="00FC537A" w:rsidRDefault="00F943BD" w:rsidP="002E31B3">
            <w:pPr>
              <w:spacing w:after="0" w:line="240" w:lineRule="auto"/>
              <w:jc w:val="center"/>
              <w:rPr>
                <w:rFonts w:ascii="Times New Roman" w:eastAsia="Times New Roman" w:hAnsi="Times New Roman"/>
                <w:color w:val="000000"/>
                <w:sz w:val="24"/>
                <w:szCs w:val="24"/>
              </w:rPr>
            </w:pPr>
            <w:r w:rsidRPr="00FC537A">
              <w:rPr>
                <w:rFonts w:ascii="Times New Roman" w:eastAsia="Times New Roman" w:hAnsi="Times New Roman"/>
                <w:color w:val="000000"/>
                <w:sz w:val="24"/>
                <w:szCs w:val="24"/>
              </w:rPr>
              <w:t>Item 6</w:t>
            </w:r>
          </w:p>
        </w:tc>
        <w:tc>
          <w:tcPr>
            <w:tcW w:w="1419" w:type="dxa"/>
            <w:tcBorders>
              <w:top w:val="nil"/>
              <w:left w:val="nil"/>
              <w:bottom w:val="single" w:sz="4" w:space="0" w:color="auto"/>
              <w:right w:val="single" w:sz="4" w:space="0" w:color="auto"/>
            </w:tcBorders>
            <w:shd w:val="clear" w:color="auto" w:fill="auto"/>
            <w:noWrap/>
          </w:tcPr>
          <w:p w:rsidR="00F943BD" w:rsidRPr="00D31BB2" w:rsidRDefault="00F943BD" w:rsidP="002E31B3">
            <w:pPr>
              <w:spacing w:line="320" w:lineRule="atLeast"/>
              <w:ind w:left="60" w:right="60"/>
              <w:jc w:val="center"/>
              <w:rPr>
                <w:rFonts w:ascii="Times New Roman" w:hAnsi="Times New Roman" w:cs="Times New Roman"/>
                <w:sz w:val="24"/>
                <w:szCs w:val="18"/>
              </w:rPr>
            </w:pPr>
            <w:r w:rsidRPr="00D31BB2">
              <w:rPr>
                <w:rFonts w:ascii="Times New Roman" w:hAnsi="Times New Roman" w:cs="Times New Roman"/>
                <w:sz w:val="24"/>
                <w:szCs w:val="18"/>
              </w:rPr>
              <w:t>0,606</w:t>
            </w:r>
          </w:p>
        </w:tc>
        <w:tc>
          <w:tcPr>
            <w:tcW w:w="1275" w:type="dxa"/>
            <w:tcBorders>
              <w:top w:val="nil"/>
              <w:left w:val="nil"/>
              <w:bottom w:val="single" w:sz="4" w:space="0" w:color="auto"/>
              <w:right w:val="single" w:sz="4" w:space="0" w:color="auto"/>
            </w:tcBorders>
            <w:shd w:val="clear" w:color="auto" w:fill="auto"/>
            <w:noWrap/>
          </w:tcPr>
          <w:p w:rsidR="00F943BD" w:rsidRDefault="006659F4" w:rsidP="002E31B3">
            <w:pPr>
              <w:jc w:val="center"/>
            </w:pPr>
            <w:r>
              <w:rPr>
                <w:rFonts w:ascii="Times New Roman" w:eastAsia="Times New Roman" w:hAnsi="Times New Roman"/>
                <w:color w:val="000000"/>
                <w:sz w:val="24"/>
                <w:szCs w:val="24"/>
              </w:rPr>
              <w:t>0,1966</w:t>
            </w:r>
          </w:p>
        </w:tc>
        <w:tc>
          <w:tcPr>
            <w:tcW w:w="1443" w:type="dxa"/>
            <w:tcBorders>
              <w:top w:val="nil"/>
              <w:left w:val="nil"/>
              <w:bottom w:val="single" w:sz="4" w:space="0" w:color="auto"/>
              <w:right w:val="single" w:sz="4" w:space="0" w:color="auto"/>
            </w:tcBorders>
            <w:shd w:val="clear" w:color="auto" w:fill="auto"/>
            <w:noWrap/>
            <w:hideMark/>
          </w:tcPr>
          <w:p w:rsidR="00F943BD" w:rsidRDefault="00F943BD" w:rsidP="002E31B3">
            <w:pPr>
              <w:spacing w:line="240" w:lineRule="auto"/>
              <w:jc w:val="center"/>
            </w:pPr>
            <w:r w:rsidRPr="00434072">
              <w:rPr>
                <w:rFonts w:ascii="Times New Roman" w:eastAsia="Times New Roman" w:hAnsi="Times New Roman"/>
                <w:color w:val="000000"/>
                <w:sz w:val="24"/>
                <w:szCs w:val="24"/>
              </w:rPr>
              <w:t>Valid</w:t>
            </w:r>
          </w:p>
        </w:tc>
      </w:tr>
      <w:tr w:rsidR="00F943BD" w:rsidRPr="00FC537A" w:rsidTr="00A712A2">
        <w:trPr>
          <w:trHeight w:val="317"/>
        </w:trPr>
        <w:tc>
          <w:tcPr>
            <w:tcW w:w="2658" w:type="dxa"/>
            <w:tcBorders>
              <w:left w:val="single" w:sz="4" w:space="0" w:color="auto"/>
              <w:right w:val="single" w:sz="4" w:space="0" w:color="auto"/>
            </w:tcBorders>
            <w:shd w:val="clear" w:color="auto" w:fill="auto"/>
            <w:vAlign w:val="center"/>
          </w:tcPr>
          <w:p w:rsidR="00F943BD" w:rsidRPr="00FC537A" w:rsidRDefault="00F943BD" w:rsidP="002E31B3">
            <w:pPr>
              <w:spacing w:after="0" w:line="240" w:lineRule="auto"/>
              <w:rPr>
                <w:rFonts w:ascii="Times New Roman" w:eastAsia="Times New Roman" w:hAnsi="Times New Roman"/>
                <w:color w:val="000000"/>
                <w:sz w:val="24"/>
                <w:szCs w:val="24"/>
              </w:rPr>
            </w:pPr>
          </w:p>
        </w:tc>
        <w:tc>
          <w:tcPr>
            <w:tcW w:w="1560" w:type="dxa"/>
            <w:tcBorders>
              <w:top w:val="nil"/>
              <w:left w:val="nil"/>
              <w:bottom w:val="single" w:sz="4" w:space="0" w:color="auto"/>
              <w:right w:val="single" w:sz="4" w:space="0" w:color="auto"/>
            </w:tcBorders>
            <w:shd w:val="clear" w:color="auto" w:fill="auto"/>
            <w:noWrap/>
            <w:vAlign w:val="bottom"/>
          </w:tcPr>
          <w:p w:rsidR="00F943BD" w:rsidRPr="00FC537A" w:rsidRDefault="00F943BD" w:rsidP="002E31B3">
            <w:pPr>
              <w:spacing w:after="0" w:line="240" w:lineRule="auto"/>
              <w:jc w:val="center"/>
              <w:rPr>
                <w:rFonts w:ascii="Times New Roman" w:eastAsia="Times New Roman" w:hAnsi="Times New Roman"/>
                <w:color w:val="000000"/>
                <w:sz w:val="24"/>
                <w:szCs w:val="24"/>
              </w:rPr>
            </w:pPr>
            <w:r w:rsidRPr="00FC537A">
              <w:rPr>
                <w:rFonts w:ascii="Times New Roman" w:eastAsia="Times New Roman" w:hAnsi="Times New Roman"/>
                <w:color w:val="000000"/>
                <w:sz w:val="24"/>
                <w:szCs w:val="24"/>
              </w:rPr>
              <w:t>Item 7</w:t>
            </w:r>
          </w:p>
        </w:tc>
        <w:tc>
          <w:tcPr>
            <w:tcW w:w="1419" w:type="dxa"/>
            <w:tcBorders>
              <w:top w:val="nil"/>
              <w:left w:val="nil"/>
              <w:bottom w:val="single" w:sz="4" w:space="0" w:color="auto"/>
              <w:right w:val="single" w:sz="4" w:space="0" w:color="auto"/>
            </w:tcBorders>
            <w:shd w:val="clear" w:color="auto" w:fill="auto"/>
            <w:noWrap/>
          </w:tcPr>
          <w:p w:rsidR="00F943BD" w:rsidRPr="00D31BB2" w:rsidRDefault="00F943BD" w:rsidP="002E31B3">
            <w:pPr>
              <w:spacing w:line="320" w:lineRule="atLeast"/>
              <w:ind w:left="60" w:right="60"/>
              <w:jc w:val="center"/>
              <w:rPr>
                <w:rFonts w:ascii="Times New Roman" w:hAnsi="Times New Roman" w:cs="Times New Roman"/>
                <w:sz w:val="24"/>
                <w:szCs w:val="18"/>
              </w:rPr>
            </w:pPr>
            <w:r w:rsidRPr="00D31BB2">
              <w:rPr>
                <w:rFonts w:ascii="Times New Roman" w:hAnsi="Times New Roman" w:cs="Times New Roman"/>
                <w:sz w:val="24"/>
                <w:szCs w:val="18"/>
              </w:rPr>
              <w:t>0,474</w:t>
            </w:r>
          </w:p>
        </w:tc>
        <w:tc>
          <w:tcPr>
            <w:tcW w:w="1275" w:type="dxa"/>
            <w:tcBorders>
              <w:top w:val="nil"/>
              <w:left w:val="nil"/>
              <w:bottom w:val="single" w:sz="4" w:space="0" w:color="auto"/>
              <w:right w:val="single" w:sz="4" w:space="0" w:color="auto"/>
            </w:tcBorders>
            <w:shd w:val="clear" w:color="auto" w:fill="auto"/>
            <w:noWrap/>
          </w:tcPr>
          <w:p w:rsidR="00F943BD" w:rsidRDefault="006659F4" w:rsidP="002E31B3">
            <w:pPr>
              <w:jc w:val="center"/>
            </w:pPr>
            <w:r>
              <w:rPr>
                <w:rFonts w:ascii="Times New Roman" w:eastAsia="Times New Roman" w:hAnsi="Times New Roman"/>
                <w:color w:val="000000"/>
                <w:sz w:val="24"/>
                <w:szCs w:val="24"/>
              </w:rPr>
              <w:t>0,1966</w:t>
            </w:r>
          </w:p>
        </w:tc>
        <w:tc>
          <w:tcPr>
            <w:tcW w:w="1443" w:type="dxa"/>
            <w:tcBorders>
              <w:top w:val="nil"/>
              <w:left w:val="nil"/>
              <w:bottom w:val="single" w:sz="4" w:space="0" w:color="auto"/>
              <w:right w:val="single" w:sz="4" w:space="0" w:color="auto"/>
            </w:tcBorders>
            <w:shd w:val="clear" w:color="auto" w:fill="auto"/>
            <w:noWrap/>
          </w:tcPr>
          <w:p w:rsidR="00F943BD" w:rsidRDefault="00F943BD" w:rsidP="002E31B3">
            <w:pPr>
              <w:spacing w:line="240" w:lineRule="auto"/>
              <w:jc w:val="center"/>
            </w:pPr>
            <w:r w:rsidRPr="00434072">
              <w:rPr>
                <w:rFonts w:ascii="Times New Roman" w:eastAsia="Times New Roman" w:hAnsi="Times New Roman"/>
                <w:color w:val="000000"/>
                <w:sz w:val="24"/>
                <w:szCs w:val="24"/>
              </w:rPr>
              <w:t>Valid</w:t>
            </w:r>
          </w:p>
        </w:tc>
      </w:tr>
      <w:tr w:rsidR="00F943BD" w:rsidRPr="00FC537A" w:rsidTr="00A712A2">
        <w:trPr>
          <w:trHeight w:val="317"/>
        </w:trPr>
        <w:tc>
          <w:tcPr>
            <w:tcW w:w="2658" w:type="dxa"/>
            <w:tcBorders>
              <w:left w:val="single" w:sz="4" w:space="0" w:color="auto"/>
              <w:right w:val="single" w:sz="4" w:space="0" w:color="auto"/>
            </w:tcBorders>
            <w:shd w:val="clear" w:color="auto" w:fill="auto"/>
            <w:vAlign w:val="center"/>
          </w:tcPr>
          <w:p w:rsidR="00F943BD" w:rsidRPr="00FC537A" w:rsidRDefault="00F943BD" w:rsidP="002E31B3">
            <w:pPr>
              <w:spacing w:after="0" w:line="240" w:lineRule="auto"/>
              <w:rPr>
                <w:rFonts w:ascii="Times New Roman" w:eastAsia="Times New Roman" w:hAnsi="Times New Roman"/>
                <w:color w:val="000000"/>
                <w:sz w:val="24"/>
                <w:szCs w:val="24"/>
              </w:rPr>
            </w:pPr>
          </w:p>
        </w:tc>
        <w:tc>
          <w:tcPr>
            <w:tcW w:w="1560" w:type="dxa"/>
            <w:tcBorders>
              <w:top w:val="nil"/>
              <w:left w:val="nil"/>
              <w:bottom w:val="single" w:sz="4" w:space="0" w:color="auto"/>
              <w:right w:val="single" w:sz="4" w:space="0" w:color="auto"/>
            </w:tcBorders>
            <w:shd w:val="clear" w:color="auto" w:fill="auto"/>
            <w:noWrap/>
            <w:vAlign w:val="bottom"/>
          </w:tcPr>
          <w:p w:rsidR="00F943BD" w:rsidRPr="00FC537A" w:rsidRDefault="00F943BD" w:rsidP="002E31B3">
            <w:pPr>
              <w:spacing w:after="0" w:line="240" w:lineRule="auto"/>
              <w:jc w:val="center"/>
              <w:rPr>
                <w:rFonts w:ascii="Times New Roman" w:eastAsia="Times New Roman" w:hAnsi="Times New Roman"/>
                <w:color w:val="000000"/>
                <w:sz w:val="24"/>
                <w:szCs w:val="24"/>
              </w:rPr>
            </w:pPr>
            <w:r w:rsidRPr="00FC537A">
              <w:rPr>
                <w:rFonts w:ascii="Times New Roman" w:eastAsia="Times New Roman" w:hAnsi="Times New Roman"/>
                <w:color w:val="000000"/>
                <w:sz w:val="24"/>
                <w:szCs w:val="24"/>
              </w:rPr>
              <w:t>Item 8</w:t>
            </w:r>
          </w:p>
        </w:tc>
        <w:tc>
          <w:tcPr>
            <w:tcW w:w="1419" w:type="dxa"/>
            <w:tcBorders>
              <w:top w:val="nil"/>
              <w:left w:val="nil"/>
              <w:bottom w:val="single" w:sz="4" w:space="0" w:color="auto"/>
              <w:right w:val="single" w:sz="4" w:space="0" w:color="auto"/>
            </w:tcBorders>
            <w:shd w:val="clear" w:color="auto" w:fill="auto"/>
            <w:noWrap/>
          </w:tcPr>
          <w:p w:rsidR="00F943BD" w:rsidRPr="00D31BB2" w:rsidRDefault="00F943BD" w:rsidP="002E31B3">
            <w:pPr>
              <w:spacing w:line="320" w:lineRule="atLeast"/>
              <w:ind w:left="60" w:right="60"/>
              <w:jc w:val="center"/>
              <w:rPr>
                <w:rFonts w:ascii="Times New Roman" w:hAnsi="Times New Roman" w:cs="Times New Roman"/>
                <w:sz w:val="24"/>
                <w:szCs w:val="18"/>
              </w:rPr>
            </w:pPr>
            <w:r w:rsidRPr="00D31BB2">
              <w:rPr>
                <w:rFonts w:ascii="Times New Roman" w:hAnsi="Times New Roman" w:cs="Times New Roman"/>
                <w:sz w:val="24"/>
                <w:szCs w:val="18"/>
              </w:rPr>
              <w:t>0,674</w:t>
            </w:r>
          </w:p>
        </w:tc>
        <w:tc>
          <w:tcPr>
            <w:tcW w:w="1275" w:type="dxa"/>
            <w:tcBorders>
              <w:top w:val="nil"/>
              <w:left w:val="nil"/>
              <w:bottom w:val="single" w:sz="4" w:space="0" w:color="auto"/>
              <w:right w:val="single" w:sz="4" w:space="0" w:color="auto"/>
            </w:tcBorders>
            <w:shd w:val="clear" w:color="auto" w:fill="auto"/>
            <w:noWrap/>
          </w:tcPr>
          <w:p w:rsidR="00F943BD" w:rsidRDefault="006659F4" w:rsidP="002E31B3">
            <w:pPr>
              <w:jc w:val="center"/>
            </w:pPr>
            <w:r>
              <w:rPr>
                <w:rFonts w:ascii="Times New Roman" w:eastAsia="Times New Roman" w:hAnsi="Times New Roman"/>
                <w:color w:val="000000"/>
                <w:sz w:val="24"/>
                <w:szCs w:val="24"/>
              </w:rPr>
              <w:t>0,1966</w:t>
            </w:r>
          </w:p>
        </w:tc>
        <w:tc>
          <w:tcPr>
            <w:tcW w:w="1443" w:type="dxa"/>
            <w:tcBorders>
              <w:top w:val="nil"/>
              <w:left w:val="nil"/>
              <w:bottom w:val="single" w:sz="4" w:space="0" w:color="auto"/>
              <w:right w:val="single" w:sz="4" w:space="0" w:color="auto"/>
            </w:tcBorders>
            <w:shd w:val="clear" w:color="auto" w:fill="auto"/>
            <w:noWrap/>
          </w:tcPr>
          <w:p w:rsidR="00F943BD" w:rsidRDefault="00F943BD" w:rsidP="002E31B3">
            <w:pPr>
              <w:spacing w:line="240" w:lineRule="auto"/>
              <w:jc w:val="center"/>
            </w:pPr>
            <w:r w:rsidRPr="00434072">
              <w:rPr>
                <w:rFonts w:ascii="Times New Roman" w:eastAsia="Times New Roman" w:hAnsi="Times New Roman"/>
                <w:color w:val="000000"/>
                <w:sz w:val="24"/>
                <w:szCs w:val="24"/>
              </w:rPr>
              <w:t>Valid</w:t>
            </w:r>
          </w:p>
        </w:tc>
      </w:tr>
      <w:tr w:rsidR="00F943BD" w:rsidRPr="00FC537A" w:rsidTr="00A712A2">
        <w:trPr>
          <w:trHeight w:val="317"/>
        </w:trPr>
        <w:tc>
          <w:tcPr>
            <w:tcW w:w="2658" w:type="dxa"/>
            <w:tcBorders>
              <w:left w:val="single" w:sz="4" w:space="0" w:color="auto"/>
              <w:bottom w:val="single" w:sz="4" w:space="0" w:color="auto"/>
              <w:right w:val="single" w:sz="4" w:space="0" w:color="auto"/>
            </w:tcBorders>
            <w:shd w:val="clear" w:color="auto" w:fill="auto"/>
            <w:vAlign w:val="center"/>
          </w:tcPr>
          <w:p w:rsidR="00F943BD" w:rsidRPr="00FC537A" w:rsidRDefault="00F943BD" w:rsidP="002E31B3">
            <w:pPr>
              <w:spacing w:after="0" w:line="240" w:lineRule="auto"/>
              <w:rPr>
                <w:rFonts w:ascii="Times New Roman" w:eastAsia="Times New Roman" w:hAnsi="Times New Roman"/>
                <w:color w:val="000000"/>
                <w:sz w:val="24"/>
                <w:szCs w:val="24"/>
              </w:rPr>
            </w:pPr>
          </w:p>
        </w:tc>
        <w:tc>
          <w:tcPr>
            <w:tcW w:w="1560" w:type="dxa"/>
            <w:tcBorders>
              <w:top w:val="nil"/>
              <w:left w:val="nil"/>
              <w:bottom w:val="single" w:sz="4" w:space="0" w:color="auto"/>
              <w:right w:val="single" w:sz="4" w:space="0" w:color="auto"/>
            </w:tcBorders>
            <w:shd w:val="clear" w:color="auto" w:fill="auto"/>
            <w:noWrap/>
            <w:vAlign w:val="bottom"/>
          </w:tcPr>
          <w:p w:rsidR="00F943BD" w:rsidRPr="00FC537A" w:rsidRDefault="00F943BD" w:rsidP="002E31B3">
            <w:pPr>
              <w:spacing w:after="0" w:line="240" w:lineRule="auto"/>
              <w:jc w:val="center"/>
              <w:rPr>
                <w:rFonts w:ascii="Times New Roman" w:eastAsia="Times New Roman" w:hAnsi="Times New Roman"/>
                <w:color w:val="000000"/>
                <w:sz w:val="24"/>
                <w:szCs w:val="24"/>
              </w:rPr>
            </w:pPr>
            <w:r w:rsidRPr="00FC537A">
              <w:rPr>
                <w:rFonts w:ascii="Times New Roman" w:eastAsia="Times New Roman" w:hAnsi="Times New Roman"/>
                <w:color w:val="000000"/>
                <w:sz w:val="24"/>
                <w:szCs w:val="24"/>
              </w:rPr>
              <w:t>Item 9</w:t>
            </w:r>
          </w:p>
        </w:tc>
        <w:tc>
          <w:tcPr>
            <w:tcW w:w="1419" w:type="dxa"/>
            <w:tcBorders>
              <w:top w:val="nil"/>
              <w:left w:val="nil"/>
              <w:bottom w:val="single" w:sz="4" w:space="0" w:color="auto"/>
              <w:right w:val="single" w:sz="4" w:space="0" w:color="auto"/>
            </w:tcBorders>
            <w:shd w:val="clear" w:color="auto" w:fill="auto"/>
            <w:noWrap/>
          </w:tcPr>
          <w:p w:rsidR="00F943BD" w:rsidRPr="00D31BB2" w:rsidRDefault="00F943BD" w:rsidP="002E31B3">
            <w:pPr>
              <w:spacing w:line="320" w:lineRule="atLeast"/>
              <w:ind w:left="60" w:right="60"/>
              <w:jc w:val="center"/>
              <w:rPr>
                <w:rFonts w:ascii="Times New Roman" w:hAnsi="Times New Roman" w:cs="Times New Roman"/>
                <w:sz w:val="24"/>
                <w:szCs w:val="18"/>
              </w:rPr>
            </w:pPr>
            <w:r w:rsidRPr="00D31BB2">
              <w:rPr>
                <w:rFonts w:ascii="Times New Roman" w:hAnsi="Times New Roman" w:cs="Times New Roman"/>
                <w:sz w:val="24"/>
                <w:szCs w:val="18"/>
              </w:rPr>
              <w:t>0,621</w:t>
            </w:r>
          </w:p>
        </w:tc>
        <w:tc>
          <w:tcPr>
            <w:tcW w:w="1275" w:type="dxa"/>
            <w:tcBorders>
              <w:top w:val="nil"/>
              <w:left w:val="nil"/>
              <w:bottom w:val="single" w:sz="4" w:space="0" w:color="auto"/>
              <w:right w:val="single" w:sz="4" w:space="0" w:color="auto"/>
            </w:tcBorders>
            <w:shd w:val="clear" w:color="auto" w:fill="auto"/>
            <w:noWrap/>
          </w:tcPr>
          <w:p w:rsidR="00F943BD" w:rsidRDefault="006659F4" w:rsidP="002E31B3">
            <w:pPr>
              <w:jc w:val="center"/>
            </w:pPr>
            <w:r>
              <w:rPr>
                <w:rFonts w:ascii="Times New Roman" w:eastAsia="Times New Roman" w:hAnsi="Times New Roman"/>
                <w:color w:val="000000"/>
                <w:sz w:val="24"/>
                <w:szCs w:val="24"/>
              </w:rPr>
              <w:t>0,1966</w:t>
            </w:r>
          </w:p>
        </w:tc>
        <w:tc>
          <w:tcPr>
            <w:tcW w:w="1443" w:type="dxa"/>
            <w:tcBorders>
              <w:top w:val="nil"/>
              <w:left w:val="nil"/>
              <w:bottom w:val="single" w:sz="4" w:space="0" w:color="auto"/>
              <w:right w:val="single" w:sz="4" w:space="0" w:color="auto"/>
            </w:tcBorders>
            <w:shd w:val="clear" w:color="auto" w:fill="auto"/>
            <w:noWrap/>
          </w:tcPr>
          <w:p w:rsidR="00F943BD" w:rsidRDefault="00F943BD" w:rsidP="002E31B3">
            <w:pPr>
              <w:spacing w:line="240" w:lineRule="auto"/>
              <w:jc w:val="center"/>
            </w:pPr>
            <w:r w:rsidRPr="00434072">
              <w:rPr>
                <w:rFonts w:ascii="Times New Roman" w:eastAsia="Times New Roman" w:hAnsi="Times New Roman"/>
                <w:color w:val="000000"/>
                <w:sz w:val="24"/>
                <w:szCs w:val="24"/>
              </w:rPr>
              <w:t>Valid</w:t>
            </w:r>
          </w:p>
        </w:tc>
      </w:tr>
      <w:tr w:rsidR="00F943BD" w:rsidRPr="00FC537A" w:rsidTr="00A712A2">
        <w:trPr>
          <w:trHeight w:val="317"/>
        </w:trPr>
        <w:tc>
          <w:tcPr>
            <w:tcW w:w="2658" w:type="dxa"/>
            <w:vMerge w:val="restart"/>
            <w:tcBorders>
              <w:top w:val="single" w:sz="4" w:space="0" w:color="auto"/>
              <w:left w:val="single" w:sz="4" w:space="0" w:color="auto"/>
              <w:right w:val="single" w:sz="4" w:space="0" w:color="auto"/>
            </w:tcBorders>
            <w:shd w:val="clear" w:color="auto" w:fill="auto"/>
            <w:vAlign w:val="center"/>
          </w:tcPr>
          <w:p w:rsidR="00F943BD" w:rsidRDefault="00F943BD" w:rsidP="002E31B3">
            <w:pPr>
              <w:spacing w:after="0" w:line="240" w:lineRule="auto"/>
              <w:rPr>
                <w:rFonts w:ascii="Times New Roman" w:eastAsia="Times New Roman" w:hAnsi="Times New Roman"/>
                <w:color w:val="000000"/>
                <w:sz w:val="24"/>
                <w:szCs w:val="24"/>
              </w:rPr>
            </w:pPr>
          </w:p>
          <w:p w:rsidR="00F943BD" w:rsidRDefault="00F943BD" w:rsidP="002E31B3">
            <w:pPr>
              <w:spacing w:after="0" w:line="240" w:lineRule="auto"/>
              <w:rPr>
                <w:rFonts w:ascii="Times New Roman" w:eastAsia="Times New Roman" w:hAnsi="Times New Roman"/>
                <w:color w:val="000000"/>
                <w:sz w:val="24"/>
                <w:szCs w:val="24"/>
              </w:rPr>
            </w:pPr>
          </w:p>
          <w:p w:rsidR="00F943BD" w:rsidRDefault="00F943BD" w:rsidP="002E31B3">
            <w:pPr>
              <w:spacing w:after="0" w:line="240" w:lineRule="auto"/>
              <w:rPr>
                <w:rFonts w:ascii="Times New Roman" w:eastAsia="Times New Roman" w:hAnsi="Times New Roman"/>
                <w:color w:val="000000"/>
                <w:sz w:val="24"/>
                <w:szCs w:val="24"/>
              </w:rPr>
            </w:pPr>
          </w:p>
          <w:p w:rsidR="00F943BD" w:rsidRDefault="00F943BD" w:rsidP="002E31B3">
            <w:pPr>
              <w:spacing w:after="0" w:line="240" w:lineRule="auto"/>
              <w:rPr>
                <w:rFonts w:ascii="Times New Roman" w:eastAsia="Times New Roman" w:hAnsi="Times New Roman"/>
                <w:color w:val="000000"/>
                <w:sz w:val="24"/>
                <w:szCs w:val="24"/>
              </w:rPr>
            </w:pPr>
          </w:p>
          <w:p w:rsidR="00F943BD" w:rsidRPr="00D31BB2" w:rsidRDefault="00F943BD" w:rsidP="002E31B3">
            <w:pPr>
              <w:spacing w:after="0" w:line="240" w:lineRule="auto"/>
              <w:jc w:val="center"/>
              <w:rPr>
                <w:rFonts w:ascii="Times New Roman" w:eastAsia="Times New Roman" w:hAnsi="Times New Roman"/>
                <w:i/>
                <w:color w:val="000000"/>
                <w:sz w:val="24"/>
                <w:szCs w:val="24"/>
              </w:rPr>
            </w:pPr>
            <w:r>
              <w:rPr>
                <w:rFonts w:ascii="Times New Roman" w:eastAsia="Times New Roman" w:hAnsi="Times New Roman"/>
                <w:i/>
                <w:color w:val="000000"/>
                <w:sz w:val="24"/>
                <w:szCs w:val="24"/>
              </w:rPr>
              <w:t>Service</w:t>
            </w:r>
          </w:p>
        </w:tc>
        <w:tc>
          <w:tcPr>
            <w:tcW w:w="1560" w:type="dxa"/>
            <w:tcBorders>
              <w:top w:val="single" w:sz="4" w:space="0" w:color="auto"/>
              <w:left w:val="nil"/>
              <w:bottom w:val="single" w:sz="4" w:space="0" w:color="auto"/>
              <w:right w:val="single" w:sz="4" w:space="0" w:color="auto"/>
            </w:tcBorders>
            <w:shd w:val="clear" w:color="auto" w:fill="auto"/>
            <w:noWrap/>
            <w:vAlign w:val="bottom"/>
          </w:tcPr>
          <w:p w:rsidR="00F943BD" w:rsidRPr="00FC537A" w:rsidRDefault="00F943BD" w:rsidP="002E31B3">
            <w:pPr>
              <w:spacing w:after="0" w:line="240" w:lineRule="auto"/>
              <w:jc w:val="center"/>
              <w:rPr>
                <w:rFonts w:ascii="Times New Roman" w:eastAsia="Times New Roman" w:hAnsi="Times New Roman"/>
                <w:color w:val="000000"/>
                <w:sz w:val="24"/>
                <w:szCs w:val="24"/>
              </w:rPr>
            </w:pPr>
            <w:r w:rsidRPr="00FC537A">
              <w:rPr>
                <w:rFonts w:ascii="Times New Roman" w:eastAsia="Times New Roman" w:hAnsi="Times New Roman"/>
                <w:color w:val="000000"/>
                <w:sz w:val="24"/>
                <w:szCs w:val="24"/>
              </w:rPr>
              <w:t>Item 1</w:t>
            </w:r>
          </w:p>
        </w:tc>
        <w:tc>
          <w:tcPr>
            <w:tcW w:w="1419" w:type="dxa"/>
            <w:tcBorders>
              <w:top w:val="single" w:sz="4" w:space="0" w:color="auto"/>
              <w:left w:val="nil"/>
              <w:bottom w:val="single" w:sz="4" w:space="0" w:color="auto"/>
              <w:right w:val="single" w:sz="4" w:space="0" w:color="auto"/>
            </w:tcBorders>
            <w:shd w:val="clear" w:color="auto" w:fill="auto"/>
            <w:noWrap/>
          </w:tcPr>
          <w:p w:rsidR="00F943BD" w:rsidRPr="00D31BB2" w:rsidRDefault="00F943BD" w:rsidP="002E31B3">
            <w:pPr>
              <w:spacing w:line="320" w:lineRule="atLeast"/>
              <w:ind w:left="60" w:right="60"/>
              <w:jc w:val="center"/>
              <w:rPr>
                <w:rFonts w:ascii="Times New Roman" w:hAnsi="Times New Roman" w:cs="Times New Roman"/>
                <w:sz w:val="24"/>
                <w:szCs w:val="24"/>
              </w:rPr>
            </w:pPr>
            <w:r w:rsidRPr="00D31BB2">
              <w:rPr>
                <w:rFonts w:ascii="Times New Roman" w:hAnsi="Times New Roman" w:cs="Times New Roman"/>
                <w:sz w:val="24"/>
                <w:szCs w:val="24"/>
              </w:rPr>
              <w:t>0,786</w:t>
            </w:r>
          </w:p>
        </w:tc>
        <w:tc>
          <w:tcPr>
            <w:tcW w:w="1275" w:type="dxa"/>
            <w:tcBorders>
              <w:top w:val="single" w:sz="4" w:space="0" w:color="auto"/>
              <w:left w:val="nil"/>
              <w:bottom w:val="single" w:sz="4" w:space="0" w:color="auto"/>
              <w:right w:val="single" w:sz="4" w:space="0" w:color="auto"/>
            </w:tcBorders>
            <w:shd w:val="clear" w:color="auto" w:fill="auto"/>
            <w:noWrap/>
          </w:tcPr>
          <w:p w:rsidR="00F943BD" w:rsidRDefault="006659F4" w:rsidP="002E31B3">
            <w:pPr>
              <w:jc w:val="center"/>
            </w:pPr>
            <w:r>
              <w:rPr>
                <w:rFonts w:ascii="Times New Roman" w:eastAsia="Times New Roman" w:hAnsi="Times New Roman"/>
                <w:color w:val="000000"/>
                <w:sz w:val="24"/>
                <w:szCs w:val="24"/>
              </w:rPr>
              <w:t>0,1966</w:t>
            </w:r>
          </w:p>
        </w:tc>
        <w:tc>
          <w:tcPr>
            <w:tcW w:w="1443" w:type="dxa"/>
            <w:tcBorders>
              <w:top w:val="single" w:sz="4" w:space="0" w:color="auto"/>
              <w:left w:val="nil"/>
              <w:bottom w:val="single" w:sz="4" w:space="0" w:color="auto"/>
              <w:right w:val="single" w:sz="4" w:space="0" w:color="auto"/>
            </w:tcBorders>
            <w:shd w:val="clear" w:color="auto" w:fill="auto"/>
            <w:noWrap/>
          </w:tcPr>
          <w:p w:rsidR="00F943BD" w:rsidRDefault="00F943BD" w:rsidP="002E31B3">
            <w:pPr>
              <w:spacing w:line="240" w:lineRule="auto"/>
              <w:jc w:val="center"/>
            </w:pPr>
            <w:r w:rsidRPr="00434072">
              <w:rPr>
                <w:rFonts w:ascii="Times New Roman" w:eastAsia="Times New Roman" w:hAnsi="Times New Roman"/>
                <w:color w:val="000000"/>
                <w:sz w:val="24"/>
                <w:szCs w:val="24"/>
              </w:rPr>
              <w:t>Valid</w:t>
            </w:r>
          </w:p>
        </w:tc>
      </w:tr>
      <w:tr w:rsidR="00F943BD" w:rsidRPr="00FC537A" w:rsidTr="00A712A2">
        <w:trPr>
          <w:trHeight w:val="317"/>
        </w:trPr>
        <w:tc>
          <w:tcPr>
            <w:tcW w:w="2658" w:type="dxa"/>
            <w:vMerge/>
            <w:tcBorders>
              <w:left w:val="single" w:sz="4" w:space="0" w:color="auto"/>
              <w:right w:val="single" w:sz="4" w:space="0" w:color="auto"/>
            </w:tcBorders>
            <w:shd w:val="clear" w:color="auto" w:fill="auto"/>
            <w:vAlign w:val="center"/>
          </w:tcPr>
          <w:p w:rsidR="00F943BD" w:rsidRPr="00FC537A" w:rsidRDefault="00F943BD" w:rsidP="002E31B3">
            <w:pPr>
              <w:spacing w:after="0" w:line="240" w:lineRule="auto"/>
              <w:rPr>
                <w:rFonts w:ascii="Times New Roman" w:eastAsia="Times New Roman" w:hAnsi="Times New Roman"/>
                <w:color w:val="000000"/>
                <w:sz w:val="24"/>
                <w:szCs w:val="24"/>
              </w:rPr>
            </w:pPr>
          </w:p>
        </w:tc>
        <w:tc>
          <w:tcPr>
            <w:tcW w:w="1560" w:type="dxa"/>
            <w:tcBorders>
              <w:top w:val="single" w:sz="4" w:space="0" w:color="auto"/>
              <w:left w:val="nil"/>
              <w:bottom w:val="single" w:sz="4" w:space="0" w:color="auto"/>
              <w:right w:val="single" w:sz="4" w:space="0" w:color="auto"/>
            </w:tcBorders>
            <w:shd w:val="clear" w:color="auto" w:fill="auto"/>
            <w:noWrap/>
            <w:vAlign w:val="bottom"/>
          </w:tcPr>
          <w:p w:rsidR="00F943BD" w:rsidRPr="00FC537A" w:rsidRDefault="00F943BD" w:rsidP="002E31B3">
            <w:pPr>
              <w:spacing w:after="0" w:line="240" w:lineRule="auto"/>
              <w:jc w:val="center"/>
              <w:rPr>
                <w:rFonts w:ascii="Times New Roman" w:eastAsia="Times New Roman" w:hAnsi="Times New Roman"/>
                <w:color w:val="000000"/>
                <w:sz w:val="24"/>
                <w:szCs w:val="24"/>
              </w:rPr>
            </w:pPr>
            <w:r w:rsidRPr="00FC537A">
              <w:rPr>
                <w:rFonts w:ascii="Times New Roman" w:eastAsia="Times New Roman" w:hAnsi="Times New Roman"/>
                <w:color w:val="000000"/>
                <w:sz w:val="24"/>
                <w:szCs w:val="24"/>
              </w:rPr>
              <w:t>Item 2</w:t>
            </w:r>
          </w:p>
        </w:tc>
        <w:tc>
          <w:tcPr>
            <w:tcW w:w="1419" w:type="dxa"/>
            <w:tcBorders>
              <w:top w:val="single" w:sz="4" w:space="0" w:color="auto"/>
              <w:left w:val="nil"/>
              <w:bottom w:val="single" w:sz="4" w:space="0" w:color="auto"/>
              <w:right w:val="single" w:sz="4" w:space="0" w:color="auto"/>
            </w:tcBorders>
            <w:shd w:val="clear" w:color="auto" w:fill="auto"/>
            <w:noWrap/>
          </w:tcPr>
          <w:p w:rsidR="00F943BD" w:rsidRPr="00D31BB2" w:rsidRDefault="00F943BD" w:rsidP="002E31B3">
            <w:pPr>
              <w:spacing w:line="320" w:lineRule="atLeast"/>
              <w:ind w:left="60" w:right="60"/>
              <w:jc w:val="center"/>
              <w:rPr>
                <w:rFonts w:ascii="Times New Roman" w:hAnsi="Times New Roman" w:cs="Times New Roman"/>
                <w:sz w:val="24"/>
                <w:szCs w:val="24"/>
              </w:rPr>
            </w:pPr>
            <w:r w:rsidRPr="00D31BB2">
              <w:rPr>
                <w:rFonts w:ascii="Times New Roman" w:hAnsi="Times New Roman" w:cs="Times New Roman"/>
                <w:sz w:val="24"/>
                <w:szCs w:val="24"/>
              </w:rPr>
              <w:t>0,732</w:t>
            </w:r>
          </w:p>
        </w:tc>
        <w:tc>
          <w:tcPr>
            <w:tcW w:w="1275" w:type="dxa"/>
            <w:tcBorders>
              <w:top w:val="single" w:sz="4" w:space="0" w:color="auto"/>
              <w:left w:val="nil"/>
              <w:bottom w:val="single" w:sz="4" w:space="0" w:color="auto"/>
              <w:right w:val="single" w:sz="4" w:space="0" w:color="auto"/>
            </w:tcBorders>
            <w:shd w:val="clear" w:color="auto" w:fill="auto"/>
            <w:noWrap/>
          </w:tcPr>
          <w:p w:rsidR="00F943BD" w:rsidRDefault="006659F4" w:rsidP="002E31B3">
            <w:pPr>
              <w:jc w:val="center"/>
            </w:pPr>
            <w:r>
              <w:rPr>
                <w:rFonts w:ascii="Times New Roman" w:eastAsia="Times New Roman" w:hAnsi="Times New Roman"/>
                <w:color w:val="000000"/>
                <w:sz w:val="24"/>
                <w:szCs w:val="24"/>
              </w:rPr>
              <w:t>0,1966</w:t>
            </w:r>
          </w:p>
        </w:tc>
        <w:tc>
          <w:tcPr>
            <w:tcW w:w="1443" w:type="dxa"/>
            <w:tcBorders>
              <w:top w:val="single" w:sz="4" w:space="0" w:color="auto"/>
              <w:left w:val="nil"/>
              <w:bottom w:val="single" w:sz="4" w:space="0" w:color="auto"/>
              <w:right w:val="single" w:sz="4" w:space="0" w:color="auto"/>
            </w:tcBorders>
            <w:shd w:val="clear" w:color="auto" w:fill="auto"/>
            <w:noWrap/>
          </w:tcPr>
          <w:p w:rsidR="00F943BD" w:rsidRDefault="00F943BD" w:rsidP="002E31B3">
            <w:pPr>
              <w:jc w:val="center"/>
            </w:pPr>
            <w:r w:rsidRPr="007B53CE">
              <w:rPr>
                <w:rFonts w:ascii="Times New Roman" w:eastAsia="Times New Roman" w:hAnsi="Times New Roman"/>
                <w:color w:val="000000"/>
                <w:sz w:val="24"/>
                <w:szCs w:val="24"/>
              </w:rPr>
              <w:t>Valid</w:t>
            </w:r>
          </w:p>
        </w:tc>
      </w:tr>
      <w:tr w:rsidR="00F943BD" w:rsidRPr="00FC537A" w:rsidTr="00A712A2">
        <w:trPr>
          <w:trHeight w:val="317"/>
        </w:trPr>
        <w:tc>
          <w:tcPr>
            <w:tcW w:w="2658" w:type="dxa"/>
            <w:vMerge/>
            <w:tcBorders>
              <w:left w:val="single" w:sz="4" w:space="0" w:color="auto"/>
              <w:right w:val="single" w:sz="4" w:space="0" w:color="auto"/>
            </w:tcBorders>
            <w:shd w:val="clear" w:color="auto" w:fill="auto"/>
            <w:vAlign w:val="center"/>
          </w:tcPr>
          <w:p w:rsidR="00F943BD" w:rsidRPr="00FC537A" w:rsidRDefault="00F943BD" w:rsidP="002E31B3">
            <w:pPr>
              <w:spacing w:after="0" w:line="240" w:lineRule="auto"/>
              <w:rPr>
                <w:rFonts w:ascii="Times New Roman" w:eastAsia="Times New Roman" w:hAnsi="Times New Roman"/>
                <w:color w:val="000000"/>
                <w:sz w:val="24"/>
                <w:szCs w:val="24"/>
              </w:rPr>
            </w:pPr>
          </w:p>
        </w:tc>
        <w:tc>
          <w:tcPr>
            <w:tcW w:w="1560" w:type="dxa"/>
            <w:tcBorders>
              <w:top w:val="single" w:sz="4" w:space="0" w:color="auto"/>
              <w:left w:val="nil"/>
              <w:bottom w:val="single" w:sz="4" w:space="0" w:color="auto"/>
              <w:right w:val="single" w:sz="4" w:space="0" w:color="auto"/>
            </w:tcBorders>
            <w:shd w:val="clear" w:color="auto" w:fill="auto"/>
            <w:noWrap/>
            <w:vAlign w:val="bottom"/>
          </w:tcPr>
          <w:p w:rsidR="00F943BD" w:rsidRPr="00FC537A" w:rsidRDefault="00F943BD" w:rsidP="002E31B3">
            <w:pPr>
              <w:spacing w:after="0" w:line="240" w:lineRule="auto"/>
              <w:jc w:val="center"/>
              <w:rPr>
                <w:rFonts w:ascii="Times New Roman" w:eastAsia="Times New Roman" w:hAnsi="Times New Roman"/>
                <w:color w:val="000000"/>
                <w:sz w:val="24"/>
                <w:szCs w:val="24"/>
              </w:rPr>
            </w:pPr>
            <w:r w:rsidRPr="00FC537A">
              <w:rPr>
                <w:rFonts w:ascii="Times New Roman" w:eastAsia="Times New Roman" w:hAnsi="Times New Roman"/>
                <w:color w:val="000000"/>
                <w:sz w:val="24"/>
                <w:szCs w:val="24"/>
              </w:rPr>
              <w:t>Item 3</w:t>
            </w:r>
          </w:p>
        </w:tc>
        <w:tc>
          <w:tcPr>
            <w:tcW w:w="1419" w:type="dxa"/>
            <w:tcBorders>
              <w:top w:val="single" w:sz="4" w:space="0" w:color="auto"/>
              <w:left w:val="nil"/>
              <w:bottom w:val="single" w:sz="4" w:space="0" w:color="auto"/>
              <w:right w:val="single" w:sz="4" w:space="0" w:color="auto"/>
            </w:tcBorders>
            <w:shd w:val="clear" w:color="auto" w:fill="auto"/>
            <w:noWrap/>
          </w:tcPr>
          <w:p w:rsidR="00F943BD" w:rsidRPr="00D31BB2" w:rsidRDefault="00F943BD" w:rsidP="002E31B3">
            <w:pPr>
              <w:spacing w:line="320" w:lineRule="atLeast"/>
              <w:ind w:left="60" w:right="60"/>
              <w:jc w:val="center"/>
              <w:rPr>
                <w:rFonts w:ascii="Times New Roman" w:hAnsi="Times New Roman" w:cs="Times New Roman"/>
                <w:sz w:val="24"/>
                <w:szCs w:val="24"/>
              </w:rPr>
            </w:pPr>
            <w:r w:rsidRPr="00D31BB2">
              <w:rPr>
                <w:rFonts w:ascii="Times New Roman" w:hAnsi="Times New Roman" w:cs="Times New Roman"/>
                <w:sz w:val="24"/>
                <w:szCs w:val="24"/>
              </w:rPr>
              <w:t>0,660</w:t>
            </w:r>
          </w:p>
        </w:tc>
        <w:tc>
          <w:tcPr>
            <w:tcW w:w="1275" w:type="dxa"/>
            <w:tcBorders>
              <w:top w:val="single" w:sz="4" w:space="0" w:color="auto"/>
              <w:left w:val="nil"/>
              <w:bottom w:val="single" w:sz="4" w:space="0" w:color="auto"/>
              <w:right w:val="single" w:sz="4" w:space="0" w:color="auto"/>
            </w:tcBorders>
            <w:shd w:val="clear" w:color="auto" w:fill="auto"/>
            <w:noWrap/>
          </w:tcPr>
          <w:p w:rsidR="00F943BD" w:rsidRDefault="006659F4" w:rsidP="002E31B3">
            <w:pPr>
              <w:jc w:val="center"/>
            </w:pPr>
            <w:r>
              <w:rPr>
                <w:rFonts w:ascii="Times New Roman" w:eastAsia="Times New Roman" w:hAnsi="Times New Roman"/>
                <w:color w:val="000000"/>
                <w:sz w:val="24"/>
                <w:szCs w:val="24"/>
              </w:rPr>
              <w:t>0,1966</w:t>
            </w:r>
          </w:p>
        </w:tc>
        <w:tc>
          <w:tcPr>
            <w:tcW w:w="1443" w:type="dxa"/>
            <w:tcBorders>
              <w:top w:val="single" w:sz="4" w:space="0" w:color="auto"/>
              <w:left w:val="nil"/>
              <w:bottom w:val="single" w:sz="4" w:space="0" w:color="auto"/>
              <w:right w:val="single" w:sz="4" w:space="0" w:color="auto"/>
            </w:tcBorders>
            <w:shd w:val="clear" w:color="auto" w:fill="auto"/>
            <w:noWrap/>
          </w:tcPr>
          <w:p w:rsidR="00F943BD" w:rsidRDefault="00F943BD" w:rsidP="002E31B3">
            <w:pPr>
              <w:jc w:val="center"/>
            </w:pPr>
            <w:r w:rsidRPr="007B53CE">
              <w:rPr>
                <w:rFonts w:ascii="Times New Roman" w:eastAsia="Times New Roman" w:hAnsi="Times New Roman"/>
                <w:color w:val="000000"/>
                <w:sz w:val="24"/>
                <w:szCs w:val="24"/>
              </w:rPr>
              <w:t>Valid</w:t>
            </w:r>
          </w:p>
        </w:tc>
      </w:tr>
      <w:tr w:rsidR="00F943BD" w:rsidRPr="00FC537A" w:rsidTr="00A712A2">
        <w:trPr>
          <w:trHeight w:val="317"/>
        </w:trPr>
        <w:tc>
          <w:tcPr>
            <w:tcW w:w="2658" w:type="dxa"/>
            <w:vMerge/>
            <w:tcBorders>
              <w:left w:val="single" w:sz="4" w:space="0" w:color="auto"/>
              <w:right w:val="single" w:sz="4" w:space="0" w:color="auto"/>
            </w:tcBorders>
            <w:shd w:val="clear" w:color="auto" w:fill="auto"/>
            <w:vAlign w:val="center"/>
          </w:tcPr>
          <w:p w:rsidR="00F943BD" w:rsidRPr="00FC537A" w:rsidRDefault="00F943BD" w:rsidP="002E31B3">
            <w:pPr>
              <w:spacing w:after="0" w:line="240" w:lineRule="auto"/>
              <w:rPr>
                <w:rFonts w:ascii="Times New Roman" w:eastAsia="Times New Roman" w:hAnsi="Times New Roman"/>
                <w:color w:val="000000"/>
                <w:sz w:val="24"/>
                <w:szCs w:val="24"/>
              </w:rPr>
            </w:pPr>
          </w:p>
        </w:tc>
        <w:tc>
          <w:tcPr>
            <w:tcW w:w="1560" w:type="dxa"/>
            <w:tcBorders>
              <w:top w:val="single" w:sz="4" w:space="0" w:color="auto"/>
              <w:left w:val="nil"/>
              <w:bottom w:val="single" w:sz="4" w:space="0" w:color="auto"/>
              <w:right w:val="single" w:sz="4" w:space="0" w:color="auto"/>
            </w:tcBorders>
            <w:shd w:val="clear" w:color="auto" w:fill="auto"/>
            <w:noWrap/>
            <w:vAlign w:val="bottom"/>
          </w:tcPr>
          <w:p w:rsidR="00F943BD" w:rsidRPr="00FC537A" w:rsidRDefault="00F943BD" w:rsidP="002E31B3">
            <w:pPr>
              <w:spacing w:after="0" w:line="240" w:lineRule="auto"/>
              <w:jc w:val="center"/>
              <w:rPr>
                <w:rFonts w:ascii="Times New Roman" w:eastAsia="Times New Roman" w:hAnsi="Times New Roman"/>
                <w:color w:val="000000"/>
                <w:sz w:val="24"/>
                <w:szCs w:val="24"/>
              </w:rPr>
            </w:pPr>
            <w:r w:rsidRPr="00FC537A">
              <w:rPr>
                <w:rFonts w:ascii="Times New Roman" w:eastAsia="Times New Roman" w:hAnsi="Times New Roman"/>
                <w:color w:val="000000"/>
                <w:sz w:val="24"/>
                <w:szCs w:val="24"/>
              </w:rPr>
              <w:t>Item 4</w:t>
            </w:r>
          </w:p>
        </w:tc>
        <w:tc>
          <w:tcPr>
            <w:tcW w:w="1419" w:type="dxa"/>
            <w:tcBorders>
              <w:top w:val="single" w:sz="4" w:space="0" w:color="auto"/>
              <w:left w:val="nil"/>
              <w:bottom w:val="single" w:sz="4" w:space="0" w:color="auto"/>
              <w:right w:val="single" w:sz="4" w:space="0" w:color="auto"/>
            </w:tcBorders>
            <w:shd w:val="clear" w:color="auto" w:fill="auto"/>
            <w:noWrap/>
          </w:tcPr>
          <w:p w:rsidR="00F943BD" w:rsidRPr="00D31BB2" w:rsidRDefault="00F943BD" w:rsidP="002E31B3">
            <w:pPr>
              <w:spacing w:line="320" w:lineRule="atLeast"/>
              <w:ind w:left="60" w:right="60"/>
              <w:jc w:val="center"/>
              <w:rPr>
                <w:rFonts w:ascii="Times New Roman" w:hAnsi="Times New Roman" w:cs="Times New Roman"/>
                <w:sz w:val="24"/>
                <w:szCs w:val="24"/>
              </w:rPr>
            </w:pPr>
            <w:r w:rsidRPr="00D31BB2">
              <w:rPr>
                <w:rFonts w:ascii="Times New Roman" w:hAnsi="Times New Roman" w:cs="Times New Roman"/>
                <w:sz w:val="24"/>
                <w:szCs w:val="24"/>
              </w:rPr>
              <w:t>0,612</w:t>
            </w:r>
          </w:p>
        </w:tc>
        <w:tc>
          <w:tcPr>
            <w:tcW w:w="1275" w:type="dxa"/>
            <w:tcBorders>
              <w:top w:val="single" w:sz="4" w:space="0" w:color="auto"/>
              <w:left w:val="nil"/>
              <w:bottom w:val="single" w:sz="4" w:space="0" w:color="auto"/>
              <w:right w:val="single" w:sz="4" w:space="0" w:color="auto"/>
            </w:tcBorders>
            <w:shd w:val="clear" w:color="auto" w:fill="auto"/>
            <w:noWrap/>
          </w:tcPr>
          <w:p w:rsidR="00F943BD" w:rsidRDefault="006659F4" w:rsidP="002E31B3">
            <w:pPr>
              <w:jc w:val="center"/>
            </w:pPr>
            <w:r>
              <w:rPr>
                <w:rFonts w:ascii="Times New Roman" w:eastAsia="Times New Roman" w:hAnsi="Times New Roman"/>
                <w:color w:val="000000"/>
                <w:sz w:val="24"/>
                <w:szCs w:val="24"/>
              </w:rPr>
              <w:t>0,1966</w:t>
            </w:r>
          </w:p>
        </w:tc>
        <w:tc>
          <w:tcPr>
            <w:tcW w:w="1443" w:type="dxa"/>
            <w:tcBorders>
              <w:top w:val="single" w:sz="4" w:space="0" w:color="auto"/>
              <w:left w:val="nil"/>
              <w:bottom w:val="single" w:sz="4" w:space="0" w:color="auto"/>
              <w:right w:val="single" w:sz="4" w:space="0" w:color="auto"/>
            </w:tcBorders>
            <w:shd w:val="clear" w:color="auto" w:fill="auto"/>
            <w:noWrap/>
          </w:tcPr>
          <w:p w:rsidR="00F943BD" w:rsidRDefault="00F943BD" w:rsidP="002E31B3">
            <w:pPr>
              <w:jc w:val="center"/>
            </w:pPr>
            <w:r w:rsidRPr="007B53CE">
              <w:rPr>
                <w:rFonts w:ascii="Times New Roman" w:eastAsia="Times New Roman" w:hAnsi="Times New Roman"/>
                <w:color w:val="000000"/>
                <w:sz w:val="24"/>
                <w:szCs w:val="24"/>
              </w:rPr>
              <w:t>Valid</w:t>
            </w:r>
          </w:p>
        </w:tc>
      </w:tr>
      <w:tr w:rsidR="00F943BD" w:rsidRPr="00FC537A" w:rsidTr="00A712A2">
        <w:trPr>
          <w:trHeight w:val="317"/>
        </w:trPr>
        <w:tc>
          <w:tcPr>
            <w:tcW w:w="2658" w:type="dxa"/>
            <w:vMerge/>
            <w:tcBorders>
              <w:left w:val="single" w:sz="4" w:space="0" w:color="auto"/>
              <w:right w:val="single" w:sz="4" w:space="0" w:color="auto"/>
            </w:tcBorders>
            <w:shd w:val="clear" w:color="auto" w:fill="auto"/>
            <w:vAlign w:val="center"/>
          </w:tcPr>
          <w:p w:rsidR="00F943BD" w:rsidRPr="00FC537A" w:rsidRDefault="00F943BD" w:rsidP="002E31B3">
            <w:pPr>
              <w:spacing w:after="0" w:line="240" w:lineRule="auto"/>
              <w:rPr>
                <w:rFonts w:ascii="Times New Roman" w:eastAsia="Times New Roman" w:hAnsi="Times New Roman"/>
                <w:color w:val="000000"/>
                <w:sz w:val="24"/>
                <w:szCs w:val="24"/>
              </w:rPr>
            </w:pPr>
          </w:p>
        </w:tc>
        <w:tc>
          <w:tcPr>
            <w:tcW w:w="1560" w:type="dxa"/>
            <w:tcBorders>
              <w:top w:val="single" w:sz="4" w:space="0" w:color="auto"/>
              <w:left w:val="nil"/>
              <w:bottom w:val="single" w:sz="4" w:space="0" w:color="auto"/>
              <w:right w:val="single" w:sz="4" w:space="0" w:color="auto"/>
            </w:tcBorders>
            <w:shd w:val="clear" w:color="auto" w:fill="auto"/>
            <w:noWrap/>
            <w:vAlign w:val="bottom"/>
          </w:tcPr>
          <w:p w:rsidR="00F943BD" w:rsidRPr="00FC537A" w:rsidRDefault="00F943BD" w:rsidP="002E31B3">
            <w:pPr>
              <w:spacing w:after="0" w:line="240" w:lineRule="auto"/>
              <w:jc w:val="center"/>
              <w:rPr>
                <w:rFonts w:ascii="Times New Roman" w:eastAsia="Times New Roman" w:hAnsi="Times New Roman"/>
                <w:color w:val="000000"/>
                <w:sz w:val="24"/>
                <w:szCs w:val="24"/>
              </w:rPr>
            </w:pPr>
            <w:r w:rsidRPr="00FC537A">
              <w:rPr>
                <w:rFonts w:ascii="Times New Roman" w:eastAsia="Times New Roman" w:hAnsi="Times New Roman"/>
                <w:color w:val="000000"/>
                <w:sz w:val="24"/>
                <w:szCs w:val="24"/>
              </w:rPr>
              <w:t>Item 5</w:t>
            </w:r>
          </w:p>
        </w:tc>
        <w:tc>
          <w:tcPr>
            <w:tcW w:w="1419" w:type="dxa"/>
            <w:tcBorders>
              <w:top w:val="single" w:sz="4" w:space="0" w:color="auto"/>
              <w:left w:val="nil"/>
              <w:bottom w:val="single" w:sz="4" w:space="0" w:color="auto"/>
              <w:right w:val="single" w:sz="4" w:space="0" w:color="auto"/>
            </w:tcBorders>
            <w:shd w:val="clear" w:color="auto" w:fill="auto"/>
            <w:noWrap/>
          </w:tcPr>
          <w:p w:rsidR="00F943BD" w:rsidRPr="00D31BB2" w:rsidRDefault="00F943BD" w:rsidP="002E31B3">
            <w:pPr>
              <w:spacing w:line="320" w:lineRule="atLeast"/>
              <w:ind w:left="60" w:right="60"/>
              <w:jc w:val="center"/>
              <w:rPr>
                <w:rFonts w:ascii="Times New Roman" w:hAnsi="Times New Roman" w:cs="Times New Roman"/>
                <w:sz w:val="24"/>
                <w:szCs w:val="24"/>
              </w:rPr>
            </w:pPr>
            <w:r w:rsidRPr="00D31BB2">
              <w:rPr>
                <w:rFonts w:ascii="Times New Roman" w:hAnsi="Times New Roman" w:cs="Times New Roman"/>
                <w:sz w:val="24"/>
                <w:szCs w:val="24"/>
              </w:rPr>
              <w:t>0,682</w:t>
            </w:r>
          </w:p>
        </w:tc>
        <w:tc>
          <w:tcPr>
            <w:tcW w:w="1275" w:type="dxa"/>
            <w:tcBorders>
              <w:top w:val="single" w:sz="4" w:space="0" w:color="auto"/>
              <w:left w:val="nil"/>
              <w:bottom w:val="single" w:sz="4" w:space="0" w:color="auto"/>
              <w:right w:val="single" w:sz="4" w:space="0" w:color="auto"/>
            </w:tcBorders>
            <w:shd w:val="clear" w:color="auto" w:fill="auto"/>
            <w:noWrap/>
          </w:tcPr>
          <w:p w:rsidR="00F943BD" w:rsidRDefault="006659F4" w:rsidP="002E31B3">
            <w:pPr>
              <w:jc w:val="center"/>
            </w:pPr>
            <w:r>
              <w:rPr>
                <w:rFonts w:ascii="Times New Roman" w:eastAsia="Times New Roman" w:hAnsi="Times New Roman"/>
                <w:color w:val="000000"/>
                <w:sz w:val="24"/>
                <w:szCs w:val="24"/>
              </w:rPr>
              <w:t>0,1966</w:t>
            </w:r>
          </w:p>
        </w:tc>
        <w:tc>
          <w:tcPr>
            <w:tcW w:w="1443" w:type="dxa"/>
            <w:tcBorders>
              <w:top w:val="single" w:sz="4" w:space="0" w:color="auto"/>
              <w:left w:val="nil"/>
              <w:bottom w:val="single" w:sz="4" w:space="0" w:color="auto"/>
              <w:right w:val="single" w:sz="4" w:space="0" w:color="auto"/>
            </w:tcBorders>
            <w:shd w:val="clear" w:color="auto" w:fill="auto"/>
            <w:noWrap/>
          </w:tcPr>
          <w:p w:rsidR="00F943BD" w:rsidRDefault="00F943BD" w:rsidP="002E31B3">
            <w:pPr>
              <w:jc w:val="center"/>
            </w:pPr>
            <w:r w:rsidRPr="007B53CE">
              <w:rPr>
                <w:rFonts w:ascii="Times New Roman" w:eastAsia="Times New Roman" w:hAnsi="Times New Roman"/>
                <w:color w:val="000000"/>
                <w:sz w:val="24"/>
                <w:szCs w:val="24"/>
              </w:rPr>
              <w:t>Valid</w:t>
            </w:r>
          </w:p>
        </w:tc>
      </w:tr>
      <w:tr w:rsidR="00F943BD" w:rsidRPr="00FC537A" w:rsidTr="00A712A2">
        <w:trPr>
          <w:trHeight w:val="317"/>
        </w:trPr>
        <w:tc>
          <w:tcPr>
            <w:tcW w:w="2658" w:type="dxa"/>
            <w:vMerge/>
            <w:tcBorders>
              <w:left w:val="single" w:sz="4" w:space="0" w:color="auto"/>
              <w:right w:val="single" w:sz="4" w:space="0" w:color="auto"/>
            </w:tcBorders>
            <w:shd w:val="clear" w:color="auto" w:fill="auto"/>
            <w:vAlign w:val="center"/>
          </w:tcPr>
          <w:p w:rsidR="00F943BD" w:rsidRPr="00FC537A" w:rsidRDefault="00F943BD" w:rsidP="002E31B3">
            <w:pPr>
              <w:spacing w:after="0" w:line="240" w:lineRule="auto"/>
              <w:rPr>
                <w:rFonts w:ascii="Times New Roman" w:eastAsia="Times New Roman" w:hAnsi="Times New Roman"/>
                <w:color w:val="000000"/>
                <w:sz w:val="24"/>
                <w:szCs w:val="24"/>
              </w:rPr>
            </w:pPr>
          </w:p>
        </w:tc>
        <w:tc>
          <w:tcPr>
            <w:tcW w:w="1560" w:type="dxa"/>
            <w:tcBorders>
              <w:top w:val="single" w:sz="4" w:space="0" w:color="auto"/>
              <w:left w:val="nil"/>
              <w:bottom w:val="single" w:sz="4" w:space="0" w:color="auto"/>
              <w:right w:val="single" w:sz="4" w:space="0" w:color="auto"/>
            </w:tcBorders>
            <w:shd w:val="clear" w:color="auto" w:fill="auto"/>
            <w:noWrap/>
            <w:vAlign w:val="bottom"/>
          </w:tcPr>
          <w:p w:rsidR="00F943BD" w:rsidRPr="00FC537A" w:rsidRDefault="00F943BD" w:rsidP="002E31B3">
            <w:pPr>
              <w:spacing w:after="0" w:line="240" w:lineRule="auto"/>
              <w:jc w:val="center"/>
              <w:rPr>
                <w:rFonts w:ascii="Times New Roman" w:eastAsia="Times New Roman" w:hAnsi="Times New Roman"/>
                <w:color w:val="000000"/>
                <w:sz w:val="24"/>
                <w:szCs w:val="24"/>
              </w:rPr>
            </w:pPr>
            <w:r w:rsidRPr="00FC537A">
              <w:rPr>
                <w:rFonts w:ascii="Times New Roman" w:eastAsia="Times New Roman" w:hAnsi="Times New Roman"/>
                <w:color w:val="000000"/>
                <w:sz w:val="24"/>
                <w:szCs w:val="24"/>
              </w:rPr>
              <w:t>Item 6</w:t>
            </w:r>
          </w:p>
        </w:tc>
        <w:tc>
          <w:tcPr>
            <w:tcW w:w="1419" w:type="dxa"/>
            <w:tcBorders>
              <w:top w:val="single" w:sz="4" w:space="0" w:color="auto"/>
              <w:left w:val="nil"/>
              <w:bottom w:val="single" w:sz="4" w:space="0" w:color="auto"/>
              <w:right w:val="single" w:sz="4" w:space="0" w:color="auto"/>
            </w:tcBorders>
            <w:shd w:val="clear" w:color="auto" w:fill="auto"/>
            <w:noWrap/>
          </w:tcPr>
          <w:p w:rsidR="00F943BD" w:rsidRPr="00D31BB2" w:rsidRDefault="00F943BD" w:rsidP="002E31B3">
            <w:pPr>
              <w:spacing w:line="320" w:lineRule="atLeast"/>
              <w:ind w:left="60" w:right="60"/>
              <w:jc w:val="center"/>
              <w:rPr>
                <w:rFonts w:ascii="Times New Roman" w:hAnsi="Times New Roman" w:cs="Times New Roman"/>
                <w:sz w:val="24"/>
                <w:szCs w:val="24"/>
              </w:rPr>
            </w:pPr>
            <w:r w:rsidRPr="00D31BB2">
              <w:rPr>
                <w:rFonts w:ascii="Times New Roman" w:hAnsi="Times New Roman" w:cs="Times New Roman"/>
                <w:sz w:val="24"/>
                <w:szCs w:val="24"/>
              </w:rPr>
              <w:t>0,631</w:t>
            </w:r>
          </w:p>
        </w:tc>
        <w:tc>
          <w:tcPr>
            <w:tcW w:w="1275" w:type="dxa"/>
            <w:tcBorders>
              <w:top w:val="single" w:sz="4" w:space="0" w:color="auto"/>
              <w:left w:val="nil"/>
              <w:bottom w:val="single" w:sz="4" w:space="0" w:color="auto"/>
              <w:right w:val="single" w:sz="4" w:space="0" w:color="auto"/>
            </w:tcBorders>
            <w:shd w:val="clear" w:color="auto" w:fill="auto"/>
            <w:noWrap/>
          </w:tcPr>
          <w:p w:rsidR="00F943BD" w:rsidRDefault="006659F4" w:rsidP="002E31B3">
            <w:pPr>
              <w:jc w:val="center"/>
            </w:pPr>
            <w:r>
              <w:rPr>
                <w:rFonts w:ascii="Times New Roman" w:eastAsia="Times New Roman" w:hAnsi="Times New Roman"/>
                <w:color w:val="000000"/>
                <w:sz w:val="24"/>
                <w:szCs w:val="24"/>
              </w:rPr>
              <w:t>0,1966</w:t>
            </w:r>
          </w:p>
        </w:tc>
        <w:tc>
          <w:tcPr>
            <w:tcW w:w="1443" w:type="dxa"/>
            <w:tcBorders>
              <w:top w:val="single" w:sz="4" w:space="0" w:color="auto"/>
              <w:left w:val="nil"/>
              <w:bottom w:val="single" w:sz="4" w:space="0" w:color="auto"/>
              <w:right w:val="single" w:sz="4" w:space="0" w:color="auto"/>
            </w:tcBorders>
            <w:shd w:val="clear" w:color="auto" w:fill="auto"/>
            <w:noWrap/>
          </w:tcPr>
          <w:p w:rsidR="00F943BD" w:rsidRDefault="00F943BD" w:rsidP="002E31B3">
            <w:pPr>
              <w:jc w:val="center"/>
            </w:pPr>
            <w:r w:rsidRPr="007B53CE">
              <w:rPr>
                <w:rFonts w:ascii="Times New Roman" w:eastAsia="Times New Roman" w:hAnsi="Times New Roman"/>
                <w:color w:val="000000"/>
                <w:sz w:val="24"/>
                <w:szCs w:val="24"/>
              </w:rPr>
              <w:t>Valid</w:t>
            </w:r>
          </w:p>
        </w:tc>
      </w:tr>
      <w:tr w:rsidR="00F943BD" w:rsidRPr="00FC537A" w:rsidTr="00A712A2">
        <w:trPr>
          <w:trHeight w:val="317"/>
        </w:trPr>
        <w:tc>
          <w:tcPr>
            <w:tcW w:w="2658" w:type="dxa"/>
            <w:vMerge/>
            <w:tcBorders>
              <w:left w:val="single" w:sz="4" w:space="0" w:color="auto"/>
              <w:right w:val="single" w:sz="4" w:space="0" w:color="auto"/>
            </w:tcBorders>
            <w:shd w:val="clear" w:color="auto" w:fill="auto"/>
            <w:vAlign w:val="center"/>
          </w:tcPr>
          <w:p w:rsidR="00F943BD" w:rsidRPr="00FC537A" w:rsidRDefault="00F943BD" w:rsidP="002E31B3">
            <w:pPr>
              <w:spacing w:after="0" w:line="240" w:lineRule="auto"/>
              <w:rPr>
                <w:rFonts w:ascii="Times New Roman" w:eastAsia="Times New Roman" w:hAnsi="Times New Roman"/>
                <w:color w:val="000000"/>
                <w:sz w:val="24"/>
                <w:szCs w:val="24"/>
              </w:rPr>
            </w:pPr>
          </w:p>
        </w:tc>
        <w:tc>
          <w:tcPr>
            <w:tcW w:w="1560" w:type="dxa"/>
            <w:tcBorders>
              <w:top w:val="single" w:sz="4" w:space="0" w:color="auto"/>
              <w:left w:val="nil"/>
              <w:bottom w:val="single" w:sz="4" w:space="0" w:color="auto"/>
              <w:right w:val="single" w:sz="4" w:space="0" w:color="auto"/>
            </w:tcBorders>
            <w:shd w:val="clear" w:color="auto" w:fill="auto"/>
            <w:noWrap/>
            <w:vAlign w:val="bottom"/>
          </w:tcPr>
          <w:p w:rsidR="00F943BD" w:rsidRPr="00FC537A" w:rsidRDefault="00F943BD" w:rsidP="002E31B3">
            <w:pPr>
              <w:spacing w:after="0" w:line="240" w:lineRule="auto"/>
              <w:jc w:val="center"/>
              <w:rPr>
                <w:rFonts w:ascii="Times New Roman" w:eastAsia="Times New Roman" w:hAnsi="Times New Roman"/>
                <w:color w:val="000000"/>
                <w:sz w:val="24"/>
                <w:szCs w:val="24"/>
              </w:rPr>
            </w:pPr>
            <w:r w:rsidRPr="00FC537A">
              <w:rPr>
                <w:rFonts w:ascii="Times New Roman" w:eastAsia="Times New Roman" w:hAnsi="Times New Roman"/>
                <w:color w:val="000000"/>
                <w:sz w:val="24"/>
                <w:szCs w:val="24"/>
              </w:rPr>
              <w:t>Item 7</w:t>
            </w:r>
          </w:p>
        </w:tc>
        <w:tc>
          <w:tcPr>
            <w:tcW w:w="1419" w:type="dxa"/>
            <w:tcBorders>
              <w:top w:val="single" w:sz="4" w:space="0" w:color="auto"/>
              <w:left w:val="nil"/>
              <w:bottom w:val="single" w:sz="4" w:space="0" w:color="auto"/>
              <w:right w:val="single" w:sz="4" w:space="0" w:color="auto"/>
            </w:tcBorders>
            <w:shd w:val="clear" w:color="auto" w:fill="auto"/>
            <w:noWrap/>
          </w:tcPr>
          <w:p w:rsidR="00F943BD" w:rsidRPr="00D31BB2" w:rsidRDefault="00F943BD" w:rsidP="002E31B3">
            <w:pPr>
              <w:spacing w:line="320" w:lineRule="atLeast"/>
              <w:ind w:left="60" w:right="60"/>
              <w:jc w:val="center"/>
              <w:rPr>
                <w:rFonts w:ascii="Times New Roman" w:hAnsi="Times New Roman" w:cs="Times New Roman"/>
                <w:sz w:val="24"/>
                <w:szCs w:val="24"/>
              </w:rPr>
            </w:pPr>
            <w:r w:rsidRPr="00D31BB2">
              <w:rPr>
                <w:rFonts w:ascii="Times New Roman" w:hAnsi="Times New Roman" w:cs="Times New Roman"/>
                <w:sz w:val="24"/>
                <w:szCs w:val="24"/>
              </w:rPr>
              <w:t>0,730</w:t>
            </w:r>
          </w:p>
        </w:tc>
        <w:tc>
          <w:tcPr>
            <w:tcW w:w="1275" w:type="dxa"/>
            <w:tcBorders>
              <w:top w:val="single" w:sz="4" w:space="0" w:color="auto"/>
              <w:left w:val="nil"/>
              <w:bottom w:val="single" w:sz="4" w:space="0" w:color="auto"/>
              <w:right w:val="single" w:sz="4" w:space="0" w:color="auto"/>
            </w:tcBorders>
            <w:shd w:val="clear" w:color="auto" w:fill="auto"/>
            <w:noWrap/>
          </w:tcPr>
          <w:p w:rsidR="00F943BD" w:rsidRDefault="006659F4" w:rsidP="002E31B3">
            <w:pPr>
              <w:jc w:val="center"/>
            </w:pPr>
            <w:r>
              <w:rPr>
                <w:rFonts w:ascii="Times New Roman" w:eastAsia="Times New Roman" w:hAnsi="Times New Roman"/>
                <w:color w:val="000000"/>
                <w:sz w:val="24"/>
                <w:szCs w:val="24"/>
              </w:rPr>
              <w:t>0,1966</w:t>
            </w:r>
          </w:p>
        </w:tc>
        <w:tc>
          <w:tcPr>
            <w:tcW w:w="1443" w:type="dxa"/>
            <w:tcBorders>
              <w:top w:val="single" w:sz="4" w:space="0" w:color="auto"/>
              <w:left w:val="nil"/>
              <w:bottom w:val="single" w:sz="4" w:space="0" w:color="auto"/>
              <w:right w:val="single" w:sz="4" w:space="0" w:color="auto"/>
            </w:tcBorders>
            <w:shd w:val="clear" w:color="auto" w:fill="auto"/>
            <w:noWrap/>
          </w:tcPr>
          <w:p w:rsidR="00F943BD" w:rsidRDefault="00F943BD" w:rsidP="002E31B3">
            <w:pPr>
              <w:jc w:val="center"/>
            </w:pPr>
            <w:r w:rsidRPr="007B53CE">
              <w:rPr>
                <w:rFonts w:ascii="Times New Roman" w:eastAsia="Times New Roman" w:hAnsi="Times New Roman"/>
                <w:color w:val="000000"/>
                <w:sz w:val="24"/>
                <w:szCs w:val="24"/>
              </w:rPr>
              <w:t>Valid</w:t>
            </w:r>
          </w:p>
        </w:tc>
      </w:tr>
      <w:tr w:rsidR="00F943BD" w:rsidRPr="00FC537A" w:rsidTr="00A712A2">
        <w:trPr>
          <w:trHeight w:val="317"/>
        </w:trPr>
        <w:tc>
          <w:tcPr>
            <w:tcW w:w="2658" w:type="dxa"/>
            <w:vMerge/>
            <w:tcBorders>
              <w:left w:val="single" w:sz="4" w:space="0" w:color="auto"/>
              <w:right w:val="single" w:sz="4" w:space="0" w:color="auto"/>
            </w:tcBorders>
            <w:shd w:val="clear" w:color="auto" w:fill="auto"/>
            <w:vAlign w:val="center"/>
          </w:tcPr>
          <w:p w:rsidR="00F943BD" w:rsidRPr="00FC537A" w:rsidRDefault="00F943BD" w:rsidP="002E31B3">
            <w:pPr>
              <w:spacing w:after="0" w:line="240" w:lineRule="auto"/>
              <w:rPr>
                <w:rFonts w:ascii="Times New Roman" w:eastAsia="Times New Roman" w:hAnsi="Times New Roman"/>
                <w:color w:val="000000"/>
                <w:sz w:val="24"/>
                <w:szCs w:val="24"/>
              </w:rPr>
            </w:pPr>
          </w:p>
        </w:tc>
        <w:tc>
          <w:tcPr>
            <w:tcW w:w="1560" w:type="dxa"/>
            <w:tcBorders>
              <w:top w:val="single" w:sz="4" w:space="0" w:color="auto"/>
              <w:left w:val="nil"/>
              <w:bottom w:val="single" w:sz="4" w:space="0" w:color="auto"/>
              <w:right w:val="single" w:sz="4" w:space="0" w:color="auto"/>
            </w:tcBorders>
            <w:shd w:val="clear" w:color="auto" w:fill="auto"/>
            <w:noWrap/>
            <w:vAlign w:val="bottom"/>
          </w:tcPr>
          <w:p w:rsidR="00F943BD" w:rsidRPr="00FC537A" w:rsidRDefault="00F943BD" w:rsidP="002E31B3">
            <w:pPr>
              <w:spacing w:after="0" w:line="240" w:lineRule="auto"/>
              <w:jc w:val="center"/>
              <w:rPr>
                <w:rFonts w:ascii="Times New Roman" w:eastAsia="Times New Roman" w:hAnsi="Times New Roman"/>
                <w:color w:val="000000"/>
                <w:sz w:val="24"/>
                <w:szCs w:val="24"/>
              </w:rPr>
            </w:pPr>
            <w:r w:rsidRPr="00FC537A">
              <w:rPr>
                <w:rFonts w:ascii="Times New Roman" w:eastAsia="Times New Roman" w:hAnsi="Times New Roman"/>
                <w:color w:val="000000"/>
                <w:sz w:val="24"/>
                <w:szCs w:val="24"/>
              </w:rPr>
              <w:t>Item 8</w:t>
            </w:r>
          </w:p>
        </w:tc>
        <w:tc>
          <w:tcPr>
            <w:tcW w:w="1419" w:type="dxa"/>
            <w:tcBorders>
              <w:top w:val="single" w:sz="4" w:space="0" w:color="auto"/>
              <w:left w:val="nil"/>
              <w:bottom w:val="single" w:sz="4" w:space="0" w:color="auto"/>
              <w:right w:val="single" w:sz="4" w:space="0" w:color="auto"/>
            </w:tcBorders>
            <w:shd w:val="clear" w:color="auto" w:fill="auto"/>
            <w:noWrap/>
          </w:tcPr>
          <w:p w:rsidR="00F943BD" w:rsidRPr="00D31BB2" w:rsidRDefault="00F943BD" w:rsidP="002E31B3">
            <w:pPr>
              <w:spacing w:line="320" w:lineRule="atLeast"/>
              <w:ind w:left="60" w:right="60"/>
              <w:jc w:val="center"/>
              <w:rPr>
                <w:rFonts w:ascii="Times New Roman" w:hAnsi="Times New Roman" w:cs="Times New Roman"/>
                <w:sz w:val="24"/>
                <w:szCs w:val="24"/>
              </w:rPr>
            </w:pPr>
            <w:r w:rsidRPr="00D31BB2">
              <w:rPr>
                <w:rFonts w:ascii="Times New Roman" w:hAnsi="Times New Roman" w:cs="Times New Roman"/>
                <w:sz w:val="24"/>
                <w:szCs w:val="24"/>
              </w:rPr>
              <w:t>0,453</w:t>
            </w:r>
          </w:p>
        </w:tc>
        <w:tc>
          <w:tcPr>
            <w:tcW w:w="1275" w:type="dxa"/>
            <w:tcBorders>
              <w:top w:val="single" w:sz="4" w:space="0" w:color="auto"/>
              <w:left w:val="nil"/>
              <w:bottom w:val="single" w:sz="4" w:space="0" w:color="auto"/>
              <w:right w:val="single" w:sz="4" w:space="0" w:color="auto"/>
            </w:tcBorders>
            <w:shd w:val="clear" w:color="auto" w:fill="auto"/>
            <w:noWrap/>
          </w:tcPr>
          <w:p w:rsidR="00F943BD" w:rsidRDefault="006659F4" w:rsidP="002E31B3">
            <w:pPr>
              <w:jc w:val="center"/>
            </w:pPr>
            <w:r>
              <w:rPr>
                <w:rFonts w:ascii="Times New Roman" w:eastAsia="Times New Roman" w:hAnsi="Times New Roman"/>
                <w:color w:val="000000"/>
                <w:sz w:val="24"/>
                <w:szCs w:val="24"/>
              </w:rPr>
              <w:t>0,1966</w:t>
            </w:r>
          </w:p>
        </w:tc>
        <w:tc>
          <w:tcPr>
            <w:tcW w:w="1443" w:type="dxa"/>
            <w:tcBorders>
              <w:top w:val="single" w:sz="4" w:space="0" w:color="auto"/>
              <w:left w:val="nil"/>
              <w:bottom w:val="single" w:sz="4" w:space="0" w:color="auto"/>
              <w:right w:val="single" w:sz="4" w:space="0" w:color="auto"/>
            </w:tcBorders>
            <w:shd w:val="clear" w:color="auto" w:fill="auto"/>
            <w:noWrap/>
          </w:tcPr>
          <w:p w:rsidR="00F943BD" w:rsidRDefault="00F943BD" w:rsidP="002E31B3">
            <w:pPr>
              <w:jc w:val="center"/>
            </w:pPr>
            <w:r w:rsidRPr="007B53CE">
              <w:rPr>
                <w:rFonts w:ascii="Times New Roman" w:eastAsia="Times New Roman" w:hAnsi="Times New Roman"/>
                <w:color w:val="000000"/>
                <w:sz w:val="24"/>
                <w:szCs w:val="24"/>
              </w:rPr>
              <w:t>Valid</w:t>
            </w:r>
          </w:p>
        </w:tc>
      </w:tr>
      <w:tr w:rsidR="00F943BD" w:rsidRPr="00FC537A" w:rsidTr="00A712A2">
        <w:trPr>
          <w:trHeight w:val="317"/>
        </w:trPr>
        <w:tc>
          <w:tcPr>
            <w:tcW w:w="2658" w:type="dxa"/>
            <w:vMerge/>
            <w:tcBorders>
              <w:left w:val="single" w:sz="4" w:space="0" w:color="auto"/>
              <w:bottom w:val="single" w:sz="4" w:space="0" w:color="auto"/>
              <w:right w:val="single" w:sz="4" w:space="0" w:color="auto"/>
            </w:tcBorders>
            <w:shd w:val="clear" w:color="auto" w:fill="auto"/>
            <w:vAlign w:val="center"/>
          </w:tcPr>
          <w:p w:rsidR="00F943BD" w:rsidRPr="00FC537A" w:rsidRDefault="00F943BD" w:rsidP="002E31B3">
            <w:pPr>
              <w:spacing w:after="0" w:line="240" w:lineRule="auto"/>
              <w:rPr>
                <w:rFonts w:ascii="Times New Roman" w:eastAsia="Times New Roman" w:hAnsi="Times New Roman"/>
                <w:color w:val="000000"/>
                <w:sz w:val="24"/>
                <w:szCs w:val="24"/>
              </w:rPr>
            </w:pPr>
          </w:p>
        </w:tc>
        <w:tc>
          <w:tcPr>
            <w:tcW w:w="1560" w:type="dxa"/>
            <w:tcBorders>
              <w:top w:val="single" w:sz="4" w:space="0" w:color="auto"/>
              <w:left w:val="nil"/>
              <w:bottom w:val="single" w:sz="4" w:space="0" w:color="auto"/>
              <w:right w:val="single" w:sz="4" w:space="0" w:color="auto"/>
            </w:tcBorders>
            <w:shd w:val="clear" w:color="auto" w:fill="auto"/>
            <w:noWrap/>
            <w:vAlign w:val="bottom"/>
          </w:tcPr>
          <w:p w:rsidR="00F943BD" w:rsidRPr="00FC537A" w:rsidRDefault="00F943BD" w:rsidP="002E31B3">
            <w:pPr>
              <w:spacing w:after="0" w:line="240" w:lineRule="auto"/>
              <w:jc w:val="center"/>
              <w:rPr>
                <w:rFonts w:ascii="Times New Roman" w:eastAsia="Times New Roman" w:hAnsi="Times New Roman"/>
                <w:color w:val="000000"/>
                <w:sz w:val="24"/>
                <w:szCs w:val="24"/>
              </w:rPr>
            </w:pPr>
            <w:r w:rsidRPr="00FC537A">
              <w:rPr>
                <w:rFonts w:ascii="Times New Roman" w:eastAsia="Times New Roman" w:hAnsi="Times New Roman"/>
                <w:color w:val="000000"/>
                <w:sz w:val="24"/>
                <w:szCs w:val="24"/>
              </w:rPr>
              <w:t>Item 9</w:t>
            </w:r>
          </w:p>
        </w:tc>
        <w:tc>
          <w:tcPr>
            <w:tcW w:w="1419" w:type="dxa"/>
            <w:tcBorders>
              <w:top w:val="single" w:sz="4" w:space="0" w:color="auto"/>
              <w:left w:val="nil"/>
              <w:bottom w:val="single" w:sz="4" w:space="0" w:color="auto"/>
              <w:right w:val="single" w:sz="4" w:space="0" w:color="auto"/>
            </w:tcBorders>
            <w:shd w:val="clear" w:color="auto" w:fill="auto"/>
            <w:noWrap/>
          </w:tcPr>
          <w:p w:rsidR="00F943BD" w:rsidRPr="00D31BB2" w:rsidRDefault="00F943BD" w:rsidP="002E31B3">
            <w:pPr>
              <w:spacing w:line="320" w:lineRule="atLeast"/>
              <w:ind w:left="60" w:right="60"/>
              <w:jc w:val="center"/>
              <w:rPr>
                <w:rFonts w:ascii="Times New Roman" w:hAnsi="Times New Roman" w:cs="Times New Roman"/>
                <w:sz w:val="24"/>
                <w:szCs w:val="24"/>
              </w:rPr>
            </w:pPr>
            <w:r w:rsidRPr="00D31BB2">
              <w:rPr>
                <w:rFonts w:ascii="Times New Roman" w:hAnsi="Times New Roman" w:cs="Times New Roman"/>
                <w:sz w:val="24"/>
                <w:szCs w:val="24"/>
              </w:rPr>
              <w:t>0,209</w:t>
            </w:r>
          </w:p>
        </w:tc>
        <w:tc>
          <w:tcPr>
            <w:tcW w:w="1275" w:type="dxa"/>
            <w:tcBorders>
              <w:top w:val="single" w:sz="4" w:space="0" w:color="auto"/>
              <w:left w:val="nil"/>
              <w:bottom w:val="single" w:sz="4" w:space="0" w:color="auto"/>
              <w:right w:val="single" w:sz="4" w:space="0" w:color="auto"/>
            </w:tcBorders>
            <w:shd w:val="clear" w:color="auto" w:fill="auto"/>
            <w:noWrap/>
          </w:tcPr>
          <w:p w:rsidR="00F943BD" w:rsidRDefault="006659F4" w:rsidP="002E31B3">
            <w:pPr>
              <w:jc w:val="center"/>
            </w:pPr>
            <w:r>
              <w:rPr>
                <w:rFonts w:ascii="Times New Roman" w:eastAsia="Times New Roman" w:hAnsi="Times New Roman"/>
                <w:color w:val="000000"/>
                <w:sz w:val="24"/>
                <w:szCs w:val="24"/>
              </w:rPr>
              <w:t>0,1966</w:t>
            </w:r>
          </w:p>
        </w:tc>
        <w:tc>
          <w:tcPr>
            <w:tcW w:w="1443" w:type="dxa"/>
            <w:tcBorders>
              <w:top w:val="single" w:sz="4" w:space="0" w:color="auto"/>
              <w:left w:val="nil"/>
              <w:bottom w:val="single" w:sz="4" w:space="0" w:color="auto"/>
              <w:right w:val="single" w:sz="4" w:space="0" w:color="auto"/>
            </w:tcBorders>
            <w:shd w:val="clear" w:color="auto" w:fill="auto"/>
            <w:noWrap/>
          </w:tcPr>
          <w:p w:rsidR="00F943BD" w:rsidRDefault="00F943BD" w:rsidP="002E31B3">
            <w:pPr>
              <w:jc w:val="center"/>
            </w:pPr>
            <w:r w:rsidRPr="007B53CE">
              <w:rPr>
                <w:rFonts w:ascii="Times New Roman" w:eastAsia="Times New Roman" w:hAnsi="Times New Roman"/>
                <w:color w:val="000000"/>
                <w:sz w:val="24"/>
                <w:szCs w:val="24"/>
              </w:rPr>
              <w:t>Valid</w:t>
            </w:r>
          </w:p>
        </w:tc>
      </w:tr>
      <w:tr w:rsidR="00F943BD" w:rsidRPr="00FC537A" w:rsidTr="00A712A2">
        <w:trPr>
          <w:trHeight w:val="317"/>
        </w:trPr>
        <w:tc>
          <w:tcPr>
            <w:tcW w:w="2658" w:type="dxa"/>
            <w:vMerge w:val="restart"/>
            <w:tcBorders>
              <w:top w:val="single" w:sz="4" w:space="0" w:color="auto"/>
              <w:left w:val="single" w:sz="4" w:space="0" w:color="auto"/>
              <w:right w:val="single" w:sz="4" w:space="0" w:color="auto"/>
            </w:tcBorders>
            <w:shd w:val="clear" w:color="auto" w:fill="auto"/>
            <w:vAlign w:val="center"/>
          </w:tcPr>
          <w:p w:rsidR="00F943BD" w:rsidRPr="00100F6C" w:rsidRDefault="00F943BD" w:rsidP="002E31B3">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Kepuasan Konsumen</w:t>
            </w:r>
          </w:p>
        </w:tc>
        <w:tc>
          <w:tcPr>
            <w:tcW w:w="1560" w:type="dxa"/>
            <w:tcBorders>
              <w:top w:val="single" w:sz="4" w:space="0" w:color="auto"/>
              <w:left w:val="nil"/>
              <w:bottom w:val="single" w:sz="4" w:space="0" w:color="auto"/>
              <w:right w:val="single" w:sz="4" w:space="0" w:color="auto"/>
            </w:tcBorders>
            <w:shd w:val="clear" w:color="auto" w:fill="auto"/>
            <w:noWrap/>
            <w:vAlign w:val="bottom"/>
          </w:tcPr>
          <w:p w:rsidR="00F943BD" w:rsidRPr="00FC537A" w:rsidRDefault="00F943BD" w:rsidP="002E31B3">
            <w:pPr>
              <w:spacing w:after="0" w:line="240" w:lineRule="auto"/>
              <w:jc w:val="center"/>
              <w:rPr>
                <w:rFonts w:ascii="Times New Roman" w:eastAsia="Times New Roman" w:hAnsi="Times New Roman"/>
                <w:color w:val="000000"/>
                <w:sz w:val="24"/>
                <w:szCs w:val="24"/>
              </w:rPr>
            </w:pPr>
            <w:r w:rsidRPr="00FC537A">
              <w:rPr>
                <w:rFonts w:ascii="Times New Roman" w:eastAsia="Times New Roman" w:hAnsi="Times New Roman"/>
                <w:color w:val="000000"/>
                <w:sz w:val="24"/>
                <w:szCs w:val="24"/>
              </w:rPr>
              <w:t>Item 1</w:t>
            </w:r>
          </w:p>
        </w:tc>
        <w:tc>
          <w:tcPr>
            <w:tcW w:w="1419" w:type="dxa"/>
            <w:tcBorders>
              <w:top w:val="single" w:sz="4" w:space="0" w:color="auto"/>
              <w:left w:val="nil"/>
              <w:bottom w:val="single" w:sz="4" w:space="0" w:color="auto"/>
              <w:right w:val="single" w:sz="4" w:space="0" w:color="auto"/>
            </w:tcBorders>
            <w:shd w:val="clear" w:color="auto" w:fill="auto"/>
            <w:noWrap/>
          </w:tcPr>
          <w:p w:rsidR="00F943BD" w:rsidRPr="00100F6C" w:rsidRDefault="00F943BD" w:rsidP="002E31B3">
            <w:pPr>
              <w:spacing w:line="320" w:lineRule="atLeast"/>
              <w:ind w:left="60" w:right="60"/>
              <w:jc w:val="center"/>
              <w:rPr>
                <w:rFonts w:ascii="Times New Roman" w:hAnsi="Times New Roman" w:cs="Times New Roman"/>
                <w:sz w:val="24"/>
                <w:szCs w:val="24"/>
              </w:rPr>
            </w:pPr>
            <w:r w:rsidRPr="00100F6C">
              <w:rPr>
                <w:rFonts w:ascii="Times New Roman" w:hAnsi="Times New Roman" w:cs="Times New Roman"/>
                <w:sz w:val="24"/>
                <w:szCs w:val="24"/>
              </w:rPr>
              <w:t>0,757</w:t>
            </w:r>
          </w:p>
        </w:tc>
        <w:tc>
          <w:tcPr>
            <w:tcW w:w="1275" w:type="dxa"/>
            <w:tcBorders>
              <w:top w:val="single" w:sz="4" w:space="0" w:color="auto"/>
              <w:left w:val="nil"/>
              <w:bottom w:val="single" w:sz="4" w:space="0" w:color="auto"/>
              <w:right w:val="single" w:sz="4" w:space="0" w:color="auto"/>
            </w:tcBorders>
            <w:shd w:val="clear" w:color="auto" w:fill="auto"/>
            <w:noWrap/>
          </w:tcPr>
          <w:p w:rsidR="00F943BD" w:rsidRDefault="006659F4" w:rsidP="002E31B3">
            <w:pPr>
              <w:jc w:val="center"/>
            </w:pPr>
            <w:r>
              <w:rPr>
                <w:rFonts w:ascii="Times New Roman" w:eastAsia="Times New Roman" w:hAnsi="Times New Roman"/>
                <w:color w:val="000000"/>
                <w:sz w:val="24"/>
                <w:szCs w:val="24"/>
              </w:rPr>
              <w:t>0,1966</w:t>
            </w:r>
          </w:p>
        </w:tc>
        <w:tc>
          <w:tcPr>
            <w:tcW w:w="1443" w:type="dxa"/>
            <w:tcBorders>
              <w:top w:val="single" w:sz="4" w:space="0" w:color="auto"/>
              <w:left w:val="nil"/>
              <w:bottom w:val="single" w:sz="4" w:space="0" w:color="auto"/>
              <w:right w:val="single" w:sz="4" w:space="0" w:color="auto"/>
            </w:tcBorders>
            <w:shd w:val="clear" w:color="auto" w:fill="auto"/>
            <w:noWrap/>
          </w:tcPr>
          <w:p w:rsidR="00F943BD" w:rsidRDefault="00F943BD" w:rsidP="002E31B3">
            <w:pPr>
              <w:jc w:val="center"/>
            </w:pPr>
            <w:r w:rsidRPr="007B53CE">
              <w:rPr>
                <w:rFonts w:ascii="Times New Roman" w:eastAsia="Times New Roman" w:hAnsi="Times New Roman"/>
                <w:color w:val="000000"/>
                <w:sz w:val="24"/>
                <w:szCs w:val="24"/>
              </w:rPr>
              <w:t>Valid</w:t>
            </w:r>
          </w:p>
        </w:tc>
      </w:tr>
      <w:tr w:rsidR="00F943BD" w:rsidRPr="00FC537A" w:rsidTr="00A712A2">
        <w:trPr>
          <w:trHeight w:val="317"/>
        </w:trPr>
        <w:tc>
          <w:tcPr>
            <w:tcW w:w="2658" w:type="dxa"/>
            <w:vMerge/>
            <w:tcBorders>
              <w:left w:val="single" w:sz="4" w:space="0" w:color="auto"/>
              <w:right w:val="single" w:sz="4" w:space="0" w:color="auto"/>
            </w:tcBorders>
            <w:shd w:val="clear" w:color="auto" w:fill="auto"/>
            <w:vAlign w:val="center"/>
          </w:tcPr>
          <w:p w:rsidR="00F943BD" w:rsidRPr="00FC537A" w:rsidRDefault="00F943BD" w:rsidP="002E31B3">
            <w:pPr>
              <w:spacing w:after="0" w:line="240" w:lineRule="auto"/>
              <w:rPr>
                <w:rFonts w:ascii="Times New Roman" w:eastAsia="Times New Roman" w:hAnsi="Times New Roman"/>
                <w:color w:val="000000"/>
                <w:sz w:val="24"/>
                <w:szCs w:val="24"/>
              </w:rPr>
            </w:pPr>
          </w:p>
        </w:tc>
        <w:tc>
          <w:tcPr>
            <w:tcW w:w="1560" w:type="dxa"/>
            <w:tcBorders>
              <w:top w:val="single" w:sz="4" w:space="0" w:color="auto"/>
              <w:left w:val="nil"/>
              <w:bottom w:val="single" w:sz="4" w:space="0" w:color="auto"/>
              <w:right w:val="single" w:sz="4" w:space="0" w:color="auto"/>
            </w:tcBorders>
            <w:shd w:val="clear" w:color="auto" w:fill="auto"/>
            <w:noWrap/>
            <w:vAlign w:val="bottom"/>
          </w:tcPr>
          <w:p w:rsidR="00F943BD" w:rsidRPr="00FC537A" w:rsidRDefault="00F943BD" w:rsidP="002E31B3">
            <w:pPr>
              <w:spacing w:after="0" w:line="240" w:lineRule="auto"/>
              <w:jc w:val="center"/>
              <w:rPr>
                <w:rFonts w:ascii="Times New Roman" w:eastAsia="Times New Roman" w:hAnsi="Times New Roman"/>
                <w:color w:val="000000"/>
                <w:sz w:val="24"/>
                <w:szCs w:val="24"/>
              </w:rPr>
            </w:pPr>
            <w:r w:rsidRPr="00FC537A">
              <w:rPr>
                <w:rFonts w:ascii="Times New Roman" w:eastAsia="Times New Roman" w:hAnsi="Times New Roman"/>
                <w:color w:val="000000"/>
                <w:sz w:val="24"/>
                <w:szCs w:val="24"/>
              </w:rPr>
              <w:t>Item 2</w:t>
            </w:r>
          </w:p>
        </w:tc>
        <w:tc>
          <w:tcPr>
            <w:tcW w:w="1419" w:type="dxa"/>
            <w:tcBorders>
              <w:top w:val="single" w:sz="4" w:space="0" w:color="auto"/>
              <w:left w:val="nil"/>
              <w:bottom w:val="single" w:sz="4" w:space="0" w:color="auto"/>
              <w:right w:val="single" w:sz="4" w:space="0" w:color="auto"/>
            </w:tcBorders>
            <w:shd w:val="clear" w:color="auto" w:fill="auto"/>
            <w:noWrap/>
          </w:tcPr>
          <w:p w:rsidR="00F943BD" w:rsidRPr="00100F6C" w:rsidRDefault="00F943BD" w:rsidP="002E31B3">
            <w:pPr>
              <w:spacing w:line="320" w:lineRule="atLeast"/>
              <w:ind w:left="60" w:right="60"/>
              <w:jc w:val="center"/>
              <w:rPr>
                <w:rFonts w:ascii="Times New Roman" w:hAnsi="Times New Roman" w:cs="Times New Roman"/>
                <w:sz w:val="24"/>
                <w:szCs w:val="24"/>
              </w:rPr>
            </w:pPr>
            <w:r w:rsidRPr="00100F6C">
              <w:rPr>
                <w:rFonts w:ascii="Times New Roman" w:hAnsi="Times New Roman" w:cs="Times New Roman"/>
                <w:sz w:val="24"/>
                <w:szCs w:val="24"/>
              </w:rPr>
              <w:t>0,893</w:t>
            </w:r>
          </w:p>
        </w:tc>
        <w:tc>
          <w:tcPr>
            <w:tcW w:w="1275" w:type="dxa"/>
            <w:tcBorders>
              <w:top w:val="single" w:sz="4" w:space="0" w:color="auto"/>
              <w:left w:val="nil"/>
              <w:bottom w:val="single" w:sz="4" w:space="0" w:color="auto"/>
              <w:right w:val="single" w:sz="4" w:space="0" w:color="auto"/>
            </w:tcBorders>
            <w:shd w:val="clear" w:color="auto" w:fill="auto"/>
            <w:noWrap/>
          </w:tcPr>
          <w:p w:rsidR="00F943BD" w:rsidRDefault="006659F4" w:rsidP="002E31B3">
            <w:pPr>
              <w:jc w:val="center"/>
            </w:pPr>
            <w:r>
              <w:rPr>
                <w:rFonts w:ascii="Times New Roman" w:eastAsia="Times New Roman" w:hAnsi="Times New Roman"/>
                <w:color w:val="000000"/>
                <w:sz w:val="24"/>
                <w:szCs w:val="24"/>
              </w:rPr>
              <w:t>0,1966</w:t>
            </w:r>
          </w:p>
        </w:tc>
        <w:tc>
          <w:tcPr>
            <w:tcW w:w="1443" w:type="dxa"/>
            <w:tcBorders>
              <w:top w:val="single" w:sz="4" w:space="0" w:color="auto"/>
              <w:left w:val="nil"/>
              <w:bottom w:val="single" w:sz="4" w:space="0" w:color="auto"/>
              <w:right w:val="single" w:sz="4" w:space="0" w:color="auto"/>
            </w:tcBorders>
            <w:shd w:val="clear" w:color="auto" w:fill="auto"/>
            <w:noWrap/>
          </w:tcPr>
          <w:p w:rsidR="00F943BD" w:rsidRDefault="00F943BD" w:rsidP="002E31B3">
            <w:pPr>
              <w:jc w:val="center"/>
            </w:pPr>
            <w:r w:rsidRPr="007B53CE">
              <w:rPr>
                <w:rFonts w:ascii="Times New Roman" w:eastAsia="Times New Roman" w:hAnsi="Times New Roman"/>
                <w:color w:val="000000"/>
                <w:sz w:val="24"/>
                <w:szCs w:val="24"/>
              </w:rPr>
              <w:t>Valid</w:t>
            </w:r>
          </w:p>
        </w:tc>
      </w:tr>
      <w:tr w:rsidR="00F943BD" w:rsidRPr="00FC537A" w:rsidTr="00A712A2">
        <w:trPr>
          <w:trHeight w:val="317"/>
        </w:trPr>
        <w:tc>
          <w:tcPr>
            <w:tcW w:w="2658" w:type="dxa"/>
            <w:vMerge/>
            <w:tcBorders>
              <w:left w:val="single" w:sz="4" w:space="0" w:color="auto"/>
              <w:right w:val="single" w:sz="4" w:space="0" w:color="auto"/>
            </w:tcBorders>
            <w:shd w:val="clear" w:color="auto" w:fill="auto"/>
            <w:vAlign w:val="center"/>
          </w:tcPr>
          <w:p w:rsidR="00F943BD" w:rsidRPr="00FC537A" w:rsidRDefault="00F943BD" w:rsidP="002E31B3">
            <w:pPr>
              <w:spacing w:after="0" w:line="240" w:lineRule="auto"/>
              <w:rPr>
                <w:rFonts w:ascii="Times New Roman" w:eastAsia="Times New Roman" w:hAnsi="Times New Roman"/>
                <w:color w:val="000000"/>
                <w:sz w:val="24"/>
                <w:szCs w:val="24"/>
              </w:rPr>
            </w:pPr>
          </w:p>
        </w:tc>
        <w:tc>
          <w:tcPr>
            <w:tcW w:w="1560" w:type="dxa"/>
            <w:tcBorders>
              <w:top w:val="single" w:sz="4" w:space="0" w:color="auto"/>
              <w:left w:val="nil"/>
              <w:bottom w:val="single" w:sz="4" w:space="0" w:color="auto"/>
              <w:right w:val="single" w:sz="4" w:space="0" w:color="auto"/>
            </w:tcBorders>
            <w:shd w:val="clear" w:color="auto" w:fill="auto"/>
            <w:noWrap/>
            <w:vAlign w:val="bottom"/>
          </w:tcPr>
          <w:p w:rsidR="00F943BD" w:rsidRPr="00FC537A" w:rsidRDefault="00F943BD" w:rsidP="002E31B3">
            <w:pPr>
              <w:spacing w:after="0" w:line="240" w:lineRule="auto"/>
              <w:jc w:val="center"/>
              <w:rPr>
                <w:rFonts w:ascii="Times New Roman" w:eastAsia="Times New Roman" w:hAnsi="Times New Roman"/>
                <w:color w:val="000000"/>
                <w:sz w:val="24"/>
                <w:szCs w:val="24"/>
              </w:rPr>
            </w:pPr>
            <w:r w:rsidRPr="00FC537A">
              <w:rPr>
                <w:rFonts w:ascii="Times New Roman" w:eastAsia="Times New Roman" w:hAnsi="Times New Roman"/>
                <w:color w:val="000000"/>
                <w:sz w:val="24"/>
                <w:szCs w:val="24"/>
              </w:rPr>
              <w:t>Item 3</w:t>
            </w:r>
          </w:p>
        </w:tc>
        <w:tc>
          <w:tcPr>
            <w:tcW w:w="1419" w:type="dxa"/>
            <w:tcBorders>
              <w:top w:val="single" w:sz="4" w:space="0" w:color="auto"/>
              <w:left w:val="nil"/>
              <w:bottom w:val="single" w:sz="4" w:space="0" w:color="auto"/>
              <w:right w:val="single" w:sz="4" w:space="0" w:color="auto"/>
            </w:tcBorders>
            <w:shd w:val="clear" w:color="auto" w:fill="auto"/>
            <w:noWrap/>
          </w:tcPr>
          <w:p w:rsidR="00F943BD" w:rsidRPr="00100F6C" w:rsidRDefault="00F943BD" w:rsidP="002E31B3">
            <w:pPr>
              <w:spacing w:line="320" w:lineRule="atLeast"/>
              <w:ind w:left="60" w:right="60"/>
              <w:jc w:val="center"/>
              <w:rPr>
                <w:rFonts w:ascii="Times New Roman" w:hAnsi="Times New Roman" w:cs="Times New Roman"/>
                <w:sz w:val="24"/>
                <w:szCs w:val="24"/>
              </w:rPr>
            </w:pPr>
            <w:r w:rsidRPr="00100F6C">
              <w:rPr>
                <w:rFonts w:ascii="Times New Roman" w:hAnsi="Times New Roman" w:cs="Times New Roman"/>
                <w:sz w:val="24"/>
                <w:szCs w:val="24"/>
              </w:rPr>
              <w:t>0,786</w:t>
            </w:r>
          </w:p>
        </w:tc>
        <w:tc>
          <w:tcPr>
            <w:tcW w:w="1275" w:type="dxa"/>
            <w:tcBorders>
              <w:top w:val="single" w:sz="4" w:space="0" w:color="auto"/>
              <w:left w:val="nil"/>
              <w:bottom w:val="single" w:sz="4" w:space="0" w:color="auto"/>
              <w:right w:val="single" w:sz="4" w:space="0" w:color="auto"/>
            </w:tcBorders>
            <w:shd w:val="clear" w:color="auto" w:fill="auto"/>
            <w:noWrap/>
          </w:tcPr>
          <w:p w:rsidR="00F943BD" w:rsidRDefault="006659F4" w:rsidP="002E31B3">
            <w:pPr>
              <w:jc w:val="center"/>
            </w:pPr>
            <w:r>
              <w:rPr>
                <w:rFonts w:ascii="Times New Roman" w:eastAsia="Times New Roman" w:hAnsi="Times New Roman"/>
                <w:color w:val="000000"/>
                <w:sz w:val="24"/>
                <w:szCs w:val="24"/>
              </w:rPr>
              <w:t>0,1966</w:t>
            </w:r>
          </w:p>
        </w:tc>
        <w:tc>
          <w:tcPr>
            <w:tcW w:w="1443" w:type="dxa"/>
            <w:tcBorders>
              <w:top w:val="single" w:sz="4" w:space="0" w:color="auto"/>
              <w:left w:val="nil"/>
              <w:bottom w:val="single" w:sz="4" w:space="0" w:color="auto"/>
              <w:right w:val="single" w:sz="4" w:space="0" w:color="auto"/>
            </w:tcBorders>
            <w:shd w:val="clear" w:color="auto" w:fill="auto"/>
            <w:noWrap/>
          </w:tcPr>
          <w:p w:rsidR="00F943BD" w:rsidRDefault="00F943BD" w:rsidP="002E31B3">
            <w:pPr>
              <w:jc w:val="center"/>
            </w:pPr>
            <w:r w:rsidRPr="007B53CE">
              <w:rPr>
                <w:rFonts w:ascii="Times New Roman" w:eastAsia="Times New Roman" w:hAnsi="Times New Roman"/>
                <w:color w:val="000000"/>
                <w:sz w:val="24"/>
                <w:szCs w:val="24"/>
              </w:rPr>
              <w:t>Valid</w:t>
            </w:r>
          </w:p>
        </w:tc>
      </w:tr>
      <w:tr w:rsidR="00F943BD" w:rsidRPr="00FC537A" w:rsidTr="00A712A2">
        <w:trPr>
          <w:trHeight w:val="317"/>
        </w:trPr>
        <w:tc>
          <w:tcPr>
            <w:tcW w:w="2658" w:type="dxa"/>
            <w:vMerge/>
            <w:tcBorders>
              <w:left w:val="single" w:sz="4" w:space="0" w:color="auto"/>
              <w:right w:val="single" w:sz="4" w:space="0" w:color="auto"/>
            </w:tcBorders>
            <w:shd w:val="clear" w:color="auto" w:fill="auto"/>
            <w:vAlign w:val="center"/>
          </w:tcPr>
          <w:p w:rsidR="00F943BD" w:rsidRPr="00FC537A" w:rsidRDefault="00F943BD" w:rsidP="002E31B3">
            <w:pPr>
              <w:spacing w:after="0" w:line="240" w:lineRule="auto"/>
              <w:rPr>
                <w:rFonts w:ascii="Times New Roman" w:eastAsia="Times New Roman" w:hAnsi="Times New Roman"/>
                <w:color w:val="000000"/>
                <w:sz w:val="24"/>
                <w:szCs w:val="24"/>
              </w:rPr>
            </w:pPr>
          </w:p>
        </w:tc>
        <w:tc>
          <w:tcPr>
            <w:tcW w:w="1560" w:type="dxa"/>
            <w:tcBorders>
              <w:top w:val="single" w:sz="4" w:space="0" w:color="auto"/>
              <w:left w:val="nil"/>
              <w:bottom w:val="single" w:sz="4" w:space="0" w:color="auto"/>
              <w:right w:val="single" w:sz="4" w:space="0" w:color="auto"/>
            </w:tcBorders>
            <w:shd w:val="clear" w:color="auto" w:fill="auto"/>
            <w:noWrap/>
            <w:vAlign w:val="bottom"/>
          </w:tcPr>
          <w:p w:rsidR="00F943BD" w:rsidRPr="00FC537A" w:rsidRDefault="00F943BD" w:rsidP="002E31B3">
            <w:pPr>
              <w:spacing w:after="0" w:line="240" w:lineRule="auto"/>
              <w:jc w:val="center"/>
              <w:rPr>
                <w:rFonts w:ascii="Times New Roman" w:eastAsia="Times New Roman" w:hAnsi="Times New Roman"/>
                <w:color w:val="000000"/>
                <w:sz w:val="24"/>
                <w:szCs w:val="24"/>
              </w:rPr>
            </w:pPr>
            <w:r w:rsidRPr="00FC537A">
              <w:rPr>
                <w:rFonts w:ascii="Times New Roman" w:eastAsia="Times New Roman" w:hAnsi="Times New Roman"/>
                <w:color w:val="000000"/>
                <w:sz w:val="24"/>
                <w:szCs w:val="24"/>
              </w:rPr>
              <w:t>Item 4</w:t>
            </w:r>
          </w:p>
        </w:tc>
        <w:tc>
          <w:tcPr>
            <w:tcW w:w="1419" w:type="dxa"/>
            <w:tcBorders>
              <w:top w:val="single" w:sz="4" w:space="0" w:color="auto"/>
              <w:left w:val="nil"/>
              <w:bottom w:val="single" w:sz="4" w:space="0" w:color="auto"/>
              <w:right w:val="single" w:sz="4" w:space="0" w:color="auto"/>
            </w:tcBorders>
            <w:shd w:val="clear" w:color="auto" w:fill="auto"/>
            <w:noWrap/>
          </w:tcPr>
          <w:p w:rsidR="00F943BD" w:rsidRPr="00100F6C" w:rsidRDefault="00F943BD" w:rsidP="002E31B3">
            <w:pPr>
              <w:spacing w:line="320" w:lineRule="atLeast"/>
              <w:ind w:left="60" w:right="60"/>
              <w:jc w:val="center"/>
              <w:rPr>
                <w:rFonts w:ascii="Times New Roman" w:hAnsi="Times New Roman" w:cs="Times New Roman"/>
                <w:sz w:val="24"/>
                <w:szCs w:val="24"/>
              </w:rPr>
            </w:pPr>
            <w:r w:rsidRPr="00100F6C">
              <w:rPr>
                <w:rFonts w:ascii="Times New Roman" w:hAnsi="Times New Roman" w:cs="Times New Roman"/>
                <w:sz w:val="24"/>
                <w:szCs w:val="24"/>
              </w:rPr>
              <w:t>0,811</w:t>
            </w:r>
          </w:p>
        </w:tc>
        <w:tc>
          <w:tcPr>
            <w:tcW w:w="1275" w:type="dxa"/>
            <w:tcBorders>
              <w:top w:val="single" w:sz="4" w:space="0" w:color="auto"/>
              <w:left w:val="nil"/>
              <w:bottom w:val="single" w:sz="4" w:space="0" w:color="auto"/>
              <w:right w:val="single" w:sz="4" w:space="0" w:color="auto"/>
            </w:tcBorders>
            <w:shd w:val="clear" w:color="auto" w:fill="auto"/>
            <w:noWrap/>
          </w:tcPr>
          <w:p w:rsidR="00F943BD" w:rsidRDefault="006659F4" w:rsidP="002E31B3">
            <w:pPr>
              <w:jc w:val="center"/>
            </w:pPr>
            <w:r>
              <w:rPr>
                <w:rFonts w:ascii="Times New Roman" w:eastAsia="Times New Roman" w:hAnsi="Times New Roman"/>
                <w:color w:val="000000"/>
                <w:sz w:val="24"/>
                <w:szCs w:val="24"/>
              </w:rPr>
              <w:t>0,1966</w:t>
            </w:r>
          </w:p>
        </w:tc>
        <w:tc>
          <w:tcPr>
            <w:tcW w:w="1443" w:type="dxa"/>
            <w:tcBorders>
              <w:top w:val="single" w:sz="4" w:space="0" w:color="auto"/>
              <w:left w:val="nil"/>
              <w:bottom w:val="single" w:sz="4" w:space="0" w:color="auto"/>
              <w:right w:val="single" w:sz="4" w:space="0" w:color="auto"/>
            </w:tcBorders>
            <w:shd w:val="clear" w:color="auto" w:fill="auto"/>
            <w:noWrap/>
          </w:tcPr>
          <w:p w:rsidR="00F943BD" w:rsidRDefault="00F943BD" w:rsidP="002E31B3">
            <w:pPr>
              <w:jc w:val="center"/>
            </w:pPr>
            <w:r w:rsidRPr="007B53CE">
              <w:rPr>
                <w:rFonts w:ascii="Times New Roman" w:eastAsia="Times New Roman" w:hAnsi="Times New Roman"/>
                <w:color w:val="000000"/>
                <w:sz w:val="24"/>
                <w:szCs w:val="24"/>
              </w:rPr>
              <w:t>Valid</w:t>
            </w:r>
          </w:p>
        </w:tc>
      </w:tr>
      <w:tr w:rsidR="00F943BD" w:rsidRPr="00FC537A" w:rsidTr="00A712A2">
        <w:trPr>
          <w:trHeight w:val="317"/>
        </w:trPr>
        <w:tc>
          <w:tcPr>
            <w:tcW w:w="2658" w:type="dxa"/>
            <w:vMerge/>
            <w:tcBorders>
              <w:left w:val="single" w:sz="4" w:space="0" w:color="auto"/>
              <w:bottom w:val="single" w:sz="4" w:space="0" w:color="auto"/>
              <w:right w:val="single" w:sz="4" w:space="0" w:color="auto"/>
            </w:tcBorders>
            <w:shd w:val="clear" w:color="auto" w:fill="auto"/>
            <w:vAlign w:val="center"/>
          </w:tcPr>
          <w:p w:rsidR="00F943BD" w:rsidRPr="00FC537A" w:rsidRDefault="00F943BD" w:rsidP="002E31B3">
            <w:pPr>
              <w:spacing w:after="0" w:line="240" w:lineRule="auto"/>
              <w:rPr>
                <w:rFonts w:ascii="Times New Roman" w:eastAsia="Times New Roman" w:hAnsi="Times New Roman"/>
                <w:color w:val="000000"/>
                <w:sz w:val="24"/>
                <w:szCs w:val="24"/>
              </w:rPr>
            </w:pPr>
          </w:p>
        </w:tc>
        <w:tc>
          <w:tcPr>
            <w:tcW w:w="1560" w:type="dxa"/>
            <w:tcBorders>
              <w:top w:val="single" w:sz="4" w:space="0" w:color="auto"/>
              <w:left w:val="nil"/>
              <w:bottom w:val="single" w:sz="4" w:space="0" w:color="auto"/>
              <w:right w:val="single" w:sz="4" w:space="0" w:color="auto"/>
            </w:tcBorders>
            <w:shd w:val="clear" w:color="auto" w:fill="auto"/>
            <w:noWrap/>
            <w:vAlign w:val="bottom"/>
          </w:tcPr>
          <w:p w:rsidR="00F943BD" w:rsidRPr="00FC537A" w:rsidRDefault="00F943BD" w:rsidP="002E31B3">
            <w:pPr>
              <w:spacing w:after="0" w:line="240" w:lineRule="auto"/>
              <w:jc w:val="center"/>
              <w:rPr>
                <w:rFonts w:ascii="Times New Roman" w:eastAsia="Times New Roman" w:hAnsi="Times New Roman"/>
                <w:color w:val="000000"/>
                <w:sz w:val="24"/>
                <w:szCs w:val="24"/>
              </w:rPr>
            </w:pPr>
            <w:r w:rsidRPr="00FC537A">
              <w:rPr>
                <w:rFonts w:ascii="Times New Roman" w:eastAsia="Times New Roman" w:hAnsi="Times New Roman"/>
                <w:color w:val="000000"/>
                <w:sz w:val="24"/>
                <w:szCs w:val="24"/>
              </w:rPr>
              <w:t>Item 5</w:t>
            </w:r>
          </w:p>
        </w:tc>
        <w:tc>
          <w:tcPr>
            <w:tcW w:w="1419" w:type="dxa"/>
            <w:tcBorders>
              <w:top w:val="single" w:sz="4" w:space="0" w:color="auto"/>
              <w:left w:val="nil"/>
              <w:bottom w:val="single" w:sz="4" w:space="0" w:color="auto"/>
              <w:right w:val="single" w:sz="4" w:space="0" w:color="auto"/>
            </w:tcBorders>
            <w:shd w:val="clear" w:color="auto" w:fill="auto"/>
            <w:noWrap/>
          </w:tcPr>
          <w:p w:rsidR="00F943BD" w:rsidRPr="00100F6C" w:rsidRDefault="00F943BD" w:rsidP="002E31B3">
            <w:pPr>
              <w:spacing w:line="320" w:lineRule="atLeast"/>
              <w:ind w:left="60" w:right="60"/>
              <w:jc w:val="center"/>
              <w:rPr>
                <w:rFonts w:ascii="Times New Roman" w:hAnsi="Times New Roman" w:cs="Times New Roman"/>
                <w:sz w:val="24"/>
                <w:szCs w:val="24"/>
              </w:rPr>
            </w:pPr>
            <w:r w:rsidRPr="00100F6C">
              <w:rPr>
                <w:rFonts w:ascii="Times New Roman" w:hAnsi="Times New Roman" w:cs="Times New Roman"/>
                <w:sz w:val="24"/>
                <w:szCs w:val="24"/>
              </w:rPr>
              <w:t>0,498</w:t>
            </w:r>
          </w:p>
        </w:tc>
        <w:tc>
          <w:tcPr>
            <w:tcW w:w="1275" w:type="dxa"/>
            <w:tcBorders>
              <w:top w:val="single" w:sz="4" w:space="0" w:color="auto"/>
              <w:left w:val="nil"/>
              <w:bottom w:val="single" w:sz="4" w:space="0" w:color="auto"/>
              <w:right w:val="single" w:sz="4" w:space="0" w:color="auto"/>
            </w:tcBorders>
            <w:shd w:val="clear" w:color="auto" w:fill="auto"/>
            <w:noWrap/>
          </w:tcPr>
          <w:p w:rsidR="00F943BD" w:rsidRDefault="006659F4" w:rsidP="002E31B3">
            <w:pPr>
              <w:jc w:val="center"/>
            </w:pPr>
            <w:r>
              <w:rPr>
                <w:rFonts w:ascii="Times New Roman" w:eastAsia="Times New Roman" w:hAnsi="Times New Roman"/>
                <w:color w:val="000000"/>
                <w:sz w:val="24"/>
                <w:szCs w:val="24"/>
              </w:rPr>
              <w:t>0,1966</w:t>
            </w:r>
          </w:p>
        </w:tc>
        <w:tc>
          <w:tcPr>
            <w:tcW w:w="1443" w:type="dxa"/>
            <w:tcBorders>
              <w:top w:val="single" w:sz="4" w:space="0" w:color="auto"/>
              <w:left w:val="nil"/>
              <w:bottom w:val="single" w:sz="4" w:space="0" w:color="auto"/>
              <w:right w:val="single" w:sz="4" w:space="0" w:color="auto"/>
            </w:tcBorders>
            <w:shd w:val="clear" w:color="auto" w:fill="auto"/>
            <w:noWrap/>
          </w:tcPr>
          <w:p w:rsidR="00F943BD" w:rsidRDefault="00F943BD" w:rsidP="002E31B3">
            <w:pPr>
              <w:jc w:val="center"/>
            </w:pPr>
            <w:r w:rsidRPr="007B53CE">
              <w:rPr>
                <w:rFonts w:ascii="Times New Roman" w:eastAsia="Times New Roman" w:hAnsi="Times New Roman"/>
                <w:color w:val="000000"/>
                <w:sz w:val="24"/>
                <w:szCs w:val="24"/>
              </w:rPr>
              <w:t>Valid</w:t>
            </w:r>
          </w:p>
        </w:tc>
      </w:tr>
    </w:tbl>
    <w:p w:rsidR="00936071" w:rsidRPr="00FD290B" w:rsidRDefault="00A712A2" w:rsidP="00A712A2">
      <w:pPr>
        <w:spacing w:line="360" w:lineRule="auto"/>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lang w:val="en-US"/>
        </w:rPr>
        <w:t xml:space="preserve">                    </w:t>
      </w:r>
      <w:r w:rsidR="00FD290B">
        <w:rPr>
          <w:rFonts w:ascii="Times New Roman" w:eastAsia="Times New Roman" w:hAnsi="Times New Roman" w:cs="Times New Roman"/>
          <w:bCs/>
          <w:sz w:val="24"/>
          <w:szCs w:val="24"/>
        </w:rPr>
        <w:t>Sumber: Hasil Olah D</w:t>
      </w:r>
      <w:r w:rsidR="00F943BD" w:rsidRPr="005A20FB">
        <w:rPr>
          <w:rFonts w:ascii="Times New Roman" w:eastAsia="Times New Roman" w:hAnsi="Times New Roman" w:cs="Times New Roman"/>
          <w:bCs/>
          <w:sz w:val="24"/>
          <w:szCs w:val="24"/>
        </w:rPr>
        <w:t>ata</w:t>
      </w:r>
      <w:r w:rsidR="00F943BD">
        <w:rPr>
          <w:rFonts w:ascii="Times New Roman" w:eastAsia="Times New Roman" w:hAnsi="Times New Roman" w:cs="Times New Roman"/>
          <w:bCs/>
          <w:sz w:val="24"/>
          <w:szCs w:val="24"/>
        </w:rPr>
        <w:t>, 2018</w:t>
      </w:r>
      <w:r w:rsidR="00FD290B">
        <w:rPr>
          <w:rFonts w:ascii="Times New Roman" w:eastAsia="Times New Roman" w:hAnsi="Times New Roman" w:cs="Times New Roman"/>
          <w:bCs/>
          <w:sz w:val="24"/>
          <w:szCs w:val="24"/>
          <w:lang w:val="en-US"/>
        </w:rPr>
        <w:t>.</w:t>
      </w:r>
    </w:p>
    <w:p w:rsidR="00EF5493" w:rsidRPr="00936071" w:rsidRDefault="00EF5493" w:rsidP="00936071">
      <w:pPr>
        <w:spacing w:after="0" w:line="360" w:lineRule="auto"/>
        <w:ind w:left="1418" w:firstLine="850"/>
        <w:jc w:val="both"/>
        <w:rPr>
          <w:rFonts w:ascii="Times New Roman" w:eastAsia="Times New Roman" w:hAnsi="Times New Roman" w:cs="Times New Roman"/>
          <w:bCs/>
          <w:sz w:val="24"/>
          <w:szCs w:val="24"/>
        </w:rPr>
      </w:pPr>
      <w:r w:rsidRPr="00936071">
        <w:rPr>
          <w:rFonts w:ascii="Times New Roman" w:eastAsia="Times New Roman" w:hAnsi="Times New Roman" w:cs="Times New Roman"/>
          <w:bCs/>
          <w:sz w:val="24"/>
          <w:szCs w:val="24"/>
        </w:rPr>
        <w:t>Seperti telah dikemukakan pada Tabel 4.1 diperoleh nilai  r</w:t>
      </w:r>
      <w:r w:rsidRPr="00936071">
        <w:rPr>
          <w:rFonts w:ascii="Times New Roman" w:eastAsia="Times New Roman" w:hAnsi="Times New Roman" w:cs="Times New Roman"/>
          <w:bCs/>
          <w:sz w:val="24"/>
          <w:szCs w:val="24"/>
          <w:vertAlign w:val="subscript"/>
        </w:rPr>
        <w:t>hitung</w:t>
      </w:r>
      <w:r w:rsidRPr="00936071">
        <w:rPr>
          <w:rFonts w:ascii="Times New Roman" w:eastAsia="Times New Roman" w:hAnsi="Times New Roman" w:cs="Times New Roman"/>
          <w:bCs/>
          <w:sz w:val="24"/>
          <w:szCs w:val="24"/>
        </w:rPr>
        <w:t xml:space="preserve"> dari semua item pada validitas &gt; r</w:t>
      </w:r>
      <w:r w:rsidRPr="00936071">
        <w:rPr>
          <w:rFonts w:ascii="Times New Roman" w:eastAsia="Times New Roman" w:hAnsi="Times New Roman" w:cs="Times New Roman"/>
          <w:bCs/>
          <w:sz w:val="24"/>
          <w:szCs w:val="24"/>
          <w:vertAlign w:val="subscript"/>
        </w:rPr>
        <w:t>tabel</w:t>
      </w:r>
      <w:r w:rsidRPr="00936071">
        <w:rPr>
          <w:rFonts w:ascii="Times New Roman" w:eastAsia="Times New Roman" w:hAnsi="Times New Roman" w:cs="Times New Roman"/>
          <w:bCs/>
          <w:sz w:val="24"/>
          <w:szCs w:val="24"/>
        </w:rPr>
        <w:t xml:space="preserve">, maka butir-butir instrumen penelitian tersebut dinyatakan valid. Sehingga semua butir </w:t>
      </w:r>
      <w:r w:rsidRPr="00936071">
        <w:rPr>
          <w:rFonts w:ascii="Times New Roman" w:eastAsia="Times New Roman" w:hAnsi="Times New Roman" w:cs="Times New Roman"/>
          <w:sz w:val="24"/>
          <w:szCs w:val="24"/>
        </w:rPr>
        <w:t>instrumen</w:t>
      </w:r>
      <w:r w:rsidRPr="00936071">
        <w:rPr>
          <w:rFonts w:ascii="Times New Roman" w:eastAsia="Times New Roman" w:hAnsi="Times New Roman" w:cs="Times New Roman"/>
          <w:bCs/>
          <w:sz w:val="24"/>
          <w:szCs w:val="24"/>
        </w:rPr>
        <w:t xml:space="preserve"> pertanyaan yang berhubungan dengan </w:t>
      </w:r>
      <w:r w:rsidRPr="00936071">
        <w:rPr>
          <w:rFonts w:ascii="Times New Roman" w:eastAsia="Times New Roman" w:hAnsi="Times New Roman" w:cs="Times New Roman"/>
          <w:bCs/>
          <w:i/>
          <w:sz w:val="24"/>
          <w:szCs w:val="24"/>
        </w:rPr>
        <w:t>servicescape, service person</w:t>
      </w:r>
      <w:r w:rsidR="00936071">
        <w:rPr>
          <w:rFonts w:ascii="Times New Roman" w:eastAsia="Times New Roman" w:hAnsi="Times New Roman" w:cs="Times New Roman"/>
          <w:bCs/>
          <w:i/>
          <w:sz w:val="24"/>
          <w:szCs w:val="24"/>
        </w:rPr>
        <w:t>n</w:t>
      </w:r>
      <w:r w:rsidRPr="00936071">
        <w:rPr>
          <w:rFonts w:ascii="Times New Roman" w:eastAsia="Times New Roman" w:hAnsi="Times New Roman" w:cs="Times New Roman"/>
          <w:bCs/>
          <w:i/>
          <w:sz w:val="24"/>
          <w:szCs w:val="24"/>
        </w:rPr>
        <w:t>el, service</w:t>
      </w:r>
      <w:r w:rsidR="00936071">
        <w:rPr>
          <w:rFonts w:ascii="Times New Roman" w:eastAsia="Times New Roman" w:hAnsi="Times New Roman" w:cs="Times New Roman"/>
          <w:bCs/>
          <w:i/>
          <w:sz w:val="24"/>
          <w:szCs w:val="24"/>
        </w:rPr>
        <w:t>s</w:t>
      </w:r>
      <w:r w:rsidR="00F943BD">
        <w:rPr>
          <w:rFonts w:ascii="Times New Roman" w:eastAsia="Times New Roman" w:hAnsi="Times New Roman" w:cs="Times New Roman"/>
          <w:bCs/>
          <w:i/>
          <w:sz w:val="24"/>
          <w:szCs w:val="24"/>
          <w:lang w:val="en-US"/>
        </w:rPr>
        <w:t xml:space="preserve"> </w:t>
      </w:r>
      <w:r w:rsidRPr="00936071">
        <w:rPr>
          <w:rFonts w:ascii="Times New Roman" w:eastAsia="Times New Roman" w:hAnsi="Times New Roman" w:cs="Times New Roman"/>
          <w:bCs/>
          <w:sz w:val="24"/>
          <w:szCs w:val="24"/>
        </w:rPr>
        <w:t>dan kepuasan konsumen dinyatakan valid sehingga pertanyaan-pertanyaan yang tertuang dalam angket penelitian dapat digunakan dalam penelitian.</w:t>
      </w:r>
    </w:p>
    <w:p w:rsidR="00EF5493" w:rsidRPr="00936071" w:rsidRDefault="00EF5493" w:rsidP="009D734C">
      <w:pPr>
        <w:pStyle w:val="ListParagraph"/>
        <w:numPr>
          <w:ilvl w:val="0"/>
          <w:numId w:val="32"/>
        </w:numPr>
        <w:spacing w:after="0" w:line="360" w:lineRule="auto"/>
        <w:ind w:left="1350" w:hanging="630"/>
        <w:jc w:val="both"/>
        <w:outlineLvl w:val="2"/>
        <w:rPr>
          <w:rFonts w:ascii="Times New Roman" w:eastAsia="Times New Roman" w:hAnsi="Times New Roman" w:cs="Times New Roman"/>
          <w:b/>
          <w:bCs/>
          <w:sz w:val="24"/>
          <w:szCs w:val="24"/>
        </w:rPr>
      </w:pPr>
      <w:bookmarkStart w:id="9" w:name="_Toc443258774"/>
      <w:r w:rsidRPr="00936071">
        <w:rPr>
          <w:rFonts w:ascii="Times New Roman" w:eastAsia="Times New Roman" w:hAnsi="Times New Roman" w:cs="Times New Roman"/>
          <w:b/>
          <w:bCs/>
          <w:sz w:val="24"/>
          <w:szCs w:val="24"/>
        </w:rPr>
        <w:t>Hasil Uji Reliabilitas</w:t>
      </w:r>
      <w:bookmarkEnd w:id="9"/>
    </w:p>
    <w:p w:rsidR="00936071" w:rsidRPr="00A712A2" w:rsidRDefault="00EF5493" w:rsidP="00A712A2">
      <w:pPr>
        <w:spacing w:after="160" w:line="360" w:lineRule="auto"/>
        <w:ind w:left="1440" w:firstLine="851"/>
        <w:jc w:val="both"/>
        <w:rPr>
          <w:rFonts w:ascii="Times New Roman" w:eastAsia="Calibri" w:hAnsi="Times New Roman" w:cs="Times New Roman"/>
          <w:sz w:val="24"/>
          <w:szCs w:val="24"/>
          <w:lang w:val="en-US"/>
        </w:rPr>
      </w:pPr>
      <w:r w:rsidRPr="00936071">
        <w:rPr>
          <w:rFonts w:ascii="Times New Roman" w:eastAsia="Calibri" w:hAnsi="Times New Roman" w:cs="Times New Roman"/>
          <w:sz w:val="24"/>
          <w:szCs w:val="24"/>
        </w:rPr>
        <w:t>Reliabilitas berarti jika jawaban seseorang terhadap pertanyaan adalah konsisten atau stabil dari waktu ke waktu.</w:t>
      </w:r>
      <w:r w:rsidR="0035525A">
        <w:rPr>
          <w:rFonts w:ascii="Times New Roman" w:eastAsia="Calibri" w:hAnsi="Times New Roman" w:cs="Times New Roman"/>
          <w:sz w:val="24"/>
          <w:szCs w:val="24"/>
          <w:lang w:val="en-US"/>
        </w:rPr>
        <w:t xml:space="preserve"> </w:t>
      </w:r>
      <w:r w:rsidRPr="00936071">
        <w:rPr>
          <w:rFonts w:ascii="Times New Roman" w:eastAsia="Calibri" w:hAnsi="Times New Roman" w:cs="Times New Roman"/>
          <w:sz w:val="24"/>
          <w:szCs w:val="24"/>
        </w:rPr>
        <w:t xml:space="preserve">Semakin </w:t>
      </w:r>
      <w:r w:rsidR="00936071">
        <w:rPr>
          <w:rFonts w:ascii="Times New Roman" w:eastAsia="Calibri" w:hAnsi="Times New Roman" w:cs="Times New Roman"/>
          <w:sz w:val="24"/>
          <w:szCs w:val="24"/>
        </w:rPr>
        <w:t>s</w:t>
      </w:r>
      <w:r w:rsidRPr="00936071">
        <w:rPr>
          <w:rFonts w:ascii="Times New Roman" w:eastAsia="Calibri" w:hAnsi="Times New Roman" w:cs="Times New Roman"/>
          <w:sz w:val="24"/>
          <w:szCs w:val="24"/>
        </w:rPr>
        <w:t xml:space="preserve">etuju koefisien reliabilitas semakin reliabel jawaban yang diperoleh dari responden. Pengujian reliabilitas dalam penelitian ini dilakukan dengan menghitung besarnya nilai </w:t>
      </w:r>
      <w:r w:rsidRPr="006659F4">
        <w:rPr>
          <w:rFonts w:ascii="Times New Roman" w:eastAsia="Calibri" w:hAnsi="Times New Roman" w:cs="Times New Roman"/>
          <w:i/>
          <w:sz w:val="24"/>
          <w:szCs w:val="24"/>
        </w:rPr>
        <w:t>Cronbach’s</w:t>
      </w:r>
      <w:r w:rsidRPr="00936071">
        <w:rPr>
          <w:rFonts w:ascii="Times New Roman" w:eastAsia="Calibri" w:hAnsi="Times New Roman" w:cs="Times New Roman"/>
          <w:sz w:val="24"/>
          <w:szCs w:val="24"/>
        </w:rPr>
        <w:t xml:space="preserve"> </w:t>
      </w:r>
      <w:r w:rsidRPr="00936071">
        <w:rPr>
          <w:rFonts w:ascii="Times New Roman" w:eastAsia="Calibri" w:hAnsi="Times New Roman" w:cs="Times New Roman"/>
          <w:i/>
          <w:iCs/>
          <w:sz w:val="24"/>
          <w:szCs w:val="24"/>
        </w:rPr>
        <w:t>Alpha</w:t>
      </w:r>
      <w:r w:rsidRPr="00936071">
        <w:rPr>
          <w:rFonts w:ascii="Times New Roman" w:eastAsia="Calibri" w:hAnsi="Times New Roman" w:cs="Times New Roman"/>
          <w:sz w:val="24"/>
          <w:szCs w:val="24"/>
        </w:rPr>
        <w:t xml:space="preserve"> instrumen dari masing-masing variabel yang diuji. Apabila nilai </w:t>
      </w:r>
      <w:r w:rsidRPr="00936071">
        <w:rPr>
          <w:rFonts w:ascii="Times New Roman" w:eastAsia="Calibri" w:hAnsi="Times New Roman" w:cs="Times New Roman"/>
          <w:i/>
          <w:iCs/>
          <w:sz w:val="24"/>
          <w:szCs w:val="24"/>
        </w:rPr>
        <w:t>Cronbach</w:t>
      </w:r>
      <w:r w:rsidRPr="00936071">
        <w:rPr>
          <w:rFonts w:ascii="Times New Roman" w:eastAsia="Calibri" w:hAnsi="Times New Roman" w:cs="Times New Roman"/>
          <w:i/>
          <w:iCs/>
          <w:position w:val="-4"/>
          <w:sz w:val="24"/>
          <w:szCs w:val="24"/>
        </w:rPr>
        <w:object w:dxaOrig="105"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5pt;height:15.1pt" o:ole="">
            <v:imagedata r:id="rId19" o:title=""/>
          </v:shape>
          <o:OLEObject Type="Embed" ProgID="Equation.3" ShapeID="_x0000_i1025" DrawAspect="Content" ObjectID="_1585375385" r:id="rId20"/>
        </w:object>
      </w:r>
      <w:r w:rsidRPr="00936071">
        <w:rPr>
          <w:rFonts w:ascii="Times New Roman" w:eastAsia="Calibri" w:hAnsi="Times New Roman" w:cs="Times New Roman"/>
          <w:i/>
          <w:iCs/>
          <w:sz w:val="24"/>
          <w:szCs w:val="24"/>
        </w:rPr>
        <w:t>s Coefficient Alpha</w:t>
      </w:r>
      <w:r w:rsidRPr="00936071">
        <w:rPr>
          <w:rFonts w:ascii="Times New Roman" w:eastAsia="Calibri" w:hAnsi="Times New Roman" w:cs="Times New Roman"/>
          <w:sz w:val="24"/>
          <w:szCs w:val="24"/>
        </w:rPr>
        <w:t xml:space="preserve"> lebih besar dari 0,60, maka jawaban dari para responden pada kuesioner sebagai alat pengukur dinilai dinyatakan </w:t>
      </w:r>
      <w:r w:rsidRPr="00936071">
        <w:rPr>
          <w:rFonts w:ascii="Times New Roman" w:eastAsia="Calibri" w:hAnsi="Times New Roman" w:cs="Times New Roman"/>
          <w:i/>
          <w:iCs/>
          <w:sz w:val="24"/>
          <w:szCs w:val="24"/>
        </w:rPr>
        <w:t>reliabel</w:t>
      </w:r>
      <w:r w:rsidRPr="00936071">
        <w:rPr>
          <w:rFonts w:ascii="Times New Roman" w:eastAsia="Calibri" w:hAnsi="Times New Roman" w:cs="Times New Roman"/>
          <w:sz w:val="24"/>
          <w:szCs w:val="24"/>
        </w:rPr>
        <w:t xml:space="preserve">. Jika nilai </w:t>
      </w:r>
      <w:r w:rsidRPr="00936071">
        <w:rPr>
          <w:rFonts w:ascii="Times New Roman" w:eastAsia="Calibri" w:hAnsi="Times New Roman" w:cs="Times New Roman"/>
          <w:i/>
          <w:iCs/>
          <w:sz w:val="24"/>
          <w:szCs w:val="24"/>
        </w:rPr>
        <w:t>Cronbachs Coefficient Alpha</w:t>
      </w:r>
      <w:r w:rsidRPr="00936071">
        <w:rPr>
          <w:rFonts w:ascii="Times New Roman" w:eastAsia="Calibri" w:hAnsi="Times New Roman" w:cs="Times New Roman"/>
          <w:sz w:val="24"/>
          <w:szCs w:val="24"/>
        </w:rPr>
        <w:t xml:space="preserve"> lebih kecil 0,60, maka jawaban dari para responden pada kuesioner sebagai alat pengukur dinilai dinyatakan tidak </w:t>
      </w:r>
      <w:r w:rsidRPr="00936071">
        <w:rPr>
          <w:rFonts w:ascii="Times New Roman" w:eastAsia="Calibri" w:hAnsi="Times New Roman" w:cs="Times New Roman"/>
          <w:i/>
          <w:iCs/>
          <w:sz w:val="24"/>
          <w:szCs w:val="24"/>
        </w:rPr>
        <w:t xml:space="preserve">reliable. </w:t>
      </w:r>
      <w:r w:rsidRPr="00936071">
        <w:rPr>
          <w:rFonts w:ascii="Times New Roman" w:eastAsia="Calibri" w:hAnsi="Times New Roman" w:cs="Times New Roman"/>
          <w:sz w:val="24"/>
          <w:szCs w:val="24"/>
        </w:rPr>
        <w:t>Hasil uji reliabilitas dapat dilihat pada Tabel 4.2</w:t>
      </w:r>
      <w:r w:rsidR="0035525A">
        <w:rPr>
          <w:rFonts w:ascii="Times New Roman" w:eastAsia="Calibri" w:hAnsi="Times New Roman" w:cs="Times New Roman"/>
          <w:sz w:val="24"/>
          <w:szCs w:val="24"/>
          <w:lang w:val="en-US"/>
        </w:rPr>
        <w:t xml:space="preserve"> berikut :</w:t>
      </w:r>
    </w:p>
    <w:p w:rsidR="00936071" w:rsidRDefault="00936071" w:rsidP="00936071">
      <w:pPr>
        <w:spacing w:after="160" w:line="360" w:lineRule="auto"/>
        <w:ind w:firstLine="567"/>
        <w:jc w:val="center"/>
        <w:rPr>
          <w:rFonts w:ascii="Times New Roman" w:eastAsia="Calibri" w:hAnsi="Times New Roman" w:cs="Times New Roman"/>
          <w:b/>
          <w:bCs/>
          <w:sz w:val="24"/>
          <w:szCs w:val="24"/>
        </w:rPr>
      </w:pPr>
    </w:p>
    <w:p w:rsidR="001120A1" w:rsidRDefault="00F50F7C" w:rsidP="00936071">
      <w:pPr>
        <w:spacing w:after="160" w:line="360" w:lineRule="auto"/>
        <w:ind w:firstLine="567"/>
        <w:jc w:val="center"/>
        <w:rPr>
          <w:rFonts w:ascii="Times New Roman" w:eastAsia="Calibri" w:hAnsi="Times New Roman" w:cs="Times New Roman"/>
          <w:b/>
          <w:bCs/>
          <w:sz w:val="24"/>
          <w:szCs w:val="24"/>
          <w:lang w:val="en-US"/>
        </w:rPr>
      </w:pPr>
      <w:r>
        <w:rPr>
          <w:rFonts w:ascii="Times New Roman" w:eastAsia="Calibri" w:hAnsi="Times New Roman" w:cs="Times New Roman"/>
          <w:b/>
          <w:bCs/>
          <w:sz w:val="24"/>
          <w:szCs w:val="24"/>
          <w:lang w:val="en-US"/>
        </w:rPr>
        <w:t xml:space="preserve">                  </w:t>
      </w:r>
    </w:p>
    <w:p w:rsidR="001120A1" w:rsidRDefault="001120A1" w:rsidP="00936071">
      <w:pPr>
        <w:spacing w:after="160" w:line="360" w:lineRule="auto"/>
        <w:ind w:firstLine="567"/>
        <w:jc w:val="center"/>
        <w:rPr>
          <w:rFonts w:ascii="Times New Roman" w:eastAsia="Calibri" w:hAnsi="Times New Roman" w:cs="Times New Roman"/>
          <w:b/>
          <w:bCs/>
          <w:sz w:val="24"/>
          <w:szCs w:val="24"/>
          <w:lang w:val="en-US"/>
        </w:rPr>
      </w:pPr>
    </w:p>
    <w:p w:rsidR="00EF5493" w:rsidRPr="00936071" w:rsidRDefault="00EF5493" w:rsidP="00936071">
      <w:pPr>
        <w:spacing w:after="160" w:line="360" w:lineRule="auto"/>
        <w:ind w:firstLine="567"/>
        <w:jc w:val="center"/>
        <w:rPr>
          <w:rFonts w:ascii="Times New Roman" w:eastAsia="Calibri" w:hAnsi="Times New Roman" w:cs="Times New Roman"/>
          <w:b/>
          <w:bCs/>
          <w:sz w:val="24"/>
          <w:szCs w:val="24"/>
        </w:rPr>
      </w:pPr>
      <w:r w:rsidRPr="00936071">
        <w:rPr>
          <w:rFonts w:ascii="Times New Roman" w:eastAsia="Calibri" w:hAnsi="Times New Roman" w:cs="Times New Roman"/>
          <w:b/>
          <w:bCs/>
          <w:sz w:val="24"/>
          <w:szCs w:val="24"/>
        </w:rPr>
        <w:lastRenderedPageBreak/>
        <w:t>Tabel 4.2</w:t>
      </w:r>
    </w:p>
    <w:p w:rsidR="00EF5493" w:rsidRPr="00936071" w:rsidRDefault="001120A1" w:rsidP="00936071">
      <w:pPr>
        <w:spacing w:after="0" w:line="360" w:lineRule="auto"/>
        <w:jc w:val="center"/>
        <w:rPr>
          <w:rFonts w:ascii="Times New Roman" w:eastAsia="Times New Roman" w:hAnsi="Times New Roman" w:cs="Times New Roman"/>
          <w:bCs/>
          <w:sz w:val="24"/>
          <w:szCs w:val="24"/>
        </w:rPr>
      </w:pPr>
      <w:r>
        <w:rPr>
          <w:rFonts w:ascii="Times New Roman" w:eastAsia="Times New Roman" w:hAnsi="Times New Roman" w:cs="Times New Roman"/>
          <w:b/>
          <w:sz w:val="24"/>
          <w:szCs w:val="24"/>
          <w:lang w:val="en-GB"/>
        </w:rPr>
        <w:t xml:space="preserve">            </w:t>
      </w:r>
      <w:r w:rsidR="00EF5493" w:rsidRPr="00936071">
        <w:rPr>
          <w:rFonts w:ascii="Times New Roman" w:eastAsia="Times New Roman" w:hAnsi="Times New Roman" w:cs="Times New Roman"/>
          <w:b/>
          <w:sz w:val="24"/>
          <w:szCs w:val="24"/>
          <w:lang w:val="en-GB"/>
        </w:rPr>
        <w:t>Hasil Uji Reliabilitas</w:t>
      </w:r>
    </w:p>
    <w:tbl>
      <w:tblPr>
        <w:tblW w:w="6092" w:type="dxa"/>
        <w:tblInd w:w="2235" w:type="dxa"/>
        <w:tblLook w:val="04A0" w:firstRow="1" w:lastRow="0" w:firstColumn="1" w:lastColumn="0" w:noHBand="0" w:noVBand="1"/>
      </w:tblPr>
      <w:tblGrid>
        <w:gridCol w:w="2542"/>
        <w:gridCol w:w="1894"/>
        <w:gridCol w:w="1656"/>
      </w:tblGrid>
      <w:tr w:rsidR="00EF5493" w:rsidRPr="00936071" w:rsidTr="001120A1">
        <w:trPr>
          <w:trHeight w:val="20"/>
        </w:trPr>
        <w:tc>
          <w:tcPr>
            <w:tcW w:w="2542" w:type="dxa"/>
            <w:tcBorders>
              <w:top w:val="single" w:sz="4" w:space="0" w:color="auto"/>
              <w:left w:val="single" w:sz="4" w:space="0" w:color="auto"/>
              <w:bottom w:val="single" w:sz="4" w:space="0" w:color="auto"/>
              <w:right w:val="single" w:sz="4" w:space="0" w:color="auto"/>
            </w:tcBorders>
            <w:hideMark/>
          </w:tcPr>
          <w:p w:rsidR="00EF5493" w:rsidRPr="00936071" w:rsidRDefault="00EF5493" w:rsidP="00936071">
            <w:pPr>
              <w:spacing w:after="160" w:line="360" w:lineRule="auto"/>
              <w:jc w:val="both"/>
              <w:rPr>
                <w:rFonts w:ascii="Times New Roman" w:eastAsia="Calibri" w:hAnsi="Times New Roman" w:cs="Times New Roman"/>
                <w:sz w:val="24"/>
                <w:szCs w:val="24"/>
              </w:rPr>
            </w:pPr>
            <w:r w:rsidRPr="00936071">
              <w:rPr>
                <w:rFonts w:ascii="Times New Roman" w:eastAsia="Times New Roman" w:hAnsi="Times New Roman" w:cs="Times New Roman"/>
                <w:sz w:val="24"/>
                <w:szCs w:val="24"/>
              </w:rPr>
              <w:t xml:space="preserve">Variabel </w:t>
            </w:r>
          </w:p>
        </w:tc>
        <w:tc>
          <w:tcPr>
            <w:tcW w:w="1894" w:type="dxa"/>
            <w:tcBorders>
              <w:top w:val="single" w:sz="4" w:space="0" w:color="auto"/>
              <w:left w:val="nil"/>
              <w:bottom w:val="single" w:sz="4" w:space="0" w:color="auto"/>
              <w:right w:val="single" w:sz="4" w:space="0" w:color="auto"/>
            </w:tcBorders>
            <w:vAlign w:val="center"/>
            <w:hideMark/>
          </w:tcPr>
          <w:p w:rsidR="00EF5493" w:rsidRPr="00936071" w:rsidRDefault="00EF5493" w:rsidP="00936071">
            <w:pPr>
              <w:spacing w:after="160" w:line="360" w:lineRule="auto"/>
              <w:jc w:val="both"/>
              <w:rPr>
                <w:rFonts w:ascii="Times New Roman" w:eastAsia="Calibri" w:hAnsi="Times New Roman" w:cs="Times New Roman"/>
                <w:sz w:val="24"/>
                <w:szCs w:val="24"/>
                <w:vertAlign w:val="subscript"/>
              </w:rPr>
            </w:pPr>
            <w:r w:rsidRPr="00936071">
              <w:rPr>
                <w:rFonts w:ascii="Times New Roman" w:eastAsia="Calibri" w:hAnsi="Times New Roman" w:cs="Times New Roman"/>
                <w:i/>
                <w:iCs/>
                <w:sz w:val="24"/>
                <w:szCs w:val="24"/>
              </w:rPr>
              <w:t>AlphaCronbach</w:t>
            </w:r>
          </w:p>
        </w:tc>
        <w:tc>
          <w:tcPr>
            <w:tcW w:w="1656" w:type="dxa"/>
            <w:tcBorders>
              <w:top w:val="single" w:sz="4" w:space="0" w:color="auto"/>
              <w:left w:val="nil"/>
              <w:bottom w:val="single" w:sz="4" w:space="0" w:color="auto"/>
              <w:right w:val="single" w:sz="4" w:space="0" w:color="auto"/>
            </w:tcBorders>
            <w:vAlign w:val="center"/>
            <w:hideMark/>
          </w:tcPr>
          <w:p w:rsidR="00EF5493" w:rsidRPr="00936071" w:rsidRDefault="00EF5493" w:rsidP="00936071">
            <w:pPr>
              <w:spacing w:after="160" w:line="360" w:lineRule="auto"/>
              <w:jc w:val="both"/>
              <w:rPr>
                <w:rFonts w:ascii="Times New Roman" w:eastAsia="Calibri" w:hAnsi="Times New Roman" w:cs="Times New Roman"/>
                <w:sz w:val="24"/>
                <w:szCs w:val="24"/>
              </w:rPr>
            </w:pPr>
            <w:r w:rsidRPr="00936071">
              <w:rPr>
                <w:rFonts w:ascii="Times New Roman" w:eastAsia="Calibri" w:hAnsi="Times New Roman" w:cs="Times New Roman"/>
                <w:sz w:val="24"/>
                <w:szCs w:val="24"/>
              </w:rPr>
              <w:t>Keterangan</w:t>
            </w:r>
          </w:p>
        </w:tc>
      </w:tr>
      <w:tr w:rsidR="00EF5493" w:rsidRPr="00936071" w:rsidTr="001120A1">
        <w:trPr>
          <w:trHeight w:val="379"/>
        </w:trPr>
        <w:tc>
          <w:tcPr>
            <w:tcW w:w="2542" w:type="dxa"/>
            <w:tcBorders>
              <w:top w:val="single" w:sz="4" w:space="0" w:color="auto"/>
              <w:left w:val="single" w:sz="4" w:space="0" w:color="auto"/>
              <w:bottom w:val="single" w:sz="4" w:space="0" w:color="auto"/>
              <w:right w:val="single" w:sz="4" w:space="0" w:color="auto"/>
            </w:tcBorders>
            <w:vAlign w:val="center"/>
            <w:hideMark/>
          </w:tcPr>
          <w:p w:rsidR="00EF5493" w:rsidRPr="00936071" w:rsidRDefault="00EF5493" w:rsidP="00936071">
            <w:pPr>
              <w:spacing w:after="160" w:line="360" w:lineRule="auto"/>
              <w:jc w:val="both"/>
              <w:rPr>
                <w:rFonts w:ascii="Times New Roman" w:eastAsia="Calibri" w:hAnsi="Times New Roman" w:cs="Times New Roman"/>
                <w:i/>
                <w:color w:val="000000"/>
                <w:sz w:val="24"/>
                <w:szCs w:val="24"/>
              </w:rPr>
            </w:pPr>
            <w:r w:rsidRPr="00936071">
              <w:rPr>
                <w:rFonts w:ascii="Times New Roman" w:eastAsia="Calibri" w:hAnsi="Times New Roman" w:cs="Times New Roman"/>
                <w:i/>
                <w:color w:val="000000"/>
                <w:sz w:val="24"/>
                <w:szCs w:val="24"/>
              </w:rPr>
              <w:t>Servicescape</w:t>
            </w:r>
          </w:p>
        </w:tc>
        <w:tc>
          <w:tcPr>
            <w:tcW w:w="1894" w:type="dxa"/>
            <w:tcBorders>
              <w:top w:val="single" w:sz="4" w:space="0" w:color="auto"/>
              <w:left w:val="nil"/>
              <w:bottom w:val="single" w:sz="4" w:space="0" w:color="auto"/>
              <w:right w:val="single" w:sz="4" w:space="0" w:color="auto"/>
            </w:tcBorders>
            <w:vAlign w:val="center"/>
            <w:hideMark/>
          </w:tcPr>
          <w:p w:rsidR="00EF5493" w:rsidRPr="00936071" w:rsidRDefault="00EF5493" w:rsidP="00936071">
            <w:pPr>
              <w:spacing w:after="160" w:line="360" w:lineRule="auto"/>
              <w:jc w:val="both"/>
              <w:rPr>
                <w:rFonts w:ascii="Times New Roman" w:eastAsia="Calibri" w:hAnsi="Times New Roman" w:cs="Times New Roman"/>
                <w:iCs/>
                <w:sz w:val="24"/>
                <w:szCs w:val="24"/>
              </w:rPr>
            </w:pPr>
            <w:r w:rsidRPr="00936071">
              <w:rPr>
                <w:rFonts w:ascii="Times New Roman" w:hAnsi="Times New Roman" w:cs="Times New Roman"/>
                <w:sz w:val="24"/>
                <w:szCs w:val="24"/>
              </w:rPr>
              <w:t>0,766</w:t>
            </w:r>
          </w:p>
        </w:tc>
        <w:tc>
          <w:tcPr>
            <w:tcW w:w="1656" w:type="dxa"/>
            <w:tcBorders>
              <w:top w:val="single" w:sz="4" w:space="0" w:color="auto"/>
              <w:left w:val="nil"/>
              <w:bottom w:val="single" w:sz="4" w:space="0" w:color="auto"/>
              <w:right w:val="single" w:sz="4" w:space="0" w:color="auto"/>
            </w:tcBorders>
            <w:vAlign w:val="center"/>
            <w:hideMark/>
          </w:tcPr>
          <w:p w:rsidR="00EF5493" w:rsidRPr="00936071" w:rsidRDefault="00EF5493" w:rsidP="00936071">
            <w:pPr>
              <w:spacing w:after="160" w:line="360" w:lineRule="auto"/>
              <w:jc w:val="both"/>
              <w:rPr>
                <w:rFonts w:ascii="Times New Roman" w:eastAsia="Calibri" w:hAnsi="Times New Roman" w:cs="Times New Roman"/>
                <w:sz w:val="24"/>
                <w:szCs w:val="24"/>
              </w:rPr>
            </w:pPr>
            <w:r w:rsidRPr="00936071">
              <w:rPr>
                <w:rFonts w:ascii="Times New Roman" w:eastAsia="Calibri" w:hAnsi="Times New Roman" w:cs="Times New Roman"/>
                <w:sz w:val="24"/>
                <w:szCs w:val="24"/>
              </w:rPr>
              <w:t>Reliabel</w:t>
            </w:r>
          </w:p>
        </w:tc>
      </w:tr>
      <w:tr w:rsidR="00EF5493" w:rsidRPr="00936071" w:rsidTr="001120A1">
        <w:trPr>
          <w:trHeight w:val="20"/>
        </w:trPr>
        <w:tc>
          <w:tcPr>
            <w:tcW w:w="2542" w:type="dxa"/>
            <w:tcBorders>
              <w:top w:val="nil"/>
              <w:left w:val="single" w:sz="4" w:space="0" w:color="auto"/>
              <w:bottom w:val="single" w:sz="4" w:space="0" w:color="auto"/>
              <w:right w:val="single" w:sz="4" w:space="0" w:color="auto"/>
            </w:tcBorders>
            <w:noWrap/>
            <w:vAlign w:val="center"/>
            <w:hideMark/>
          </w:tcPr>
          <w:p w:rsidR="00EF5493" w:rsidRPr="00936071" w:rsidRDefault="00EF5493" w:rsidP="00936071">
            <w:pPr>
              <w:spacing w:after="160" w:line="360" w:lineRule="auto"/>
              <w:jc w:val="both"/>
              <w:rPr>
                <w:rFonts w:ascii="Times New Roman" w:eastAsia="Calibri" w:hAnsi="Times New Roman" w:cs="Times New Roman"/>
                <w:i/>
                <w:color w:val="000000"/>
                <w:sz w:val="24"/>
                <w:szCs w:val="24"/>
              </w:rPr>
            </w:pPr>
            <w:r w:rsidRPr="00936071">
              <w:rPr>
                <w:rFonts w:ascii="Times New Roman" w:eastAsia="Calibri" w:hAnsi="Times New Roman" w:cs="Times New Roman"/>
                <w:i/>
                <w:color w:val="000000"/>
                <w:sz w:val="24"/>
                <w:szCs w:val="24"/>
              </w:rPr>
              <w:t>Service Personal</w:t>
            </w:r>
          </w:p>
        </w:tc>
        <w:tc>
          <w:tcPr>
            <w:tcW w:w="1894" w:type="dxa"/>
            <w:tcBorders>
              <w:top w:val="nil"/>
              <w:left w:val="nil"/>
              <w:bottom w:val="single" w:sz="4" w:space="0" w:color="auto"/>
              <w:right w:val="single" w:sz="4" w:space="0" w:color="auto"/>
            </w:tcBorders>
            <w:noWrap/>
            <w:vAlign w:val="center"/>
            <w:hideMark/>
          </w:tcPr>
          <w:p w:rsidR="00EF5493" w:rsidRPr="00936071" w:rsidRDefault="00EF5493" w:rsidP="00936071">
            <w:pPr>
              <w:spacing w:after="160" w:line="360" w:lineRule="auto"/>
              <w:jc w:val="both"/>
              <w:rPr>
                <w:rFonts w:ascii="Times New Roman" w:eastAsia="Calibri" w:hAnsi="Times New Roman" w:cs="Times New Roman"/>
                <w:sz w:val="24"/>
                <w:szCs w:val="24"/>
              </w:rPr>
            </w:pPr>
            <w:r w:rsidRPr="00936071">
              <w:rPr>
                <w:rFonts w:ascii="Times New Roman" w:eastAsia="Calibri" w:hAnsi="Times New Roman" w:cs="Times New Roman"/>
                <w:sz w:val="24"/>
                <w:szCs w:val="24"/>
              </w:rPr>
              <w:t>0,780</w:t>
            </w:r>
          </w:p>
        </w:tc>
        <w:tc>
          <w:tcPr>
            <w:tcW w:w="1656" w:type="dxa"/>
            <w:tcBorders>
              <w:top w:val="nil"/>
              <w:left w:val="nil"/>
              <w:bottom w:val="single" w:sz="4" w:space="0" w:color="auto"/>
              <w:right w:val="single" w:sz="4" w:space="0" w:color="auto"/>
            </w:tcBorders>
            <w:noWrap/>
            <w:vAlign w:val="center"/>
            <w:hideMark/>
          </w:tcPr>
          <w:p w:rsidR="00EF5493" w:rsidRPr="00936071" w:rsidRDefault="00EF5493" w:rsidP="00936071">
            <w:pPr>
              <w:spacing w:after="160" w:line="360" w:lineRule="auto"/>
              <w:jc w:val="both"/>
              <w:rPr>
                <w:rFonts w:ascii="Times New Roman" w:eastAsia="Calibri" w:hAnsi="Times New Roman" w:cs="Times New Roman"/>
                <w:sz w:val="24"/>
                <w:szCs w:val="24"/>
              </w:rPr>
            </w:pPr>
            <w:r w:rsidRPr="00936071">
              <w:rPr>
                <w:rFonts w:ascii="Times New Roman" w:eastAsia="Calibri" w:hAnsi="Times New Roman" w:cs="Times New Roman"/>
                <w:sz w:val="24"/>
                <w:szCs w:val="24"/>
              </w:rPr>
              <w:t>Reliabel</w:t>
            </w:r>
          </w:p>
        </w:tc>
      </w:tr>
      <w:tr w:rsidR="00EF5493" w:rsidRPr="00936071" w:rsidTr="001120A1">
        <w:trPr>
          <w:trHeight w:val="20"/>
        </w:trPr>
        <w:tc>
          <w:tcPr>
            <w:tcW w:w="2542" w:type="dxa"/>
            <w:tcBorders>
              <w:top w:val="single" w:sz="4" w:space="0" w:color="auto"/>
              <w:left w:val="single" w:sz="4" w:space="0" w:color="auto"/>
              <w:bottom w:val="nil"/>
              <w:right w:val="single" w:sz="4" w:space="0" w:color="auto"/>
            </w:tcBorders>
            <w:noWrap/>
            <w:vAlign w:val="center"/>
            <w:hideMark/>
          </w:tcPr>
          <w:p w:rsidR="00EF5493" w:rsidRPr="00936071" w:rsidRDefault="00EF5493" w:rsidP="00936071">
            <w:pPr>
              <w:spacing w:after="160" w:line="360" w:lineRule="auto"/>
              <w:jc w:val="both"/>
              <w:rPr>
                <w:rFonts w:ascii="Times New Roman" w:eastAsia="Calibri" w:hAnsi="Times New Roman" w:cs="Times New Roman"/>
                <w:i/>
                <w:color w:val="000000"/>
                <w:sz w:val="24"/>
                <w:szCs w:val="24"/>
              </w:rPr>
            </w:pPr>
            <w:r w:rsidRPr="00936071">
              <w:rPr>
                <w:rFonts w:ascii="Times New Roman" w:eastAsia="Calibri" w:hAnsi="Times New Roman" w:cs="Times New Roman"/>
                <w:i/>
                <w:color w:val="000000"/>
                <w:sz w:val="24"/>
                <w:szCs w:val="24"/>
              </w:rPr>
              <w:t>Services</w:t>
            </w:r>
          </w:p>
        </w:tc>
        <w:tc>
          <w:tcPr>
            <w:tcW w:w="1894" w:type="dxa"/>
            <w:tcBorders>
              <w:top w:val="single" w:sz="4" w:space="0" w:color="auto"/>
              <w:left w:val="nil"/>
              <w:bottom w:val="nil"/>
              <w:right w:val="single" w:sz="4" w:space="0" w:color="auto"/>
            </w:tcBorders>
            <w:noWrap/>
            <w:vAlign w:val="center"/>
            <w:hideMark/>
          </w:tcPr>
          <w:p w:rsidR="00EF5493" w:rsidRPr="00936071" w:rsidRDefault="00EF5493" w:rsidP="00936071">
            <w:pPr>
              <w:spacing w:after="160" w:line="360" w:lineRule="auto"/>
              <w:jc w:val="both"/>
              <w:rPr>
                <w:rFonts w:ascii="Times New Roman" w:eastAsia="Calibri" w:hAnsi="Times New Roman" w:cs="Times New Roman"/>
                <w:sz w:val="24"/>
                <w:szCs w:val="24"/>
              </w:rPr>
            </w:pPr>
            <w:r w:rsidRPr="00936071">
              <w:rPr>
                <w:rFonts w:ascii="Times New Roman" w:eastAsia="Calibri" w:hAnsi="Times New Roman" w:cs="Times New Roman"/>
                <w:sz w:val="24"/>
                <w:szCs w:val="24"/>
              </w:rPr>
              <w:t>0,765</w:t>
            </w:r>
          </w:p>
        </w:tc>
        <w:tc>
          <w:tcPr>
            <w:tcW w:w="1656" w:type="dxa"/>
            <w:tcBorders>
              <w:top w:val="single" w:sz="4" w:space="0" w:color="auto"/>
              <w:left w:val="nil"/>
              <w:bottom w:val="nil"/>
              <w:right w:val="single" w:sz="4" w:space="0" w:color="auto"/>
            </w:tcBorders>
            <w:noWrap/>
            <w:vAlign w:val="center"/>
            <w:hideMark/>
          </w:tcPr>
          <w:p w:rsidR="00EF5493" w:rsidRPr="00936071" w:rsidRDefault="00EF5493" w:rsidP="00936071">
            <w:pPr>
              <w:spacing w:after="160" w:line="360" w:lineRule="auto"/>
              <w:jc w:val="both"/>
              <w:rPr>
                <w:rFonts w:ascii="Times New Roman" w:eastAsia="Calibri" w:hAnsi="Times New Roman" w:cs="Times New Roman"/>
                <w:sz w:val="24"/>
                <w:szCs w:val="24"/>
              </w:rPr>
            </w:pPr>
            <w:r w:rsidRPr="00936071">
              <w:rPr>
                <w:rFonts w:ascii="Times New Roman" w:eastAsia="Calibri" w:hAnsi="Times New Roman" w:cs="Times New Roman"/>
                <w:sz w:val="24"/>
                <w:szCs w:val="24"/>
              </w:rPr>
              <w:t>Reliabel</w:t>
            </w:r>
          </w:p>
        </w:tc>
      </w:tr>
      <w:tr w:rsidR="00EF5493" w:rsidRPr="00936071" w:rsidTr="001120A1">
        <w:trPr>
          <w:trHeight w:val="555"/>
        </w:trPr>
        <w:tc>
          <w:tcPr>
            <w:tcW w:w="2542" w:type="dxa"/>
            <w:tcBorders>
              <w:top w:val="single" w:sz="4" w:space="0" w:color="auto"/>
              <w:left w:val="single" w:sz="4" w:space="0" w:color="auto"/>
              <w:bottom w:val="single" w:sz="4" w:space="0" w:color="auto"/>
              <w:right w:val="single" w:sz="4" w:space="0" w:color="auto"/>
            </w:tcBorders>
            <w:noWrap/>
            <w:vAlign w:val="center"/>
            <w:hideMark/>
          </w:tcPr>
          <w:p w:rsidR="00EF5493" w:rsidRPr="00936071" w:rsidRDefault="00EF5493" w:rsidP="00936071">
            <w:pPr>
              <w:spacing w:after="160" w:line="360" w:lineRule="auto"/>
              <w:jc w:val="both"/>
              <w:rPr>
                <w:rFonts w:ascii="Times New Roman" w:eastAsia="Calibri" w:hAnsi="Times New Roman" w:cs="Times New Roman"/>
                <w:color w:val="000000"/>
                <w:sz w:val="24"/>
                <w:szCs w:val="24"/>
              </w:rPr>
            </w:pPr>
            <w:r w:rsidRPr="00936071">
              <w:rPr>
                <w:rFonts w:ascii="Times New Roman" w:eastAsia="Calibri" w:hAnsi="Times New Roman" w:cs="Times New Roman"/>
                <w:color w:val="000000"/>
                <w:sz w:val="24"/>
                <w:szCs w:val="24"/>
              </w:rPr>
              <w:t>Kepuasan Konsumen</w:t>
            </w:r>
          </w:p>
        </w:tc>
        <w:tc>
          <w:tcPr>
            <w:tcW w:w="1894" w:type="dxa"/>
            <w:tcBorders>
              <w:top w:val="single" w:sz="4" w:space="0" w:color="auto"/>
              <w:left w:val="nil"/>
              <w:bottom w:val="single" w:sz="4" w:space="0" w:color="auto"/>
              <w:right w:val="single" w:sz="4" w:space="0" w:color="auto"/>
            </w:tcBorders>
            <w:noWrap/>
            <w:vAlign w:val="center"/>
            <w:hideMark/>
          </w:tcPr>
          <w:p w:rsidR="00EF5493" w:rsidRPr="00936071" w:rsidRDefault="00EF5493" w:rsidP="00936071">
            <w:pPr>
              <w:spacing w:after="160" w:line="360" w:lineRule="auto"/>
              <w:jc w:val="both"/>
              <w:rPr>
                <w:rFonts w:ascii="Times New Roman" w:eastAsia="Calibri" w:hAnsi="Times New Roman" w:cs="Times New Roman"/>
                <w:sz w:val="24"/>
                <w:szCs w:val="24"/>
              </w:rPr>
            </w:pPr>
            <w:r w:rsidRPr="00936071">
              <w:rPr>
                <w:rFonts w:ascii="Times New Roman" w:eastAsia="Calibri" w:hAnsi="Times New Roman" w:cs="Times New Roman"/>
                <w:sz w:val="24"/>
                <w:szCs w:val="24"/>
              </w:rPr>
              <w:t>0,804</w:t>
            </w:r>
          </w:p>
        </w:tc>
        <w:tc>
          <w:tcPr>
            <w:tcW w:w="1656" w:type="dxa"/>
            <w:tcBorders>
              <w:top w:val="single" w:sz="4" w:space="0" w:color="auto"/>
              <w:left w:val="nil"/>
              <w:bottom w:val="single" w:sz="4" w:space="0" w:color="auto"/>
              <w:right w:val="single" w:sz="4" w:space="0" w:color="auto"/>
            </w:tcBorders>
            <w:noWrap/>
            <w:vAlign w:val="center"/>
            <w:hideMark/>
          </w:tcPr>
          <w:p w:rsidR="00EF5493" w:rsidRPr="00936071" w:rsidRDefault="00EF5493" w:rsidP="00936071">
            <w:pPr>
              <w:spacing w:after="160" w:line="360" w:lineRule="auto"/>
              <w:jc w:val="both"/>
              <w:rPr>
                <w:rFonts w:ascii="Times New Roman" w:eastAsia="Calibri" w:hAnsi="Times New Roman" w:cs="Times New Roman"/>
                <w:sz w:val="24"/>
                <w:szCs w:val="24"/>
              </w:rPr>
            </w:pPr>
            <w:r w:rsidRPr="00936071">
              <w:rPr>
                <w:rFonts w:ascii="Times New Roman" w:eastAsia="Calibri" w:hAnsi="Times New Roman" w:cs="Times New Roman"/>
                <w:sz w:val="24"/>
                <w:szCs w:val="24"/>
              </w:rPr>
              <w:t>Reliabel</w:t>
            </w:r>
          </w:p>
        </w:tc>
      </w:tr>
    </w:tbl>
    <w:p w:rsidR="00EF5493" w:rsidRPr="00024374" w:rsidRDefault="00F50F7C" w:rsidP="00936071">
      <w:pPr>
        <w:spacing w:after="160" w:line="360" w:lineRule="auto"/>
        <w:ind w:left="589" w:firstLine="851"/>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              </w:t>
      </w:r>
      <w:r w:rsidR="00024374">
        <w:rPr>
          <w:rFonts w:ascii="Times New Roman" w:eastAsia="Calibri" w:hAnsi="Times New Roman" w:cs="Times New Roman"/>
          <w:sz w:val="24"/>
          <w:szCs w:val="24"/>
        </w:rPr>
        <w:t>Sumber: Hasil Olah D</w:t>
      </w:r>
      <w:r w:rsidR="00EF5493" w:rsidRPr="00936071">
        <w:rPr>
          <w:rFonts w:ascii="Times New Roman" w:eastAsia="Calibri" w:hAnsi="Times New Roman" w:cs="Times New Roman"/>
          <w:sz w:val="24"/>
          <w:szCs w:val="24"/>
        </w:rPr>
        <w:t>ata, 2018</w:t>
      </w:r>
      <w:r w:rsidR="00024374">
        <w:rPr>
          <w:rFonts w:ascii="Times New Roman" w:eastAsia="Calibri" w:hAnsi="Times New Roman" w:cs="Times New Roman"/>
          <w:sz w:val="24"/>
          <w:szCs w:val="24"/>
          <w:lang w:val="en-US"/>
        </w:rPr>
        <w:t>.</w:t>
      </w:r>
    </w:p>
    <w:p w:rsidR="00811558" w:rsidRDefault="00EF5493" w:rsidP="00811558">
      <w:pPr>
        <w:spacing w:after="160" w:line="360" w:lineRule="auto"/>
        <w:ind w:left="1418" w:firstLine="850"/>
        <w:jc w:val="both"/>
        <w:rPr>
          <w:rFonts w:ascii="Times New Roman" w:eastAsia="Calibri" w:hAnsi="Times New Roman" w:cs="Times New Roman"/>
          <w:sz w:val="24"/>
          <w:szCs w:val="24"/>
        </w:rPr>
      </w:pPr>
      <w:r w:rsidRPr="00936071">
        <w:rPr>
          <w:rFonts w:ascii="Times New Roman" w:eastAsia="Calibri" w:hAnsi="Times New Roman" w:cs="Times New Roman"/>
          <w:sz w:val="24"/>
          <w:szCs w:val="24"/>
        </w:rPr>
        <w:t xml:space="preserve">Berdasarkan Tabel 4.2 diatas, diperoleh nilai nilai </w:t>
      </w:r>
      <w:r w:rsidRPr="00936071">
        <w:rPr>
          <w:rFonts w:ascii="Times New Roman" w:eastAsia="Calibri" w:hAnsi="Times New Roman" w:cs="Times New Roman"/>
          <w:i/>
          <w:iCs/>
          <w:sz w:val="24"/>
          <w:szCs w:val="24"/>
        </w:rPr>
        <w:t>AlphaCronbach</w:t>
      </w:r>
      <w:r w:rsidRPr="00936071">
        <w:rPr>
          <w:rFonts w:ascii="Times New Roman" w:eastAsia="Calibri" w:hAnsi="Times New Roman" w:cs="Times New Roman"/>
          <w:sz w:val="24"/>
          <w:szCs w:val="24"/>
        </w:rPr>
        <w:t xml:space="preserve"> dari semua variabel penelitian yaitu variable </w:t>
      </w:r>
      <w:r w:rsidRPr="00936071">
        <w:rPr>
          <w:rFonts w:ascii="Times New Roman" w:eastAsia="Times New Roman" w:hAnsi="Times New Roman" w:cs="Times New Roman"/>
          <w:i/>
          <w:sz w:val="24"/>
          <w:szCs w:val="24"/>
          <w:lang w:val="en-GB"/>
        </w:rPr>
        <w:t>ser</w:t>
      </w:r>
      <w:r w:rsidR="00BF6C57">
        <w:rPr>
          <w:rFonts w:ascii="Times New Roman" w:eastAsia="Times New Roman" w:hAnsi="Times New Roman" w:cs="Times New Roman"/>
          <w:i/>
          <w:sz w:val="24"/>
          <w:szCs w:val="24"/>
          <w:lang w:val="en-GB"/>
        </w:rPr>
        <w:t>vicescape, service person</w:t>
      </w:r>
      <w:r w:rsidR="00BF6C57">
        <w:rPr>
          <w:rFonts w:ascii="Times New Roman" w:eastAsia="Times New Roman" w:hAnsi="Times New Roman" w:cs="Times New Roman"/>
          <w:i/>
          <w:sz w:val="24"/>
          <w:szCs w:val="24"/>
        </w:rPr>
        <w:t>ne</w:t>
      </w:r>
      <w:r w:rsidRPr="00936071">
        <w:rPr>
          <w:rFonts w:ascii="Times New Roman" w:eastAsia="Times New Roman" w:hAnsi="Times New Roman" w:cs="Times New Roman"/>
          <w:i/>
          <w:sz w:val="24"/>
          <w:szCs w:val="24"/>
          <w:lang w:val="en-GB"/>
        </w:rPr>
        <w:t>l, service</w:t>
      </w:r>
      <w:r w:rsidR="00BF6C57">
        <w:rPr>
          <w:rFonts w:ascii="Times New Roman" w:eastAsia="Times New Roman" w:hAnsi="Times New Roman" w:cs="Times New Roman"/>
          <w:i/>
          <w:sz w:val="24"/>
          <w:szCs w:val="24"/>
        </w:rPr>
        <w:t>s</w:t>
      </w:r>
      <w:r w:rsidRPr="00936071">
        <w:rPr>
          <w:rFonts w:ascii="Times New Roman" w:eastAsia="Times New Roman" w:hAnsi="Times New Roman" w:cs="Times New Roman"/>
          <w:sz w:val="24"/>
          <w:szCs w:val="24"/>
          <w:lang w:val="en-GB"/>
        </w:rPr>
        <w:t xml:space="preserve">dan kepuasan konsumen </w:t>
      </w:r>
      <w:r w:rsidRPr="00936071">
        <w:rPr>
          <w:rFonts w:ascii="Times New Roman" w:eastAsia="Calibri" w:hAnsi="Times New Roman" w:cs="Times New Roman"/>
          <w:sz w:val="24"/>
          <w:szCs w:val="24"/>
        </w:rPr>
        <w:t>menunjukkan lebih besar dari nilai 0,6. Dengan demikian jawaban-jawaban responden dari variabel-variabel penelitian tersebut reliabel, sehingga kuesioner reliabel dan dapat digunakan untuk penelitian selanjutnya.</w:t>
      </w:r>
    </w:p>
    <w:p w:rsidR="00811558" w:rsidRPr="00936071" w:rsidRDefault="00811558" w:rsidP="00811558">
      <w:pPr>
        <w:spacing w:after="160" w:line="360" w:lineRule="auto"/>
        <w:ind w:left="1418" w:firstLine="850"/>
        <w:jc w:val="both"/>
        <w:rPr>
          <w:rFonts w:ascii="Times New Roman" w:eastAsia="Calibri" w:hAnsi="Times New Roman" w:cs="Times New Roman"/>
          <w:sz w:val="24"/>
          <w:szCs w:val="24"/>
        </w:rPr>
      </w:pPr>
    </w:p>
    <w:p w:rsidR="00811558" w:rsidRDefault="00EF5493" w:rsidP="009D734C">
      <w:pPr>
        <w:pStyle w:val="Heading2"/>
        <w:numPr>
          <w:ilvl w:val="0"/>
          <w:numId w:val="31"/>
        </w:numPr>
        <w:spacing w:before="40" w:line="360" w:lineRule="auto"/>
        <w:jc w:val="both"/>
        <w:rPr>
          <w:rFonts w:ascii="Times New Roman" w:eastAsia="Calibri" w:hAnsi="Times New Roman" w:cs="Times New Roman"/>
          <w:bCs w:val="0"/>
          <w:color w:val="auto"/>
          <w:sz w:val="24"/>
          <w:szCs w:val="24"/>
        </w:rPr>
      </w:pPr>
      <w:bookmarkStart w:id="10" w:name="_Toc443258775"/>
      <w:r w:rsidRPr="00811558">
        <w:rPr>
          <w:rFonts w:ascii="Times New Roman" w:eastAsia="Calibri" w:hAnsi="Times New Roman" w:cs="Times New Roman"/>
          <w:bCs w:val="0"/>
          <w:color w:val="auto"/>
          <w:sz w:val="24"/>
          <w:szCs w:val="24"/>
        </w:rPr>
        <w:t>Gambaran Umum Responden</w:t>
      </w:r>
      <w:bookmarkEnd w:id="10"/>
    </w:p>
    <w:p w:rsidR="00EF5493" w:rsidRPr="007201D2" w:rsidRDefault="00EF5493" w:rsidP="007201D2">
      <w:pPr>
        <w:pStyle w:val="Heading2"/>
        <w:spacing w:before="40" w:line="360" w:lineRule="auto"/>
        <w:ind w:left="851" w:firstLine="709"/>
        <w:jc w:val="both"/>
        <w:rPr>
          <w:rFonts w:ascii="Times New Roman" w:eastAsia="Calibri" w:hAnsi="Times New Roman" w:cs="Times New Roman"/>
          <w:b w:val="0"/>
          <w:bCs w:val="0"/>
          <w:color w:val="auto"/>
          <w:sz w:val="24"/>
          <w:szCs w:val="24"/>
        </w:rPr>
      </w:pPr>
      <w:r w:rsidRPr="00811558">
        <w:rPr>
          <w:rFonts w:ascii="Times New Roman" w:eastAsia="Calibri" w:hAnsi="Times New Roman" w:cs="Times New Roman"/>
          <w:b w:val="0"/>
          <w:color w:val="auto"/>
          <w:sz w:val="24"/>
          <w:szCs w:val="24"/>
        </w:rPr>
        <w:t xml:space="preserve">Responden digunakan untuk memberikan gambaran masyarakat </w:t>
      </w:r>
      <w:r w:rsidR="00811558">
        <w:rPr>
          <w:rFonts w:ascii="Times New Roman" w:eastAsia="Times New Roman" w:hAnsi="Times New Roman" w:cs="Times New Roman"/>
          <w:b w:val="0"/>
          <w:color w:val="auto"/>
          <w:sz w:val="24"/>
          <w:szCs w:val="24"/>
        </w:rPr>
        <w:t>p</w:t>
      </w:r>
      <w:r w:rsidRPr="00811558">
        <w:rPr>
          <w:rFonts w:ascii="Times New Roman" w:eastAsia="Times New Roman" w:hAnsi="Times New Roman" w:cs="Times New Roman"/>
          <w:b w:val="0"/>
          <w:color w:val="auto"/>
          <w:sz w:val="24"/>
          <w:szCs w:val="24"/>
        </w:rPr>
        <w:t>engunjung Bandara Adi Sutjipto</w:t>
      </w:r>
      <w:r w:rsidR="00811558">
        <w:rPr>
          <w:rFonts w:ascii="Times New Roman" w:eastAsia="Times New Roman" w:hAnsi="Times New Roman" w:cs="Times New Roman"/>
          <w:b w:val="0"/>
          <w:color w:val="auto"/>
          <w:sz w:val="24"/>
          <w:szCs w:val="24"/>
        </w:rPr>
        <w:t xml:space="preserve"> Yogyakarta</w:t>
      </w:r>
      <w:r w:rsidRPr="00811558">
        <w:rPr>
          <w:rFonts w:ascii="Times New Roman" w:eastAsia="Times New Roman" w:hAnsi="Times New Roman" w:cs="Times New Roman"/>
          <w:b w:val="0"/>
          <w:color w:val="auto"/>
          <w:sz w:val="24"/>
          <w:szCs w:val="24"/>
        </w:rPr>
        <w:t>,</w:t>
      </w:r>
      <w:r w:rsidRPr="00811558">
        <w:rPr>
          <w:rFonts w:ascii="Times New Roman" w:eastAsia="Calibri" w:hAnsi="Times New Roman" w:cs="Times New Roman"/>
          <w:b w:val="0"/>
          <w:color w:val="auto"/>
          <w:sz w:val="24"/>
          <w:szCs w:val="24"/>
        </w:rPr>
        <w:t xml:space="preserve"> yang menjadi obyek penelitian, apakah dengan identitas yang berbeda-beda mempunyai penilaian yang sama ataukah tidak. Dalam penelitian ini yang dijadikan sebagai identitas responden, yaitu : jenis kelamin, usia dan pendidikan terakhir.</w:t>
      </w:r>
    </w:p>
    <w:p w:rsidR="00EF5493" w:rsidRPr="00936071" w:rsidRDefault="00EF5493" w:rsidP="009D734C">
      <w:pPr>
        <w:pStyle w:val="ListParagraph"/>
        <w:numPr>
          <w:ilvl w:val="0"/>
          <w:numId w:val="33"/>
        </w:numPr>
        <w:spacing w:after="0" w:line="360" w:lineRule="auto"/>
        <w:ind w:left="990" w:hanging="90"/>
        <w:jc w:val="both"/>
        <w:outlineLvl w:val="2"/>
        <w:rPr>
          <w:rFonts w:ascii="Times New Roman" w:eastAsia="Calibri" w:hAnsi="Times New Roman" w:cs="Times New Roman"/>
          <w:b/>
          <w:sz w:val="24"/>
          <w:szCs w:val="24"/>
        </w:rPr>
      </w:pPr>
      <w:bookmarkStart w:id="11" w:name="_Toc443258776"/>
      <w:r w:rsidRPr="00936071">
        <w:rPr>
          <w:rFonts w:ascii="Times New Roman" w:eastAsia="Calibri" w:hAnsi="Times New Roman" w:cs="Times New Roman"/>
          <w:b/>
          <w:sz w:val="24"/>
          <w:szCs w:val="24"/>
        </w:rPr>
        <w:t>Responden Berdasarkan Jenis Kelamin</w:t>
      </w:r>
      <w:bookmarkEnd w:id="11"/>
    </w:p>
    <w:p w:rsidR="00EF5493" w:rsidRPr="00936071" w:rsidRDefault="00EF5493" w:rsidP="007201D2">
      <w:pPr>
        <w:pStyle w:val="ListParagraph"/>
        <w:spacing w:after="120" w:line="360" w:lineRule="auto"/>
        <w:ind w:left="1440" w:firstLine="720"/>
        <w:jc w:val="both"/>
        <w:rPr>
          <w:rFonts w:ascii="Times New Roman" w:eastAsia="Calibri" w:hAnsi="Times New Roman" w:cs="Times New Roman"/>
          <w:color w:val="000000"/>
          <w:sz w:val="24"/>
          <w:szCs w:val="24"/>
        </w:rPr>
      </w:pPr>
      <w:r w:rsidRPr="00936071">
        <w:rPr>
          <w:rFonts w:ascii="Times New Roman" w:eastAsia="Calibri" w:hAnsi="Times New Roman" w:cs="Times New Roman"/>
          <w:color w:val="000000"/>
          <w:sz w:val="24"/>
          <w:szCs w:val="24"/>
        </w:rPr>
        <w:t>Berdasarkan kuesioner yang dikumpulkan dari 100 responden diperoleh data tentang jenis kelamin responden.</w:t>
      </w:r>
      <w:r w:rsidR="00E1173D">
        <w:rPr>
          <w:rFonts w:ascii="Times New Roman" w:eastAsia="Calibri" w:hAnsi="Times New Roman" w:cs="Times New Roman"/>
          <w:color w:val="000000"/>
          <w:sz w:val="24"/>
          <w:szCs w:val="24"/>
          <w:lang w:val="en-US"/>
        </w:rPr>
        <w:t xml:space="preserve"> </w:t>
      </w:r>
      <w:r w:rsidRPr="00936071">
        <w:rPr>
          <w:rFonts w:ascii="Times New Roman" w:eastAsia="Calibri" w:hAnsi="Times New Roman" w:cs="Times New Roman"/>
          <w:color w:val="000000"/>
          <w:sz w:val="24"/>
          <w:szCs w:val="24"/>
        </w:rPr>
        <w:t>Adapun secara lengkap deskripsi responden berdasarkan jenis kel</w:t>
      </w:r>
      <w:r w:rsidR="0035525A">
        <w:rPr>
          <w:rFonts w:ascii="Times New Roman" w:eastAsia="Calibri" w:hAnsi="Times New Roman" w:cs="Times New Roman"/>
          <w:color w:val="000000"/>
          <w:sz w:val="24"/>
          <w:szCs w:val="24"/>
        </w:rPr>
        <w:t>amin ditunjukkan pada Tabel 4.3 berikut :</w:t>
      </w:r>
    </w:p>
    <w:p w:rsidR="007201D2" w:rsidRPr="00424386" w:rsidRDefault="00EF5493" w:rsidP="00424386">
      <w:pPr>
        <w:pStyle w:val="ListParagraph"/>
        <w:tabs>
          <w:tab w:val="left" w:pos="567"/>
        </w:tabs>
        <w:spacing w:after="120" w:line="360" w:lineRule="auto"/>
        <w:ind w:right="-79"/>
        <w:jc w:val="both"/>
        <w:rPr>
          <w:rFonts w:ascii="Times New Roman" w:eastAsia="Calibri" w:hAnsi="Times New Roman" w:cs="Times New Roman"/>
          <w:b/>
          <w:bCs/>
          <w:color w:val="000000"/>
          <w:sz w:val="24"/>
          <w:szCs w:val="24"/>
        </w:rPr>
      </w:pPr>
      <w:r w:rsidRPr="00936071">
        <w:rPr>
          <w:rFonts w:ascii="Times New Roman" w:eastAsia="Calibri" w:hAnsi="Times New Roman" w:cs="Times New Roman"/>
          <w:b/>
          <w:bCs/>
          <w:color w:val="000000"/>
          <w:sz w:val="24"/>
          <w:szCs w:val="24"/>
        </w:rPr>
        <w:tab/>
      </w:r>
      <w:r w:rsidRPr="00936071">
        <w:rPr>
          <w:rFonts w:ascii="Times New Roman" w:eastAsia="Calibri" w:hAnsi="Times New Roman" w:cs="Times New Roman"/>
          <w:b/>
          <w:bCs/>
          <w:color w:val="000000"/>
          <w:sz w:val="24"/>
          <w:szCs w:val="24"/>
        </w:rPr>
        <w:tab/>
      </w:r>
      <w:r w:rsidRPr="00936071">
        <w:rPr>
          <w:rFonts w:ascii="Times New Roman" w:eastAsia="Calibri" w:hAnsi="Times New Roman" w:cs="Times New Roman"/>
          <w:b/>
          <w:bCs/>
          <w:color w:val="000000"/>
          <w:sz w:val="24"/>
          <w:szCs w:val="24"/>
        </w:rPr>
        <w:tab/>
      </w:r>
      <w:r w:rsidRPr="00936071">
        <w:rPr>
          <w:rFonts w:ascii="Times New Roman" w:eastAsia="Calibri" w:hAnsi="Times New Roman" w:cs="Times New Roman"/>
          <w:b/>
          <w:bCs/>
          <w:color w:val="000000"/>
          <w:sz w:val="24"/>
          <w:szCs w:val="24"/>
        </w:rPr>
        <w:tab/>
      </w:r>
      <w:r w:rsidRPr="00936071">
        <w:rPr>
          <w:rFonts w:ascii="Times New Roman" w:eastAsia="Calibri" w:hAnsi="Times New Roman" w:cs="Times New Roman"/>
          <w:b/>
          <w:bCs/>
          <w:color w:val="000000"/>
          <w:sz w:val="24"/>
          <w:szCs w:val="24"/>
        </w:rPr>
        <w:tab/>
      </w:r>
    </w:p>
    <w:p w:rsidR="007201D2" w:rsidRDefault="007201D2" w:rsidP="007201D2">
      <w:pPr>
        <w:pStyle w:val="ListParagraph"/>
        <w:tabs>
          <w:tab w:val="left" w:pos="567"/>
        </w:tabs>
        <w:spacing w:after="120" w:line="360" w:lineRule="auto"/>
        <w:ind w:right="-79"/>
        <w:jc w:val="center"/>
        <w:rPr>
          <w:rFonts w:ascii="Times New Roman" w:eastAsia="Calibri" w:hAnsi="Times New Roman" w:cs="Times New Roman"/>
          <w:b/>
          <w:bCs/>
          <w:color w:val="000000"/>
          <w:sz w:val="24"/>
          <w:szCs w:val="24"/>
        </w:rPr>
      </w:pPr>
    </w:p>
    <w:p w:rsidR="00EF5493" w:rsidRPr="00936071" w:rsidRDefault="00E1173D" w:rsidP="007201D2">
      <w:pPr>
        <w:pStyle w:val="ListParagraph"/>
        <w:tabs>
          <w:tab w:val="left" w:pos="567"/>
        </w:tabs>
        <w:spacing w:after="120" w:line="360" w:lineRule="auto"/>
        <w:ind w:right="-79"/>
        <w:jc w:val="center"/>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lang w:val="en-US"/>
        </w:rPr>
        <w:lastRenderedPageBreak/>
        <w:t xml:space="preserve">                  </w:t>
      </w:r>
      <w:r w:rsidR="00EF5493" w:rsidRPr="00936071">
        <w:rPr>
          <w:rFonts w:ascii="Times New Roman" w:eastAsia="Calibri" w:hAnsi="Times New Roman" w:cs="Times New Roman"/>
          <w:b/>
          <w:bCs/>
          <w:color w:val="000000"/>
          <w:sz w:val="24"/>
          <w:szCs w:val="24"/>
        </w:rPr>
        <w:t>Tabel 4.3.</w:t>
      </w:r>
    </w:p>
    <w:p w:rsidR="00EF5493" w:rsidRPr="00936071" w:rsidRDefault="00EF5493" w:rsidP="00936071">
      <w:pPr>
        <w:pStyle w:val="ListParagraph"/>
        <w:tabs>
          <w:tab w:val="left" w:pos="567"/>
        </w:tabs>
        <w:spacing w:after="120" w:line="360" w:lineRule="auto"/>
        <w:ind w:right="-79"/>
        <w:jc w:val="both"/>
        <w:rPr>
          <w:rFonts w:ascii="Times New Roman" w:eastAsia="Calibri" w:hAnsi="Times New Roman" w:cs="Times New Roman"/>
          <w:b/>
          <w:bCs/>
          <w:color w:val="000000"/>
          <w:sz w:val="24"/>
          <w:szCs w:val="24"/>
        </w:rPr>
      </w:pPr>
      <w:r w:rsidRPr="00936071">
        <w:rPr>
          <w:rFonts w:ascii="Times New Roman" w:eastAsia="Calibri" w:hAnsi="Times New Roman" w:cs="Times New Roman"/>
          <w:b/>
          <w:bCs/>
          <w:color w:val="000000"/>
          <w:sz w:val="24"/>
          <w:szCs w:val="24"/>
        </w:rPr>
        <w:tab/>
      </w:r>
      <w:r w:rsidRPr="00936071">
        <w:rPr>
          <w:rFonts w:ascii="Times New Roman" w:eastAsia="Calibri" w:hAnsi="Times New Roman" w:cs="Times New Roman"/>
          <w:b/>
          <w:bCs/>
          <w:color w:val="000000"/>
          <w:sz w:val="24"/>
          <w:szCs w:val="24"/>
        </w:rPr>
        <w:tab/>
      </w:r>
      <w:r w:rsidRPr="00936071">
        <w:rPr>
          <w:rFonts w:ascii="Times New Roman" w:eastAsia="Calibri" w:hAnsi="Times New Roman" w:cs="Times New Roman"/>
          <w:b/>
          <w:bCs/>
          <w:color w:val="000000"/>
          <w:sz w:val="24"/>
          <w:szCs w:val="24"/>
        </w:rPr>
        <w:tab/>
      </w:r>
      <w:r w:rsidR="00E1173D">
        <w:rPr>
          <w:rFonts w:ascii="Times New Roman" w:eastAsia="Calibri" w:hAnsi="Times New Roman" w:cs="Times New Roman"/>
          <w:b/>
          <w:bCs/>
          <w:color w:val="000000"/>
          <w:sz w:val="24"/>
          <w:szCs w:val="24"/>
          <w:lang w:val="en-US"/>
        </w:rPr>
        <w:t xml:space="preserve">          </w:t>
      </w:r>
      <w:r w:rsidRPr="00936071">
        <w:rPr>
          <w:rFonts w:ascii="Times New Roman" w:eastAsia="Calibri" w:hAnsi="Times New Roman" w:cs="Times New Roman"/>
          <w:b/>
          <w:bCs/>
          <w:color w:val="000000"/>
          <w:sz w:val="24"/>
          <w:szCs w:val="24"/>
        </w:rPr>
        <w:t>Responden Berdasarkan Jenis Kelamin</w:t>
      </w:r>
    </w:p>
    <w:tbl>
      <w:tblPr>
        <w:tblW w:w="4675" w:type="dxa"/>
        <w:tblInd w:w="32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4A0" w:firstRow="1" w:lastRow="0" w:firstColumn="1" w:lastColumn="0" w:noHBand="0" w:noVBand="1"/>
      </w:tblPr>
      <w:tblGrid>
        <w:gridCol w:w="1640"/>
        <w:gridCol w:w="1317"/>
        <w:gridCol w:w="1718"/>
      </w:tblGrid>
      <w:tr w:rsidR="00EF5493" w:rsidRPr="00936071" w:rsidTr="00E1173D">
        <w:trPr>
          <w:cantSplit/>
          <w:trHeight w:val="330"/>
          <w:tblHeader/>
        </w:trPr>
        <w:tc>
          <w:tcPr>
            <w:tcW w:w="16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5493" w:rsidRPr="00936071" w:rsidRDefault="00EF5493" w:rsidP="00936071">
            <w:pPr>
              <w:autoSpaceDE w:val="0"/>
              <w:autoSpaceDN w:val="0"/>
              <w:adjustRightInd w:val="0"/>
              <w:spacing w:after="0" w:line="360" w:lineRule="auto"/>
              <w:jc w:val="both"/>
              <w:rPr>
                <w:rFonts w:ascii="Times New Roman" w:eastAsia="Calibri" w:hAnsi="Times New Roman" w:cs="Times New Roman"/>
                <w:b/>
                <w:color w:val="000000"/>
                <w:sz w:val="24"/>
                <w:szCs w:val="24"/>
              </w:rPr>
            </w:pPr>
            <w:r w:rsidRPr="00936071">
              <w:rPr>
                <w:rFonts w:ascii="Times New Roman" w:eastAsia="Calibri" w:hAnsi="Times New Roman" w:cs="Times New Roman"/>
                <w:b/>
                <w:color w:val="000000"/>
                <w:sz w:val="24"/>
                <w:szCs w:val="24"/>
              </w:rPr>
              <w:t>Jenis Kelamin</w:t>
            </w:r>
          </w:p>
        </w:tc>
        <w:tc>
          <w:tcPr>
            <w:tcW w:w="131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5493" w:rsidRPr="00936071" w:rsidRDefault="00EF5493" w:rsidP="00936071">
            <w:pPr>
              <w:autoSpaceDE w:val="0"/>
              <w:autoSpaceDN w:val="0"/>
              <w:adjustRightInd w:val="0"/>
              <w:spacing w:after="0" w:line="360" w:lineRule="auto"/>
              <w:jc w:val="both"/>
              <w:rPr>
                <w:rFonts w:ascii="Times New Roman" w:eastAsia="Calibri" w:hAnsi="Times New Roman" w:cs="Times New Roman"/>
                <w:b/>
                <w:color w:val="000000"/>
                <w:sz w:val="24"/>
                <w:szCs w:val="24"/>
              </w:rPr>
            </w:pPr>
            <w:r w:rsidRPr="00936071">
              <w:rPr>
                <w:rFonts w:ascii="Times New Roman" w:eastAsia="Calibri" w:hAnsi="Times New Roman" w:cs="Times New Roman"/>
                <w:b/>
                <w:color w:val="000000"/>
                <w:sz w:val="24"/>
                <w:szCs w:val="24"/>
              </w:rPr>
              <w:t>Frekuensi</w:t>
            </w:r>
          </w:p>
        </w:tc>
        <w:tc>
          <w:tcPr>
            <w:tcW w:w="171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5493" w:rsidRPr="00936071" w:rsidRDefault="00EF5493" w:rsidP="00936071">
            <w:pPr>
              <w:autoSpaceDE w:val="0"/>
              <w:autoSpaceDN w:val="0"/>
              <w:adjustRightInd w:val="0"/>
              <w:spacing w:after="0" w:line="360" w:lineRule="auto"/>
              <w:jc w:val="both"/>
              <w:rPr>
                <w:rFonts w:ascii="Times New Roman" w:eastAsia="Calibri" w:hAnsi="Times New Roman" w:cs="Times New Roman"/>
                <w:b/>
                <w:color w:val="000000"/>
                <w:sz w:val="24"/>
                <w:szCs w:val="24"/>
              </w:rPr>
            </w:pPr>
            <w:r w:rsidRPr="00936071">
              <w:rPr>
                <w:rFonts w:ascii="Times New Roman" w:eastAsia="Calibri" w:hAnsi="Times New Roman" w:cs="Times New Roman"/>
                <w:b/>
                <w:color w:val="000000"/>
                <w:sz w:val="24"/>
                <w:szCs w:val="24"/>
              </w:rPr>
              <w:t>Persentase (%)</w:t>
            </w:r>
          </w:p>
        </w:tc>
      </w:tr>
      <w:tr w:rsidR="00EF5493" w:rsidRPr="00936071" w:rsidTr="00E1173D">
        <w:trPr>
          <w:cantSplit/>
          <w:trHeight w:val="330"/>
          <w:tblHeader/>
        </w:trPr>
        <w:tc>
          <w:tcPr>
            <w:tcW w:w="16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hideMark/>
          </w:tcPr>
          <w:p w:rsidR="00EF5493" w:rsidRPr="00936071" w:rsidRDefault="00EF5493" w:rsidP="00936071">
            <w:pPr>
              <w:autoSpaceDE w:val="0"/>
              <w:autoSpaceDN w:val="0"/>
              <w:adjustRightInd w:val="0"/>
              <w:spacing w:after="0" w:line="360" w:lineRule="auto"/>
              <w:jc w:val="both"/>
              <w:rPr>
                <w:rFonts w:ascii="Times New Roman" w:eastAsia="Calibri" w:hAnsi="Times New Roman" w:cs="Times New Roman"/>
                <w:color w:val="000000"/>
                <w:sz w:val="24"/>
                <w:szCs w:val="24"/>
              </w:rPr>
            </w:pPr>
            <w:r w:rsidRPr="00936071">
              <w:rPr>
                <w:rFonts w:ascii="Times New Roman" w:eastAsia="Calibri" w:hAnsi="Times New Roman" w:cs="Times New Roman"/>
                <w:color w:val="000000"/>
                <w:sz w:val="24"/>
                <w:szCs w:val="24"/>
              </w:rPr>
              <w:t>Laki-laki</w:t>
            </w:r>
          </w:p>
        </w:tc>
        <w:tc>
          <w:tcPr>
            <w:tcW w:w="131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5493" w:rsidRPr="00936071" w:rsidRDefault="00EF5493" w:rsidP="00936071">
            <w:pPr>
              <w:spacing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68</w:t>
            </w:r>
          </w:p>
        </w:tc>
        <w:tc>
          <w:tcPr>
            <w:tcW w:w="171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5493" w:rsidRPr="00936071" w:rsidRDefault="00EF5493" w:rsidP="00936071">
            <w:pPr>
              <w:spacing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68</w:t>
            </w:r>
          </w:p>
        </w:tc>
      </w:tr>
      <w:tr w:rsidR="00EF5493" w:rsidRPr="00936071" w:rsidTr="00E1173D">
        <w:trPr>
          <w:cantSplit/>
          <w:trHeight w:val="31"/>
          <w:tblHeader/>
        </w:trPr>
        <w:tc>
          <w:tcPr>
            <w:tcW w:w="16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hideMark/>
          </w:tcPr>
          <w:p w:rsidR="00EF5493" w:rsidRPr="00936071" w:rsidRDefault="00EF5493" w:rsidP="00936071">
            <w:pPr>
              <w:autoSpaceDE w:val="0"/>
              <w:autoSpaceDN w:val="0"/>
              <w:adjustRightInd w:val="0"/>
              <w:spacing w:after="0" w:line="360" w:lineRule="auto"/>
              <w:jc w:val="both"/>
              <w:rPr>
                <w:rFonts w:ascii="Times New Roman" w:eastAsia="Calibri" w:hAnsi="Times New Roman" w:cs="Times New Roman"/>
                <w:color w:val="000000"/>
                <w:sz w:val="24"/>
                <w:szCs w:val="24"/>
              </w:rPr>
            </w:pPr>
            <w:r w:rsidRPr="00936071">
              <w:rPr>
                <w:rFonts w:ascii="Times New Roman" w:eastAsia="Calibri" w:hAnsi="Times New Roman" w:cs="Times New Roman"/>
                <w:color w:val="000000"/>
                <w:sz w:val="24"/>
                <w:szCs w:val="24"/>
              </w:rPr>
              <w:t>Perempuan</w:t>
            </w:r>
          </w:p>
        </w:tc>
        <w:tc>
          <w:tcPr>
            <w:tcW w:w="131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5493" w:rsidRPr="00936071" w:rsidRDefault="00EF5493" w:rsidP="00936071">
            <w:pPr>
              <w:spacing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32</w:t>
            </w:r>
          </w:p>
        </w:tc>
        <w:tc>
          <w:tcPr>
            <w:tcW w:w="171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5493" w:rsidRPr="00936071" w:rsidRDefault="00EF5493" w:rsidP="00936071">
            <w:pPr>
              <w:spacing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32</w:t>
            </w:r>
          </w:p>
        </w:tc>
      </w:tr>
      <w:tr w:rsidR="00EF5493" w:rsidRPr="00936071" w:rsidTr="00E1173D">
        <w:trPr>
          <w:cantSplit/>
          <w:trHeight w:val="31"/>
          <w:tblHeader/>
        </w:trPr>
        <w:tc>
          <w:tcPr>
            <w:tcW w:w="16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5493" w:rsidRPr="00936071" w:rsidRDefault="00EF5493" w:rsidP="00936071">
            <w:pPr>
              <w:autoSpaceDE w:val="0"/>
              <w:autoSpaceDN w:val="0"/>
              <w:adjustRightInd w:val="0"/>
              <w:spacing w:after="0" w:line="360" w:lineRule="auto"/>
              <w:jc w:val="both"/>
              <w:rPr>
                <w:rFonts w:ascii="Times New Roman" w:eastAsia="Calibri" w:hAnsi="Times New Roman" w:cs="Times New Roman"/>
                <w:b/>
                <w:color w:val="000000"/>
                <w:sz w:val="24"/>
                <w:szCs w:val="24"/>
              </w:rPr>
            </w:pPr>
            <w:r w:rsidRPr="00936071">
              <w:rPr>
                <w:rFonts w:ascii="Times New Roman" w:eastAsia="Calibri" w:hAnsi="Times New Roman" w:cs="Times New Roman"/>
                <w:b/>
                <w:color w:val="000000"/>
                <w:sz w:val="24"/>
                <w:szCs w:val="24"/>
              </w:rPr>
              <w:t>Total</w:t>
            </w:r>
          </w:p>
        </w:tc>
        <w:tc>
          <w:tcPr>
            <w:tcW w:w="131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5493" w:rsidRPr="00936071" w:rsidRDefault="00EF5493" w:rsidP="00936071">
            <w:pPr>
              <w:autoSpaceDE w:val="0"/>
              <w:autoSpaceDN w:val="0"/>
              <w:adjustRightInd w:val="0"/>
              <w:spacing w:after="0" w:line="360" w:lineRule="auto"/>
              <w:jc w:val="both"/>
              <w:rPr>
                <w:rFonts w:ascii="Times New Roman" w:eastAsia="Calibri" w:hAnsi="Times New Roman" w:cs="Times New Roman"/>
                <w:b/>
                <w:color w:val="000000"/>
                <w:sz w:val="24"/>
                <w:szCs w:val="24"/>
              </w:rPr>
            </w:pPr>
            <w:r w:rsidRPr="00936071">
              <w:rPr>
                <w:rFonts w:ascii="Times New Roman" w:eastAsia="Calibri" w:hAnsi="Times New Roman" w:cs="Times New Roman"/>
                <w:b/>
                <w:color w:val="000000"/>
                <w:sz w:val="24"/>
                <w:szCs w:val="24"/>
              </w:rPr>
              <w:t>100</w:t>
            </w:r>
          </w:p>
        </w:tc>
        <w:tc>
          <w:tcPr>
            <w:tcW w:w="171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F5493" w:rsidRPr="00936071" w:rsidRDefault="00EF5493" w:rsidP="00936071">
            <w:pPr>
              <w:autoSpaceDE w:val="0"/>
              <w:autoSpaceDN w:val="0"/>
              <w:adjustRightInd w:val="0"/>
              <w:spacing w:after="0" w:line="360" w:lineRule="auto"/>
              <w:jc w:val="both"/>
              <w:rPr>
                <w:rFonts w:ascii="Times New Roman" w:eastAsia="Calibri" w:hAnsi="Times New Roman" w:cs="Times New Roman"/>
                <w:b/>
                <w:color w:val="000000"/>
                <w:sz w:val="24"/>
                <w:szCs w:val="24"/>
              </w:rPr>
            </w:pPr>
            <w:r w:rsidRPr="00936071">
              <w:rPr>
                <w:rFonts w:ascii="Times New Roman" w:eastAsia="Calibri" w:hAnsi="Times New Roman" w:cs="Times New Roman"/>
                <w:b/>
                <w:color w:val="000000"/>
                <w:sz w:val="24"/>
                <w:szCs w:val="24"/>
              </w:rPr>
              <w:t>100%</w:t>
            </w:r>
          </w:p>
        </w:tc>
      </w:tr>
    </w:tbl>
    <w:p w:rsidR="00EF5493" w:rsidRPr="00936071" w:rsidRDefault="00EF5493" w:rsidP="00936071">
      <w:pPr>
        <w:pStyle w:val="ListParagraph"/>
        <w:tabs>
          <w:tab w:val="left" w:pos="748"/>
        </w:tabs>
        <w:spacing w:after="160" w:line="360" w:lineRule="auto"/>
        <w:ind w:right="32"/>
        <w:jc w:val="both"/>
        <w:rPr>
          <w:rFonts w:ascii="Times New Roman" w:eastAsia="Calibri" w:hAnsi="Times New Roman" w:cs="Times New Roman"/>
          <w:color w:val="000000"/>
          <w:sz w:val="24"/>
          <w:szCs w:val="24"/>
        </w:rPr>
      </w:pPr>
      <w:r w:rsidRPr="00936071">
        <w:rPr>
          <w:rFonts w:ascii="Times New Roman" w:eastAsia="Calibri" w:hAnsi="Times New Roman" w:cs="Times New Roman"/>
          <w:color w:val="000000"/>
          <w:sz w:val="24"/>
          <w:szCs w:val="24"/>
        </w:rPr>
        <w:tab/>
      </w:r>
      <w:r w:rsidRPr="00936071">
        <w:rPr>
          <w:rFonts w:ascii="Times New Roman" w:eastAsia="Calibri" w:hAnsi="Times New Roman" w:cs="Times New Roman"/>
          <w:color w:val="000000"/>
          <w:sz w:val="24"/>
          <w:szCs w:val="24"/>
        </w:rPr>
        <w:tab/>
      </w:r>
      <w:r w:rsidRPr="00936071">
        <w:rPr>
          <w:rFonts w:ascii="Times New Roman" w:eastAsia="Calibri" w:hAnsi="Times New Roman" w:cs="Times New Roman"/>
          <w:color w:val="000000"/>
          <w:sz w:val="24"/>
          <w:szCs w:val="24"/>
        </w:rPr>
        <w:tab/>
      </w:r>
      <w:r w:rsidR="00E1173D">
        <w:rPr>
          <w:rFonts w:ascii="Times New Roman" w:eastAsia="Calibri" w:hAnsi="Times New Roman" w:cs="Times New Roman"/>
          <w:color w:val="000000"/>
          <w:sz w:val="24"/>
          <w:szCs w:val="24"/>
          <w:lang w:val="en-US"/>
        </w:rPr>
        <w:t xml:space="preserve">                 </w:t>
      </w:r>
      <w:r w:rsidRPr="00936071">
        <w:rPr>
          <w:rFonts w:ascii="Times New Roman" w:eastAsia="Calibri" w:hAnsi="Times New Roman" w:cs="Times New Roman"/>
          <w:color w:val="000000"/>
          <w:sz w:val="24"/>
          <w:szCs w:val="24"/>
        </w:rPr>
        <w:t xml:space="preserve">Sumber: Hasil </w:t>
      </w:r>
      <w:r w:rsidR="00024374">
        <w:rPr>
          <w:rFonts w:ascii="Times New Roman" w:eastAsia="Calibri" w:hAnsi="Times New Roman" w:cs="Times New Roman"/>
          <w:color w:val="000000"/>
          <w:sz w:val="24"/>
          <w:szCs w:val="24"/>
        </w:rPr>
        <w:t>Olah D</w:t>
      </w:r>
      <w:r w:rsidRPr="00936071">
        <w:rPr>
          <w:rFonts w:ascii="Times New Roman" w:eastAsia="Calibri" w:hAnsi="Times New Roman" w:cs="Times New Roman"/>
          <w:color w:val="000000"/>
          <w:sz w:val="24"/>
          <w:szCs w:val="24"/>
        </w:rPr>
        <w:t xml:space="preserve">ata, 2018. </w:t>
      </w:r>
    </w:p>
    <w:p w:rsidR="007201D2" w:rsidRDefault="007201D2" w:rsidP="00936071">
      <w:pPr>
        <w:pStyle w:val="ListParagraph"/>
        <w:spacing w:after="0" w:line="360" w:lineRule="auto"/>
        <w:ind w:firstLine="720"/>
        <w:jc w:val="both"/>
        <w:rPr>
          <w:rFonts w:ascii="Times New Roman" w:eastAsia="Calibri" w:hAnsi="Times New Roman" w:cs="Times New Roman"/>
          <w:color w:val="000000"/>
          <w:sz w:val="24"/>
          <w:szCs w:val="24"/>
        </w:rPr>
      </w:pPr>
    </w:p>
    <w:p w:rsidR="00EF5493" w:rsidRPr="00936071" w:rsidRDefault="00EF5493" w:rsidP="007201D2">
      <w:pPr>
        <w:pStyle w:val="ListParagraph"/>
        <w:spacing w:after="0" w:line="360" w:lineRule="auto"/>
        <w:ind w:left="1418" w:firstLine="709"/>
        <w:jc w:val="both"/>
        <w:rPr>
          <w:rFonts w:ascii="Times New Roman" w:eastAsia="Calibri" w:hAnsi="Times New Roman" w:cs="Times New Roman"/>
          <w:color w:val="000000"/>
          <w:sz w:val="24"/>
          <w:szCs w:val="24"/>
        </w:rPr>
      </w:pPr>
      <w:r w:rsidRPr="00936071">
        <w:rPr>
          <w:rFonts w:ascii="Times New Roman" w:eastAsia="Calibri" w:hAnsi="Times New Roman" w:cs="Times New Roman"/>
          <w:color w:val="000000"/>
          <w:sz w:val="24"/>
          <w:szCs w:val="24"/>
        </w:rPr>
        <w:t>Berdasarkan Tabel 4.3 dapat diketahui bahwa responden dibedakan menjadi dua kategori yaitu laki – laki dan perempuan. Pengumpulan data yang dilakukan menghasilkan data responden laki – laki sebanyak 68 atau 68% dan perempuan sebanyak 32 atau 32%. Hal ini menjelaskan bahwa responden dalam penelitian ini mayoritas adalah laki-laki dengan jumlah 68%.</w:t>
      </w:r>
    </w:p>
    <w:p w:rsidR="00EF5493" w:rsidRPr="00936071" w:rsidRDefault="00EF5493" w:rsidP="009D734C">
      <w:pPr>
        <w:pStyle w:val="ListParagraph"/>
        <w:numPr>
          <w:ilvl w:val="0"/>
          <w:numId w:val="33"/>
        </w:numPr>
        <w:spacing w:after="0" w:line="360" w:lineRule="auto"/>
        <w:ind w:left="990" w:hanging="90"/>
        <w:jc w:val="both"/>
        <w:outlineLvl w:val="2"/>
        <w:rPr>
          <w:rFonts w:ascii="Times New Roman" w:eastAsia="Calibri" w:hAnsi="Times New Roman" w:cs="Times New Roman"/>
          <w:b/>
          <w:sz w:val="24"/>
          <w:szCs w:val="24"/>
        </w:rPr>
      </w:pPr>
      <w:r w:rsidRPr="00936071">
        <w:rPr>
          <w:rFonts w:ascii="Times New Roman" w:eastAsia="Calibri" w:hAnsi="Times New Roman" w:cs="Times New Roman"/>
          <w:b/>
          <w:sz w:val="24"/>
          <w:szCs w:val="24"/>
        </w:rPr>
        <w:t>Responden Berdasarkan Usia</w:t>
      </w:r>
    </w:p>
    <w:p w:rsidR="00EF5493" w:rsidRPr="00936071" w:rsidRDefault="00EF5493" w:rsidP="007201D2">
      <w:pPr>
        <w:spacing w:after="120" w:line="360" w:lineRule="auto"/>
        <w:ind w:left="1440" w:firstLine="720"/>
        <w:jc w:val="both"/>
        <w:rPr>
          <w:rFonts w:ascii="Times New Roman" w:eastAsia="Calibri" w:hAnsi="Times New Roman" w:cs="Times New Roman"/>
          <w:color w:val="000000"/>
          <w:sz w:val="24"/>
          <w:szCs w:val="24"/>
        </w:rPr>
      </w:pPr>
      <w:r w:rsidRPr="00936071">
        <w:rPr>
          <w:rFonts w:ascii="Times New Roman" w:eastAsia="Calibri" w:hAnsi="Times New Roman" w:cs="Times New Roman"/>
          <w:color w:val="000000"/>
          <w:sz w:val="24"/>
          <w:szCs w:val="24"/>
        </w:rPr>
        <w:t>Berdasarkan kuesioner yang dikumpulkan dari 100 responden diperoleh data tentang jenis kelamin responden.</w:t>
      </w:r>
      <w:r w:rsidR="0035525A">
        <w:rPr>
          <w:rFonts w:ascii="Times New Roman" w:eastAsia="Calibri" w:hAnsi="Times New Roman" w:cs="Times New Roman"/>
          <w:color w:val="000000"/>
          <w:sz w:val="24"/>
          <w:szCs w:val="24"/>
          <w:lang w:val="en-US"/>
        </w:rPr>
        <w:t xml:space="preserve"> </w:t>
      </w:r>
      <w:r w:rsidRPr="00936071">
        <w:rPr>
          <w:rFonts w:ascii="Times New Roman" w:eastAsia="Calibri" w:hAnsi="Times New Roman" w:cs="Times New Roman"/>
          <w:color w:val="000000"/>
          <w:sz w:val="24"/>
          <w:szCs w:val="24"/>
        </w:rPr>
        <w:t xml:space="preserve">Adapun secara lengkap deskripsi responden berdasarkan usia ditunjukkan pada </w:t>
      </w:r>
      <w:r w:rsidR="0035525A">
        <w:rPr>
          <w:rFonts w:ascii="Times New Roman" w:eastAsia="Calibri" w:hAnsi="Times New Roman" w:cs="Times New Roman"/>
          <w:color w:val="000000"/>
          <w:sz w:val="24"/>
          <w:szCs w:val="24"/>
        </w:rPr>
        <w:t>Tabel 4.4 berikut :</w:t>
      </w:r>
    </w:p>
    <w:p w:rsidR="00EF5493" w:rsidRPr="00936071" w:rsidRDefault="00EF5493" w:rsidP="00936071">
      <w:pPr>
        <w:spacing w:after="120" w:line="360" w:lineRule="auto"/>
        <w:ind w:left="720" w:firstLine="720"/>
        <w:jc w:val="both"/>
        <w:rPr>
          <w:rFonts w:ascii="Times New Roman" w:eastAsia="Calibri" w:hAnsi="Times New Roman" w:cs="Times New Roman"/>
          <w:color w:val="000000"/>
          <w:sz w:val="24"/>
          <w:szCs w:val="24"/>
        </w:rPr>
      </w:pPr>
    </w:p>
    <w:p w:rsidR="0035525A" w:rsidRPr="0087064C" w:rsidRDefault="008623F1" w:rsidP="0035525A">
      <w:pPr>
        <w:pStyle w:val="ListParagraph"/>
        <w:tabs>
          <w:tab w:val="left" w:pos="567"/>
        </w:tabs>
        <w:spacing w:after="120"/>
        <w:ind w:right="-79"/>
        <w:jc w:val="center"/>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lang w:val="en-US"/>
        </w:rPr>
        <w:t xml:space="preserve">           </w:t>
      </w:r>
      <w:r w:rsidR="0035525A">
        <w:rPr>
          <w:rFonts w:ascii="Times New Roman" w:eastAsia="Calibri" w:hAnsi="Times New Roman" w:cs="Times New Roman"/>
          <w:b/>
          <w:bCs/>
          <w:color w:val="000000"/>
          <w:sz w:val="24"/>
          <w:szCs w:val="24"/>
        </w:rPr>
        <w:t>Tabel 4.4</w:t>
      </w:r>
      <w:r w:rsidR="0035525A" w:rsidRPr="0087064C">
        <w:rPr>
          <w:rFonts w:ascii="Times New Roman" w:eastAsia="Calibri" w:hAnsi="Times New Roman" w:cs="Times New Roman"/>
          <w:b/>
          <w:bCs/>
          <w:color w:val="000000"/>
          <w:sz w:val="24"/>
          <w:szCs w:val="24"/>
        </w:rPr>
        <w:t>.</w:t>
      </w:r>
    </w:p>
    <w:p w:rsidR="0035525A" w:rsidRDefault="00424386" w:rsidP="0035525A">
      <w:pPr>
        <w:pStyle w:val="ListParagraph"/>
        <w:tabs>
          <w:tab w:val="left" w:pos="567"/>
        </w:tabs>
        <w:spacing w:after="120"/>
        <w:ind w:right="-79"/>
        <w:jc w:val="center"/>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lang w:val="en-US"/>
        </w:rPr>
        <w:t xml:space="preserve">            </w:t>
      </w:r>
      <w:r w:rsidR="0035525A" w:rsidRPr="0087064C">
        <w:rPr>
          <w:rFonts w:ascii="Times New Roman" w:eastAsia="Calibri" w:hAnsi="Times New Roman" w:cs="Times New Roman"/>
          <w:b/>
          <w:bCs/>
          <w:color w:val="000000"/>
          <w:sz w:val="24"/>
          <w:szCs w:val="24"/>
        </w:rPr>
        <w:t xml:space="preserve">Responden Berdasarkan </w:t>
      </w:r>
      <w:r w:rsidR="0035525A">
        <w:rPr>
          <w:rFonts w:ascii="Times New Roman" w:eastAsia="Calibri" w:hAnsi="Times New Roman" w:cs="Times New Roman"/>
          <w:b/>
          <w:bCs/>
          <w:color w:val="000000"/>
          <w:sz w:val="24"/>
          <w:szCs w:val="24"/>
        </w:rPr>
        <w:t>Usia</w:t>
      </w:r>
    </w:p>
    <w:tbl>
      <w:tblPr>
        <w:tblW w:w="5215" w:type="dxa"/>
        <w:tblInd w:w="26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4A0" w:firstRow="1" w:lastRow="0" w:firstColumn="1" w:lastColumn="0" w:noHBand="0" w:noVBand="1"/>
      </w:tblPr>
      <w:tblGrid>
        <w:gridCol w:w="1640"/>
        <w:gridCol w:w="1317"/>
        <w:gridCol w:w="2258"/>
      </w:tblGrid>
      <w:tr w:rsidR="0035525A" w:rsidRPr="005A20FB" w:rsidTr="00424386">
        <w:trPr>
          <w:cantSplit/>
          <w:trHeight w:val="330"/>
          <w:tblHeader/>
        </w:trPr>
        <w:tc>
          <w:tcPr>
            <w:tcW w:w="16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35525A" w:rsidRPr="00100F6C" w:rsidRDefault="0035525A" w:rsidP="002E31B3">
            <w:pPr>
              <w:autoSpaceDE w:val="0"/>
              <w:autoSpaceDN w:val="0"/>
              <w:adjustRightInd w:val="0"/>
              <w:spacing w:after="0" w:line="360" w:lineRule="auto"/>
              <w:jc w:val="center"/>
              <w:rPr>
                <w:rFonts w:ascii="Times New Roman" w:eastAsia="Calibri" w:hAnsi="Times New Roman" w:cs="Times New Roman"/>
                <w:b/>
                <w:color w:val="000000"/>
                <w:sz w:val="24"/>
                <w:szCs w:val="18"/>
              </w:rPr>
            </w:pPr>
            <w:r w:rsidRPr="00100F6C">
              <w:rPr>
                <w:rFonts w:ascii="Times New Roman" w:eastAsia="Calibri" w:hAnsi="Times New Roman" w:cs="Times New Roman"/>
                <w:b/>
                <w:color w:val="000000"/>
                <w:sz w:val="24"/>
                <w:szCs w:val="18"/>
              </w:rPr>
              <w:t>Jenis Kelamin</w:t>
            </w:r>
          </w:p>
        </w:tc>
        <w:tc>
          <w:tcPr>
            <w:tcW w:w="131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5525A" w:rsidRPr="00100F6C" w:rsidRDefault="0035525A" w:rsidP="002E31B3">
            <w:pPr>
              <w:autoSpaceDE w:val="0"/>
              <w:autoSpaceDN w:val="0"/>
              <w:adjustRightInd w:val="0"/>
              <w:spacing w:after="0" w:line="360" w:lineRule="auto"/>
              <w:jc w:val="center"/>
              <w:rPr>
                <w:rFonts w:ascii="Times New Roman" w:eastAsia="Calibri" w:hAnsi="Times New Roman" w:cs="Times New Roman"/>
                <w:b/>
                <w:color w:val="000000"/>
                <w:sz w:val="24"/>
                <w:szCs w:val="18"/>
              </w:rPr>
            </w:pPr>
            <w:r w:rsidRPr="00100F6C">
              <w:rPr>
                <w:rFonts w:ascii="Times New Roman" w:eastAsia="Calibri" w:hAnsi="Times New Roman" w:cs="Times New Roman"/>
                <w:b/>
                <w:color w:val="000000"/>
                <w:sz w:val="24"/>
                <w:szCs w:val="18"/>
              </w:rPr>
              <w:t>Frekuensi</w:t>
            </w:r>
          </w:p>
        </w:tc>
        <w:tc>
          <w:tcPr>
            <w:tcW w:w="225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5525A" w:rsidRPr="00100F6C" w:rsidRDefault="0035525A" w:rsidP="002E31B3">
            <w:pPr>
              <w:autoSpaceDE w:val="0"/>
              <w:autoSpaceDN w:val="0"/>
              <w:adjustRightInd w:val="0"/>
              <w:spacing w:after="0" w:line="360" w:lineRule="auto"/>
              <w:jc w:val="center"/>
              <w:rPr>
                <w:rFonts w:ascii="Times New Roman" w:eastAsia="Calibri" w:hAnsi="Times New Roman" w:cs="Times New Roman"/>
                <w:b/>
                <w:color w:val="000000"/>
                <w:sz w:val="24"/>
                <w:szCs w:val="18"/>
              </w:rPr>
            </w:pPr>
            <w:r w:rsidRPr="00100F6C">
              <w:rPr>
                <w:rFonts w:ascii="Times New Roman" w:eastAsia="Calibri" w:hAnsi="Times New Roman" w:cs="Times New Roman"/>
                <w:b/>
                <w:color w:val="000000"/>
                <w:sz w:val="24"/>
                <w:szCs w:val="18"/>
              </w:rPr>
              <w:t>Persentase</w:t>
            </w:r>
            <w:r>
              <w:rPr>
                <w:rFonts w:ascii="Times New Roman" w:eastAsia="Calibri" w:hAnsi="Times New Roman" w:cs="Times New Roman"/>
                <w:b/>
                <w:color w:val="000000"/>
                <w:sz w:val="24"/>
                <w:szCs w:val="18"/>
              </w:rPr>
              <w:t xml:space="preserve"> (%)</w:t>
            </w:r>
          </w:p>
        </w:tc>
      </w:tr>
      <w:tr w:rsidR="0035525A" w:rsidRPr="005A20FB" w:rsidTr="00424386">
        <w:trPr>
          <w:cantSplit/>
          <w:trHeight w:val="330"/>
          <w:tblHeader/>
        </w:trPr>
        <w:tc>
          <w:tcPr>
            <w:tcW w:w="16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5525A" w:rsidRPr="00046417" w:rsidRDefault="0035525A" w:rsidP="002E31B3">
            <w:pPr>
              <w:spacing w:line="240" w:lineRule="auto"/>
              <w:ind w:left="60" w:right="60"/>
              <w:jc w:val="center"/>
              <w:rPr>
                <w:rFonts w:ascii="Times New Roman" w:hAnsi="Times New Roman" w:cs="Times New Roman"/>
                <w:sz w:val="24"/>
                <w:szCs w:val="18"/>
              </w:rPr>
            </w:pPr>
            <w:r w:rsidRPr="00046417">
              <w:rPr>
                <w:rFonts w:ascii="Times New Roman" w:hAnsi="Times New Roman" w:cs="Times New Roman"/>
                <w:sz w:val="24"/>
                <w:szCs w:val="18"/>
              </w:rPr>
              <w:t>&lt;17 tahun</w:t>
            </w:r>
          </w:p>
        </w:tc>
        <w:tc>
          <w:tcPr>
            <w:tcW w:w="131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35525A" w:rsidRPr="00046417" w:rsidRDefault="0035525A" w:rsidP="002E31B3">
            <w:pPr>
              <w:spacing w:line="240" w:lineRule="auto"/>
              <w:ind w:left="60" w:right="60"/>
              <w:jc w:val="center"/>
              <w:rPr>
                <w:rFonts w:ascii="Times New Roman" w:hAnsi="Times New Roman" w:cs="Times New Roman"/>
                <w:sz w:val="24"/>
                <w:szCs w:val="18"/>
              </w:rPr>
            </w:pPr>
            <w:r>
              <w:rPr>
                <w:rFonts w:ascii="Times New Roman" w:hAnsi="Times New Roman" w:cs="Times New Roman"/>
                <w:sz w:val="24"/>
                <w:szCs w:val="18"/>
              </w:rPr>
              <w:t>9</w:t>
            </w:r>
          </w:p>
        </w:tc>
        <w:tc>
          <w:tcPr>
            <w:tcW w:w="225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35525A" w:rsidRPr="003E6717" w:rsidRDefault="0035525A" w:rsidP="002E31B3">
            <w:pPr>
              <w:spacing w:line="240" w:lineRule="auto"/>
              <w:ind w:left="60" w:right="60"/>
              <w:jc w:val="center"/>
              <w:rPr>
                <w:rFonts w:ascii="Times New Roman" w:hAnsi="Times New Roman" w:cs="Times New Roman"/>
                <w:sz w:val="24"/>
                <w:szCs w:val="18"/>
              </w:rPr>
            </w:pPr>
            <w:r>
              <w:rPr>
                <w:rFonts w:ascii="Times New Roman" w:hAnsi="Times New Roman" w:cs="Times New Roman"/>
                <w:sz w:val="24"/>
                <w:szCs w:val="18"/>
              </w:rPr>
              <w:t>9</w:t>
            </w:r>
          </w:p>
        </w:tc>
      </w:tr>
      <w:tr w:rsidR="0035525A" w:rsidRPr="005A20FB" w:rsidTr="00424386">
        <w:trPr>
          <w:cantSplit/>
          <w:trHeight w:val="330"/>
          <w:tblHeader/>
        </w:trPr>
        <w:tc>
          <w:tcPr>
            <w:tcW w:w="16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5525A" w:rsidRPr="00046417" w:rsidRDefault="0035525A" w:rsidP="002E31B3">
            <w:pPr>
              <w:spacing w:line="240" w:lineRule="auto"/>
              <w:ind w:left="60" w:right="60"/>
              <w:jc w:val="center"/>
              <w:rPr>
                <w:rFonts w:ascii="Times New Roman" w:hAnsi="Times New Roman" w:cs="Times New Roman"/>
                <w:sz w:val="24"/>
                <w:szCs w:val="18"/>
              </w:rPr>
            </w:pPr>
            <w:r w:rsidRPr="00046417">
              <w:rPr>
                <w:rFonts w:ascii="Times New Roman" w:hAnsi="Times New Roman" w:cs="Times New Roman"/>
                <w:sz w:val="24"/>
                <w:szCs w:val="18"/>
              </w:rPr>
              <w:t>17-26 tahun</w:t>
            </w:r>
          </w:p>
        </w:tc>
        <w:tc>
          <w:tcPr>
            <w:tcW w:w="131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35525A" w:rsidRPr="00046417" w:rsidRDefault="0035525A" w:rsidP="002E31B3">
            <w:pPr>
              <w:spacing w:line="240" w:lineRule="auto"/>
              <w:ind w:left="60" w:right="60"/>
              <w:jc w:val="center"/>
              <w:rPr>
                <w:rFonts w:ascii="Times New Roman" w:hAnsi="Times New Roman" w:cs="Times New Roman"/>
                <w:sz w:val="24"/>
                <w:szCs w:val="18"/>
              </w:rPr>
            </w:pPr>
            <w:r>
              <w:rPr>
                <w:rFonts w:ascii="Times New Roman" w:hAnsi="Times New Roman" w:cs="Times New Roman"/>
                <w:sz w:val="24"/>
                <w:szCs w:val="18"/>
              </w:rPr>
              <w:t>45</w:t>
            </w:r>
          </w:p>
        </w:tc>
        <w:tc>
          <w:tcPr>
            <w:tcW w:w="225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35525A" w:rsidRPr="003E6717" w:rsidRDefault="0035525A" w:rsidP="002E31B3">
            <w:pPr>
              <w:spacing w:line="240" w:lineRule="auto"/>
              <w:ind w:left="60" w:right="60"/>
              <w:jc w:val="center"/>
              <w:rPr>
                <w:rFonts w:ascii="Times New Roman" w:hAnsi="Times New Roman" w:cs="Times New Roman"/>
                <w:sz w:val="24"/>
                <w:szCs w:val="18"/>
              </w:rPr>
            </w:pPr>
            <w:r>
              <w:rPr>
                <w:rFonts w:ascii="Times New Roman" w:hAnsi="Times New Roman" w:cs="Times New Roman"/>
                <w:sz w:val="24"/>
                <w:szCs w:val="18"/>
              </w:rPr>
              <w:t>45</w:t>
            </w:r>
          </w:p>
        </w:tc>
      </w:tr>
      <w:tr w:rsidR="0035525A" w:rsidRPr="005A20FB" w:rsidTr="00424386">
        <w:trPr>
          <w:cantSplit/>
          <w:trHeight w:val="330"/>
          <w:tblHeader/>
        </w:trPr>
        <w:tc>
          <w:tcPr>
            <w:tcW w:w="16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5525A" w:rsidRPr="00046417" w:rsidRDefault="0035525A" w:rsidP="002E31B3">
            <w:pPr>
              <w:spacing w:line="240" w:lineRule="auto"/>
              <w:ind w:left="60" w:right="60"/>
              <w:jc w:val="center"/>
              <w:rPr>
                <w:rFonts w:ascii="Times New Roman" w:hAnsi="Times New Roman" w:cs="Times New Roman"/>
                <w:sz w:val="24"/>
                <w:szCs w:val="18"/>
              </w:rPr>
            </w:pPr>
            <w:r w:rsidRPr="00046417">
              <w:rPr>
                <w:rFonts w:ascii="Times New Roman" w:hAnsi="Times New Roman" w:cs="Times New Roman"/>
                <w:sz w:val="24"/>
                <w:szCs w:val="18"/>
              </w:rPr>
              <w:t>27-36 tahun</w:t>
            </w:r>
          </w:p>
        </w:tc>
        <w:tc>
          <w:tcPr>
            <w:tcW w:w="131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35525A" w:rsidRPr="00046417" w:rsidRDefault="0035525A" w:rsidP="002E31B3">
            <w:pPr>
              <w:spacing w:line="240" w:lineRule="auto"/>
              <w:ind w:left="60" w:right="60"/>
              <w:jc w:val="center"/>
              <w:rPr>
                <w:rFonts w:ascii="Times New Roman" w:hAnsi="Times New Roman" w:cs="Times New Roman"/>
                <w:sz w:val="24"/>
                <w:szCs w:val="18"/>
              </w:rPr>
            </w:pPr>
            <w:r>
              <w:rPr>
                <w:rFonts w:ascii="Times New Roman" w:hAnsi="Times New Roman" w:cs="Times New Roman"/>
                <w:sz w:val="24"/>
                <w:szCs w:val="18"/>
              </w:rPr>
              <w:t>35</w:t>
            </w:r>
          </w:p>
        </w:tc>
        <w:tc>
          <w:tcPr>
            <w:tcW w:w="225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35525A" w:rsidRPr="003E6717" w:rsidRDefault="0035525A" w:rsidP="002E31B3">
            <w:pPr>
              <w:spacing w:line="240" w:lineRule="auto"/>
              <w:ind w:left="60" w:right="60"/>
              <w:jc w:val="center"/>
              <w:rPr>
                <w:rFonts w:ascii="Times New Roman" w:hAnsi="Times New Roman" w:cs="Times New Roman"/>
                <w:sz w:val="24"/>
                <w:szCs w:val="18"/>
              </w:rPr>
            </w:pPr>
            <w:r>
              <w:rPr>
                <w:rFonts w:ascii="Times New Roman" w:hAnsi="Times New Roman" w:cs="Times New Roman"/>
                <w:sz w:val="24"/>
                <w:szCs w:val="18"/>
              </w:rPr>
              <w:t>35</w:t>
            </w:r>
          </w:p>
        </w:tc>
      </w:tr>
      <w:tr w:rsidR="0035525A" w:rsidRPr="005A20FB" w:rsidTr="00424386">
        <w:trPr>
          <w:cantSplit/>
          <w:trHeight w:val="330"/>
          <w:tblHeader/>
        </w:trPr>
        <w:tc>
          <w:tcPr>
            <w:tcW w:w="16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5525A" w:rsidRPr="00046417" w:rsidRDefault="0035525A" w:rsidP="002E31B3">
            <w:pPr>
              <w:spacing w:line="240" w:lineRule="auto"/>
              <w:ind w:left="60" w:right="60"/>
              <w:jc w:val="center"/>
              <w:rPr>
                <w:rFonts w:ascii="Times New Roman" w:hAnsi="Times New Roman" w:cs="Times New Roman"/>
                <w:sz w:val="24"/>
                <w:szCs w:val="18"/>
              </w:rPr>
            </w:pPr>
            <w:r w:rsidRPr="00046417">
              <w:rPr>
                <w:rFonts w:ascii="Times New Roman" w:hAnsi="Times New Roman" w:cs="Times New Roman"/>
                <w:sz w:val="24"/>
                <w:szCs w:val="18"/>
              </w:rPr>
              <w:t>&gt;57 tahun</w:t>
            </w:r>
          </w:p>
        </w:tc>
        <w:tc>
          <w:tcPr>
            <w:tcW w:w="131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35525A" w:rsidRPr="00046417" w:rsidRDefault="0035525A" w:rsidP="002E31B3">
            <w:pPr>
              <w:spacing w:line="240" w:lineRule="auto"/>
              <w:ind w:left="60" w:right="60"/>
              <w:jc w:val="center"/>
              <w:rPr>
                <w:rFonts w:ascii="Times New Roman" w:hAnsi="Times New Roman" w:cs="Times New Roman"/>
                <w:sz w:val="24"/>
                <w:szCs w:val="18"/>
              </w:rPr>
            </w:pPr>
            <w:r>
              <w:rPr>
                <w:rFonts w:ascii="Times New Roman" w:hAnsi="Times New Roman" w:cs="Times New Roman"/>
                <w:sz w:val="24"/>
                <w:szCs w:val="18"/>
              </w:rPr>
              <w:t>11</w:t>
            </w:r>
          </w:p>
        </w:tc>
        <w:tc>
          <w:tcPr>
            <w:tcW w:w="225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35525A" w:rsidRPr="003E6717" w:rsidRDefault="0035525A" w:rsidP="002E31B3">
            <w:pPr>
              <w:spacing w:line="240" w:lineRule="auto"/>
              <w:ind w:left="60" w:right="60"/>
              <w:jc w:val="center"/>
              <w:rPr>
                <w:rFonts w:ascii="Times New Roman" w:hAnsi="Times New Roman" w:cs="Times New Roman"/>
                <w:sz w:val="24"/>
                <w:szCs w:val="18"/>
              </w:rPr>
            </w:pPr>
            <w:r>
              <w:rPr>
                <w:rFonts w:ascii="Times New Roman" w:hAnsi="Times New Roman" w:cs="Times New Roman"/>
                <w:sz w:val="24"/>
                <w:szCs w:val="18"/>
              </w:rPr>
              <w:t>11</w:t>
            </w:r>
          </w:p>
        </w:tc>
      </w:tr>
      <w:tr w:rsidR="0035525A" w:rsidRPr="005A20FB" w:rsidTr="00424386">
        <w:trPr>
          <w:cantSplit/>
          <w:trHeight w:val="31"/>
          <w:tblHeader/>
        </w:trPr>
        <w:tc>
          <w:tcPr>
            <w:tcW w:w="16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35525A" w:rsidRPr="00100F6C" w:rsidRDefault="0035525A" w:rsidP="002E31B3">
            <w:pPr>
              <w:autoSpaceDE w:val="0"/>
              <w:autoSpaceDN w:val="0"/>
              <w:adjustRightInd w:val="0"/>
              <w:spacing w:after="0" w:line="360" w:lineRule="auto"/>
              <w:rPr>
                <w:rFonts w:ascii="Times New Roman" w:eastAsia="Calibri" w:hAnsi="Times New Roman" w:cs="Times New Roman"/>
                <w:b/>
                <w:color w:val="000000"/>
                <w:sz w:val="24"/>
                <w:szCs w:val="18"/>
              </w:rPr>
            </w:pPr>
            <w:r w:rsidRPr="00100F6C">
              <w:rPr>
                <w:rFonts w:ascii="Times New Roman" w:eastAsia="Calibri" w:hAnsi="Times New Roman" w:cs="Times New Roman"/>
                <w:b/>
                <w:color w:val="000000"/>
                <w:sz w:val="24"/>
                <w:szCs w:val="18"/>
              </w:rPr>
              <w:t>Total</w:t>
            </w:r>
          </w:p>
        </w:tc>
        <w:tc>
          <w:tcPr>
            <w:tcW w:w="131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5525A" w:rsidRPr="00100F6C" w:rsidRDefault="0035525A" w:rsidP="002E31B3">
            <w:pPr>
              <w:autoSpaceDE w:val="0"/>
              <w:autoSpaceDN w:val="0"/>
              <w:adjustRightInd w:val="0"/>
              <w:spacing w:after="0" w:line="360" w:lineRule="auto"/>
              <w:jc w:val="center"/>
              <w:rPr>
                <w:rFonts w:ascii="Times New Roman" w:eastAsia="Calibri" w:hAnsi="Times New Roman" w:cs="Times New Roman"/>
                <w:b/>
                <w:color w:val="000000"/>
                <w:sz w:val="24"/>
                <w:szCs w:val="18"/>
              </w:rPr>
            </w:pPr>
            <w:r w:rsidRPr="00100F6C">
              <w:rPr>
                <w:rFonts w:ascii="Times New Roman" w:eastAsia="Calibri" w:hAnsi="Times New Roman" w:cs="Times New Roman"/>
                <w:b/>
                <w:color w:val="000000"/>
                <w:sz w:val="24"/>
                <w:szCs w:val="18"/>
              </w:rPr>
              <w:t>100</w:t>
            </w:r>
          </w:p>
        </w:tc>
        <w:tc>
          <w:tcPr>
            <w:tcW w:w="225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5525A" w:rsidRPr="00100F6C" w:rsidRDefault="0035525A" w:rsidP="002E31B3">
            <w:pPr>
              <w:autoSpaceDE w:val="0"/>
              <w:autoSpaceDN w:val="0"/>
              <w:adjustRightInd w:val="0"/>
              <w:spacing w:after="0" w:line="360" w:lineRule="auto"/>
              <w:jc w:val="center"/>
              <w:rPr>
                <w:rFonts w:ascii="Times New Roman" w:eastAsia="Calibri" w:hAnsi="Times New Roman" w:cs="Times New Roman"/>
                <w:b/>
                <w:color w:val="000000"/>
                <w:sz w:val="24"/>
                <w:szCs w:val="18"/>
              </w:rPr>
            </w:pPr>
            <w:r w:rsidRPr="00100F6C">
              <w:rPr>
                <w:rFonts w:ascii="Times New Roman" w:eastAsia="Calibri" w:hAnsi="Times New Roman" w:cs="Times New Roman"/>
                <w:b/>
                <w:color w:val="000000"/>
                <w:sz w:val="24"/>
                <w:szCs w:val="18"/>
              </w:rPr>
              <w:t>100%</w:t>
            </w:r>
          </w:p>
        </w:tc>
      </w:tr>
    </w:tbl>
    <w:p w:rsidR="00EF5493" w:rsidRPr="003A5B32" w:rsidRDefault="003A5B32" w:rsidP="003A5B32">
      <w:pPr>
        <w:tabs>
          <w:tab w:val="left" w:pos="567"/>
        </w:tabs>
        <w:spacing w:after="120" w:line="360" w:lineRule="auto"/>
        <w:ind w:right="-79"/>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lang w:val="en-US"/>
        </w:rPr>
        <w:t xml:space="preserve">                                            </w:t>
      </w:r>
      <w:r w:rsidR="00024374">
        <w:rPr>
          <w:rFonts w:ascii="Times New Roman" w:eastAsia="Calibri" w:hAnsi="Times New Roman" w:cs="Times New Roman"/>
          <w:color w:val="000000"/>
          <w:sz w:val="24"/>
          <w:szCs w:val="24"/>
        </w:rPr>
        <w:t>Sumber: Hasil Olah D</w:t>
      </w:r>
      <w:r w:rsidR="00EF5493" w:rsidRPr="003A5B32">
        <w:rPr>
          <w:rFonts w:ascii="Times New Roman" w:eastAsia="Calibri" w:hAnsi="Times New Roman" w:cs="Times New Roman"/>
          <w:color w:val="000000"/>
          <w:sz w:val="24"/>
          <w:szCs w:val="24"/>
        </w:rPr>
        <w:t>ata, 2018.</w:t>
      </w:r>
    </w:p>
    <w:p w:rsidR="00EF5493" w:rsidRPr="0035525A" w:rsidRDefault="0035525A" w:rsidP="007201D2">
      <w:pPr>
        <w:pStyle w:val="ListParagraph"/>
        <w:spacing w:after="0" w:line="360" w:lineRule="auto"/>
        <w:ind w:left="1440" w:firstLine="720"/>
        <w:jc w:val="both"/>
        <w:rPr>
          <w:rFonts w:ascii="Times New Roman" w:eastAsia="Calibri" w:hAnsi="Times New Roman" w:cs="Times New Roman"/>
          <w:color w:val="000000"/>
          <w:sz w:val="24"/>
          <w:szCs w:val="24"/>
          <w:lang w:val="en-US"/>
        </w:rPr>
      </w:pPr>
      <w:r w:rsidRPr="0087064C">
        <w:rPr>
          <w:rFonts w:ascii="Times New Roman" w:eastAsia="Calibri" w:hAnsi="Times New Roman" w:cs="Times New Roman"/>
          <w:color w:val="000000"/>
          <w:sz w:val="24"/>
          <w:szCs w:val="24"/>
        </w:rPr>
        <w:lastRenderedPageBreak/>
        <w:t xml:space="preserve">Berdasarkan Tabel 4.3 dapat diketahui bahwa responden dibedakan menjadi </w:t>
      </w:r>
      <w:r>
        <w:rPr>
          <w:rFonts w:ascii="Times New Roman" w:eastAsia="Calibri" w:hAnsi="Times New Roman" w:cs="Times New Roman"/>
          <w:color w:val="000000"/>
          <w:sz w:val="24"/>
          <w:szCs w:val="24"/>
        </w:rPr>
        <w:t xml:space="preserve">empat </w:t>
      </w:r>
      <w:r w:rsidRPr="0087064C">
        <w:rPr>
          <w:rFonts w:ascii="Times New Roman" w:eastAsia="Calibri" w:hAnsi="Times New Roman" w:cs="Times New Roman"/>
          <w:color w:val="000000"/>
          <w:sz w:val="24"/>
          <w:szCs w:val="24"/>
        </w:rPr>
        <w:t xml:space="preserve">kategori yaitu </w:t>
      </w:r>
      <w:r>
        <w:rPr>
          <w:rFonts w:ascii="Times New Roman" w:eastAsia="Calibri" w:hAnsi="Times New Roman" w:cs="Times New Roman"/>
          <w:color w:val="000000"/>
          <w:sz w:val="24"/>
          <w:szCs w:val="24"/>
        </w:rPr>
        <w:t>&lt;</w:t>
      </w:r>
      <w:r w:rsidR="003A5B32">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rPr>
        <w:t>17 tahun, 17-26 tahun, 27-36 tahun dan &gt;</w:t>
      </w:r>
      <w:r w:rsidR="003A5B32">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rPr>
        <w:t>57 tahun</w:t>
      </w:r>
      <w:r w:rsidRPr="0087064C">
        <w:rPr>
          <w:rFonts w:ascii="Times New Roman" w:eastAsia="Calibri" w:hAnsi="Times New Roman" w:cs="Times New Roman"/>
          <w:color w:val="000000"/>
          <w:sz w:val="24"/>
          <w:szCs w:val="24"/>
        </w:rPr>
        <w:t xml:space="preserve">. Pengumpulan data yang dilakukan menghasilkan data </w:t>
      </w:r>
      <w:r>
        <w:rPr>
          <w:rFonts w:ascii="Times New Roman" w:eastAsia="Calibri" w:hAnsi="Times New Roman" w:cs="Times New Roman"/>
          <w:color w:val="000000"/>
          <w:sz w:val="24"/>
          <w:szCs w:val="24"/>
        </w:rPr>
        <w:t>&lt;</w:t>
      </w:r>
      <w:r w:rsidR="003A5B32">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rPr>
        <w:t>17 tahun sebanyak 9 orang atau 9%, 17-26 tahun sebanyak 45 orang atau 45%, 27-36 tahun sebanyak 35 orang atau 35% dan usia &gt;</w:t>
      </w:r>
      <w:r w:rsidR="003A5B32">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rPr>
        <w:t xml:space="preserve">57 tahun sebanyak 11 orang atau 11%. </w:t>
      </w:r>
      <w:r w:rsidRPr="0087064C">
        <w:rPr>
          <w:rFonts w:ascii="Times New Roman" w:eastAsia="Calibri" w:hAnsi="Times New Roman" w:cs="Times New Roman"/>
          <w:color w:val="000000"/>
          <w:sz w:val="24"/>
          <w:szCs w:val="24"/>
        </w:rPr>
        <w:t xml:space="preserve">Hal ini menjelaskan bahwa responden dalam penelitian ini mayoritas adalah </w:t>
      </w:r>
      <w:r>
        <w:rPr>
          <w:rFonts w:ascii="Times New Roman" w:eastAsia="Calibri" w:hAnsi="Times New Roman" w:cs="Times New Roman"/>
          <w:color w:val="000000"/>
          <w:sz w:val="24"/>
          <w:szCs w:val="24"/>
        </w:rPr>
        <w:t>usia 17-26 tahun sebanyak 45</w:t>
      </w:r>
      <w:r w:rsidRPr="0087064C">
        <w:rPr>
          <w:rFonts w:ascii="Times New Roman" w:eastAsia="Calibri" w:hAnsi="Times New Roman" w:cs="Times New Roman"/>
          <w:color w:val="000000"/>
          <w:sz w:val="24"/>
          <w:szCs w:val="24"/>
        </w:rPr>
        <w:t>%</w:t>
      </w:r>
      <w:r>
        <w:rPr>
          <w:rFonts w:ascii="Times New Roman" w:eastAsia="Calibri" w:hAnsi="Times New Roman" w:cs="Times New Roman"/>
          <w:color w:val="000000"/>
          <w:sz w:val="24"/>
          <w:szCs w:val="24"/>
          <w:lang w:val="en-US"/>
        </w:rPr>
        <w:t>.</w:t>
      </w:r>
    </w:p>
    <w:p w:rsidR="00EF5493" w:rsidRPr="00936071" w:rsidRDefault="0002637B" w:rsidP="009D734C">
      <w:pPr>
        <w:pStyle w:val="ListParagraph"/>
        <w:numPr>
          <w:ilvl w:val="0"/>
          <w:numId w:val="33"/>
        </w:numPr>
        <w:spacing w:after="0" w:line="360" w:lineRule="auto"/>
        <w:ind w:left="990" w:hanging="90"/>
        <w:jc w:val="both"/>
        <w:outlineLvl w:val="2"/>
        <w:rPr>
          <w:rFonts w:ascii="Times New Roman" w:eastAsia="Calibri" w:hAnsi="Times New Roman" w:cs="Times New Roman"/>
          <w:b/>
          <w:sz w:val="24"/>
          <w:szCs w:val="24"/>
        </w:rPr>
      </w:pPr>
      <w:r>
        <w:rPr>
          <w:rFonts w:ascii="Times New Roman" w:eastAsia="Calibri" w:hAnsi="Times New Roman" w:cs="Times New Roman"/>
          <w:b/>
          <w:sz w:val="24"/>
          <w:szCs w:val="24"/>
        </w:rPr>
        <w:t>Responden B</w:t>
      </w:r>
      <w:r w:rsidR="00EF5493" w:rsidRPr="00936071">
        <w:rPr>
          <w:rFonts w:ascii="Times New Roman" w:eastAsia="Calibri" w:hAnsi="Times New Roman" w:cs="Times New Roman"/>
          <w:b/>
          <w:sz w:val="24"/>
          <w:szCs w:val="24"/>
        </w:rPr>
        <w:t>erdasarkan Pendidikan Terakhir</w:t>
      </w:r>
    </w:p>
    <w:p w:rsidR="00EF5493" w:rsidRPr="00936071" w:rsidRDefault="00EF5493" w:rsidP="007201D2">
      <w:pPr>
        <w:pStyle w:val="ListParagraph"/>
        <w:spacing w:after="120" w:line="360" w:lineRule="auto"/>
        <w:ind w:left="1440" w:firstLine="720"/>
        <w:jc w:val="both"/>
        <w:rPr>
          <w:rFonts w:ascii="Times New Roman" w:eastAsia="Calibri" w:hAnsi="Times New Roman" w:cs="Times New Roman"/>
          <w:color w:val="000000"/>
          <w:sz w:val="24"/>
          <w:szCs w:val="24"/>
        </w:rPr>
      </w:pPr>
      <w:r w:rsidRPr="00936071">
        <w:rPr>
          <w:rFonts w:ascii="Times New Roman" w:eastAsia="Calibri" w:hAnsi="Times New Roman" w:cs="Times New Roman"/>
          <w:color w:val="000000"/>
          <w:sz w:val="24"/>
          <w:szCs w:val="24"/>
        </w:rPr>
        <w:t>Berdasarkan kuesioner yang dikumpulkan dari 100 responden diperoleh data tentang jenis kelamin responden.Adapun secara lengkap deskripsi responden berdasarkan pendidikan terakhir ditunjukkan pada Tabel 4.5.</w:t>
      </w:r>
    </w:p>
    <w:p w:rsidR="00F25082" w:rsidRDefault="003A5B32" w:rsidP="0035525A">
      <w:pPr>
        <w:tabs>
          <w:tab w:val="left" w:pos="567"/>
        </w:tabs>
        <w:spacing w:after="120"/>
        <w:ind w:left="360" w:right="-79"/>
        <w:jc w:val="center"/>
        <w:rPr>
          <w:rFonts w:ascii="Times New Roman" w:eastAsia="Calibri" w:hAnsi="Times New Roman" w:cs="Times New Roman"/>
          <w:b/>
          <w:bCs/>
          <w:color w:val="000000"/>
          <w:sz w:val="24"/>
          <w:szCs w:val="24"/>
          <w:lang w:val="en-US"/>
        </w:rPr>
      </w:pPr>
      <w:r>
        <w:rPr>
          <w:rFonts w:ascii="Times New Roman" w:eastAsia="Calibri" w:hAnsi="Times New Roman" w:cs="Times New Roman"/>
          <w:b/>
          <w:bCs/>
          <w:color w:val="000000"/>
          <w:sz w:val="24"/>
          <w:szCs w:val="24"/>
          <w:lang w:val="en-US"/>
        </w:rPr>
        <w:t xml:space="preserve">                            </w:t>
      </w:r>
    </w:p>
    <w:p w:rsidR="0035525A" w:rsidRPr="00046417" w:rsidRDefault="00F25082" w:rsidP="0035525A">
      <w:pPr>
        <w:tabs>
          <w:tab w:val="left" w:pos="567"/>
        </w:tabs>
        <w:spacing w:after="120"/>
        <w:ind w:left="360" w:right="-79"/>
        <w:jc w:val="center"/>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lang w:val="en-US"/>
        </w:rPr>
        <w:t xml:space="preserve">                        </w:t>
      </w:r>
      <w:r w:rsidR="0035525A">
        <w:rPr>
          <w:rFonts w:ascii="Times New Roman" w:eastAsia="Calibri" w:hAnsi="Times New Roman" w:cs="Times New Roman"/>
          <w:b/>
          <w:bCs/>
          <w:color w:val="000000"/>
          <w:sz w:val="24"/>
          <w:szCs w:val="24"/>
        </w:rPr>
        <w:t>Tabel 4.5</w:t>
      </w:r>
    </w:p>
    <w:p w:rsidR="0035525A" w:rsidRPr="00046417" w:rsidRDefault="003A5B32" w:rsidP="0035525A">
      <w:pPr>
        <w:tabs>
          <w:tab w:val="left" w:pos="567"/>
        </w:tabs>
        <w:spacing w:after="120"/>
        <w:ind w:left="360" w:right="-79"/>
        <w:jc w:val="center"/>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lang w:val="en-US"/>
        </w:rPr>
        <w:t xml:space="preserve">                              </w:t>
      </w:r>
      <w:r w:rsidR="0035525A" w:rsidRPr="00046417">
        <w:rPr>
          <w:rFonts w:ascii="Times New Roman" w:eastAsia="Calibri" w:hAnsi="Times New Roman" w:cs="Times New Roman"/>
          <w:b/>
          <w:bCs/>
          <w:color w:val="000000"/>
          <w:sz w:val="24"/>
          <w:szCs w:val="24"/>
        </w:rPr>
        <w:t xml:space="preserve">Responden Berdasarkan </w:t>
      </w:r>
      <w:r w:rsidR="0035525A">
        <w:rPr>
          <w:rFonts w:ascii="Times New Roman" w:eastAsia="Calibri" w:hAnsi="Times New Roman" w:cs="Times New Roman"/>
          <w:b/>
          <w:bCs/>
          <w:color w:val="000000"/>
          <w:sz w:val="24"/>
          <w:szCs w:val="24"/>
        </w:rPr>
        <w:t>Pendidikan Terakhir</w:t>
      </w:r>
    </w:p>
    <w:tbl>
      <w:tblPr>
        <w:tblW w:w="5125" w:type="dxa"/>
        <w:tblInd w:w="31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4A0" w:firstRow="1" w:lastRow="0" w:firstColumn="1" w:lastColumn="0" w:noHBand="0" w:noVBand="1"/>
      </w:tblPr>
      <w:tblGrid>
        <w:gridCol w:w="1640"/>
        <w:gridCol w:w="1317"/>
        <w:gridCol w:w="2168"/>
      </w:tblGrid>
      <w:tr w:rsidR="0035525A" w:rsidRPr="005A20FB" w:rsidTr="003A5B32">
        <w:trPr>
          <w:cantSplit/>
          <w:trHeight w:val="330"/>
          <w:tblHeader/>
        </w:trPr>
        <w:tc>
          <w:tcPr>
            <w:tcW w:w="16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35525A" w:rsidRPr="00100F6C" w:rsidRDefault="0035525A" w:rsidP="002E31B3">
            <w:pPr>
              <w:autoSpaceDE w:val="0"/>
              <w:autoSpaceDN w:val="0"/>
              <w:adjustRightInd w:val="0"/>
              <w:spacing w:after="0" w:line="360" w:lineRule="auto"/>
              <w:jc w:val="center"/>
              <w:rPr>
                <w:rFonts w:ascii="Times New Roman" w:eastAsia="Calibri" w:hAnsi="Times New Roman" w:cs="Times New Roman"/>
                <w:b/>
                <w:color w:val="000000"/>
                <w:sz w:val="24"/>
                <w:szCs w:val="18"/>
              </w:rPr>
            </w:pPr>
            <w:r w:rsidRPr="00100F6C">
              <w:rPr>
                <w:rFonts w:ascii="Times New Roman" w:eastAsia="Calibri" w:hAnsi="Times New Roman" w:cs="Times New Roman"/>
                <w:b/>
                <w:color w:val="000000"/>
                <w:sz w:val="24"/>
                <w:szCs w:val="18"/>
              </w:rPr>
              <w:t>Jenis Kelamin</w:t>
            </w:r>
          </w:p>
        </w:tc>
        <w:tc>
          <w:tcPr>
            <w:tcW w:w="131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5525A" w:rsidRPr="00100F6C" w:rsidRDefault="0035525A" w:rsidP="002E31B3">
            <w:pPr>
              <w:autoSpaceDE w:val="0"/>
              <w:autoSpaceDN w:val="0"/>
              <w:adjustRightInd w:val="0"/>
              <w:spacing w:after="0" w:line="360" w:lineRule="auto"/>
              <w:jc w:val="center"/>
              <w:rPr>
                <w:rFonts w:ascii="Times New Roman" w:eastAsia="Calibri" w:hAnsi="Times New Roman" w:cs="Times New Roman"/>
                <w:b/>
                <w:color w:val="000000"/>
                <w:sz w:val="24"/>
                <w:szCs w:val="18"/>
              </w:rPr>
            </w:pPr>
            <w:r w:rsidRPr="00100F6C">
              <w:rPr>
                <w:rFonts w:ascii="Times New Roman" w:eastAsia="Calibri" w:hAnsi="Times New Roman" w:cs="Times New Roman"/>
                <w:b/>
                <w:color w:val="000000"/>
                <w:sz w:val="24"/>
                <w:szCs w:val="18"/>
              </w:rPr>
              <w:t>Frekuensi</w:t>
            </w:r>
          </w:p>
        </w:tc>
        <w:tc>
          <w:tcPr>
            <w:tcW w:w="216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5525A" w:rsidRPr="00100F6C" w:rsidRDefault="0035525A" w:rsidP="002E31B3">
            <w:pPr>
              <w:autoSpaceDE w:val="0"/>
              <w:autoSpaceDN w:val="0"/>
              <w:adjustRightInd w:val="0"/>
              <w:spacing w:after="0" w:line="360" w:lineRule="auto"/>
              <w:jc w:val="center"/>
              <w:rPr>
                <w:rFonts w:ascii="Times New Roman" w:eastAsia="Calibri" w:hAnsi="Times New Roman" w:cs="Times New Roman"/>
                <w:b/>
                <w:color w:val="000000"/>
                <w:sz w:val="24"/>
                <w:szCs w:val="18"/>
              </w:rPr>
            </w:pPr>
            <w:r w:rsidRPr="00100F6C">
              <w:rPr>
                <w:rFonts w:ascii="Times New Roman" w:eastAsia="Calibri" w:hAnsi="Times New Roman" w:cs="Times New Roman"/>
                <w:b/>
                <w:color w:val="000000"/>
                <w:sz w:val="24"/>
                <w:szCs w:val="18"/>
              </w:rPr>
              <w:t>Persentase</w:t>
            </w:r>
            <w:r>
              <w:rPr>
                <w:rFonts w:ascii="Times New Roman" w:eastAsia="Calibri" w:hAnsi="Times New Roman" w:cs="Times New Roman"/>
                <w:b/>
                <w:color w:val="000000"/>
                <w:sz w:val="24"/>
                <w:szCs w:val="18"/>
              </w:rPr>
              <w:t xml:space="preserve"> (%)</w:t>
            </w:r>
          </w:p>
        </w:tc>
      </w:tr>
      <w:tr w:rsidR="0035525A" w:rsidRPr="005A20FB" w:rsidTr="003A5B32">
        <w:trPr>
          <w:cantSplit/>
          <w:trHeight w:val="330"/>
          <w:tblHeader/>
        </w:trPr>
        <w:tc>
          <w:tcPr>
            <w:tcW w:w="16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5525A" w:rsidRPr="00E672C3" w:rsidRDefault="0035525A" w:rsidP="002E31B3">
            <w:pPr>
              <w:spacing w:line="240" w:lineRule="auto"/>
              <w:ind w:left="60" w:right="60"/>
              <w:jc w:val="center"/>
              <w:rPr>
                <w:rFonts w:ascii="Times New Roman" w:hAnsi="Times New Roman" w:cs="Times New Roman"/>
                <w:sz w:val="24"/>
                <w:szCs w:val="18"/>
              </w:rPr>
            </w:pPr>
            <w:r w:rsidRPr="00E672C3">
              <w:rPr>
                <w:rFonts w:ascii="Times New Roman" w:hAnsi="Times New Roman" w:cs="Times New Roman"/>
                <w:sz w:val="24"/>
                <w:szCs w:val="18"/>
              </w:rPr>
              <w:t>SMA</w:t>
            </w:r>
          </w:p>
        </w:tc>
        <w:tc>
          <w:tcPr>
            <w:tcW w:w="131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35525A" w:rsidRPr="00F3403E" w:rsidRDefault="0035525A" w:rsidP="002E31B3">
            <w:pPr>
              <w:spacing w:line="240" w:lineRule="auto"/>
              <w:ind w:left="60" w:right="60"/>
              <w:jc w:val="center"/>
              <w:rPr>
                <w:rFonts w:ascii="Times New Roman" w:hAnsi="Times New Roman" w:cs="Times New Roman"/>
                <w:sz w:val="24"/>
                <w:szCs w:val="18"/>
              </w:rPr>
            </w:pPr>
            <w:r>
              <w:rPr>
                <w:rFonts w:ascii="Times New Roman" w:hAnsi="Times New Roman" w:cs="Times New Roman"/>
                <w:sz w:val="24"/>
                <w:szCs w:val="18"/>
              </w:rPr>
              <w:t>49</w:t>
            </w:r>
          </w:p>
        </w:tc>
        <w:tc>
          <w:tcPr>
            <w:tcW w:w="216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35525A" w:rsidRPr="00F3403E" w:rsidRDefault="0035525A" w:rsidP="002E31B3">
            <w:pPr>
              <w:spacing w:line="240" w:lineRule="auto"/>
              <w:ind w:left="60" w:right="60"/>
              <w:jc w:val="center"/>
              <w:rPr>
                <w:rFonts w:ascii="Times New Roman" w:hAnsi="Times New Roman" w:cs="Times New Roman"/>
                <w:sz w:val="24"/>
                <w:szCs w:val="18"/>
              </w:rPr>
            </w:pPr>
            <w:r>
              <w:rPr>
                <w:rFonts w:ascii="Times New Roman" w:hAnsi="Times New Roman" w:cs="Times New Roman"/>
                <w:sz w:val="24"/>
                <w:szCs w:val="18"/>
              </w:rPr>
              <w:t>49</w:t>
            </w:r>
          </w:p>
        </w:tc>
      </w:tr>
      <w:tr w:rsidR="0035525A" w:rsidRPr="005A20FB" w:rsidTr="003A5B32">
        <w:trPr>
          <w:cantSplit/>
          <w:trHeight w:val="330"/>
          <w:tblHeader/>
        </w:trPr>
        <w:tc>
          <w:tcPr>
            <w:tcW w:w="16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5525A" w:rsidRPr="00E672C3" w:rsidRDefault="0035525A" w:rsidP="002E31B3">
            <w:pPr>
              <w:spacing w:line="240" w:lineRule="auto"/>
              <w:ind w:left="60" w:right="60"/>
              <w:jc w:val="center"/>
              <w:rPr>
                <w:rFonts w:ascii="Times New Roman" w:hAnsi="Times New Roman" w:cs="Times New Roman"/>
                <w:sz w:val="24"/>
                <w:szCs w:val="18"/>
              </w:rPr>
            </w:pPr>
            <w:r w:rsidRPr="00E672C3">
              <w:rPr>
                <w:rFonts w:ascii="Times New Roman" w:hAnsi="Times New Roman" w:cs="Times New Roman"/>
                <w:sz w:val="24"/>
                <w:szCs w:val="18"/>
              </w:rPr>
              <w:t>Diploma (D1/D2/D3)</w:t>
            </w:r>
          </w:p>
        </w:tc>
        <w:tc>
          <w:tcPr>
            <w:tcW w:w="131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35525A" w:rsidRPr="00E672C3" w:rsidRDefault="0035525A" w:rsidP="002E31B3">
            <w:pPr>
              <w:spacing w:line="240" w:lineRule="auto"/>
              <w:ind w:left="60" w:right="60"/>
              <w:jc w:val="center"/>
              <w:rPr>
                <w:rFonts w:ascii="Times New Roman" w:hAnsi="Times New Roman" w:cs="Times New Roman"/>
                <w:sz w:val="24"/>
                <w:szCs w:val="18"/>
              </w:rPr>
            </w:pPr>
            <w:r>
              <w:rPr>
                <w:rFonts w:ascii="Times New Roman" w:hAnsi="Times New Roman" w:cs="Times New Roman"/>
                <w:sz w:val="24"/>
                <w:szCs w:val="18"/>
              </w:rPr>
              <w:t>15</w:t>
            </w:r>
          </w:p>
        </w:tc>
        <w:tc>
          <w:tcPr>
            <w:tcW w:w="216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35525A" w:rsidRPr="00F3403E" w:rsidRDefault="0035525A" w:rsidP="002E31B3">
            <w:pPr>
              <w:spacing w:line="240" w:lineRule="auto"/>
              <w:ind w:left="60" w:right="60"/>
              <w:jc w:val="center"/>
              <w:rPr>
                <w:rFonts w:ascii="Times New Roman" w:hAnsi="Times New Roman" w:cs="Times New Roman"/>
                <w:sz w:val="24"/>
                <w:szCs w:val="18"/>
              </w:rPr>
            </w:pPr>
            <w:r>
              <w:rPr>
                <w:rFonts w:ascii="Times New Roman" w:hAnsi="Times New Roman" w:cs="Times New Roman"/>
                <w:sz w:val="24"/>
                <w:szCs w:val="18"/>
              </w:rPr>
              <w:t>15</w:t>
            </w:r>
          </w:p>
        </w:tc>
      </w:tr>
      <w:tr w:rsidR="0035525A" w:rsidRPr="005A20FB" w:rsidTr="003A5B32">
        <w:trPr>
          <w:cantSplit/>
          <w:trHeight w:val="31"/>
          <w:tblHeader/>
        </w:trPr>
        <w:tc>
          <w:tcPr>
            <w:tcW w:w="16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5525A" w:rsidRPr="00E672C3" w:rsidRDefault="0035525A" w:rsidP="002E31B3">
            <w:pPr>
              <w:spacing w:line="240" w:lineRule="auto"/>
              <w:ind w:left="60" w:right="60"/>
              <w:jc w:val="center"/>
              <w:rPr>
                <w:rFonts w:ascii="Times New Roman" w:hAnsi="Times New Roman" w:cs="Times New Roman"/>
                <w:sz w:val="24"/>
                <w:szCs w:val="18"/>
              </w:rPr>
            </w:pPr>
            <w:r w:rsidRPr="00E672C3">
              <w:rPr>
                <w:rFonts w:ascii="Times New Roman" w:hAnsi="Times New Roman" w:cs="Times New Roman"/>
                <w:sz w:val="24"/>
                <w:szCs w:val="18"/>
              </w:rPr>
              <w:t>Sarjana (S1)</w:t>
            </w:r>
          </w:p>
        </w:tc>
        <w:tc>
          <w:tcPr>
            <w:tcW w:w="131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35525A" w:rsidRPr="00F3403E" w:rsidRDefault="0035525A" w:rsidP="002E31B3">
            <w:pPr>
              <w:spacing w:line="240" w:lineRule="auto"/>
              <w:ind w:left="60" w:right="60"/>
              <w:jc w:val="center"/>
              <w:rPr>
                <w:rFonts w:ascii="Times New Roman" w:hAnsi="Times New Roman" w:cs="Times New Roman"/>
                <w:sz w:val="24"/>
                <w:szCs w:val="18"/>
              </w:rPr>
            </w:pPr>
            <w:r>
              <w:rPr>
                <w:rFonts w:ascii="Times New Roman" w:hAnsi="Times New Roman" w:cs="Times New Roman"/>
                <w:sz w:val="24"/>
                <w:szCs w:val="18"/>
              </w:rPr>
              <w:t>36</w:t>
            </w:r>
          </w:p>
        </w:tc>
        <w:tc>
          <w:tcPr>
            <w:tcW w:w="216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35525A" w:rsidRPr="00F3403E" w:rsidRDefault="0035525A" w:rsidP="002E31B3">
            <w:pPr>
              <w:spacing w:line="240" w:lineRule="auto"/>
              <w:ind w:left="60" w:right="60"/>
              <w:jc w:val="center"/>
              <w:rPr>
                <w:rFonts w:ascii="Times New Roman" w:hAnsi="Times New Roman" w:cs="Times New Roman"/>
                <w:sz w:val="24"/>
                <w:szCs w:val="18"/>
              </w:rPr>
            </w:pPr>
            <w:r>
              <w:rPr>
                <w:rFonts w:ascii="Times New Roman" w:hAnsi="Times New Roman" w:cs="Times New Roman"/>
                <w:sz w:val="24"/>
                <w:szCs w:val="18"/>
              </w:rPr>
              <w:t>36</w:t>
            </w:r>
          </w:p>
        </w:tc>
      </w:tr>
      <w:tr w:rsidR="0035525A" w:rsidRPr="005A20FB" w:rsidTr="003A5B32">
        <w:trPr>
          <w:cantSplit/>
          <w:trHeight w:val="31"/>
          <w:tblHeader/>
        </w:trPr>
        <w:tc>
          <w:tcPr>
            <w:tcW w:w="16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35525A" w:rsidRPr="00100F6C" w:rsidRDefault="0035525A" w:rsidP="002E31B3">
            <w:pPr>
              <w:autoSpaceDE w:val="0"/>
              <w:autoSpaceDN w:val="0"/>
              <w:adjustRightInd w:val="0"/>
              <w:spacing w:after="0" w:line="240" w:lineRule="auto"/>
              <w:rPr>
                <w:rFonts w:ascii="Times New Roman" w:eastAsia="Calibri" w:hAnsi="Times New Roman" w:cs="Times New Roman"/>
                <w:b/>
                <w:color w:val="000000"/>
                <w:sz w:val="24"/>
                <w:szCs w:val="18"/>
              </w:rPr>
            </w:pPr>
            <w:r w:rsidRPr="00100F6C">
              <w:rPr>
                <w:rFonts w:ascii="Times New Roman" w:eastAsia="Calibri" w:hAnsi="Times New Roman" w:cs="Times New Roman"/>
                <w:b/>
                <w:color w:val="000000"/>
                <w:sz w:val="24"/>
                <w:szCs w:val="18"/>
              </w:rPr>
              <w:t>Total</w:t>
            </w:r>
          </w:p>
        </w:tc>
        <w:tc>
          <w:tcPr>
            <w:tcW w:w="131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5525A" w:rsidRPr="00100F6C" w:rsidRDefault="0035525A" w:rsidP="002E31B3">
            <w:pPr>
              <w:autoSpaceDE w:val="0"/>
              <w:autoSpaceDN w:val="0"/>
              <w:adjustRightInd w:val="0"/>
              <w:spacing w:after="0" w:line="240" w:lineRule="auto"/>
              <w:jc w:val="center"/>
              <w:rPr>
                <w:rFonts w:ascii="Times New Roman" w:eastAsia="Calibri" w:hAnsi="Times New Roman" w:cs="Times New Roman"/>
                <w:b/>
                <w:color w:val="000000"/>
                <w:sz w:val="24"/>
                <w:szCs w:val="18"/>
              </w:rPr>
            </w:pPr>
            <w:r w:rsidRPr="00100F6C">
              <w:rPr>
                <w:rFonts w:ascii="Times New Roman" w:eastAsia="Calibri" w:hAnsi="Times New Roman" w:cs="Times New Roman"/>
                <w:b/>
                <w:color w:val="000000"/>
                <w:sz w:val="24"/>
                <w:szCs w:val="18"/>
              </w:rPr>
              <w:t>100</w:t>
            </w:r>
          </w:p>
        </w:tc>
        <w:tc>
          <w:tcPr>
            <w:tcW w:w="216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5525A" w:rsidRPr="00100F6C" w:rsidRDefault="0035525A" w:rsidP="002E31B3">
            <w:pPr>
              <w:autoSpaceDE w:val="0"/>
              <w:autoSpaceDN w:val="0"/>
              <w:adjustRightInd w:val="0"/>
              <w:spacing w:after="0" w:line="240" w:lineRule="auto"/>
              <w:jc w:val="center"/>
              <w:rPr>
                <w:rFonts w:ascii="Times New Roman" w:eastAsia="Calibri" w:hAnsi="Times New Roman" w:cs="Times New Roman"/>
                <w:b/>
                <w:color w:val="000000"/>
                <w:sz w:val="24"/>
                <w:szCs w:val="18"/>
              </w:rPr>
            </w:pPr>
            <w:r w:rsidRPr="00100F6C">
              <w:rPr>
                <w:rFonts w:ascii="Times New Roman" w:eastAsia="Calibri" w:hAnsi="Times New Roman" w:cs="Times New Roman"/>
                <w:b/>
                <w:color w:val="000000"/>
                <w:sz w:val="24"/>
                <w:szCs w:val="18"/>
              </w:rPr>
              <w:t>100%</w:t>
            </w:r>
          </w:p>
        </w:tc>
      </w:tr>
    </w:tbl>
    <w:p w:rsidR="00EF5493" w:rsidRPr="00936071" w:rsidRDefault="00EF5493" w:rsidP="00936071">
      <w:pPr>
        <w:pStyle w:val="ListParagraph"/>
        <w:tabs>
          <w:tab w:val="left" w:pos="748"/>
        </w:tabs>
        <w:spacing w:after="160" w:line="360" w:lineRule="auto"/>
        <w:ind w:right="32"/>
        <w:jc w:val="both"/>
        <w:rPr>
          <w:rFonts w:ascii="Times New Roman" w:eastAsia="Calibri" w:hAnsi="Times New Roman" w:cs="Times New Roman"/>
          <w:color w:val="000000"/>
          <w:sz w:val="24"/>
          <w:szCs w:val="24"/>
        </w:rPr>
      </w:pPr>
      <w:r w:rsidRPr="00936071">
        <w:rPr>
          <w:rFonts w:ascii="Times New Roman" w:eastAsia="Calibri" w:hAnsi="Times New Roman" w:cs="Times New Roman"/>
          <w:color w:val="000000"/>
          <w:sz w:val="24"/>
          <w:szCs w:val="24"/>
        </w:rPr>
        <w:tab/>
      </w:r>
      <w:r w:rsidRPr="00936071">
        <w:rPr>
          <w:rFonts w:ascii="Times New Roman" w:eastAsia="Calibri" w:hAnsi="Times New Roman" w:cs="Times New Roman"/>
          <w:color w:val="000000"/>
          <w:sz w:val="24"/>
          <w:szCs w:val="24"/>
        </w:rPr>
        <w:tab/>
      </w:r>
      <w:r w:rsidRPr="00936071">
        <w:rPr>
          <w:rFonts w:ascii="Times New Roman" w:eastAsia="Calibri" w:hAnsi="Times New Roman" w:cs="Times New Roman"/>
          <w:color w:val="000000"/>
          <w:sz w:val="24"/>
          <w:szCs w:val="24"/>
        </w:rPr>
        <w:tab/>
      </w:r>
      <w:r w:rsidR="003A5B32">
        <w:rPr>
          <w:rFonts w:ascii="Times New Roman" w:eastAsia="Calibri" w:hAnsi="Times New Roman" w:cs="Times New Roman"/>
          <w:color w:val="000000"/>
          <w:sz w:val="24"/>
          <w:szCs w:val="24"/>
          <w:lang w:val="en-US"/>
        </w:rPr>
        <w:t xml:space="preserve">                </w:t>
      </w:r>
      <w:r w:rsidR="00024374">
        <w:rPr>
          <w:rFonts w:ascii="Times New Roman" w:eastAsia="Calibri" w:hAnsi="Times New Roman" w:cs="Times New Roman"/>
          <w:color w:val="000000"/>
          <w:sz w:val="24"/>
          <w:szCs w:val="24"/>
        </w:rPr>
        <w:t>Sumber: Hasil Olah D</w:t>
      </w:r>
      <w:r w:rsidRPr="00936071">
        <w:rPr>
          <w:rFonts w:ascii="Times New Roman" w:eastAsia="Calibri" w:hAnsi="Times New Roman" w:cs="Times New Roman"/>
          <w:color w:val="000000"/>
          <w:sz w:val="24"/>
          <w:szCs w:val="24"/>
        </w:rPr>
        <w:t xml:space="preserve">ata, 2018. </w:t>
      </w:r>
    </w:p>
    <w:p w:rsidR="007201D2" w:rsidRDefault="007201D2" w:rsidP="007201D2">
      <w:pPr>
        <w:spacing w:after="0" w:line="360" w:lineRule="auto"/>
        <w:ind w:left="1418" w:firstLine="709"/>
        <w:jc w:val="both"/>
        <w:rPr>
          <w:rFonts w:ascii="Times New Roman" w:eastAsia="Calibri" w:hAnsi="Times New Roman" w:cs="Times New Roman"/>
          <w:color w:val="000000"/>
          <w:sz w:val="24"/>
          <w:szCs w:val="24"/>
        </w:rPr>
      </w:pPr>
    </w:p>
    <w:p w:rsidR="00EF5493" w:rsidRPr="0035525A" w:rsidRDefault="0035525A" w:rsidP="007201D2">
      <w:pPr>
        <w:spacing w:after="0" w:line="360" w:lineRule="auto"/>
        <w:ind w:left="1418" w:firstLine="709"/>
        <w:jc w:val="both"/>
        <w:rPr>
          <w:rFonts w:ascii="Times New Roman" w:eastAsia="Calibri" w:hAnsi="Times New Roman" w:cs="Times New Roman"/>
          <w:color w:val="000000"/>
          <w:sz w:val="24"/>
          <w:szCs w:val="24"/>
          <w:lang w:val="en-US"/>
        </w:rPr>
      </w:pPr>
      <w:r w:rsidRPr="00046417">
        <w:rPr>
          <w:rFonts w:ascii="Times New Roman" w:eastAsia="Calibri" w:hAnsi="Times New Roman" w:cs="Times New Roman"/>
          <w:color w:val="000000"/>
          <w:sz w:val="24"/>
          <w:szCs w:val="24"/>
        </w:rPr>
        <w:t xml:space="preserve">Berdasarkan Tabel 4.3 dapat diketahui bahwa responden dibedakan menjadi </w:t>
      </w:r>
      <w:r>
        <w:rPr>
          <w:rFonts w:ascii="Times New Roman" w:eastAsia="Calibri" w:hAnsi="Times New Roman" w:cs="Times New Roman"/>
          <w:color w:val="000000"/>
          <w:sz w:val="24"/>
          <w:szCs w:val="24"/>
        </w:rPr>
        <w:t xml:space="preserve">tiga </w:t>
      </w:r>
      <w:r w:rsidRPr="00046417">
        <w:rPr>
          <w:rFonts w:ascii="Times New Roman" w:eastAsia="Calibri" w:hAnsi="Times New Roman" w:cs="Times New Roman"/>
          <w:color w:val="000000"/>
          <w:sz w:val="24"/>
          <w:szCs w:val="24"/>
        </w:rPr>
        <w:t xml:space="preserve">kategori yaitu </w:t>
      </w:r>
      <w:r>
        <w:rPr>
          <w:rFonts w:ascii="Times New Roman" w:eastAsia="Calibri" w:hAnsi="Times New Roman" w:cs="Times New Roman"/>
          <w:color w:val="000000"/>
          <w:sz w:val="24"/>
          <w:szCs w:val="24"/>
        </w:rPr>
        <w:t>SMA, Diploma dan Sarjana</w:t>
      </w:r>
      <w:r w:rsidRPr="00046417">
        <w:rPr>
          <w:rFonts w:ascii="Times New Roman" w:eastAsia="Calibri" w:hAnsi="Times New Roman" w:cs="Times New Roman"/>
          <w:color w:val="000000"/>
          <w:sz w:val="24"/>
          <w:szCs w:val="24"/>
        </w:rPr>
        <w:t xml:space="preserve">. Pengumpulan data yang dilakukan menghasilkan data responden </w:t>
      </w:r>
      <w:r>
        <w:rPr>
          <w:rFonts w:ascii="Times New Roman" w:eastAsia="Calibri" w:hAnsi="Times New Roman" w:cs="Times New Roman"/>
          <w:color w:val="000000"/>
          <w:sz w:val="24"/>
          <w:szCs w:val="24"/>
        </w:rPr>
        <w:t>SMA sebanyak 49 orang atau 49%, Diploma sebanyak 15 atau 15% dan Sarjana sebanyak 36 atau sebesar 36%</w:t>
      </w:r>
      <w:r w:rsidRPr="00046417">
        <w:rPr>
          <w:rFonts w:ascii="Times New Roman" w:eastAsia="Calibri" w:hAnsi="Times New Roman" w:cs="Times New Roman"/>
          <w:color w:val="000000"/>
          <w:sz w:val="24"/>
          <w:szCs w:val="24"/>
        </w:rPr>
        <w:t xml:space="preserve">. Hal ini menjelaskan bahwa responden dalam penelitian ini </w:t>
      </w:r>
      <w:r>
        <w:rPr>
          <w:rFonts w:ascii="Times New Roman" w:eastAsia="Calibri" w:hAnsi="Times New Roman" w:cs="Times New Roman"/>
          <w:color w:val="000000"/>
          <w:sz w:val="24"/>
          <w:szCs w:val="24"/>
        </w:rPr>
        <w:t>mayoritas pendidikan terakhir adalah SMA sebesar 49%</w:t>
      </w:r>
      <w:r>
        <w:rPr>
          <w:rFonts w:ascii="Times New Roman" w:eastAsia="Calibri" w:hAnsi="Times New Roman" w:cs="Times New Roman"/>
          <w:color w:val="000000"/>
          <w:sz w:val="24"/>
          <w:szCs w:val="24"/>
          <w:lang w:val="en-US"/>
        </w:rPr>
        <w:t>.</w:t>
      </w:r>
    </w:p>
    <w:p w:rsidR="00EF5493" w:rsidRPr="00936071" w:rsidRDefault="00EF5493" w:rsidP="00936071">
      <w:pPr>
        <w:spacing w:after="0" w:line="360" w:lineRule="auto"/>
        <w:ind w:left="900"/>
        <w:jc w:val="both"/>
        <w:outlineLvl w:val="2"/>
        <w:rPr>
          <w:rFonts w:ascii="Times New Roman" w:eastAsia="Calibri" w:hAnsi="Times New Roman" w:cs="Times New Roman"/>
          <w:b/>
          <w:sz w:val="24"/>
          <w:szCs w:val="24"/>
        </w:rPr>
      </w:pPr>
    </w:p>
    <w:p w:rsidR="00EF5493" w:rsidRPr="00954302" w:rsidRDefault="00623025" w:rsidP="00623025">
      <w:pPr>
        <w:pStyle w:val="Heading2"/>
        <w:numPr>
          <w:ilvl w:val="1"/>
          <w:numId w:val="14"/>
        </w:numPr>
        <w:spacing w:before="40" w:line="360" w:lineRule="auto"/>
        <w:ind w:left="720" w:hanging="360"/>
        <w:jc w:val="both"/>
        <w:rPr>
          <w:rFonts w:ascii="Times New Roman" w:eastAsia="Calibri" w:hAnsi="Times New Roman" w:cs="Times New Roman"/>
          <w:color w:val="auto"/>
          <w:sz w:val="24"/>
          <w:szCs w:val="24"/>
        </w:rPr>
      </w:pPr>
      <w:bookmarkStart w:id="12" w:name="_Toc443258777"/>
      <w:r>
        <w:rPr>
          <w:rFonts w:ascii="Times New Roman" w:eastAsia="Calibri" w:hAnsi="Times New Roman" w:cs="Times New Roman"/>
          <w:color w:val="auto"/>
          <w:sz w:val="24"/>
          <w:szCs w:val="24"/>
          <w:lang w:val="en-US"/>
        </w:rPr>
        <w:lastRenderedPageBreak/>
        <w:t xml:space="preserve"> </w:t>
      </w:r>
      <w:r w:rsidR="00EF5493" w:rsidRPr="00954302">
        <w:rPr>
          <w:rFonts w:ascii="Times New Roman" w:eastAsia="Calibri" w:hAnsi="Times New Roman" w:cs="Times New Roman"/>
          <w:color w:val="auto"/>
          <w:sz w:val="24"/>
          <w:szCs w:val="24"/>
        </w:rPr>
        <w:t>Deskriptif Hasil Jawaban Responden</w:t>
      </w:r>
      <w:bookmarkEnd w:id="12"/>
    </w:p>
    <w:p w:rsidR="00EF5493" w:rsidRPr="00936071" w:rsidRDefault="00EF5493" w:rsidP="00954302">
      <w:pPr>
        <w:spacing w:after="0" w:line="360" w:lineRule="auto"/>
        <w:ind w:left="720" w:firstLine="720"/>
        <w:jc w:val="both"/>
        <w:rPr>
          <w:rFonts w:ascii="Times New Roman" w:eastAsia="Calibri" w:hAnsi="Times New Roman" w:cs="Times New Roman"/>
          <w:sz w:val="24"/>
          <w:szCs w:val="24"/>
        </w:rPr>
      </w:pPr>
      <w:r w:rsidRPr="00936071">
        <w:rPr>
          <w:rFonts w:ascii="Times New Roman" w:eastAsia="Calibri" w:hAnsi="Times New Roman" w:cs="Times New Roman"/>
          <w:sz w:val="24"/>
          <w:szCs w:val="24"/>
        </w:rPr>
        <w:t xml:space="preserve">Deskripsi jawaban responden digunakan untuk mengetahui tanggapan yang diberikan oleh responden terhadap dimensi variabel </w:t>
      </w:r>
      <w:r w:rsidRPr="00936071">
        <w:rPr>
          <w:rFonts w:ascii="Times New Roman" w:eastAsia="Times New Roman" w:hAnsi="Times New Roman" w:cs="Times New Roman"/>
          <w:i/>
          <w:sz w:val="24"/>
          <w:szCs w:val="24"/>
          <w:lang w:val="en-GB"/>
        </w:rPr>
        <w:t>servicescape, service person</w:t>
      </w:r>
      <w:r w:rsidR="00954302">
        <w:rPr>
          <w:rFonts w:ascii="Times New Roman" w:eastAsia="Times New Roman" w:hAnsi="Times New Roman" w:cs="Times New Roman"/>
          <w:i/>
          <w:sz w:val="24"/>
          <w:szCs w:val="24"/>
        </w:rPr>
        <w:t>nel</w:t>
      </w:r>
      <w:r w:rsidRPr="00936071">
        <w:rPr>
          <w:rFonts w:ascii="Times New Roman" w:eastAsia="Times New Roman" w:hAnsi="Times New Roman" w:cs="Times New Roman"/>
          <w:i/>
          <w:sz w:val="24"/>
          <w:szCs w:val="24"/>
          <w:lang w:val="en-GB"/>
        </w:rPr>
        <w:t>, service</w:t>
      </w:r>
      <w:r w:rsidR="00954302">
        <w:rPr>
          <w:rFonts w:ascii="Times New Roman" w:eastAsia="Times New Roman" w:hAnsi="Times New Roman" w:cs="Times New Roman"/>
          <w:i/>
          <w:sz w:val="24"/>
          <w:szCs w:val="24"/>
        </w:rPr>
        <w:t>s</w:t>
      </w:r>
      <w:r w:rsidR="00BE377F">
        <w:rPr>
          <w:rFonts w:ascii="Times New Roman" w:eastAsia="Times New Roman" w:hAnsi="Times New Roman" w:cs="Times New Roman"/>
          <w:i/>
          <w:sz w:val="24"/>
          <w:szCs w:val="24"/>
          <w:lang w:val="en-US"/>
        </w:rPr>
        <w:t xml:space="preserve"> </w:t>
      </w:r>
      <w:r w:rsidRPr="00936071">
        <w:rPr>
          <w:rFonts w:ascii="Times New Roman" w:eastAsia="Times New Roman" w:hAnsi="Times New Roman" w:cs="Times New Roman"/>
          <w:sz w:val="24"/>
          <w:szCs w:val="24"/>
          <w:lang w:val="en-GB"/>
        </w:rPr>
        <w:t>dan kepuasan konsumen</w:t>
      </w:r>
      <w:r w:rsidRPr="00936071">
        <w:rPr>
          <w:rFonts w:ascii="Times New Roman" w:eastAsia="Calibri" w:hAnsi="Times New Roman" w:cs="Times New Roman"/>
          <w:sz w:val="24"/>
          <w:szCs w:val="24"/>
        </w:rPr>
        <w:t xml:space="preserve">. </w:t>
      </w:r>
      <w:r w:rsidRPr="00936071">
        <w:rPr>
          <w:rFonts w:ascii="Times New Roman" w:eastAsia="Calibri" w:hAnsi="Times New Roman" w:cs="Times New Roman"/>
          <w:bCs/>
          <w:sz w:val="24"/>
          <w:szCs w:val="24"/>
        </w:rPr>
        <w:t>Berdasarkan daya yang dikumpulkan, jawaban dari responden telah direkapitulasi kemudian dianalisis untuk mengetahui deskriptif terhadap masing-masing variabel. Penilaian responden ini didasarkan pada kriteria sebagai berikut:</w:t>
      </w:r>
    </w:p>
    <w:p w:rsidR="00EF5493" w:rsidRPr="00936071" w:rsidRDefault="00EF5493" w:rsidP="00936071">
      <w:pPr>
        <w:spacing w:after="0" w:line="360" w:lineRule="auto"/>
        <w:ind w:left="720"/>
        <w:contextualSpacing/>
        <w:jc w:val="both"/>
        <w:rPr>
          <w:rFonts w:ascii="Times New Roman" w:eastAsia="Calibri" w:hAnsi="Times New Roman" w:cs="Times New Roman"/>
          <w:sz w:val="24"/>
          <w:szCs w:val="24"/>
        </w:rPr>
      </w:pPr>
      <w:r w:rsidRPr="00936071">
        <w:rPr>
          <w:rFonts w:ascii="Times New Roman" w:eastAsia="Calibri" w:hAnsi="Times New Roman" w:cs="Times New Roman"/>
          <w:sz w:val="24"/>
          <w:szCs w:val="24"/>
        </w:rPr>
        <w:t>Skor penilaian terendah adalah : 1</w:t>
      </w:r>
    </w:p>
    <w:p w:rsidR="00EF5493" w:rsidRPr="00936071" w:rsidRDefault="00EF5493" w:rsidP="00936071">
      <w:pPr>
        <w:spacing w:after="0" w:line="360" w:lineRule="auto"/>
        <w:ind w:left="720"/>
        <w:contextualSpacing/>
        <w:jc w:val="both"/>
        <w:rPr>
          <w:rFonts w:ascii="Times New Roman" w:eastAsia="Calibri" w:hAnsi="Times New Roman" w:cs="Times New Roman"/>
          <w:b/>
          <w:sz w:val="24"/>
          <w:szCs w:val="24"/>
        </w:rPr>
      </w:pPr>
      <w:r w:rsidRPr="00936071">
        <w:rPr>
          <w:rFonts w:ascii="Times New Roman" w:eastAsia="Calibri" w:hAnsi="Times New Roman" w:cs="Times New Roman"/>
          <w:sz w:val="24"/>
          <w:szCs w:val="24"/>
        </w:rPr>
        <w:t>Skor penilaian tertinggi adalah : 5</w:t>
      </w:r>
    </w:p>
    <w:p w:rsidR="00EF5493" w:rsidRPr="00936071" w:rsidRDefault="00EF5493" w:rsidP="00936071">
      <w:pPr>
        <w:spacing w:after="0" w:line="360" w:lineRule="auto"/>
        <w:ind w:left="720"/>
        <w:jc w:val="both"/>
        <w:rPr>
          <w:rFonts w:ascii="Times New Roman" w:eastAsia="Times New Roman" w:hAnsi="Times New Roman" w:cs="Times New Roman"/>
          <w:sz w:val="24"/>
          <w:szCs w:val="24"/>
        </w:rPr>
      </w:pPr>
      <w:r w:rsidRPr="00936071">
        <w:rPr>
          <w:rFonts w:ascii="Times New Roman" w:eastAsia="Times New Roman" w:hAnsi="Times New Roman" w:cs="Times New Roman"/>
          <w:sz w:val="24"/>
          <w:szCs w:val="24"/>
        </w:rPr>
        <w:t xml:space="preserve">Interval = </w:t>
      </w:r>
      <m:oMath>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5 -1</m:t>
            </m:r>
          </m:num>
          <m:den>
            <m:r>
              <w:rPr>
                <w:rFonts w:ascii="Cambria Math" w:eastAsia="Times New Roman" w:hAnsi="Cambria Math" w:cs="Times New Roman"/>
                <w:sz w:val="24"/>
                <w:szCs w:val="24"/>
              </w:rPr>
              <m:t>5</m:t>
            </m:r>
          </m:den>
        </m:f>
      </m:oMath>
      <w:r w:rsidRPr="00936071">
        <w:rPr>
          <w:rFonts w:ascii="Times New Roman" w:eastAsia="Times New Roman" w:hAnsi="Times New Roman" w:cs="Times New Roman"/>
          <w:sz w:val="24"/>
          <w:szCs w:val="24"/>
        </w:rPr>
        <w:t xml:space="preserve"> = 0.80</w:t>
      </w:r>
    </w:p>
    <w:p w:rsidR="00EF5493" w:rsidRPr="00936071" w:rsidRDefault="00EF5493" w:rsidP="00936071">
      <w:pPr>
        <w:spacing w:after="0" w:line="360" w:lineRule="auto"/>
        <w:ind w:left="720"/>
        <w:jc w:val="both"/>
        <w:rPr>
          <w:rFonts w:ascii="Times New Roman" w:eastAsia="Times New Roman" w:hAnsi="Times New Roman" w:cs="Times New Roman"/>
          <w:sz w:val="24"/>
          <w:szCs w:val="24"/>
        </w:rPr>
      </w:pPr>
      <w:r w:rsidRPr="00936071">
        <w:rPr>
          <w:rFonts w:ascii="Times New Roman" w:eastAsia="Times New Roman" w:hAnsi="Times New Roman" w:cs="Times New Roman"/>
          <w:sz w:val="24"/>
          <w:szCs w:val="24"/>
        </w:rPr>
        <w:t>Sehingga diperoleh batasan penilaian terhadap masing-masing variabel adalah sebagai berikut :</w:t>
      </w:r>
    </w:p>
    <w:p w:rsidR="00EF5493" w:rsidRPr="00936071" w:rsidRDefault="00954302" w:rsidP="00936071">
      <w:pPr>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1,00 – 1,80 </w:t>
      </w:r>
      <w:r w:rsidR="00EF5493" w:rsidRPr="00936071">
        <w:rPr>
          <w:rFonts w:ascii="Times New Roman" w:eastAsia="Times New Roman" w:hAnsi="Times New Roman" w:cs="Times New Roman"/>
          <w:sz w:val="24"/>
          <w:szCs w:val="24"/>
        </w:rPr>
        <w:t>= Sangat Tidak Setuju</w:t>
      </w:r>
    </w:p>
    <w:p w:rsidR="00EF5493" w:rsidRPr="00936071" w:rsidRDefault="00EF5493" w:rsidP="00936071">
      <w:pPr>
        <w:spacing w:after="0" w:line="360" w:lineRule="auto"/>
        <w:ind w:left="720"/>
        <w:jc w:val="both"/>
        <w:rPr>
          <w:rFonts w:ascii="Times New Roman" w:eastAsia="Times New Roman" w:hAnsi="Times New Roman" w:cs="Times New Roman"/>
          <w:sz w:val="24"/>
          <w:szCs w:val="24"/>
        </w:rPr>
      </w:pPr>
      <w:r w:rsidRPr="00936071">
        <w:rPr>
          <w:rFonts w:ascii="Times New Roman" w:eastAsia="Times New Roman" w:hAnsi="Times New Roman" w:cs="Times New Roman"/>
          <w:sz w:val="24"/>
          <w:szCs w:val="24"/>
        </w:rPr>
        <w:t>1,81 – 2,60 = Tidak Setuju</w:t>
      </w:r>
    </w:p>
    <w:p w:rsidR="00EF5493" w:rsidRPr="00936071" w:rsidRDefault="00EF5493" w:rsidP="00936071">
      <w:pPr>
        <w:spacing w:after="0" w:line="360" w:lineRule="auto"/>
        <w:ind w:left="720"/>
        <w:jc w:val="both"/>
        <w:rPr>
          <w:rFonts w:ascii="Times New Roman" w:eastAsia="Times New Roman" w:hAnsi="Times New Roman" w:cs="Times New Roman"/>
          <w:sz w:val="24"/>
          <w:szCs w:val="24"/>
        </w:rPr>
      </w:pPr>
      <w:r w:rsidRPr="00936071">
        <w:rPr>
          <w:rFonts w:ascii="Times New Roman" w:eastAsia="Times New Roman" w:hAnsi="Times New Roman" w:cs="Times New Roman"/>
          <w:sz w:val="24"/>
          <w:szCs w:val="24"/>
        </w:rPr>
        <w:t>2,61 – 3,40 = Netral</w:t>
      </w:r>
    </w:p>
    <w:p w:rsidR="00EF5493" w:rsidRPr="00936071" w:rsidRDefault="00EF5493" w:rsidP="00936071">
      <w:pPr>
        <w:tabs>
          <w:tab w:val="left" w:pos="720"/>
          <w:tab w:val="left" w:pos="900"/>
        </w:tabs>
        <w:spacing w:after="0" w:line="360" w:lineRule="auto"/>
        <w:ind w:left="720"/>
        <w:contextualSpacing/>
        <w:jc w:val="both"/>
        <w:rPr>
          <w:rFonts w:ascii="Times New Roman" w:eastAsia="Calibri" w:hAnsi="Times New Roman" w:cs="Times New Roman"/>
          <w:sz w:val="24"/>
          <w:szCs w:val="24"/>
        </w:rPr>
      </w:pPr>
      <w:r w:rsidRPr="00936071">
        <w:rPr>
          <w:rFonts w:ascii="Times New Roman" w:eastAsia="Calibri" w:hAnsi="Times New Roman" w:cs="Times New Roman"/>
          <w:sz w:val="24"/>
          <w:szCs w:val="24"/>
        </w:rPr>
        <w:t>3,41 – 4,20</w:t>
      </w:r>
      <w:r w:rsidR="00EE6788">
        <w:rPr>
          <w:rFonts w:ascii="Times New Roman" w:eastAsia="Calibri" w:hAnsi="Times New Roman" w:cs="Times New Roman"/>
          <w:sz w:val="24"/>
          <w:szCs w:val="24"/>
          <w:lang w:val="en-US"/>
        </w:rPr>
        <w:t xml:space="preserve"> </w:t>
      </w:r>
      <w:r w:rsidRPr="00936071">
        <w:rPr>
          <w:rFonts w:ascii="Times New Roman" w:eastAsia="Calibri" w:hAnsi="Times New Roman" w:cs="Times New Roman"/>
          <w:sz w:val="24"/>
          <w:szCs w:val="24"/>
        </w:rPr>
        <w:t>= Setuju</w:t>
      </w:r>
    </w:p>
    <w:p w:rsidR="00EF5493" w:rsidRPr="00936071" w:rsidRDefault="00EF5493" w:rsidP="00954302">
      <w:pPr>
        <w:tabs>
          <w:tab w:val="left" w:pos="720"/>
          <w:tab w:val="left" w:pos="900"/>
        </w:tabs>
        <w:spacing w:after="0" w:line="360" w:lineRule="auto"/>
        <w:ind w:left="720"/>
        <w:contextualSpacing/>
        <w:jc w:val="both"/>
        <w:rPr>
          <w:rFonts w:ascii="Times New Roman" w:eastAsia="Calibri" w:hAnsi="Times New Roman" w:cs="Times New Roman"/>
          <w:sz w:val="24"/>
          <w:szCs w:val="24"/>
        </w:rPr>
      </w:pPr>
      <w:r w:rsidRPr="00936071">
        <w:rPr>
          <w:rFonts w:ascii="Times New Roman" w:eastAsia="Calibri" w:hAnsi="Times New Roman" w:cs="Times New Roman"/>
          <w:sz w:val="24"/>
          <w:szCs w:val="24"/>
        </w:rPr>
        <w:t>4,21 – 5,00</w:t>
      </w:r>
      <w:r w:rsidR="00954302">
        <w:rPr>
          <w:rFonts w:ascii="Times New Roman" w:eastAsia="Calibri" w:hAnsi="Times New Roman" w:cs="Times New Roman"/>
          <w:sz w:val="24"/>
          <w:szCs w:val="24"/>
        </w:rPr>
        <w:t xml:space="preserve"> = Sangat Setuju</w:t>
      </w:r>
    </w:p>
    <w:p w:rsidR="00954302" w:rsidRPr="00954302" w:rsidRDefault="00EF5493" w:rsidP="009D734C">
      <w:pPr>
        <w:pStyle w:val="Heading3"/>
        <w:numPr>
          <w:ilvl w:val="2"/>
          <w:numId w:val="50"/>
        </w:numPr>
        <w:tabs>
          <w:tab w:val="left" w:pos="900"/>
        </w:tabs>
        <w:spacing w:line="360" w:lineRule="auto"/>
        <w:ind w:hanging="360"/>
        <w:jc w:val="both"/>
        <w:rPr>
          <w:rFonts w:ascii="Times New Roman" w:eastAsia="Calibri" w:hAnsi="Times New Roman" w:cs="Times New Roman"/>
          <w:b/>
          <w:color w:val="auto"/>
        </w:rPr>
      </w:pPr>
      <w:bookmarkStart w:id="13" w:name="_Toc443258779"/>
      <w:r w:rsidRPr="00936071">
        <w:rPr>
          <w:rFonts w:ascii="Times New Roman" w:eastAsia="Calibri" w:hAnsi="Times New Roman" w:cs="Times New Roman"/>
          <w:b/>
          <w:color w:val="auto"/>
        </w:rPr>
        <w:t xml:space="preserve">Analisis Penilaian Responden </w:t>
      </w:r>
      <w:bookmarkEnd w:id="13"/>
    </w:p>
    <w:p w:rsidR="00EF5493" w:rsidRPr="00954302" w:rsidRDefault="00EF5493" w:rsidP="00954302">
      <w:pPr>
        <w:pStyle w:val="Heading3"/>
        <w:tabs>
          <w:tab w:val="left" w:pos="1418"/>
        </w:tabs>
        <w:spacing w:line="360" w:lineRule="auto"/>
        <w:ind w:left="1418" w:firstLine="850"/>
        <w:jc w:val="both"/>
        <w:rPr>
          <w:rFonts w:ascii="Times New Roman" w:eastAsia="Calibri" w:hAnsi="Times New Roman" w:cs="Times New Roman"/>
          <w:b/>
          <w:color w:val="auto"/>
        </w:rPr>
      </w:pPr>
      <w:r w:rsidRPr="00954302">
        <w:rPr>
          <w:rFonts w:ascii="Times New Roman" w:eastAsia="Calibri" w:hAnsi="Times New Roman" w:cs="Times New Roman"/>
          <w:color w:val="auto"/>
        </w:rPr>
        <w:t>Berik</w:t>
      </w:r>
      <w:r w:rsidR="00145614">
        <w:rPr>
          <w:rFonts w:ascii="Times New Roman" w:eastAsia="Calibri" w:hAnsi="Times New Roman" w:cs="Times New Roman"/>
          <w:color w:val="auto"/>
        </w:rPr>
        <w:t xml:space="preserve"> </w:t>
      </w:r>
      <w:r w:rsidRPr="00954302">
        <w:rPr>
          <w:rFonts w:ascii="Times New Roman" w:eastAsia="Calibri" w:hAnsi="Times New Roman" w:cs="Times New Roman"/>
          <w:color w:val="auto"/>
        </w:rPr>
        <w:t xml:space="preserve">ut adalah hasil analisis penilaian responden terhadap variabel variabel </w:t>
      </w:r>
      <w:r w:rsidR="00954302" w:rsidRPr="00954302">
        <w:rPr>
          <w:rFonts w:ascii="Times New Roman" w:eastAsia="Times New Roman" w:hAnsi="Times New Roman" w:cs="Times New Roman"/>
          <w:i/>
          <w:color w:val="auto"/>
          <w:lang w:val="en-GB"/>
        </w:rPr>
        <w:t>servicescape, service person</w:t>
      </w:r>
      <w:r w:rsidR="00954302" w:rsidRPr="00954302">
        <w:rPr>
          <w:rFonts w:ascii="Times New Roman" w:eastAsia="Times New Roman" w:hAnsi="Times New Roman" w:cs="Times New Roman"/>
          <w:i/>
          <w:color w:val="auto"/>
        </w:rPr>
        <w:t>ne</w:t>
      </w:r>
      <w:r w:rsidRPr="00954302">
        <w:rPr>
          <w:rFonts w:ascii="Times New Roman" w:eastAsia="Times New Roman" w:hAnsi="Times New Roman" w:cs="Times New Roman"/>
          <w:i/>
          <w:color w:val="auto"/>
          <w:lang w:val="en-GB"/>
        </w:rPr>
        <w:t>l, service</w:t>
      </w:r>
      <w:r w:rsidR="00954302" w:rsidRPr="00954302">
        <w:rPr>
          <w:rFonts w:ascii="Times New Roman" w:eastAsia="Times New Roman" w:hAnsi="Times New Roman" w:cs="Times New Roman"/>
          <w:i/>
          <w:color w:val="auto"/>
        </w:rPr>
        <w:t>s</w:t>
      </w:r>
      <w:r w:rsidR="006A142B">
        <w:rPr>
          <w:rFonts w:ascii="Times New Roman" w:eastAsia="Times New Roman" w:hAnsi="Times New Roman" w:cs="Times New Roman"/>
          <w:i/>
          <w:color w:val="auto"/>
        </w:rPr>
        <w:t xml:space="preserve"> </w:t>
      </w:r>
      <w:r w:rsidRPr="00954302">
        <w:rPr>
          <w:rFonts w:ascii="Times New Roman" w:eastAsia="Times New Roman" w:hAnsi="Times New Roman" w:cs="Times New Roman"/>
          <w:color w:val="auto"/>
          <w:lang w:val="en-GB"/>
        </w:rPr>
        <w:t>dan kepuasan konsumen.</w:t>
      </w:r>
    </w:p>
    <w:p w:rsidR="00954302" w:rsidRPr="00E939A5" w:rsidRDefault="00EF5493" w:rsidP="009D734C">
      <w:pPr>
        <w:pStyle w:val="ListParagraph"/>
        <w:numPr>
          <w:ilvl w:val="3"/>
          <w:numId w:val="49"/>
        </w:numPr>
        <w:spacing w:after="0" w:line="360" w:lineRule="auto"/>
        <w:ind w:left="1710" w:hanging="360"/>
        <w:jc w:val="both"/>
        <w:rPr>
          <w:rFonts w:ascii="Times New Roman" w:eastAsia="Calibri" w:hAnsi="Times New Roman" w:cs="Times New Roman"/>
          <w:b/>
          <w:sz w:val="24"/>
          <w:szCs w:val="24"/>
        </w:rPr>
      </w:pPr>
      <w:bookmarkStart w:id="14" w:name="_Toc443258780"/>
      <w:r w:rsidRPr="00E939A5">
        <w:rPr>
          <w:rFonts w:ascii="Times New Roman" w:eastAsia="Calibri" w:hAnsi="Times New Roman" w:cs="Times New Roman"/>
          <w:b/>
          <w:sz w:val="24"/>
          <w:szCs w:val="24"/>
        </w:rPr>
        <w:t xml:space="preserve">Analisis Penilaian Responden Terhadap Variabel </w:t>
      </w:r>
      <w:r w:rsidR="00211554" w:rsidRPr="00E939A5">
        <w:rPr>
          <w:rFonts w:ascii="Times New Roman" w:eastAsia="Calibri" w:hAnsi="Times New Roman" w:cs="Times New Roman"/>
          <w:b/>
          <w:i/>
          <w:sz w:val="24"/>
          <w:szCs w:val="24"/>
          <w:lang w:val="en-US"/>
        </w:rPr>
        <w:t>Servicesape</w:t>
      </w:r>
    </w:p>
    <w:p w:rsidR="00EF5493" w:rsidRPr="00954302" w:rsidRDefault="00EF5493" w:rsidP="00954302">
      <w:pPr>
        <w:spacing w:after="0" w:line="360" w:lineRule="auto"/>
        <w:ind w:left="2160" w:firstLine="720"/>
        <w:contextualSpacing/>
        <w:jc w:val="both"/>
        <w:rPr>
          <w:rFonts w:ascii="Times New Roman" w:eastAsia="Calibri" w:hAnsi="Times New Roman" w:cs="Times New Roman"/>
          <w:b/>
          <w:sz w:val="24"/>
          <w:szCs w:val="24"/>
        </w:rPr>
      </w:pPr>
      <w:r w:rsidRPr="00954302">
        <w:rPr>
          <w:rFonts w:ascii="Times New Roman" w:eastAsia="Calibri" w:hAnsi="Times New Roman" w:cs="Times New Roman"/>
          <w:bCs/>
          <w:sz w:val="24"/>
          <w:szCs w:val="24"/>
        </w:rPr>
        <w:t xml:space="preserve">Hasil penilaian responden terhadap variabel </w:t>
      </w:r>
      <w:r w:rsidR="00BF6C57">
        <w:rPr>
          <w:rFonts w:ascii="Times New Roman" w:eastAsia="Calibri" w:hAnsi="Times New Roman" w:cs="Times New Roman"/>
          <w:bCs/>
          <w:i/>
          <w:sz w:val="24"/>
          <w:szCs w:val="24"/>
        </w:rPr>
        <w:t>s</w:t>
      </w:r>
      <w:r w:rsidRPr="00954302">
        <w:rPr>
          <w:rFonts w:ascii="Times New Roman" w:eastAsia="Calibri" w:hAnsi="Times New Roman" w:cs="Times New Roman"/>
          <w:bCs/>
          <w:i/>
          <w:sz w:val="24"/>
          <w:szCs w:val="24"/>
        </w:rPr>
        <w:t>ervicescape</w:t>
      </w:r>
      <w:r w:rsidRPr="00954302">
        <w:rPr>
          <w:rFonts w:ascii="Times New Roman" w:eastAsia="Calibri" w:hAnsi="Times New Roman" w:cs="Times New Roman"/>
          <w:bCs/>
          <w:sz w:val="24"/>
          <w:szCs w:val="24"/>
        </w:rPr>
        <w:t xml:space="preserve"> dapat dilihat pada tabel dibawah ini :</w:t>
      </w:r>
    </w:p>
    <w:p w:rsidR="00954302" w:rsidRDefault="00954302" w:rsidP="00954302">
      <w:pPr>
        <w:spacing w:after="0" w:line="360" w:lineRule="auto"/>
        <w:ind w:left="288" w:firstLine="360"/>
        <w:contextualSpacing/>
        <w:jc w:val="center"/>
        <w:rPr>
          <w:rFonts w:ascii="Times New Roman" w:eastAsia="Calibri" w:hAnsi="Times New Roman" w:cs="Times New Roman"/>
          <w:b/>
          <w:sz w:val="24"/>
          <w:szCs w:val="24"/>
        </w:rPr>
      </w:pPr>
    </w:p>
    <w:p w:rsidR="00EF5493" w:rsidRPr="00936071" w:rsidRDefault="003A5B32" w:rsidP="00954302">
      <w:pPr>
        <w:spacing w:after="0" w:line="360" w:lineRule="auto"/>
        <w:ind w:left="288" w:firstLine="360"/>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lang w:val="en-US"/>
        </w:rPr>
        <w:t xml:space="preserve">             </w:t>
      </w:r>
      <w:r w:rsidR="00EF5493" w:rsidRPr="00936071">
        <w:rPr>
          <w:rFonts w:ascii="Times New Roman" w:eastAsia="Calibri" w:hAnsi="Times New Roman" w:cs="Times New Roman"/>
          <w:b/>
          <w:sz w:val="24"/>
          <w:szCs w:val="24"/>
        </w:rPr>
        <w:t>Tabel 4.6</w:t>
      </w:r>
    </w:p>
    <w:p w:rsidR="00EF5493" w:rsidRPr="00936071" w:rsidRDefault="003A5B32" w:rsidP="00954302">
      <w:pPr>
        <w:spacing w:after="0" w:line="360" w:lineRule="auto"/>
        <w:ind w:left="288" w:firstLine="360"/>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lang w:val="en-US"/>
        </w:rPr>
        <w:t xml:space="preserve">              </w:t>
      </w:r>
      <w:r w:rsidR="00EF5493" w:rsidRPr="00936071">
        <w:rPr>
          <w:rFonts w:ascii="Times New Roman" w:eastAsia="Calibri" w:hAnsi="Times New Roman" w:cs="Times New Roman"/>
          <w:b/>
          <w:sz w:val="24"/>
          <w:szCs w:val="24"/>
        </w:rPr>
        <w:t xml:space="preserve">Penilaian Responden Terhadap Variabel </w:t>
      </w:r>
      <w:r w:rsidR="00EF5493" w:rsidRPr="00936071">
        <w:rPr>
          <w:rFonts w:ascii="Times New Roman" w:eastAsia="Calibri" w:hAnsi="Times New Roman" w:cs="Times New Roman"/>
          <w:b/>
          <w:i/>
          <w:sz w:val="24"/>
          <w:szCs w:val="24"/>
        </w:rPr>
        <w:t>Servicescape</w:t>
      </w:r>
    </w:p>
    <w:tbl>
      <w:tblPr>
        <w:tblW w:w="8586" w:type="dxa"/>
        <w:tblInd w:w="1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79"/>
        <w:gridCol w:w="576"/>
        <w:gridCol w:w="875"/>
        <w:gridCol w:w="1056"/>
      </w:tblGrid>
      <w:tr w:rsidR="00EF5493" w:rsidRPr="00936071" w:rsidTr="003A5B32">
        <w:tc>
          <w:tcPr>
            <w:tcW w:w="6079" w:type="dxa"/>
            <w:tcBorders>
              <w:top w:val="single" w:sz="4" w:space="0" w:color="auto"/>
              <w:left w:val="single" w:sz="4" w:space="0" w:color="auto"/>
              <w:bottom w:val="single" w:sz="4" w:space="0" w:color="auto"/>
              <w:right w:val="single" w:sz="4" w:space="0" w:color="auto"/>
            </w:tcBorders>
            <w:hideMark/>
          </w:tcPr>
          <w:p w:rsidR="00EF5493" w:rsidRPr="00936071" w:rsidRDefault="00EF5493" w:rsidP="003A5B32">
            <w:pPr>
              <w:spacing w:after="0" w:line="360" w:lineRule="auto"/>
              <w:contextualSpacing/>
              <w:jc w:val="center"/>
              <w:rPr>
                <w:rFonts w:ascii="Times New Roman" w:eastAsia="Calibri" w:hAnsi="Times New Roman" w:cs="Times New Roman"/>
                <w:b/>
                <w:sz w:val="24"/>
                <w:szCs w:val="24"/>
              </w:rPr>
            </w:pPr>
            <w:r w:rsidRPr="00936071">
              <w:rPr>
                <w:rFonts w:ascii="Times New Roman" w:eastAsia="Calibri" w:hAnsi="Times New Roman" w:cs="Times New Roman"/>
                <w:b/>
                <w:sz w:val="24"/>
                <w:szCs w:val="24"/>
              </w:rPr>
              <w:t>Indikator</w:t>
            </w:r>
          </w:p>
        </w:tc>
        <w:tc>
          <w:tcPr>
            <w:tcW w:w="576" w:type="dxa"/>
            <w:tcBorders>
              <w:top w:val="single" w:sz="4" w:space="0" w:color="auto"/>
              <w:left w:val="single" w:sz="4" w:space="0" w:color="auto"/>
              <w:bottom w:val="single" w:sz="4" w:space="0" w:color="auto"/>
              <w:right w:val="single" w:sz="4" w:space="0" w:color="auto"/>
            </w:tcBorders>
            <w:hideMark/>
          </w:tcPr>
          <w:p w:rsidR="00EF5493" w:rsidRPr="00936071" w:rsidRDefault="00EF5493" w:rsidP="003A5B32">
            <w:pPr>
              <w:spacing w:after="0" w:line="360" w:lineRule="auto"/>
              <w:contextualSpacing/>
              <w:jc w:val="center"/>
              <w:rPr>
                <w:rFonts w:ascii="Times New Roman" w:eastAsia="Calibri" w:hAnsi="Times New Roman" w:cs="Times New Roman"/>
                <w:b/>
                <w:sz w:val="24"/>
                <w:szCs w:val="24"/>
              </w:rPr>
            </w:pPr>
            <w:r w:rsidRPr="00936071">
              <w:rPr>
                <w:rFonts w:ascii="Times New Roman" w:eastAsia="Calibri" w:hAnsi="Times New Roman" w:cs="Times New Roman"/>
                <w:b/>
                <w:sz w:val="24"/>
                <w:szCs w:val="24"/>
              </w:rPr>
              <w:t>N</w:t>
            </w:r>
          </w:p>
        </w:tc>
        <w:tc>
          <w:tcPr>
            <w:tcW w:w="875" w:type="dxa"/>
            <w:tcBorders>
              <w:top w:val="single" w:sz="4" w:space="0" w:color="auto"/>
              <w:left w:val="single" w:sz="4" w:space="0" w:color="auto"/>
              <w:bottom w:val="single" w:sz="4" w:space="0" w:color="auto"/>
              <w:right w:val="single" w:sz="4" w:space="0" w:color="auto"/>
            </w:tcBorders>
            <w:hideMark/>
          </w:tcPr>
          <w:p w:rsidR="00EF5493" w:rsidRPr="00936071" w:rsidRDefault="00EF5493" w:rsidP="003A5B32">
            <w:pPr>
              <w:spacing w:after="0" w:line="360" w:lineRule="auto"/>
              <w:contextualSpacing/>
              <w:jc w:val="center"/>
              <w:rPr>
                <w:rFonts w:ascii="Times New Roman" w:eastAsia="Calibri" w:hAnsi="Times New Roman" w:cs="Times New Roman"/>
                <w:b/>
                <w:sz w:val="24"/>
                <w:szCs w:val="24"/>
              </w:rPr>
            </w:pPr>
            <w:r w:rsidRPr="00936071">
              <w:rPr>
                <w:rFonts w:ascii="Times New Roman" w:eastAsia="Calibri" w:hAnsi="Times New Roman" w:cs="Times New Roman"/>
                <w:b/>
                <w:sz w:val="24"/>
                <w:szCs w:val="24"/>
              </w:rPr>
              <w:t>Mean</w:t>
            </w:r>
          </w:p>
        </w:tc>
        <w:tc>
          <w:tcPr>
            <w:tcW w:w="1056" w:type="dxa"/>
            <w:tcBorders>
              <w:top w:val="single" w:sz="4" w:space="0" w:color="auto"/>
              <w:left w:val="single" w:sz="4" w:space="0" w:color="auto"/>
              <w:bottom w:val="single" w:sz="4" w:space="0" w:color="auto"/>
              <w:right w:val="single" w:sz="4" w:space="0" w:color="auto"/>
            </w:tcBorders>
            <w:hideMark/>
          </w:tcPr>
          <w:p w:rsidR="00EF5493" w:rsidRPr="00936071" w:rsidRDefault="00EF5493" w:rsidP="003A5B32">
            <w:pPr>
              <w:spacing w:after="0" w:line="360" w:lineRule="auto"/>
              <w:contextualSpacing/>
              <w:jc w:val="center"/>
              <w:rPr>
                <w:rFonts w:ascii="Times New Roman" w:eastAsia="Calibri" w:hAnsi="Times New Roman" w:cs="Times New Roman"/>
                <w:b/>
                <w:sz w:val="24"/>
                <w:szCs w:val="24"/>
              </w:rPr>
            </w:pPr>
            <w:r w:rsidRPr="00936071">
              <w:rPr>
                <w:rFonts w:ascii="Times New Roman" w:eastAsia="Calibri" w:hAnsi="Times New Roman" w:cs="Times New Roman"/>
                <w:b/>
                <w:sz w:val="24"/>
                <w:szCs w:val="24"/>
              </w:rPr>
              <w:t>Kriteria</w:t>
            </w:r>
          </w:p>
        </w:tc>
      </w:tr>
      <w:tr w:rsidR="00EF5493" w:rsidRPr="00936071" w:rsidTr="003A5B32">
        <w:tc>
          <w:tcPr>
            <w:tcW w:w="6079"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line="360" w:lineRule="auto"/>
              <w:jc w:val="both"/>
              <w:rPr>
                <w:rFonts w:ascii="Times New Roman" w:hAnsi="Times New Roman" w:cs="Times New Roman"/>
                <w:sz w:val="24"/>
                <w:szCs w:val="24"/>
              </w:rPr>
            </w:pPr>
            <w:r w:rsidRPr="00936071">
              <w:rPr>
                <w:rFonts w:ascii="Times New Roman" w:hAnsi="Times New Roman" w:cs="Times New Roman"/>
                <w:sz w:val="24"/>
                <w:szCs w:val="24"/>
              </w:rPr>
              <w:t>Petunjuk arah di luar bandara dapat mengarahkan saya ke fasilitas bandara seperti tempat parkir, terminal, rental mobil dan toilet.</w:t>
            </w:r>
          </w:p>
        </w:tc>
        <w:tc>
          <w:tcPr>
            <w:tcW w:w="57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3,83</w:t>
            </w:r>
          </w:p>
        </w:tc>
        <w:tc>
          <w:tcPr>
            <w:tcW w:w="105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line="360" w:lineRule="auto"/>
              <w:jc w:val="both"/>
              <w:rPr>
                <w:rFonts w:ascii="Times New Roman" w:hAnsi="Times New Roman" w:cs="Times New Roman"/>
                <w:sz w:val="24"/>
                <w:szCs w:val="24"/>
              </w:rPr>
            </w:pPr>
            <w:r w:rsidRPr="00936071">
              <w:rPr>
                <w:rFonts w:ascii="Times New Roman" w:eastAsia="Calibri" w:hAnsi="Times New Roman" w:cs="Times New Roman"/>
                <w:sz w:val="24"/>
                <w:szCs w:val="24"/>
              </w:rPr>
              <w:t>Setuju</w:t>
            </w:r>
          </w:p>
        </w:tc>
      </w:tr>
      <w:tr w:rsidR="00EF5493" w:rsidRPr="00936071" w:rsidTr="003A5B32">
        <w:tc>
          <w:tcPr>
            <w:tcW w:w="6079"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line="360" w:lineRule="auto"/>
              <w:jc w:val="both"/>
              <w:rPr>
                <w:rFonts w:ascii="Times New Roman" w:hAnsi="Times New Roman" w:cs="Times New Roman"/>
                <w:sz w:val="24"/>
                <w:szCs w:val="24"/>
              </w:rPr>
            </w:pPr>
            <w:r w:rsidRPr="00936071">
              <w:rPr>
                <w:rFonts w:ascii="Times New Roman" w:hAnsi="Times New Roman" w:cs="Times New Roman"/>
                <w:sz w:val="24"/>
                <w:szCs w:val="24"/>
              </w:rPr>
              <w:lastRenderedPageBreak/>
              <w:t>Saya terbantu dengan petunjuk arah yang terlihat di dalam bandara  seperti bagasi, tempat tiket, toilet, layanan transportasi dan ruang keamanan.</w:t>
            </w:r>
          </w:p>
        </w:tc>
        <w:tc>
          <w:tcPr>
            <w:tcW w:w="57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3,68</w:t>
            </w:r>
          </w:p>
        </w:tc>
        <w:tc>
          <w:tcPr>
            <w:tcW w:w="105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line="360" w:lineRule="auto"/>
              <w:jc w:val="both"/>
              <w:rPr>
                <w:rFonts w:ascii="Times New Roman" w:hAnsi="Times New Roman" w:cs="Times New Roman"/>
                <w:sz w:val="24"/>
                <w:szCs w:val="24"/>
              </w:rPr>
            </w:pPr>
            <w:r w:rsidRPr="00936071">
              <w:rPr>
                <w:rFonts w:ascii="Times New Roman" w:eastAsia="Calibri" w:hAnsi="Times New Roman" w:cs="Times New Roman"/>
                <w:sz w:val="24"/>
                <w:szCs w:val="24"/>
              </w:rPr>
              <w:t>Setuju</w:t>
            </w:r>
          </w:p>
        </w:tc>
      </w:tr>
      <w:tr w:rsidR="00EF5493" w:rsidRPr="00936071" w:rsidTr="003A5B32">
        <w:tc>
          <w:tcPr>
            <w:tcW w:w="6079"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line="360" w:lineRule="auto"/>
              <w:jc w:val="both"/>
              <w:rPr>
                <w:rFonts w:ascii="Times New Roman" w:hAnsi="Times New Roman" w:cs="Times New Roman"/>
                <w:sz w:val="24"/>
                <w:szCs w:val="24"/>
              </w:rPr>
            </w:pPr>
            <w:r w:rsidRPr="00936071">
              <w:rPr>
                <w:rFonts w:ascii="Times New Roman" w:hAnsi="Times New Roman" w:cs="Times New Roman"/>
                <w:sz w:val="24"/>
                <w:szCs w:val="24"/>
              </w:rPr>
              <w:t>Tata letak (</w:t>
            </w:r>
            <w:r w:rsidRPr="00936071">
              <w:rPr>
                <w:rFonts w:ascii="Times New Roman" w:hAnsi="Times New Roman" w:cs="Times New Roman"/>
                <w:i/>
                <w:sz w:val="24"/>
                <w:szCs w:val="24"/>
              </w:rPr>
              <w:t>layout</w:t>
            </w:r>
            <w:r w:rsidRPr="00936071">
              <w:rPr>
                <w:rFonts w:ascii="Times New Roman" w:hAnsi="Times New Roman" w:cs="Times New Roman"/>
                <w:sz w:val="24"/>
                <w:szCs w:val="24"/>
              </w:rPr>
              <w:t>) memudahkan penumpang untuk menemukan apa yang dibutuhkan seperti: restaurant, toilet, gerbang dan ruang tunggu</w:t>
            </w:r>
          </w:p>
        </w:tc>
        <w:tc>
          <w:tcPr>
            <w:tcW w:w="57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3,55</w:t>
            </w:r>
          </w:p>
        </w:tc>
        <w:tc>
          <w:tcPr>
            <w:tcW w:w="105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line="360" w:lineRule="auto"/>
              <w:jc w:val="both"/>
              <w:rPr>
                <w:rFonts w:ascii="Times New Roman" w:hAnsi="Times New Roman" w:cs="Times New Roman"/>
                <w:sz w:val="24"/>
                <w:szCs w:val="24"/>
              </w:rPr>
            </w:pPr>
            <w:r w:rsidRPr="00936071">
              <w:rPr>
                <w:rFonts w:ascii="Times New Roman" w:eastAsia="Calibri" w:hAnsi="Times New Roman" w:cs="Times New Roman"/>
                <w:sz w:val="24"/>
                <w:szCs w:val="24"/>
              </w:rPr>
              <w:t>Setuju</w:t>
            </w:r>
          </w:p>
        </w:tc>
      </w:tr>
      <w:tr w:rsidR="00EF5493" w:rsidRPr="00936071" w:rsidTr="003A5B32">
        <w:tc>
          <w:tcPr>
            <w:tcW w:w="6079"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line="360" w:lineRule="auto"/>
              <w:jc w:val="both"/>
              <w:rPr>
                <w:rFonts w:ascii="Times New Roman" w:hAnsi="Times New Roman" w:cs="Times New Roman"/>
                <w:sz w:val="24"/>
                <w:szCs w:val="24"/>
              </w:rPr>
            </w:pPr>
            <w:r w:rsidRPr="00936071">
              <w:rPr>
                <w:rFonts w:ascii="Times New Roman" w:hAnsi="Times New Roman" w:cs="Times New Roman"/>
                <w:sz w:val="24"/>
                <w:szCs w:val="24"/>
              </w:rPr>
              <w:t>Banyaknya pilihan transportasi yang memudahkan pengunjung menuju tempat tujuan.</w:t>
            </w:r>
          </w:p>
        </w:tc>
        <w:tc>
          <w:tcPr>
            <w:tcW w:w="57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3,58</w:t>
            </w:r>
          </w:p>
        </w:tc>
        <w:tc>
          <w:tcPr>
            <w:tcW w:w="105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line="360" w:lineRule="auto"/>
              <w:jc w:val="both"/>
              <w:rPr>
                <w:rFonts w:ascii="Times New Roman" w:hAnsi="Times New Roman" w:cs="Times New Roman"/>
                <w:sz w:val="24"/>
                <w:szCs w:val="24"/>
              </w:rPr>
            </w:pPr>
            <w:r w:rsidRPr="00936071">
              <w:rPr>
                <w:rFonts w:ascii="Times New Roman" w:eastAsia="Calibri" w:hAnsi="Times New Roman" w:cs="Times New Roman"/>
                <w:sz w:val="24"/>
                <w:szCs w:val="24"/>
              </w:rPr>
              <w:t>Setuju</w:t>
            </w:r>
          </w:p>
        </w:tc>
      </w:tr>
      <w:tr w:rsidR="00EF5493" w:rsidRPr="00936071" w:rsidTr="003A5B32">
        <w:tc>
          <w:tcPr>
            <w:tcW w:w="6079"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line="360" w:lineRule="auto"/>
              <w:jc w:val="both"/>
              <w:rPr>
                <w:rFonts w:ascii="Times New Roman" w:hAnsi="Times New Roman" w:cs="Times New Roman"/>
                <w:sz w:val="24"/>
                <w:szCs w:val="24"/>
              </w:rPr>
            </w:pPr>
            <w:r w:rsidRPr="00936071">
              <w:rPr>
                <w:rFonts w:ascii="Times New Roman" w:hAnsi="Times New Roman" w:cs="Times New Roman"/>
                <w:sz w:val="24"/>
                <w:szCs w:val="24"/>
              </w:rPr>
              <w:t>Fasilitas troli bagasi mudah ditemukan.</w:t>
            </w:r>
          </w:p>
        </w:tc>
        <w:tc>
          <w:tcPr>
            <w:tcW w:w="57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3,57</w:t>
            </w:r>
          </w:p>
        </w:tc>
        <w:tc>
          <w:tcPr>
            <w:tcW w:w="105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line="360" w:lineRule="auto"/>
              <w:jc w:val="both"/>
              <w:rPr>
                <w:rFonts w:ascii="Times New Roman" w:hAnsi="Times New Roman" w:cs="Times New Roman"/>
                <w:sz w:val="24"/>
                <w:szCs w:val="24"/>
              </w:rPr>
            </w:pPr>
            <w:r w:rsidRPr="00936071">
              <w:rPr>
                <w:rFonts w:ascii="Times New Roman" w:eastAsia="Calibri" w:hAnsi="Times New Roman" w:cs="Times New Roman"/>
                <w:sz w:val="24"/>
                <w:szCs w:val="24"/>
              </w:rPr>
              <w:t>Setuju</w:t>
            </w:r>
          </w:p>
        </w:tc>
      </w:tr>
      <w:tr w:rsidR="00EF5493" w:rsidRPr="00936071" w:rsidTr="003A5B32">
        <w:trPr>
          <w:trHeight w:val="638"/>
        </w:trPr>
        <w:tc>
          <w:tcPr>
            <w:tcW w:w="6079"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line="360" w:lineRule="auto"/>
              <w:jc w:val="both"/>
              <w:rPr>
                <w:rFonts w:ascii="Times New Roman" w:hAnsi="Times New Roman" w:cs="Times New Roman"/>
                <w:sz w:val="24"/>
                <w:szCs w:val="24"/>
              </w:rPr>
            </w:pPr>
            <w:r w:rsidRPr="00936071">
              <w:rPr>
                <w:rFonts w:ascii="Times New Roman" w:hAnsi="Times New Roman" w:cs="Times New Roman"/>
                <w:sz w:val="24"/>
                <w:szCs w:val="24"/>
              </w:rPr>
              <w:t>Kemudahan penumpang menuju penerbangan yang diinginkan.</w:t>
            </w:r>
          </w:p>
        </w:tc>
        <w:tc>
          <w:tcPr>
            <w:tcW w:w="57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3,69</w:t>
            </w:r>
          </w:p>
        </w:tc>
        <w:tc>
          <w:tcPr>
            <w:tcW w:w="105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line="360" w:lineRule="auto"/>
              <w:jc w:val="both"/>
              <w:rPr>
                <w:rFonts w:ascii="Times New Roman" w:hAnsi="Times New Roman" w:cs="Times New Roman"/>
                <w:sz w:val="24"/>
                <w:szCs w:val="24"/>
              </w:rPr>
            </w:pPr>
            <w:r w:rsidRPr="00936071">
              <w:rPr>
                <w:rFonts w:ascii="Times New Roman" w:eastAsia="Calibri" w:hAnsi="Times New Roman" w:cs="Times New Roman"/>
                <w:sz w:val="24"/>
                <w:szCs w:val="24"/>
              </w:rPr>
              <w:t>Setuju</w:t>
            </w:r>
          </w:p>
        </w:tc>
      </w:tr>
      <w:tr w:rsidR="00EF5493" w:rsidRPr="00936071" w:rsidTr="003A5B32">
        <w:tc>
          <w:tcPr>
            <w:tcW w:w="6079"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line="360" w:lineRule="auto"/>
              <w:jc w:val="both"/>
              <w:rPr>
                <w:rFonts w:ascii="Times New Roman" w:hAnsi="Times New Roman" w:cs="Times New Roman"/>
                <w:sz w:val="24"/>
                <w:szCs w:val="24"/>
              </w:rPr>
            </w:pPr>
            <w:r w:rsidRPr="00936071">
              <w:rPr>
                <w:rFonts w:ascii="Times New Roman" w:hAnsi="Times New Roman" w:cs="Times New Roman"/>
                <w:sz w:val="24"/>
                <w:szCs w:val="24"/>
              </w:rPr>
              <w:t>Setelah penerbangan, bagasi datang tepat waktu.</w:t>
            </w:r>
          </w:p>
        </w:tc>
        <w:tc>
          <w:tcPr>
            <w:tcW w:w="57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3,10</w:t>
            </w:r>
          </w:p>
        </w:tc>
        <w:tc>
          <w:tcPr>
            <w:tcW w:w="105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line="360" w:lineRule="auto"/>
              <w:jc w:val="both"/>
              <w:rPr>
                <w:rFonts w:ascii="Times New Roman" w:hAnsi="Times New Roman" w:cs="Times New Roman"/>
                <w:sz w:val="24"/>
                <w:szCs w:val="24"/>
              </w:rPr>
            </w:pPr>
            <w:r w:rsidRPr="00936071">
              <w:rPr>
                <w:rFonts w:ascii="Times New Roman" w:eastAsia="Calibri" w:hAnsi="Times New Roman" w:cs="Times New Roman"/>
                <w:bCs/>
                <w:sz w:val="24"/>
                <w:szCs w:val="24"/>
              </w:rPr>
              <w:t>Netral</w:t>
            </w:r>
          </w:p>
        </w:tc>
      </w:tr>
      <w:tr w:rsidR="00EF5493" w:rsidRPr="00936071" w:rsidTr="003A5B32">
        <w:tc>
          <w:tcPr>
            <w:tcW w:w="6079"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line="360" w:lineRule="auto"/>
              <w:jc w:val="both"/>
              <w:rPr>
                <w:rFonts w:ascii="Times New Roman" w:hAnsi="Times New Roman" w:cs="Times New Roman"/>
                <w:sz w:val="24"/>
                <w:szCs w:val="24"/>
              </w:rPr>
            </w:pPr>
            <w:r w:rsidRPr="00936071">
              <w:rPr>
                <w:rFonts w:ascii="Times New Roman" w:hAnsi="Times New Roman" w:cs="Times New Roman"/>
                <w:sz w:val="24"/>
                <w:szCs w:val="24"/>
              </w:rPr>
              <w:t>Antrean check-in tidak terlalu lama.</w:t>
            </w:r>
          </w:p>
        </w:tc>
        <w:tc>
          <w:tcPr>
            <w:tcW w:w="57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3,10</w:t>
            </w:r>
          </w:p>
        </w:tc>
        <w:tc>
          <w:tcPr>
            <w:tcW w:w="105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line="360" w:lineRule="auto"/>
              <w:jc w:val="both"/>
              <w:rPr>
                <w:rFonts w:ascii="Times New Roman" w:hAnsi="Times New Roman" w:cs="Times New Roman"/>
                <w:sz w:val="24"/>
                <w:szCs w:val="24"/>
              </w:rPr>
            </w:pPr>
            <w:r w:rsidRPr="00936071">
              <w:rPr>
                <w:rFonts w:ascii="Times New Roman" w:eastAsia="Calibri" w:hAnsi="Times New Roman" w:cs="Times New Roman"/>
                <w:bCs/>
                <w:sz w:val="24"/>
                <w:szCs w:val="24"/>
              </w:rPr>
              <w:t>Netral</w:t>
            </w:r>
          </w:p>
        </w:tc>
      </w:tr>
      <w:tr w:rsidR="00EF5493" w:rsidRPr="00936071" w:rsidTr="003A5B32">
        <w:tc>
          <w:tcPr>
            <w:tcW w:w="6079"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line="360" w:lineRule="auto"/>
              <w:jc w:val="both"/>
              <w:rPr>
                <w:rFonts w:ascii="Times New Roman" w:hAnsi="Times New Roman" w:cs="Times New Roman"/>
                <w:sz w:val="24"/>
                <w:szCs w:val="24"/>
              </w:rPr>
            </w:pPr>
            <w:r w:rsidRPr="00936071">
              <w:rPr>
                <w:rFonts w:ascii="Times New Roman" w:hAnsi="Times New Roman" w:cs="Times New Roman"/>
                <w:sz w:val="24"/>
                <w:szCs w:val="24"/>
              </w:rPr>
              <w:t>Waktu tunggu turun dari pesawat tidak terlalu lama.</w:t>
            </w:r>
          </w:p>
        </w:tc>
        <w:tc>
          <w:tcPr>
            <w:tcW w:w="57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3,19</w:t>
            </w:r>
          </w:p>
        </w:tc>
        <w:tc>
          <w:tcPr>
            <w:tcW w:w="105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line="360" w:lineRule="auto"/>
              <w:jc w:val="both"/>
              <w:rPr>
                <w:rFonts w:ascii="Times New Roman" w:hAnsi="Times New Roman" w:cs="Times New Roman"/>
                <w:sz w:val="24"/>
                <w:szCs w:val="24"/>
              </w:rPr>
            </w:pPr>
            <w:r w:rsidRPr="00936071">
              <w:rPr>
                <w:rFonts w:ascii="Times New Roman" w:eastAsia="Calibri" w:hAnsi="Times New Roman" w:cs="Times New Roman"/>
                <w:bCs/>
                <w:sz w:val="24"/>
                <w:szCs w:val="24"/>
              </w:rPr>
              <w:t>Netral</w:t>
            </w:r>
          </w:p>
        </w:tc>
      </w:tr>
      <w:tr w:rsidR="00EF5493" w:rsidRPr="00936071" w:rsidTr="003A5B32">
        <w:tc>
          <w:tcPr>
            <w:tcW w:w="6079" w:type="dxa"/>
            <w:tcBorders>
              <w:top w:val="single" w:sz="4" w:space="0" w:color="auto"/>
              <w:left w:val="single" w:sz="4" w:space="0" w:color="auto"/>
              <w:bottom w:val="single" w:sz="4" w:space="0" w:color="auto"/>
              <w:right w:val="single" w:sz="4" w:space="0" w:color="auto"/>
            </w:tcBorders>
            <w:hideMark/>
          </w:tcPr>
          <w:p w:rsidR="00EF5493" w:rsidRPr="00936071" w:rsidRDefault="00EF5493" w:rsidP="00936071">
            <w:pPr>
              <w:spacing w:after="0" w:line="360" w:lineRule="auto"/>
              <w:contextualSpacing/>
              <w:jc w:val="both"/>
              <w:rPr>
                <w:rFonts w:ascii="Times New Roman" w:eastAsia="Calibri" w:hAnsi="Times New Roman" w:cs="Times New Roman"/>
                <w:b/>
                <w:bCs/>
                <w:sz w:val="24"/>
                <w:szCs w:val="24"/>
              </w:rPr>
            </w:pPr>
            <w:r w:rsidRPr="00936071">
              <w:rPr>
                <w:rFonts w:ascii="Times New Roman" w:eastAsia="Calibri" w:hAnsi="Times New Roman" w:cs="Times New Roman"/>
                <w:b/>
                <w:bCs/>
                <w:sz w:val="24"/>
                <w:szCs w:val="24"/>
              </w:rPr>
              <w:t>Rata-rata Penilaian Responden</w:t>
            </w:r>
          </w:p>
        </w:tc>
        <w:tc>
          <w:tcPr>
            <w:tcW w:w="576" w:type="dxa"/>
            <w:tcBorders>
              <w:top w:val="single" w:sz="4" w:space="0" w:color="auto"/>
              <w:left w:val="single" w:sz="4" w:space="0" w:color="auto"/>
              <w:bottom w:val="single" w:sz="4" w:space="0" w:color="auto"/>
              <w:right w:val="single" w:sz="4" w:space="0" w:color="auto"/>
            </w:tcBorders>
            <w:hideMark/>
          </w:tcPr>
          <w:p w:rsidR="00EF5493" w:rsidRPr="00936071" w:rsidRDefault="00EF5493" w:rsidP="00936071">
            <w:pPr>
              <w:spacing w:after="0" w:line="360" w:lineRule="auto"/>
              <w:contextualSpacing/>
              <w:jc w:val="both"/>
              <w:rPr>
                <w:rFonts w:ascii="Times New Roman" w:eastAsia="Calibri" w:hAnsi="Times New Roman" w:cs="Times New Roman"/>
                <w:b/>
                <w:bCs/>
                <w:sz w:val="24"/>
                <w:szCs w:val="24"/>
              </w:rPr>
            </w:pPr>
            <w:r w:rsidRPr="00936071">
              <w:rPr>
                <w:rFonts w:ascii="Times New Roman" w:eastAsia="Calibri" w:hAnsi="Times New Roman" w:cs="Times New Roman"/>
                <w:b/>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
                <w:bCs/>
                <w:sz w:val="24"/>
                <w:szCs w:val="24"/>
              </w:rPr>
            </w:pPr>
            <w:r w:rsidRPr="00936071">
              <w:rPr>
                <w:rFonts w:ascii="Times New Roman" w:eastAsia="Calibri" w:hAnsi="Times New Roman" w:cs="Times New Roman"/>
                <w:b/>
                <w:bCs/>
                <w:sz w:val="24"/>
                <w:szCs w:val="24"/>
              </w:rPr>
              <w:t>3,48</w:t>
            </w:r>
          </w:p>
        </w:tc>
        <w:tc>
          <w:tcPr>
            <w:tcW w:w="1056" w:type="dxa"/>
            <w:tcBorders>
              <w:top w:val="single" w:sz="4" w:space="0" w:color="auto"/>
              <w:left w:val="single" w:sz="4" w:space="0" w:color="auto"/>
              <w:bottom w:val="single" w:sz="4" w:space="0" w:color="auto"/>
              <w:right w:val="single" w:sz="4" w:space="0" w:color="auto"/>
            </w:tcBorders>
            <w:hideMark/>
          </w:tcPr>
          <w:p w:rsidR="00EF5493" w:rsidRPr="00936071" w:rsidRDefault="00EF5493" w:rsidP="00936071">
            <w:pPr>
              <w:spacing w:after="0" w:line="360" w:lineRule="auto"/>
              <w:contextualSpacing/>
              <w:jc w:val="both"/>
              <w:rPr>
                <w:rFonts w:ascii="Times New Roman" w:eastAsia="Calibri" w:hAnsi="Times New Roman" w:cs="Times New Roman"/>
                <w:b/>
                <w:bCs/>
                <w:sz w:val="24"/>
                <w:szCs w:val="24"/>
              </w:rPr>
            </w:pPr>
            <w:r w:rsidRPr="00936071">
              <w:rPr>
                <w:rFonts w:ascii="Times New Roman" w:eastAsia="Calibri" w:hAnsi="Times New Roman" w:cs="Times New Roman"/>
                <w:b/>
                <w:bCs/>
                <w:sz w:val="24"/>
                <w:szCs w:val="24"/>
              </w:rPr>
              <w:t>Setuju</w:t>
            </w:r>
          </w:p>
        </w:tc>
      </w:tr>
    </w:tbl>
    <w:p w:rsidR="00EF5493" w:rsidRPr="00431E0F" w:rsidRDefault="003A5B32" w:rsidP="00936071">
      <w:pPr>
        <w:spacing w:after="0" w:line="360" w:lineRule="auto"/>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 xml:space="preserve">                 </w:t>
      </w:r>
      <w:r w:rsidR="00EF5493" w:rsidRPr="00936071">
        <w:rPr>
          <w:rFonts w:ascii="Times New Roman" w:eastAsia="Calibri" w:hAnsi="Times New Roman" w:cs="Times New Roman"/>
          <w:bCs/>
          <w:sz w:val="24"/>
          <w:szCs w:val="24"/>
        </w:rPr>
        <w:t xml:space="preserve">Sumber : </w:t>
      </w:r>
      <w:r w:rsidR="00431E0F">
        <w:rPr>
          <w:rFonts w:ascii="Times New Roman" w:eastAsia="Calibri" w:hAnsi="Times New Roman" w:cs="Times New Roman"/>
          <w:bCs/>
          <w:sz w:val="24"/>
          <w:szCs w:val="24"/>
          <w:lang w:val="en-US"/>
        </w:rPr>
        <w:t xml:space="preserve">Hasil Olah Data,  </w:t>
      </w:r>
      <w:r w:rsidR="00EF5493" w:rsidRPr="00936071">
        <w:rPr>
          <w:rFonts w:ascii="Times New Roman" w:eastAsia="Calibri" w:hAnsi="Times New Roman" w:cs="Times New Roman"/>
          <w:bCs/>
          <w:sz w:val="24"/>
          <w:szCs w:val="24"/>
        </w:rPr>
        <w:t>2018</w:t>
      </w:r>
      <w:r w:rsidR="00431E0F">
        <w:rPr>
          <w:rFonts w:ascii="Times New Roman" w:eastAsia="Calibri" w:hAnsi="Times New Roman" w:cs="Times New Roman"/>
          <w:bCs/>
          <w:sz w:val="24"/>
          <w:szCs w:val="24"/>
          <w:lang w:val="en-US"/>
        </w:rPr>
        <w:t>.</w:t>
      </w:r>
    </w:p>
    <w:p w:rsidR="00954302" w:rsidRDefault="00954302" w:rsidP="00936071">
      <w:pPr>
        <w:tabs>
          <w:tab w:val="left" w:pos="0"/>
        </w:tabs>
        <w:spacing w:after="0" w:line="360" w:lineRule="auto"/>
        <w:ind w:firstLine="720"/>
        <w:jc w:val="both"/>
        <w:rPr>
          <w:rFonts w:ascii="Times New Roman" w:eastAsia="Calibri" w:hAnsi="Times New Roman" w:cs="Times New Roman"/>
          <w:sz w:val="24"/>
          <w:szCs w:val="24"/>
        </w:rPr>
      </w:pPr>
    </w:p>
    <w:p w:rsidR="00EF5493" w:rsidRPr="00936071" w:rsidRDefault="00EF5493" w:rsidP="00954302">
      <w:pPr>
        <w:tabs>
          <w:tab w:val="left" w:pos="1134"/>
        </w:tabs>
        <w:spacing w:after="0" w:line="360" w:lineRule="auto"/>
        <w:ind w:left="2127" w:firstLine="850"/>
        <w:jc w:val="both"/>
        <w:rPr>
          <w:rFonts w:ascii="Times New Roman" w:eastAsia="Times New Roman" w:hAnsi="Times New Roman" w:cs="Times New Roman"/>
          <w:color w:val="000000"/>
          <w:sz w:val="24"/>
          <w:szCs w:val="24"/>
          <w:lang w:eastAsia="id-ID"/>
        </w:rPr>
      </w:pPr>
      <w:r w:rsidRPr="00936071">
        <w:rPr>
          <w:rFonts w:ascii="Times New Roman" w:eastAsia="Calibri" w:hAnsi="Times New Roman" w:cs="Times New Roman"/>
          <w:sz w:val="24"/>
          <w:szCs w:val="24"/>
        </w:rPr>
        <w:t>Berdasarkan tabel di atas dapat dipaparkan bahwa dari 100 responden, rata – rata memberikan penilaian sebesar 3,</w:t>
      </w:r>
      <w:r w:rsidR="00362EA6">
        <w:rPr>
          <w:rFonts w:ascii="Times New Roman" w:eastAsia="Calibri" w:hAnsi="Times New Roman" w:cs="Times New Roman"/>
          <w:sz w:val="24"/>
          <w:szCs w:val="24"/>
        </w:rPr>
        <w:t>48 dan nilai tersebut kategori “</w:t>
      </w:r>
      <w:r w:rsidR="00362EA6">
        <w:rPr>
          <w:rFonts w:ascii="Times New Roman" w:eastAsia="Calibri" w:hAnsi="Times New Roman" w:cs="Times New Roman"/>
          <w:sz w:val="24"/>
          <w:szCs w:val="24"/>
          <w:lang w:val="en-US"/>
        </w:rPr>
        <w:t>s</w:t>
      </w:r>
      <w:r w:rsidRPr="00936071">
        <w:rPr>
          <w:rFonts w:ascii="Times New Roman" w:eastAsia="Calibri" w:hAnsi="Times New Roman" w:cs="Times New Roman"/>
          <w:sz w:val="24"/>
          <w:szCs w:val="24"/>
        </w:rPr>
        <w:t>etuju</w:t>
      </w:r>
      <w:r w:rsidR="00362EA6">
        <w:rPr>
          <w:rFonts w:ascii="Times New Roman" w:eastAsia="Calibri" w:hAnsi="Times New Roman" w:cs="Times New Roman"/>
          <w:sz w:val="24"/>
          <w:szCs w:val="24"/>
          <w:lang w:val="en-US"/>
        </w:rPr>
        <w:t>”</w:t>
      </w:r>
      <w:r w:rsidRPr="00936071">
        <w:rPr>
          <w:rFonts w:ascii="Times New Roman" w:eastAsia="Calibri" w:hAnsi="Times New Roman" w:cs="Times New Roman"/>
          <w:sz w:val="24"/>
          <w:szCs w:val="24"/>
        </w:rPr>
        <w:t xml:space="preserve">. Dengan demikian menunjukkan bahwa variabel </w:t>
      </w:r>
      <w:r w:rsidRPr="00936071">
        <w:rPr>
          <w:rFonts w:ascii="Times New Roman" w:eastAsia="Calibri" w:hAnsi="Times New Roman" w:cs="Times New Roman"/>
          <w:i/>
          <w:sz w:val="24"/>
          <w:szCs w:val="24"/>
        </w:rPr>
        <w:t xml:space="preserve">servicescape </w:t>
      </w:r>
      <w:r w:rsidRPr="00936071">
        <w:rPr>
          <w:rFonts w:ascii="Times New Roman" w:eastAsia="Calibri" w:hAnsi="Times New Roman" w:cs="Times New Roman"/>
          <w:sz w:val="24"/>
          <w:szCs w:val="24"/>
        </w:rPr>
        <w:t xml:space="preserve">mampu memberikan pengaruh sangat penting terhadap peningkatan kepuasan konsumen pada </w:t>
      </w:r>
      <w:r w:rsidRPr="00936071">
        <w:rPr>
          <w:rFonts w:ascii="Times New Roman" w:eastAsia="Times New Roman" w:hAnsi="Times New Roman" w:cs="Times New Roman"/>
          <w:sz w:val="24"/>
          <w:szCs w:val="24"/>
        </w:rPr>
        <w:t>Bandara Adi Sutjipto</w:t>
      </w:r>
      <w:r w:rsidRPr="00936071">
        <w:rPr>
          <w:rFonts w:ascii="Times New Roman" w:eastAsia="Calibri" w:hAnsi="Times New Roman" w:cs="Times New Roman"/>
          <w:sz w:val="24"/>
          <w:szCs w:val="24"/>
        </w:rPr>
        <w:t xml:space="preserve">. Sedangkan penilaian responden pada variabel </w:t>
      </w:r>
      <w:r w:rsidRPr="00936071">
        <w:rPr>
          <w:rFonts w:ascii="Times New Roman" w:eastAsia="Calibri" w:hAnsi="Times New Roman" w:cs="Times New Roman"/>
          <w:i/>
          <w:sz w:val="24"/>
          <w:szCs w:val="24"/>
        </w:rPr>
        <w:t>servicescape</w:t>
      </w:r>
      <w:r w:rsidRPr="00936071">
        <w:rPr>
          <w:rFonts w:ascii="Times New Roman" w:eastAsia="Calibri" w:hAnsi="Times New Roman" w:cs="Times New Roman"/>
          <w:sz w:val="24"/>
          <w:szCs w:val="24"/>
        </w:rPr>
        <w:t xml:space="preserve"> tertinggi adalah pada indikator</w:t>
      </w:r>
      <w:r w:rsidR="004F016D">
        <w:rPr>
          <w:rFonts w:ascii="Times New Roman" w:hAnsi="Times New Roman" w:cs="Times New Roman"/>
          <w:sz w:val="24"/>
          <w:szCs w:val="24"/>
        </w:rPr>
        <w:t xml:space="preserve"> </w:t>
      </w:r>
      <w:r w:rsidR="00362EA6">
        <w:rPr>
          <w:rFonts w:ascii="Times New Roman" w:hAnsi="Times New Roman" w:cs="Times New Roman"/>
          <w:sz w:val="24"/>
          <w:szCs w:val="24"/>
          <w:lang w:val="en-US"/>
        </w:rPr>
        <w:t>“</w:t>
      </w:r>
      <w:r w:rsidR="004F016D">
        <w:rPr>
          <w:rFonts w:ascii="Times New Roman" w:hAnsi="Times New Roman" w:cs="Times New Roman"/>
          <w:sz w:val="24"/>
          <w:szCs w:val="24"/>
        </w:rPr>
        <w:t>p</w:t>
      </w:r>
      <w:r w:rsidRPr="00936071">
        <w:rPr>
          <w:rFonts w:ascii="Times New Roman" w:hAnsi="Times New Roman" w:cs="Times New Roman"/>
          <w:sz w:val="24"/>
          <w:szCs w:val="24"/>
        </w:rPr>
        <w:t>etunjuk arah di luar bandara dapat mengarahkan saya ke fasilitas bandara seperti tempat parkir, terminal, rental mobil dan toilet</w:t>
      </w:r>
      <w:r w:rsidR="00362EA6">
        <w:rPr>
          <w:rFonts w:ascii="Times New Roman" w:hAnsi="Times New Roman" w:cs="Times New Roman"/>
          <w:sz w:val="24"/>
          <w:szCs w:val="24"/>
          <w:lang w:val="en-US"/>
        </w:rPr>
        <w:t>”</w:t>
      </w:r>
      <w:r w:rsidR="00BD3067">
        <w:rPr>
          <w:rFonts w:ascii="Times New Roman" w:eastAsia="Calibri" w:hAnsi="Times New Roman" w:cs="Times New Roman"/>
          <w:sz w:val="24"/>
          <w:szCs w:val="24"/>
        </w:rPr>
        <w:t xml:space="preserve"> dengan rata – rata sebesar 3,83</w:t>
      </w:r>
      <w:r w:rsidRPr="00936071">
        <w:rPr>
          <w:rFonts w:ascii="Times New Roman" w:eastAsia="Calibri" w:hAnsi="Times New Roman" w:cs="Times New Roman"/>
          <w:sz w:val="24"/>
          <w:szCs w:val="24"/>
        </w:rPr>
        <w:t xml:space="preserve"> dan penilaian terendah adalah pada indikator </w:t>
      </w:r>
      <w:r w:rsidR="00362EA6">
        <w:rPr>
          <w:rFonts w:ascii="Times New Roman" w:eastAsia="Calibri" w:hAnsi="Times New Roman" w:cs="Times New Roman"/>
          <w:sz w:val="24"/>
          <w:szCs w:val="24"/>
          <w:lang w:val="en-US"/>
        </w:rPr>
        <w:t>“</w:t>
      </w:r>
      <w:r w:rsidR="00954302">
        <w:rPr>
          <w:rFonts w:ascii="Times New Roman" w:hAnsi="Times New Roman" w:cs="Times New Roman"/>
          <w:sz w:val="24"/>
          <w:szCs w:val="24"/>
        </w:rPr>
        <w:t>s</w:t>
      </w:r>
      <w:r w:rsidRPr="00936071">
        <w:rPr>
          <w:rFonts w:ascii="Times New Roman" w:hAnsi="Times New Roman" w:cs="Times New Roman"/>
          <w:sz w:val="24"/>
          <w:szCs w:val="24"/>
        </w:rPr>
        <w:t>etelah penerbangan,</w:t>
      </w:r>
      <w:r w:rsidR="00362EA6">
        <w:rPr>
          <w:rFonts w:ascii="Times New Roman" w:hAnsi="Times New Roman" w:cs="Times New Roman"/>
          <w:sz w:val="24"/>
          <w:szCs w:val="24"/>
        </w:rPr>
        <w:t xml:space="preserve"> bagasi datang tepat waktu dan a</w:t>
      </w:r>
      <w:r w:rsidRPr="00936071">
        <w:rPr>
          <w:rFonts w:ascii="Times New Roman" w:hAnsi="Times New Roman" w:cs="Times New Roman"/>
          <w:sz w:val="24"/>
          <w:szCs w:val="24"/>
        </w:rPr>
        <w:t xml:space="preserve">ntrean </w:t>
      </w:r>
      <w:r w:rsidRPr="00362EA6">
        <w:rPr>
          <w:rFonts w:ascii="Times New Roman" w:hAnsi="Times New Roman" w:cs="Times New Roman"/>
          <w:i/>
          <w:sz w:val="24"/>
          <w:szCs w:val="24"/>
        </w:rPr>
        <w:lastRenderedPageBreak/>
        <w:t>check-in</w:t>
      </w:r>
      <w:r w:rsidRPr="00936071">
        <w:rPr>
          <w:rFonts w:ascii="Times New Roman" w:hAnsi="Times New Roman" w:cs="Times New Roman"/>
          <w:sz w:val="24"/>
          <w:szCs w:val="24"/>
        </w:rPr>
        <w:t xml:space="preserve"> tidak terlalu lama</w:t>
      </w:r>
      <w:r w:rsidR="00362EA6">
        <w:rPr>
          <w:rFonts w:ascii="Times New Roman" w:hAnsi="Times New Roman" w:cs="Times New Roman"/>
          <w:sz w:val="24"/>
          <w:szCs w:val="24"/>
          <w:lang w:val="en-US"/>
        </w:rPr>
        <w:t>”</w:t>
      </w:r>
      <w:r w:rsidRPr="00936071">
        <w:rPr>
          <w:rFonts w:ascii="Times New Roman" w:hAnsi="Times New Roman" w:cs="Times New Roman"/>
          <w:sz w:val="24"/>
          <w:szCs w:val="24"/>
        </w:rPr>
        <w:t xml:space="preserve"> sebesar 3,10</w:t>
      </w:r>
      <w:r w:rsidRPr="00936071">
        <w:rPr>
          <w:rFonts w:ascii="Times New Roman" w:eastAsia="Calibri" w:hAnsi="Times New Roman" w:cs="Times New Roman"/>
          <w:sz w:val="24"/>
          <w:szCs w:val="24"/>
        </w:rPr>
        <w:t xml:space="preserve">. Hal ini menunjukkan bahwa mayoritas </w:t>
      </w:r>
      <w:r w:rsidRPr="00936071">
        <w:rPr>
          <w:rFonts w:ascii="Times New Roman" w:eastAsia="Calibri" w:hAnsi="Times New Roman" w:cs="Times New Roman"/>
          <w:i/>
          <w:sz w:val="24"/>
          <w:szCs w:val="24"/>
        </w:rPr>
        <w:t>servicescape</w:t>
      </w:r>
      <w:r w:rsidRPr="00936071">
        <w:rPr>
          <w:rFonts w:ascii="Times New Roman" w:eastAsia="Calibri" w:hAnsi="Times New Roman" w:cs="Times New Roman"/>
          <w:sz w:val="24"/>
          <w:szCs w:val="24"/>
        </w:rPr>
        <w:t xml:space="preserve"> di </w:t>
      </w:r>
      <w:r w:rsidRPr="00936071">
        <w:rPr>
          <w:rFonts w:ascii="Times New Roman" w:eastAsia="Times New Roman" w:hAnsi="Times New Roman" w:cs="Times New Roman"/>
          <w:sz w:val="24"/>
          <w:szCs w:val="24"/>
        </w:rPr>
        <w:t>Bandara Adi Sutjipto</w:t>
      </w:r>
      <w:r w:rsidRPr="00936071">
        <w:rPr>
          <w:rFonts w:ascii="Times New Roman" w:eastAsia="Calibri" w:hAnsi="Times New Roman" w:cs="Times New Roman"/>
          <w:sz w:val="24"/>
          <w:szCs w:val="24"/>
        </w:rPr>
        <w:t xml:space="preserve"> ditentukan oleh indikator </w:t>
      </w:r>
      <w:r w:rsidR="00362EA6">
        <w:rPr>
          <w:rFonts w:ascii="Times New Roman" w:eastAsia="Calibri" w:hAnsi="Times New Roman" w:cs="Times New Roman"/>
          <w:sz w:val="24"/>
          <w:szCs w:val="24"/>
          <w:lang w:val="en-US"/>
        </w:rPr>
        <w:t>“</w:t>
      </w:r>
      <w:r w:rsidR="004F016D">
        <w:rPr>
          <w:rFonts w:ascii="Times New Roman" w:hAnsi="Times New Roman" w:cs="Times New Roman"/>
          <w:sz w:val="24"/>
          <w:szCs w:val="24"/>
        </w:rPr>
        <w:t>p</w:t>
      </w:r>
      <w:r w:rsidRPr="00936071">
        <w:rPr>
          <w:rFonts w:ascii="Times New Roman" w:hAnsi="Times New Roman" w:cs="Times New Roman"/>
          <w:sz w:val="24"/>
          <w:szCs w:val="24"/>
        </w:rPr>
        <w:t>etunjuk arah di luar bandara dapat mengarahkan saya ke fasilitas bandara seperti tempat parkir, terminal, rental mobil dan toilet</w:t>
      </w:r>
      <w:r w:rsidR="00362EA6">
        <w:rPr>
          <w:rFonts w:ascii="Times New Roman" w:hAnsi="Times New Roman" w:cs="Times New Roman"/>
          <w:sz w:val="24"/>
          <w:szCs w:val="24"/>
          <w:lang w:val="en-US"/>
        </w:rPr>
        <w:t>”</w:t>
      </w:r>
      <w:r w:rsidRPr="00936071">
        <w:rPr>
          <w:rFonts w:ascii="Times New Roman" w:eastAsia="Times New Roman" w:hAnsi="Times New Roman" w:cs="Times New Roman"/>
          <w:color w:val="000000"/>
          <w:sz w:val="24"/>
          <w:szCs w:val="24"/>
          <w:lang w:eastAsia="id-ID"/>
        </w:rPr>
        <w:t>.</w:t>
      </w:r>
    </w:p>
    <w:p w:rsidR="00EF5493" w:rsidRPr="00B3172E" w:rsidRDefault="00EF5493" w:rsidP="009D734C">
      <w:pPr>
        <w:pStyle w:val="ListParagraph"/>
        <w:numPr>
          <w:ilvl w:val="3"/>
          <w:numId w:val="48"/>
        </w:numPr>
        <w:tabs>
          <w:tab w:val="left" w:pos="540"/>
        </w:tabs>
        <w:spacing w:after="0" w:line="360" w:lineRule="auto"/>
        <w:ind w:left="2250" w:hanging="810"/>
        <w:jc w:val="both"/>
        <w:rPr>
          <w:rFonts w:ascii="Times New Roman" w:eastAsia="Calibri" w:hAnsi="Times New Roman" w:cs="Times New Roman"/>
          <w:b/>
          <w:sz w:val="24"/>
          <w:szCs w:val="24"/>
        </w:rPr>
      </w:pPr>
      <w:r w:rsidRPr="00B3172E">
        <w:rPr>
          <w:rFonts w:ascii="Times New Roman" w:eastAsia="Calibri" w:hAnsi="Times New Roman" w:cs="Times New Roman"/>
          <w:b/>
          <w:sz w:val="24"/>
          <w:szCs w:val="24"/>
        </w:rPr>
        <w:t xml:space="preserve">Analisis Penilaian Responden Terhadap Variabel </w:t>
      </w:r>
      <w:r w:rsidR="009B780D" w:rsidRPr="00B3172E">
        <w:rPr>
          <w:rFonts w:ascii="Times New Roman" w:eastAsia="Calibri" w:hAnsi="Times New Roman" w:cs="Times New Roman"/>
          <w:b/>
          <w:i/>
          <w:sz w:val="24"/>
          <w:szCs w:val="24"/>
        </w:rPr>
        <w:t>Service Personne</w:t>
      </w:r>
      <w:r w:rsidRPr="00B3172E">
        <w:rPr>
          <w:rFonts w:ascii="Times New Roman" w:eastAsia="Calibri" w:hAnsi="Times New Roman" w:cs="Times New Roman"/>
          <w:b/>
          <w:i/>
          <w:sz w:val="24"/>
          <w:szCs w:val="24"/>
        </w:rPr>
        <w:t>l</w:t>
      </w:r>
    </w:p>
    <w:p w:rsidR="00EF5493" w:rsidRPr="00936071" w:rsidRDefault="00EF5493" w:rsidP="004F016D">
      <w:pPr>
        <w:spacing w:after="160" w:line="360" w:lineRule="auto"/>
        <w:ind w:left="2160" w:firstLine="720"/>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 xml:space="preserve">Hasil penilaian responden terhadap variabel </w:t>
      </w:r>
      <w:r w:rsidRPr="00936071">
        <w:rPr>
          <w:rFonts w:ascii="Times New Roman" w:eastAsia="Calibri" w:hAnsi="Times New Roman" w:cs="Times New Roman"/>
          <w:bCs/>
          <w:i/>
          <w:sz w:val="24"/>
          <w:szCs w:val="24"/>
        </w:rPr>
        <w:t xml:space="preserve">service personal </w:t>
      </w:r>
      <w:r w:rsidRPr="00936071">
        <w:rPr>
          <w:rFonts w:ascii="Times New Roman" w:eastAsia="Calibri" w:hAnsi="Times New Roman" w:cs="Times New Roman"/>
          <w:bCs/>
          <w:sz w:val="24"/>
          <w:szCs w:val="24"/>
        </w:rPr>
        <w:t>dapat dilihat pada tabel dibawah ini:</w:t>
      </w:r>
    </w:p>
    <w:p w:rsidR="003A5B32" w:rsidRDefault="003A5B32" w:rsidP="003A5B32">
      <w:pPr>
        <w:spacing w:after="160" w:line="360" w:lineRule="auto"/>
        <w:ind w:left="288" w:firstLine="360"/>
        <w:contextualSpacing/>
        <w:rPr>
          <w:rFonts w:ascii="Times New Roman" w:eastAsia="Calibri" w:hAnsi="Times New Roman" w:cs="Times New Roman"/>
          <w:b/>
          <w:sz w:val="24"/>
          <w:szCs w:val="24"/>
        </w:rPr>
      </w:pPr>
    </w:p>
    <w:p w:rsidR="00EF5493" w:rsidRPr="00936071" w:rsidRDefault="003A5B32" w:rsidP="004F016D">
      <w:pPr>
        <w:spacing w:after="160" w:line="360" w:lineRule="auto"/>
        <w:ind w:left="288" w:firstLine="360"/>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lang w:val="en-US"/>
        </w:rPr>
        <w:t xml:space="preserve">                     </w:t>
      </w:r>
      <w:r w:rsidR="00EF5493" w:rsidRPr="00936071">
        <w:rPr>
          <w:rFonts w:ascii="Times New Roman" w:eastAsia="Calibri" w:hAnsi="Times New Roman" w:cs="Times New Roman"/>
          <w:b/>
          <w:sz w:val="24"/>
          <w:szCs w:val="24"/>
        </w:rPr>
        <w:t>Tabel 4.7</w:t>
      </w:r>
    </w:p>
    <w:p w:rsidR="00EF5493" w:rsidRPr="00936071" w:rsidRDefault="003A5B32" w:rsidP="004F016D">
      <w:pPr>
        <w:spacing w:after="160" w:line="360" w:lineRule="auto"/>
        <w:ind w:left="288" w:firstLine="360"/>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lang w:val="en-US"/>
        </w:rPr>
        <w:t xml:space="preserve">                      </w:t>
      </w:r>
      <w:r w:rsidR="00817A54">
        <w:rPr>
          <w:rFonts w:ascii="Times New Roman" w:eastAsia="Calibri" w:hAnsi="Times New Roman" w:cs="Times New Roman"/>
          <w:b/>
          <w:sz w:val="24"/>
          <w:szCs w:val="24"/>
        </w:rPr>
        <w:t>Penilaian Responden</w:t>
      </w:r>
      <w:r w:rsidR="00817A54">
        <w:rPr>
          <w:rFonts w:ascii="Times New Roman" w:eastAsia="Calibri" w:hAnsi="Times New Roman" w:cs="Times New Roman"/>
          <w:b/>
          <w:sz w:val="24"/>
          <w:szCs w:val="24"/>
          <w:lang w:val="en-US"/>
        </w:rPr>
        <w:t xml:space="preserve"> t</w:t>
      </w:r>
      <w:r w:rsidR="00EF5493" w:rsidRPr="00936071">
        <w:rPr>
          <w:rFonts w:ascii="Times New Roman" w:eastAsia="Calibri" w:hAnsi="Times New Roman" w:cs="Times New Roman"/>
          <w:b/>
          <w:sz w:val="24"/>
          <w:szCs w:val="24"/>
        </w:rPr>
        <w:t xml:space="preserve">erhadap Variabel </w:t>
      </w:r>
      <w:r w:rsidR="00EF5493" w:rsidRPr="00936071">
        <w:rPr>
          <w:rFonts w:ascii="Times New Roman" w:eastAsia="Calibri" w:hAnsi="Times New Roman" w:cs="Times New Roman"/>
          <w:b/>
          <w:i/>
          <w:sz w:val="24"/>
          <w:szCs w:val="24"/>
        </w:rPr>
        <w:t>Service Perso</w:t>
      </w:r>
      <w:r w:rsidR="00477503">
        <w:rPr>
          <w:rFonts w:ascii="Times New Roman" w:eastAsia="Calibri" w:hAnsi="Times New Roman" w:cs="Times New Roman"/>
          <w:b/>
          <w:i/>
          <w:sz w:val="24"/>
          <w:szCs w:val="24"/>
          <w:lang w:val="en-US"/>
        </w:rPr>
        <w:t>n</w:t>
      </w:r>
      <w:r w:rsidR="00477503">
        <w:rPr>
          <w:rFonts w:ascii="Times New Roman" w:eastAsia="Calibri" w:hAnsi="Times New Roman" w:cs="Times New Roman"/>
          <w:b/>
          <w:i/>
          <w:sz w:val="24"/>
          <w:szCs w:val="24"/>
        </w:rPr>
        <w:t>ne</w:t>
      </w:r>
      <w:r w:rsidR="00EF5493" w:rsidRPr="00936071">
        <w:rPr>
          <w:rFonts w:ascii="Times New Roman" w:eastAsia="Calibri" w:hAnsi="Times New Roman" w:cs="Times New Roman"/>
          <w:b/>
          <w:i/>
          <w:sz w:val="24"/>
          <w:szCs w:val="24"/>
        </w:rPr>
        <w:t>l</w:t>
      </w:r>
    </w:p>
    <w:tbl>
      <w:tblPr>
        <w:tblW w:w="8586" w:type="dxa"/>
        <w:tblInd w:w="1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79"/>
        <w:gridCol w:w="576"/>
        <w:gridCol w:w="875"/>
        <w:gridCol w:w="1056"/>
      </w:tblGrid>
      <w:tr w:rsidR="00EF5493" w:rsidRPr="00936071" w:rsidTr="003A5B32">
        <w:tc>
          <w:tcPr>
            <w:tcW w:w="6079" w:type="dxa"/>
            <w:tcBorders>
              <w:top w:val="single" w:sz="4" w:space="0" w:color="auto"/>
              <w:left w:val="single" w:sz="4" w:space="0" w:color="auto"/>
              <w:bottom w:val="single" w:sz="4" w:space="0" w:color="auto"/>
              <w:right w:val="single" w:sz="4" w:space="0" w:color="auto"/>
            </w:tcBorders>
            <w:hideMark/>
          </w:tcPr>
          <w:p w:rsidR="00EF5493" w:rsidRPr="00936071" w:rsidRDefault="00EF5493" w:rsidP="002C0979">
            <w:pPr>
              <w:spacing w:after="0" w:line="360" w:lineRule="auto"/>
              <w:contextualSpacing/>
              <w:jc w:val="center"/>
              <w:rPr>
                <w:rFonts w:ascii="Times New Roman" w:eastAsia="Calibri" w:hAnsi="Times New Roman" w:cs="Times New Roman"/>
                <w:b/>
                <w:sz w:val="24"/>
                <w:szCs w:val="24"/>
              </w:rPr>
            </w:pPr>
            <w:r w:rsidRPr="00936071">
              <w:rPr>
                <w:rFonts w:ascii="Times New Roman" w:eastAsia="Calibri" w:hAnsi="Times New Roman" w:cs="Times New Roman"/>
                <w:b/>
                <w:sz w:val="24"/>
                <w:szCs w:val="24"/>
              </w:rPr>
              <w:t>Indikator</w:t>
            </w:r>
          </w:p>
        </w:tc>
        <w:tc>
          <w:tcPr>
            <w:tcW w:w="576" w:type="dxa"/>
            <w:tcBorders>
              <w:top w:val="single" w:sz="4" w:space="0" w:color="auto"/>
              <w:left w:val="single" w:sz="4" w:space="0" w:color="auto"/>
              <w:bottom w:val="single" w:sz="4" w:space="0" w:color="auto"/>
              <w:right w:val="single" w:sz="4" w:space="0" w:color="auto"/>
            </w:tcBorders>
            <w:hideMark/>
          </w:tcPr>
          <w:p w:rsidR="00EF5493" w:rsidRPr="00936071" w:rsidRDefault="00EF5493" w:rsidP="002C0979">
            <w:pPr>
              <w:spacing w:after="0" w:line="360" w:lineRule="auto"/>
              <w:contextualSpacing/>
              <w:jc w:val="center"/>
              <w:rPr>
                <w:rFonts w:ascii="Times New Roman" w:eastAsia="Calibri" w:hAnsi="Times New Roman" w:cs="Times New Roman"/>
                <w:b/>
                <w:sz w:val="24"/>
                <w:szCs w:val="24"/>
              </w:rPr>
            </w:pPr>
            <w:r w:rsidRPr="00936071">
              <w:rPr>
                <w:rFonts w:ascii="Times New Roman" w:eastAsia="Calibri" w:hAnsi="Times New Roman" w:cs="Times New Roman"/>
                <w:b/>
                <w:sz w:val="24"/>
                <w:szCs w:val="24"/>
              </w:rPr>
              <w:t>N</w:t>
            </w:r>
          </w:p>
        </w:tc>
        <w:tc>
          <w:tcPr>
            <w:tcW w:w="875" w:type="dxa"/>
            <w:tcBorders>
              <w:top w:val="single" w:sz="4" w:space="0" w:color="auto"/>
              <w:left w:val="single" w:sz="4" w:space="0" w:color="auto"/>
              <w:bottom w:val="single" w:sz="4" w:space="0" w:color="auto"/>
              <w:right w:val="single" w:sz="4" w:space="0" w:color="auto"/>
            </w:tcBorders>
            <w:hideMark/>
          </w:tcPr>
          <w:p w:rsidR="00EF5493" w:rsidRPr="00936071" w:rsidRDefault="00EF5493" w:rsidP="002C0979">
            <w:pPr>
              <w:spacing w:after="0" w:line="360" w:lineRule="auto"/>
              <w:contextualSpacing/>
              <w:jc w:val="center"/>
              <w:rPr>
                <w:rFonts w:ascii="Times New Roman" w:eastAsia="Calibri" w:hAnsi="Times New Roman" w:cs="Times New Roman"/>
                <w:b/>
                <w:sz w:val="24"/>
                <w:szCs w:val="24"/>
              </w:rPr>
            </w:pPr>
            <w:r w:rsidRPr="00936071">
              <w:rPr>
                <w:rFonts w:ascii="Times New Roman" w:eastAsia="Calibri" w:hAnsi="Times New Roman" w:cs="Times New Roman"/>
                <w:b/>
                <w:sz w:val="24"/>
                <w:szCs w:val="24"/>
              </w:rPr>
              <w:t>Mean</w:t>
            </w:r>
          </w:p>
        </w:tc>
        <w:tc>
          <w:tcPr>
            <w:tcW w:w="1056" w:type="dxa"/>
            <w:tcBorders>
              <w:top w:val="single" w:sz="4" w:space="0" w:color="auto"/>
              <w:left w:val="single" w:sz="4" w:space="0" w:color="auto"/>
              <w:bottom w:val="single" w:sz="4" w:space="0" w:color="auto"/>
              <w:right w:val="single" w:sz="4" w:space="0" w:color="auto"/>
            </w:tcBorders>
            <w:hideMark/>
          </w:tcPr>
          <w:p w:rsidR="00EF5493" w:rsidRPr="00936071" w:rsidRDefault="00EF5493" w:rsidP="002C0979">
            <w:pPr>
              <w:spacing w:after="0" w:line="360" w:lineRule="auto"/>
              <w:contextualSpacing/>
              <w:jc w:val="center"/>
              <w:rPr>
                <w:rFonts w:ascii="Times New Roman" w:eastAsia="Calibri" w:hAnsi="Times New Roman" w:cs="Times New Roman"/>
                <w:b/>
                <w:sz w:val="24"/>
                <w:szCs w:val="24"/>
              </w:rPr>
            </w:pPr>
            <w:r w:rsidRPr="00936071">
              <w:rPr>
                <w:rFonts w:ascii="Times New Roman" w:eastAsia="Calibri" w:hAnsi="Times New Roman" w:cs="Times New Roman"/>
                <w:b/>
                <w:sz w:val="24"/>
                <w:szCs w:val="24"/>
              </w:rPr>
              <w:t>Kriteria</w:t>
            </w:r>
          </w:p>
        </w:tc>
      </w:tr>
      <w:tr w:rsidR="00EF5493" w:rsidRPr="00936071" w:rsidTr="003A5B32">
        <w:tc>
          <w:tcPr>
            <w:tcW w:w="6079"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line="360" w:lineRule="auto"/>
              <w:jc w:val="both"/>
              <w:rPr>
                <w:rFonts w:ascii="Times New Roman" w:hAnsi="Times New Roman" w:cs="Times New Roman"/>
                <w:sz w:val="24"/>
                <w:szCs w:val="24"/>
              </w:rPr>
            </w:pPr>
            <w:r w:rsidRPr="00936071">
              <w:rPr>
                <w:rFonts w:ascii="Times New Roman" w:hAnsi="Times New Roman" w:cs="Times New Roman"/>
                <w:sz w:val="24"/>
                <w:szCs w:val="24"/>
              </w:rPr>
              <w:t>Karyawan di bandara bersikap sopan.</w:t>
            </w:r>
          </w:p>
        </w:tc>
        <w:tc>
          <w:tcPr>
            <w:tcW w:w="57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3,49</w:t>
            </w:r>
          </w:p>
        </w:tc>
        <w:tc>
          <w:tcPr>
            <w:tcW w:w="105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Setuju</w:t>
            </w:r>
          </w:p>
        </w:tc>
      </w:tr>
      <w:tr w:rsidR="00EF5493" w:rsidRPr="00936071" w:rsidTr="003A5B32">
        <w:tc>
          <w:tcPr>
            <w:tcW w:w="6079"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line="360" w:lineRule="auto"/>
              <w:jc w:val="both"/>
              <w:rPr>
                <w:rFonts w:ascii="Times New Roman" w:hAnsi="Times New Roman" w:cs="Times New Roman"/>
                <w:sz w:val="24"/>
                <w:szCs w:val="24"/>
              </w:rPr>
            </w:pPr>
            <w:r w:rsidRPr="00936071">
              <w:rPr>
                <w:rFonts w:ascii="Times New Roman" w:hAnsi="Times New Roman" w:cs="Times New Roman"/>
                <w:sz w:val="24"/>
                <w:szCs w:val="24"/>
              </w:rPr>
              <w:t>Karyawan bandara bersikap ramah kepada konsumen</w:t>
            </w:r>
          </w:p>
        </w:tc>
        <w:tc>
          <w:tcPr>
            <w:tcW w:w="57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3,63</w:t>
            </w:r>
          </w:p>
        </w:tc>
        <w:tc>
          <w:tcPr>
            <w:tcW w:w="105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line="360" w:lineRule="auto"/>
              <w:jc w:val="both"/>
              <w:rPr>
                <w:rFonts w:ascii="Times New Roman" w:hAnsi="Times New Roman" w:cs="Times New Roman"/>
                <w:sz w:val="24"/>
                <w:szCs w:val="24"/>
              </w:rPr>
            </w:pPr>
            <w:r w:rsidRPr="00936071">
              <w:rPr>
                <w:rFonts w:ascii="Times New Roman" w:eastAsia="Calibri" w:hAnsi="Times New Roman" w:cs="Times New Roman"/>
                <w:bCs/>
                <w:sz w:val="24"/>
                <w:szCs w:val="24"/>
              </w:rPr>
              <w:t>Setuju</w:t>
            </w:r>
          </w:p>
        </w:tc>
      </w:tr>
      <w:tr w:rsidR="00EF5493" w:rsidRPr="00936071" w:rsidTr="003A5B32">
        <w:tc>
          <w:tcPr>
            <w:tcW w:w="6079"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line="360" w:lineRule="auto"/>
              <w:jc w:val="both"/>
              <w:rPr>
                <w:rFonts w:ascii="Times New Roman" w:hAnsi="Times New Roman" w:cs="Times New Roman"/>
                <w:sz w:val="24"/>
                <w:szCs w:val="24"/>
              </w:rPr>
            </w:pPr>
            <w:r w:rsidRPr="00936071">
              <w:rPr>
                <w:rFonts w:ascii="Times New Roman" w:hAnsi="Times New Roman" w:cs="Times New Roman"/>
                <w:sz w:val="24"/>
                <w:szCs w:val="24"/>
              </w:rPr>
              <w:t>Karyawan di bandara berpakaian rapi.</w:t>
            </w:r>
          </w:p>
        </w:tc>
        <w:tc>
          <w:tcPr>
            <w:tcW w:w="57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3,76</w:t>
            </w:r>
          </w:p>
        </w:tc>
        <w:tc>
          <w:tcPr>
            <w:tcW w:w="105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line="360" w:lineRule="auto"/>
              <w:jc w:val="both"/>
              <w:rPr>
                <w:rFonts w:ascii="Times New Roman" w:hAnsi="Times New Roman" w:cs="Times New Roman"/>
                <w:sz w:val="24"/>
                <w:szCs w:val="24"/>
              </w:rPr>
            </w:pPr>
            <w:r w:rsidRPr="00936071">
              <w:rPr>
                <w:rFonts w:ascii="Times New Roman" w:eastAsia="Calibri" w:hAnsi="Times New Roman" w:cs="Times New Roman"/>
                <w:bCs/>
                <w:sz w:val="24"/>
                <w:szCs w:val="24"/>
              </w:rPr>
              <w:t>Setuju</w:t>
            </w:r>
          </w:p>
        </w:tc>
      </w:tr>
      <w:tr w:rsidR="00EF5493" w:rsidRPr="00936071" w:rsidTr="003A5B32">
        <w:trPr>
          <w:trHeight w:val="710"/>
        </w:trPr>
        <w:tc>
          <w:tcPr>
            <w:tcW w:w="6079"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line="360" w:lineRule="auto"/>
              <w:jc w:val="both"/>
              <w:rPr>
                <w:rFonts w:ascii="Times New Roman" w:hAnsi="Times New Roman" w:cs="Times New Roman"/>
                <w:sz w:val="24"/>
                <w:szCs w:val="24"/>
              </w:rPr>
            </w:pPr>
            <w:r w:rsidRPr="00936071">
              <w:rPr>
                <w:rFonts w:ascii="Times New Roman" w:hAnsi="Times New Roman" w:cs="Times New Roman"/>
                <w:sz w:val="24"/>
                <w:szCs w:val="24"/>
              </w:rPr>
              <w:t>Karyawan bandara menggunakan seragam dan menggunakan identitas sesuai dengan fungsinya.</w:t>
            </w:r>
          </w:p>
        </w:tc>
        <w:tc>
          <w:tcPr>
            <w:tcW w:w="57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3,90</w:t>
            </w:r>
          </w:p>
        </w:tc>
        <w:tc>
          <w:tcPr>
            <w:tcW w:w="105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line="360" w:lineRule="auto"/>
              <w:jc w:val="both"/>
              <w:rPr>
                <w:rFonts w:ascii="Times New Roman" w:hAnsi="Times New Roman" w:cs="Times New Roman"/>
                <w:sz w:val="24"/>
                <w:szCs w:val="24"/>
              </w:rPr>
            </w:pPr>
            <w:r w:rsidRPr="00936071">
              <w:rPr>
                <w:rFonts w:ascii="Times New Roman" w:eastAsia="Calibri" w:hAnsi="Times New Roman" w:cs="Times New Roman"/>
                <w:bCs/>
                <w:sz w:val="24"/>
                <w:szCs w:val="24"/>
              </w:rPr>
              <w:t>Setuju</w:t>
            </w:r>
          </w:p>
        </w:tc>
      </w:tr>
      <w:tr w:rsidR="00EF5493" w:rsidRPr="00936071" w:rsidTr="003A5B32">
        <w:tc>
          <w:tcPr>
            <w:tcW w:w="6079"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line="360" w:lineRule="auto"/>
              <w:jc w:val="both"/>
              <w:rPr>
                <w:rFonts w:ascii="Times New Roman" w:hAnsi="Times New Roman" w:cs="Times New Roman"/>
                <w:sz w:val="24"/>
                <w:szCs w:val="24"/>
              </w:rPr>
            </w:pPr>
            <w:r w:rsidRPr="00936071">
              <w:rPr>
                <w:rFonts w:ascii="Times New Roman" w:hAnsi="Times New Roman" w:cs="Times New Roman"/>
                <w:sz w:val="24"/>
                <w:szCs w:val="24"/>
              </w:rPr>
              <w:t>Karyawan di bandara bisa mengarahkan saya ke layanan bandara manapun.</w:t>
            </w:r>
          </w:p>
        </w:tc>
        <w:tc>
          <w:tcPr>
            <w:tcW w:w="57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EF5493" w:rsidRPr="00936071" w:rsidRDefault="002F7496" w:rsidP="00936071">
            <w:pPr>
              <w:spacing w:after="0" w:line="360" w:lineRule="auto"/>
              <w:contextualSpacing/>
              <w:jc w:val="both"/>
              <w:rPr>
                <w:rFonts w:ascii="Times New Roman" w:eastAsia="Calibri" w:hAnsi="Times New Roman" w:cs="Times New Roman"/>
                <w:bCs/>
                <w:sz w:val="24"/>
                <w:szCs w:val="24"/>
              </w:rPr>
            </w:pPr>
            <w:r>
              <w:rPr>
                <w:rFonts w:ascii="Times New Roman" w:eastAsia="Calibri" w:hAnsi="Times New Roman" w:cs="Times New Roman"/>
                <w:bCs/>
                <w:sz w:val="24"/>
                <w:szCs w:val="24"/>
              </w:rPr>
              <w:t>3,79</w:t>
            </w:r>
          </w:p>
        </w:tc>
        <w:tc>
          <w:tcPr>
            <w:tcW w:w="105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line="360" w:lineRule="auto"/>
              <w:jc w:val="both"/>
              <w:rPr>
                <w:rFonts w:ascii="Times New Roman" w:hAnsi="Times New Roman" w:cs="Times New Roman"/>
                <w:sz w:val="24"/>
                <w:szCs w:val="24"/>
              </w:rPr>
            </w:pPr>
            <w:r w:rsidRPr="00936071">
              <w:rPr>
                <w:rFonts w:ascii="Times New Roman" w:eastAsia="Calibri" w:hAnsi="Times New Roman" w:cs="Times New Roman"/>
                <w:bCs/>
                <w:sz w:val="24"/>
                <w:szCs w:val="24"/>
              </w:rPr>
              <w:t>Setuju</w:t>
            </w:r>
          </w:p>
        </w:tc>
      </w:tr>
      <w:tr w:rsidR="00EF5493" w:rsidRPr="00936071" w:rsidTr="003A5B32">
        <w:trPr>
          <w:trHeight w:val="440"/>
        </w:trPr>
        <w:tc>
          <w:tcPr>
            <w:tcW w:w="6079"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line="360" w:lineRule="auto"/>
              <w:jc w:val="both"/>
              <w:rPr>
                <w:rFonts w:ascii="Times New Roman" w:hAnsi="Times New Roman" w:cs="Times New Roman"/>
                <w:sz w:val="24"/>
                <w:szCs w:val="24"/>
              </w:rPr>
            </w:pPr>
            <w:r w:rsidRPr="00936071">
              <w:rPr>
                <w:rFonts w:ascii="Times New Roman" w:hAnsi="Times New Roman" w:cs="Times New Roman"/>
                <w:sz w:val="24"/>
                <w:szCs w:val="24"/>
              </w:rPr>
              <w:t>Masalah yang saya hadapi segera ditanggapi pihak bandara.</w:t>
            </w:r>
          </w:p>
        </w:tc>
        <w:tc>
          <w:tcPr>
            <w:tcW w:w="57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3,58</w:t>
            </w:r>
          </w:p>
        </w:tc>
        <w:tc>
          <w:tcPr>
            <w:tcW w:w="105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line="360" w:lineRule="auto"/>
              <w:jc w:val="both"/>
              <w:rPr>
                <w:rFonts w:ascii="Times New Roman" w:hAnsi="Times New Roman" w:cs="Times New Roman"/>
                <w:sz w:val="24"/>
                <w:szCs w:val="24"/>
              </w:rPr>
            </w:pPr>
            <w:r w:rsidRPr="00936071">
              <w:rPr>
                <w:rFonts w:ascii="Times New Roman" w:eastAsia="Calibri" w:hAnsi="Times New Roman" w:cs="Times New Roman"/>
                <w:bCs/>
                <w:sz w:val="24"/>
                <w:szCs w:val="24"/>
              </w:rPr>
              <w:t>Setuju</w:t>
            </w:r>
          </w:p>
        </w:tc>
      </w:tr>
      <w:tr w:rsidR="00EF5493" w:rsidRPr="00936071" w:rsidTr="003A5B32">
        <w:tc>
          <w:tcPr>
            <w:tcW w:w="6079"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line="360" w:lineRule="auto"/>
              <w:jc w:val="both"/>
              <w:rPr>
                <w:rFonts w:ascii="Times New Roman" w:hAnsi="Times New Roman" w:cs="Times New Roman"/>
                <w:sz w:val="24"/>
                <w:szCs w:val="24"/>
              </w:rPr>
            </w:pPr>
            <w:r w:rsidRPr="00936071">
              <w:rPr>
                <w:rFonts w:ascii="Times New Roman" w:hAnsi="Times New Roman" w:cs="Times New Roman"/>
                <w:sz w:val="24"/>
                <w:szCs w:val="24"/>
              </w:rPr>
              <w:t>Karyawan bandara siaga dalam mewarkan bantuan kepada penggunjung.</w:t>
            </w:r>
          </w:p>
        </w:tc>
        <w:tc>
          <w:tcPr>
            <w:tcW w:w="57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3,37</w:t>
            </w:r>
          </w:p>
        </w:tc>
        <w:tc>
          <w:tcPr>
            <w:tcW w:w="105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Netral</w:t>
            </w:r>
          </w:p>
        </w:tc>
      </w:tr>
      <w:tr w:rsidR="00EF5493" w:rsidRPr="00936071" w:rsidTr="003A5B32">
        <w:tc>
          <w:tcPr>
            <w:tcW w:w="6079"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line="360" w:lineRule="auto"/>
              <w:jc w:val="both"/>
              <w:rPr>
                <w:rFonts w:ascii="Times New Roman" w:hAnsi="Times New Roman" w:cs="Times New Roman"/>
                <w:sz w:val="24"/>
                <w:szCs w:val="24"/>
              </w:rPr>
            </w:pPr>
            <w:r w:rsidRPr="00936071">
              <w:rPr>
                <w:rFonts w:ascii="Times New Roman" w:hAnsi="Times New Roman" w:cs="Times New Roman"/>
                <w:sz w:val="24"/>
                <w:szCs w:val="24"/>
              </w:rPr>
              <w:t>Tersedia informasi hotel di bandara.</w:t>
            </w:r>
          </w:p>
        </w:tc>
        <w:tc>
          <w:tcPr>
            <w:tcW w:w="57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3,27</w:t>
            </w:r>
          </w:p>
        </w:tc>
        <w:tc>
          <w:tcPr>
            <w:tcW w:w="105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Netral</w:t>
            </w:r>
          </w:p>
        </w:tc>
      </w:tr>
      <w:tr w:rsidR="00EF5493" w:rsidRPr="00936071" w:rsidTr="003A5B32">
        <w:tc>
          <w:tcPr>
            <w:tcW w:w="6079"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line="360" w:lineRule="auto"/>
              <w:jc w:val="both"/>
              <w:rPr>
                <w:rFonts w:ascii="Times New Roman" w:hAnsi="Times New Roman" w:cs="Times New Roman"/>
                <w:sz w:val="24"/>
                <w:szCs w:val="24"/>
              </w:rPr>
            </w:pPr>
            <w:r w:rsidRPr="00936071">
              <w:rPr>
                <w:rFonts w:ascii="Times New Roman" w:hAnsi="Times New Roman" w:cs="Times New Roman"/>
                <w:sz w:val="24"/>
                <w:szCs w:val="24"/>
              </w:rPr>
              <w:t>Bandara menyediakan cusomer service untuk melayani konsumen.</w:t>
            </w:r>
          </w:p>
        </w:tc>
        <w:tc>
          <w:tcPr>
            <w:tcW w:w="57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3,63</w:t>
            </w:r>
          </w:p>
        </w:tc>
        <w:tc>
          <w:tcPr>
            <w:tcW w:w="105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Setuju</w:t>
            </w:r>
          </w:p>
        </w:tc>
      </w:tr>
      <w:tr w:rsidR="00EF5493" w:rsidRPr="00936071" w:rsidTr="003A5B32">
        <w:tc>
          <w:tcPr>
            <w:tcW w:w="6079" w:type="dxa"/>
            <w:tcBorders>
              <w:top w:val="single" w:sz="4" w:space="0" w:color="auto"/>
              <w:left w:val="single" w:sz="4" w:space="0" w:color="auto"/>
              <w:bottom w:val="single" w:sz="4" w:space="0" w:color="auto"/>
              <w:right w:val="single" w:sz="4" w:space="0" w:color="auto"/>
            </w:tcBorders>
            <w:hideMark/>
          </w:tcPr>
          <w:p w:rsidR="00EF5493" w:rsidRPr="00936071" w:rsidRDefault="00EF5493" w:rsidP="00936071">
            <w:pPr>
              <w:spacing w:after="0" w:line="360" w:lineRule="auto"/>
              <w:contextualSpacing/>
              <w:jc w:val="both"/>
              <w:rPr>
                <w:rFonts w:ascii="Times New Roman" w:eastAsia="Calibri" w:hAnsi="Times New Roman" w:cs="Times New Roman"/>
                <w:b/>
                <w:bCs/>
                <w:sz w:val="24"/>
                <w:szCs w:val="24"/>
              </w:rPr>
            </w:pPr>
            <w:r w:rsidRPr="00936071">
              <w:rPr>
                <w:rFonts w:ascii="Times New Roman" w:eastAsia="Calibri" w:hAnsi="Times New Roman" w:cs="Times New Roman"/>
                <w:b/>
                <w:bCs/>
                <w:sz w:val="24"/>
                <w:szCs w:val="24"/>
              </w:rPr>
              <w:t>Rata-rata Penilaian Responden</w:t>
            </w:r>
          </w:p>
        </w:tc>
        <w:tc>
          <w:tcPr>
            <w:tcW w:w="576" w:type="dxa"/>
            <w:tcBorders>
              <w:top w:val="single" w:sz="4" w:space="0" w:color="auto"/>
              <w:left w:val="single" w:sz="4" w:space="0" w:color="auto"/>
              <w:bottom w:val="single" w:sz="4" w:space="0" w:color="auto"/>
              <w:right w:val="single" w:sz="4" w:space="0" w:color="auto"/>
            </w:tcBorders>
            <w:hideMark/>
          </w:tcPr>
          <w:p w:rsidR="00EF5493" w:rsidRPr="00936071" w:rsidRDefault="00EF5493" w:rsidP="00936071">
            <w:pPr>
              <w:spacing w:after="0" w:line="360" w:lineRule="auto"/>
              <w:contextualSpacing/>
              <w:jc w:val="both"/>
              <w:rPr>
                <w:rFonts w:ascii="Times New Roman" w:eastAsia="Calibri" w:hAnsi="Times New Roman" w:cs="Times New Roman"/>
                <w:b/>
                <w:bCs/>
                <w:sz w:val="24"/>
                <w:szCs w:val="24"/>
              </w:rPr>
            </w:pPr>
            <w:r w:rsidRPr="00936071">
              <w:rPr>
                <w:rFonts w:ascii="Times New Roman" w:eastAsia="Calibri" w:hAnsi="Times New Roman" w:cs="Times New Roman"/>
                <w:b/>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
                <w:bCs/>
                <w:sz w:val="24"/>
                <w:szCs w:val="24"/>
              </w:rPr>
            </w:pPr>
            <w:r w:rsidRPr="00936071">
              <w:rPr>
                <w:rFonts w:ascii="Times New Roman" w:eastAsia="Calibri" w:hAnsi="Times New Roman" w:cs="Times New Roman"/>
                <w:b/>
                <w:bCs/>
                <w:sz w:val="24"/>
                <w:szCs w:val="24"/>
              </w:rPr>
              <w:t>3,60</w:t>
            </w:r>
          </w:p>
        </w:tc>
        <w:tc>
          <w:tcPr>
            <w:tcW w:w="1056" w:type="dxa"/>
            <w:tcBorders>
              <w:top w:val="single" w:sz="4" w:space="0" w:color="auto"/>
              <w:left w:val="single" w:sz="4" w:space="0" w:color="auto"/>
              <w:bottom w:val="single" w:sz="4" w:space="0" w:color="auto"/>
              <w:right w:val="single" w:sz="4" w:space="0" w:color="auto"/>
            </w:tcBorders>
            <w:hideMark/>
          </w:tcPr>
          <w:p w:rsidR="00EF5493" w:rsidRPr="00936071" w:rsidRDefault="00EF5493" w:rsidP="00936071">
            <w:pPr>
              <w:spacing w:after="0" w:line="360" w:lineRule="auto"/>
              <w:contextualSpacing/>
              <w:jc w:val="both"/>
              <w:rPr>
                <w:rFonts w:ascii="Times New Roman" w:eastAsia="Calibri" w:hAnsi="Times New Roman" w:cs="Times New Roman"/>
                <w:b/>
                <w:bCs/>
                <w:sz w:val="24"/>
                <w:szCs w:val="24"/>
              </w:rPr>
            </w:pPr>
            <w:r w:rsidRPr="00936071">
              <w:rPr>
                <w:rFonts w:ascii="Times New Roman" w:eastAsia="Calibri" w:hAnsi="Times New Roman" w:cs="Times New Roman"/>
                <w:b/>
                <w:bCs/>
                <w:sz w:val="24"/>
                <w:szCs w:val="24"/>
              </w:rPr>
              <w:t>Setuju</w:t>
            </w:r>
          </w:p>
        </w:tc>
      </w:tr>
    </w:tbl>
    <w:p w:rsidR="00EF5493" w:rsidRPr="00936071" w:rsidRDefault="002C0979" w:rsidP="00936071">
      <w:pPr>
        <w:spacing w:after="160" w:line="36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lang w:val="en-US"/>
        </w:rPr>
        <w:t xml:space="preserve">                 </w:t>
      </w:r>
      <w:r w:rsidR="00F70BB6">
        <w:rPr>
          <w:rFonts w:ascii="Times New Roman" w:eastAsia="Calibri" w:hAnsi="Times New Roman" w:cs="Times New Roman"/>
          <w:bCs/>
          <w:sz w:val="24"/>
          <w:szCs w:val="24"/>
        </w:rPr>
        <w:t xml:space="preserve">Sumber : Data Diolah Tahun </w:t>
      </w:r>
      <w:r w:rsidR="00EF5493" w:rsidRPr="00936071">
        <w:rPr>
          <w:rFonts w:ascii="Times New Roman" w:eastAsia="Calibri" w:hAnsi="Times New Roman" w:cs="Times New Roman"/>
          <w:bCs/>
          <w:sz w:val="24"/>
          <w:szCs w:val="24"/>
        </w:rPr>
        <w:t>2018</w:t>
      </w:r>
    </w:p>
    <w:p w:rsidR="00EF5493" w:rsidRPr="004F016D" w:rsidRDefault="00EF5493" w:rsidP="004F016D">
      <w:pPr>
        <w:spacing w:after="0" w:line="360" w:lineRule="auto"/>
        <w:ind w:left="2127" w:firstLine="850"/>
        <w:jc w:val="both"/>
        <w:rPr>
          <w:rFonts w:ascii="Times New Roman" w:eastAsia="Calibri" w:hAnsi="Times New Roman" w:cs="Times New Roman"/>
          <w:b/>
          <w:sz w:val="24"/>
          <w:szCs w:val="24"/>
        </w:rPr>
      </w:pPr>
      <w:r w:rsidRPr="00936071">
        <w:rPr>
          <w:rFonts w:ascii="Times New Roman" w:eastAsia="Calibri" w:hAnsi="Times New Roman" w:cs="Times New Roman"/>
          <w:sz w:val="24"/>
          <w:szCs w:val="24"/>
        </w:rPr>
        <w:lastRenderedPageBreak/>
        <w:t>Berdasarkan tabel di atas dapat dipaparkan bahwa dari 100 responden, rata – rata memberikan penilaian sebesar 3,</w:t>
      </w:r>
      <w:r w:rsidR="004508C9">
        <w:rPr>
          <w:rFonts w:ascii="Times New Roman" w:eastAsia="Calibri" w:hAnsi="Times New Roman" w:cs="Times New Roman"/>
          <w:sz w:val="24"/>
          <w:szCs w:val="24"/>
        </w:rPr>
        <w:t>60 dan nilai tersebut kategori “</w:t>
      </w:r>
      <w:r w:rsidR="004508C9">
        <w:rPr>
          <w:rFonts w:ascii="Times New Roman" w:eastAsia="Calibri" w:hAnsi="Times New Roman" w:cs="Times New Roman"/>
          <w:sz w:val="24"/>
          <w:szCs w:val="24"/>
          <w:lang w:val="en-US"/>
        </w:rPr>
        <w:t>s</w:t>
      </w:r>
      <w:r w:rsidRPr="00936071">
        <w:rPr>
          <w:rFonts w:ascii="Times New Roman" w:eastAsia="Calibri" w:hAnsi="Times New Roman" w:cs="Times New Roman"/>
          <w:sz w:val="24"/>
          <w:szCs w:val="24"/>
        </w:rPr>
        <w:t>etuju</w:t>
      </w:r>
      <w:r w:rsidR="004508C9">
        <w:rPr>
          <w:rFonts w:ascii="Times New Roman" w:eastAsia="Calibri" w:hAnsi="Times New Roman" w:cs="Times New Roman"/>
          <w:sz w:val="24"/>
          <w:szCs w:val="24"/>
          <w:lang w:val="en-US"/>
        </w:rPr>
        <w:t>”</w:t>
      </w:r>
      <w:r w:rsidRPr="00936071">
        <w:rPr>
          <w:rFonts w:ascii="Times New Roman" w:eastAsia="Calibri" w:hAnsi="Times New Roman" w:cs="Times New Roman"/>
          <w:sz w:val="24"/>
          <w:szCs w:val="24"/>
        </w:rPr>
        <w:t xml:space="preserve">. Dengan demikian menunjukkan bahwa variabel </w:t>
      </w:r>
      <w:r w:rsidR="009B780D">
        <w:rPr>
          <w:rFonts w:ascii="Times New Roman" w:eastAsia="Calibri" w:hAnsi="Times New Roman" w:cs="Times New Roman"/>
          <w:i/>
          <w:sz w:val="24"/>
          <w:szCs w:val="24"/>
        </w:rPr>
        <w:t>service personne</w:t>
      </w:r>
      <w:r w:rsidRPr="00936071">
        <w:rPr>
          <w:rFonts w:ascii="Times New Roman" w:eastAsia="Calibri" w:hAnsi="Times New Roman" w:cs="Times New Roman"/>
          <w:i/>
          <w:sz w:val="24"/>
          <w:szCs w:val="24"/>
        </w:rPr>
        <w:t xml:space="preserve">l </w:t>
      </w:r>
      <w:r w:rsidRPr="00936071">
        <w:rPr>
          <w:rFonts w:ascii="Times New Roman" w:eastAsia="Calibri" w:hAnsi="Times New Roman" w:cs="Times New Roman"/>
          <w:sz w:val="24"/>
          <w:szCs w:val="24"/>
        </w:rPr>
        <w:t xml:space="preserve">mampu memberikan pengaruh sangat penting terhadap peningkatan kepuasan konsumen pada </w:t>
      </w:r>
      <w:r w:rsidRPr="00936071">
        <w:rPr>
          <w:rFonts w:ascii="Times New Roman" w:eastAsia="Times New Roman" w:hAnsi="Times New Roman" w:cs="Times New Roman"/>
          <w:sz w:val="24"/>
          <w:szCs w:val="24"/>
        </w:rPr>
        <w:t>Bandara Adi Sutjipto</w:t>
      </w:r>
      <w:r w:rsidRPr="00936071">
        <w:rPr>
          <w:rFonts w:ascii="Times New Roman" w:eastAsia="Calibri" w:hAnsi="Times New Roman" w:cs="Times New Roman"/>
          <w:sz w:val="24"/>
          <w:szCs w:val="24"/>
        </w:rPr>
        <w:t xml:space="preserve">. Sedangkan penilaian responden pada variabel </w:t>
      </w:r>
      <w:r w:rsidR="009B780D">
        <w:rPr>
          <w:rFonts w:ascii="Times New Roman" w:eastAsia="Calibri" w:hAnsi="Times New Roman" w:cs="Times New Roman"/>
          <w:i/>
          <w:sz w:val="24"/>
          <w:szCs w:val="24"/>
        </w:rPr>
        <w:t>service personne</w:t>
      </w:r>
      <w:r w:rsidRPr="00936071">
        <w:rPr>
          <w:rFonts w:ascii="Times New Roman" w:eastAsia="Calibri" w:hAnsi="Times New Roman" w:cs="Times New Roman"/>
          <w:i/>
          <w:sz w:val="24"/>
          <w:szCs w:val="24"/>
        </w:rPr>
        <w:t>l</w:t>
      </w:r>
      <w:r w:rsidRPr="00936071">
        <w:rPr>
          <w:rFonts w:ascii="Times New Roman" w:eastAsia="Calibri" w:hAnsi="Times New Roman" w:cs="Times New Roman"/>
          <w:sz w:val="24"/>
          <w:szCs w:val="24"/>
        </w:rPr>
        <w:t xml:space="preserve"> tertinggi adalah pada indikator</w:t>
      </w:r>
      <w:r w:rsidR="00FD79A2">
        <w:rPr>
          <w:rFonts w:ascii="Times New Roman" w:hAnsi="Times New Roman" w:cs="Times New Roman"/>
          <w:sz w:val="24"/>
          <w:szCs w:val="24"/>
        </w:rPr>
        <w:t xml:space="preserve"> </w:t>
      </w:r>
      <w:r w:rsidR="00FD79A2">
        <w:rPr>
          <w:rFonts w:ascii="Times New Roman" w:hAnsi="Times New Roman" w:cs="Times New Roman"/>
          <w:sz w:val="24"/>
          <w:szCs w:val="24"/>
          <w:lang w:val="en-US"/>
        </w:rPr>
        <w:t>“</w:t>
      </w:r>
      <w:r w:rsidR="00FD79A2">
        <w:rPr>
          <w:rFonts w:ascii="Times New Roman" w:hAnsi="Times New Roman" w:cs="Times New Roman"/>
          <w:sz w:val="24"/>
          <w:szCs w:val="24"/>
        </w:rPr>
        <w:t>k</w:t>
      </w:r>
      <w:r w:rsidRPr="00936071">
        <w:rPr>
          <w:rFonts w:ascii="Times New Roman" w:hAnsi="Times New Roman" w:cs="Times New Roman"/>
          <w:sz w:val="24"/>
          <w:szCs w:val="24"/>
        </w:rPr>
        <w:t>aryawan bandara menggunakan seragam dan menggunakan identitas sesuai dengan fungsinya</w:t>
      </w:r>
      <w:r w:rsidR="00FD79A2">
        <w:rPr>
          <w:rFonts w:ascii="Times New Roman" w:hAnsi="Times New Roman" w:cs="Times New Roman"/>
          <w:sz w:val="24"/>
          <w:szCs w:val="24"/>
          <w:lang w:val="en-US"/>
        </w:rPr>
        <w:t>”</w:t>
      </w:r>
      <w:r w:rsidRPr="00936071">
        <w:rPr>
          <w:rFonts w:ascii="Times New Roman" w:eastAsia="Calibri" w:hAnsi="Times New Roman" w:cs="Times New Roman"/>
          <w:sz w:val="24"/>
          <w:szCs w:val="24"/>
        </w:rPr>
        <w:t xml:space="preserve"> dengan rata – rata sebesar 3,90 dan penilaian terendah adalah pada indikator </w:t>
      </w:r>
      <w:r w:rsidR="00FD79A2">
        <w:rPr>
          <w:rFonts w:ascii="Times New Roman" w:eastAsia="Calibri" w:hAnsi="Times New Roman" w:cs="Times New Roman"/>
          <w:sz w:val="24"/>
          <w:szCs w:val="24"/>
          <w:lang w:val="en-US"/>
        </w:rPr>
        <w:t>“</w:t>
      </w:r>
      <w:r w:rsidR="00FD79A2">
        <w:rPr>
          <w:rFonts w:ascii="Times New Roman" w:hAnsi="Times New Roman" w:cs="Times New Roman"/>
          <w:sz w:val="24"/>
          <w:szCs w:val="24"/>
        </w:rPr>
        <w:t>t</w:t>
      </w:r>
      <w:r w:rsidRPr="00936071">
        <w:rPr>
          <w:rFonts w:ascii="Times New Roman" w:hAnsi="Times New Roman" w:cs="Times New Roman"/>
          <w:sz w:val="24"/>
          <w:szCs w:val="24"/>
        </w:rPr>
        <w:t>ersedia informasi hotel di bandara</w:t>
      </w:r>
      <w:r w:rsidR="00FD79A2">
        <w:rPr>
          <w:rFonts w:ascii="Times New Roman" w:hAnsi="Times New Roman" w:cs="Times New Roman"/>
          <w:sz w:val="24"/>
          <w:szCs w:val="24"/>
          <w:lang w:val="en-US"/>
        </w:rPr>
        <w:t>”</w:t>
      </w:r>
      <w:r w:rsidRPr="00936071">
        <w:rPr>
          <w:rFonts w:ascii="Times New Roman" w:hAnsi="Times New Roman" w:cs="Times New Roman"/>
          <w:sz w:val="24"/>
          <w:szCs w:val="24"/>
        </w:rPr>
        <w:t xml:space="preserve"> sebanyak 3,27</w:t>
      </w:r>
      <w:r w:rsidRPr="00936071">
        <w:rPr>
          <w:rFonts w:ascii="Times New Roman" w:eastAsia="Calibri" w:hAnsi="Times New Roman" w:cs="Times New Roman"/>
          <w:sz w:val="24"/>
          <w:szCs w:val="24"/>
        </w:rPr>
        <w:t xml:space="preserve">. Hal ini menunjukkan bahwa mayoritas </w:t>
      </w:r>
      <w:r w:rsidR="009B780D">
        <w:rPr>
          <w:rFonts w:ascii="Times New Roman" w:eastAsia="Calibri" w:hAnsi="Times New Roman" w:cs="Times New Roman"/>
          <w:i/>
          <w:sz w:val="24"/>
          <w:szCs w:val="24"/>
        </w:rPr>
        <w:t>service personne</w:t>
      </w:r>
      <w:r w:rsidRPr="00936071">
        <w:rPr>
          <w:rFonts w:ascii="Times New Roman" w:eastAsia="Calibri" w:hAnsi="Times New Roman" w:cs="Times New Roman"/>
          <w:i/>
          <w:sz w:val="24"/>
          <w:szCs w:val="24"/>
        </w:rPr>
        <w:t xml:space="preserve">l </w:t>
      </w:r>
      <w:r w:rsidRPr="00936071">
        <w:rPr>
          <w:rFonts w:ascii="Times New Roman" w:eastAsia="Calibri" w:hAnsi="Times New Roman" w:cs="Times New Roman"/>
          <w:sz w:val="24"/>
          <w:szCs w:val="24"/>
        </w:rPr>
        <w:t xml:space="preserve">di </w:t>
      </w:r>
      <w:r w:rsidRPr="00936071">
        <w:rPr>
          <w:rFonts w:ascii="Times New Roman" w:eastAsia="Times New Roman" w:hAnsi="Times New Roman" w:cs="Times New Roman"/>
          <w:sz w:val="24"/>
          <w:szCs w:val="24"/>
        </w:rPr>
        <w:t>Bandara Adi Sutjipto</w:t>
      </w:r>
      <w:r w:rsidRPr="00936071">
        <w:rPr>
          <w:rFonts w:ascii="Times New Roman" w:eastAsia="Calibri" w:hAnsi="Times New Roman" w:cs="Times New Roman"/>
          <w:sz w:val="24"/>
          <w:szCs w:val="24"/>
        </w:rPr>
        <w:t xml:space="preserve"> ditentukan oleh indikator </w:t>
      </w:r>
      <w:r w:rsidR="004508C9">
        <w:rPr>
          <w:rFonts w:ascii="Times New Roman" w:eastAsia="Calibri" w:hAnsi="Times New Roman" w:cs="Times New Roman"/>
          <w:sz w:val="24"/>
          <w:szCs w:val="24"/>
          <w:lang w:val="en-US"/>
        </w:rPr>
        <w:t>“</w:t>
      </w:r>
      <w:r w:rsidR="00FD79A2">
        <w:rPr>
          <w:rFonts w:ascii="Times New Roman" w:hAnsi="Times New Roman" w:cs="Times New Roman"/>
          <w:sz w:val="24"/>
          <w:szCs w:val="24"/>
        </w:rPr>
        <w:t>k</w:t>
      </w:r>
      <w:r w:rsidRPr="00936071">
        <w:rPr>
          <w:rFonts w:ascii="Times New Roman" w:hAnsi="Times New Roman" w:cs="Times New Roman"/>
          <w:sz w:val="24"/>
          <w:szCs w:val="24"/>
        </w:rPr>
        <w:t>aryawan bandara menggunakan seragam dan menggunakan identitas sesuai dengan fungsinya</w:t>
      </w:r>
      <w:r w:rsidR="004508C9">
        <w:rPr>
          <w:rFonts w:ascii="Times New Roman" w:hAnsi="Times New Roman" w:cs="Times New Roman"/>
          <w:sz w:val="24"/>
          <w:szCs w:val="24"/>
          <w:lang w:val="en-US"/>
        </w:rPr>
        <w:t>”</w:t>
      </w:r>
      <w:r w:rsidRPr="00936071">
        <w:rPr>
          <w:rFonts w:ascii="Times New Roman" w:eastAsia="Times New Roman" w:hAnsi="Times New Roman" w:cs="Times New Roman"/>
          <w:color w:val="000000"/>
          <w:sz w:val="24"/>
          <w:szCs w:val="24"/>
          <w:lang w:eastAsia="id-ID"/>
        </w:rPr>
        <w:t>.</w:t>
      </w:r>
    </w:p>
    <w:p w:rsidR="00EF5493" w:rsidRPr="00B3172E" w:rsidRDefault="00B3172E" w:rsidP="009D734C">
      <w:pPr>
        <w:pStyle w:val="ListParagraph"/>
        <w:numPr>
          <w:ilvl w:val="3"/>
          <w:numId w:val="47"/>
        </w:numPr>
        <w:tabs>
          <w:tab w:val="left" w:pos="540"/>
        </w:tabs>
        <w:spacing w:after="0" w:line="360" w:lineRule="auto"/>
        <w:ind w:left="2160"/>
        <w:jc w:val="both"/>
        <w:rPr>
          <w:rFonts w:ascii="Times New Roman" w:eastAsia="Calibri" w:hAnsi="Times New Roman" w:cs="Times New Roman"/>
          <w:b/>
          <w:sz w:val="24"/>
          <w:szCs w:val="24"/>
        </w:rPr>
      </w:pPr>
      <w:r>
        <w:rPr>
          <w:rFonts w:ascii="Times New Roman" w:eastAsia="Calibri" w:hAnsi="Times New Roman" w:cs="Times New Roman"/>
          <w:b/>
          <w:sz w:val="24"/>
          <w:szCs w:val="24"/>
          <w:lang w:val="en-US"/>
        </w:rPr>
        <w:t xml:space="preserve">    </w:t>
      </w:r>
      <w:r w:rsidR="00B716F1">
        <w:rPr>
          <w:rFonts w:ascii="Times New Roman" w:eastAsia="Calibri" w:hAnsi="Times New Roman" w:cs="Times New Roman"/>
          <w:b/>
          <w:sz w:val="24"/>
          <w:szCs w:val="24"/>
        </w:rPr>
        <w:t>Analisis Penilaian Responden t</w:t>
      </w:r>
      <w:r w:rsidR="00EF5493" w:rsidRPr="00B3172E">
        <w:rPr>
          <w:rFonts w:ascii="Times New Roman" w:eastAsia="Calibri" w:hAnsi="Times New Roman" w:cs="Times New Roman"/>
          <w:b/>
          <w:sz w:val="24"/>
          <w:szCs w:val="24"/>
        </w:rPr>
        <w:t xml:space="preserve">erhadap Variabel </w:t>
      </w:r>
      <w:r w:rsidR="00EF5493" w:rsidRPr="00B3172E">
        <w:rPr>
          <w:rFonts w:ascii="Times New Roman" w:eastAsia="Calibri" w:hAnsi="Times New Roman" w:cs="Times New Roman"/>
          <w:b/>
          <w:i/>
          <w:sz w:val="24"/>
          <w:szCs w:val="24"/>
        </w:rPr>
        <w:t>Service</w:t>
      </w:r>
      <w:r w:rsidR="009B780D" w:rsidRPr="00B3172E">
        <w:rPr>
          <w:rFonts w:ascii="Times New Roman" w:eastAsia="Calibri" w:hAnsi="Times New Roman" w:cs="Times New Roman"/>
          <w:b/>
          <w:i/>
          <w:sz w:val="24"/>
          <w:szCs w:val="24"/>
        </w:rPr>
        <w:t>s</w:t>
      </w:r>
    </w:p>
    <w:p w:rsidR="002C0979" w:rsidRPr="00B3172E" w:rsidRDefault="00EF5493" w:rsidP="00B3172E">
      <w:pPr>
        <w:spacing w:after="160" w:line="360" w:lineRule="auto"/>
        <w:ind w:left="2160" w:firstLine="720"/>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 xml:space="preserve">Hasil penilaian responden terhadap </w:t>
      </w:r>
      <w:r w:rsidR="00BF6C57">
        <w:rPr>
          <w:rFonts w:ascii="Times New Roman" w:eastAsia="Calibri" w:hAnsi="Times New Roman" w:cs="Times New Roman"/>
          <w:bCs/>
          <w:i/>
          <w:sz w:val="24"/>
          <w:szCs w:val="24"/>
        </w:rPr>
        <w:t>s</w:t>
      </w:r>
      <w:r w:rsidRPr="00936071">
        <w:rPr>
          <w:rFonts w:ascii="Times New Roman" w:eastAsia="Calibri" w:hAnsi="Times New Roman" w:cs="Times New Roman"/>
          <w:bCs/>
          <w:i/>
          <w:sz w:val="24"/>
          <w:szCs w:val="24"/>
        </w:rPr>
        <w:t>ervice</w:t>
      </w:r>
      <w:r w:rsidR="009B780D">
        <w:rPr>
          <w:rFonts w:ascii="Times New Roman" w:eastAsia="Calibri" w:hAnsi="Times New Roman" w:cs="Times New Roman"/>
          <w:bCs/>
          <w:i/>
          <w:sz w:val="24"/>
          <w:szCs w:val="24"/>
        </w:rPr>
        <w:t>s</w:t>
      </w:r>
      <w:r w:rsidRPr="00936071">
        <w:rPr>
          <w:rFonts w:ascii="Times New Roman" w:eastAsia="Calibri" w:hAnsi="Times New Roman" w:cs="Times New Roman"/>
          <w:bCs/>
          <w:sz w:val="24"/>
          <w:szCs w:val="24"/>
        </w:rPr>
        <w:t xml:space="preserve"> dapat d</w:t>
      </w:r>
      <w:r w:rsidR="00B3172E">
        <w:rPr>
          <w:rFonts w:ascii="Times New Roman" w:eastAsia="Calibri" w:hAnsi="Times New Roman" w:cs="Times New Roman"/>
          <w:bCs/>
          <w:sz w:val="24"/>
          <w:szCs w:val="24"/>
        </w:rPr>
        <w:t>ilihat pada tabel dibawah ini :</w:t>
      </w:r>
    </w:p>
    <w:p w:rsidR="002C0979" w:rsidRDefault="002C0979" w:rsidP="009B780D">
      <w:pPr>
        <w:spacing w:after="160" w:line="360" w:lineRule="auto"/>
        <w:ind w:left="288" w:firstLine="360"/>
        <w:contextualSpacing/>
        <w:jc w:val="center"/>
        <w:rPr>
          <w:rFonts w:ascii="Times New Roman" w:eastAsia="Calibri" w:hAnsi="Times New Roman" w:cs="Times New Roman"/>
          <w:b/>
          <w:sz w:val="24"/>
          <w:szCs w:val="24"/>
        </w:rPr>
      </w:pPr>
    </w:p>
    <w:p w:rsidR="002C0979" w:rsidRDefault="002C0979" w:rsidP="00B3172E">
      <w:pPr>
        <w:spacing w:after="160" w:line="360" w:lineRule="auto"/>
        <w:contextualSpacing/>
        <w:rPr>
          <w:rFonts w:ascii="Times New Roman" w:eastAsia="Calibri" w:hAnsi="Times New Roman" w:cs="Times New Roman"/>
          <w:b/>
          <w:sz w:val="24"/>
          <w:szCs w:val="24"/>
        </w:rPr>
      </w:pPr>
    </w:p>
    <w:p w:rsidR="00EF5493" w:rsidRPr="00936071" w:rsidRDefault="002C0979" w:rsidP="009B780D">
      <w:pPr>
        <w:spacing w:after="160" w:line="360" w:lineRule="auto"/>
        <w:ind w:left="288" w:firstLine="360"/>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lang w:val="en-US"/>
        </w:rPr>
        <w:t xml:space="preserve">                 </w:t>
      </w:r>
      <w:r w:rsidR="00EF5493" w:rsidRPr="00936071">
        <w:rPr>
          <w:rFonts w:ascii="Times New Roman" w:eastAsia="Calibri" w:hAnsi="Times New Roman" w:cs="Times New Roman"/>
          <w:b/>
          <w:sz w:val="24"/>
          <w:szCs w:val="24"/>
        </w:rPr>
        <w:t>Tabel 4.8</w:t>
      </w:r>
    </w:p>
    <w:p w:rsidR="00EF5493" w:rsidRPr="00936071" w:rsidRDefault="002C0979" w:rsidP="009B780D">
      <w:pPr>
        <w:spacing w:after="160" w:line="360" w:lineRule="auto"/>
        <w:ind w:left="288" w:firstLine="360"/>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lang w:val="en-US"/>
        </w:rPr>
        <w:t xml:space="preserve">                     </w:t>
      </w:r>
      <w:r w:rsidR="00EF5493" w:rsidRPr="00936071">
        <w:rPr>
          <w:rFonts w:ascii="Times New Roman" w:eastAsia="Calibri" w:hAnsi="Times New Roman" w:cs="Times New Roman"/>
          <w:b/>
          <w:sz w:val="24"/>
          <w:szCs w:val="24"/>
        </w:rPr>
        <w:t>Penila</w:t>
      </w:r>
      <w:r w:rsidR="00B716F1">
        <w:rPr>
          <w:rFonts w:ascii="Times New Roman" w:eastAsia="Calibri" w:hAnsi="Times New Roman" w:cs="Times New Roman"/>
          <w:b/>
          <w:sz w:val="24"/>
          <w:szCs w:val="24"/>
        </w:rPr>
        <w:t>ian Responden t</w:t>
      </w:r>
      <w:r w:rsidR="009B780D">
        <w:rPr>
          <w:rFonts w:ascii="Times New Roman" w:eastAsia="Calibri" w:hAnsi="Times New Roman" w:cs="Times New Roman"/>
          <w:b/>
          <w:sz w:val="24"/>
          <w:szCs w:val="24"/>
        </w:rPr>
        <w:t xml:space="preserve">erhadap Variabel </w:t>
      </w:r>
      <w:r w:rsidR="00EF5493" w:rsidRPr="00936071">
        <w:rPr>
          <w:rFonts w:ascii="Times New Roman" w:eastAsia="Calibri" w:hAnsi="Times New Roman" w:cs="Times New Roman"/>
          <w:b/>
          <w:i/>
          <w:sz w:val="24"/>
          <w:szCs w:val="24"/>
        </w:rPr>
        <w:t>Service</w:t>
      </w:r>
      <w:r w:rsidR="009B780D">
        <w:rPr>
          <w:rFonts w:ascii="Times New Roman" w:eastAsia="Calibri" w:hAnsi="Times New Roman" w:cs="Times New Roman"/>
          <w:b/>
          <w:i/>
          <w:sz w:val="24"/>
          <w:szCs w:val="24"/>
        </w:rPr>
        <w:t>s</w:t>
      </w:r>
    </w:p>
    <w:tbl>
      <w:tblPr>
        <w:tblW w:w="8586" w:type="dxa"/>
        <w:tblInd w:w="10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79"/>
        <w:gridCol w:w="576"/>
        <w:gridCol w:w="875"/>
        <w:gridCol w:w="1056"/>
      </w:tblGrid>
      <w:tr w:rsidR="00EF5493" w:rsidRPr="00936071" w:rsidTr="002C0979">
        <w:tc>
          <w:tcPr>
            <w:tcW w:w="6079" w:type="dxa"/>
            <w:tcBorders>
              <w:top w:val="single" w:sz="4" w:space="0" w:color="auto"/>
              <w:left w:val="single" w:sz="4" w:space="0" w:color="auto"/>
              <w:bottom w:val="single" w:sz="4" w:space="0" w:color="auto"/>
              <w:right w:val="single" w:sz="4" w:space="0" w:color="auto"/>
            </w:tcBorders>
            <w:hideMark/>
          </w:tcPr>
          <w:p w:rsidR="00EF5493" w:rsidRPr="00936071" w:rsidRDefault="00EF5493" w:rsidP="002C0979">
            <w:pPr>
              <w:spacing w:after="0" w:line="360" w:lineRule="auto"/>
              <w:contextualSpacing/>
              <w:jc w:val="center"/>
              <w:rPr>
                <w:rFonts w:ascii="Times New Roman" w:eastAsia="Calibri" w:hAnsi="Times New Roman" w:cs="Times New Roman"/>
                <w:b/>
                <w:sz w:val="24"/>
                <w:szCs w:val="24"/>
              </w:rPr>
            </w:pPr>
            <w:r w:rsidRPr="00936071">
              <w:rPr>
                <w:rFonts w:ascii="Times New Roman" w:eastAsia="Calibri" w:hAnsi="Times New Roman" w:cs="Times New Roman"/>
                <w:b/>
                <w:sz w:val="24"/>
                <w:szCs w:val="24"/>
              </w:rPr>
              <w:t>Indikator</w:t>
            </w:r>
          </w:p>
        </w:tc>
        <w:tc>
          <w:tcPr>
            <w:tcW w:w="576" w:type="dxa"/>
            <w:tcBorders>
              <w:top w:val="single" w:sz="4" w:space="0" w:color="auto"/>
              <w:left w:val="single" w:sz="4" w:space="0" w:color="auto"/>
              <w:bottom w:val="single" w:sz="4" w:space="0" w:color="auto"/>
              <w:right w:val="single" w:sz="4" w:space="0" w:color="auto"/>
            </w:tcBorders>
            <w:hideMark/>
          </w:tcPr>
          <w:p w:rsidR="00EF5493" w:rsidRPr="00936071" w:rsidRDefault="00EF5493" w:rsidP="002C0979">
            <w:pPr>
              <w:spacing w:after="0" w:line="360" w:lineRule="auto"/>
              <w:contextualSpacing/>
              <w:jc w:val="center"/>
              <w:rPr>
                <w:rFonts w:ascii="Times New Roman" w:eastAsia="Calibri" w:hAnsi="Times New Roman" w:cs="Times New Roman"/>
                <w:b/>
                <w:sz w:val="24"/>
                <w:szCs w:val="24"/>
              </w:rPr>
            </w:pPr>
            <w:r w:rsidRPr="00936071">
              <w:rPr>
                <w:rFonts w:ascii="Times New Roman" w:eastAsia="Calibri" w:hAnsi="Times New Roman" w:cs="Times New Roman"/>
                <w:b/>
                <w:sz w:val="24"/>
                <w:szCs w:val="24"/>
              </w:rPr>
              <w:t>N</w:t>
            </w:r>
          </w:p>
        </w:tc>
        <w:tc>
          <w:tcPr>
            <w:tcW w:w="875" w:type="dxa"/>
            <w:tcBorders>
              <w:top w:val="single" w:sz="4" w:space="0" w:color="auto"/>
              <w:left w:val="single" w:sz="4" w:space="0" w:color="auto"/>
              <w:bottom w:val="single" w:sz="4" w:space="0" w:color="auto"/>
              <w:right w:val="single" w:sz="4" w:space="0" w:color="auto"/>
            </w:tcBorders>
            <w:hideMark/>
          </w:tcPr>
          <w:p w:rsidR="00EF5493" w:rsidRPr="00936071" w:rsidRDefault="00EF5493" w:rsidP="002C0979">
            <w:pPr>
              <w:spacing w:after="0" w:line="360" w:lineRule="auto"/>
              <w:contextualSpacing/>
              <w:jc w:val="center"/>
              <w:rPr>
                <w:rFonts w:ascii="Times New Roman" w:eastAsia="Calibri" w:hAnsi="Times New Roman" w:cs="Times New Roman"/>
                <w:b/>
                <w:sz w:val="24"/>
                <w:szCs w:val="24"/>
              </w:rPr>
            </w:pPr>
            <w:r w:rsidRPr="00936071">
              <w:rPr>
                <w:rFonts w:ascii="Times New Roman" w:eastAsia="Calibri" w:hAnsi="Times New Roman" w:cs="Times New Roman"/>
                <w:b/>
                <w:sz w:val="24"/>
                <w:szCs w:val="24"/>
              </w:rPr>
              <w:t>Mean</w:t>
            </w:r>
          </w:p>
        </w:tc>
        <w:tc>
          <w:tcPr>
            <w:tcW w:w="1056" w:type="dxa"/>
            <w:tcBorders>
              <w:top w:val="single" w:sz="4" w:space="0" w:color="auto"/>
              <w:left w:val="single" w:sz="4" w:space="0" w:color="auto"/>
              <w:bottom w:val="single" w:sz="4" w:space="0" w:color="auto"/>
              <w:right w:val="single" w:sz="4" w:space="0" w:color="auto"/>
            </w:tcBorders>
            <w:hideMark/>
          </w:tcPr>
          <w:p w:rsidR="00EF5493" w:rsidRPr="00936071" w:rsidRDefault="00EF5493" w:rsidP="002C0979">
            <w:pPr>
              <w:spacing w:after="0" w:line="360" w:lineRule="auto"/>
              <w:contextualSpacing/>
              <w:jc w:val="center"/>
              <w:rPr>
                <w:rFonts w:ascii="Times New Roman" w:eastAsia="Calibri" w:hAnsi="Times New Roman" w:cs="Times New Roman"/>
                <w:b/>
                <w:sz w:val="24"/>
                <w:szCs w:val="24"/>
              </w:rPr>
            </w:pPr>
            <w:r w:rsidRPr="00936071">
              <w:rPr>
                <w:rFonts w:ascii="Times New Roman" w:eastAsia="Calibri" w:hAnsi="Times New Roman" w:cs="Times New Roman"/>
                <w:b/>
                <w:sz w:val="24"/>
                <w:szCs w:val="24"/>
              </w:rPr>
              <w:t>Kriteria</w:t>
            </w:r>
          </w:p>
        </w:tc>
      </w:tr>
      <w:tr w:rsidR="00EF5493" w:rsidRPr="00936071" w:rsidTr="002C0979">
        <w:trPr>
          <w:trHeight w:val="458"/>
        </w:trPr>
        <w:tc>
          <w:tcPr>
            <w:tcW w:w="6079"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line="360" w:lineRule="auto"/>
              <w:jc w:val="both"/>
              <w:rPr>
                <w:rFonts w:ascii="Times New Roman" w:hAnsi="Times New Roman" w:cs="Times New Roman"/>
                <w:sz w:val="24"/>
                <w:szCs w:val="24"/>
              </w:rPr>
            </w:pPr>
            <w:r w:rsidRPr="00936071">
              <w:rPr>
                <w:rFonts w:ascii="Times New Roman" w:hAnsi="Times New Roman" w:cs="Times New Roman"/>
                <w:sz w:val="24"/>
                <w:szCs w:val="24"/>
              </w:rPr>
              <w:t>Tersedia swalayan di bandara.</w:t>
            </w:r>
          </w:p>
        </w:tc>
        <w:tc>
          <w:tcPr>
            <w:tcW w:w="57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3,81</w:t>
            </w:r>
          </w:p>
        </w:tc>
        <w:tc>
          <w:tcPr>
            <w:tcW w:w="105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Setuju</w:t>
            </w:r>
          </w:p>
        </w:tc>
      </w:tr>
      <w:tr w:rsidR="00EF5493" w:rsidRPr="00936071" w:rsidTr="002C0979">
        <w:tc>
          <w:tcPr>
            <w:tcW w:w="6079"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line="360" w:lineRule="auto"/>
              <w:jc w:val="both"/>
              <w:rPr>
                <w:rFonts w:ascii="Times New Roman" w:hAnsi="Times New Roman" w:cs="Times New Roman"/>
                <w:sz w:val="24"/>
                <w:szCs w:val="24"/>
              </w:rPr>
            </w:pPr>
            <w:r w:rsidRPr="00936071">
              <w:rPr>
                <w:rFonts w:ascii="Times New Roman" w:hAnsi="Times New Roman" w:cs="Times New Roman"/>
                <w:sz w:val="24"/>
                <w:szCs w:val="24"/>
              </w:rPr>
              <w:t>Tersedia restoran di bandara.</w:t>
            </w:r>
          </w:p>
        </w:tc>
        <w:tc>
          <w:tcPr>
            <w:tcW w:w="57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3,93</w:t>
            </w:r>
          </w:p>
        </w:tc>
        <w:tc>
          <w:tcPr>
            <w:tcW w:w="105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line="360" w:lineRule="auto"/>
              <w:jc w:val="both"/>
              <w:rPr>
                <w:rFonts w:ascii="Times New Roman" w:hAnsi="Times New Roman" w:cs="Times New Roman"/>
                <w:sz w:val="24"/>
                <w:szCs w:val="24"/>
              </w:rPr>
            </w:pPr>
            <w:r w:rsidRPr="00936071">
              <w:rPr>
                <w:rFonts w:ascii="Times New Roman" w:eastAsia="Calibri" w:hAnsi="Times New Roman" w:cs="Times New Roman"/>
                <w:bCs/>
                <w:sz w:val="24"/>
                <w:szCs w:val="24"/>
              </w:rPr>
              <w:t>Setuju</w:t>
            </w:r>
          </w:p>
        </w:tc>
      </w:tr>
      <w:tr w:rsidR="00EF5493" w:rsidRPr="00936071" w:rsidTr="002C0979">
        <w:tc>
          <w:tcPr>
            <w:tcW w:w="6079"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line="360" w:lineRule="auto"/>
              <w:jc w:val="both"/>
              <w:rPr>
                <w:rFonts w:ascii="Times New Roman" w:hAnsi="Times New Roman" w:cs="Times New Roman"/>
                <w:sz w:val="24"/>
                <w:szCs w:val="24"/>
              </w:rPr>
            </w:pPr>
            <w:r w:rsidRPr="00936071">
              <w:rPr>
                <w:rFonts w:ascii="Times New Roman" w:hAnsi="Times New Roman" w:cs="Times New Roman"/>
                <w:sz w:val="24"/>
                <w:szCs w:val="24"/>
              </w:rPr>
              <w:t>Tersedia toko souvenir di bandara.</w:t>
            </w:r>
          </w:p>
        </w:tc>
        <w:tc>
          <w:tcPr>
            <w:tcW w:w="57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3,88</w:t>
            </w:r>
          </w:p>
        </w:tc>
        <w:tc>
          <w:tcPr>
            <w:tcW w:w="105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line="360" w:lineRule="auto"/>
              <w:jc w:val="both"/>
              <w:rPr>
                <w:rFonts w:ascii="Times New Roman" w:hAnsi="Times New Roman" w:cs="Times New Roman"/>
                <w:sz w:val="24"/>
                <w:szCs w:val="24"/>
              </w:rPr>
            </w:pPr>
            <w:r w:rsidRPr="00936071">
              <w:rPr>
                <w:rFonts w:ascii="Times New Roman" w:eastAsia="Calibri" w:hAnsi="Times New Roman" w:cs="Times New Roman"/>
                <w:bCs/>
                <w:sz w:val="24"/>
                <w:szCs w:val="24"/>
              </w:rPr>
              <w:t>Setuju</w:t>
            </w:r>
          </w:p>
        </w:tc>
      </w:tr>
      <w:tr w:rsidR="00EF5493" w:rsidRPr="00936071" w:rsidTr="002C0979">
        <w:tc>
          <w:tcPr>
            <w:tcW w:w="6079"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line="360" w:lineRule="auto"/>
              <w:jc w:val="both"/>
              <w:rPr>
                <w:rFonts w:ascii="Times New Roman" w:hAnsi="Times New Roman" w:cs="Times New Roman"/>
                <w:sz w:val="24"/>
                <w:szCs w:val="24"/>
              </w:rPr>
            </w:pPr>
            <w:r w:rsidRPr="00936071">
              <w:rPr>
                <w:rFonts w:ascii="Times New Roman" w:hAnsi="Times New Roman" w:cs="Times New Roman"/>
                <w:sz w:val="24"/>
                <w:szCs w:val="24"/>
              </w:rPr>
              <w:t>Tersedia ruang tunggu yang nyaman di bandara.</w:t>
            </w:r>
          </w:p>
        </w:tc>
        <w:tc>
          <w:tcPr>
            <w:tcW w:w="57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3,47</w:t>
            </w:r>
          </w:p>
        </w:tc>
        <w:tc>
          <w:tcPr>
            <w:tcW w:w="105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line="360" w:lineRule="auto"/>
              <w:jc w:val="both"/>
              <w:rPr>
                <w:rFonts w:ascii="Times New Roman" w:hAnsi="Times New Roman" w:cs="Times New Roman"/>
                <w:sz w:val="24"/>
                <w:szCs w:val="24"/>
              </w:rPr>
            </w:pPr>
            <w:r w:rsidRPr="00936071">
              <w:rPr>
                <w:rFonts w:ascii="Times New Roman" w:eastAsia="Calibri" w:hAnsi="Times New Roman" w:cs="Times New Roman"/>
                <w:bCs/>
                <w:sz w:val="24"/>
                <w:szCs w:val="24"/>
              </w:rPr>
              <w:t>Setuju</w:t>
            </w:r>
          </w:p>
        </w:tc>
      </w:tr>
      <w:tr w:rsidR="00EF5493" w:rsidRPr="00936071" w:rsidTr="002C0979">
        <w:tc>
          <w:tcPr>
            <w:tcW w:w="6079"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line="360" w:lineRule="auto"/>
              <w:jc w:val="both"/>
              <w:rPr>
                <w:rFonts w:ascii="Times New Roman" w:hAnsi="Times New Roman" w:cs="Times New Roman"/>
                <w:sz w:val="24"/>
                <w:szCs w:val="24"/>
              </w:rPr>
            </w:pPr>
            <w:r w:rsidRPr="00936071">
              <w:rPr>
                <w:rFonts w:ascii="Times New Roman" w:hAnsi="Times New Roman" w:cs="Times New Roman"/>
                <w:sz w:val="24"/>
                <w:szCs w:val="24"/>
              </w:rPr>
              <w:t>Kebersihan bandara selalu terjaga.</w:t>
            </w:r>
          </w:p>
        </w:tc>
        <w:tc>
          <w:tcPr>
            <w:tcW w:w="57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3,56</w:t>
            </w:r>
          </w:p>
        </w:tc>
        <w:tc>
          <w:tcPr>
            <w:tcW w:w="105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line="360" w:lineRule="auto"/>
              <w:jc w:val="both"/>
              <w:rPr>
                <w:rFonts w:ascii="Times New Roman" w:hAnsi="Times New Roman" w:cs="Times New Roman"/>
                <w:sz w:val="24"/>
                <w:szCs w:val="24"/>
              </w:rPr>
            </w:pPr>
            <w:r w:rsidRPr="00936071">
              <w:rPr>
                <w:rFonts w:ascii="Times New Roman" w:eastAsia="Calibri" w:hAnsi="Times New Roman" w:cs="Times New Roman"/>
                <w:bCs/>
                <w:sz w:val="24"/>
                <w:szCs w:val="24"/>
              </w:rPr>
              <w:t>Setuju</w:t>
            </w:r>
          </w:p>
        </w:tc>
      </w:tr>
      <w:tr w:rsidR="00EF5493" w:rsidRPr="00936071" w:rsidTr="002C0979">
        <w:trPr>
          <w:trHeight w:val="440"/>
        </w:trPr>
        <w:tc>
          <w:tcPr>
            <w:tcW w:w="6079"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line="360" w:lineRule="auto"/>
              <w:jc w:val="both"/>
              <w:rPr>
                <w:rFonts w:ascii="Times New Roman" w:hAnsi="Times New Roman" w:cs="Times New Roman"/>
                <w:sz w:val="24"/>
                <w:szCs w:val="24"/>
              </w:rPr>
            </w:pPr>
            <w:r w:rsidRPr="00936071">
              <w:rPr>
                <w:rFonts w:ascii="Times New Roman" w:hAnsi="Times New Roman" w:cs="Times New Roman"/>
                <w:sz w:val="24"/>
                <w:szCs w:val="24"/>
              </w:rPr>
              <w:t>Jalur evakuasi tersedia di bandara.</w:t>
            </w:r>
          </w:p>
        </w:tc>
        <w:tc>
          <w:tcPr>
            <w:tcW w:w="57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3,58</w:t>
            </w:r>
          </w:p>
        </w:tc>
        <w:tc>
          <w:tcPr>
            <w:tcW w:w="105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line="360" w:lineRule="auto"/>
              <w:jc w:val="both"/>
              <w:rPr>
                <w:rFonts w:ascii="Times New Roman" w:hAnsi="Times New Roman" w:cs="Times New Roman"/>
                <w:sz w:val="24"/>
                <w:szCs w:val="24"/>
              </w:rPr>
            </w:pPr>
            <w:r w:rsidRPr="00936071">
              <w:rPr>
                <w:rFonts w:ascii="Times New Roman" w:eastAsia="Calibri" w:hAnsi="Times New Roman" w:cs="Times New Roman"/>
                <w:bCs/>
                <w:sz w:val="24"/>
                <w:szCs w:val="24"/>
              </w:rPr>
              <w:t>Setuju</w:t>
            </w:r>
          </w:p>
        </w:tc>
      </w:tr>
      <w:tr w:rsidR="00EF5493" w:rsidRPr="00936071" w:rsidTr="002C0979">
        <w:tc>
          <w:tcPr>
            <w:tcW w:w="6079"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line="360" w:lineRule="auto"/>
              <w:jc w:val="both"/>
              <w:rPr>
                <w:rFonts w:ascii="Times New Roman" w:hAnsi="Times New Roman" w:cs="Times New Roman"/>
                <w:sz w:val="24"/>
                <w:szCs w:val="24"/>
              </w:rPr>
            </w:pPr>
            <w:r w:rsidRPr="00936071">
              <w:rPr>
                <w:rFonts w:ascii="Times New Roman" w:hAnsi="Times New Roman" w:cs="Times New Roman"/>
                <w:sz w:val="24"/>
                <w:szCs w:val="24"/>
              </w:rPr>
              <w:lastRenderedPageBreak/>
              <w:t>Dekorasi bandara sesuai dengan budaya lokal kota setempat.</w:t>
            </w:r>
          </w:p>
        </w:tc>
        <w:tc>
          <w:tcPr>
            <w:tcW w:w="57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3,75</w:t>
            </w:r>
          </w:p>
        </w:tc>
        <w:tc>
          <w:tcPr>
            <w:tcW w:w="105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line="360" w:lineRule="auto"/>
              <w:jc w:val="both"/>
              <w:rPr>
                <w:rFonts w:ascii="Times New Roman" w:hAnsi="Times New Roman" w:cs="Times New Roman"/>
                <w:sz w:val="24"/>
                <w:szCs w:val="24"/>
              </w:rPr>
            </w:pPr>
            <w:r w:rsidRPr="00936071">
              <w:rPr>
                <w:rFonts w:ascii="Times New Roman" w:eastAsia="Calibri" w:hAnsi="Times New Roman" w:cs="Times New Roman"/>
                <w:bCs/>
                <w:sz w:val="24"/>
                <w:szCs w:val="24"/>
              </w:rPr>
              <w:t>Setuju</w:t>
            </w:r>
          </w:p>
        </w:tc>
      </w:tr>
      <w:tr w:rsidR="00EF5493" w:rsidRPr="00936071" w:rsidTr="002C0979">
        <w:tc>
          <w:tcPr>
            <w:tcW w:w="6079"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line="360" w:lineRule="auto"/>
              <w:jc w:val="both"/>
              <w:rPr>
                <w:rFonts w:ascii="Times New Roman" w:hAnsi="Times New Roman" w:cs="Times New Roman"/>
                <w:sz w:val="24"/>
                <w:szCs w:val="24"/>
              </w:rPr>
            </w:pPr>
            <w:r w:rsidRPr="00936071">
              <w:rPr>
                <w:rFonts w:ascii="Times New Roman" w:hAnsi="Times New Roman" w:cs="Times New Roman"/>
                <w:sz w:val="24"/>
                <w:szCs w:val="24"/>
              </w:rPr>
              <w:t>Teredia ruang meeting di bandara.</w:t>
            </w:r>
          </w:p>
        </w:tc>
        <w:tc>
          <w:tcPr>
            <w:tcW w:w="57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3,33</w:t>
            </w:r>
          </w:p>
        </w:tc>
        <w:tc>
          <w:tcPr>
            <w:tcW w:w="105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line="360" w:lineRule="auto"/>
              <w:jc w:val="both"/>
              <w:rPr>
                <w:rFonts w:ascii="Times New Roman" w:hAnsi="Times New Roman" w:cs="Times New Roman"/>
                <w:sz w:val="24"/>
                <w:szCs w:val="24"/>
              </w:rPr>
            </w:pPr>
            <w:r w:rsidRPr="00936071">
              <w:rPr>
                <w:rFonts w:ascii="Times New Roman" w:eastAsia="Calibri" w:hAnsi="Times New Roman" w:cs="Times New Roman"/>
                <w:bCs/>
                <w:sz w:val="24"/>
                <w:szCs w:val="24"/>
              </w:rPr>
              <w:t>Netral</w:t>
            </w:r>
          </w:p>
        </w:tc>
      </w:tr>
      <w:tr w:rsidR="00EF5493" w:rsidRPr="00936071" w:rsidTr="002C0979">
        <w:tc>
          <w:tcPr>
            <w:tcW w:w="6079" w:type="dxa"/>
            <w:tcBorders>
              <w:top w:val="single" w:sz="4" w:space="0" w:color="auto"/>
              <w:left w:val="single" w:sz="4" w:space="0" w:color="auto"/>
              <w:bottom w:val="single" w:sz="4" w:space="0" w:color="auto"/>
              <w:right w:val="single" w:sz="4" w:space="0" w:color="auto"/>
            </w:tcBorders>
          </w:tcPr>
          <w:p w:rsidR="00EF5493" w:rsidRPr="00936071" w:rsidRDefault="00EF5493" w:rsidP="00211554">
            <w:pPr>
              <w:tabs>
                <w:tab w:val="left" w:pos="900"/>
              </w:tabs>
              <w:spacing w:line="360" w:lineRule="auto"/>
              <w:jc w:val="both"/>
              <w:rPr>
                <w:rFonts w:ascii="Times New Roman" w:hAnsi="Times New Roman" w:cs="Times New Roman"/>
                <w:sz w:val="24"/>
                <w:szCs w:val="24"/>
              </w:rPr>
            </w:pPr>
            <w:r w:rsidRPr="00936071">
              <w:rPr>
                <w:rFonts w:ascii="Times New Roman" w:hAnsi="Times New Roman" w:cs="Times New Roman"/>
                <w:sz w:val="24"/>
                <w:szCs w:val="24"/>
              </w:rPr>
              <w:t xml:space="preserve">Bandara memiliki pusat bisnis yang menyediakan fasilitas </w:t>
            </w:r>
            <w:r w:rsidR="00211554">
              <w:rPr>
                <w:rFonts w:ascii="Times New Roman" w:hAnsi="Times New Roman" w:cs="Times New Roman"/>
                <w:sz w:val="24"/>
                <w:szCs w:val="24"/>
                <w:lang w:val="en-US"/>
              </w:rPr>
              <w:t>wifi</w:t>
            </w:r>
            <w:r w:rsidRPr="00936071">
              <w:rPr>
                <w:rFonts w:ascii="Times New Roman" w:hAnsi="Times New Roman" w:cs="Times New Roman"/>
                <w:sz w:val="24"/>
                <w:szCs w:val="24"/>
              </w:rPr>
              <w:t>, telepon, dan faksimile.</w:t>
            </w:r>
          </w:p>
        </w:tc>
        <w:tc>
          <w:tcPr>
            <w:tcW w:w="57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3,18</w:t>
            </w:r>
          </w:p>
        </w:tc>
        <w:tc>
          <w:tcPr>
            <w:tcW w:w="105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Netral</w:t>
            </w:r>
          </w:p>
        </w:tc>
      </w:tr>
      <w:tr w:rsidR="00EF5493" w:rsidRPr="00936071" w:rsidTr="002C0979">
        <w:tc>
          <w:tcPr>
            <w:tcW w:w="6079" w:type="dxa"/>
            <w:tcBorders>
              <w:top w:val="single" w:sz="4" w:space="0" w:color="auto"/>
              <w:left w:val="single" w:sz="4" w:space="0" w:color="auto"/>
              <w:bottom w:val="single" w:sz="4" w:space="0" w:color="auto"/>
              <w:right w:val="single" w:sz="4" w:space="0" w:color="auto"/>
            </w:tcBorders>
            <w:hideMark/>
          </w:tcPr>
          <w:p w:rsidR="00EF5493" w:rsidRPr="00936071" w:rsidRDefault="00EF5493" w:rsidP="00936071">
            <w:pPr>
              <w:spacing w:after="0" w:line="360" w:lineRule="auto"/>
              <w:contextualSpacing/>
              <w:jc w:val="both"/>
              <w:rPr>
                <w:rFonts w:ascii="Times New Roman" w:eastAsia="Calibri" w:hAnsi="Times New Roman" w:cs="Times New Roman"/>
                <w:b/>
                <w:bCs/>
                <w:sz w:val="24"/>
                <w:szCs w:val="24"/>
              </w:rPr>
            </w:pPr>
            <w:r w:rsidRPr="00936071">
              <w:rPr>
                <w:rFonts w:ascii="Times New Roman" w:eastAsia="Calibri" w:hAnsi="Times New Roman" w:cs="Times New Roman"/>
                <w:b/>
                <w:bCs/>
                <w:sz w:val="24"/>
                <w:szCs w:val="24"/>
              </w:rPr>
              <w:t>Rata-rata Penilaian Responden</w:t>
            </w:r>
          </w:p>
        </w:tc>
        <w:tc>
          <w:tcPr>
            <w:tcW w:w="576" w:type="dxa"/>
            <w:tcBorders>
              <w:top w:val="single" w:sz="4" w:space="0" w:color="auto"/>
              <w:left w:val="single" w:sz="4" w:space="0" w:color="auto"/>
              <w:bottom w:val="single" w:sz="4" w:space="0" w:color="auto"/>
              <w:right w:val="single" w:sz="4" w:space="0" w:color="auto"/>
            </w:tcBorders>
            <w:hideMark/>
          </w:tcPr>
          <w:p w:rsidR="00EF5493" w:rsidRPr="00936071" w:rsidRDefault="00EF5493" w:rsidP="00936071">
            <w:pPr>
              <w:spacing w:after="0" w:line="360" w:lineRule="auto"/>
              <w:contextualSpacing/>
              <w:jc w:val="both"/>
              <w:rPr>
                <w:rFonts w:ascii="Times New Roman" w:eastAsia="Calibri" w:hAnsi="Times New Roman" w:cs="Times New Roman"/>
                <w:b/>
                <w:bCs/>
                <w:sz w:val="24"/>
                <w:szCs w:val="24"/>
              </w:rPr>
            </w:pPr>
            <w:r w:rsidRPr="00936071">
              <w:rPr>
                <w:rFonts w:ascii="Times New Roman" w:eastAsia="Calibri" w:hAnsi="Times New Roman" w:cs="Times New Roman"/>
                <w:b/>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
                <w:bCs/>
                <w:sz w:val="24"/>
                <w:szCs w:val="24"/>
              </w:rPr>
            </w:pPr>
            <w:r w:rsidRPr="00936071">
              <w:rPr>
                <w:rFonts w:ascii="Times New Roman" w:eastAsia="Calibri" w:hAnsi="Times New Roman" w:cs="Times New Roman"/>
                <w:b/>
                <w:bCs/>
                <w:sz w:val="24"/>
                <w:szCs w:val="24"/>
              </w:rPr>
              <w:t>3,61</w:t>
            </w:r>
          </w:p>
        </w:tc>
        <w:tc>
          <w:tcPr>
            <w:tcW w:w="1056" w:type="dxa"/>
            <w:tcBorders>
              <w:top w:val="single" w:sz="4" w:space="0" w:color="auto"/>
              <w:left w:val="single" w:sz="4" w:space="0" w:color="auto"/>
              <w:bottom w:val="single" w:sz="4" w:space="0" w:color="auto"/>
              <w:right w:val="single" w:sz="4" w:space="0" w:color="auto"/>
            </w:tcBorders>
            <w:hideMark/>
          </w:tcPr>
          <w:p w:rsidR="00EF5493" w:rsidRPr="00936071" w:rsidRDefault="00EF5493" w:rsidP="00936071">
            <w:pPr>
              <w:spacing w:after="0" w:line="360" w:lineRule="auto"/>
              <w:contextualSpacing/>
              <w:jc w:val="both"/>
              <w:rPr>
                <w:rFonts w:ascii="Times New Roman" w:eastAsia="Calibri" w:hAnsi="Times New Roman" w:cs="Times New Roman"/>
                <w:b/>
                <w:bCs/>
                <w:sz w:val="24"/>
                <w:szCs w:val="24"/>
              </w:rPr>
            </w:pPr>
            <w:r w:rsidRPr="00936071">
              <w:rPr>
                <w:rFonts w:ascii="Times New Roman" w:eastAsia="Calibri" w:hAnsi="Times New Roman" w:cs="Times New Roman"/>
                <w:b/>
                <w:bCs/>
                <w:sz w:val="24"/>
                <w:szCs w:val="24"/>
              </w:rPr>
              <w:t>Setuju</w:t>
            </w:r>
          </w:p>
        </w:tc>
      </w:tr>
    </w:tbl>
    <w:p w:rsidR="00EF5493" w:rsidRPr="00431E0F" w:rsidRDefault="00F70BB6" w:rsidP="00936071">
      <w:pPr>
        <w:spacing w:after="160" w:line="360" w:lineRule="auto"/>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 xml:space="preserve">                 </w:t>
      </w:r>
      <w:r w:rsidR="00EF5493" w:rsidRPr="00936071">
        <w:rPr>
          <w:rFonts w:ascii="Times New Roman" w:eastAsia="Calibri" w:hAnsi="Times New Roman" w:cs="Times New Roman"/>
          <w:bCs/>
          <w:sz w:val="24"/>
          <w:szCs w:val="24"/>
        </w:rPr>
        <w:t xml:space="preserve">Sumber : </w:t>
      </w:r>
      <w:r w:rsidR="00431E0F">
        <w:rPr>
          <w:rFonts w:ascii="Times New Roman" w:eastAsia="Calibri" w:hAnsi="Times New Roman" w:cs="Times New Roman"/>
          <w:bCs/>
          <w:sz w:val="24"/>
          <w:szCs w:val="24"/>
          <w:lang w:val="en-US"/>
        </w:rPr>
        <w:t xml:space="preserve">Hasil Olah Data, </w:t>
      </w:r>
      <w:r w:rsidR="00EF5493" w:rsidRPr="00936071">
        <w:rPr>
          <w:rFonts w:ascii="Times New Roman" w:eastAsia="Calibri" w:hAnsi="Times New Roman" w:cs="Times New Roman"/>
          <w:bCs/>
          <w:sz w:val="24"/>
          <w:szCs w:val="24"/>
        </w:rPr>
        <w:t>2018</w:t>
      </w:r>
      <w:r w:rsidR="00431E0F">
        <w:rPr>
          <w:rFonts w:ascii="Times New Roman" w:eastAsia="Calibri" w:hAnsi="Times New Roman" w:cs="Times New Roman"/>
          <w:bCs/>
          <w:sz w:val="24"/>
          <w:szCs w:val="24"/>
          <w:lang w:val="en-US"/>
        </w:rPr>
        <w:t>.</w:t>
      </w:r>
    </w:p>
    <w:p w:rsidR="00F70BB6" w:rsidRDefault="00EF5493" w:rsidP="007E22D9">
      <w:pPr>
        <w:tabs>
          <w:tab w:val="left" w:pos="284"/>
        </w:tabs>
        <w:spacing w:after="0" w:line="360" w:lineRule="auto"/>
        <w:ind w:left="2127" w:firstLine="850"/>
        <w:jc w:val="both"/>
        <w:rPr>
          <w:rFonts w:ascii="Times New Roman" w:eastAsia="Calibri" w:hAnsi="Times New Roman" w:cs="Times New Roman"/>
          <w:b/>
          <w:sz w:val="24"/>
          <w:szCs w:val="24"/>
        </w:rPr>
      </w:pPr>
      <w:r w:rsidRPr="00936071">
        <w:rPr>
          <w:rFonts w:ascii="Times New Roman" w:eastAsia="Calibri" w:hAnsi="Times New Roman" w:cs="Times New Roman"/>
          <w:sz w:val="24"/>
          <w:szCs w:val="24"/>
        </w:rPr>
        <w:t xml:space="preserve">Berdasarkan tabel di atas dapat dipaparkan bahwa dari 100 responden, rata – rata memberikan penilaian sebesar 3,61 dan nilai tersebut kategori </w:t>
      </w:r>
      <w:r w:rsidR="00FD79A2">
        <w:rPr>
          <w:rFonts w:ascii="Times New Roman" w:eastAsia="Calibri" w:hAnsi="Times New Roman" w:cs="Times New Roman"/>
          <w:sz w:val="24"/>
          <w:szCs w:val="24"/>
          <w:lang w:val="en-US"/>
        </w:rPr>
        <w:t>“</w:t>
      </w:r>
      <w:r w:rsidR="00FD79A2">
        <w:rPr>
          <w:rFonts w:ascii="Times New Roman" w:eastAsia="Calibri" w:hAnsi="Times New Roman" w:cs="Times New Roman"/>
          <w:sz w:val="24"/>
          <w:szCs w:val="24"/>
        </w:rPr>
        <w:t>s</w:t>
      </w:r>
      <w:r w:rsidRPr="00936071">
        <w:rPr>
          <w:rFonts w:ascii="Times New Roman" w:eastAsia="Calibri" w:hAnsi="Times New Roman" w:cs="Times New Roman"/>
          <w:sz w:val="24"/>
          <w:szCs w:val="24"/>
        </w:rPr>
        <w:t>etuju</w:t>
      </w:r>
      <w:r w:rsidR="00FD79A2">
        <w:rPr>
          <w:rFonts w:ascii="Times New Roman" w:eastAsia="Calibri" w:hAnsi="Times New Roman" w:cs="Times New Roman"/>
          <w:sz w:val="24"/>
          <w:szCs w:val="24"/>
          <w:lang w:val="en-US"/>
        </w:rPr>
        <w:t>”</w:t>
      </w:r>
      <w:r w:rsidRPr="00936071">
        <w:rPr>
          <w:rFonts w:ascii="Times New Roman" w:eastAsia="Calibri" w:hAnsi="Times New Roman" w:cs="Times New Roman"/>
          <w:sz w:val="24"/>
          <w:szCs w:val="24"/>
        </w:rPr>
        <w:t xml:space="preserve">. Dengan demikian menunjukkan bahwa variabel </w:t>
      </w:r>
      <w:r w:rsidRPr="00936071">
        <w:rPr>
          <w:rFonts w:ascii="Times New Roman" w:eastAsia="Calibri" w:hAnsi="Times New Roman" w:cs="Times New Roman"/>
          <w:i/>
          <w:sz w:val="24"/>
          <w:szCs w:val="24"/>
        </w:rPr>
        <w:t xml:space="preserve">service </w:t>
      </w:r>
      <w:r w:rsidRPr="00936071">
        <w:rPr>
          <w:rFonts w:ascii="Times New Roman" w:eastAsia="Calibri" w:hAnsi="Times New Roman" w:cs="Times New Roman"/>
          <w:sz w:val="24"/>
          <w:szCs w:val="24"/>
        </w:rPr>
        <w:t xml:space="preserve">mampu memberikan pengaruh sangat penting terhadap peningkatan kepuasan konsumen pada </w:t>
      </w:r>
      <w:r w:rsidRPr="00936071">
        <w:rPr>
          <w:rFonts w:ascii="Times New Roman" w:eastAsia="Times New Roman" w:hAnsi="Times New Roman" w:cs="Times New Roman"/>
          <w:sz w:val="24"/>
          <w:szCs w:val="24"/>
        </w:rPr>
        <w:t>Bandara Adi Sutjipto</w:t>
      </w:r>
      <w:r w:rsidRPr="00936071">
        <w:rPr>
          <w:rFonts w:ascii="Times New Roman" w:eastAsia="Calibri" w:hAnsi="Times New Roman" w:cs="Times New Roman"/>
          <w:sz w:val="24"/>
          <w:szCs w:val="24"/>
        </w:rPr>
        <w:t xml:space="preserve">. Sedangkan penilaian responden pada variabel </w:t>
      </w:r>
      <w:r w:rsidRPr="00936071">
        <w:rPr>
          <w:rFonts w:ascii="Times New Roman" w:eastAsia="Calibri" w:hAnsi="Times New Roman" w:cs="Times New Roman"/>
          <w:i/>
          <w:sz w:val="24"/>
          <w:szCs w:val="24"/>
        </w:rPr>
        <w:t>service</w:t>
      </w:r>
      <w:r w:rsidR="009B780D">
        <w:rPr>
          <w:rFonts w:ascii="Times New Roman" w:eastAsia="Calibri" w:hAnsi="Times New Roman" w:cs="Times New Roman"/>
          <w:i/>
          <w:sz w:val="24"/>
          <w:szCs w:val="24"/>
        </w:rPr>
        <w:t>s</w:t>
      </w:r>
      <w:r w:rsidRPr="00936071">
        <w:rPr>
          <w:rFonts w:ascii="Times New Roman" w:eastAsia="Calibri" w:hAnsi="Times New Roman" w:cs="Times New Roman"/>
          <w:sz w:val="24"/>
          <w:szCs w:val="24"/>
        </w:rPr>
        <w:t xml:space="preserve"> tertinggi adalah pada indikator</w:t>
      </w:r>
      <w:r w:rsidR="00FD79A2">
        <w:rPr>
          <w:rFonts w:ascii="Times New Roman" w:hAnsi="Times New Roman" w:cs="Times New Roman"/>
          <w:sz w:val="24"/>
          <w:szCs w:val="24"/>
        </w:rPr>
        <w:t xml:space="preserve"> </w:t>
      </w:r>
      <w:r w:rsidR="00FD79A2">
        <w:rPr>
          <w:rFonts w:ascii="Times New Roman" w:hAnsi="Times New Roman" w:cs="Times New Roman"/>
          <w:sz w:val="24"/>
          <w:szCs w:val="24"/>
          <w:lang w:val="en-US"/>
        </w:rPr>
        <w:t>“</w:t>
      </w:r>
      <w:r w:rsidR="00FD79A2">
        <w:rPr>
          <w:rFonts w:ascii="Times New Roman" w:hAnsi="Times New Roman" w:cs="Times New Roman"/>
          <w:sz w:val="24"/>
          <w:szCs w:val="24"/>
        </w:rPr>
        <w:t>t</w:t>
      </w:r>
      <w:r w:rsidRPr="00936071">
        <w:rPr>
          <w:rFonts w:ascii="Times New Roman" w:hAnsi="Times New Roman" w:cs="Times New Roman"/>
          <w:sz w:val="24"/>
          <w:szCs w:val="24"/>
        </w:rPr>
        <w:t>ersedia restoran di bandara</w:t>
      </w:r>
      <w:r w:rsidR="00FD79A2">
        <w:rPr>
          <w:rFonts w:ascii="Times New Roman" w:hAnsi="Times New Roman" w:cs="Times New Roman"/>
          <w:sz w:val="24"/>
          <w:szCs w:val="24"/>
          <w:lang w:val="en-US"/>
        </w:rPr>
        <w:t>”</w:t>
      </w:r>
      <w:r w:rsidRPr="00936071">
        <w:rPr>
          <w:rFonts w:ascii="Times New Roman" w:eastAsia="Calibri" w:hAnsi="Times New Roman" w:cs="Times New Roman"/>
          <w:sz w:val="24"/>
          <w:szCs w:val="24"/>
        </w:rPr>
        <w:t xml:space="preserve"> dengan rata – rata sebesar 3,93 dan penilaian terendah adalah pada indikator </w:t>
      </w:r>
      <w:r w:rsidR="00FD79A2">
        <w:rPr>
          <w:rFonts w:ascii="Times New Roman" w:eastAsia="Calibri" w:hAnsi="Times New Roman" w:cs="Times New Roman"/>
          <w:sz w:val="24"/>
          <w:szCs w:val="24"/>
          <w:lang w:val="en-US"/>
        </w:rPr>
        <w:t>“</w:t>
      </w:r>
      <w:r w:rsidR="00FD79A2">
        <w:rPr>
          <w:rFonts w:ascii="Times New Roman" w:hAnsi="Times New Roman" w:cs="Times New Roman"/>
          <w:sz w:val="24"/>
          <w:szCs w:val="24"/>
        </w:rPr>
        <w:t>b</w:t>
      </w:r>
      <w:r w:rsidRPr="00936071">
        <w:rPr>
          <w:rFonts w:ascii="Times New Roman" w:hAnsi="Times New Roman" w:cs="Times New Roman"/>
          <w:sz w:val="24"/>
          <w:szCs w:val="24"/>
        </w:rPr>
        <w:t xml:space="preserve">andara memiliki pusat bisnis yang menyediakan fasilitas </w:t>
      </w:r>
      <w:r w:rsidR="00FD79A2">
        <w:rPr>
          <w:rFonts w:ascii="Times New Roman" w:hAnsi="Times New Roman" w:cs="Times New Roman"/>
          <w:sz w:val="24"/>
          <w:szCs w:val="24"/>
          <w:lang w:val="en-US"/>
        </w:rPr>
        <w:t>wifi</w:t>
      </w:r>
      <w:r w:rsidR="00FD79A2">
        <w:rPr>
          <w:rFonts w:ascii="Times New Roman" w:hAnsi="Times New Roman" w:cs="Times New Roman"/>
          <w:sz w:val="24"/>
          <w:szCs w:val="24"/>
        </w:rPr>
        <w:t>, telepon, dan fak</w:t>
      </w:r>
      <w:r w:rsidRPr="00936071">
        <w:rPr>
          <w:rFonts w:ascii="Times New Roman" w:hAnsi="Times New Roman" w:cs="Times New Roman"/>
          <w:sz w:val="24"/>
          <w:szCs w:val="24"/>
        </w:rPr>
        <w:t>simile</w:t>
      </w:r>
      <w:r w:rsidR="00FD79A2">
        <w:rPr>
          <w:rFonts w:ascii="Times New Roman" w:hAnsi="Times New Roman" w:cs="Times New Roman"/>
          <w:sz w:val="24"/>
          <w:szCs w:val="24"/>
          <w:lang w:val="en-US"/>
        </w:rPr>
        <w:t>”</w:t>
      </w:r>
      <w:r w:rsidR="00D35523">
        <w:rPr>
          <w:rFonts w:ascii="Times New Roman" w:hAnsi="Times New Roman" w:cs="Times New Roman"/>
          <w:sz w:val="24"/>
          <w:szCs w:val="24"/>
        </w:rPr>
        <w:t xml:space="preserve"> sebanyak 3,18</w:t>
      </w:r>
      <w:r w:rsidRPr="00936071">
        <w:rPr>
          <w:rFonts w:ascii="Times New Roman" w:eastAsia="Calibri" w:hAnsi="Times New Roman" w:cs="Times New Roman"/>
          <w:sz w:val="24"/>
          <w:szCs w:val="24"/>
        </w:rPr>
        <w:t xml:space="preserve">. Hal ini menunjukkan bahwa mayoritas </w:t>
      </w:r>
      <w:r w:rsidRPr="00936071">
        <w:rPr>
          <w:rFonts w:ascii="Times New Roman" w:eastAsia="Calibri" w:hAnsi="Times New Roman" w:cs="Times New Roman"/>
          <w:i/>
          <w:sz w:val="24"/>
          <w:szCs w:val="24"/>
        </w:rPr>
        <w:t>service</w:t>
      </w:r>
      <w:r w:rsidR="009B780D">
        <w:rPr>
          <w:rFonts w:ascii="Times New Roman" w:eastAsia="Calibri" w:hAnsi="Times New Roman" w:cs="Times New Roman"/>
          <w:i/>
          <w:sz w:val="24"/>
          <w:szCs w:val="24"/>
        </w:rPr>
        <w:t>s</w:t>
      </w:r>
      <w:r w:rsidRPr="00936071">
        <w:rPr>
          <w:rFonts w:ascii="Times New Roman" w:eastAsia="Calibri" w:hAnsi="Times New Roman" w:cs="Times New Roman"/>
          <w:i/>
          <w:sz w:val="24"/>
          <w:szCs w:val="24"/>
        </w:rPr>
        <w:t xml:space="preserve"> person</w:t>
      </w:r>
      <w:r w:rsidR="009B780D">
        <w:rPr>
          <w:rFonts w:ascii="Times New Roman" w:eastAsia="Calibri" w:hAnsi="Times New Roman" w:cs="Times New Roman"/>
          <w:i/>
          <w:sz w:val="24"/>
          <w:szCs w:val="24"/>
        </w:rPr>
        <w:t>ne</w:t>
      </w:r>
      <w:r w:rsidRPr="00936071">
        <w:rPr>
          <w:rFonts w:ascii="Times New Roman" w:eastAsia="Calibri" w:hAnsi="Times New Roman" w:cs="Times New Roman"/>
          <w:i/>
          <w:sz w:val="24"/>
          <w:szCs w:val="24"/>
        </w:rPr>
        <w:t xml:space="preserve">l </w:t>
      </w:r>
      <w:r w:rsidRPr="00936071">
        <w:rPr>
          <w:rFonts w:ascii="Times New Roman" w:eastAsia="Calibri" w:hAnsi="Times New Roman" w:cs="Times New Roman"/>
          <w:sz w:val="24"/>
          <w:szCs w:val="24"/>
        </w:rPr>
        <w:t xml:space="preserve">di </w:t>
      </w:r>
      <w:r w:rsidRPr="00936071">
        <w:rPr>
          <w:rFonts w:ascii="Times New Roman" w:eastAsia="Times New Roman" w:hAnsi="Times New Roman" w:cs="Times New Roman"/>
          <w:sz w:val="24"/>
          <w:szCs w:val="24"/>
        </w:rPr>
        <w:t>Bandara Adi Sutjipto</w:t>
      </w:r>
      <w:r w:rsidRPr="00936071">
        <w:rPr>
          <w:rFonts w:ascii="Times New Roman" w:eastAsia="Calibri" w:hAnsi="Times New Roman" w:cs="Times New Roman"/>
          <w:sz w:val="24"/>
          <w:szCs w:val="24"/>
        </w:rPr>
        <w:t xml:space="preserve"> ditentukan oleh indikator </w:t>
      </w:r>
      <w:r w:rsidR="003D4986">
        <w:rPr>
          <w:rFonts w:ascii="Times New Roman" w:eastAsia="Calibri" w:hAnsi="Times New Roman" w:cs="Times New Roman"/>
          <w:sz w:val="24"/>
          <w:szCs w:val="24"/>
          <w:lang w:val="en-US"/>
        </w:rPr>
        <w:t>“</w:t>
      </w:r>
      <w:r w:rsidR="00FD79A2">
        <w:rPr>
          <w:rFonts w:ascii="Times New Roman" w:hAnsi="Times New Roman" w:cs="Times New Roman"/>
          <w:sz w:val="24"/>
          <w:szCs w:val="24"/>
        </w:rPr>
        <w:t>t</w:t>
      </w:r>
      <w:r w:rsidRPr="00936071">
        <w:rPr>
          <w:rFonts w:ascii="Times New Roman" w:hAnsi="Times New Roman" w:cs="Times New Roman"/>
          <w:sz w:val="24"/>
          <w:szCs w:val="24"/>
        </w:rPr>
        <w:t>ersedia restoran di bandara</w:t>
      </w:r>
      <w:r w:rsidR="003D4986">
        <w:rPr>
          <w:rFonts w:ascii="Times New Roman" w:hAnsi="Times New Roman" w:cs="Times New Roman"/>
          <w:sz w:val="24"/>
          <w:szCs w:val="24"/>
          <w:lang w:val="en-US"/>
        </w:rPr>
        <w:t>”</w:t>
      </w:r>
      <w:r w:rsidR="009B780D">
        <w:rPr>
          <w:rFonts w:ascii="Times New Roman" w:eastAsia="Times New Roman" w:hAnsi="Times New Roman" w:cs="Times New Roman"/>
          <w:color w:val="000000"/>
          <w:sz w:val="24"/>
          <w:szCs w:val="24"/>
          <w:lang w:eastAsia="id-ID"/>
        </w:rPr>
        <w:t>.</w:t>
      </w:r>
    </w:p>
    <w:p w:rsidR="00EF5493" w:rsidRPr="00B3172E" w:rsidRDefault="00B3172E" w:rsidP="009D734C">
      <w:pPr>
        <w:pStyle w:val="ListParagraph"/>
        <w:numPr>
          <w:ilvl w:val="3"/>
          <w:numId w:val="46"/>
        </w:numPr>
        <w:tabs>
          <w:tab w:val="left" w:pos="540"/>
        </w:tabs>
        <w:spacing w:after="0" w:line="360" w:lineRule="auto"/>
        <w:ind w:left="2160"/>
        <w:jc w:val="both"/>
        <w:rPr>
          <w:rFonts w:ascii="Times New Roman" w:eastAsia="Calibri" w:hAnsi="Times New Roman" w:cs="Times New Roman"/>
          <w:b/>
          <w:sz w:val="24"/>
          <w:szCs w:val="24"/>
        </w:rPr>
      </w:pPr>
      <w:r>
        <w:rPr>
          <w:rFonts w:ascii="Times New Roman" w:eastAsia="Calibri" w:hAnsi="Times New Roman" w:cs="Times New Roman"/>
          <w:b/>
          <w:sz w:val="24"/>
          <w:szCs w:val="24"/>
          <w:lang w:val="en-US"/>
        </w:rPr>
        <w:t xml:space="preserve"> </w:t>
      </w:r>
      <w:r w:rsidR="00B716F1">
        <w:rPr>
          <w:rFonts w:ascii="Times New Roman" w:eastAsia="Calibri" w:hAnsi="Times New Roman" w:cs="Times New Roman"/>
          <w:b/>
          <w:sz w:val="24"/>
          <w:szCs w:val="24"/>
        </w:rPr>
        <w:t>Analisis Penilaian Responden t</w:t>
      </w:r>
      <w:r w:rsidR="00EF5493" w:rsidRPr="00B3172E">
        <w:rPr>
          <w:rFonts w:ascii="Times New Roman" w:eastAsia="Calibri" w:hAnsi="Times New Roman" w:cs="Times New Roman"/>
          <w:b/>
          <w:sz w:val="24"/>
          <w:szCs w:val="24"/>
        </w:rPr>
        <w:t>erhadap Variabel Kepuasan Konsumen</w:t>
      </w:r>
    </w:p>
    <w:p w:rsidR="00EF5493" w:rsidRPr="00936071" w:rsidRDefault="00EF5493" w:rsidP="009B780D">
      <w:pPr>
        <w:spacing w:after="160" w:line="360" w:lineRule="auto"/>
        <w:ind w:left="2127" w:firstLine="720"/>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 xml:space="preserve">Hasil penilaian responden terhadap variabel Kepuasan Konsumen dapat dilihat pada tabel dibawah ini : </w:t>
      </w:r>
    </w:p>
    <w:p w:rsidR="009B780D" w:rsidRDefault="009B780D" w:rsidP="009B780D">
      <w:pPr>
        <w:spacing w:after="160" w:line="360" w:lineRule="auto"/>
        <w:ind w:left="288" w:firstLine="360"/>
        <w:contextualSpacing/>
        <w:jc w:val="center"/>
        <w:rPr>
          <w:rFonts w:ascii="Times New Roman" w:eastAsia="Calibri" w:hAnsi="Times New Roman" w:cs="Times New Roman"/>
          <w:b/>
          <w:sz w:val="24"/>
          <w:szCs w:val="24"/>
        </w:rPr>
      </w:pPr>
    </w:p>
    <w:p w:rsidR="00EF5493" w:rsidRPr="00936071" w:rsidRDefault="00F70BB6" w:rsidP="009B780D">
      <w:pPr>
        <w:spacing w:after="160" w:line="360" w:lineRule="auto"/>
        <w:ind w:left="288" w:firstLine="360"/>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lang w:val="en-US"/>
        </w:rPr>
        <w:t xml:space="preserve">               </w:t>
      </w:r>
      <w:r w:rsidR="007E22D9">
        <w:rPr>
          <w:rFonts w:ascii="Times New Roman" w:eastAsia="Calibri" w:hAnsi="Times New Roman" w:cs="Times New Roman"/>
          <w:b/>
          <w:sz w:val="24"/>
          <w:szCs w:val="24"/>
          <w:lang w:val="en-US"/>
        </w:rPr>
        <w:t xml:space="preserve">        </w:t>
      </w:r>
      <w:r>
        <w:rPr>
          <w:rFonts w:ascii="Times New Roman" w:eastAsia="Calibri" w:hAnsi="Times New Roman" w:cs="Times New Roman"/>
          <w:b/>
          <w:sz w:val="24"/>
          <w:szCs w:val="24"/>
          <w:lang w:val="en-US"/>
        </w:rPr>
        <w:t xml:space="preserve"> </w:t>
      </w:r>
      <w:r w:rsidR="00EF5493" w:rsidRPr="00936071">
        <w:rPr>
          <w:rFonts w:ascii="Times New Roman" w:eastAsia="Calibri" w:hAnsi="Times New Roman" w:cs="Times New Roman"/>
          <w:b/>
          <w:sz w:val="24"/>
          <w:szCs w:val="24"/>
        </w:rPr>
        <w:t>Tabel 4.9</w:t>
      </w:r>
    </w:p>
    <w:p w:rsidR="00EF5493" w:rsidRPr="00936071" w:rsidRDefault="00F70BB6" w:rsidP="009B780D">
      <w:pPr>
        <w:spacing w:after="160" w:line="360" w:lineRule="auto"/>
        <w:ind w:left="288" w:firstLine="360"/>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lang w:val="en-US"/>
        </w:rPr>
        <w:t xml:space="preserve">                    </w:t>
      </w:r>
      <w:r w:rsidR="00B716F1">
        <w:rPr>
          <w:rFonts w:ascii="Times New Roman" w:eastAsia="Calibri" w:hAnsi="Times New Roman" w:cs="Times New Roman"/>
          <w:b/>
          <w:sz w:val="24"/>
          <w:szCs w:val="24"/>
        </w:rPr>
        <w:t>Penilaian Responden t</w:t>
      </w:r>
      <w:r w:rsidR="00EF5493" w:rsidRPr="00936071">
        <w:rPr>
          <w:rFonts w:ascii="Times New Roman" w:eastAsia="Calibri" w:hAnsi="Times New Roman" w:cs="Times New Roman"/>
          <w:b/>
          <w:sz w:val="24"/>
          <w:szCs w:val="24"/>
        </w:rPr>
        <w:t>erh</w:t>
      </w:r>
      <w:r w:rsidR="009B780D">
        <w:rPr>
          <w:rFonts w:ascii="Times New Roman" w:eastAsia="Calibri" w:hAnsi="Times New Roman" w:cs="Times New Roman"/>
          <w:b/>
          <w:sz w:val="24"/>
          <w:szCs w:val="24"/>
        </w:rPr>
        <w:t>adap Variabel Kepuasan Konsumen</w:t>
      </w:r>
    </w:p>
    <w:tbl>
      <w:tblPr>
        <w:tblW w:w="8586" w:type="dxa"/>
        <w:tblInd w:w="1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79"/>
        <w:gridCol w:w="576"/>
        <w:gridCol w:w="875"/>
        <w:gridCol w:w="1056"/>
      </w:tblGrid>
      <w:tr w:rsidR="00EF5493" w:rsidRPr="00936071" w:rsidTr="007E22D9">
        <w:tc>
          <w:tcPr>
            <w:tcW w:w="6079" w:type="dxa"/>
            <w:tcBorders>
              <w:top w:val="single" w:sz="4" w:space="0" w:color="auto"/>
              <w:left w:val="single" w:sz="4" w:space="0" w:color="auto"/>
              <w:bottom w:val="single" w:sz="4" w:space="0" w:color="auto"/>
              <w:right w:val="single" w:sz="4" w:space="0" w:color="auto"/>
            </w:tcBorders>
            <w:hideMark/>
          </w:tcPr>
          <w:p w:rsidR="00EF5493" w:rsidRPr="00936071" w:rsidRDefault="00EF5493" w:rsidP="00362EA6">
            <w:pPr>
              <w:spacing w:after="0" w:line="360" w:lineRule="auto"/>
              <w:contextualSpacing/>
              <w:jc w:val="center"/>
              <w:rPr>
                <w:rFonts w:ascii="Times New Roman" w:eastAsia="Calibri" w:hAnsi="Times New Roman" w:cs="Times New Roman"/>
                <w:b/>
                <w:sz w:val="24"/>
                <w:szCs w:val="24"/>
              </w:rPr>
            </w:pPr>
            <w:r w:rsidRPr="00936071">
              <w:rPr>
                <w:rFonts w:ascii="Times New Roman" w:eastAsia="Calibri" w:hAnsi="Times New Roman" w:cs="Times New Roman"/>
                <w:b/>
                <w:sz w:val="24"/>
                <w:szCs w:val="24"/>
              </w:rPr>
              <w:t>Indikator</w:t>
            </w:r>
          </w:p>
        </w:tc>
        <w:tc>
          <w:tcPr>
            <w:tcW w:w="576" w:type="dxa"/>
            <w:tcBorders>
              <w:top w:val="single" w:sz="4" w:space="0" w:color="auto"/>
              <w:left w:val="single" w:sz="4" w:space="0" w:color="auto"/>
              <w:bottom w:val="single" w:sz="4" w:space="0" w:color="auto"/>
              <w:right w:val="single" w:sz="4" w:space="0" w:color="auto"/>
            </w:tcBorders>
            <w:hideMark/>
          </w:tcPr>
          <w:p w:rsidR="00EF5493" w:rsidRPr="00936071" w:rsidRDefault="00EF5493" w:rsidP="00362EA6">
            <w:pPr>
              <w:spacing w:after="0" w:line="360" w:lineRule="auto"/>
              <w:contextualSpacing/>
              <w:jc w:val="center"/>
              <w:rPr>
                <w:rFonts w:ascii="Times New Roman" w:eastAsia="Calibri" w:hAnsi="Times New Roman" w:cs="Times New Roman"/>
                <w:b/>
                <w:sz w:val="24"/>
                <w:szCs w:val="24"/>
              </w:rPr>
            </w:pPr>
            <w:r w:rsidRPr="00936071">
              <w:rPr>
                <w:rFonts w:ascii="Times New Roman" w:eastAsia="Calibri" w:hAnsi="Times New Roman" w:cs="Times New Roman"/>
                <w:b/>
                <w:sz w:val="24"/>
                <w:szCs w:val="24"/>
              </w:rPr>
              <w:t>N</w:t>
            </w:r>
          </w:p>
        </w:tc>
        <w:tc>
          <w:tcPr>
            <w:tcW w:w="875" w:type="dxa"/>
            <w:tcBorders>
              <w:top w:val="single" w:sz="4" w:space="0" w:color="auto"/>
              <w:left w:val="single" w:sz="4" w:space="0" w:color="auto"/>
              <w:bottom w:val="single" w:sz="4" w:space="0" w:color="auto"/>
              <w:right w:val="single" w:sz="4" w:space="0" w:color="auto"/>
            </w:tcBorders>
            <w:hideMark/>
          </w:tcPr>
          <w:p w:rsidR="00EF5493" w:rsidRPr="00936071" w:rsidRDefault="00EF5493" w:rsidP="00362EA6">
            <w:pPr>
              <w:spacing w:after="0" w:line="360" w:lineRule="auto"/>
              <w:contextualSpacing/>
              <w:jc w:val="center"/>
              <w:rPr>
                <w:rFonts w:ascii="Times New Roman" w:eastAsia="Calibri" w:hAnsi="Times New Roman" w:cs="Times New Roman"/>
                <w:b/>
                <w:sz w:val="24"/>
                <w:szCs w:val="24"/>
              </w:rPr>
            </w:pPr>
            <w:r w:rsidRPr="00936071">
              <w:rPr>
                <w:rFonts w:ascii="Times New Roman" w:eastAsia="Calibri" w:hAnsi="Times New Roman" w:cs="Times New Roman"/>
                <w:b/>
                <w:sz w:val="24"/>
                <w:szCs w:val="24"/>
              </w:rPr>
              <w:t>Mean</w:t>
            </w:r>
          </w:p>
        </w:tc>
        <w:tc>
          <w:tcPr>
            <w:tcW w:w="1056" w:type="dxa"/>
            <w:tcBorders>
              <w:top w:val="single" w:sz="4" w:space="0" w:color="auto"/>
              <w:left w:val="single" w:sz="4" w:space="0" w:color="auto"/>
              <w:bottom w:val="single" w:sz="4" w:space="0" w:color="auto"/>
              <w:right w:val="single" w:sz="4" w:space="0" w:color="auto"/>
            </w:tcBorders>
            <w:hideMark/>
          </w:tcPr>
          <w:p w:rsidR="00EF5493" w:rsidRPr="00936071" w:rsidRDefault="00EF5493" w:rsidP="00362EA6">
            <w:pPr>
              <w:spacing w:after="0" w:line="360" w:lineRule="auto"/>
              <w:contextualSpacing/>
              <w:jc w:val="center"/>
              <w:rPr>
                <w:rFonts w:ascii="Times New Roman" w:eastAsia="Calibri" w:hAnsi="Times New Roman" w:cs="Times New Roman"/>
                <w:b/>
                <w:sz w:val="24"/>
                <w:szCs w:val="24"/>
              </w:rPr>
            </w:pPr>
            <w:r w:rsidRPr="00936071">
              <w:rPr>
                <w:rFonts w:ascii="Times New Roman" w:eastAsia="Calibri" w:hAnsi="Times New Roman" w:cs="Times New Roman"/>
                <w:b/>
                <w:sz w:val="24"/>
                <w:szCs w:val="24"/>
              </w:rPr>
              <w:t>Kriteria</w:t>
            </w:r>
          </w:p>
        </w:tc>
      </w:tr>
      <w:tr w:rsidR="00EF5493" w:rsidRPr="00936071" w:rsidTr="007E22D9">
        <w:trPr>
          <w:trHeight w:val="458"/>
        </w:trPr>
        <w:tc>
          <w:tcPr>
            <w:tcW w:w="6079" w:type="dxa"/>
            <w:tcBorders>
              <w:top w:val="single" w:sz="4" w:space="0" w:color="auto"/>
              <w:left w:val="single" w:sz="4" w:space="0" w:color="auto"/>
              <w:bottom w:val="single" w:sz="4" w:space="0" w:color="auto"/>
              <w:right w:val="single" w:sz="4" w:space="0" w:color="auto"/>
            </w:tcBorders>
          </w:tcPr>
          <w:p w:rsidR="00EF5493" w:rsidRPr="00167BF1" w:rsidRDefault="00EF5493" w:rsidP="00936071">
            <w:pPr>
              <w:spacing w:line="360" w:lineRule="auto"/>
              <w:jc w:val="both"/>
              <w:rPr>
                <w:rFonts w:ascii="Times New Roman" w:hAnsi="Times New Roman" w:cs="Times New Roman"/>
                <w:sz w:val="24"/>
                <w:szCs w:val="24"/>
                <w:lang w:val="en-US"/>
              </w:rPr>
            </w:pPr>
            <w:r w:rsidRPr="00936071">
              <w:rPr>
                <w:rFonts w:ascii="Times New Roman" w:hAnsi="Times New Roman" w:cs="Times New Roman"/>
                <w:sz w:val="24"/>
                <w:szCs w:val="24"/>
              </w:rPr>
              <w:t xml:space="preserve">Konsumen merasa puas dengan fasilitas </w:t>
            </w:r>
            <w:r w:rsidR="00167BF1">
              <w:rPr>
                <w:rFonts w:ascii="Times New Roman" w:hAnsi="Times New Roman" w:cs="Times New Roman"/>
                <w:sz w:val="24"/>
                <w:szCs w:val="24"/>
                <w:lang w:val="en-US"/>
              </w:rPr>
              <w:t xml:space="preserve">fisik utama (loket, toilet, ruang tunggu dan fasilitas pengecekan barang) </w:t>
            </w:r>
            <w:r w:rsidR="00167BF1">
              <w:rPr>
                <w:rFonts w:ascii="Times New Roman" w:hAnsi="Times New Roman" w:cs="Times New Roman"/>
                <w:sz w:val="24"/>
                <w:szCs w:val="24"/>
              </w:rPr>
              <w:t>yang diberikan</w:t>
            </w:r>
            <w:r w:rsidR="00167BF1">
              <w:rPr>
                <w:rFonts w:ascii="Times New Roman" w:hAnsi="Times New Roman" w:cs="Times New Roman"/>
                <w:sz w:val="24"/>
                <w:szCs w:val="24"/>
                <w:lang w:val="en-US"/>
              </w:rPr>
              <w:t xml:space="preserve"> oleh bandara.</w:t>
            </w:r>
          </w:p>
        </w:tc>
        <w:tc>
          <w:tcPr>
            <w:tcW w:w="57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3,56</w:t>
            </w:r>
          </w:p>
        </w:tc>
        <w:tc>
          <w:tcPr>
            <w:tcW w:w="105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Setuju</w:t>
            </w:r>
          </w:p>
        </w:tc>
      </w:tr>
      <w:tr w:rsidR="00EF5493" w:rsidRPr="00936071" w:rsidTr="007E22D9">
        <w:tc>
          <w:tcPr>
            <w:tcW w:w="6079"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line="360" w:lineRule="auto"/>
              <w:jc w:val="both"/>
              <w:rPr>
                <w:rFonts w:ascii="Times New Roman" w:hAnsi="Times New Roman" w:cs="Times New Roman"/>
                <w:sz w:val="24"/>
                <w:szCs w:val="24"/>
              </w:rPr>
            </w:pPr>
            <w:r w:rsidRPr="00936071">
              <w:rPr>
                <w:rFonts w:ascii="Times New Roman" w:hAnsi="Times New Roman" w:cs="Times New Roman"/>
                <w:sz w:val="24"/>
                <w:szCs w:val="24"/>
              </w:rPr>
              <w:lastRenderedPageBreak/>
              <w:t>Konsumen merasa puas dengan pelayanan yang diberikan.</w:t>
            </w:r>
          </w:p>
        </w:tc>
        <w:tc>
          <w:tcPr>
            <w:tcW w:w="57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3,63</w:t>
            </w:r>
          </w:p>
        </w:tc>
        <w:tc>
          <w:tcPr>
            <w:tcW w:w="105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Setuju</w:t>
            </w:r>
          </w:p>
        </w:tc>
      </w:tr>
      <w:tr w:rsidR="00EF5493" w:rsidRPr="00936071" w:rsidTr="007E22D9">
        <w:tc>
          <w:tcPr>
            <w:tcW w:w="6079"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line="360" w:lineRule="auto"/>
              <w:jc w:val="both"/>
              <w:rPr>
                <w:rFonts w:ascii="Times New Roman" w:hAnsi="Times New Roman" w:cs="Times New Roman"/>
                <w:sz w:val="24"/>
                <w:szCs w:val="24"/>
              </w:rPr>
            </w:pPr>
            <w:r w:rsidRPr="00936071">
              <w:rPr>
                <w:rFonts w:ascii="Times New Roman" w:hAnsi="Times New Roman" w:cs="Times New Roman"/>
                <w:sz w:val="24"/>
                <w:szCs w:val="24"/>
              </w:rPr>
              <w:t>Konsumen merasa puas dengan kemudahan yang diberikan.</w:t>
            </w:r>
          </w:p>
        </w:tc>
        <w:tc>
          <w:tcPr>
            <w:tcW w:w="57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3,53</w:t>
            </w:r>
          </w:p>
        </w:tc>
        <w:tc>
          <w:tcPr>
            <w:tcW w:w="105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line="360" w:lineRule="auto"/>
              <w:jc w:val="both"/>
              <w:rPr>
                <w:rFonts w:ascii="Times New Roman" w:hAnsi="Times New Roman" w:cs="Times New Roman"/>
                <w:sz w:val="24"/>
                <w:szCs w:val="24"/>
              </w:rPr>
            </w:pPr>
            <w:r w:rsidRPr="00936071">
              <w:rPr>
                <w:rFonts w:ascii="Times New Roman" w:eastAsia="Calibri" w:hAnsi="Times New Roman" w:cs="Times New Roman"/>
                <w:bCs/>
                <w:sz w:val="24"/>
                <w:szCs w:val="24"/>
              </w:rPr>
              <w:t>Setuju</w:t>
            </w:r>
          </w:p>
        </w:tc>
      </w:tr>
      <w:tr w:rsidR="00EF5493" w:rsidRPr="00936071" w:rsidTr="007E22D9">
        <w:tc>
          <w:tcPr>
            <w:tcW w:w="6079"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line="360" w:lineRule="auto"/>
              <w:jc w:val="both"/>
              <w:rPr>
                <w:rFonts w:ascii="Times New Roman" w:hAnsi="Times New Roman" w:cs="Times New Roman"/>
                <w:sz w:val="24"/>
                <w:szCs w:val="24"/>
              </w:rPr>
            </w:pPr>
            <w:r w:rsidRPr="00936071">
              <w:rPr>
                <w:rFonts w:ascii="Times New Roman" w:hAnsi="Times New Roman" w:cs="Times New Roman"/>
                <w:sz w:val="24"/>
                <w:szCs w:val="24"/>
              </w:rPr>
              <w:t xml:space="preserve">Konsumen merasa bangga dengan fasilitas </w:t>
            </w:r>
            <w:r w:rsidR="000F5898">
              <w:rPr>
                <w:rFonts w:ascii="Times New Roman" w:hAnsi="Times New Roman" w:cs="Times New Roman"/>
                <w:sz w:val="24"/>
                <w:szCs w:val="24"/>
                <w:lang w:val="en-US"/>
              </w:rPr>
              <w:t xml:space="preserve">pendukung (petunjuk arah, </w:t>
            </w:r>
            <w:r w:rsidR="000F5898" w:rsidRPr="000F5898">
              <w:rPr>
                <w:rFonts w:ascii="Times New Roman" w:hAnsi="Times New Roman" w:cs="Times New Roman"/>
                <w:i/>
                <w:sz w:val="24"/>
                <w:szCs w:val="24"/>
                <w:lang w:val="en-US"/>
              </w:rPr>
              <w:t>trolly</w:t>
            </w:r>
            <w:r w:rsidR="000F5898">
              <w:rPr>
                <w:rFonts w:ascii="Times New Roman" w:hAnsi="Times New Roman" w:cs="Times New Roman"/>
                <w:sz w:val="24"/>
                <w:szCs w:val="24"/>
                <w:lang w:val="en-US"/>
              </w:rPr>
              <w:t xml:space="preserve">, dan </w:t>
            </w:r>
            <w:r w:rsidR="000F5898" w:rsidRPr="000F5898">
              <w:rPr>
                <w:rFonts w:ascii="Times New Roman" w:hAnsi="Times New Roman" w:cs="Times New Roman"/>
                <w:i/>
                <w:sz w:val="24"/>
                <w:szCs w:val="24"/>
                <w:lang w:val="en-US"/>
              </w:rPr>
              <w:t>restaurant</w:t>
            </w:r>
            <w:r w:rsidR="000F5898">
              <w:rPr>
                <w:rFonts w:ascii="Times New Roman" w:hAnsi="Times New Roman" w:cs="Times New Roman"/>
                <w:sz w:val="24"/>
                <w:szCs w:val="24"/>
                <w:lang w:val="en-US"/>
              </w:rPr>
              <w:t xml:space="preserve">) </w:t>
            </w:r>
            <w:r w:rsidRPr="00936071">
              <w:rPr>
                <w:rFonts w:ascii="Times New Roman" w:hAnsi="Times New Roman" w:cs="Times New Roman"/>
                <w:sz w:val="24"/>
                <w:szCs w:val="24"/>
              </w:rPr>
              <w:t>yang diberikan di bandara.</w:t>
            </w:r>
          </w:p>
        </w:tc>
        <w:tc>
          <w:tcPr>
            <w:tcW w:w="57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3,44</w:t>
            </w:r>
          </w:p>
        </w:tc>
        <w:tc>
          <w:tcPr>
            <w:tcW w:w="105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line="360" w:lineRule="auto"/>
              <w:jc w:val="both"/>
              <w:rPr>
                <w:rFonts w:ascii="Times New Roman" w:hAnsi="Times New Roman" w:cs="Times New Roman"/>
                <w:sz w:val="24"/>
                <w:szCs w:val="24"/>
              </w:rPr>
            </w:pPr>
            <w:r w:rsidRPr="00936071">
              <w:rPr>
                <w:rFonts w:ascii="Times New Roman" w:eastAsia="Calibri" w:hAnsi="Times New Roman" w:cs="Times New Roman"/>
                <w:bCs/>
                <w:sz w:val="24"/>
                <w:szCs w:val="24"/>
              </w:rPr>
              <w:t>Setuju</w:t>
            </w:r>
          </w:p>
        </w:tc>
      </w:tr>
      <w:tr w:rsidR="00EF5493" w:rsidRPr="00936071" w:rsidTr="007E22D9">
        <w:tc>
          <w:tcPr>
            <w:tcW w:w="6079"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line="360" w:lineRule="auto"/>
              <w:jc w:val="both"/>
              <w:rPr>
                <w:rFonts w:ascii="Times New Roman" w:hAnsi="Times New Roman" w:cs="Times New Roman"/>
                <w:sz w:val="24"/>
                <w:szCs w:val="24"/>
              </w:rPr>
            </w:pPr>
            <w:r w:rsidRPr="00936071">
              <w:rPr>
                <w:rFonts w:ascii="Times New Roman" w:hAnsi="Times New Roman" w:cs="Times New Roman"/>
                <w:sz w:val="24"/>
                <w:szCs w:val="24"/>
              </w:rPr>
              <w:t>Konsumen tidak memberikan biaya yang lebih terhadap fasilitas dan pelayanan yang diberikan di bandara.</w:t>
            </w:r>
          </w:p>
        </w:tc>
        <w:tc>
          <w:tcPr>
            <w:tcW w:w="57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3,70</w:t>
            </w:r>
          </w:p>
        </w:tc>
        <w:tc>
          <w:tcPr>
            <w:tcW w:w="1056"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line="360" w:lineRule="auto"/>
              <w:jc w:val="both"/>
              <w:rPr>
                <w:rFonts w:ascii="Times New Roman" w:hAnsi="Times New Roman" w:cs="Times New Roman"/>
                <w:sz w:val="24"/>
                <w:szCs w:val="24"/>
              </w:rPr>
            </w:pPr>
            <w:r w:rsidRPr="00936071">
              <w:rPr>
                <w:rFonts w:ascii="Times New Roman" w:eastAsia="Calibri" w:hAnsi="Times New Roman" w:cs="Times New Roman"/>
                <w:bCs/>
                <w:sz w:val="24"/>
                <w:szCs w:val="24"/>
              </w:rPr>
              <w:t>Setuju</w:t>
            </w:r>
          </w:p>
        </w:tc>
      </w:tr>
      <w:tr w:rsidR="00EF5493" w:rsidRPr="00936071" w:rsidTr="007E22D9">
        <w:tc>
          <w:tcPr>
            <w:tcW w:w="6079" w:type="dxa"/>
            <w:tcBorders>
              <w:top w:val="single" w:sz="4" w:space="0" w:color="auto"/>
              <w:left w:val="single" w:sz="4" w:space="0" w:color="auto"/>
              <w:bottom w:val="single" w:sz="4" w:space="0" w:color="auto"/>
              <w:right w:val="single" w:sz="4" w:space="0" w:color="auto"/>
            </w:tcBorders>
            <w:hideMark/>
          </w:tcPr>
          <w:p w:rsidR="00EF5493" w:rsidRPr="00936071" w:rsidRDefault="00EF5493" w:rsidP="00936071">
            <w:pPr>
              <w:spacing w:after="0" w:line="360" w:lineRule="auto"/>
              <w:contextualSpacing/>
              <w:jc w:val="both"/>
              <w:rPr>
                <w:rFonts w:ascii="Times New Roman" w:eastAsia="Calibri" w:hAnsi="Times New Roman" w:cs="Times New Roman"/>
                <w:b/>
                <w:bCs/>
                <w:sz w:val="24"/>
                <w:szCs w:val="24"/>
              </w:rPr>
            </w:pPr>
            <w:r w:rsidRPr="00936071">
              <w:rPr>
                <w:rFonts w:ascii="Times New Roman" w:eastAsia="Calibri" w:hAnsi="Times New Roman" w:cs="Times New Roman"/>
                <w:b/>
                <w:bCs/>
                <w:sz w:val="24"/>
                <w:szCs w:val="24"/>
              </w:rPr>
              <w:t>Rata-rata Penilaian Responden</w:t>
            </w:r>
          </w:p>
        </w:tc>
        <w:tc>
          <w:tcPr>
            <w:tcW w:w="576" w:type="dxa"/>
            <w:tcBorders>
              <w:top w:val="single" w:sz="4" w:space="0" w:color="auto"/>
              <w:left w:val="single" w:sz="4" w:space="0" w:color="auto"/>
              <w:bottom w:val="single" w:sz="4" w:space="0" w:color="auto"/>
              <w:right w:val="single" w:sz="4" w:space="0" w:color="auto"/>
            </w:tcBorders>
            <w:hideMark/>
          </w:tcPr>
          <w:p w:rsidR="00EF5493" w:rsidRPr="00936071" w:rsidRDefault="00EF5493" w:rsidP="00936071">
            <w:pPr>
              <w:spacing w:after="0" w:line="360" w:lineRule="auto"/>
              <w:contextualSpacing/>
              <w:jc w:val="both"/>
              <w:rPr>
                <w:rFonts w:ascii="Times New Roman" w:eastAsia="Calibri" w:hAnsi="Times New Roman" w:cs="Times New Roman"/>
                <w:b/>
                <w:bCs/>
                <w:sz w:val="24"/>
                <w:szCs w:val="24"/>
              </w:rPr>
            </w:pPr>
            <w:r w:rsidRPr="00936071">
              <w:rPr>
                <w:rFonts w:ascii="Times New Roman" w:eastAsia="Calibri" w:hAnsi="Times New Roman" w:cs="Times New Roman"/>
                <w:b/>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EF5493" w:rsidRPr="00936071" w:rsidRDefault="00EF5493" w:rsidP="00936071">
            <w:pPr>
              <w:spacing w:after="0" w:line="360" w:lineRule="auto"/>
              <w:contextualSpacing/>
              <w:jc w:val="both"/>
              <w:rPr>
                <w:rFonts w:ascii="Times New Roman" w:eastAsia="Calibri" w:hAnsi="Times New Roman" w:cs="Times New Roman"/>
                <w:b/>
                <w:bCs/>
                <w:sz w:val="24"/>
                <w:szCs w:val="24"/>
              </w:rPr>
            </w:pPr>
            <w:r w:rsidRPr="00936071">
              <w:rPr>
                <w:rFonts w:ascii="Times New Roman" w:eastAsia="Calibri" w:hAnsi="Times New Roman" w:cs="Times New Roman"/>
                <w:b/>
                <w:bCs/>
                <w:sz w:val="24"/>
                <w:szCs w:val="24"/>
              </w:rPr>
              <w:t>3,57</w:t>
            </w:r>
          </w:p>
        </w:tc>
        <w:tc>
          <w:tcPr>
            <w:tcW w:w="1056" w:type="dxa"/>
            <w:tcBorders>
              <w:top w:val="single" w:sz="4" w:space="0" w:color="auto"/>
              <w:left w:val="single" w:sz="4" w:space="0" w:color="auto"/>
              <w:bottom w:val="single" w:sz="4" w:space="0" w:color="auto"/>
              <w:right w:val="single" w:sz="4" w:space="0" w:color="auto"/>
            </w:tcBorders>
            <w:hideMark/>
          </w:tcPr>
          <w:p w:rsidR="00EF5493" w:rsidRPr="00936071" w:rsidRDefault="00EF5493" w:rsidP="00936071">
            <w:pPr>
              <w:spacing w:after="0" w:line="360" w:lineRule="auto"/>
              <w:contextualSpacing/>
              <w:jc w:val="both"/>
              <w:rPr>
                <w:rFonts w:ascii="Times New Roman" w:eastAsia="Calibri" w:hAnsi="Times New Roman" w:cs="Times New Roman"/>
                <w:b/>
                <w:bCs/>
                <w:sz w:val="24"/>
                <w:szCs w:val="24"/>
              </w:rPr>
            </w:pPr>
            <w:r w:rsidRPr="00936071">
              <w:rPr>
                <w:rFonts w:ascii="Times New Roman" w:eastAsia="Calibri" w:hAnsi="Times New Roman" w:cs="Times New Roman"/>
                <w:b/>
                <w:bCs/>
                <w:sz w:val="24"/>
                <w:szCs w:val="24"/>
              </w:rPr>
              <w:t>Setuju</w:t>
            </w:r>
          </w:p>
        </w:tc>
      </w:tr>
    </w:tbl>
    <w:p w:rsidR="00EF5493" w:rsidRPr="00877E01" w:rsidRDefault="00362EA6" w:rsidP="00936071">
      <w:pPr>
        <w:spacing w:after="160" w:line="360" w:lineRule="auto"/>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 xml:space="preserve">                </w:t>
      </w:r>
      <w:r w:rsidR="007E22D9">
        <w:rPr>
          <w:rFonts w:ascii="Times New Roman" w:eastAsia="Calibri" w:hAnsi="Times New Roman" w:cs="Times New Roman"/>
          <w:bCs/>
          <w:sz w:val="24"/>
          <w:szCs w:val="24"/>
          <w:lang w:val="en-US"/>
        </w:rPr>
        <w:t xml:space="preserve">  </w:t>
      </w:r>
      <w:r>
        <w:rPr>
          <w:rFonts w:ascii="Times New Roman" w:eastAsia="Calibri" w:hAnsi="Times New Roman" w:cs="Times New Roman"/>
          <w:bCs/>
          <w:sz w:val="24"/>
          <w:szCs w:val="24"/>
          <w:lang w:val="en-US"/>
        </w:rPr>
        <w:t xml:space="preserve">  </w:t>
      </w:r>
      <w:r>
        <w:rPr>
          <w:rFonts w:ascii="Times New Roman" w:eastAsia="Calibri" w:hAnsi="Times New Roman" w:cs="Times New Roman"/>
          <w:bCs/>
          <w:sz w:val="24"/>
          <w:szCs w:val="24"/>
        </w:rPr>
        <w:t xml:space="preserve">Sumber : </w:t>
      </w:r>
      <w:r w:rsidR="00877E01">
        <w:rPr>
          <w:rFonts w:ascii="Times New Roman" w:eastAsia="Calibri" w:hAnsi="Times New Roman" w:cs="Times New Roman"/>
          <w:bCs/>
          <w:sz w:val="24"/>
          <w:szCs w:val="24"/>
          <w:lang w:val="en-US"/>
        </w:rPr>
        <w:t>Hasil Olah Da</w:t>
      </w:r>
      <w:r w:rsidR="00F25082">
        <w:rPr>
          <w:rFonts w:ascii="Times New Roman" w:eastAsia="Calibri" w:hAnsi="Times New Roman" w:cs="Times New Roman"/>
          <w:bCs/>
          <w:sz w:val="24"/>
          <w:szCs w:val="24"/>
          <w:lang w:val="en-US"/>
        </w:rPr>
        <w:t>ta,</w:t>
      </w:r>
      <w:r>
        <w:rPr>
          <w:rFonts w:ascii="Times New Roman" w:eastAsia="Calibri" w:hAnsi="Times New Roman" w:cs="Times New Roman"/>
          <w:bCs/>
          <w:sz w:val="24"/>
          <w:szCs w:val="24"/>
        </w:rPr>
        <w:t xml:space="preserve"> </w:t>
      </w:r>
      <w:r w:rsidR="00EF5493" w:rsidRPr="00936071">
        <w:rPr>
          <w:rFonts w:ascii="Times New Roman" w:eastAsia="Calibri" w:hAnsi="Times New Roman" w:cs="Times New Roman"/>
          <w:bCs/>
          <w:sz w:val="24"/>
          <w:szCs w:val="24"/>
        </w:rPr>
        <w:t>2018</w:t>
      </w:r>
      <w:r w:rsidR="00877E01">
        <w:rPr>
          <w:rFonts w:ascii="Times New Roman" w:eastAsia="Calibri" w:hAnsi="Times New Roman" w:cs="Times New Roman"/>
          <w:bCs/>
          <w:sz w:val="24"/>
          <w:szCs w:val="24"/>
          <w:lang w:val="en-US"/>
        </w:rPr>
        <w:t>.</w:t>
      </w:r>
    </w:p>
    <w:bookmarkEnd w:id="14"/>
    <w:p w:rsidR="00EF5493" w:rsidRPr="00936071" w:rsidRDefault="00EF5493" w:rsidP="009B780D">
      <w:pPr>
        <w:tabs>
          <w:tab w:val="left" w:pos="284"/>
        </w:tabs>
        <w:spacing w:after="0" w:line="360" w:lineRule="auto"/>
        <w:ind w:left="2127" w:firstLine="850"/>
        <w:jc w:val="both"/>
        <w:rPr>
          <w:rFonts w:ascii="Times New Roman" w:eastAsia="Calibri" w:hAnsi="Times New Roman" w:cs="Times New Roman"/>
          <w:b/>
          <w:sz w:val="24"/>
          <w:szCs w:val="24"/>
        </w:rPr>
      </w:pPr>
      <w:r w:rsidRPr="00936071">
        <w:rPr>
          <w:rFonts w:ascii="Times New Roman" w:eastAsia="Calibri" w:hAnsi="Times New Roman" w:cs="Times New Roman"/>
          <w:sz w:val="24"/>
          <w:szCs w:val="24"/>
        </w:rPr>
        <w:t>Berdasarkan tabel di atas dapat dipaparkan bahwa dari 100 responden, rata – rata memberikan penilaian sebesar 3,</w:t>
      </w:r>
      <w:r w:rsidR="00FD79A2">
        <w:rPr>
          <w:rFonts w:ascii="Times New Roman" w:eastAsia="Calibri" w:hAnsi="Times New Roman" w:cs="Times New Roman"/>
          <w:sz w:val="24"/>
          <w:szCs w:val="24"/>
        </w:rPr>
        <w:t>57 dan nilai tersebut kategori “</w:t>
      </w:r>
      <w:r w:rsidR="00FD79A2">
        <w:rPr>
          <w:rFonts w:ascii="Times New Roman" w:eastAsia="Calibri" w:hAnsi="Times New Roman" w:cs="Times New Roman"/>
          <w:sz w:val="24"/>
          <w:szCs w:val="24"/>
          <w:lang w:val="en-US"/>
        </w:rPr>
        <w:t>s</w:t>
      </w:r>
      <w:r w:rsidRPr="00936071">
        <w:rPr>
          <w:rFonts w:ascii="Times New Roman" w:eastAsia="Calibri" w:hAnsi="Times New Roman" w:cs="Times New Roman"/>
          <w:sz w:val="24"/>
          <w:szCs w:val="24"/>
        </w:rPr>
        <w:t>etuju</w:t>
      </w:r>
      <w:r w:rsidR="00FD79A2">
        <w:rPr>
          <w:rFonts w:ascii="Times New Roman" w:eastAsia="Calibri" w:hAnsi="Times New Roman" w:cs="Times New Roman"/>
          <w:sz w:val="24"/>
          <w:szCs w:val="24"/>
          <w:lang w:val="en-US"/>
        </w:rPr>
        <w:t>”</w:t>
      </w:r>
      <w:r w:rsidRPr="00936071">
        <w:rPr>
          <w:rFonts w:ascii="Times New Roman" w:eastAsia="Calibri" w:hAnsi="Times New Roman" w:cs="Times New Roman"/>
          <w:sz w:val="24"/>
          <w:szCs w:val="24"/>
        </w:rPr>
        <w:t>. Dengan demikian menunjukkan bahwa variabel kepuasan konsumen</w:t>
      </w:r>
      <w:r w:rsidR="007465A2">
        <w:rPr>
          <w:rFonts w:ascii="Times New Roman" w:eastAsia="Calibri" w:hAnsi="Times New Roman" w:cs="Times New Roman"/>
          <w:sz w:val="24"/>
          <w:szCs w:val="24"/>
          <w:lang w:val="en-US"/>
        </w:rPr>
        <w:t xml:space="preserve"> </w:t>
      </w:r>
      <w:r w:rsidRPr="00936071">
        <w:rPr>
          <w:rFonts w:ascii="Times New Roman" w:eastAsia="Calibri" w:hAnsi="Times New Roman" w:cs="Times New Roman"/>
          <w:sz w:val="24"/>
          <w:szCs w:val="24"/>
        </w:rPr>
        <w:t xml:space="preserve">mampu memberikan pengaruh sangat penting terhadap peningkatan kepuasan konsumen pada </w:t>
      </w:r>
      <w:r w:rsidRPr="00936071">
        <w:rPr>
          <w:rFonts w:ascii="Times New Roman" w:eastAsia="Times New Roman" w:hAnsi="Times New Roman" w:cs="Times New Roman"/>
          <w:sz w:val="24"/>
          <w:szCs w:val="24"/>
        </w:rPr>
        <w:t>Bandara Adi Sutjipto</w:t>
      </w:r>
      <w:r w:rsidRPr="00936071">
        <w:rPr>
          <w:rFonts w:ascii="Times New Roman" w:eastAsia="Calibri" w:hAnsi="Times New Roman" w:cs="Times New Roman"/>
          <w:sz w:val="24"/>
          <w:szCs w:val="24"/>
        </w:rPr>
        <w:t>. Sedangkan penilaian responden pada variabel kepuasan konsumen tertinggi adalah pada indikator</w:t>
      </w:r>
      <w:r w:rsidR="009B780D">
        <w:rPr>
          <w:rFonts w:ascii="Times New Roman" w:hAnsi="Times New Roman" w:cs="Times New Roman"/>
          <w:sz w:val="24"/>
          <w:szCs w:val="24"/>
        </w:rPr>
        <w:t xml:space="preserve"> </w:t>
      </w:r>
      <w:r w:rsidR="00FD79A2">
        <w:rPr>
          <w:rFonts w:ascii="Times New Roman" w:hAnsi="Times New Roman" w:cs="Times New Roman"/>
          <w:sz w:val="24"/>
          <w:szCs w:val="24"/>
          <w:lang w:val="en-US"/>
        </w:rPr>
        <w:t>“</w:t>
      </w:r>
      <w:r w:rsidR="009B780D">
        <w:rPr>
          <w:rFonts w:ascii="Times New Roman" w:hAnsi="Times New Roman" w:cs="Times New Roman"/>
          <w:sz w:val="24"/>
          <w:szCs w:val="24"/>
        </w:rPr>
        <w:t>k</w:t>
      </w:r>
      <w:r w:rsidRPr="00936071">
        <w:rPr>
          <w:rFonts w:ascii="Times New Roman" w:hAnsi="Times New Roman" w:cs="Times New Roman"/>
          <w:sz w:val="24"/>
          <w:szCs w:val="24"/>
        </w:rPr>
        <w:t>onsumen tidak memberikan biaya yang lebih terhadap fasilitas dan pelayanan yang diberikan di bandara</w:t>
      </w:r>
      <w:r w:rsidR="00D31BBC">
        <w:rPr>
          <w:rFonts w:ascii="Times New Roman" w:hAnsi="Times New Roman" w:cs="Times New Roman"/>
          <w:sz w:val="24"/>
          <w:szCs w:val="24"/>
          <w:lang w:val="en-US"/>
        </w:rPr>
        <w:t>”</w:t>
      </w:r>
      <w:r w:rsidRPr="00936071">
        <w:rPr>
          <w:rFonts w:ascii="Times New Roman" w:hAnsi="Times New Roman" w:cs="Times New Roman"/>
          <w:sz w:val="24"/>
          <w:szCs w:val="24"/>
        </w:rPr>
        <w:t xml:space="preserve"> </w:t>
      </w:r>
      <w:r w:rsidRPr="00936071">
        <w:rPr>
          <w:rFonts w:ascii="Times New Roman" w:eastAsia="Calibri" w:hAnsi="Times New Roman" w:cs="Times New Roman"/>
          <w:sz w:val="24"/>
          <w:szCs w:val="24"/>
        </w:rPr>
        <w:t xml:space="preserve"> dengan rata – rata sebesar 3,70 dan penilaian terendah adalah pada indikator </w:t>
      </w:r>
      <w:r w:rsidR="00FD79A2">
        <w:rPr>
          <w:rFonts w:ascii="Times New Roman" w:eastAsia="Calibri" w:hAnsi="Times New Roman" w:cs="Times New Roman"/>
          <w:sz w:val="24"/>
          <w:szCs w:val="24"/>
          <w:lang w:val="en-US"/>
        </w:rPr>
        <w:t>“</w:t>
      </w:r>
      <w:r w:rsidR="007465A2">
        <w:rPr>
          <w:rFonts w:ascii="Times New Roman" w:hAnsi="Times New Roman" w:cs="Times New Roman"/>
          <w:sz w:val="24"/>
          <w:szCs w:val="24"/>
          <w:lang w:val="en-US"/>
        </w:rPr>
        <w:t>k</w:t>
      </w:r>
      <w:r w:rsidR="007465A2" w:rsidRPr="00936071">
        <w:rPr>
          <w:rFonts w:ascii="Times New Roman" w:hAnsi="Times New Roman" w:cs="Times New Roman"/>
          <w:sz w:val="24"/>
          <w:szCs w:val="24"/>
        </w:rPr>
        <w:t xml:space="preserve">onsumen merasa bangga dengan fasilitas </w:t>
      </w:r>
      <w:r w:rsidR="007465A2">
        <w:rPr>
          <w:rFonts w:ascii="Times New Roman" w:hAnsi="Times New Roman" w:cs="Times New Roman"/>
          <w:sz w:val="24"/>
          <w:szCs w:val="24"/>
          <w:lang w:val="en-US"/>
        </w:rPr>
        <w:t xml:space="preserve">pendukung (petunjuk arah, </w:t>
      </w:r>
      <w:r w:rsidR="007465A2" w:rsidRPr="000F5898">
        <w:rPr>
          <w:rFonts w:ascii="Times New Roman" w:hAnsi="Times New Roman" w:cs="Times New Roman"/>
          <w:i/>
          <w:sz w:val="24"/>
          <w:szCs w:val="24"/>
          <w:lang w:val="en-US"/>
        </w:rPr>
        <w:t>trolly</w:t>
      </w:r>
      <w:r w:rsidR="007465A2">
        <w:rPr>
          <w:rFonts w:ascii="Times New Roman" w:hAnsi="Times New Roman" w:cs="Times New Roman"/>
          <w:sz w:val="24"/>
          <w:szCs w:val="24"/>
          <w:lang w:val="en-US"/>
        </w:rPr>
        <w:t xml:space="preserve">, dan </w:t>
      </w:r>
      <w:r w:rsidR="007465A2" w:rsidRPr="000F5898">
        <w:rPr>
          <w:rFonts w:ascii="Times New Roman" w:hAnsi="Times New Roman" w:cs="Times New Roman"/>
          <w:i/>
          <w:sz w:val="24"/>
          <w:szCs w:val="24"/>
          <w:lang w:val="en-US"/>
        </w:rPr>
        <w:t>restaurant</w:t>
      </w:r>
      <w:r w:rsidR="007465A2">
        <w:rPr>
          <w:rFonts w:ascii="Times New Roman" w:hAnsi="Times New Roman" w:cs="Times New Roman"/>
          <w:sz w:val="24"/>
          <w:szCs w:val="24"/>
          <w:lang w:val="en-US"/>
        </w:rPr>
        <w:t xml:space="preserve">) </w:t>
      </w:r>
      <w:r w:rsidR="007465A2">
        <w:rPr>
          <w:rFonts w:ascii="Times New Roman" w:hAnsi="Times New Roman" w:cs="Times New Roman"/>
          <w:sz w:val="24"/>
          <w:szCs w:val="24"/>
        </w:rPr>
        <w:t>yang diberikan di bandar</w:t>
      </w:r>
      <w:r w:rsidR="00FD79A2">
        <w:rPr>
          <w:rFonts w:ascii="Times New Roman" w:hAnsi="Times New Roman" w:cs="Times New Roman"/>
          <w:sz w:val="24"/>
          <w:szCs w:val="24"/>
          <w:lang w:val="en-US"/>
        </w:rPr>
        <w:t xml:space="preserve">a” </w:t>
      </w:r>
      <w:r w:rsidRPr="00936071">
        <w:rPr>
          <w:rFonts w:ascii="Times New Roman" w:hAnsi="Times New Roman" w:cs="Times New Roman"/>
          <w:sz w:val="24"/>
          <w:szCs w:val="24"/>
        </w:rPr>
        <w:t>sebanyak 3,44</w:t>
      </w:r>
      <w:r w:rsidRPr="00936071">
        <w:rPr>
          <w:rFonts w:ascii="Times New Roman" w:eastAsia="Calibri" w:hAnsi="Times New Roman" w:cs="Times New Roman"/>
          <w:sz w:val="24"/>
          <w:szCs w:val="24"/>
        </w:rPr>
        <w:t>. Hal ini menunjukkan bahwa mayoritas kepuasan konsumen</w:t>
      </w:r>
      <w:r w:rsidR="00FD79A2">
        <w:rPr>
          <w:rFonts w:ascii="Times New Roman" w:eastAsia="Calibri" w:hAnsi="Times New Roman" w:cs="Times New Roman"/>
          <w:sz w:val="24"/>
          <w:szCs w:val="24"/>
          <w:lang w:val="en-US"/>
        </w:rPr>
        <w:t xml:space="preserve"> </w:t>
      </w:r>
      <w:r w:rsidRPr="00936071">
        <w:rPr>
          <w:rFonts w:ascii="Times New Roman" w:eastAsia="Calibri" w:hAnsi="Times New Roman" w:cs="Times New Roman"/>
          <w:sz w:val="24"/>
          <w:szCs w:val="24"/>
        </w:rPr>
        <w:t xml:space="preserve">di </w:t>
      </w:r>
      <w:r w:rsidRPr="00936071">
        <w:rPr>
          <w:rFonts w:ascii="Times New Roman" w:eastAsia="Times New Roman" w:hAnsi="Times New Roman" w:cs="Times New Roman"/>
          <w:sz w:val="24"/>
          <w:szCs w:val="24"/>
        </w:rPr>
        <w:t>Bandara Adi Sutjipto</w:t>
      </w:r>
      <w:r w:rsidRPr="00936071">
        <w:rPr>
          <w:rFonts w:ascii="Times New Roman" w:eastAsia="Calibri" w:hAnsi="Times New Roman" w:cs="Times New Roman"/>
          <w:sz w:val="24"/>
          <w:szCs w:val="24"/>
        </w:rPr>
        <w:t xml:space="preserve"> ditentukan oleh indikator</w:t>
      </w:r>
      <w:r w:rsidR="009B780D">
        <w:rPr>
          <w:rFonts w:ascii="Times New Roman" w:hAnsi="Times New Roman" w:cs="Times New Roman"/>
          <w:sz w:val="24"/>
          <w:szCs w:val="24"/>
        </w:rPr>
        <w:t xml:space="preserve"> </w:t>
      </w:r>
      <w:r w:rsidR="00FD79A2">
        <w:rPr>
          <w:rFonts w:ascii="Times New Roman" w:hAnsi="Times New Roman" w:cs="Times New Roman"/>
          <w:sz w:val="24"/>
          <w:szCs w:val="24"/>
          <w:lang w:val="en-US"/>
        </w:rPr>
        <w:t>“</w:t>
      </w:r>
      <w:r w:rsidR="009B780D">
        <w:rPr>
          <w:rFonts w:ascii="Times New Roman" w:hAnsi="Times New Roman" w:cs="Times New Roman"/>
          <w:sz w:val="24"/>
          <w:szCs w:val="24"/>
        </w:rPr>
        <w:t>k</w:t>
      </w:r>
      <w:r w:rsidRPr="00936071">
        <w:rPr>
          <w:rFonts w:ascii="Times New Roman" w:hAnsi="Times New Roman" w:cs="Times New Roman"/>
          <w:sz w:val="24"/>
          <w:szCs w:val="24"/>
        </w:rPr>
        <w:t>onsumen tidak memberikan biaya yang lebih terhadap fasilitas dan pelayanan yang diberikan di bandara</w:t>
      </w:r>
      <w:r w:rsidR="00FD79A2">
        <w:rPr>
          <w:rFonts w:ascii="Times New Roman" w:hAnsi="Times New Roman" w:cs="Times New Roman"/>
          <w:sz w:val="24"/>
          <w:szCs w:val="24"/>
          <w:lang w:val="en-US"/>
        </w:rPr>
        <w:t>”</w:t>
      </w:r>
      <w:r w:rsidRPr="00936071">
        <w:rPr>
          <w:rFonts w:ascii="Times New Roman" w:eastAsia="Times New Roman" w:hAnsi="Times New Roman" w:cs="Times New Roman"/>
          <w:color w:val="000000"/>
          <w:sz w:val="24"/>
          <w:szCs w:val="24"/>
          <w:lang w:eastAsia="id-ID"/>
        </w:rPr>
        <w:t>.</w:t>
      </w:r>
    </w:p>
    <w:p w:rsidR="00EF5493" w:rsidRPr="00936071" w:rsidRDefault="00EF5493" w:rsidP="00936071">
      <w:pPr>
        <w:spacing w:after="160" w:line="360" w:lineRule="auto"/>
        <w:jc w:val="both"/>
        <w:rPr>
          <w:rFonts w:ascii="Times New Roman" w:eastAsia="Calibri" w:hAnsi="Times New Roman" w:cs="Times New Roman"/>
          <w:sz w:val="24"/>
          <w:szCs w:val="24"/>
        </w:rPr>
      </w:pPr>
    </w:p>
    <w:p w:rsidR="000626F9" w:rsidRDefault="000626F9" w:rsidP="00623025">
      <w:pPr>
        <w:pStyle w:val="Heading2"/>
        <w:numPr>
          <w:ilvl w:val="1"/>
          <w:numId w:val="22"/>
        </w:numPr>
        <w:spacing w:before="40" w:line="360" w:lineRule="auto"/>
        <w:ind w:left="810" w:hanging="450"/>
        <w:jc w:val="both"/>
        <w:rPr>
          <w:rFonts w:ascii="Times New Roman" w:eastAsia="Calibri" w:hAnsi="Times New Roman" w:cs="Times New Roman"/>
          <w:color w:val="auto"/>
          <w:sz w:val="24"/>
          <w:szCs w:val="24"/>
        </w:rPr>
      </w:pPr>
      <w:bookmarkStart w:id="15" w:name="_Toc443258781"/>
      <w:r w:rsidRPr="000626F9">
        <w:rPr>
          <w:rFonts w:ascii="Times New Roman" w:eastAsia="Calibri" w:hAnsi="Times New Roman" w:cs="Times New Roman"/>
          <w:color w:val="auto"/>
          <w:sz w:val="24"/>
          <w:szCs w:val="24"/>
        </w:rPr>
        <w:t>Analisis Faktor</w:t>
      </w:r>
      <w:r w:rsidR="00EF5493" w:rsidRPr="000626F9">
        <w:rPr>
          <w:rFonts w:ascii="Times New Roman" w:eastAsia="Calibri" w:hAnsi="Times New Roman" w:cs="Times New Roman"/>
          <w:color w:val="auto"/>
          <w:sz w:val="24"/>
          <w:szCs w:val="24"/>
        </w:rPr>
        <w:t>-</w:t>
      </w:r>
      <w:r w:rsidRPr="000626F9">
        <w:rPr>
          <w:rFonts w:ascii="Times New Roman" w:eastAsia="Calibri" w:hAnsi="Times New Roman" w:cs="Times New Roman"/>
          <w:color w:val="auto"/>
          <w:sz w:val="24"/>
          <w:szCs w:val="24"/>
        </w:rPr>
        <w:t xml:space="preserve"> Faktor yang Mempengaruhi</w:t>
      </w:r>
      <w:bookmarkEnd w:id="15"/>
      <w:r w:rsidR="0025096A">
        <w:rPr>
          <w:rFonts w:ascii="Times New Roman" w:eastAsia="Calibri" w:hAnsi="Times New Roman" w:cs="Times New Roman"/>
          <w:color w:val="auto"/>
          <w:sz w:val="24"/>
          <w:szCs w:val="24"/>
          <w:lang w:val="en-US"/>
        </w:rPr>
        <w:t xml:space="preserve"> </w:t>
      </w:r>
      <w:r w:rsidRPr="000626F9">
        <w:rPr>
          <w:rFonts w:ascii="Times New Roman" w:eastAsia="Calibri" w:hAnsi="Times New Roman" w:cs="Times New Roman"/>
          <w:color w:val="auto"/>
          <w:sz w:val="24"/>
          <w:szCs w:val="24"/>
        </w:rPr>
        <w:t>Kepuasan Konsumen</w:t>
      </w:r>
      <w:bookmarkStart w:id="16" w:name="_Toc443258782"/>
    </w:p>
    <w:p w:rsidR="00EF5493" w:rsidRPr="000626F9" w:rsidRDefault="00EF5493" w:rsidP="00623025">
      <w:pPr>
        <w:pStyle w:val="Heading2"/>
        <w:numPr>
          <w:ilvl w:val="2"/>
          <w:numId w:val="22"/>
        </w:numPr>
        <w:spacing w:before="40" w:line="360" w:lineRule="auto"/>
        <w:ind w:left="1134" w:hanging="324"/>
        <w:jc w:val="both"/>
        <w:rPr>
          <w:rFonts w:ascii="Times New Roman" w:eastAsia="Calibri" w:hAnsi="Times New Roman" w:cs="Times New Roman"/>
          <w:color w:val="auto"/>
          <w:sz w:val="24"/>
          <w:szCs w:val="24"/>
        </w:rPr>
      </w:pPr>
      <w:r w:rsidRPr="000626F9">
        <w:rPr>
          <w:rFonts w:ascii="Times New Roman" w:eastAsia="Times New Roman" w:hAnsi="Times New Roman" w:cs="Times New Roman"/>
          <w:color w:val="auto"/>
        </w:rPr>
        <w:t>Analisis Regresi</w:t>
      </w:r>
      <w:r w:rsidR="00BF6C57">
        <w:rPr>
          <w:rFonts w:ascii="Times New Roman" w:eastAsia="Times New Roman" w:hAnsi="Times New Roman" w:cs="Times New Roman"/>
          <w:color w:val="auto"/>
        </w:rPr>
        <w:t xml:space="preserve"> Linier</w:t>
      </w:r>
      <w:r w:rsidRPr="000626F9">
        <w:rPr>
          <w:rFonts w:ascii="Times New Roman" w:eastAsia="Times New Roman" w:hAnsi="Times New Roman" w:cs="Times New Roman"/>
          <w:color w:val="auto"/>
        </w:rPr>
        <w:t xml:space="preserve"> Berganda</w:t>
      </w:r>
      <w:bookmarkEnd w:id="16"/>
      <w:r w:rsidR="00D46031">
        <w:rPr>
          <w:rFonts w:ascii="Times New Roman" w:eastAsia="Times New Roman" w:hAnsi="Times New Roman" w:cs="Times New Roman"/>
          <w:color w:val="auto"/>
          <w:lang w:val="en-US"/>
        </w:rPr>
        <w:t xml:space="preserve"> </w:t>
      </w:r>
    </w:p>
    <w:p w:rsidR="00EF5493" w:rsidRPr="00936071" w:rsidRDefault="00EF5493" w:rsidP="00623025">
      <w:pPr>
        <w:spacing w:after="160" w:line="360" w:lineRule="auto"/>
        <w:ind w:left="1440" w:firstLine="720"/>
        <w:contextualSpacing/>
        <w:jc w:val="both"/>
        <w:rPr>
          <w:rFonts w:ascii="Times New Roman" w:eastAsia="Calibri" w:hAnsi="Times New Roman" w:cs="Times New Roman"/>
          <w:sz w:val="24"/>
          <w:szCs w:val="24"/>
        </w:rPr>
      </w:pPr>
      <w:r w:rsidRPr="00936071">
        <w:rPr>
          <w:rFonts w:ascii="Times New Roman" w:eastAsia="Calibri" w:hAnsi="Times New Roman" w:cs="Times New Roman"/>
          <w:sz w:val="24"/>
          <w:szCs w:val="24"/>
        </w:rPr>
        <w:t xml:space="preserve">Model regresi linier berganda digunakan untuk mengetahui pengaruh variabel bebas yang terdiri dari </w:t>
      </w:r>
      <w:r w:rsidRPr="00936071">
        <w:rPr>
          <w:rFonts w:ascii="Times New Roman" w:eastAsia="Times New Roman" w:hAnsi="Times New Roman" w:cs="Times New Roman"/>
          <w:bCs/>
          <w:i/>
          <w:sz w:val="24"/>
          <w:szCs w:val="24"/>
        </w:rPr>
        <w:t>servicescape, service person</w:t>
      </w:r>
      <w:r w:rsidR="00F42678">
        <w:rPr>
          <w:rFonts w:ascii="Times New Roman" w:eastAsia="Times New Roman" w:hAnsi="Times New Roman" w:cs="Times New Roman"/>
          <w:bCs/>
          <w:i/>
          <w:sz w:val="24"/>
          <w:szCs w:val="24"/>
        </w:rPr>
        <w:t>n</w:t>
      </w:r>
      <w:r w:rsidRPr="00936071">
        <w:rPr>
          <w:rFonts w:ascii="Times New Roman" w:eastAsia="Times New Roman" w:hAnsi="Times New Roman" w:cs="Times New Roman"/>
          <w:bCs/>
          <w:i/>
          <w:sz w:val="24"/>
          <w:szCs w:val="24"/>
        </w:rPr>
        <w:t>el, service</w:t>
      </w:r>
      <w:r w:rsidR="00F42678">
        <w:rPr>
          <w:rFonts w:ascii="Times New Roman" w:eastAsia="Times New Roman" w:hAnsi="Times New Roman" w:cs="Times New Roman"/>
          <w:bCs/>
          <w:i/>
          <w:sz w:val="24"/>
          <w:szCs w:val="24"/>
        </w:rPr>
        <w:t>s</w:t>
      </w:r>
      <w:r w:rsidR="00396FB6">
        <w:rPr>
          <w:rFonts w:ascii="Times New Roman" w:eastAsia="Times New Roman" w:hAnsi="Times New Roman" w:cs="Times New Roman"/>
          <w:bCs/>
          <w:i/>
          <w:sz w:val="24"/>
          <w:szCs w:val="24"/>
          <w:lang w:val="en-US"/>
        </w:rPr>
        <w:t xml:space="preserve"> </w:t>
      </w:r>
      <w:r w:rsidR="00A44032">
        <w:rPr>
          <w:rFonts w:ascii="Times New Roman" w:eastAsia="Times New Roman" w:hAnsi="Times New Roman" w:cs="Times New Roman"/>
          <w:bCs/>
          <w:i/>
          <w:sz w:val="24"/>
          <w:szCs w:val="24"/>
          <w:lang w:val="en-US"/>
        </w:rPr>
        <w:t xml:space="preserve"> </w:t>
      </w:r>
      <w:r w:rsidRPr="00936071">
        <w:rPr>
          <w:rFonts w:ascii="Times New Roman" w:eastAsia="Times New Roman" w:hAnsi="Times New Roman" w:cs="Times New Roman"/>
          <w:bCs/>
          <w:sz w:val="24"/>
          <w:szCs w:val="24"/>
        </w:rPr>
        <w:t xml:space="preserve">dan </w:t>
      </w:r>
      <w:r w:rsidRPr="00936071">
        <w:rPr>
          <w:rFonts w:ascii="Times New Roman" w:eastAsia="Times New Roman" w:hAnsi="Times New Roman" w:cs="Times New Roman"/>
          <w:bCs/>
          <w:sz w:val="24"/>
          <w:szCs w:val="24"/>
        </w:rPr>
        <w:lastRenderedPageBreak/>
        <w:t>kepuasan konsumen</w:t>
      </w:r>
      <w:r w:rsidRPr="00936071">
        <w:rPr>
          <w:rFonts w:ascii="Times New Roman" w:eastAsia="Calibri" w:hAnsi="Times New Roman" w:cs="Times New Roman"/>
          <w:sz w:val="24"/>
          <w:szCs w:val="24"/>
        </w:rPr>
        <w:t xml:space="preserve"> di </w:t>
      </w:r>
      <w:r w:rsidRPr="00936071">
        <w:rPr>
          <w:rFonts w:ascii="Times New Roman" w:eastAsia="Times New Roman" w:hAnsi="Times New Roman" w:cs="Times New Roman"/>
          <w:sz w:val="24"/>
          <w:szCs w:val="24"/>
        </w:rPr>
        <w:t>Bandara Adi Sutjipto</w:t>
      </w:r>
      <w:r w:rsidRPr="00936071">
        <w:rPr>
          <w:rFonts w:ascii="Times New Roman" w:eastAsia="Calibri" w:hAnsi="Times New Roman" w:cs="Times New Roman"/>
          <w:sz w:val="24"/>
          <w:szCs w:val="24"/>
        </w:rPr>
        <w:t>. Hasil perhitungan regresi berganda dengan program SPSS disajikan pada Tabel 4.10 berikut</w:t>
      </w:r>
      <w:r w:rsidR="0012179F">
        <w:rPr>
          <w:rFonts w:ascii="Times New Roman" w:eastAsia="Calibri" w:hAnsi="Times New Roman" w:cs="Times New Roman"/>
          <w:sz w:val="24"/>
          <w:szCs w:val="24"/>
          <w:lang w:val="en-US"/>
        </w:rPr>
        <w:t xml:space="preserve"> </w:t>
      </w:r>
      <w:r w:rsidRPr="00936071">
        <w:rPr>
          <w:rFonts w:ascii="Times New Roman" w:eastAsia="Calibri" w:hAnsi="Times New Roman" w:cs="Times New Roman"/>
          <w:sz w:val="24"/>
          <w:szCs w:val="24"/>
        </w:rPr>
        <w:t>:</w:t>
      </w:r>
    </w:p>
    <w:p w:rsidR="00F42678" w:rsidRDefault="00F42678" w:rsidP="00936071">
      <w:pPr>
        <w:spacing w:after="0" w:line="360" w:lineRule="auto"/>
        <w:jc w:val="both"/>
        <w:rPr>
          <w:rFonts w:ascii="Times New Roman" w:eastAsia="Calibri" w:hAnsi="Times New Roman" w:cs="Times New Roman"/>
          <w:b/>
          <w:sz w:val="24"/>
          <w:szCs w:val="24"/>
        </w:rPr>
      </w:pPr>
    </w:p>
    <w:p w:rsidR="00EF5493" w:rsidRPr="00936071" w:rsidRDefault="00CF2F74" w:rsidP="00F42678">
      <w:pPr>
        <w:spacing w:after="0"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lang w:val="en-US"/>
        </w:rPr>
        <w:t xml:space="preserve">                     </w:t>
      </w:r>
      <w:r w:rsidR="00EF5493" w:rsidRPr="00936071">
        <w:rPr>
          <w:rFonts w:ascii="Times New Roman" w:eastAsia="Calibri" w:hAnsi="Times New Roman" w:cs="Times New Roman"/>
          <w:b/>
          <w:sz w:val="24"/>
          <w:szCs w:val="24"/>
        </w:rPr>
        <w:t>Tabel 4.10</w:t>
      </w:r>
    </w:p>
    <w:p w:rsidR="00EF5493" w:rsidRPr="00936071" w:rsidRDefault="00CF2F74" w:rsidP="00F42678">
      <w:pPr>
        <w:spacing w:after="0"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lang w:val="en-US"/>
        </w:rPr>
        <w:t xml:space="preserve">                    </w:t>
      </w:r>
      <w:r w:rsidR="00EF5493" w:rsidRPr="00936071">
        <w:rPr>
          <w:rFonts w:ascii="Times New Roman" w:eastAsia="Calibri" w:hAnsi="Times New Roman" w:cs="Times New Roman"/>
          <w:b/>
          <w:sz w:val="24"/>
          <w:szCs w:val="24"/>
        </w:rPr>
        <w:t>Analisis Regresi Linier Berganda</w:t>
      </w:r>
    </w:p>
    <w:tbl>
      <w:tblPr>
        <w:tblW w:w="8670" w:type="dxa"/>
        <w:tblInd w:w="7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8"/>
        <w:gridCol w:w="1850"/>
        <w:gridCol w:w="1318"/>
        <w:gridCol w:w="1318"/>
        <w:gridCol w:w="1456"/>
        <w:gridCol w:w="1000"/>
        <w:gridCol w:w="1000"/>
      </w:tblGrid>
      <w:tr w:rsidR="00EF5493" w:rsidRPr="00936071" w:rsidTr="00CF2F74">
        <w:trPr>
          <w:cantSplit/>
        </w:trPr>
        <w:tc>
          <w:tcPr>
            <w:tcW w:w="8670" w:type="dxa"/>
            <w:gridSpan w:val="7"/>
            <w:tcBorders>
              <w:top w:val="nil"/>
              <w:left w:val="nil"/>
              <w:bottom w:val="nil"/>
              <w:right w:val="nil"/>
            </w:tcBorders>
            <w:shd w:val="clear" w:color="auto" w:fill="FFFFFF"/>
          </w:tcPr>
          <w:p w:rsidR="00EF5493" w:rsidRPr="00936071" w:rsidRDefault="00CF2F74" w:rsidP="00F42678">
            <w:pPr>
              <w:spacing w:after="0" w:line="360" w:lineRule="auto"/>
              <w:ind w:left="60" w:right="60"/>
              <w:jc w:val="center"/>
              <w:rPr>
                <w:rFonts w:ascii="Times New Roman" w:hAnsi="Times New Roman" w:cs="Times New Roman"/>
                <w:sz w:val="24"/>
                <w:szCs w:val="24"/>
              </w:rPr>
            </w:pPr>
            <w:r>
              <w:rPr>
                <w:rFonts w:ascii="Times New Roman" w:hAnsi="Times New Roman" w:cs="Times New Roman"/>
                <w:b/>
                <w:bCs/>
                <w:sz w:val="24"/>
                <w:szCs w:val="24"/>
                <w:lang w:val="en-US"/>
              </w:rPr>
              <w:t xml:space="preserve">   </w:t>
            </w:r>
            <w:r w:rsidR="00EF5493" w:rsidRPr="00936071">
              <w:rPr>
                <w:rFonts w:ascii="Times New Roman" w:hAnsi="Times New Roman" w:cs="Times New Roman"/>
                <w:b/>
                <w:bCs/>
                <w:sz w:val="24"/>
                <w:szCs w:val="24"/>
              </w:rPr>
              <w:t>Coefficients</w:t>
            </w:r>
            <w:r w:rsidR="00EF5493" w:rsidRPr="00936071">
              <w:rPr>
                <w:rFonts w:ascii="Times New Roman" w:hAnsi="Times New Roman" w:cs="Times New Roman"/>
                <w:b/>
                <w:bCs/>
                <w:sz w:val="24"/>
                <w:szCs w:val="24"/>
                <w:vertAlign w:val="superscript"/>
              </w:rPr>
              <w:t>a</w:t>
            </w:r>
          </w:p>
        </w:tc>
      </w:tr>
      <w:tr w:rsidR="00EF5493" w:rsidRPr="00936071" w:rsidTr="00CF2F74">
        <w:trPr>
          <w:cantSplit/>
        </w:trPr>
        <w:tc>
          <w:tcPr>
            <w:tcW w:w="2578" w:type="dxa"/>
            <w:gridSpan w:val="2"/>
            <w:vMerge w:val="restart"/>
            <w:tcBorders>
              <w:top w:val="single" w:sz="16" w:space="0" w:color="000000"/>
              <w:left w:val="single" w:sz="16" w:space="0" w:color="000000"/>
              <w:bottom w:val="nil"/>
              <w:right w:val="nil"/>
            </w:tcBorders>
            <w:shd w:val="clear" w:color="auto" w:fill="FFFFFF"/>
          </w:tcPr>
          <w:p w:rsidR="00EF5493" w:rsidRPr="00936071" w:rsidRDefault="00EF5493" w:rsidP="00CF2F74">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Model</w:t>
            </w:r>
          </w:p>
        </w:tc>
        <w:tc>
          <w:tcPr>
            <w:tcW w:w="2636" w:type="dxa"/>
            <w:gridSpan w:val="2"/>
            <w:tcBorders>
              <w:top w:val="single" w:sz="16" w:space="0" w:color="000000"/>
              <w:left w:val="single" w:sz="16" w:space="0" w:color="000000"/>
            </w:tcBorders>
            <w:shd w:val="clear" w:color="auto" w:fill="FFFFFF"/>
          </w:tcPr>
          <w:p w:rsidR="00EF5493" w:rsidRPr="00936071" w:rsidRDefault="00EF5493" w:rsidP="00CF2F74">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Unstandardized Coefficients</w:t>
            </w:r>
          </w:p>
        </w:tc>
        <w:tc>
          <w:tcPr>
            <w:tcW w:w="1456" w:type="dxa"/>
            <w:tcBorders>
              <w:top w:val="single" w:sz="16" w:space="0" w:color="000000"/>
            </w:tcBorders>
            <w:shd w:val="clear" w:color="auto" w:fill="FFFFFF"/>
          </w:tcPr>
          <w:p w:rsidR="00EF5493" w:rsidRPr="00936071" w:rsidRDefault="00EF5493" w:rsidP="00CF2F74">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Standardized Coefficients</w:t>
            </w:r>
          </w:p>
        </w:tc>
        <w:tc>
          <w:tcPr>
            <w:tcW w:w="1000" w:type="dxa"/>
            <w:vMerge w:val="restart"/>
            <w:tcBorders>
              <w:top w:val="single" w:sz="16" w:space="0" w:color="000000"/>
            </w:tcBorders>
            <w:shd w:val="clear" w:color="auto" w:fill="FFFFFF"/>
          </w:tcPr>
          <w:p w:rsidR="00EF5493" w:rsidRPr="00936071" w:rsidRDefault="00EF5493" w:rsidP="00CF2F74">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t</w:t>
            </w:r>
          </w:p>
        </w:tc>
        <w:tc>
          <w:tcPr>
            <w:tcW w:w="1000" w:type="dxa"/>
            <w:vMerge w:val="restart"/>
            <w:tcBorders>
              <w:top w:val="single" w:sz="16" w:space="0" w:color="000000"/>
              <w:right w:val="single" w:sz="16" w:space="0" w:color="000000"/>
            </w:tcBorders>
            <w:shd w:val="clear" w:color="auto" w:fill="FFFFFF"/>
          </w:tcPr>
          <w:p w:rsidR="00EF5493" w:rsidRPr="00936071" w:rsidRDefault="00EF5493" w:rsidP="00CF2F74">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Sig.</w:t>
            </w:r>
          </w:p>
        </w:tc>
      </w:tr>
      <w:tr w:rsidR="00EF5493" w:rsidRPr="00936071" w:rsidTr="00CF2F74">
        <w:trPr>
          <w:cantSplit/>
        </w:trPr>
        <w:tc>
          <w:tcPr>
            <w:tcW w:w="2578" w:type="dxa"/>
            <w:gridSpan w:val="2"/>
            <w:vMerge/>
            <w:tcBorders>
              <w:top w:val="single" w:sz="16" w:space="0" w:color="000000"/>
              <w:left w:val="single" w:sz="16" w:space="0" w:color="000000"/>
              <w:bottom w:val="nil"/>
              <w:right w:val="nil"/>
            </w:tcBorders>
            <w:shd w:val="clear" w:color="auto" w:fill="FFFFFF"/>
          </w:tcPr>
          <w:p w:rsidR="00EF5493" w:rsidRPr="00936071" w:rsidRDefault="00EF5493" w:rsidP="00CF2F74">
            <w:pPr>
              <w:spacing w:after="0" w:line="360" w:lineRule="auto"/>
              <w:jc w:val="center"/>
              <w:rPr>
                <w:rFonts w:ascii="Times New Roman" w:hAnsi="Times New Roman" w:cs="Times New Roman"/>
                <w:sz w:val="24"/>
                <w:szCs w:val="24"/>
              </w:rPr>
            </w:pPr>
          </w:p>
        </w:tc>
        <w:tc>
          <w:tcPr>
            <w:tcW w:w="1318" w:type="dxa"/>
            <w:tcBorders>
              <w:left w:val="single" w:sz="16" w:space="0" w:color="000000"/>
              <w:bottom w:val="single" w:sz="16" w:space="0" w:color="000000"/>
            </w:tcBorders>
            <w:shd w:val="clear" w:color="auto" w:fill="FFFFFF"/>
          </w:tcPr>
          <w:p w:rsidR="00EF5493" w:rsidRPr="00936071" w:rsidRDefault="00EF5493" w:rsidP="00CF2F74">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B</w:t>
            </w:r>
          </w:p>
        </w:tc>
        <w:tc>
          <w:tcPr>
            <w:tcW w:w="1318" w:type="dxa"/>
            <w:tcBorders>
              <w:bottom w:val="single" w:sz="16" w:space="0" w:color="000000"/>
            </w:tcBorders>
            <w:shd w:val="clear" w:color="auto" w:fill="FFFFFF"/>
          </w:tcPr>
          <w:p w:rsidR="00EF5493" w:rsidRPr="00936071" w:rsidRDefault="00EF5493" w:rsidP="00CF2F74">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Std. Error</w:t>
            </w:r>
          </w:p>
        </w:tc>
        <w:tc>
          <w:tcPr>
            <w:tcW w:w="1456" w:type="dxa"/>
            <w:tcBorders>
              <w:bottom w:val="single" w:sz="16" w:space="0" w:color="000000"/>
            </w:tcBorders>
            <w:shd w:val="clear" w:color="auto" w:fill="FFFFFF"/>
          </w:tcPr>
          <w:p w:rsidR="00EF5493" w:rsidRPr="00936071" w:rsidRDefault="00EF5493" w:rsidP="00CF2F74">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Beta</w:t>
            </w:r>
          </w:p>
        </w:tc>
        <w:tc>
          <w:tcPr>
            <w:tcW w:w="1000" w:type="dxa"/>
            <w:vMerge/>
            <w:tcBorders>
              <w:top w:val="single" w:sz="16" w:space="0" w:color="000000"/>
            </w:tcBorders>
            <w:shd w:val="clear" w:color="auto" w:fill="FFFFFF"/>
          </w:tcPr>
          <w:p w:rsidR="00EF5493" w:rsidRPr="00936071" w:rsidRDefault="00EF5493" w:rsidP="00CF2F74">
            <w:pPr>
              <w:spacing w:after="0" w:line="360" w:lineRule="auto"/>
              <w:jc w:val="center"/>
              <w:rPr>
                <w:rFonts w:ascii="Times New Roman" w:hAnsi="Times New Roman" w:cs="Times New Roman"/>
                <w:sz w:val="24"/>
                <w:szCs w:val="24"/>
              </w:rPr>
            </w:pPr>
          </w:p>
        </w:tc>
        <w:tc>
          <w:tcPr>
            <w:tcW w:w="1000" w:type="dxa"/>
            <w:vMerge/>
            <w:tcBorders>
              <w:top w:val="single" w:sz="16" w:space="0" w:color="000000"/>
              <w:right w:val="single" w:sz="16" w:space="0" w:color="000000"/>
            </w:tcBorders>
            <w:shd w:val="clear" w:color="auto" w:fill="FFFFFF"/>
          </w:tcPr>
          <w:p w:rsidR="00EF5493" w:rsidRPr="00936071" w:rsidRDefault="00EF5493" w:rsidP="00CF2F74">
            <w:pPr>
              <w:spacing w:after="0" w:line="360" w:lineRule="auto"/>
              <w:jc w:val="center"/>
              <w:rPr>
                <w:rFonts w:ascii="Times New Roman" w:hAnsi="Times New Roman" w:cs="Times New Roman"/>
                <w:sz w:val="24"/>
                <w:szCs w:val="24"/>
              </w:rPr>
            </w:pPr>
          </w:p>
        </w:tc>
      </w:tr>
      <w:tr w:rsidR="00EF5493" w:rsidRPr="00936071" w:rsidTr="00CF2F74">
        <w:trPr>
          <w:cantSplit/>
        </w:trPr>
        <w:tc>
          <w:tcPr>
            <w:tcW w:w="728" w:type="dxa"/>
            <w:vMerge w:val="restart"/>
            <w:tcBorders>
              <w:top w:val="single" w:sz="16" w:space="0" w:color="000000"/>
              <w:left w:val="single" w:sz="16" w:space="0" w:color="000000"/>
              <w:bottom w:val="single" w:sz="16" w:space="0" w:color="000000"/>
              <w:right w:val="nil"/>
            </w:tcBorders>
            <w:shd w:val="clear" w:color="auto" w:fill="FFFFFF"/>
            <w:vAlign w:val="center"/>
          </w:tcPr>
          <w:p w:rsidR="00EF5493" w:rsidRPr="00936071" w:rsidRDefault="00EF5493" w:rsidP="00CF2F74">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1</w:t>
            </w:r>
          </w:p>
        </w:tc>
        <w:tc>
          <w:tcPr>
            <w:tcW w:w="1850" w:type="dxa"/>
            <w:tcBorders>
              <w:top w:val="single" w:sz="16" w:space="0" w:color="000000"/>
              <w:left w:val="nil"/>
              <w:bottom w:val="nil"/>
              <w:right w:val="single" w:sz="16" w:space="0" w:color="000000"/>
            </w:tcBorders>
            <w:shd w:val="clear" w:color="auto" w:fill="FFFFFF"/>
            <w:vAlign w:val="center"/>
          </w:tcPr>
          <w:p w:rsidR="00EF5493" w:rsidRPr="00936071" w:rsidRDefault="00EF5493" w:rsidP="00CF2F74">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(Constant)</w:t>
            </w:r>
          </w:p>
        </w:tc>
        <w:tc>
          <w:tcPr>
            <w:tcW w:w="1318" w:type="dxa"/>
            <w:tcBorders>
              <w:top w:val="single" w:sz="16" w:space="0" w:color="000000"/>
              <w:left w:val="single" w:sz="16" w:space="0" w:color="000000"/>
              <w:bottom w:val="nil"/>
            </w:tcBorders>
            <w:shd w:val="clear" w:color="auto" w:fill="FFFFFF"/>
          </w:tcPr>
          <w:p w:rsidR="00EF5493" w:rsidRPr="00936071" w:rsidRDefault="00EF5493" w:rsidP="00CF2F74">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2,325</w:t>
            </w:r>
          </w:p>
        </w:tc>
        <w:tc>
          <w:tcPr>
            <w:tcW w:w="1318" w:type="dxa"/>
            <w:tcBorders>
              <w:top w:val="single" w:sz="16" w:space="0" w:color="000000"/>
              <w:bottom w:val="nil"/>
            </w:tcBorders>
            <w:shd w:val="clear" w:color="auto" w:fill="FFFFFF"/>
          </w:tcPr>
          <w:p w:rsidR="00EF5493" w:rsidRPr="00936071" w:rsidRDefault="00EF5493" w:rsidP="00CF2F74">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1,186</w:t>
            </w:r>
          </w:p>
        </w:tc>
        <w:tc>
          <w:tcPr>
            <w:tcW w:w="1456" w:type="dxa"/>
            <w:tcBorders>
              <w:top w:val="single" w:sz="16" w:space="0" w:color="000000"/>
              <w:bottom w:val="nil"/>
            </w:tcBorders>
            <w:shd w:val="clear" w:color="auto" w:fill="FFFFFF"/>
          </w:tcPr>
          <w:p w:rsidR="00EF5493" w:rsidRPr="00936071" w:rsidRDefault="00EF5493" w:rsidP="00CF2F74">
            <w:pPr>
              <w:spacing w:after="0" w:line="360" w:lineRule="auto"/>
              <w:jc w:val="center"/>
              <w:rPr>
                <w:rFonts w:ascii="Times New Roman" w:hAnsi="Times New Roman" w:cs="Times New Roman"/>
                <w:sz w:val="24"/>
                <w:szCs w:val="24"/>
              </w:rPr>
            </w:pPr>
          </w:p>
        </w:tc>
        <w:tc>
          <w:tcPr>
            <w:tcW w:w="1000" w:type="dxa"/>
            <w:tcBorders>
              <w:top w:val="single" w:sz="16" w:space="0" w:color="000000"/>
              <w:bottom w:val="nil"/>
            </w:tcBorders>
            <w:shd w:val="clear" w:color="auto" w:fill="FFFFFF"/>
          </w:tcPr>
          <w:p w:rsidR="00EF5493" w:rsidRPr="00936071" w:rsidRDefault="00EF5493" w:rsidP="00CF2F74">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1,960</w:t>
            </w:r>
          </w:p>
        </w:tc>
        <w:tc>
          <w:tcPr>
            <w:tcW w:w="1000" w:type="dxa"/>
            <w:tcBorders>
              <w:top w:val="single" w:sz="16" w:space="0" w:color="000000"/>
              <w:bottom w:val="nil"/>
              <w:right w:val="single" w:sz="16" w:space="0" w:color="000000"/>
            </w:tcBorders>
            <w:shd w:val="clear" w:color="auto" w:fill="FFFFFF"/>
          </w:tcPr>
          <w:p w:rsidR="00EF5493" w:rsidRPr="00936071" w:rsidRDefault="00EF5493" w:rsidP="00CF2F74">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,053</w:t>
            </w:r>
          </w:p>
        </w:tc>
      </w:tr>
      <w:tr w:rsidR="00EF5493" w:rsidRPr="00936071" w:rsidTr="00CF2F74">
        <w:trPr>
          <w:cantSplit/>
        </w:trPr>
        <w:tc>
          <w:tcPr>
            <w:tcW w:w="728" w:type="dxa"/>
            <w:vMerge/>
            <w:tcBorders>
              <w:top w:val="single" w:sz="16" w:space="0" w:color="000000"/>
              <w:left w:val="single" w:sz="16" w:space="0" w:color="000000"/>
              <w:bottom w:val="single" w:sz="16" w:space="0" w:color="000000"/>
              <w:right w:val="nil"/>
            </w:tcBorders>
            <w:shd w:val="clear" w:color="auto" w:fill="FFFFFF"/>
            <w:vAlign w:val="center"/>
          </w:tcPr>
          <w:p w:rsidR="00EF5493" w:rsidRPr="00936071" w:rsidRDefault="00EF5493" w:rsidP="00CF2F74">
            <w:pPr>
              <w:spacing w:after="0" w:line="360" w:lineRule="auto"/>
              <w:jc w:val="center"/>
              <w:rPr>
                <w:rFonts w:ascii="Times New Roman" w:hAnsi="Times New Roman" w:cs="Times New Roman"/>
                <w:sz w:val="24"/>
                <w:szCs w:val="24"/>
              </w:rPr>
            </w:pPr>
          </w:p>
        </w:tc>
        <w:tc>
          <w:tcPr>
            <w:tcW w:w="1850" w:type="dxa"/>
            <w:tcBorders>
              <w:top w:val="nil"/>
              <w:left w:val="nil"/>
              <w:bottom w:val="nil"/>
              <w:right w:val="single" w:sz="16" w:space="0" w:color="000000"/>
            </w:tcBorders>
            <w:shd w:val="clear" w:color="auto" w:fill="FFFFFF"/>
            <w:vAlign w:val="center"/>
          </w:tcPr>
          <w:p w:rsidR="00EF5493" w:rsidRPr="00936071" w:rsidRDefault="00EF5493" w:rsidP="00CF2F74">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Servicescape</w:t>
            </w:r>
          </w:p>
        </w:tc>
        <w:tc>
          <w:tcPr>
            <w:tcW w:w="1318" w:type="dxa"/>
            <w:tcBorders>
              <w:top w:val="nil"/>
              <w:left w:val="single" w:sz="16" w:space="0" w:color="000000"/>
              <w:bottom w:val="nil"/>
            </w:tcBorders>
            <w:shd w:val="clear" w:color="auto" w:fill="FFFFFF"/>
          </w:tcPr>
          <w:p w:rsidR="00EF5493" w:rsidRPr="00936071" w:rsidRDefault="00EF5493" w:rsidP="00CF2F74">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,078</w:t>
            </w:r>
          </w:p>
        </w:tc>
        <w:tc>
          <w:tcPr>
            <w:tcW w:w="1318" w:type="dxa"/>
            <w:tcBorders>
              <w:top w:val="nil"/>
              <w:bottom w:val="nil"/>
            </w:tcBorders>
            <w:shd w:val="clear" w:color="auto" w:fill="FFFFFF"/>
          </w:tcPr>
          <w:p w:rsidR="00EF5493" w:rsidRPr="00936071" w:rsidRDefault="00EF5493" w:rsidP="00CF2F74">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,067</w:t>
            </w:r>
          </w:p>
        </w:tc>
        <w:tc>
          <w:tcPr>
            <w:tcW w:w="1456" w:type="dxa"/>
            <w:tcBorders>
              <w:top w:val="nil"/>
              <w:bottom w:val="nil"/>
            </w:tcBorders>
            <w:shd w:val="clear" w:color="auto" w:fill="FFFFFF"/>
          </w:tcPr>
          <w:p w:rsidR="00EF5493" w:rsidRPr="00936071" w:rsidRDefault="00EF5493" w:rsidP="00CF2F74">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,141</w:t>
            </w:r>
          </w:p>
        </w:tc>
        <w:tc>
          <w:tcPr>
            <w:tcW w:w="1000" w:type="dxa"/>
            <w:tcBorders>
              <w:top w:val="nil"/>
              <w:bottom w:val="nil"/>
            </w:tcBorders>
            <w:shd w:val="clear" w:color="auto" w:fill="FFFFFF"/>
          </w:tcPr>
          <w:p w:rsidR="00EF5493" w:rsidRPr="00936071" w:rsidRDefault="00EF5493" w:rsidP="00CF2F74">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1,164</w:t>
            </w:r>
          </w:p>
        </w:tc>
        <w:tc>
          <w:tcPr>
            <w:tcW w:w="1000" w:type="dxa"/>
            <w:tcBorders>
              <w:top w:val="nil"/>
              <w:bottom w:val="nil"/>
              <w:right w:val="single" w:sz="16" w:space="0" w:color="000000"/>
            </w:tcBorders>
            <w:shd w:val="clear" w:color="auto" w:fill="FFFFFF"/>
          </w:tcPr>
          <w:p w:rsidR="00EF5493" w:rsidRPr="00936071" w:rsidRDefault="00EF5493" w:rsidP="00CF2F74">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,247</w:t>
            </w:r>
          </w:p>
        </w:tc>
      </w:tr>
      <w:tr w:rsidR="00EF5493" w:rsidRPr="00936071" w:rsidTr="00CF2F74">
        <w:trPr>
          <w:cantSplit/>
        </w:trPr>
        <w:tc>
          <w:tcPr>
            <w:tcW w:w="728" w:type="dxa"/>
            <w:vMerge/>
            <w:tcBorders>
              <w:top w:val="single" w:sz="16" w:space="0" w:color="000000"/>
              <w:left w:val="single" w:sz="16" w:space="0" w:color="000000"/>
              <w:bottom w:val="single" w:sz="16" w:space="0" w:color="000000"/>
              <w:right w:val="nil"/>
            </w:tcBorders>
            <w:shd w:val="clear" w:color="auto" w:fill="FFFFFF"/>
            <w:vAlign w:val="center"/>
          </w:tcPr>
          <w:p w:rsidR="00EF5493" w:rsidRPr="00936071" w:rsidRDefault="00EF5493" w:rsidP="00CF2F74">
            <w:pPr>
              <w:spacing w:after="0" w:line="360" w:lineRule="auto"/>
              <w:jc w:val="center"/>
              <w:rPr>
                <w:rFonts w:ascii="Times New Roman" w:hAnsi="Times New Roman" w:cs="Times New Roman"/>
                <w:sz w:val="24"/>
                <w:szCs w:val="24"/>
              </w:rPr>
            </w:pPr>
          </w:p>
        </w:tc>
        <w:tc>
          <w:tcPr>
            <w:tcW w:w="1850" w:type="dxa"/>
            <w:tcBorders>
              <w:top w:val="nil"/>
              <w:left w:val="nil"/>
              <w:bottom w:val="nil"/>
              <w:right w:val="single" w:sz="16" w:space="0" w:color="000000"/>
            </w:tcBorders>
            <w:shd w:val="clear" w:color="auto" w:fill="FFFFFF"/>
            <w:vAlign w:val="center"/>
          </w:tcPr>
          <w:p w:rsidR="00EF5493" w:rsidRPr="00936071" w:rsidRDefault="00EF5493" w:rsidP="00CF2F74">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Service_Personnel</w:t>
            </w:r>
          </w:p>
        </w:tc>
        <w:tc>
          <w:tcPr>
            <w:tcW w:w="1318" w:type="dxa"/>
            <w:tcBorders>
              <w:top w:val="nil"/>
              <w:left w:val="single" w:sz="16" w:space="0" w:color="000000"/>
              <w:bottom w:val="nil"/>
            </w:tcBorders>
            <w:shd w:val="clear" w:color="auto" w:fill="FFFFFF"/>
          </w:tcPr>
          <w:p w:rsidR="00EF5493" w:rsidRPr="00936071" w:rsidRDefault="00EF5493" w:rsidP="00CF2F74">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,195</w:t>
            </w:r>
          </w:p>
        </w:tc>
        <w:tc>
          <w:tcPr>
            <w:tcW w:w="1318" w:type="dxa"/>
            <w:tcBorders>
              <w:top w:val="nil"/>
              <w:bottom w:val="nil"/>
            </w:tcBorders>
            <w:shd w:val="clear" w:color="auto" w:fill="FFFFFF"/>
          </w:tcPr>
          <w:p w:rsidR="00EF5493" w:rsidRPr="00936071" w:rsidRDefault="00EF5493" w:rsidP="00CF2F74">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,062</w:t>
            </w:r>
          </w:p>
        </w:tc>
        <w:tc>
          <w:tcPr>
            <w:tcW w:w="1456" w:type="dxa"/>
            <w:tcBorders>
              <w:top w:val="nil"/>
              <w:bottom w:val="nil"/>
            </w:tcBorders>
            <w:shd w:val="clear" w:color="auto" w:fill="FFFFFF"/>
          </w:tcPr>
          <w:p w:rsidR="00EF5493" w:rsidRPr="00936071" w:rsidRDefault="00EF5493" w:rsidP="00CF2F74">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,367</w:t>
            </w:r>
          </w:p>
        </w:tc>
        <w:tc>
          <w:tcPr>
            <w:tcW w:w="1000" w:type="dxa"/>
            <w:tcBorders>
              <w:top w:val="nil"/>
              <w:bottom w:val="nil"/>
            </w:tcBorders>
            <w:shd w:val="clear" w:color="auto" w:fill="FFFFFF"/>
          </w:tcPr>
          <w:p w:rsidR="00EF5493" w:rsidRPr="00936071" w:rsidRDefault="00EF5493" w:rsidP="00CF2F74">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3,162</w:t>
            </w:r>
          </w:p>
        </w:tc>
        <w:tc>
          <w:tcPr>
            <w:tcW w:w="1000" w:type="dxa"/>
            <w:tcBorders>
              <w:top w:val="nil"/>
              <w:bottom w:val="nil"/>
              <w:right w:val="single" w:sz="16" w:space="0" w:color="000000"/>
            </w:tcBorders>
            <w:shd w:val="clear" w:color="auto" w:fill="FFFFFF"/>
          </w:tcPr>
          <w:p w:rsidR="00EF5493" w:rsidRPr="00936071" w:rsidRDefault="00EF5493" w:rsidP="00CF2F74">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,002</w:t>
            </w:r>
          </w:p>
        </w:tc>
      </w:tr>
      <w:tr w:rsidR="00EF5493" w:rsidRPr="00936071" w:rsidTr="00CF2F74">
        <w:trPr>
          <w:cantSplit/>
        </w:trPr>
        <w:tc>
          <w:tcPr>
            <w:tcW w:w="728" w:type="dxa"/>
            <w:vMerge/>
            <w:tcBorders>
              <w:top w:val="single" w:sz="16" w:space="0" w:color="000000"/>
              <w:left w:val="single" w:sz="16" w:space="0" w:color="000000"/>
              <w:bottom w:val="single" w:sz="16" w:space="0" w:color="000000"/>
              <w:right w:val="nil"/>
            </w:tcBorders>
            <w:shd w:val="clear" w:color="auto" w:fill="FFFFFF"/>
            <w:vAlign w:val="center"/>
          </w:tcPr>
          <w:p w:rsidR="00EF5493" w:rsidRPr="00936071" w:rsidRDefault="00EF5493" w:rsidP="00CF2F74">
            <w:pPr>
              <w:spacing w:after="0" w:line="360" w:lineRule="auto"/>
              <w:jc w:val="center"/>
              <w:rPr>
                <w:rFonts w:ascii="Times New Roman" w:hAnsi="Times New Roman" w:cs="Times New Roman"/>
                <w:sz w:val="24"/>
                <w:szCs w:val="24"/>
              </w:rPr>
            </w:pPr>
          </w:p>
        </w:tc>
        <w:tc>
          <w:tcPr>
            <w:tcW w:w="1850" w:type="dxa"/>
            <w:tcBorders>
              <w:top w:val="nil"/>
              <w:left w:val="nil"/>
              <w:bottom w:val="single" w:sz="16" w:space="0" w:color="000000"/>
              <w:right w:val="single" w:sz="16" w:space="0" w:color="000000"/>
            </w:tcBorders>
            <w:shd w:val="clear" w:color="auto" w:fill="FFFFFF"/>
            <w:vAlign w:val="center"/>
          </w:tcPr>
          <w:p w:rsidR="00EF5493" w:rsidRPr="00936071" w:rsidRDefault="00EF5493" w:rsidP="00CF2F74">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Service</w:t>
            </w:r>
          </w:p>
        </w:tc>
        <w:tc>
          <w:tcPr>
            <w:tcW w:w="1318" w:type="dxa"/>
            <w:tcBorders>
              <w:top w:val="nil"/>
              <w:left w:val="single" w:sz="16" w:space="0" w:color="000000"/>
              <w:bottom w:val="single" w:sz="16" w:space="0" w:color="000000"/>
            </w:tcBorders>
            <w:shd w:val="clear" w:color="auto" w:fill="FFFFFF"/>
          </w:tcPr>
          <w:p w:rsidR="00EF5493" w:rsidRPr="00936071" w:rsidRDefault="00EF5493" w:rsidP="00CF2F74">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,209</w:t>
            </w:r>
          </w:p>
        </w:tc>
        <w:tc>
          <w:tcPr>
            <w:tcW w:w="1318" w:type="dxa"/>
            <w:tcBorders>
              <w:top w:val="nil"/>
              <w:bottom w:val="single" w:sz="16" w:space="0" w:color="000000"/>
            </w:tcBorders>
            <w:shd w:val="clear" w:color="auto" w:fill="FFFFFF"/>
          </w:tcPr>
          <w:p w:rsidR="00EF5493" w:rsidRPr="00936071" w:rsidRDefault="00EF5493" w:rsidP="00CF2F74">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,057</w:t>
            </w:r>
          </w:p>
        </w:tc>
        <w:tc>
          <w:tcPr>
            <w:tcW w:w="1456" w:type="dxa"/>
            <w:tcBorders>
              <w:top w:val="nil"/>
              <w:bottom w:val="single" w:sz="16" w:space="0" w:color="000000"/>
            </w:tcBorders>
            <w:shd w:val="clear" w:color="auto" w:fill="FFFFFF"/>
          </w:tcPr>
          <w:p w:rsidR="00EF5493" w:rsidRPr="00936071" w:rsidRDefault="00EF5493" w:rsidP="00CF2F74">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,361</w:t>
            </w:r>
          </w:p>
        </w:tc>
        <w:tc>
          <w:tcPr>
            <w:tcW w:w="1000" w:type="dxa"/>
            <w:tcBorders>
              <w:top w:val="nil"/>
              <w:bottom w:val="single" w:sz="16" w:space="0" w:color="000000"/>
            </w:tcBorders>
            <w:shd w:val="clear" w:color="auto" w:fill="FFFFFF"/>
          </w:tcPr>
          <w:p w:rsidR="00EF5493" w:rsidRPr="00936071" w:rsidRDefault="00EF5493" w:rsidP="00CF2F74">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3,663</w:t>
            </w:r>
          </w:p>
        </w:tc>
        <w:tc>
          <w:tcPr>
            <w:tcW w:w="1000" w:type="dxa"/>
            <w:tcBorders>
              <w:top w:val="nil"/>
              <w:bottom w:val="single" w:sz="16" w:space="0" w:color="000000"/>
              <w:right w:val="single" w:sz="16" w:space="0" w:color="000000"/>
            </w:tcBorders>
            <w:shd w:val="clear" w:color="auto" w:fill="FFFFFF"/>
          </w:tcPr>
          <w:p w:rsidR="00EF5493" w:rsidRPr="00936071" w:rsidRDefault="00EF5493" w:rsidP="00CF2F74">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,000</w:t>
            </w:r>
          </w:p>
        </w:tc>
      </w:tr>
      <w:tr w:rsidR="00EF5493" w:rsidRPr="00936071" w:rsidTr="00CF2F74">
        <w:trPr>
          <w:cantSplit/>
        </w:trPr>
        <w:tc>
          <w:tcPr>
            <w:tcW w:w="8670" w:type="dxa"/>
            <w:gridSpan w:val="7"/>
            <w:tcBorders>
              <w:top w:val="nil"/>
              <w:left w:val="nil"/>
              <w:bottom w:val="nil"/>
              <w:right w:val="nil"/>
            </w:tcBorders>
            <w:shd w:val="clear" w:color="auto" w:fill="FFFFFF"/>
          </w:tcPr>
          <w:p w:rsidR="00EF5493" w:rsidRPr="00936071" w:rsidRDefault="00EF5493" w:rsidP="00936071">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a. Dependent Variable: Kepuasan_Konsumen</w:t>
            </w:r>
          </w:p>
        </w:tc>
      </w:tr>
    </w:tbl>
    <w:p w:rsidR="00E62BDB" w:rsidRPr="00431E0F" w:rsidRDefault="00956E7C" w:rsidP="00623025">
      <w:pPr>
        <w:spacing w:after="160" w:line="36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 xml:space="preserve">              </w:t>
      </w:r>
      <w:r w:rsidR="00F25082">
        <w:rPr>
          <w:rFonts w:ascii="Times New Roman" w:eastAsia="Calibri" w:hAnsi="Times New Roman" w:cs="Times New Roman"/>
          <w:color w:val="000000"/>
          <w:sz w:val="24"/>
          <w:szCs w:val="24"/>
        </w:rPr>
        <w:t>Sumber : Hasil Olah D</w:t>
      </w:r>
      <w:r w:rsidR="00623025">
        <w:rPr>
          <w:rFonts w:ascii="Times New Roman" w:eastAsia="Calibri" w:hAnsi="Times New Roman" w:cs="Times New Roman"/>
          <w:color w:val="000000"/>
          <w:sz w:val="24"/>
          <w:szCs w:val="24"/>
        </w:rPr>
        <w:t>ata, 2018</w:t>
      </w:r>
      <w:r w:rsidR="00431E0F">
        <w:rPr>
          <w:rFonts w:ascii="Times New Roman" w:eastAsia="Calibri" w:hAnsi="Times New Roman" w:cs="Times New Roman"/>
          <w:color w:val="000000"/>
          <w:sz w:val="24"/>
          <w:szCs w:val="24"/>
          <w:lang w:val="en-US"/>
        </w:rPr>
        <w:t>.</w:t>
      </w:r>
    </w:p>
    <w:p w:rsidR="00EF5493" w:rsidRPr="00936071" w:rsidRDefault="00EF5493" w:rsidP="00623025">
      <w:pPr>
        <w:spacing w:after="160" w:line="360" w:lineRule="auto"/>
        <w:ind w:left="1440" w:firstLine="709"/>
        <w:jc w:val="both"/>
        <w:rPr>
          <w:rFonts w:ascii="Times New Roman" w:eastAsia="Calibri" w:hAnsi="Times New Roman" w:cs="Times New Roman"/>
          <w:b/>
          <w:bCs/>
          <w:sz w:val="24"/>
          <w:szCs w:val="24"/>
          <w:vertAlign w:val="subscript"/>
        </w:rPr>
      </w:pPr>
      <w:r w:rsidRPr="00936071">
        <w:rPr>
          <w:rFonts w:ascii="Times New Roman" w:eastAsia="Calibri" w:hAnsi="Times New Roman" w:cs="Times New Roman"/>
          <w:color w:val="000000"/>
          <w:sz w:val="24"/>
          <w:szCs w:val="24"/>
        </w:rPr>
        <w:t xml:space="preserve">Dari tabel 4.10 menunjukkan bahwa persamaan regresi ganda yang diperoleh dari hasil analisis adalah  </w:t>
      </w:r>
      <w:r w:rsidRPr="00936071">
        <w:rPr>
          <w:rFonts w:ascii="Times New Roman" w:eastAsia="Calibri" w:hAnsi="Times New Roman" w:cs="Times New Roman"/>
          <w:b/>
          <w:bCs/>
          <w:sz w:val="24"/>
          <w:szCs w:val="24"/>
        </w:rPr>
        <w:t>Y</w:t>
      </w:r>
      <w:r w:rsidRPr="00936071">
        <w:rPr>
          <w:rFonts w:ascii="Times New Roman" w:eastAsia="Calibri" w:hAnsi="Times New Roman" w:cs="Times New Roman"/>
          <w:b/>
          <w:bCs/>
          <w:sz w:val="24"/>
          <w:szCs w:val="24"/>
          <w:vertAlign w:val="subscript"/>
        </w:rPr>
        <w:t>kepuasan konsumen</w:t>
      </w:r>
      <w:r w:rsidRPr="00936071">
        <w:rPr>
          <w:rFonts w:ascii="Times New Roman" w:eastAsia="Calibri" w:hAnsi="Times New Roman" w:cs="Times New Roman"/>
          <w:b/>
          <w:bCs/>
          <w:sz w:val="24"/>
          <w:szCs w:val="24"/>
        </w:rPr>
        <w:t xml:space="preserve"> = 2,325 + 0,078X</w:t>
      </w:r>
      <w:r w:rsidRPr="00936071">
        <w:rPr>
          <w:rFonts w:ascii="Times New Roman" w:eastAsia="Calibri" w:hAnsi="Times New Roman" w:cs="Times New Roman"/>
          <w:b/>
          <w:bCs/>
          <w:sz w:val="24"/>
          <w:szCs w:val="24"/>
          <w:vertAlign w:val="subscript"/>
        </w:rPr>
        <w:t xml:space="preserve">1 </w:t>
      </w:r>
      <w:r w:rsidRPr="00936071">
        <w:rPr>
          <w:rFonts w:ascii="Times New Roman" w:eastAsia="Calibri" w:hAnsi="Times New Roman" w:cs="Times New Roman"/>
          <w:b/>
          <w:bCs/>
          <w:sz w:val="24"/>
          <w:szCs w:val="24"/>
        </w:rPr>
        <w:t xml:space="preserve"> + 0,195X</w:t>
      </w:r>
      <w:r w:rsidRPr="00936071">
        <w:rPr>
          <w:rFonts w:ascii="Times New Roman" w:eastAsia="Calibri" w:hAnsi="Times New Roman" w:cs="Times New Roman"/>
          <w:b/>
          <w:bCs/>
          <w:sz w:val="24"/>
          <w:szCs w:val="24"/>
          <w:vertAlign w:val="subscript"/>
        </w:rPr>
        <w:t xml:space="preserve">2  </w:t>
      </w:r>
      <w:r w:rsidRPr="00936071">
        <w:rPr>
          <w:rFonts w:ascii="Times New Roman" w:eastAsia="Calibri" w:hAnsi="Times New Roman" w:cs="Times New Roman"/>
          <w:b/>
          <w:bCs/>
          <w:sz w:val="24"/>
          <w:szCs w:val="24"/>
        </w:rPr>
        <w:t>+ 0,209X</w:t>
      </w:r>
      <w:r w:rsidRPr="00936071">
        <w:rPr>
          <w:rFonts w:ascii="Times New Roman" w:eastAsia="Calibri" w:hAnsi="Times New Roman" w:cs="Times New Roman"/>
          <w:b/>
          <w:bCs/>
          <w:sz w:val="24"/>
          <w:szCs w:val="24"/>
          <w:vertAlign w:val="subscript"/>
        </w:rPr>
        <w:t xml:space="preserve">3 </w:t>
      </w:r>
    </w:p>
    <w:p w:rsidR="00623025" w:rsidRDefault="00EF5493" w:rsidP="00623025">
      <w:pPr>
        <w:spacing w:after="160" w:line="360" w:lineRule="auto"/>
        <w:ind w:left="1418" w:firstLine="851"/>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 xml:space="preserve">Dari persamaan regresi diatas diperoleh bahwa terdapat hubungan yang positif antara </w:t>
      </w:r>
      <w:r w:rsidRPr="00936071">
        <w:rPr>
          <w:rFonts w:ascii="Times New Roman" w:eastAsia="Calibri" w:hAnsi="Times New Roman" w:cs="Times New Roman"/>
          <w:bCs/>
          <w:i/>
          <w:sz w:val="24"/>
          <w:szCs w:val="24"/>
        </w:rPr>
        <w:t>servicescape</w:t>
      </w:r>
      <w:r w:rsidRPr="00936071">
        <w:rPr>
          <w:rFonts w:ascii="Times New Roman" w:eastAsia="Calibri" w:hAnsi="Times New Roman" w:cs="Times New Roman"/>
          <w:bCs/>
          <w:sz w:val="24"/>
          <w:szCs w:val="24"/>
        </w:rPr>
        <w:t xml:space="preserve"> (X1) dengan kepuasan konsumen (Y), terdapat hubungan positif antara </w:t>
      </w:r>
      <w:r w:rsidRPr="00936071">
        <w:rPr>
          <w:rFonts w:ascii="Times New Roman" w:eastAsia="Calibri" w:hAnsi="Times New Roman" w:cs="Times New Roman"/>
          <w:bCs/>
          <w:i/>
          <w:sz w:val="24"/>
          <w:szCs w:val="24"/>
        </w:rPr>
        <w:t>service person</w:t>
      </w:r>
      <w:r w:rsidR="00FE535B">
        <w:rPr>
          <w:rFonts w:ascii="Times New Roman" w:eastAsia="Calibri" w:hAnsi="Times New Roman" w:cs="Times New Roman"/>
          <w:bCs/>
          <w:i/>
          <w:sz w:val="24"/>
          <w:szCs w:val="24"/>
        </w:rPr>
        <w:t>n</w:t>
      </w:r>
      <w:r w:rsidRPr="00936071">
        <w:rPr>
          <w:rFonts w:ascii="Times New Roman" w:eastAsia="Calibri" w:hAnsi="Times New Roman" w:cs="Times New Roman"/>
          <w:bCs/>
          <w:i/>
          <w:sz w:val="24"/>
          <w:szCs w:val="24"/>
        </w:rPr>
        <w:t>el</w:t>
      </w:r>
      <w:r w:rsidRPr="00936071">
        <w:rPr>
          <w:rFonts w:ascii="Times New Roman" w:eastAsia="Calibri" w:hAnsi="Times New Roman" w:cs="Times New Roman"/>
          <w:bCs/>
          <w:sz w:val="24"/>
          <w:szCs w:val="24"/>
        </w:rPr>
        <w:t xml:space="preserve"> dengan kepuasan konsumen (Y) dan terdapat hubungan positif antara </w:t>
      </w:r>
      <w:r w:rsidRPr="00936071">
        <w:rPr>
          <w:rFonts w:ascii="Times New Roman" w:eastAsia="Calibri" w:hAnsi="Times New Roman" w:cs="Times New Roman"/>
          <w:bCs/>
          <w:i/>
          <w:sz w:val="24"/>
          <w:szCs w:val="24"/>
        </w:rPr>
        <w:t>service</w:t>
      </w:r>
      <w:r w:rsidR="00FE535B">
        <w:rPr>
          <w:rFonts w:ascii="Times New Roman" w:eastAsia="Calibri" w:hAnsi="Times New Roman" w:cs="Times New Roman"/>
          <w:bCs/>
          <w:i/>
          <w:sz w:val="24"/>
          <w:szCs w:val="24"/>
        </w:rPr>
        <w:t>s</w:t>
      </w:r>
      <w:r w:rsidRPr="00936071">
        <w:rPr>
          <w:rFonts w:ascii="Times New Roman" w:eastAsia="Calibri" w:hAnsi="Times New Roman" w:cs="Times New Roman"/>
          <w:bCs/>
          <w:sz w:val="24"/>
          <w:szCs w:val="24"/>
        </w:rPr>
        <w:t xml:space="preserve"> (X</w:t>
      </w:r>
      <w:r w:rsidRPr="00936071">
        <w:rPr>
          <w:rFonts w:ascii="Times New Roman" w:eastAsia="Calibri" w:hAnsi="Times New Roman" w:cs="Times New Roman"/>
          <w:bCs/>
          <w:sz w:val="24"/>
          <w:szCs w:val="24"/>
          <w:vertAlign w:val="subscript"/>
        </w:rPr>
        <w:t>3)</w:t>
      </w:r>
      <w:r w:rsidRPr="00936071">
        <w:rPr>
          <w:rFonts w:ascii="Times New Roman" w:eastAsia="Calibri" w:hAnsi="Times New Roman" w:cs="Times New Roman"/>
          <w:bCs/>
          <w:sz w:val="24"/>
          <w:szCs w:val="24"/>
        </w:rPr>
        <w:t xml:space="preserve"> dengan kepuasan konsumen (Y). Sehingga dari persamaan di atas dapat diartikan sebagai berikut</w:t>
      </w:r>
      <w:r w:rsidR="00A44032">
        <w:rPr>
          <w:rFonts w:ascii="Times New Roman" w:eastAsia="Calibri" w:hAnsi="Times New Roman" w:cs="Times New Roman"/>
          <w:bCs/>
          <w:sz w:val="24"/>
          <w:szCs w:val="24"/>
          <w:lang w:val="en-US"/>
        </w:rPr>
        <w:t xml:space="preserve"> </w:t>
      </w:r>
      <w:r w:rsidRPr="00936071">
        <w:rPr>
          <w:rFonts w:ascii="Times New Roman" w:eastAsia="Calibri" w:hAnsi="Times New Roman" w:cs="Times New Roman"/>
          <w:bCs/>
          <w:sz w:val="24"/>
          <w:szCs w:val="24"/>
        </w:rPr>
        <w:t>:</w:t>
      </w:r>
    </w:p>
    <w:p w:rsidR="00623025" w:rsidRDefault="00EF5493" w:rsidP="009D734C">
      <w:pPr>
        <w:pStyle w:val="ListParagraph"/>
        <w:numPr>
          <w:ilvl w:val="0"/>
          <w:numId w:val="51"/>
        </w:numPr>
        <w:spacing w:after="160" w:line="360" w:lineRule="auto"/>
        <w:jc w:val="both"/>
        <w:rPr>
          <w:rFonts w:ascii="Times New Roman" w:eastAsia="Calibri" w:hAnsi="Times New Roman" w:cs="Times New Roman"/>
          <w:bCs/>
          <w:sz w:val="24"/>
          <w:szCs w:val="24"/>
        </w:rPr>
      </w:pPr>
      <w:r w:rsidRPr="00623025">
        <w:rPr>
          <w:rFonts w:ascii="Times New Roman" w:eastAsia="Calibri" w:hAnsi="Times New Roman" w:cs="Times New Roman"/>
          <w:bCs/>
          <w:sz w:val="24"/>
          <w:szCs w:val="24"/>
        </w:rPr>
        <w:t xml:space="preserve">Konstanta sebesar 2,325 akan menyatakan nilai kepuasan konsumen sebesar 2,325 dengan </w:t>
      </w:r>
      <w:r w:rsidRPr="00623025">
        <w:rPr>
          <w:rFonts w:ascii="Times New Roman" w:eastAsia="Times New Roman" w:hAnsi="Times New Roman" w:cs="Times New Roman"/>
          <w:bCs/>
          <w:i/>
          <w:sz w:val="24"/>
          <w:szCs w:val="24"/>
        </w:rPr>
        <w:t>servicescape, service person</w:t>
      </w:r>
      <w:r w:rsidR="006A291D" w:rsidRPr="00623025">
        <w:rPr>
          <w:rFonts w:ascii="Times New Roman" w:eastAsia="Times New Roman" w:hAnsi="Times New Roman" w:cs="Times New Roman"/>
          <w:bCs/>
          <w:i/>
          <w:sz w:val="24"/>
          <w:szCs w:val="24"/>
        </w:rPr>
        <w:t>n</w:t>
      </w:r>
      <w:r w:rsidRPr="00623025">
        <w:rPr>
          <w:rFonts w:ascii="Times New Roman" w:eastAsia="Times New Roman" w:hAnsi="Times New Roman" w:cs="Times New Roman"/>
          <w:bCs/>
          <w:i/>
          <w:sz w:val="24"/>
          <w:szCs w:val="24"/>
        </w:rPr>
        <w:t>el, service</w:t>
      </w:r>
      <w:r w:rsidR="00F35A43" w:rsidRPr="00623025">
        <w:rPr>
          <w:rFonts w:ascii="Times New Roman" w:eastAsia="Times New Roman" w:hAnsi="Times New Roman" w:cs="Times New Roman"/>
          <w:bCs/>
          <w:i/>
          <w:sz w:val="24"/>
          <w:szCs w:val="24"/>
        </w:rPr>
        <w:t>s</w:t>
      </w:r>
      <w:r w:rsidR="00A44032" w:rsidRPr="00623025">
        <w:rPr>
          <w:rFonts w:ascii="Times New Roman" w:eastAsia="Times New Roman" w:hAnsi="Times New Roman" w:cs="Times New Roman"/>
          <w:bCs/>
          <w:i/>
          <w:sz w:val="24"/>
          <w:szCs w:val="24"/>
          <w:lang w:val="en-US"/>
        </w:rPr>
        <w:t xml:space="preserve"> </w:t>
      </w:r>
      <w:r w:rsidRPr="00623025">
        <w:rPr>
          <w:rFonts w:ascii="Times New Roman" w:eastAsia="Calibri" w:hAnsi="Times New Roman" w:cs="Times New Roman"/>
          <w:bCs/>
          <w:sz w:val="24"/>
          <w:szCs w:val="24"/>
        </w:rPr>
        <w:t xml:space="preserve">bernilai konstan. </w:t>
      </w:r>
    </w:p>
    <w:p w:rsidR="00623025" w:rsidRDefault="00EF5493" w:rsidP="009D734C">
      <w:pPr>
        <w:pStyle w:val="ListParagraph"/>
        <w:numPr>
          <w:ilvl w:val="0"/>
          <w:numId w:val="51"/>
        </w:numPr>
        <w:spacing w:after="160" w:line="360" w:lineRule="auto"/>
        <w:jc w:val="both"/>
        <w:rPr>
          <w:rFonts w:ascii="Times New Roman" w:eastAsia="Calibri" w:hAnsi="Times New Roman" w:cs="Times New Roman"/>
          <w:bCs/>
          <w:sz w:val="24"/>
          <w:szCs w:val="24"/>
        </w:rPr>
      </w:pPr>
      <w:r w:rsidRPr="00623025">
        <w:rPr>
          <w:rFonts w:ascii="Times New Roman" w:eastAsia="Calibri" w:hAnsi="Times New Roman" w:cs="Times New Roman"/>
          <w:bCs/>
          <w:sz w:val="24"/>
          <w:szCs w:val="24"/>
        </w:rPr>
        <w:lastRenderedPageBreak/>
        <w:t xml:space="preserve">Koefisien regresi </w:t>
      </w:r>
      <w:r w:rsidRPr="00623025">
        <w:rPr>
          <w:rFonts w:ascii="Times New Roman" w:eastAsia="Times New Roman" w:hAnsi="Times New Roman" w:cs="Times New Roman"/>
          <w:bCs/>
          <w:i/>
          <w:sz w:val="24"/>
          <w:szCs w:val="24"/>
        </w:rPr>
        <w:t>servicescape</w:t>
      </w:r>
      <w:r w:rsidRPr="00623025">
        <w:rPr>
          <w:rFonts w:ascii="Times New Roman" w:eastAsia="Calibri" w:hAnsi="Times New Roman" w:cs="Times New Roman"/>
          <w:bCs/>
          <w:sz w:val="24"/>
          <w:szCs w:val="24"/>
        </w:rPr>
        <w:t xml:space="preserve"> sebesar 0,078</w:t>
      </w:r>
      <w:r w:rsidR="00A44032" w:rsidRPr="00623025">
        <w:rPr>
          <w:rFonts w:ascii="Times New Roman" w:eastAsia="Calibri" w:hAnsi="Times New Roman" w:cs="Times New Roman"/>
          <w:bCs/>
          <w:sz w:val="24"/>
          <w:szCs w:val="24"/>
          <w:lang w:val="en-US"/>
        </w:rPr>
        <w:t xml:space="preserve"> </w:t>
      </w:r>
      <w:r w:rsidRPr="00623025">
        <w:rPr>
          <w:rFonts w:ascii="Times New Roman" w:eastAsia="Calibri" w:hAnsi="Times New Roman" w:cs="Times New Roman"/>
          <w:bCs/>
          <w:sz w:val="24"/>
          <w:szCs w:val="24"/>
        </w:rPr>
        <w:t xml:space="preserve">menyatakan bahwa setiap penambahan 1 (satu) nilai </w:t>
      </w:r>
      <w:r w:rsidRPr="00623025">
        <w:rPr>
          <w:rFonts w:ascii="Times New Roman" w:eastAsia="Times New Roman" w:hAnsi="Times New Roman" w:cs="Times New Roman"/>
          <w:bCs/>
          <w:i/>
          <w:sz w:val="24"/>
          <w:szCs w:val="24"/>
        </w:rPr>
        <w:t>servicescape</w:t>
      </w:r>
      <w:r w:rsidRPr="00623025">
        <w:rPr>
          <w:rFonts w:ascii="Times New Roman" w:eastAsia="Calibri" w:hAnsi="Times New Roman" w:cs="Times New Roman"/>
          <w:bCs/>
          <w:sz w:val="24"/>
          <w:szCs w:val="24"/>
        </w:rPr>
        <w:t xml:space="preserve"> akan meningkatkan kepuasan konsumen sebesar 0,078</w:t>
      </w:r>
      <w:r w:rsidR="001F245B">
        <w:rPr>
          <w:rFonts w:ascii="Times New Roman" w:eastAsia="Calibri" w:hAnsi="Times New Roman" w:cs="Times New Roman"/>
          <w:bCs/>
          <w:sz w:val="24"/>
          <w:szCs w:val="24"/>
          <w:lang w:val="en-US"/>
        </w:rPr>
        <w:t xml:space="preserve"> nilai kepuasan.</w:t>
      </w:r>
    </w:p>
    <w:p w:rsidR="00623025" w:rsidRDefault="00EF5493" w:rsidP="009D734C">
      <w:pPr>
        <w:pStyle w:val="ListParagraph"/>
        <w:numPr>
          <w:ilvl w:val="0"/>
          <w:numId w:val="51"/>
        </w:numPr>
        <w:spacing w:after="160" w:line="360" w:lineRule="auto"/>
        <w:jc w:val="both"/>
        <w:rPr>
          <w:rFonts w:ascii="Times New Roman" w:eastAsia="Calibri" w:hAnsi="Times New Roman" w:cs="Times New Roman"/>
          <w:bCs/>
          <w:sz w:val="24"/>
          <w:szCs w:val="24"/>
        </w:rPr>
      </w:pPr>
      <w:r w:rsidRPr="00623025">
        <w:rPr>
          <w:rFonts w:ascii="Times New Roman" w:eastAsia="Calibri" w:hAnsi="Times New Roman" w:cs="Times New Roman"/>
          <w:bCs/>
          <w:sz w:val="24"/>
          <w:szCs w:val="24"/>
        </w:rPr>
        <w:t xml:space="preserve">Koefisien regresi </w:t>
      </w:r>
      <w:r w:rsidRPr="00623025">
        <w:rPr>
          <w:rFonts w:ascii="Times New Roman" w:eastAsia="Calibri" w:hAnsi="Times New Roman" w:cs="Times New Roman"/>
          <w:bCs/>
          <w:i/>
          <w:sz w:val="24"/>
          <w:szCs w:val="24"/>
        </w:rPr>
        <w:t>service person</w:t>
      </w:r>
      <w:r w:rsidR="00197B51" w:rsidRPr="00623025">
        <w:rPr>
          <w:rFonts w:ascii="Times New Roman" w:eastAsia="Calibri" w:hAnsi="Times New Roman" w:cs="Times New Roman"/>
          <w:bCs/>
          <w:i/>
          <w:sz w:val="24"/>
          <w:szCs w:val="24"/>
        </w:rPr>
        <w:t>n</w:t>
      </w:r>
      <w:r w:rsidRPr="00623025">
        <w:rPr>
          <w:rFonts w:ascii="Times New Roman" w:eastAsia="Calibri" w:hAnsi="Times New Roman" w:cs="Times New Roman"/>
          <w:bCs/>
          <w:i/>
          <w:sz w:val="24"/>
          <w:szCs w:val="24"/>
        </w:rPr>
        <w:t>el</w:t>
      </w:r>
      <w:r w:rsidRPr="00623025">
        <w:rPr>
          <w:rFonts w:ascii="Times New Roman" w:eastAsia="Calibri" w:hAnsi="Times New Roman" w:cs="Times New Roman"/>
          <w:bCs/>
          <w:sz w:val="24"/>
          <w:szCs w:val="24"/>
        </w:rPr>
        <w:t xml:space="preserve"> sebesar 0,195 menyatakan bahwa setiap penambahan 1 (satu) </w:t>
      </w:r>
      <w:r w:rsidR="00197B51" w:rsidRPr="00623025">
        <w:rPr>
          <w:rFonts w:ascii="Times New Roman" w:eastAsia="Calibri" w:hAnsi="Times New Roman" w:cs="Times New Roman"/>
          <w:bCs/>
          <w:i/>
          <w:sz w:val="24"/>
          <w:szCs w:val="24"/>
        </w:rPr>
        <w:t>service personnel</w:t>
      </w:r>
      <w:r w:rsidR="00A44032" w:rsidRPr="00623025">
        <w:rPr>
          <w:rFonts w:ascii="Times New Roman" w:eastAsia="Calibri" w:hAnsi="Times New Roman" w:cs="Times New Roman"/>
          <w:bCs/>
          <w:i/>
          <w:sz w:val="24"/>
          <w:szCs w:val="24"/>
          <w:lang w:val="en-US"/>
        </w:rPr>
        <w:t xml:space="preserve"> </w:t>
      </w:r>
      <w:r w:rsidRPr="00623025">
        <w:rPr>
          <w:rFonts w:ascii="Times New Roman" w:eastAsia="Calibri" w:hAnsi="Times New Roman" w:cs="Times New Roman"/>
          <w:bCs/>
          <w:sz w:val="24"/>
          <w:szCs w:val="24"/>
        </w:rPr>
        <w:t>akan meningkatkan kepuasan konsumen yaitu sebesar 0,195</w:t>
      </w:r>
      <w:bookmarkStart w:id="17" w:name="_Toc443258783"/>
      <w:r w:rsidR="001F245B">
        <w:rPr>
          <w:rFonts w:ascii="Times New Roman" w:eastAsia="Calibri" w:hAnsi="Times New Roman" w:cs="Times New Roman"/>
          <w:bCs/>
          <w:sz w:val="24"/>
          <w:szCs w:val="24"/>
          <w:lang w:val="en-US"/>
        </w:rPr>
        <w:t xml:space="preserve"> nilai kepuasan.</w:t>
      </w:r>
    </w:p>
    <w:p w:rsidR="00FE535B" w:rsidRPr="00623025" w:rsidRDefault="00EF5493" w:rsidP="009D734C">
      <w:pPr>
        <w:pStyle w:val="ListParagraph"/>
        <w:numPr>
          <w:ilvl w:val="0"/>
          <w:numId w:val="51"/>
        </w:numPr>
        <w:spacing w:after="160" w:line="360" w:lineRule="auto"/>
        <w:jc w:val="both"/>
        <w:rPr>
          <w:rFonts w:ascii="Times New Roman" w:eastAsia="Calibri" w:hAnsi="Times New Roman" w:cs="Times New Roman"/>
          <w:bCs/>
          <w:sz w:val="24"/>
          <w:szCs w:val="24"/>
        </w:rPr>
      </w:pPr>
      <w:r w:rsidRPr="00623025">
        <w:rPr>
          <w:rFonts w:ascii="Times New Roman" w:eastAsia="Calibri" w:hAnsi="Times New Roman" w:cs="Times New Roman"/>
          <w:bCs/>
          <w:sz w:val="24"/>
          <w:szCs w:val="24"/>
        </w:rPr>
        <w:t xml:space="preserve">Koefisien regresi </w:t>
      </w:r>
      <w:r w:rsidRPr="00623025">
        <w:rPr>
          <w:rFonts w:ascii="Times New Roman" w:eastAsia="Calibri" w:hAnsi="Times New Roman" w:cs="Times New Roman"/>
          <w:bCs/>
          <w:i/>
          <w:sz w:val="24"/>
          <w:szCs w:val="24"/>
        </w:rPr>
        <w:t>service</w:t>
      </w:r>
      <w:r w:rsidR="00197B51" w:rsidRPr="00623025">
        <w:rPr>
          <w:rFonts w:ascii="Times New Roman" w:eastAsia="Calibri" w:hAnsi="Times New Roman" w:cs="Times New Roman"/>
          <w:bCs/>
          <w:i/>
          <w:sz w:val="24"/>
          <w:szCs w:val="24"/>
        </w:rPr>
        <w:t>s</w:t>
      </w:r>
      <w:r w:rsidR="00A44032" w:rsidRPr="00623025">
        <w:rPr>
          <w:rFonts w:ascii="Times New Roman" w:eastAsia="Calibri" w:hAnsi="Times New Roman" w:cs="Times New Roman"/>
          <w:bCs/>
          <w:i/>
          <w:sz w:val="24"/>
          <w:szCs w:val="24"/>
          <w:lang w:val="en-US"/>
        </w:rPr>
        <w:t xml:space="preserve"> </w:t>
      </w:r>
      <w:r w:rsidRPr="00623025">
        <w:rPr>
          <w:rFonts w:ascii="Times New Roman" w:eastAsia="Calibri" w:hAnsi="Times New Roman" w:cs="Times New Roman"/>
          <w:bCs/>
          <w:sz w:val="24"/>
          <w:szCs w:val="24"/>
        </w:rPr>
        <w:t xml:space="preserve">sebesar 0,209 menyatakan bahwa setiap penambahan 1 (satu) </w:t>
      </w:r>
      <w:r w:rsidR="00197B51" w:rsidRPr="00623025">
        <w:rPr>
          <w:rFonts w:ascii="Times New Roman" w:eastAsia="Calibri" w:hAnsi="Times New Roman" w:cs="Times New Roman"/>
          <w:bCs/>
          <w:i/>
          <w:sz w:val="24"/>
          <w:szCs w:val="24"/>
        </w:rPr>
        <w:t>services</w:t>
      </w:r>
      <w:r w:rsidR="00024374">
        <w:rPr>
          <w:rFonts w:ascii="Times New Roman" w:eastAsia="Calibri" w:hAnsi="Times New Roman" w:cs="Times New Roman"/>
          <w:bCs/>
          <w:i/>
          <w:sz w:val="24"/>
          <w:szCs w:val="24"/>
          <w:lang w:val="en-US"/>
        </w:rPr>
        <w:t xml:space="preserve"> </w:t>
      </w:r>
      <w:r w:rsidRPr="00623025">
        <w:rPr>
          <w:rFonts w:ascii="Times New Roman" w:eastAsia="Calibri" w:hAnsi="Times New Roman" w:cs="Times New Roman"/>
          <w:bCs/>
          <w:sz w:val="24"/>
          <w:szCs w:val="24"/>
        </w:rPr>
        <w:t>akan meningkatkan kepuasan konsumen yaitu sebesar 0,209</w:t>
      </w:r>
      <w:r w:rsidR="001F245B">
        <w:rPr>
          <w:rFonts w:ascii="Times New Roman" w:eastAsia="Calibri" w:hAnsi="Times New Roman" w:cs="Times New Roman"/>
          <w:bCs/>
          <w:sz w:val="24"/>
          <w:szCs w:val="24"/>
          <w:lang w:val="en-US"/>
        </w:rPr>
        <w:t xml:space="preserve"> nilai kepuasan.</w:t>
      </w:r>
    </w:p>
    <w:p w:rsidR="00EF5493" w:rsidRPr="00936071" w:rsidRDefault="00EF5493" w:rsidP="00623025">
      <w:pPr>
        <w:pStyle w:val="Heading3"/>
        <w:numPr>
          <w:ilvl w:val="2"/>
          <w:numId w:val="22"/>
        </w:numPr>
        <w:spacing w:line="360" w:lineRule="auto"/>
        <w:ind w:left="1080" w:hanging="270"/>
        <w:jc w:val="both"/>
        <w:rPr>
          <w:rFonts w:ascii="Times New Roman" w:eastAsia="TimesNewRoman" w:hAnsi="Times New Roman" w:cs="Times New Roman"/>
          <w:b/>
          <w:color w:val="auto"/>
          <w:lang w:val="id-ID"/>
        </w:rPr>
      </w:pPr>
      <w:r w:rsidRPr="00936071">
        <w:rPr>
          <w:rFonts w:ascii="Times New Roman" w:eastAsia="Calibri" w:hAnsi="Times New Roman" w:cs="Times New Roman"/>
          <w:b/>
          <w:bCs/>
          <w:color w:val="auto"/>
        </w:rPr>
        <w:t xml:space="preserve">Uji </w:t>
      </w:r>
      <w:r w:rsidRPr="00936071">
        <w:rPr>
          <w:rFonts w:ascii="Times New Roman" w:eastAsia="TimesNewRoman" w:hAnsi="Times New Roman" w:cs="Times New Roman"/>
          <w:b/>
          <w:color w:val="auto"/>
          <w:lang w:val="id-ID"/>
        </w:rPr>
        <w:t>Simultan (Uji F)</w:t>
      </w:r>
      <w:bookmarkEnd w:id="17"/>
    </w:p>
    <w:p w:rsidR="005B3815" w:rsidRDefault="00EF5493" w:rsidP="00623025">
      <w:pPr>
        <w:spacing w:after="0" w:line="360" w:lineRule="auto"/>
        <w:ind w:left="1440" w:firstLine="720"/>
        <w:contextualSpacing/>
        <w:jc w:val="both"/>
        <w:rPr>
          <w:rFonts w:ascii="Times New Roman" w:eastAsia="Calibri" w:hAnsi="Times New Roman" w:cs="Times New Roman"/>
          <w:sz w:val="24"/>
          <w:szCs w:val="24"/>
        </w:rPr>
      </w:pPr>
      <w:r w:rsidRPr="00936071">
        <w:rPr>
          <w:rFonts w:ascii="Times New Roman" w:eastAsia="Calibri" w:hAnsi="Times New Roman" w:cs="Times New Roman"/>
          <w:sz w:val="24"/>
          <w:szCs w:val="24"/>
        </w:rPr>
        <w:t>Uji statistik F digunakan untuk mengetahui apakah semua variabel independen yang dimasukkan ke dalam model mempunyai pengaruh secara bersama-sama terhadap variabel dependen. Hasil uji F dapat ditunjukkan pada Tabel 4.11 sebagai berikut</w:t>
      </w:r>
      <w:r w:rsidR="00A44032">
        <w:rPr>
          <w:rFonts w:ascii="Times New Roman" w:eastAsia="Calibri" w:hAnsi="Times New Roman" w:cs="Times New Roman"/>
          <w:sz w:val="24"/>
          <w:szCs w:val="24"/>
          <w:lang w:val="en-US"/>
        </w:rPr>
        <w:t xml:space="preserve"> </w:t>
      </w:r>
      <w:r w:rsidR="005B3815">
        <w:rPr>
          <w:rFonts w:ascii="Times New Roman" w:eastAsia="Calibri" w:hAnsi="Times New Roman" w:cs="Times New Roman"/>
          <w:sz w:val="24"/>
          <w:szCs w:val="24"/>
        </w:rPr>
        <w:t>:</w:t>
      </w:r>
    </w:p>
    <w:p w:rsidR="005B3815" w:rsidRPr="005B3815" w:rsidRDefault="005B3815" w:rsidP="005B3815">
      <w:pPr>
        <w:spacing w:after="0" w:line="360" w:lineRule="auto"/>
        <w:ind w:left="1134" w:firstLine="720"/>
        <w:contextualSpacing/>
        <w:jc w:val="both"/>
        <w:rPr>
          <w:rFonts w:ascii="Times New Roman" w:eastAsia="Calibri" w:hAnsi="Times New Roman" w:cs="Times New Roman"/>
          <w:sz w:val="24"/>
          <w:szCs w:val="24"/>
        </w:rPr>
      </w:pPr>
    </w:p>
    <w:p w:rsidR="00EF5493" w:rsidRPr="00936071" w:rsidRDefault="005B3815" w:rsidP="00FE535B">
      <w:pPr>
        <w:spacing w:after="0"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lang w:val="en-US"/>
        </w:rPr>
        <w:t xml:space="preserve">                   </w:t>
      </w:r>
      <w:r w:rsidR="00EF5493" w:rsidRPr="00936071">
        <w:rPr>
          <w:rFonts w:ascii="Times New Roman" w:eastAsia="Calibri" w:hAnsi="Times New Roman" w:cs="Times New Roman"/>
          <w:b/>
          <w:sz w:val="24"/>
          <w:szCs w:val="24"/>
        </w:rPr>
        <w:t>Tabel 4.11</w:t>
      </w:r>
    </w:p>
    <w:p w:rsidR="00EF5493" w:rsidRPr="00936071" w:rsidRDefault="005B3815" w:rsidP="00FE535B">
      <w:pPr>
        <w:spacing w:after="0"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lang w:val="en-US"/>
        </w:rPr>
        <w:t xml:space="preserve">                    </w:t>
      </w:r>
      <w:r w:rsidR="00EF5493" w:rsidRPr="00936071">
        <w:rPr>
          <w:rFonts w:ascii="Times New Roman" w:eastAsia="Calibri" w:hAnsi="Times New Roman" w:cs="Times New Roman"/>
          <w:b/>
          <w:sz w:val="24"/>
          <w:szCs w:val="24"/>
        </w:rPr>
        <w:t>Hasil Uji F</w:t>
      </w:r>
    </w:p>
    <w:tbl>
      <w:tblPr>
        <w:tblW w:w="7821" w:type="dxa"/>
        <w:tblInd w:w="11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8"/>
        <w:gridCol w:w="1259"/>
        <w:gridCol w:w="1455"/>
        <w:gridCol w:w="1000"/>
        <w:gridCol w:w="1379"/>
        <w:gridCol w:w="1000"/>
        <w:gridCol w:w="1000"/>
      </w:tblGrid>
      <w:tr w:rsidR="00EF5493" w:rsidRPr="00936071" w:rsidTr="005B3815">
        <w:trPr>
          <w:cantSplit/>
        </w:trPr>
        <w:tc>
          <w:tcPr>
            <w:tcW w:w="7821" w:type="dxa"/>
            <w:gridSpan w:val="7"/>
            <w:tcBorders>
              <w:top w:val="nil"/>
              <w:left w:val="nil"/>
              <w:bottom w:val="nil"/>
              <w:right w:val="nil"/>
            </w:tcBorders>
            <w:shd w:val="clear" w:color="auto" w:fill="FFFFFF"/>
          </w:tcPr>
          <w:p w:rsidR="00EF5493" w:rsidRPr="00936071" w:rsidRDefault="00EF5493" w:rsidP="00FE535B">
            <w:pPr>
              <w:autoSpaceDE w:val="0"/>
              <w:autoSpaceDN w:val="0"/>
              <w:adjustRightInd w:val="0"/>
              <w:spacing w:after="0" w:line="360" w:lineRule="auto"/>
              <w:ind w:left="60" w:right="60"/>
              <w:jc w:val="center"/>
              <w:rPr>
                <w:rFonts w:ascii="Times New Roman" w:hAnsi="Times New Roman" w:cs="Times New Roman"/>
                <w:color w:val="000000"/>
                <w:sz w:val="24"/>
                <w:szCs w:val="24"/>
              </w:rPr>
            </w:pPr>
            <w:r w:rsidRPr="00936071">
              <w:rPr>
                <w:rFonts w:ascii="Times New Roman" w:hAnsi="Times New Roman" w:cs="Times New Roman"/>
                <w:b/>
                <w:bCs/>
                <w:color w:val="000000"/>
                <w:sz w:val="24"/>
                <w:szCs w:val="24"/>
              </w:rPr>
              <w:t>ANOVA</w:t>
            </w:r>
            <w:r w:rsidRPr="00936071">
              <w:rPr>
                <w:rFonts w:ascii="Times New Roman" w:hAnsi="Times New Roman" w:cs="Times New Roman"/>
                <w:b/>
                <w:bCs/>
                <w:color w:val="000000"/>
                <w:sz w:val="24"/>
                <w:szCs w:val="24"/>
                <w:vertAlign w:val="superscript"/>
              </w:rPr>
              <w:t>a</w:t>
            </w:r>
          </w:p>
        </w:tc>
      </w:tr>
      <w:tr w:rsidR="00EF5493" w:rsidRPr="00936071" w:rsidTr="005B3815">
        <w:trPr>
          <w:cantSplit/>
        </w:trPr>
        <w:tc>
          <w:tcPr>
            <w:tcW w:w="1987" w:type="dxa"/>
            <w:gridSpan w:val="2"/>
            <w:tcBorders>
              <w:top w:val="single" w:sz="16" w:space="0" w:color="000000"/>
              <w:left w:val="single" w:sz="16" w:space="0" w:color="000000"/>
              <w:bottom w:val="single" w:sz="16" w:space="0" w:color="000000"/>
              <w:right w:val="nil"/>
            </w:tcBorders>
            <w:shd w:val="clear" w:color="auto" w:fill="FFFFFF"/>
          </w:tcPr>
          <w:p w:rsidR="00EF5493" w:rsidRPr="00936071" w:rsidRDefault="00EF5493" w:rsidP="00A44032">
            <w:pPr>
              <w:autoSpaceDE w:val="0"/>
              <w:autoSpaceDN w:val="0"/>
              <w:adjustRightInd w:val="0"/>
              <w:spacing w:after="0" w:line="360" w:lineRule="auto"/>
              <w:ind w:left="60" w:right="60"/>
              <w:jc w:val="center"/>
              <w:rPr>
                <w:rFonts w:ascii="Times New Roman" w:hAnsi="Times New Roman" w:cs="Times New Roman"/>
                <w:color w:val="000000"/>
                <w:sz w:val="24"/>
                <w:szCs w:val="24"/>
              </w:rPr>
            </w:pPr>
            <w:r w:rsidRPr="00936071">
              <w:rPr>
                <w:rFonts w:ascii="Times New Roman" w:hAnsi="Times New Roman" w:cs="Times New Roman"/>
                <w:color w:val="000000"/>
                <w:sz w:val="24"/>
                <w:szCs w:val="24"/>
              </w:rPr>
              <w:t>Model</w:t>
            </w:r>
          </w:p>
        </w:tc>
        <w:tc>
          <w:tcPr>
            <w:tcW w:w="1455" w:type="dxa"/>
            <w:tcBorders>
              <w:top w:val="single" w:sz="16" w:space="0" w:color="000000"/>
              <w:left w:val="single" w:sz="16" w:space="0" w:color="000000"/>
              <w:bottom w:val="single" w:sz="16" w:space="0" w:color="000000"/>
            </w:tcBorders>
            <w:shd w:val="clear" w:color="auto" w:fill="FFFFFF"/>
          </w:tcPr>
          <w:p w:rsidR="00EF5493" w:rsidRPr="00936071" w:rsidRDefault="00EF5493" w:rsidP="00A44032">
            <w:pPr>
              <w:autoSpaceDE w:val="0"/>
              <w:autoSpaceDN w:val="0"/>
              <w:adjustRightInd w:val="0"/>
              <w:spacing w:after="0" w:line="360" w:lineRule="auto"/>
              <w:ind w:left="60" w:right="60"/>
              <w:jc w:val="center"/>
              <w:rPr>
                <w:rFonts w:ascii="Times New Roman" w:hAnsi="Times New Roman" w:cs="Times New Roman"/>
                <w:color w:val="000000"/>
                <w:sz w:val="24"/>
                <w:szCs w:val="24"/>
              </w:rPr>
            </w:pPr>
            <w:r w:rsidRPr="00936071">
              <w:rPr>
                <w:rFonts w:ascii="Times New Roman" w:hAnsi="Times New Roman" w:cs="Times New Roman"/>
                <w:color w:val="000000"/>
                <w:sz w:val="24"/>
                <w:szCs w:val="24"/>
              </w:rPr>
              <w:t>Sum of Squares</w:t>
            </w:r>
          </w:p>
        </w:tc>
        <w:tc>
          <w:tcPr>
            <w:tcW w:w="1000" w:type="dxa"/>
            <w:tcBorders>
              <w:top w:val="single" w:sz="16" w:space="0" w:color="000000"/>
              <w:bottom w:val="single" w:sz="16" w:space="0" w:color="000000"/>
            </w:tcBorders>
            <w:shd w:val="clear" w:color="auto" w:fill="FFFFFF"/>
          </w:tcPr>
          <w:p w:rsidR="00EF5493" w:rsidRPr="00936071" w:rsidRDefault="00A44032" w:rsidP="00A44032">
            <w:pPr>
              <w:autoSpaceDE w:val="0"/>
              <w:autoSpaceDN w:val="0"/>
              <w:adjustRightInd w:val="0"/>
              <w:spacing w:after="0" w:line="360" w:lineRule="auto"/>
              <w:ind w:left="60" w:right="60"/>
              <w:jc w:val="center"/>
              <w:rPr>
                <w:rFonts w:ascii="Times New Roman" w:hAnsi="Times New Roman" w:cs="Times New Roman"/>
                <w:color w:val="000000"/>
                <w:sz w:val="24"/>
                <w:szCs w:val="24"/>
              </w:rPr>
            </w:pPr>
            <w:r w:rsidRPr="00936071">
              <w:rPr>
                <w:rFonts w:ascii="Times New Roman" w:hAnsi="Times New Roman" w:cs="Times New Roman"/>
                <w:color w:val="000000"/>
                <w:sz w:val="24"/>
                <w:szCs w:val="24"/>
              </w:rPr>
              <w:t>D</w:t>
            </w:r>
            <w:r w:rsidR="00EF5493" w:rsidRPr="00936071">
              <w:rPr>
                <w:rFonts w:ascii="Times New Roman" w:hAnsi="Times New Roman" w:cs="Times New Roman"/>
                <w:color w:val="000000"/>
                <w:sz w:val="24"/>
                <w:szCs w:val="24"/>
              </w:rPr>
              <w:t>f</w:t>
            </w:r>
          </w:p>
        </w:tc>
        <w:tc>
          <w:tcPr>
            <w:tcW w:w="1379" w:type="dxa"/>
            <w:tcBorders>
              <w:top w:val="single" w:sz="16" w:space="0" w:color="000000"/>
              <w:bottom w:val="single" w:sz="16" w:space="0" w:color="000000"/>
            </w:tcBorders>
            <w:shd w:val="clear" w:color="auto" w:fill="FFFFFF"/>
          </w:tcPr>
          <w:p w:rsidR="00EF5493" w:rsidRPr="00936071" w:rsidRDefault="00EF5493" w:rsidP="00A44032">
            <w:pPr>
              <w:autoSpaceDE w:val="0"/>
              <w:autoSpaceDN w:val="0"/>
              <w:adjustRightInd w:val="0"/>
              <w:spacing w:after="0" w:line="360" w:lineRule="auto"/>
              <w:ind w:left="60" w:right="60"/>
              <w:jc w:val="center"/>
              <w:rPr>
                <w:rFonts w:ascii="Times New Roman" w:hAnsi="Times New Roman" w:cs="Times New Roman"/>
                <w:color w:val="000000"/>
                <w:sz w:val="24"/>
                <w:szCs w:val="24"/>
              </w:rPr>
            </w:pPr>
            <w:r w:rsidRPr="00936071">
              <w:rPr>
                <w:rFonts w:ascii="Times New Roman" w:hAnsi="Times New Roman" w:cs="Times New Roman"/>
                <w:color w:val="000000"/>
                <w:sz w:val="24"/>
                <w:szCs w:val="24"/>
              </w:rPr>
              <w:t>Mean Square</w:t>
            </w:r>
          </w:p>
        </w:tc>
        <w:tc>
          <w:tcPr>
            <w:tcW w:w="1000" w:type="dxa"/>
            <w:tcBorders>
              <w:top w:val="single" w:sz="16" w:space="0" w:color="000000"/>
              <w:bottom w:val="single" w:sz="16" w:space="0" w:color="000000"/>
            </w:tcBorders>
            <w:shd w:val="clear" w:color="auto" w:fill="FFFFFF"/>
          </w:tcPr>
          <w:p w:rsidR="00EF5493" w:rsidRPr="00936071" w:rsidRDefault="00EF5493" w:rsidP="00A44032">
            <w:pPr>
              <w:autoSpaceDE w:val="0"/>
              <w:autoSpaceDN w:val="0"/>
              <w:adjustRightInd w:val="0"/>
              <w:spacing w:after="0" w:line="360" w:lineRule="auto"/>
              <w:ind w:left="60" w:right="60"/>
              <w:jc w:val="center"/>
              <w:rPr>
                <w:rFonts w:ascii="Times New Roman" w:hAnsi="Times New Roman" w:cs="Times New Roman"/>
                <w:color w:val="000000"/>
                <w:sz w:val="24"/>
                <w:szCs w:val="24"/>
              </w:rPr>
            </w:pPr>
            <w:r w:rsidRPr="00936071">
              <w:rPr>
                <w:rFonts w:ascii="Times New Roman" w:hAnsi="Times New Roman" w:cs="Times New Roman"/>
                <w:color w:val="000000"/>
                <w:sz w:val="24"/>
                <w:szCs w:val="24"/>
              </w:rPr>
              <w:t>F</w:t>
            </w:r>
          </w:p>
        </w:tc>
        <w:tc>
          <w:tcPr>
            <w:tcW w:w="1000" w:type="dxa"/>
            <w:tcBorders>
              <w:top w:val="single" w:sz="16" w:space="0" w:color="000000"/>
              <w:bottom w:val="single" w:sz="16" w:space="0" w:color="000000"/>
              <w:right w:val="single" w:sz="16" w:space="0" w:color="000000"/>
            </w:tcBorders>
            <w:shd w:val="clear" w:color="auto" w:fill="FFFFFF"/>
          </w:tcPr>
          <w:p w:rsidR="00EF5493" w:rsidRPr="00936071" w:rsidRDefault="00EF5493" w:rsidP="00A44032">
            <w:pPr>
              <w:autoSpaceDE w:val="0"/>
              <w:autoSpaceDN w:val="0"/>
              <w:adjustRightInd w:val="0"/>
              <w:spacing w:after="0" w:line="360" w:lineRule="auto"/>
              <w:ind w:left="60" w:right="60"/>
              <w:jc w:val="center"/>
              <w:rPr>
                <w:rFonts w:ascii="Times New Roman" w:hAnsi="Times New Roman" w:cs="Times New Roman"/>
                <w:color w:val="000000"/>
                <w:sz w:val="24"/>
                <w:szCs w:val="24"/>
              </w:rPr>
            </w:pPr>
            <w:r w:rsidRPr="00936071">
              <w:rPr>
                <w:rFonts w:ascii="Times New Roman" w:hAnsi="Times New Roman" w:cs="Times New Roman"/>
                <w:color w:val="000000"/>
                <w:sz w:val="24"/>
                <w:szCs w:val="24"/>
              </w:rPr>
              <w:t>Sig.</w:t>
            </w:r>
          </w:p>
        </w:tc>
      </w:tr>
      <w:tr w:rsidR="00EF5493" w:rsidRPr="00936071" w:rsidTr="005B3815">
        <w:trPr>
          <w:cantSplit/>
        </w:trPr>
        <w:tc>
          <w:tcPr>
            <w:tcW w:w="728" w:type="dxa"/>
            <w:vMerge w:val="restart"/>
            <w:tcBorders>
              <w:top w:val="single" w:sz="16" w:space="0" w:color="000000"/>
              <w:left w:val="single" w:sz="16" w:space="0" w:color="000000"/>
              <w:bottom w:val="single" w:sz="16" w:space="0" w:color="000000"/>
              <w:right w:val="nil"/>
            </w:tcBorders>
            <w:shd w:val="clear" w:color="auto" w:fill="FFFFFF"/>
            <w:vAlign w:val="center"/>
          </w:tcPr>
          <w:p w:rsidR="00EF5493" w:rsidRPr="00936071" w:rsidRDefault="00EF5493" w:rsidP="00936071">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936071">
              <w:rPr>
                <w:rFonts w:ascii="Times New Roman" w:hAnsi="Times New Roman" w:cs="Times New Roman"/>
                <w:color w:val="000000"/>
                <w:sz w:val="24"/>
                <w:szCs w:val="24"/>
              </w:rPr>
              <w:t>1</w:t>
            </w:r>
          </w:p>
        </w:tc>
        <w:tc>
          <w:tcPr>
            <w:tcW w:w="1259" w:type="dxa"/>
            <w:tcBorders>
              <w:top w:val="single" w:sz="16" w:space="0" w:color="000000"/>
              <w:left w:val="nil"/>
              <w:bottom w:val="nil"/>
              <w:right w:val="single" w:sz="16" w:space="0" w:color="000000"/>
            </w:tcBorders>
            <w:shd w:val="clear" w:color="auto" w:fill="FFFFFF"/>
            <w:vAlign w:val="center"/>
          </w:tcPr>
          <w:p w:rsidR="00EF5493" w:rsidRPr="00936071" w:rsidRDefault="00EF5493" w:rsidP="00936071">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936071">
              <w:rPr>
                <w:rFonts w:ascii="Times New Roman" w:hAnsi="Times New Roman" w:cs="Times New Roman"/>
                <w:color w:val="000000"/>
                <w:sz w:val="24"/>
                <w:szCs w:val="24"/>
              </w:rPr>
              <w:t>Regression</w:t>
            </w:r>
          </w:p>
        </w:tc>
        <w:tc>
          <w:tcPr>
            <w:tcW w:w="1455" w:type="dxa"/>
            <w:tcBorders>
              <w:top w:val="single" w:sz="16" w:space="0" w:color="000000"/>
              <w:left w:val="single" w:sz="16" w:space="0" w:color="000000"/>
              <w:bottom w:val="nil"/>
            </w:tcBorders>
            <w:shd w:val="clear" w:color="auto" w:fill="FFFFFF"/>
          </w:tcPr>
          <w:p w:rsidR="00EF5493" w:rsidRPr="00936071" w:rsidRDefault="00EF5493" w:rsidP="00A44032">
            <w:pPr>
              <w:autoSpaceDE w:val="0"/>
              <w:autoSpaceDN w:val="0"/>
              <w:adjustRightInd w:val="0"/>
              <w:spacing w:after="0" w:line="360" w:lineRule="auto"/>
              <w:ind w:left="60" w:right="60"/>
              <w:jc w:val="center"/>
              <w:rPr>
                <w:rFonts w:ascii="Times New Roman" w:hAnsi="Times New Roman" w:cs="Times New Roman"/>
                <w:color w:val="000000"/>
                <w:sz w:val="24"/>
                <w:szCs w:val="24"/>
              </w:rPr>
            </w:pPr>
            <w:r w:rsidRPr="00936071">
              <w:rPr>
                <w:rFonts w:ascii="Times New Roman" w:hAnsi="Times New Roman" w:cs="Times New Roman"/>
                <w:color w:val="000000"/>
                <w:sz w:val="24"/>
                <w:szCs w:val="24"/>
              </w:rPr>
              <w:t>830,211</w:t>
            </w:r>
          </w:p>
        </w:tc>
        <w:tc>
          <w:tcPr>
            <w:tcW w:w="1000" w:type="dxa"/>
            <w:tcBorders>
              <w:top w:val="single" w:sz="16" w:space="0" w:color="000000"/>
              <w:bottom w:val="nil"/>
            </w:tcBorders>
            <w:shd w:val="clear" w:color="auto" w:fill="FFFFFF"/>
          </w:tcPr>
          <w:p w:rsidR="00EF5493" w:rsidRPr="00936071" w:rsidRDefault="00EF5493" w:rsidP="00A44032">
            <w:pPr>
              <w:autoSpaceDE w:val="0"/>
              <w:autoSpaceDN w:val="0"/>
              <w:adjustRightInd w:val="0"/>
              <w:spacing w:after="0" w:line="360" w:lineRule="auto"/>
              <w:ind w:left="60" w:right="60"/>
              <w:jc w:val="center"/>
              <w:rPr>
                <w:rFonts w:ascii="Times New Roman" w:hAnsi="Times New Roman" w:cs="Times New Roman"/>
                <w:color w:val="000000"/>
                <w:sz w:val="24"/>
                <w:szCs w:val="24"/>
              </w:rPr>
            </w:pPr>
            <w:r w:rsidRPr="00936071">
              <w:rPr>
                <w:rFonts w:ascii="Times New Roman" w:hAnsi="Times New Roman" w:cs="Times New Roman"/>
                <w:color w:val="000000"/>
                <w:sz w:val="24"/>
                <w:szCs w:val="24"/>
              </w:rPr>
              <w:t>3</w:t>
            </w:r>
          </w:p>
        </w:tc>
        <w:tc>
          <w:tcPr>
            <w:tcW w:w="1379" w:type="dxa"/>
            <w:tcBorders>
              <w:top w:val="single" w:sz="16" w:space="0" w:color="000000"/>
              <w:bottom w:val="nil"/>
            </w:tcBorders>
            <w:shd w:val="clear" w:color="auto" w:fill="FFFFFF"/>
          </w:tcPr>
          <w:p w:rsidR="00EF5493" w:rsidRPr="00936071" w:rsidRDefault="00EF5493" w:rsidP="00A44032">
            <w:pPr>
              <w:autoSpaceDE w:val="0"/>
              <w:autoSpaceDN w:val="0"/>
              <w:adjustRightInd w:val="0"/>
              <w:spacing w:after="0" w:line="360" w:lineRule="auto"/>
              <w:ind w:left="60" w:right="60"/>
              <w:jc w:val="center"/>
              <w:rPr>
                <w:rFonts w:ascii="Times New Roman" w:hAnsi="Times New Roman" w:cs="Times New Roman"/>
                <w:color w:val="000000"/>
                <w:sz w:val="24"/>
                <w:szCs w:val="24"/>
              </w:rPr>
            </w:pPr>
            <w:r w:rsidRPr="00936071">
              <w:rPr>
                <w:rFonts w:ascii="Times New Roman" w:hAnsi="Times New Roman" w:cs="Times New Roman"/>
                <w:color w:val="000000"/>
                <w:sz w:val="24"/>
                <w:szCs w:val="24"/>
              </w:rPr>
              <w:t>276,737</w:t>
            </w:r>
          </w:p>
        </w:tc>
        <w:tc>
          <w:tcPr>
            <w:tcW w:w="1000" w:type="dxa"/>
            <w:tcBorders>
              <w:top w:val="single" w:sz="16" w:space="0" w:color="000000"/>
              <w:bottom w:val="nil"/>
            </w:tcBorders>
            <w:shd w:val="clear" w:color="auto" w:fill="FFFFFF"/>
          </w:tcPr>
          <w:p w:rsidR="00EF5493" w:rsidRPr="00936071" w:rsidRDefault="00EF5493" w:rsidP="00A44032">
            <w:pPr>
              <w:autoSpaceDE w:val="0"/>
              <w:autoSpaceDN w:val="0"/>
              <w:adjustRightInd w:val="0"/>
              <w:spacing w:after="0" w:line="360" w:lineRule="auto"/>
              <w:ind w:left="60" w:right="60"/>
              <w:jc w:val="center"/>
              <w:rPr>
                <w:rFonts w:ascii="Times New Roman" w:hAnsi="Times New Roman" w:cs="Times New Roman"/>
                <w:color w:val="000000"/>
                <w:sz w:val="24"/>
                <w:szCs w:val="24"/>
              </w:rPr>
            </w:pPr>
            <w:r w:rsidRPr="00936071">
              <w:rPr>
                <w:rFonts w:ascii="Times New Roman" w:hAnsi="Times New Roman" w:cs="Times New Roman"/>
                <w:color w:val="000000"/>
                <w:sz w:val="24"/>
                <w:szCs w:val="24"/>
              </w:rPr>
              <w:t>59,132</w:t>
            </w:r>
          </w:p>
        </w:tc>
        <w:tc>
          <w:tcPr>
            <w:tcW w:w="1000" w:type="dxa"/>
            <w:tcBorders>
              <w:top w:val="single" w:sz="16" w:space="0" w:color="000000"/>
              <w:bottom w:val="nil"/>
              <w:right w:val="single" w:sz="16" w:space="0" w:color="000000"/>
            </w:tcBorders>
            <w:shd w:val="clear" w:color="auto" w:fill="FFFFFF"/>
          </w:tcPr>
          <w:p w:rsidR="00EF5493" w:rsidRPr="00936071" w:rsidRDefault="00EF5493" w:rsidP="00A44032">
            <w:pPr>
              <w:autoSpaceDE w:val="0"/>
              <w:autoSpaceDN w:val="0"/>
              <w:adjustRightInd w:val="0"/>
              <w:spacing w:after="0" w:line="360" w:lineRule="auto"/>
              <w:ind w:left="60" w:right="60"/>
              <w:jc w:val="center"/>
              <w:rPr>
                <w:rFonts w:ascii="Times New Roman" w:hAnsi="Times New Roman" w:cs="Times New Roman"/>
                <w:color w:val="000000"/>
                <w:sz w:val="24"/>
                <w:szCs w:val="24"/>
              </w:rPr>
            </w:pPr>
            <w:r w:rsidRPr="00936071">
              <w:rPr>
                <w:rFonts w:ascii="Times New Roman" w:hAnsi="Times New Roman" w:cs="Times New Roman"/>
                <w:color w:val="000000"/>
                <w:sz w:val="24"/>
                <w:szCs w:val="24"/>
              </w:rPr>
              <w:t>,000</w:t>
            </w:r>
            <w:r w:rsidRPr="00936071">
              <w:rPr>
                <w:rFonts w:ascii="Times New Roman" w:hAnsi="Times New Roman" w:cs="Times New Roman"/>
                <w:color w:val="000000"/>
                <w:sz w:val="24"/>
                <w:szCs w:val="24"/>
                <w:vertAlign w:val="superscript"/>
              </w:rPr>
              <w:t>b</w:t>
            </w:r>
          </w:p>
        </w:tc>
      </w:tr>
      <w:tr w:rsidR="00EF5493" w:rsidRPr="00936071" w:rsidTr="005B3815">
        <w:trPr>
          <w:cantSplit/>
        </w:trPr>
        <w:tc>
          <w:tcPr>
            <w:tcW w:w="728" w:type="dxa"/>
            <w:vMerge/>
            <w:tcBorders>
              <w:top w:val="single" w:sz="16" w:space="0" w:color="000000"/>
              <w:left w:val="single" w:sz="16" w:space="0" w:color="000000"/>
              <w:bottom w:val="single" w:sz="16" w:space="0" w:color="000000"/>
              <w:right w:val="nil"/>
            </w:tcBorders>
            <w:shd w:val="clear" w:color="auto" w:fill="FFFFFF"/>
            <w:vAlign w:val="center"/>
          </w:tcPr>
          <w:p w:rsidR="00EF5493" w:rsidRPr="00936071" w:rsidRDefault="00EF5493" w:rsidP="00936071">
            <w:pPr>
              <w:autoSpaceDE w:val="0"/>
              <w:autoSpaceDN w:val="0"/>
              <w:adjustRightInd w:val="0"/>
              <w:spacing w:after="0" w:line="360" w:lineRule="auto"/>
              <w:jc w:val="both"/>
              <w:rPr>
                <w:rFonts w:ascii="Times New Roman" w:hAnsi="Times New Roman" w:cs="Times New Roman"/>
                <w:color w:val="000000"/>
                <w:sz w:val="24"/>
                <w:szCs w:val="24"/>
              </w:rPr>
            </w:pPr>
          </w:p>
        </w:tc>
        <w:tc>
          <w:tcPr>
            <w:tcW w:w="1259" w:type="dxa"/>
            <w:tcBorders>
              <w:top w:val="nil"/>
              <w:left w:val="nil"/>
              <w:bottom w:val="nil"/>
              <w:right w:val="single" w:sz="16" w:space="0" w:color="000000"/>
            </w:tcBorders>
            <w:shd w:val="clear" w:color="auto" w:fill="FFFFFF"/>
            <w:vAlign w:val="center"/>
          </w:tcPr>
          <w:p w:rsidR="00EF5493" w:rsidRPr="00936071" w:rsidRDefault="00EF5493" w:rsidP="00936071">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936071">
              <w:rPr>
                <w:rFonts w:ascii="Times New Roman" w:hAnsi="Times New Roman" w:cs="Times New Roman"/>
                <w:color w:val="000000"/>
                <w:sz w:val="24"/>
                <w:szCs w:val="24"/>
              </w:rPr>
              <w:t>Residual</w:t>
            </w:r>
          </w:p>
        </w:tc>
        <w:tc>
          <w:tcPr>
            <w:tcW w:w="1455" w:type="dxa"/>
            <w:tcBorders>
              <w:top w:val="nil"/>
              <w:left w:val="single" w:sz="16" w:space="0" w:color="000000"/>
              <w:bottom w:val="nil"/>
            </w:tcBorders>
            <w:shd w:val="clear" w:color="auto" w:fill="FFFFFF"/>
          </w:tcPr>
          <w:p w:rsidR="00EF5493" w:rsidRPr="00936071" w:rsidRDefault="00EF5493" w:rsidP="00A44032">
            <w:pPr>
              <w:autoSpaceDE w:val="0"/>
              <w:autoSpaceDN w:val="0"/>
              <w:adjustRightInd w:val="0"/>
              <w:spacing w:after="0" w:line="360" w:lineRule="auto"/>
              <w:ind w:left="60" w:right="60"/>
              <w:jc w:val="center"/>
              <w:rPr>
                <w:rFonts w:ascii="Times New Roman" w:hAnsi="Times New Roman" w:cs="Times New Roman"/>
                <w:color w:val="000000"/>
                <w:sz w:val="24"/>
                <w:szCs w:val="24"/>
              </w:rPr>
            </w:pPr>
            <w:r w:rsidRPr="00936071">
              <w:rPr>
                <w:rFonts w:ascii="Times New Roman" w:hAnsi="Times New Roman" w:cs="Times New Roman"/>
                <w:color w:val="000000"/>
                <w:sz w:val="24"/>
                <w:szCs w:val="24"/>
              </w:rPr>
              <w:t>453,955</w:t>
            </w:r>
          </w:p>
        </w:tc>
        <w:tc>
          <w:tcPr>
            <w:tcW w:w="1000" w:type="dxa"/>
            <w:tcBorders>
              <w:top w:val="nil"/>
              <w:bottom w:val="nil"/>
            </w:tcBorders>
            <w:shd w:val="clear" w:color="auto" w:fill="FFFFFF"/>
          </w:tcPr>
          <w:p w:rsidR="00EF5493" w:rsidRPr="00936071" w:rsidRDefault="00EF5493" w:rsidP="00A44032">
            <w:pPr>
              <w:autoSpaceDE w:val="0"/>
              <w:autoSpaceDN w:val="0"/>
              <w:adjustRightInd w:val="0"/>
              <w:spacing w:after="0" w:line="360" w:lineRule="auto"/>
              <w:ind w:left="60" w:right="60"/>
              <w:jc w:val="center"/>
              <w:rPr>
                <w:rFonts w:ascii="Times New Roman" w:hAnsi="Times New Roman" w:cs="Times New Roman"/>
                <w:color w:val="000000"/>
                <w:sz w:val="24"/>
                <w:szCs w:val="24"/>
              </w:rPr>
            </w:pPr>
            <w:r w:rsidRPr="00936071">
              <w:rPr>
                <w:rFonts w:ascii="Times New Roman" w:hAnsi="Times New Roman" w:cs="Times New Roman"/>
                <w:color w:val="000000"/>
                <w:sz w:val="24"/>
                <w:szCs w:val="24"/>
              </w:rPr>
              <w:t>97</w:t>
            </w:r>
          </w:p>
        </w:tc>
        <w:tc>
          <w:tcPr>
            <w:tcW w:w="1379" w:type="dxa"/>
            <w:tcBorders>
              <w:top w:val="nil"/>
              <w:bottom w:val="nil"/>
            </w:tcBorders>
            <w:shd w:val="clear" w:color="auto" w:fill="FFFFFF"/>
          </w:tcPr>
          <w:p w:rsidR="00EF5493" w:rsidRPr="00936071" w:rsidRDefault="00EF5493" w:rsidP="00A44032">
            <w:pPr>
              <w:autoSpaceDE w:val="0"/>
              <w:autoSpaceDN w:val="0"/>
              <w:adjustRightInd w:val="0"/>
              <w:spacing w:after="0" w:line="360" w:lineRule="auto"/>
              <w:ind w:left="60" w:right="60"/>
              <w:jc w:val="center"/>
              <w:rPr>
                <w:rFonts w:ascii="Times New Roman" w:hAnsi="Times New Roman" w:cs="Times New Roman"/>
                <w:color w:val="000000"/>
                <w:sz w:val="24"/>
                <w:szCs w:val="24"/>
              </w:rPr>
            </w:pPr>
            <w:r w:rsidRPr="00936071">
              <w:rPr>
                <w:rFonts w:ascii="Times New Roman" w:hAnsi="Times New Roman" w:cs="Times New Roman"/>
                <w:color w:val="000000"/>
                <w:sz w:val="24"/>
                <w:szCs w:val="24"/>
              </w:rPr>
              <w:t>4,680</w:t>
            </w:r>
          </w:p>
        </w:tc>
        <w:tc>
          <w:tcPr>
            <w:tcW w:w="1000" w:type="dxa"/>
            <w:tcBorders>
              <w:top w:val="nil"/>
              <w:bottom w:val="nil"/>
            </w:tcBorders>
            <w:shd w:val="clear" w:color="auto" w:fill="FFFFFF"/>
          </w:tcPr>
          <w:p w:rsidR="00EF5493" w:rsidRPr="00936071" w:rsidRDefault="00EF5493" w:rsidP="00A44032">
            <w:pPr>
              <w:autoSpaceDE w:val="0"/>
              <w:autoSpaceDN w:val="0"/>
              <w:adjustRightInd w:val="0"/>
              <w:spacing w:after="0" w:line="360" w:lineRule="auto"/>
              <w:jc w:val="center"/>
              <w:rPr>
                <w:rFonts w:ascii="Times New Roman" w:hAnsi="Times New Roman" w:cs="Times New Roman"/>
                <w:sz w:val="24"/>
                <w:szCs w:val="24"/>
              </w:rPr>
            </w:pPr>
          </w:p>
        </w:tc>
        <w:tc>
          <w:tcPr>
            <w:tcW w:w="1000" w:type="dxa"/>
            <w:tcBorders>
              <w:top w:val="nil"/>
              <w:bottom w:val="nil"/>
              <w:right w:val="single" w:sz="16" w:space="0" w:color="000000"/>
            </w:tcBorders>
            <w:shd w:val="clear" w:color="auto" w:fill="FFFFFF"/>
          </w:tcPr>
          <w:p w:rsidR="00EF5493" w:rsidRPr="00936071" w:rsidRDefault="00EF5493" w:rsidP="00A44032">
            <w:pPr>
              <w:autoSpaceDE w:val="0"/>
              <w:autoSpaceDN w:val="0"/>
              <w:adjustRightInd w:val="0"/>
              <w:spacing w:after="0" w:line="360" w:lineRule="auto"/>
              <w:jc w:val="center"/>
              <w:rPr>
                <w:rFonts w:ascii="Times New Roman" w:hAnsi="Times New Roman" w:cs="Times New Roman"/>
                <w:sz w:val="24"/>
                <w:szCs w:val="24"/>
              </w:rPr>
            </w:pPr>
          </w:p>
        </w:tc>
      </w:tr>
      <w:tr w:rsidR="00EF5493" w:rsidRPr="00936071" w:rsidTr="005B3815">
        <w:trPr>
          <w:cantSplit/>
        </w:trPr>
        <w:tc>
          <w:tcPr>
            <w:tcW w:w="728" w:type="dxa"/>
            <w:vMerge/>
            <w:tcBorders>
              <w:top w:val="single" w:sz="16" w:space="0" w:color="000000"/>
              <w:left w:val="single" w:sz="16" w:space="0" w:color="000000"/>
              <w:bottom w:val="single" w:sz="16" w:space="0" w:color="000000"/>
              <w:right w:val="nil"/>
            </w:tcBorders>
            <w:shd w:val="clear" w:color="auto" w:fill="FFFFFF"/>
            <w:vAlign w:val="center"/>
          </w:tcPr>
          <w:p w:rsidR="00EF5493" w:rsidRPr="00936071" w:rsidRDefault="00EF5493" w:rsidP="00936071">
            <w:pPr>
              <w:autoSpaceDE w:val="0"/>
              <w:autoSpaceDN w:val="0"/>
              <w:adjustRightInd w:val="0"/>
              <w:spacing w:after="0" w:line="360" w:lineRule="auto"/>
              <w:jc w:val="both"/>
              <w:rPr>
                <w:rFonts w:ascii="Times New Roman" w:hAnsi="Times New Roman" w:cs="Times New Roman"/>
                <w:sz w:val="24"/>
                <w:szCs w:val="24"/>
              </w:rPr>
            </w:pPr>
          </w:p>
        </w:tc>
        <w:tc>
          <w:tcPr>
            <w:tcW w:w="1259" w:type="dxa"/>
            <w:tcBorders>
              <w:top w:val="nil"/>
              <w:left w:val="nil"/>
              <w:bottom w:val="single" w:sz="16" w:space="0" w:color="000000"/>
              <w:right w:val="single" w:sz="16" w:space="0" w:color="000000"/>
            </w:tcBorders>
            <w:shd w:val="clear" w:color="auto" w:fill="FFFFFF"/>
            <w:vAlign w:val="center"/>
          </w:tcPr>
          <w:p w:rsidR="00EF5493" w:rsidRPr="00936071" w:rsidRDefault="00EF5493" w:rsidP="00936071">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936071">
              <w:rPr>
                <w:rFonts w:ascii="Times New Roman" w:hAnsi="Times New Roman" w:cs="Times New Roman"/>
                <w:color w:val="000000"/>
                <w:sz w:val="24"/>
                <w:szCs w:val="24"/>
              </w:rPr>
              <w:t>Total</w:t>
            </w:r>
          </w:p>
        </w:tc>
        <w:tc>
          <w:tcPr>
            <w:tcW w:w="1455" w:type="dxa"/>
            <w:tcBorders>
              <w:top w:val="nil"/>
              <w:left w:val="single" w:sz="16" w:space="0" w:color="000000"/>
              <w:bottom w:val="single" w:sz="16" w:space="0" w:color="000000"/>
            </w:tcBorders>
            <w:shd w:val="clear" w:color="auto" w:fill="FFFFFF"/>
          </w:tcPr>
          <w:p w:rsidR="00EF5493" w:rsidRPr="00936071" w:rsidRDefault="00EF5493" w:rsidP="00A44032">
            <w:pPr>
              <w:autoSpaceDE w:val="0"/>
              <w:autoSpaceDN w:val="0"/>
              <w:adjustRightInd w:val="0"/>
              <w:spacing w:after="0" w:line="360" w:lineRule="auto"/>
              <w:ind w:left="60" w:right="60"/>
              <w:jc w:val="center"/>
              <w:rPr>
                <w:rFonts w:ascii="Times New Roman" w:hAnsi="Times New Roman" w:cs="Times New Roman"/>
                <w:color w:val="000000"/>
                <w:sz w:val="24"/>
                <w:szCs w:val="24"/>
              </w:rPr>
            </w:pPr>
            <w:r w:rsidRPr="00936071">
              <w:rPr>
                <w:rFonts w:ascii="Times New Roman" w:hAnsi="Times New Roman" w:cs="Times New Roman"/>
                <w:color w:val="000000"/>
                <w:sz w:val="24"/>
                <w:szCs w:val="24"/>
              </w:rPr>
              <w:t>1284,166</w:t>
            </w:r>
          </w:p>
        </w:tc>
        <w:tc>
          <w:tcPr>
            <w:tcW w:w="1000" w:type="dxa"/>
            <w:tcBorders>
              <w:top w:val="nil"/>
              <w:bottom w:val="single" w:sz="16" w:space="0" w:color="000000"/>
            </w:tcBorders>
            <w:shd w:val="clear" w:color="auto" w:fill="FFFFFF"/>
          </w:tcPr>
          <w:p w:rsidR="00EF5493" w:rsidRPr="00936071" w:rsidRDefault="00EF5493" w:rsidP="00A44032">
            <w:pPr>
              <w:autoSpaceDE w:val="0"/>
              <w:autoSpaceDN w:val="0"/>
              <w:adjustRightInd w:val="0"/>
              <w:spacing w:after="0" w:line="360" w:lineRule="auto"/>
              <w:ind w:left="60" w:right="60"/>
              <w:jc w:val="center"/>
              <w:rPr>
                <w:rFonts w:ascii="Times New Roman" w:hAnsi="Times New Roman" w:cs="Times New Roman"/>
                <w:color w:val="000000"/>
                <w:sz w:val="24"/>
                <w:szCs w:val="24"/>
              </w:rPr>
            </w:pPr>
            <w:r w:rsidRPr="00936071">
              <w:rPr>
                <w:rFonts w:ascii="Times New Roman" w:hAnsi="Times New Roman" w:cs="Times New Roman"/>
                <w:color w:val="000000"/>
                <w:sz w:val="24"/>
                <w:szCs w:val="24"/>
              </w:rPr>
              <w:t>100</w:t>
            </w:r>
          </w:p>
        </w:tc>
        <w:tc>
          <w:tcPr>
            <w:tcW w:w="1379" w:type="dxa"/>
            <w:tcBorders>
              <w:top w:val="nil"/>
              <w:bottom w:val="single" w:sz="16" w:space="0" w:color="000000"/>
            </w:tcBorders>
            <w:shd w:val="clear" w:color="auto" w:fill="FFFFFF"/>
          </w:tcPr>
          <w:p w:rsidR="00EF5493" w:rsidRPr="00936071" w:rsidRDefault="00EF5493" w:rsidP="00A44032">
            <w:pPr>
              <w:autoSpaceDE w:val="0"/>
              <w:autoSpaceDN w:val="0"/>
              <w:adjustRightInd w:val="0"/>
              <w:spacing w:after="0" w:line="360" w:lineRule="auto"/>
              <w:jc w:val="center"/>
              <w:rPr>
                <w:rFonts w:ascii="Times New Roman" w:hAnsi="Times New Roman" w:cs="Times New Roman"/>
                <w:sz w:val="24"/>
                <w:szCs w:val="24"/>
              </w:rPr>
            </w:pPr>
          </w:p>
        </w:tc>
        <w:tc>
          <w:tcPr>
            <w:tcW w:w="1000" w:type="dxa"/>
            <w:tcBorders>
              <w:top w:val="nil"/>
              <w:bottom w:val="single" w:sz="16" w:space="0" w:color="000000"/>
            </w:tcBorders>
            <w:shd w:val="clear" w:color="auto" w:fill="FFFFFF"/>
          </w:tcPr>
          <w:p w:rsidR="00EF5493" w:rsidRPr="00936071" w:rsidRDefault="00EF5493" w:rsidP="00A44032">
            <w:pPr>
              <w:autoSpaceDE w:val="0"/>
              <w:autoSpaceDN w:val="0"/>
              <w:adjustRightInd w:val="0"/>
              <w:spacing w:after="0" w:line="360" w:lineRule="auto"/>
              <w:jc w:val="center"/>
              <w:rPr>
                <w:rFonts w:ascii="Times New Roman" w:hAnsi="Times New Roman" w:cs="Times New Roman"/>
                <w:sz w:val="24"/>
                <w:szCs w:val="24"/>
              </w:rPr>
            </w:pPr>
          </w:p>
        </w:tc>
        <w:tc>
          <w:tcPr>
            <w:tcW w:w="1000" w:type="dxa"/>
            <w:tcBorders>
              <w:top w:val="nil"/>
              <w:bottom w:val="single" w:sz="16" w:space="0" w:color="000000"/>
              <w:right w:val="single" w:sz="16" w:space="0" w:color="000000"/>
            </w:tcBorders>
            <w:shd w:val="clear" w:color="auto" w:fill="FFFFFF"/>
          </w:tcPr>
          <w:p w:rsidR="00EF5493" w:rsidRPr="00936071" w:rsidRDefault="00EF5493" w:rsidP="00A44032">
            <w:pPr>
              <w:autoSpaceDE w:val="0"/>
              <w:autoSpaceDN w:val="0"/>
              <w:adjustRightInd w:val="0"/>
              <w:spacing w:after="0" w:line="360" w:lineRule="auto"/>
              <w:jc w:val="center"/>
              <w:rPr>
                <w:rFonts w:ascii="Times New Roman" w:hAnsi="Times New Roman" w:cs="Times New Roman"/>
                <w:sz w:val="24"/>
                <w:szCs w:val="24"/>
              </w:rPr>
            </w:pPr>
          </w:p>
        </w:tc>
      </w:tr>
      <w:tr w:rsidR="00EF5493" w:rsidRPr="00936071" w:rsidTr="005B3815">
        <w:trPr>
          <w:cantSplit/>
        </w:trPr>
        <w:tc>
          <w:tcPr>
            <w:tcW w:w="7821" w:type="dxa"/>
            <w:gridSpan w:val="7"/>
            <w:tcBorders>
              <w:top w:val="nil"/>
              <w:left w:val="nil"/>
              <w:bottom w:val="nil"/>
              <w:right w:val="nil"/>
            </w:tcBorders>
            <w:shd w:val="clear" w:color="auto" w:fill="FFFFFF"/>
          </w:tcPr>
          <w:p w:rsidR="00EF5493" w:rsidRPr="00936071" w:rsidRDefault="00EF5493" w:rsidP="00936071">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936071">
              <w:rPr>
                <w:rFonts w:ascii="Times New Roman" w:hAnsi="Times New Roman" w:cs="Times New Roman"/>
                <w:color w:val="000000"/>
                <w:sz w:val="24"/>
                <w:szCs w:val="24"/>
              </w:rPr>
              <w:t>a. Dependent Variable: Kepuasan_Konsumen</w:t>
            </w:r>
          </w:p>
        </w:tc>
      </w:tr>
      <w:tr w:rsidR="00EF5493" w:rsidRPr="00936071" w:rsidTr="005B3815">
        <w:trPr>
          <w:cantSplit/>
        </w:trPr>
        <w:tc>
          <w:tcPr>
            <w:tcW w:w="7821" w:type="dxa"/>
            <w:gridSpan w:val="7"/>
            <w:tcBorders>
              <w:top w:val="nil"/>
              <w:left w:val="nil"/>
              <w:bottom w:val="nil"/>
              <w:right w:val="nil"/>
            </w:tcBorders>
            <w:shd w:val="clear" w:color="auto" w:fill="FFFFFF"/>
          </w:tcPr>
          <w:p w:rsidR="00EF5493" w:rsidRPr="00936071" w:rsidRDefault="00EF5493" w:rsidP="00936071">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936071">
              <w:rPr>
                <w:rFonts w:ascii="Times New Roman" w:hAnsi="Times New Roman" w:cs="Times New Roman"/>
                <w:color w:val="000000"/>
                <w:sz w:val="24"/>
                <w:szCs w:val="24"/>
              </w:rPr>
              <w:t>b. Predictors: (Constant), Service, Service_Personnel, Servicescape</w:t>
            </w:r>
          </w:p>
        </w:tc>
      </w:tr>
    </w:tbl>
    <w:p w:rsidR="00EF5493" w:rsidRPr="00431E0F" w:rsidRDefault="005B3815" w:rsidP="00936071">
      <w:pPr>
        <w:spacing w:after="0" w:line="360" w:lineRule="auto"/>
        <w:ind w:firstLine="720"/>
        <w:contextualSpacing/>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         </w:t>
      </w:r>
      <w:r w:rsidR="00EF5493" w:rsidRPr="00936071">
        <w:rPr>
          <w:rFonts w:ascii="Times New Roman" w:eastAsia="Calibri" w:hAnsi="Times New Roman" w:cs="Times New Roman"/>
          <w:sz w:val="24"/>
          <w:szCs w:val="24"/>
        </w:rPr>
        <w:t>Sumber : Hasil Olah Data, 2018</w:t>
      </w:r>
      <w:r w:rsidR="00431E0F">
        <w:rPr>
          <w:rFonts w:ascii="Times New Roman" w:eastAsia="Calibri" w:hAnsi="Times New Roman" w:cs="Times New Roman"/>
          <w:sz w:val="24"/>
          <w:szCs w:val="24"/>
          <w:lang w:val="en-US"/>
        </w:rPr>
        <w:t>.</w:t>
      </w:r>
    </w:p>
    <w:p w:rsidR="00FE535B" w:rsidRDefault="00FE535B" w:rsidP="00936071">
      <w:pPr>
        <w:spacing w:after="0" w:line="360" w:lineRule="auto"/>
        <w:ind w:left="720"/>
        <w:contextualSpacing/>
        <w:jc w:val="both"/>
        <w:rPr>
          <w:rFonts w:ascii="Times New Roman" w:eastAsia="Calibri" w:hAnsi="Times New Roman" w:cs="Times New Roman"/>
          <w:sz w:val="24"/>
          <w:szCs w:val="24"/>
        </w:rPr>
      </w:pPr>
    </w:p>
    <w:p w:rsidR="00FE535B" w:rsidRDefault="00EF5493" w:rsidP="00623025">
      <w:pPr>
        <w:spacing w:after="0" w:line="360" w:lineRule="auto"/>
        <w:ind w:left="1451" w:firstLine="709"/>
        <w:contextualSpacing/>
        <w:jc w:val="both"/>
        <w:rPr>
          <w:rFonts w:ascii="Times New Roman" w:eastAsia="Calibri" w:hAnsi="Times New Roman" w:cs="Times New Roman"/>
          <w:sz w:val="24"/>
          <w:szCs w:val="24"/>
        </w:rPr>
      </w:pPr>
      <w:r w:rsidRPr="00936071">
        <w:rPr>
          <w:rFonts w:ascii="Times New Roman" w:eastAsia="Calibri" w:hAnsi="Times New Roman" w:cs="Times New Roman"/>
          <w:sz w:val="24"/>
          <w:szCs w:val="24"/>
        </w:rPr>
        <w:t>Dari tabel diatas dapat di uji hipotesis sebagai berikut:</w:t>
      </w:r>
    </w:p>
    <w:p w:rsidR="00FE535B" w:rsidRDefault="00FE535B" w:rsidP="00623025">
      <w:pPr>
        <w:spacing w:after="0" w:line="360" w:lineRule="auto"/>
        <w:ind w:left="2552" w:hanging="392"/>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H0 </w:t>
      </w:r>
      <w:r w:rsidR="00623025">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rPr>
        <w:t xml:space="preserve">: </w:t>
      </w:r>
      <w:r w:rsidR="00EF5493" w:rsidRPr="00936071">
        <w:rPr>
          <w:rFonts w:ascii="Times New Roman" w:eastAsia="Calibri" w:hAnsi="Times New Roman" w:cs="Times New Roman"/>
          <w:sz w:val="24"/>
          <w:szCs w:val="24"/>
        </w:rPr>
        <w:t xml:space="preserve">Tidak terdapat pengaruh </w:t>
      </w:r>
      <w:r w:rsidR="00EF5493" w:rsidRPr="00936071">
        <w:rPr>
          <w:rFonts w:ascii="Times New Roman" w:eastAsia="Times New Roman" w:hAnsi="Times New Roman" w:cs="Times New Roman"/>
          <w:bCs/>
          <w:i/>
          <w:sz w:val="24"/>
          <w:szCs w:val="24"/>
        </w:rPr>
        <w:t>servicescape, service person</w:t>
      </w:r>
      <w:r w:rsidR="003940F0">
        <w:rPr>
          <w:rFonts w:ascii="Times New Roman" w:eastAsia="Times New Roman" w:hAnsi="Times New Roman" w:cs="Times New Roman"/>
          <w:bCs/>
          <w:i/>
          <w:sz w:val="24"/>
          <w:szCs w:val="24"/>
          <w:lang w:val="en-US"/>
        </w:rPr>
        <w:t>n</w:t>
      </w:r>
      <w:r w:rsidR="00EF5493" w:rsidRPr="00936071">
        <w:rPr>
          <w:rFonts w:ascii="Times New Roman" w:eastAsia="Times New Roman" w:hAnsi="Times New Roman" w:cs="Times New Roman"/>
          <w:bCs/>
          <w:i/>
          <w:sz w:val="24"/>
          <w:szCs w:val="24"/>
        </w:rPr>
        <w:t xml:space="preserve">el, service </w:t>
      </w:r>
      <w:r w:rsidR="00EF5493" w:rsidRPr="00936071">
        <w:rPr>
          <w:rFonts w:ascii="Times New Roman" w:eastAsia="Times New Roman" w:hAnsi="Times New Roman" w:cs="Times New Roman"/>
          <w:bCs/>
          <w:sz w:val="24"/>
          <w:szCs w:val="24"/>
        </w:rPr>
        <w:t>terhadap kepuasan konsumen</w:t>
      </w:r>
      <w:r>
        <w:rPr>
          <w:rFonts w:ascii="Times New Roman" w:eastAsia="Calibri" w:hAnsi="Times New Roman" w:cs="Times New Roman"/>
          <w:sz w:val="24"/>
          <w:szCs w:val="24"/>
        </w:rPr>
        <w:t>.</w:t>
      </w:r>
    </w:p>
    <w:p w:rsidR="00EF5493" w:rsidRPr="00936071" w:rsidRDefault="00623025" w:rsidP="00623025">
      <w:pPr>
        <w:spacing w:after="0" w:line="360" w:lineRule="auto"/>
        <w:ind w:left="2552" w:hanging="392"/>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H1 : </w:t>
      </w:r>
      <w:r w:rsidR="00EF5493" w:rsidRPr="00936071">
        <w:rPr>
          <w:rFonts w:ascii="Times New Roman" w:eastAsia="Calibri" w:hAnsi="Times New Roman" w:cs="Times New Roman"/>
          <w:sz w:val="24"/>
          <w:szCs w:val="24"/>
        </w:rPr>
        <w:t xml:space="preserve">Terdapat pengaruh </w:t>
      </w:r>
      <w:r w:rsidR="00EF5493" w:rsidRPr="00936071">
        <w:rPr>
          <w:rFonts w:ascii="Times New Roman" w:eastAsia="Times New Roman" w:hAnsi="Times New Roman" w:cs="Times New Roman"/>
          <w:bCs/>
          <w:i/>
          <w:sz w:val="24"/>
          <w:szCs w:val="24"/>
        </w:rPr>
        <w:t>servicescape, service perso</w:t>
      </w:r>
      <w:r w:rsidR="003940F0">
        <w:rPr>
          <w:rFonts w:ascii="Times New Roman" w:eastAsia="Times New Roman" w:hAnsi="Times New Roman" w:cs="Times New Roman"/>
          <w:bCs/>
          <w:i/>
          <w:sz w:val="24"/>
          <w:szCs w:val="24"/>
          <w:lang w:val="en-US"/>
        </w:rPr>
        <w:t>n</w:t>
      </w:r>
      <w:r w:rsidR="00EF5493" w:rsidRPr="00936071">
        <w:rPr>
          <w:rFonts w:ascii="Times New Roman" w:eastAsia="Times New Roman" w:hAnsi="Times New Roman" w:cs="Times New Roman"/>
          <w:bCs/>
          <w:i/>
          <w:sz w:val="24"/>
          <w:szCs w:val="24"/>
        </w:rPr>
        <w:t xml:space="preserve">nel, service </w:t>
      </w:r>
      <w:r>
        <w:rPr>
          <w:rFonts w:ascii="Times New Roman" w:eastAsia="Times New Roman" w:hAnsi="Times New Roman" w:cs="Times New Roman"/>
          <w:bCs/>
          <w:i/>
          <w:sz w:val="24"/>
          <w:szCs w:val="24"/>
          <w:lang w:val="en-US"/>
        </w:rPr>
        <w:t xml:space="preserve">  </w:t>
      </w:r>
      <w:r w:rsidR="00EF5493" w:rsidRPr="00936071">
        <w:rPr>
          <w:rFonts w:ascii="Times New Roman" w:eastAsia="Times New Roman" w:hAnsi="Times New Roman" w:cs="Times New Roman"/>
          <w:bCs/>
          <w:sz w:val="24"/>
          <w:szCs w:val="24"/>
        </w:rPr>
        <w:t>terhadap kepuasan konsumen</w:t>
      </w:r>
      <w:r w:rsidR="00FE535B">
        <w:rPr>
          <w:rFonts w:ascii="Times New Roman" w:eastAsia="Times New Roman" w:hAnsi="Times New Roman" w:cs="Times New Roman"/>
          <w:bCs/>
          <w:sz w:val="24"/>
          <w:szCs w:val="24"/>
        </w:rPr>
        <w:t>.</w:t>
      </w:r>
    </w:p>
    <w:p w:rsidR="00EF5493" w:rsidRPr="00CF294F" w:rsidRDefault="00EF5493" w:rsidP="00623025">
      <w:pPr>
        <w:spacing w:after="0" w:line="360" w:lineRule="auto"/>
        <w:ind w:left="1440" w:firstLine="709"/>
        <w:contextualSpacing/>
        <w:jc w:val="both"/>
        <w:rPr>
          <w:rFonts w:ascii="Times New Roman" w:eastAsia="Times New Roman" w:hAnsi="Times New Roman" w:cs="Times New Roman"/>
          <w:bCs/>
          <w:sz w:val="24"/>
          <w:szCs w:val="24"/>
        </w:rPr>
      </w:pPr>
      <w:r w:rsidRPr="00936071">
        <w:rPr>
          <w:rFonts w:ascii="Times New Roman" w:eastAsia="Calibri" w:hAnsi="Times New Roman" w:cs="Times New Roman"/>
          <w:sz w:val="24"/>
          <w:szCs w:val="24"/>
        </w:rPr>
        <w:t xml:space="preserve">Berdasarkan dari hasil perhitungan yang ditunjukkan pada Tabel di atas, diperoleh nilai p-value hasil uji F sebesar 0.000. Dikarenakan nilai </w:t>
      </w:r>
      <w:r w:rsidRPr="00936071">
        <w:rPr>
          <w:rFonts w:ascii="Times New Roman" w:eastAsia="Calibri" w:hAnsi="Times New Roman" w:cs="Times New Roman"/>
          <w:i/>
          <w:sz w:val="24"/>
          <w:szCs w:val="24"/>
        </w:rPr>
        <w:t>p-value</w:t>
      </w:r>
      <w:r w:rsidRPr="00936071">
        <w:rPr>
          <w:rFonts w:ascii="Times New Roman" w:eastAsia="Calibri" w:hAnsi="Times New Roman" w:cs="Times New Roman"/>
          <w:sz w:val="24"/>
          <w:szCs w:val="24"/>
        </w:rPr>
        <w:t xml:space="preserve"> lebih kecil dari tingkat signifikan </w:t>
      </w:r>
      <m:oMath>
        <m:r>
          <w:rPr>
            <w:rFonts w:ascii="Cambria Math" w:eastAsia="Calibri" w:hAnsi="Cambria Math" w:cs="Times New Roman"/>
            <w:sz w:val="24"/>
            <w:szCs w:val="24"/>
          </w:rPr>
          <m:t>α</m:t>
        </m:r>
      </m:oMath>
      <w:r w:rsidRPr="00936071">
        <w:rPr>
          <w:rFonts w:ascii="Times New Roman" w:eastAsia="Calibri" w:hAnsi="Times New Roman" w:cs="Times New Roman"/>
          <w:sz w:val="24"/>
          <w:szCs w:val="24"/>
        </w:rPr>
        <w:t xml:space="preserve"> = 5%  atau (0,000 &lt; 0,05), maka Ho ditolak; yang berarti ada pengaruh </w:t>
      </w:r>
      <w:bookmarkStart w:id="18" w:name="_Toc443258784"/>
      <w:r w:rsidRPr="00936071">
        <w:rPr>
          <w:rFonts w:ascii="Times New Roman" w:eastAsia="Times New Roman" w:hAnsi="Times New Roman" w:cs="Times New Roman"/>
          <w:bCs/>
          <w:i/>
          <w:sz w:val="24"/>
          <w:szCs w:val="24"/>
        </w:rPr>
        <w:t xml:space="preserve">servicescape, service personel, service </w:t>
      </w:r>
      <w:r w:rsidRPr="00936071">
        <w:rPr>
          <w:rFonts w:ascii="Times New Roman" w:eastAsia="Times New Roman" w:hAnsi="Times New Roman" w:cs="Times New Roman"/>
          <w:bCs/>
          <w:sz w:val="24"/>
          <w:szCs w:val="24"/>
        </w:rPr>
        <w:t>terhadap kepuasan konsumen.</w:t>
      </w:r>
    </w:p>
    <w:p w:rsidR="00CF294F" w:rsidRDefault="00623025" w:rsidP="00623025">
      <w:pPr>
        <w:spacing w:after="0" w:line="360" w:lineRule="auto"/>
        <w:ind w:left="1134" w:hanging="324"/>
        <w:contextualSpacing/>
        <w:jc w:val="both"/>
        <w:rPr>
          <w:rFonts w:ascii="Times New Roman" w:eastAsia="TimesNewRoman" w:hAnsi="Times New Roman" w:cs="Times New Roman"/>
          <w:b/>
          <w:sz w:val="24"/>
          <w:szCs w:val="24"/>
        </w:rPr>
      </w:pPr>
      <w:r>
        <w:rPr>
          <w:rFonts w:ascii="Times New Roman" w:eastAsia="Calibri" w:hAnsi="Times New Roman" w:cs="Times New Roman"/>
          <w:b/>
          <w:bCs/>
          <w:sz w:val="24"/>
          <w:szCs w:val="24"/>
        </w:rPr>
        <w:t>4.4</w:t>
      </w:r>
      <w:r w:rsidR="00EF5493" w:rsidRPr="00936071">
        <w:rPr>
          <w:rFonts w:ascii="Times New Roman" w:eastAsia="Calibri" w:hAnsi="Times New Roman" w:cs="Times New Roman"/>
          <w:b/>
          <w:bCs/>
          <w:sz w:val="24"/>
          <w:szCs w:val="24"/>
        </w:rPr>
        <w:t>.3</w:t>
      </w:r>
      <w:r w:rsidR="00B3172E">
        <w:rPr>
          <w:rFonts w:ascii="Times New Roman" w:eastAsia="Calibri" w:hAnsi="Times New Roman" w:cs="Times New Roman"/>
          <w:b/>
          <w:bCs/>
          <w:sz w:val="24"/>
          <w:szCs w:val="24"/>
          <w:lang w:val="en-US"/>
        </w:rPr>
        <w:t>.</w:t>
      </w:r>
      <w:r>
        <w:rPr>
          <w:rFonts w:ascii="Times New Roman" w:eastAsia="Calibri" w:hAnsi="Times New Roman" w:cs="Times New Roman"/>
          <w:b/>
          <w:bCs/>
          <w:sz w:val="24"/>
          <w:szCs w:val="24"/>
        </w:rPr>
        <w:t xml:space="preserve">  </w:t>
      </w:r>
      <w:r w:rsidR="00EF5493" w:rsidRPr="00936071">
        <w:rPr>
          <w:rFonts w:ascii="Times New Roman" w:eastAsia="Calibri" w:hAnsi="Times New Roman" w:cs="Times New Roman"/>
          <w:b/>
          <w:bCs/>
          <w:sz w:val="24"/>
          <w:szCs w:val="24"/>
        </w:rPr>
        <w:t xml:space="preserve">Pengujian </w:t>
      </w:r>
      <w:r w:rsidR="00EF5493" w:rsidRPr="00936071">
        <w:rPr>
          <w:rFonts w:ascii="Times New Roman" w:eastAsia="TimesNewRoman" w:hAnsi="Times New Roman" w:cs="Times New Roman"/>
          <w:b/>
          <w:sz w:val="24"/>
          <w:szCs w:val="24"/>
        </w:rPr>
        <w:t>Parsial</w:t>
      </w:r>
      <w:r w:rsidR="007D114C">
        <w:rPr>
          <w:rFonts w:ascii="Times New Roman" w:eastAsia="TimesNewRoman" w:hAnsi="Times New Roman" w:cs="Times New Roman"/>
          <w:b/>
          <w:sz w:val="24"/>
          <w:szCs w:val="24"/>
          <w:lang w:val="en-US"/>
        </w:rPr>
        <w:t xml:space="preserve"> </w:t>
      </w:r>
      <w:r w:rsidR="00EF5493" w:rsidRPr="00936071">
        <w:rPr>
          <w:rFonts w:ascii="Times New Roman" w:eastAsia="TimesNewRoman" w:hAnsi="Times New Roman" w:cs="Times New Roman"/>
          <w:b/>
          <w:sz w:val="24"/>
          <w:szCs w:val="24"/>
        </w:rPr>
        <w:t>(Uji-t)</w:t>
      </w:r>
      <w:bookmarkEnd w:id="18"/>
    </w:p>
    <w:p w:rsidR="00EF5493" w:rsidRPr="00CF294F" w:rsidRDefault="00EF5493" w:rsidP="00623025">
      <w:pPr>
        <w:spacing w:after="0" w:line="360" w:lineRule="auto"/>
        <w:ind w:left="1440" w:firstLine="709"/>
        <w:contextualSpacing/>
        <w:jc w:val="both"/>
        <w:rPr>
          <w:rFonts w:ascii="Times New Roman" w:eastAsia="TimesNewRoman" w:hAnsi="Times New Roman" w:cs="Times New Roman"/>
          <w:b/>
          <w:sz w:val="24"/>
          <w:szCs w:val="24"/>
        </w:rPr>
      </w:pPr>
      <w:r w:rsidRPr="00936071">
        <w:rPr>
          <w:rFonts w:ascii="Times New Roman" w:eastAsia="Calibri" w:hAnsi="Times New Roman" w:cs="Times New Roman"/>
          <w:sz w:val="24"/>
          <w:szCs w:val="24"/>
        </w:rPr>
        <w:t xml:space="preserve">Uji statistik t pada dasarnya menunjukkan seberapa jauh pengaruh satu variabel bebas secara individual dalam menerangkan variasi variabel terikat. Hasil uji t-test dapat ditunjukkan pada Tabel berikut. Uji hipotesis ini bertujuan untuk mengetahui ada tidaknya pengaruh </w:t>
      </w:r>
      <w:r w:rsidRPr="00936071">
        <w:rPr>
          <w:rFonts w:ascii="Times New Roman" w:eastAsia="Times New Roman" w:hAnsi="Times New Roman" w:cs="Times New Roman"/>
          <w:bCs/>
          <w:i/>
          <w:sz w:val="24"/>
          <w:szCs w:val="24"/>
        </w:rPr>
        <w:t xml:space="preserve">servicescape, service personel, service </w:t>
      </w:r>
      <w:r w:rsidRPr="00936071">
        <w:rPr>
          <w:rFonts w:ascii="Times New Roman" w:eastAsia="Times New Roman" w:hAnsi="Times New Roman" w:cs="Times New Roman"/>
          <w:bCs/>
          <w:sz w:val="24"/>
          <w:szCs w:val="24"/>
        </w:rPr>
        <w:t>terhadap kepuasan konsumen</w:t>
      </w:r>
      <w:r w:rsidR="00825E18">
        <w:rPr>
          <w:rFonts w:ascii="Times New Roman" w:eastAsia="Times New Roman" w:hAnsi="Times New Roman" w:cs="Times New Roman"/>
          <w:bCs/>
          <w:sz w:val="24"/>
          <w:szCs w:val="24"/>
        </w:rPr>
        <w:t>.</w:t>
      </w:r>
    </w:p>
    <w:p w:rsidR="00B70DA6" w:rsidRDefault="00B70DA6" w:rsidP="00B70DA6">
      <w:pPr>
        <w:spacing w:after="0" w:line="360" w:lineRule="auto"/>
        <w:rPr>
          <w:rFonts w:ascii="Times New Roman" w:eastAsia="Calibri" w:hAnsi="Times New Roman" w:cs="Times New Roman"/>
          <w:b/>
          <w:sz w:val="24"/>
          <w:szCs w:val="24"/>
        </w:rPr>
      </w:pPr>
    </w:p>
    <w:p w:rsidR="00EF5493" w:rsidRPr="00936071" w:rsidRDefault="00B70DA6" w:rsidP="00825E18">
      <w:pPr>
        <w:spacing w:after="0"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lang w:val="en-US"/>
        </w:rPr>
        <w:t xml:space="preserve">                            </w:t>
      </w:r>
      <w:r w:rsidR="00EF5493" w:rsidRPr="00936071">
        <w:rPr>
          <w:rFonts w:ascii="Times New Roman" w:eastAsia="Calibri" w:hAnsi="Times New Roman" w:cs="Times New Roman"/>
          <w:b/>
          <w:sz w:val="24"/>
          <w:szCs w:val="24"/>
        </w:rPr>
        <w:t>Tabel 4.12</w:t>
      </w:r>
    </w:p>
    <w:p w:rsidR="00EF5493" w:rsidRPr="00936071" w:rsidRDefault="00B70DA6" w:rsidP="00825E18">
      <w:pPr>
        <w:spacing w:after="0"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lang w:val="en-US"/>
        </w:rPr>
        <w:t xml:space="preserve">                             </w:t>
      </w:r>
      <w:r w:rsidR="00EF5493" w:rsidRPr="00936071">
        <w:rPr>
          <w:rFonts w:ascii="Times New Roman" w:eastAsia="Calibri" w:hAnsi="Times New Roman" w:cs="Times New Roman"/>
          <w:b/>
          <w:sz w:val="24"/>
          <w:szCs w:val="24"/>
        </w:rPr>
        <w:t>Hasil Uji t</w:t>
      </w:r>
    </w:p>
    <w:tbl>
      <w:tblPr>
        <w:tblW w:w="8670" w:type="dxa"/>
        <w:tblInd w:w="8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8"/>
        <w:gridCol w:w="1850"/>
        <w:gridCol w:w="1318"/>
        <w:gridCol w:w="1318"/>
        <w:gridCol w:w="1456"/>
        <w:gridCol w:w="1000"/>
        <w:gridCol w:w="1000"/>
      </w:tblGrid>
      <w:tr w:rsidR="00EF5493" w:rsidRPr="00936071" w:rsidTr="005420CB">
        <w:trPr>
          <w:cantSplit/>
        </w:trPr>
        <w:tc>
          <w:tcPr>
            <w:tcW w:w="8670" w:type="dxa"/>
            <w:gridSpan w:val="7"/>
            <w:tcBorders>
              <w:top w:val="nil"/>
              <w:left w:val="nil"/>
              <w:bottom w:val="nil"/>
              <w:right w:val="nil"/>
            </w:tcBorders>
            <w:shd w:val="clear" w:color="auto" w:fill="FFFFFF"/>
          </w:tcPr>
          <w:p w:rsidR="00EF5493" w:rsidRPr="00936071" w:rsidRDefault="00B70DA6" w:rsidP="00825E18">
            <w:pPr>
              <w:spacing w:after="0" w:line="360" w:lineRule="auto"/>
              <w:ind w:left="60" w:right="60"/>
              <w:jc w:val="center"/>
              <w:rPr>
                <w:rFonts w:ascii="Times New Roman" w:hAnsi="Times New Roman" w:cs="Times New Roman"/>
                <w:sz w:val="24"/>
                <w:szCs w:val="24"/>
              </w:rPr>
            </w:pPr>
            <w:r>
              <w:rPr>
                <w:rFonts w:ascii="Times New Roman" w:hAnsi="Times New Roman" w:cs="Times New Roman"/>
                <w:b/>
                <w:bCs/>
                <w:sz w:val="24"/>
                <w:szCs w:val="24"/>
                <w:lang w:val="en-US"/>
              </w:rPr>
              <w:t xml:space="preserve">      </w:t>
            </w:r>
            <w:r w:rsidR="00EF5493" w:rsidRPr="00936071">
              <w:rPr>
                <w:rFonts w:ascii="Times New Roman" w:hAnsi="Times New Roman" w:cs="Times New Roman"/>
                <w:b/>
                <w:bCs/>
                <w:sz w:val="24"/>
                <w:szCs w:val="24"/>
              </w:rPr>
              <w:t>Coefficients</w:t>
            </w:r>
            <w:r w:rsidR="00EF5493" w:rsidRPr="00936071">
              <w:rPr>
                <w:rFonts w:ascii="Times New Roman" w:hAnsi="Times New Roman" w:cs="Times New Roman"/>
                <w:b/>
                <w:bCs/>
                <w:sz w:val="24"/>
                <w:szCs w:val="24"/>
                <w:vertAlign w:val="superscript"/>
              </w:rPr>
              <w:t>a</w:t>
            </w:r>
          </w:p>
        </w:tc>
      </w:tr>
      <w:tr w:rsidR="00EF5493" w:rsidRPr="00936071" w:rsidTr="005420CB">
        <w:trPr>
          <w:cantSplit/>
        </w:trPr>
        <w:tc>
          <w:tcPr>
            <w:tcW w:w="2578" w:type="dxa"/>
            <w:gridSpan w:val="2"/>
            <w:vMerge w:val="restart"/>
            <w:tcBorders>
              <w:top w:val="single" w:sz="16" w:space="0" w:color="000000"/>
              <w:left w:val="single" w:sz="16" w:space="0" w:color="000000"/>
              <w:bottom w:val="nil"/>
              <w:right w:val="nil"/>
            </w:tcBorders>
            <w:shd w:val="clear" w:color="auto" w:fill="FFFFFF"/>
          </w:tcPr>
          <w:p w:rsidR="00EF5493" w:rsidRPr="00936071" w:rsidRDefault="00EF5493" w:rsidP="008E5850">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Model</w:t>
            </w:r>
          </w:p>
        </w:tc>
        <w:tc>
          <w:tcPr>
            <w:tcW w:w="2636" w:type="dxa"/>
            <w:gridSpan w:val="2"/>
            <w:tcBorders>
              <w:top w:val="single" w:sz="16" w:space="0" w:color="000000"/>
              <w:left w:val="single" w:sz="16" w:space="0" w:color="000000"/>
            </w:tcBorders>
            <w:shd w:val="clear" w:color="auto" w:fill="FFFFFF"/>
          </w:tcPr>
          <w:p w:rsidR="00EF5493" w:rsidRPr="00936071" w:rsidRDefault="00EF5493" w:rsidP="008E5850">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Unstandardized Coefficients</w:t>
            </w:r>
          </w:p>
        </w:tc>
        <w:tc>
          <w:tcPr>
            <w:tcW w:w="1456" w:type="dxa"/>
            <w:tcBorders>
              <w:top w:val="single" w:sz="16" w:space="0" w:color="000000"/>
            </w:tcBorders>
            <w:shd w:val="clear" w:color="auto" w:fill="FFFFFF"/>
          </w:tcPr>
          <w:p w:rsidR="00EF5493" w:rsidRPr="00936071" w:rsidRDefault="00EF5493" w:rsidP="008E5850">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Standardized Coefficients</w:t>
            </w:r>
          </w:p>
        </w:tc>
        <w:tc>
          <w:tcPr>
            <w:tcW w:w="1000" w:type="dxa"/>
            <w:vMerge w:val="restart"/>
            <w:tcBorders>
              <w:top w:val="single" w:sz="16" w:space="0" w:color="000000"/>
            </w:tcBorders>
            <w:shd w:val="clear" w:color="auto" w:fill="FFFFFF"/>
          </w:tcPr>
          <w:p w:rsidR="00EF5493" w:rsidRPr="00936071" w:rsidRDefault="00EF5493" w:rsidP="008E5850">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t</w:t>
            </w:r>
          </w:p>
        </w:tc>
        <w:tc>
          <w:tcPr>
            <w:tcW w:w="1000" w:type="dxa"/>
            <w:vMerge w:val="restart"/>
            <w:tcBorders>
              <w:top w:val="single" w:sz="16" w:space="0" w:color="000000"/>
              <w:right w:val="single" w:sz="16" w:space="0" w:color="000000"/>
            </w:tcBorders>
            <w:shd w:val="clear" w:color="auto" w:fill="FFFFFF"/>
          </w:tcPr>
          <w:p w:rsidR="00EF5493" w:rsidRPr="00936071" w:rsidRDefault="00EF5493" w:rsidP="008E5850">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Sig.</w:t>
            </w:r>
          </w:p>
        </w:tc>
      </w:tr>
      <w:tr w:rsidR="00EF5493" w:rsidRPr="00936071" w:rsidTr="005420CB">
        <w:trPr>
          <w:cantSplit/>
        </w:trPr>
        <w:tc>
          <w:tcPr>
            <w:tcW w:w="2578" w:type="dxa"/>
            <w:gridSpan w:val="2"/>
            <w:vMerge/>
            <w:tcBorders>
              <w:top w:val="single" w:sz="16" w:space="0" w:color="000000"/>
              <w:left w:val="single" w:sz="16" w:space="0" w:color="000000"/>
              <w:bottom w:val="nil"/>
              <w:right w:val="nil"/>
            </w:tcBorders>
            <w:shd w:val="clear" w:color="auto" w:fill="FFFFFF"/>
          </w:tcPr>
          <w:p w:rsidR="00EF5493" w:rsidRPr="00936071" w:rsidRDefault="00EF5493" w:rsidP="008E5850">
            <w:pPr>
              <w:spacing w:after="0" w:line="360" w:lineRule="auto"/>
              <w:jc w:val="center"/>
              <w:rPr>
                <w:rFonts w:ascii="Times New Roman" w:hAnsi="Times New Roman" w:cs="Times New Roman"/>
                <w:sz w:val="24"/>
                <w:szCs w:val="24"/>
              </w:rPr>
            </w:pPr>
          </w:p>
        </w:tc>
        <w:tc>
          <w:tcPr>
            <w:tcW w:w="1318" w:type="dxa"/>
            <w:tcBorders>
              <w:left w:val="single" w:sz="16" w:space="0" w:color="000000"/>
              <w:bottom w:val="single" w:sz="16" w:space="0" w:color="000000"/>
            </w:tcBorders>
            <w:shd w:val="clear" w:color="auto" w:fill="FFFFFF"/>
          </w:tcPr>
          <w:p w:rsidR="00EF5493" w:rsidRPr="00936071" w:rsidRDefault="00EF5493" w:rsidP="008E5850">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B</w:t>
            </w:r>
          </w:p>
        </w:tc>
        <w:tc>
          <w:tcPr>
            <w:tcW w:w="1318" w:type="dxa"/>
            <w:tcBorders>
              <w:bottom w:val="single" w:sz="16" w:space="0" w:color="000000"/>
            </w:tcBorders>
            <w:shd w:val="clear" w:color="auto" w:fill="FFFFFF"/>
          </w:tcPr>
          <w:p w:rsidR="00EF5493" w:rsidRPr="00936071" w:rsidRDefault="00EF5493" w:rsidP="008E5850">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Std. Error</w:t>
            </w:r>
          </w:p>
        </w:tc>
        <w:tc>
          <w:tcPr>
            <w:tcW w:w="1456" w:type="dxa"/>
            <w:tcBorders>
              <w:bottom w:val="single" w:sz="16" w:space="0" w:color="000000"/>
            </w:tcBorders>
            <w:shd w:val="clear" w:color="auto" w:fill="FFFFFF"/>
          </w:tcPr>
          <w:p w:rsidR="00EF5493" w:rsidRPr="00936071" w:rsidRDefault="00EF5493" w:rsidP="008E5850">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Beta</w:t>
            </w:r>
          </w:p>
        </w:tc>
        <w:tc>
          <w:tcPr>
            <w:tcW w:w="1000" w:type="dxa"/>
            <w:vMerge/>
            <w:tcBorders>
              <w:top w:val="single" w:sz="16" w:space="0" w:color="000000"/>
            </w:tcBorders>
            <w:shd w:val="clear" w:color="auto" w:fill="FFFFFF"/>
          </w:tcPr>
          <w:p w:rsidR="00EF5493" w:rsidRPr="00936071" w:rsidRDefault="00EF5493" w:rsidP="008E5850">
            <w:pPr>
              <w:spacing w:after="0" w:line="360" w:lineRule="auto"/>
              <w:jc w:val="center"/>
              <w:rPr>
                <w:rFonts w:ascii="Times New Roman" w:hAnsi="Times New Roman" w:cs="Times New Roman"/>
                <w:sz w:val="24"/>
                <w:szCs w:val="24"/>
              </w:rPr>
            </w:pPr>
          </w:p>
        </w:tc>
        <w:tc>
          <w:tcPr>
            <w:tcW w:w="1000" w:type="dxa"/>
            <w:vMerge/>
            <w:tcBorders>
              <w:top w:val="single" w:sz="16" w:space="0" w:color="000000"/>
              <w:right w:val="single" w:sz="16" w:space="0" w:color="000000"/>
            </w:tcBorders>
            <w:shd w:val="clear" w:color="auto" w:fill="FFFFFF"/>
          </w:tcPr>
          <w:p w:rsidR="00EF5493" w:rsidRPr="00936071" w:rsidRDefault="00EF5493" w:rsidP="008E5850">
            <w:pPr>
              <w:spacing w:after="0" w:line="360" w:lineRule="auto"/>
              <w:jc w:val="center"/>
              <w:rPr>
                <w:rFonts w:ascii="Times New Roman" w:hAnsi="Times New Roman" w:cs="Times New Roman"/>
                <w:sz w:val="24"/>
                <w:szCs w:val="24"/>
              </w:rPr>
            </w:pPr>
          </w:p>
        </w:tc>
      </w:tr>
      <w:tr w:rsidR="00EF5493" w:rsidRPr="00936071" w:rsidTr="005420CB">
        <w:trPr>
          <w:cantSplit/>
        </w:trPr>
        <w:tc>
          <w:tcPr>
            <w:tcW w:w="728" w:type="dxa"/>
            <w:vMerge w:val="restart"/>
            <w:tcBorders>
              <w:top w:val="single" w:sz="16" w:space="0" w:color="000000"/>
              <w:left w:val="single" w:sz="16" w:space="0" w:color="000000"/>
              <w:bottom w:val="single" w:sz="16" w:space="0" w:color="000000"/>
              <w:right w:val="nil"/>
            </w:tcBorders>
            <w:shd w:val="clear" w:color="auto" w:fill="FFFFFF"/>
            <w:vAlign w:val="center"/>
          </w:tcPr>
          <w:p w:rsidR="00EF5493" w:rsidRPr="00936071" w:rsidRDefault="00EF5493" w:rsidP="008E5850">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1</w:t>
            </w:r>
          </w:p>
        </w:tc>
        <w:tc>
          <w:tcPr>
            <w:tcW w:w="1850" w:type="dxa"/>
            <w:tcBorders>
              <w:top w:val="single" w:sz="16" w:space="0" w:color="000000"/>
              <w:left w:val="nil"/>
              <w:bottom w:val="nil"/>
              <w:right w:val="single" w:sz="16" w:space="0" w:color="000000"/>
            </w:tcBorders>
            <w:shd w:val="clear" w:color="auto" w:fill="FFFFFF"/>
            <w:vAlign w:val="center"/>
          </w:tcPr>
          <w:p w:rsidR="00EF5493" w:rsidRPr="00936071" w:rsidRDefault="00EF5493" w:rsidP="008E5850">
            <w:pPr>
              <w:spacing w:after="0" w:line="360" w:lineRule="auto"/>
              <w:ind w:left="60" w:right="60"/>
              <w:rPr>
                <w:rFonts w:ascii="Times New Roman" w:hAnsi="Times New Roman" w:cs="Times New Roman"/>
                <w:sz w:val="24"/>
                <w:szCs w:val="24"/>
              </w:rPr>
            </w:pPr>
            <w:r w:rsidRPr="00936071">
              <w:rPr>
                <w:rFonts w:ascii="Times New Roman" w:hAnsi="Times New Roman" w:cs="Times New Roman"/>
                <w:sz w:val="24"/>
                <w:szCs w:val="24"/>
              </w:rPr>
              <w:t>(Constant)</w:t>
            </w:r>
          </w:p>
        </w:tc>
        <w:tc>
          <w:tcPr>
            <w:tcW w:w="1318" w:type="dxa"/>
            <w:tcBorders>
              <w:top w:val="single" w:sz="16" w:space="0" w:color="000000"/>
              <w:left w:val="single" w:sz="16" w:space="0" w:color="000000"/>
              <w:bottom w:val="nil"/>
            </w:tcBorders>
            <w:shd w:val="clear" w:color="auto" w:fill="FFFFFF"/>
          </w:tcPr>
          <w:p w:rsidR="00EF5493" w:rsidRPr="00936071" w:rsidRDefault="00EF5493" w:rsidP="008E5850">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2,325</w:t>
            </w:r>
          </w:p>
        </w:tc>
        <w:tc>
          <w:tcPr>
            <w:tcW w:w="1318" w:type="dxa"/>
            <w:tcBorders>
              <w:top w:val="single" w:sz="16" w:space="0" w:color="000000"/>
              <w:bottom w:val="nil"/>
            </w:tcBorders>
            <w:shd w:val="clear" w:color="auto" w:fill="FFFFFF"/>
          </w:tcPr>
          <w:p w:rsidR="00EF5493" w:rsidRPr="00936071" w:rsidRDefault="00EF5493" w:rsidP="008E5850">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1,186</w:t>
            </w:r>
          </w:p>
        </w:tc>
        <w:tc>
          <w:tcPr>
            <w:tcW w:w="1456" w:type="dxa"/>
            <w:tcBorders>
              <w:top w:val="single" w:sz="16" w:space="0" w:color="000000"/>
              <w:bottom w:val="nil"/>
            </w:tcBorders>
            <w:shd w:val="clear" w:color="auto" w:fill="FFFFFF"/>
          </w:tcPr>
          <w:p w:rsidR="00EF5493" w:rsidRPr="00936071" w:rsidRDefault="00EF5493" w:rsidP="008E5850">
            <w:pPr>
              <w:spacing w:after="0" w:line="360" w:lineRule="auto"/>
              <w:jc w:val="center"/>
              <w:rPr>
                <w:rFonts w:ascii="Times New Roman" w:hAnsi="Times New Roman" w:cs="Times New Roman"/>
                <w:sz w:val="24"/>
                <w:szCs w:val="24"/>
              </w:rPr>
            </w:pPr>
          </w:p>
        </w:tc>
        <w:tc>
          <w:tcPr>
            <w:tcW w:w="1000" w:type="dxa"/>
            <w:tcBorders>
              <w:top w:val="single" w:sz="16" w:space="0" w:color="000000"/>
              <w:bottom w:val="nil"/>
            </w:tcBorders>
            <w:shd w:val="clear" w:color="auto" w:fill="FFFFFF"/>
          </w:tcPr>
          <w:p w:rsidR="00EF5493" w:rsidRPr="00936071" w:rsidRDefault="00EF5493" w:rsidP="008E5850">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1,960</w:t>
            </w:r>
          </w:p>
        </w:tc>
        <w:tc>
          <w:tcPr>
            <w:tcW w:w="1000" w:type="dxa"/>
            <w:tcBorders>
              <w:top w:val="single" w:sz="16" w:space="0" w:color="000000"/>
              <w:bottom w:val="nil"/>
              <w:right w:val="single" w:sz="16" w:space="0" w:color="000000"/>
            </w:tcBorders>
            <w:shd w:val="clear" w:color="auto" w:fill="FFFFFF"/>
          </w:tcPr>
          <w:p w:rsidR="00EF5493" w:rsidRPr="00936071" w:rsidRDefault="00EF5493" w:rsidP="008E5850">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,053</w:t>
            </w:r>
          </w:p>
        </w:tc>
      </w:tr>
      <w:tr w:rsidR="00EF5493" w:rsidRPr="00936071" w:rsidTr="005420CB">
        <w:trPr>
          <w:cantSplit/>
        </w:trPr>
        <w:tc>
          <w:tcPr>
            <w:tcW w:w="728" w:type="dxa"/>
            <w:vMerge/>
            <w:tcBorders>
              <w:top w:val="single" w:sz="16" w:space="0" w:color="000000"/>
              <w:left w:val="single" w:sz="16" w:space="0" w:color="000000"/>
              <w:bottom w:val="single" w:sz="16" w:space="0" w:color="000000"/>
              <w:right w:val="nil"/>
            </w:tcBorders>
            <w:shd w:val="clear" w:color="auto" w:fill="FFFFFF"/>
            <w:vAlign w:val="center"/>
          </w:tcPr>
          <w:p w:rsidR="00EF5493" w:rsidRPr="00936071" w:rsidRDefault="00EF5493" w:rsidP="008E5850">
            <w:pPr>
              <w:spacing w:after="0" w:line="360" w:lineRule="auto"/>
              <w:jc w:val="center"/>
              <w:rPr>
                <w:rFonts w:ascii="Times New Roman" w:hAnsi="Times New Roman" w:cs="Times New Roman"/>
                <w:sz w:val="24"/>
                <w:szCs w:val="24"/>
              </w:rPr>
            </w:pPr>
          </w:p>
        </w:tc>
        <w:tc>
          <w:tcPr>
            <w:tcW w:w="1850" w:type="dxa"/>
            <w:tcBorders>
              <w:top w:val="nil"/>
              <w:left w:val="nil"/>
              <w:bottom w:val="nil"/>
              <w:right w:val="single" w:sz="16" w:space="0" w:color="000000"/>
            </w:tcBorders>
            <w:shd w:val="clear" w:color="auto" w:fill="FFFFFF"/>
            <w:vAlign w:val="center"/>
          </w:tcPr>
          <w:p w:rsidR="00EF5493" w:rsidRPr="00936071" w:rsidRDefault="00EF5493" w:rsidP="008E5850">
            <w:pPr>
              <w:spacing w:after="0" w:line="360" w:lineRule="auto"/>
              <w:ind w:left="60" w:right="60"/>
              <w:rPr>
                <w:rFonts w:ascii="Times New Roman" w:hAnsi="Times New Roman" w:cs="Times New Roman"/>
                <w:sz w:val="24"/>
                <w:szCs w:val="24"/>
              </w:rPr>
            </w:pPr>
            <w:r w:rsidRPr="00936071">
              <w:rPr>
                <w:rFonts w:ascii="Times New Roman" w:hAnsi="Times New Roman" w:cs="Times New Roman"/>
                <w:sz w:val="24"/>
                <w:szCs w:val="24"/>
              </w:rPr>
              <w:t>Servicescape</w:t>
            </w:r>
          </w:p>
        </w:tc>
        <w:tc>
          <w:tcPr>
            <w:tcW w:w="1318" w:type="dxa"/>
            <w:tcBorders>
              <w:top w:val="nil"/>
              <w:left w:val="single" w:sz="16" w:space="0" w:color="000000"/>
              <w:bottom w:val="nil"/>
            </w:tcBorders>
            <w:shd w:val="clear" w:color="auto" w:fill="FFFFFF"/>
          </w:tcPr>
          <w:p w:rsidR="00EF5493" w:rsidRPr="00936071" w:rsidRDefault="00EF5493" w:rsidP="008E5850">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,078</w:t>
            </w:r>
          </w:p>
        </w:tc>
        <w:tc>
          <w:tcPr>
            <w:tcW w:w="1318" w:type="dxa"/>
            <w:tcBorders>
              <w:top w:val="nil"/>
              <w:bottom w:val="nil"/>
            </w:tcBorders>
            <w:shd w:val="clear" w:color="auto" w:fill="FFFFFF"/>
          </w:tcPr>
          <w:p w:rsidR="00EF5493" w:rsidRPr="00936071" w:rsidRDefault="00EF5493" w:rsidP="008E5850">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,067</w:t>
            </w:r>
          </w:p>
        </w:tc>
        <w:tc>
          <w:tcPr>
            <w:tcW w:w="1456" w:type="dxa"/>
            <w:tcBorders>
              <w:top w:val="nil"/>
              <w:bottom w:val="nil"/>
            </w:tcBorders>
            <w:shd w:val="clear" w:color="auto" w:fill="FFFFFF"/>
          </w:tcPr>
          <w:p w:rsidR="00EF5493" w:rsidRPr="00936071" w:rsidRDefault="00EF5493" w:rsidP="008E5850">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,141</w:t>
            </w:r>
          </w:p>
        </w:tc>
        <w:tc>
          <w:tcPr>
            <w:tcW w:w="1000" w:type="dxa"/>
            <w:tcBorders>
              <w:top w:val="nil"/>
              <w:bottom w:val="nil"/>
            </w:tcBorders>
            <w:shd w:val="clear" w:color="auto" w:fill="FFFFFF"/>
          </w:tcPr>
          <w:p w:rsidR="00EF5493" w:rsidRPr="00936071" w:rsidRDefault="00EF5493" w:rsidP="008E5850">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1,164</w:t>
            </w:r>
          </w:p>
        </w:tc>
        <w:tc>
          <w:tcPr>
            <w:tcW w:w="1000" w:type="dxa"/>
            <w:tcBorders>
              <w:top w:val="nil"/>
              <w:bottom w:val="nil"/>
              <w:right w:val="single" w:sz="16" w:space="0" w:color="000000"/>
            </w:tcBorders>
            <w:shd w:val="clear" w:color="auto" w:fill="FFFFFF"/>
          </w:tcPr>
          <w:p w:rsidR="00EF5493" w:rsidRPr="00936071" w:rsidRDefault="00EF5493" w:rsidP="008E5850">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,247</w:t>
            </w:r>
          </w:p>
        </w:tc>
      </w:tr>
      <w:tr w:rsidR="00EF5493" w:rsidRPr="00936071" w:rsidTr="005420CB">
        <w:trPr>
          <w:cantSplit/>
        </w:trPr>
        <w:tc>
          <w:tcPr>
            <w:tcW w:w="728" w:type="dxa"/>
            <w:vMerge/>
            <w:tcBorders>
              <w:top w:val="single" w:sz="16" w:space="0" w:color="000000"/>
              <w:left w:val="single" w:sz="16" w:space="0" w:color="000000"/>
              <w:bottom w:val="single" w:sz="16" w:space="0" w:color="000000"/>
              <w:right w:val="nil"/>
            </w:tcBorders>
            <w:shd w:val="clear" w:color="auto" w:fill="FFFFFF"/>
            <w:vAlign w:val="center"/>
          </w:tcPr>
          <w:p w:rsidR="00EF5493" w:rsidRPr="00936071" w:rsidRDefault="00EF5493" w:rsidP="008E5850">
            <w:pPr>
              <w:spacing w:after="0" w:line="360" w:lineRule="auto"/>
              <w:jc w:val="center"/>
              <w:rPr>
                <w:rFonts w:ascii="Times New Roman" w:hAnsi="Times New Roman" w:cs="Times New Roman"/>
                <w:sz w:val="24"/>
                <w:szCs w:val="24"/>
              </w:rPr>
            </w:pPr>
          </w:p>
        </w:tc>
        <w:tc>
          <w:tcPr>
            <w:tcW w:w="1850" w:type="dxa"/>
            <w:tcBorders>
              <w:top w:val="nil"/>
              <w:left w:val="nil"/>
              <w:bottom w:val="nil"/>
              <w:right w:val="single" w:sz="16" w:space="0" w:color="000000"/>
            </w:tcBorders>
            <w:shd w:val="clear" w:color="auto" w:fill="FFFFFF"/>
            <w:vAlign w:val="center"/>
          </w:tcPr>
          <w:p w:rsidR="00EF5493" w:rsidRPr="00936071" w:rsidRDefault="00EF5493" w:rsidP="008E5850">
            <w:pPr>
              <w:spacing w:after="0" w:line="360" w:lineRule="auto"/>
              <w:ind w:left="60" w:right="60"/>
              <w:rPr>
                <w:rFonts w:ascii="Times New Roman" w:hAnsi="Times New Roman" w:cs="Times New Roman"/>
                <w:sz w:val="24"/>
                <w:szCs w:val="24"/>
              </w:rPr>
            </w:pPr>
            <w:r w:rsidRPr="00936071">
              <w:rPr>
                <w:rFonts w:ascii="Times New Roman" w:hAnsi="Times New Roman" w:cs="Times New Roman"/>
                <w:sz w:val="24"/>
                <w:szCs w:val="24"/>
              </w:rPr>
              <w:t>Service_Personnel</w:t>
            </w:r>
          </w:p>
        </w:tc>
        <w:tc>
          <w:tcPr>
            <w:tcW w:w="1318" w:type="dxa"/>
            <w:tcBorders>
              <w:top w:val="nil"/>
              <w:left w:val="single" w:sz="16" w:space="0" w:color="000000"/>
              <w:bottom w:val="nil"/>
            </w:tcBorders>
            <w:shd w:val="clear" w:color="auto" w:fill="FFFFFF"/>
          </w:tcPr>
          <w:p w:rsidR="00EF5493" w:rsidRPr="00936071" w:rsidRDefault="00EF5493" w:rsidP="008E5850">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,195</w:t>
            </w:r>
          </w:p>
        </w:tc>
        <w:tc>
          <w:tcPr>
            <w:tcW w:w="1318" w:type="dxa"/>
            <w:tcBorders>
              <w:top w:val="nil"/>
              <w:bottom w:val="nil"/>
            </w:tcBorders>
            <w:shd w:val="clear" w:color="auto" w:fill="FFFFFF"/>
          </w:tcPr>
          <w:p w:rsidR="00EF5493" w:rsidRPr="00936071" w:rsidRDefault="00EF5493" w:rsidP="008E5850">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,062</w:t>
            </w:r>
          </w:p>
        </w:tc>
        <w:tc>
          <w:tcPr>
            <w:tcW w:w="1456" w:type="dxa"/>
            <w:tcBorders>
              <w:top w:val="nil"/>
              <w:bottom w:val="nil"/>
            </w:tcBorders>
            <w:shd w:val="clear" w:color="auto" w:fill="FFFFFF"/>
          </w:tcPr>
          <w:p w:rsidR="00EF5493" w:rsidRPr="00936071" w:rsidRDefault="00EF5493" w:rsidP="008E5850">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,367</w:t>
            </w:r>
          </w:p>
        </w:tc>
        <w:tc>
          <w:tcPr>
            <w:tcW w:w="1000" w:type="dxa"/>
            <w:tcBorders>
              <w:top w:val="nil"/>
              <w:bottom w:val="nil"/>
            </w:tcBorders>
            <w:shd w:val="clear" w:color="auto" w:fill="FFFFFF"/>
          </w:tcPr>
          <w:p w:rsidR="00EF5493" w:rsidRPr="00936071" w:rsidRDefault="00EF5493" w:rsidP="008E5850">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3,162</w:t>
            </w:r>
          </w:p>
        </w:tc>
        <w:tc>
          <w:tcPr>
            <w:tcW w:w="1000" w:type="dxa"/>
            <w:tcBorders>
              <w:top w:val="nil"/>
              <w:bottom w:val="nil"/>
              <w:right w:val="single" w:sz="16" w:space="0" w:color="000000"/>
            </w:tcBorders>
            <w:shd w:val="clear" w:color="auto" w:fill="FFFFFF"/>
          </w:tcPr>
          <w:p w:rsidR="00EF5493" w:rsidRPr="00936071" w:rsidRDefault="00EF5493" w:rsidP="008E5850">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,002</w:t>
            </w:r>
          </w:p>
        </w:tc>
      </w:tr>
      <w:tr w:rsidR="00EF5493" w:rsidRPr="00936071" w:rsidTr="005420CB">
        <w:trPr>
          <w:cantSplit/>
        </w:trPr>
        <w:tc>
          <w:tcPr>
            <w:tcW w:w="728" w:type="dxa"/>
            <w:vMerge/>
            <w:tcBorders>
              <w:top w:val="single" w:sz="16" w:space="0" w:color="000000"/>
              <w:left w:val="single" w:sz="16" w:space="0" w:color="000000"/>
              <w:bottom w:val="single" w:sz="16" w:space="0" w:color="000000"/>
              <w:right w:val="nil"/>
            </w:tcBorders>
            <w:shd w:val="clear" w:color="auto" w:fill="FFFFFF"/>
            <w:vAlign w:val="center"/>
          </w:tcPr>
          <w:p w:rsidR="00EF5493" w:rsidRPr="00936071" w:rsidRDefault="00EF5493" w:rsidP="008E5850">
            <w:pPr>
              <w:spacing w:after="0" w:line="360" w:lineRule="auto"/>
              <w:jc w:val="center"/>
              <w:rPr>
                <w:rFonts w:ascii="Times New Roman" w:hAnsi="Times New Roman" w:cs="Times New Roman"/>
                <w:sz w:val="24"/>
                <w:szCs w:val="24"/>
              </w:rPr>
            </w:pPr>
          </w:p>
        </w:tc>
        <w:tc>
          <w:tcPr>
            <w:tcW w:w="1850" w:type="dxa"/>
            <w:tcBorders>
              <w:top w:val="nil"/>
              <w:left w:val="nil"/>
              <w:bottom w:val="single" w:sz="16" w:space="0" w:color="000000"/>
              <w:right w:val="single" w:sz="16" w:space="0" w:color="000000"/>
            </w:tcBorders>
            <w:shd w:val="clear" w:color="auto" w:fill="FFFFFF"/>
            <w:vAlign w:val="center"/>
          </w:tcPr>
          <w:p w:rsidR="00EF5493" w:rsidRPr="00936071" w:rsidRDefault="00EF5493" w:rsidP="008E5850">
            <w:pPr>
              <w:spacing w:after="0" w:line="360" w:lineRule="auto"/>
              <w:ind w:left="60" w:right="60"/>
              <w:rPr>
                <w:rFonts w:ascii="Times New Roman" w:hAnsi="Times New Roman" w:cs="Times New Roman"/>
                <w:sz w:val="24"/>
                <w:szCs w:val="24"/>
              </w:rPr>
            </w:pPr>
            <w:r w:rsidRPr="00936071">
              <w:rPr>
                <w:rFonts w:ascii="Times New Roman" w:hAnsi="Times New Roman" w:cs="Times New Roman"/>
                <w:sz w:val="24"/>
                <w:szCs w:val="24"/>
              </w:rPr>
              <w:t>Service</w:t>
            </w:r>
          </w:p>
        </w:tc>
        <w:tc>
          <w:tcPr>
            <w:tcW w:w="1318" w:type="dxa"/>
            <w:tcBorders>
              <w:top w:val="nil"/>
              <w:left w:val="single" w:sz="16" w:space="0" w:color="000000"/>
              <w:bottom w:val="single" w:sz="16" w:space="0" w:color="000000"/>
            </w:tcBorders>
            <w:shd w:val="clear" w:color="auto" w:fill="FFFFFF"/>
          </w:tcPr>
          <w:p w:rsidR="00EF5493" w:rsidRPr="00936071" w:rsidRDefault="00EF5493" w:rsidP="008E5850">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,209</w:t>
            </w:r>
          </w:p>
        </w:tc>
        <w:tc>
          <w:tcPr>
            <w:tcW w:w="1318" w:type="dxa"/>
            <w:tcBorders>
              <w:top w:val="nil"/>
              <w:bottom w:val="single" w:sz="16" w:space="0" w:color="000000"/>
            </w:tcBorders>
            <w:shd w:val="clear" w:color="auto" w:fill="FFFFFF"/>
          </w:tcPr>
          <w:p w:rsidR="00EF5493" w:rsidRPr="00936071" w:rsidRDefault="00EF5493" w:rsidP="008E5850">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,057</w:t>
            </w:r>
          </w:p>
        </w:tc>
        <w:tc>
          <w:tcPr>
            <w:tcW w:w="1456" w:type="dxa"/>
            <w:tcBorders>
              <w:top w:val="nil"/>
              <w:bottom w:val="single" w:sz="16" w:space="0" w:color="000000"/>
            </w:tcBorders>
            <w:shd w:val="clear" w:color="auto" w:fill="FFFFFF"/>
          </w:tcPr>
          <w:p w:rsidR="00EF5493" w:rsidRPr="00936071" w:rsidRDefault="00EF5493" w:rsidP="008E5850">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,361</w:t>
            </w:r>
          </w:p>
        </w:tc>
        <w:tc>
          <w:tcPr>
            <w:tcW w:w="1000" w:type="dxa"/>
            <w:tcBorders>
              <w:top w:val="nil"/>
              <w:bottom w:val="single" w:sz="16" w:space="0" w:color="000000"/>
            </w:tcBorders>
            <w:shd w:val="clear" w:color="auto" w:fill="FFFFFF"/>
          </w:tcPr>
          <w:p w:rsidR="00EF5493" w:rsidRPr="00936071" w:rsidRDefault="00EF5493" w:rsidP="008E5850">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3,663</w:t>
            </w:r>
          </w:p>
        </w:tc>
        <w:tc>
          <w:tcPr>
            <w:tcW w:w="1000" w:type="dxa"/>
            <w:tcBorders>
              <w:top w:val="nil"/>
              <w:bottom w:val="single" w:sz="16" w:space="0" w:color="000000"/>
              <w:right w:val="single" w:sz="16" w:space="0" w:color="000000"/>
            </w:tcBorders>
            <w:shd w:val="clear" w:color="auto" w:fill="FFFFFF"/>
          </w:tcPr>
          <w:p w:rsidR="00EF5493" w:rsidRPr="00936071" w:rsidRDefault="00EF5493" w:rsidP="008E5850">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,000</w:t>
            </w:r>
          </w:p>
        </w:tc>
      </w:tr>
      <w:tr w:rsidR="00EF5493" w:rsidRPr="00936071" w:rsidTr="005420CB">
        <w:trPr>
          <w:cantSplit/>
        </w:trPr>
        <w:tc>
          <w:tcPr>
            <w:tcW w:w="8670" w:type="dxa"/>
            <w:gridSpan w:val="7"/>
            <w:tcBorders>
              <w:top w:val="nil"/>
              <w:left w:val="nil"/>
              <w:bottom w:val="nil"/>
              <w:right w:val="nil"/>
            </w:tcBorders>
            <w:shd w:val="clear" w:color="auto" w:fill="FFFFFF"/>
          </w:tcPr>
          <w:p w:rsidR="00EF5493" w:rsidRPr="00936071" w:rsidRDefault="00EF5493" w:rsidP="00936071">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a. Dependent Variable: Kepuasan_Konsumen</w:t>
            </w:r>
          </w:p>
        </w:tc>
      </w:tr>
    </w:tbl>
    <w:p w:rsidR="00EF5493" w:rsidRPr="00431E0F" w:rsidRDefault="00275557" w:rsidP="00936071">
      <w:pPr>
        <w:spacing w:after="160" w:line="36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 xml:space="preserve">               </w:t>
      </w:r>
      <w:r w:rsidR="00431E0F">
        <w:rPr>
          <w:rFonts w:ascii="Times New Roman" w:eastAsia="Calibri" w:hAnsi="Times New Roman" w:cs="Times New Roman"/>
          <w:color w:val="000000"/>
          <w:sz w:val="24"/>
          <w:szCs w:val="24"/>
        </w:rPr>
        <w:t>Sumber : Hasil Olah D</w:t>
      </w:r>
      <w:r w:rsidR="00EF5493" w:rsidRPr="00936071">
        <w:rPr>
          <w:rFonts w:ascii="Times New Roman" w:eastAsia="Calibri" w:hAnsi="Times New Roman" w:cs="Times New Roman"/>
          <w:color w:val="000000"/>
          <w:sz w:val="24"/>
          <w:szCs w:val="24"/>
        </w:rPr>
        <w:t>ata, 2018</w:t>
      </w:r>
      <w:r w:rsidR="00431E0F">
        <w:rPr>
          <w:rFonts w:ascii="Times New Roman" w:eastAsia="Calibri" w:hAnsi="Times New Roman" w:cs="Times New Roman"/>
          <w:color w:val="000000"/>
          <w:sz w:val="24"/>
          <w:szCs w:val="24"/>
          <w:lang w:val="en-US"/>
        </w:rPr>
        <w:t>.</w:t>
      </w:r>
    </w:p>
    <w:p w:rsidR="00E74A4D" w:rsidRDefault="00E74A4D" w:rsidP="00936071">
      <w:pPr>
        <w:spacing w:after="0" w:line="360" w:lineRule="auto"/>
        <w:ind w:firstLine="720"/>
        <w:jc w:val="both"/>
        <w:rPr>
          <w:rFonts w:ascii="Times New Roman" w:eastAsia="Calibri" w:hAnsi="Times New Roman" w:cs="Times New Roman"/>
          <w:sz w:val="24"/>
          <w:szCs w:val="24"/>
        </w:rPr>
      </w:pPr>
    </w:p>
    <w:p w:rsidR="00623025" w:rsidRDefault="00623025" w:rsidP="00623025">
      <w:pPr>
        <w:spacing w:after="0" w:line="360" w:lineRule="auto"/>
        <w:ind w:left="317" w:firstLine="1843"/>
        <w:jc w:val="both"/>
        <w:rPr>
          <w:rFonts w:ascii="Times New Roman" w:eastAsia="Calibri" w:hAnsi="Times New Roman" w:cs="Times New Roman"/>
          <w:sz w:val="24"/>
          <w:szCs w:val="24"/>
        </w:rPr>
      </w:pPr>
    </w:p>
    <w:p w:rsidR="001E5CA7" w:rsidRDefault="001E5CA7" w:rsidP="00623025">
      <w:pPr>
        <w:spacing w:after="0" w:line="360" w:lineRule="auto"/>
        <w:ind w:left="317" w:firstLine="1843"/>
        <w:jc w:val="both"/>
        <w:rPr>
          <w:rFonts w:ascii="Times New Roman" w:eastAsia="Calibri" w:hAnsi="Times New Roman" w:cs="Times New Roman"/>
          <w:sz w:val="24"/>
          <w:szCs w:val="24"/>
        </w:rPr>
      </w:pPr>
    </w:p>
    <w:p w:rsidR="00623025" w:rsidRDefault="00EF5493" w:rsidP="00623025">
      <w:pPr>
        <w:spacing w:after="0" w:line="360" w:lineRule="auto"/>
        <w:ind w:left="317" w:firstLine="1843"/>
        <w:jc w:val="both"/>
        <w:rPr>
          <w:rFonts w:ascii="Times New Roman" w:eastAsia="Calibri" w:hAnsi="Times New Roman" w:cs="Times New Roman"/>
          <w:sz w:val="24"/>
          <w:szCs w:val="24"/>
        </w:rPr>
      </w:pPr>
      <w:r w:rsidRPr="00936071">
        <w:rPr>
          <w:rFonts w:ascii="Times New Roman" w:eastAsia="Calibri" w:hAnsi="Times New Roman" w:cs="Times New Roman"/>
          <w:sz w:val="24"/>
          <w:szCs w:val="24"/>
        </w:rPr>
        <w:lastRenderedPageBreak/>
        <w:t>Dari tabel diatas dapat di uji hipotesis sebagai berikut:</w:t>
      </w:r>
    </w:p>
    <w:p w:rsidR="00623025" w:rsidRDefault="00EF5493" w:rsidP="009D734C">
      <w:pPr>
        <w:pStyle w:val="ListParagraph"/>
        <w:numPr>
          <w:ilvl w:val="0"/>
          <w:numId w:val="52"/>
        </w:numPr>
        <w:spacing w:after="0" w:line="360" w:lineRule="auto"/>
        <w:jc w:val="both"/>
        <w:rPr>
          <w:rFonts w:ascii="Times New Roman" w:eastAsia="Calibri" w:hAnsi="Times New Roman" w:cs="Times New Roman"/>
          <w:sz w:val="24"/>
          <w:szCs w:val="24"/>
        </w:rPr>
      </w:pPr>
      <w:r w:rsidRPr="00623025">
        <w:rPr>
          <w:rFonts w:ascii="Times New Roman" w:eastAsia="Calibri" w:hAnsi="Times New Roman" w:cs="Times New Roman"/>
          <w:sz w:val="24"/>
          <w:szCs w:val="24"/>
        </w:rPr>
        <w:t xml:space="preserve">Pengaruh </w:t>
      </w:r>
      <w:r w:rsidRPr="00623025">
        <w:rPr>
          <w:rFonts w:ascii="Times New Roman" w:eastAsia="Calibri" w:hAnsi="Times New Roman" w:cs="Times New Roman"/>
          <w:i/>
          <w:iCs/>
          <w:sz w:val="24"/>
          <w:szCs w:val="24"/>
        </w:rPr>
        <w:t>Servicescape</w:t>
      </w:r>
      <w:r w:rsidRPr="00623025">
        <w:rPr>
          <w:rFonts w:ascii="Times New Roman" w:eastAsia="Calibri" w:hAnsi="Times New Roman" w:cs="Times New Roman"/>
          <w:sz w:val="24"/>
          <w:szCs w:val="24"/>
        </w:rPr>
        <w:t xml:space="preserve"> terhadap Kepuasan Konsumen</w:t>
      </w:r>
    </w:p>
    <w:p w:rsidR="00623025" w:rsidRDefault="008E5850" w:rsidP="00623025">
      <w:pPr>
        <w:pStyle w:val="ListParagraph"/>
        <w:spacing w:after="0" w:line="360" w:lineRule="auto"/>
        <w:ind w:left="2880"/>
        <w:jc w:val="both"/>
        <w:rPr>
          <w:rFonts w:ascii="Times New Roman" w:eastAsia="Calibri" w:hAnsi="Times New Roman" w:cs="Times New Roman"/>
          <w:sz w:val="24"/>
          <w:szCs w:val="24"/>
        </w:rPr>
      </w:pPr>
      <w:r w:rsidRPr="00623025">
        <w:rPr>
          <w:rFonts w:ascii="Times New Roman" w:eastAsia="Calibri" w:hAnsi="Times New Roman" w:cs="Times New Roman"/>
          <w:sz w:val="24"/>
          <w:szCs w:val="24"/>
        </w:rPr>
        <w:t xml:space="preserve">H0 </w:t>
      </w:r>
      <w:r w:rsidR="00EF5493" w:rsidRPr="00623025">
        <w:rPr>
          <w:rFonts w:ascii="Times New Roman" w:eastAsia="Calibri" w:hAnsi="Times New Roman" w:cs="Times New Roman"/>
          <w:sz w:val="24"/>
          <w:szCs w:val="24"/>
        </w:rPr>
        <w:t>:</w:t>
      </w:r>
      <w:r w:rsidRPr="00623025">
        <w:rPr>
          <w:rFonts w:ascii="Times New Roman" w:eastAsia="Calibri" w:hAnsi="Times New Roman" w:cs="Times New Roman"/>
          <w:sz w:val="24"/>
          <w:szCs w:val="24"/>
        </w:rPr>
        <w:t xml:space="preserve"> </w:t>
      </w:r>
      <w:r w:rsidR="00B21D2E" w:rsidRPr="00623025">
        <w:rPr>
          <w:rFonts w:ascii="Times New Roman" w:eastAsia="Calibri" w:hAnsi="Times New Roman" w:cs="Times New Roman"/>
          <w:sz w:val="24"/>
          <w:szCs w:val="24"/>
        </w:rPr>
        <w:t xml:space="preserve">b1 = 0 </w:t>
      </w:r>
      <w:r w:rsidR="00EF5493" w:rsidRPr="00623025">
        <w:rPr>
          <w:rFonts w:ascii="Times New Roman" w:eastAsia="Calibri" w:hAnsi="Times New Roman" w:cs="Times New Roman"/>
          <w:sz w:val="24"/>
          <w:szCs w:val="24"/>
        </w:rPr>
        <w:t xml:space="preserve">Tidak ada </w:t>
      </w:r>
      <w:r w:rsidR="00EF5493" w:rsidRPr="00623025">
        <w:rPr>
          <w:rFonts w:ascii="Times New Roman" w:eastAsia="Calibri" w:hAnsi="Times New Roman" w:cs="Times New Roman"/>
          <w:iCs/>
          <w:sz w:val="24"/>
          <w:szCs w:val="24"/>
        </w:rPr>
        <w:t xml:space="preserve">pengaruh </w:t>
      </w:r>
      <w:r w:rsidR="00EF5493" w:rsidRPr="00623025">
        <w:rPr>
          <w:rFonts w:ascii="Times New Roman" w:eastAsia="Calibri" w:hAnsi="Times New Roman" w:cs="Times New Roman"/>
          <w:i/>
          <w:iCs/>
          <w:sz w:val="24"/>
          <w:szCs w:val="24"/>
        </w:rPr>
        <w:t>servicescape</w:t>
      </w:r>
      <w:r w:rsidR="00B21D2E" w:rsidRPr="00623025">
        <w:rPr>
          <w:rFonts w:ascii="Times New Roman" w:eastAsia="Calibri" w:hAnsi="Times New Roman" w:cs="Times New Roman"/>
          <w:sz w:val="24"/>
          <w:szCs w:val="24"/>
        </w:rPr>
        <w:t xml:space="preserve"> terhadap kepuasan konsumen.</w:t>
      </w:r>
    </w:p>
    <w:p w:rsidR="00EF5493" w:rsidRPr="00936071" w:rsidRDefault="00EF5493" w:rsidP="00623025">
      <w:pPr>
        <w:pStyle w:val="ListParagraph"/>
        <w:spacing w:after="0" w:line="360" w:lineRule="auto"/>
        <w:ind w:left="2880"/>
        <w:jc w:val="both"/>
        <w:rPr>
          <w:rFonts w:ascii="Times New Roman" w:eastAsia="Calibri" w:hAnsi="Times New Roman" w:cs="Times New Roman"/>
          <w:sz w:val="24"/>
          <w:szCs w:val="24"/>
        </w:rPr>
      </w:pPr>
      <w:r w:rsidRPr="00936071">
        <w:rPr>
          <w:rFonts w:ascii="Times New Roman" w:eastAsia="Calibri" w:hAnsi="Times New Roman" w:cs="Times New Roman"/>
          <w:sz w:val="24"/>
          <w:szCs w:val="24"/>
        </w:rPr>
        <w:t>H1</w:t>
      </w:r>
      <w:r w:rsidR="008E5850">
        <w:rPr>
          <w:rFonts w:ascii="Times New Roman" w:eastAsia="Calibri" w:hAnsi="Times New Roman" w:cs="Times New Roman"/>
          <w:sz w:val="24"/>
          <w:szCs w:val="24"/>
          <w:lang w:val="en-US"/>
        </w:rPr>
        <w:t xml:space="preserve">  </w:t>
      </w:r>
      <w:r w:rsidR="008E5850">
        <w:rPr>
          <w:rFonts w:ascii="Times New Roman" w:eastAsia="Calibri" w:hAnsi="Times New Roman" w:cs="Times New Roman"/>
          <w:sz w:val="24"/>
          <w:szCs w:val="24"/>
        </w:rPr>
        <w:t xml:space="preserve">: </w:t>
      </w:r>
      <w:r w:rsidR="008E5850">
        <w:rPr>
          <w:rFonts w:ascii="Times New Roman" w:eastAsia="Calibri" w:hAnsi="Times New Roman" w:cs="Times New Roman"/>
          <w:sz w:val="24"/>
          <w:szCs w:val="24"/>
          <w:lang w:val="en-US"/>
        </w:rPr>
        <w:t xml:space="preserve"> </w:t>
      </w:r>
      <w:r w:rsidRPr="00936071">
        <w:rPr>
          <w:rFonts w:ascii="Times New Roman" w:eastAsia="Calibri" w:hAnsi="Times New Roman" w:cs="Times New Roman"/>
          <w:sz w:val="24"/>
          <w:szCs w:val="24"/>
        </w:rPr>
        <w:t xml:space="preserve">b1 </w:t>
      </w:r>
      <w:r w:rsidR="008E5850">
        <w:rPr>
          <w:rFonts w:ascii="Times New Roman" w:eastAsia="Calibri" w:hAnsi="Times New Roman" w:cs="Times New Roman"/>
          <w:sz w:val="24"/>
          <w:szCs w:val="24"/>
          <w:lang w:val="en-US"/>
        </w:rPr>
        <w:t xml:space="preserve"> </w:t>
      </w:r>
      <w:r w:rsidRPr="00936071">
        <w:rPr>
          <w:rFonts w:ascii="Times New Roman" w:eastAsia="Calibri" w:hAnsi="Times New Roman" w:cs="Times New Roman"/>
          <w:sz w:val="24"/>
          <w:szCs w:val="24"/>
        </w:rPr>
        <w:t xml:space="preserve">≠ 0 ada pengaruh </w:t>
      </w:r>
      <w:r w:rsidRPr="00936071">
        <w:rPr>
          <w:rFonts w:ascii="Times New Roman" w:eastAsia="Calibri" w:hAnsi="Times New Roman" w:cs="Times New Roman"/>
          <w:i/>
          <w:iCs/>
          <w:sz w:val="24"/>
          <w:szCs w:val="24"/>
        </w:rPr>
        <w:t>servicescape</w:t>
      </w:r>
      <w:r w:rsidRPr="00936071">
        <w:rPr>
          <w:rFonts w:ascii="Times New Roman" w:eastAsia="Calibri" w:hAnsi="Times New Roman" w:cs="Times New Roman"/>
          <w:sz w:val="24"/>
          <w:szCs w:val="24"/>
        </w:rPr>
        <w:t xml:space="preserve"> terhadap kepuasan konsumen</w:t>
      </w:r>
      <w:r w:rsidR="00B21D2E">
        <w:rPr>
          <w:rFonts w:ascii="Times New Roman" w:eastAsia="Calibri" w:hAnsi="Times New Roman" w:cs="Times New Roman"/>
          <w:sz w:val="24"/>
          <w:szCs w:val="24"/>
        </w:rPr>
        <w:t>.</w:t>
      </w:r>
    </w:p>
    <w:p w:rsidR="00623025" w:rsidRDefault="00EF5493" w:rsidP="00623025">
      <w:pPr>
        <w:autoSpaceDE w:val="0"/>
        <w:autoSpaceDN w:val="0"/>
        <w:adjustRightInd w:val="0"/>
        <w:spacing w:after="0" w:line="360" w:lineRule="auto"/>
        <w:ind w:left="2880" w:firstLine="850"/>
        <w:contextualSpacing/>
        <w:jc w:val="both"/>
        <w:rPr>
          <w:rFonts w:ascii="Times New Roman" w:eastAsia="Calibri" w:hAnsi="Times New Roman" w:cs="Times New Roman"/>
          <w:sz w:val="24"/>
          <w:szCs w:val="24"/>
        </w:rPr>
      </w:pPr>
      <w:r w:rsidRPr="00936071">
        <w:rPr>
          <w:rFonts w:ascii="Times New Roman" w:eastAsia="Calibri" w:hAnsi="Times New Roman" w:cs="Times New Roman"/>
          <w:sz w:val="24"/>
          <w:szCs w:val="24"/>
        </w:rPr>
        <w:t xml:space="preserve">Berdasarkan dari hasil perhitungan yang ditunjukkan pada Tabel diatas, diperoleh nilai p-value hasil uji-t dari variabel </w:t>
      </w:r>
      <w:r w:rsidRPr="00936071">
        <w:rPr>
          <w:rFonts w:ascii="Times New Roman" w:eastAsia="Calibri" w:hAnsi="Times New Roman" w:cs="Times New Roman"/>
          <w:i/>
          <w:iCs/>
          <w:sz w:val="24"/>
          <w:szCs w:val="24"/>
        </w:rPr>
        <w:t>servicescape</w:t>
      </w:r>
      <w:r w:rsidRPr="00936071">
        <w:rPr>
          <w:rFonts w:ascii="Times New Roman" w:eastAsia="Calibri" w:hAnsi="Times New Roman" w:cs="Times New Roman"/>
          <w:sz w:val="24"/>
          <w:szCs w:val="24"/>
        </w:rPr>
        <w:t xml:space="preserve"> sebesar 0,247. Dikarenakan nilai </w:t>
      </w:r>
      <w:r w:rsidRPr="00936071">
        <w:rPr>
          <w:rFonts w:ascii="Times New Roman" w:eastAsia="Calibri" w:hAnsi="Times New Roman" w:cs="Times New Roman"/>
          <w:i/>
          <w:sz w:val="24"/>
          <w:szCs w:val="24"/>
        </w:rPr>
        <w:t>p-value</w:t>
      </w:r>
      <w:r w:rsidRPr="00936071">
        <w:rPr>
          <w:rFonts w:ascii="Times New Roman" w:eastAsia="Calibri" w:hAnsi="Times New Roman" w:cs="Times New Roman"/>
          <w:sz w:val="24"/>
          <w:szCs w:val="24"/>
        </w:rPr>
        <w:t xml:space="preserve"> lebih besar dari tingkat signifikan </w:t>
      </w:r>
      <w:r w:rsidRPr="00936071">
        <w:rPr>
          <w:rFonts w:ascii="Times New Roman" w:eastAsia="Calibri" w:hAnsi="Times New Roman" w:cs="Times New Roman"/>
          <w:sz w:val="24"/>
          <w:szCs w:val="24"/>
        </w:rPr>
        <w:sym w:font="Symbol" w:char="F061"/>
      </w:r>
      <w:r w:rsidRPr="00936071">
        <w:rPr>
          <w:rFonts w:ascii="Times New Roman" w:eastAsia="Calibri" w:hAnsi="Times New Roman" w:cs="Times New Roman"/>
          <w:sz w:val="24"/>
          <w:szCs w:val="24"/>
        </w:rPr>
        <w:t xml:space="preserve"> = 5% atau (0,247 </w:t>
      </w:r>
      <w:r w:rsidRPr="00936071">
        <w:rPr>
          <w:rFonts w:ascii="Times New Roman" w:eastAsia="Calibri" w:hAnsi="Times New Roman" w:cs="Times New Roman"/>
          <w:b/>
          <w:bCs/>
          <w:sz w:val="24"/>
          <w:szCs w:val="24"/>
        </w:rPr>
        <w:t>&gt;</w:t>
      </w:r>
      <w:r w:rsidR="00CD4F9C">
        <w:rPr>
          <w:rFonts w:ascii="Times New Roman" w:eastAsia="Calibri" w:hAnsi="Times New Roman" w:cs="Times New Roman"/>
          <w:b/>
          <w:bCs/>
          <w:sz w:val="24"/>
          <w:szCs w:val="24"/>
          <w:lang w:val="en-US"/>
        </w:rPr>
        <w:t xml:space="preserve"> </w:t>
      </w:r>
      <w:r w:rsidRPr="00936071">
        <w:rPr>
          <w:rFonts w:ascii="Times New Roman" w:eastAsia="Calibri" w:hAnsi="Times New Roman" w:cs="Times New Roman"/>
          <w:sz w:val="24"/>
          <w:szCs w:val="24"/>
        </w:rPr>
        <w:t xml:space="preserve">0,05), maka H0 diterima ; yang berarti tidak </w:t>
      </w:r>
      <w:r w:rsidRPr="00936071">
        <w:rPr>
          <w:rFonts w:ascii="Times New Roman" w:eastAsia="Calibri" w:hAnsi="Times New Roman" w:cs="Times New Roman"/>
          <w:iCs/>
          <w:sz w:val="24"/>
          <w:szCs w:val="24"/>
        </w:rPr>
        <w:t xml:space="preserve">ada pengaruh </w:t>
      </w:r>
      <w:r w:rsidRPr="00936071">
        <w:rPr>
          <w:rFonts w:ascii="Times New Roman" w:eastAsia="Calibri" w:hAnsi="Times New Roman" w:cs="Times New Roman"/>
          <w:i/>
          <w:iCs/>
          <w:sz w:val="24"/>
          <w:szCs w:val="24"/>
        </w:rPr>
        <w:t>servicescape</w:t>
      </w:r>
      <w:r w:rsidRPr="00936071">
        <w:rPr>
          <w:rFonts w:ascii="Times New Roman" w:eastAsia="Calibri" w:hAnsi="Times New Roman" w:cs="Times New Roman"/>
          <w:sz w:val="24"/>
          <w:szCs w:val="24"/>
        </w:rPr>
        <w:t xml:space="preserve"> terhadap kepuasan konsumen.</w:t>
      </w:r>
    </w:p>
    <w:p w:rsidR="00623025" w:rsidRDefault="00EF5493" w:rsidP="009D734C">
      <w:pPr>
        <w:pStyle w:val="ListParagraph"/>
        <w:numPr>
          <w:ilvl w:val="0"/>
          <w:numId w:val="52"/>
        </w:numPr>
        <w:autoSpaceDE w:val="0"/>
        <w:autoSpaceDN w:val="0"/>
        <w:adjustRightInd w:val="0"/>
        <w:spacing w:after="0" w:line="360" w:lineRule="auto"/>
        <w:jc w:val="both"/>
        <w:rPr>
          <w:rFonts w:ascii="Times New Roman" w:eastAsia="Calibri" w:hAnsi="Times New Roman" w:cs="Times New Roman"/>
          <w:sz w:val="24"/>
          <w:szCs w:val="24"/>
        </w:rPr>
      </w:pPr>
      <w:r w:rsidRPr="00623025">
        <w:rPr>
          <w:rFonts w:ascii="Times New Roman" w:eastAsia="Calibri" w:hAnsi="Times New Roman" w:cs="Times New Roman"/>
          <w:sz w:val="24"/>
          <w:szCs w:val="24"/>
        </w:rPr>
        <w:t xml:space="preserve">Pengaruh </w:t>
      </w:r>
      <w:r w:rsidRPr="00623025">
        <w:rPr>
          <w:rFonts w:ascii="Times New Roman" w:eastAsia="Calibri" w:hAnsi="Times New Roman" w:cs="Times New Roman"/>
          <w:i/>
          <w:sz w:val="24"/>
          <w:szCs w:val="24"/>
        </w:rPr>
        <w:t>Service Person</w:t>
      </w:r>
      <w:r w:rsidR="00B21D2E" w:rsidRPr="00623025">
        <w:rPr>
          <w:rFonts w:ascii="Times New Roman" w:eastAsia="Calibri" w:hAnsi="Times New Roman" w:cs="Times New Roman"/>
          <w:i/>
          <w:sz w:val="24"/>
          <w:szCs w:val="24"/>
        </w:rPr>
        <w:t>n</w:t>
      </w:r>
      <w:r w:rsidRPr="00623025">
        <w:rPr>
          <w:rFonts w:ascii="Times New Roman" w:eastAsia="Calibri" w:hAnsi="Times New Roman" w:cs="Times New Roman"/>
          <w:i/>
          <w:sz w:val="24"/>
          <w:szCs w:val="24"/>
        </w:rPr>
        <w:t xml:space="preserve">el </w:t>
      </w:r>
      <w:r w:rsidRPr="00623025">
        <w:rPr>
          <w:rFonts w:ascii="Times New Roman" w:eastAsia="Calibri" w:hAnsi="Times New Roman" w:cs="Times New Roman"/>
          <w:sz w:val="24"/>
          <w:szCs w:val="24"/>
        </w:rPr>
        <w:t>terhadap Kepuasan Konsumen</w:t>
      </w:r>
    </w:p>
    <w:p w:rsidR="00623025" w:rsidRDefault="00CD4F9C" w:rsidP="00623025">
      <w:pPr>
        <w:pStyle w:val="ListParagraph"/>
        <w:autoSpaceDE w:val="0"/>
        <w:autoSpaceDN w:val="0"/>
        <w:adjustRightInd w:val="0"/>
        <w:spacing w:after="0" w:line="360" w:lineRule="auto"/>
        <w:ind w:left="2880"/>
        <w:jc w:val="both"/>
        <w:rPr>
          <w:rFonts w:ascii="Times New Roman" w:eastAsia="Calibri" w:hAnsi="Times New Roman" w:cs="Times New Roman"/>
          <w:sz w:val="24"/>
          <w:szCs w:val="24"/>
        </w:rPr>
      </w:pPr>
      <w:r w:rsidRPr="00623025">
        <w:rPr>
          <w:rFonts w:ascii="Times New Roman" w:eastAsia="Calibri" w:hAnsi="Times New Roman" w:cs="Times New Roman"/>
          <w:sz w:val="24"/>
          <w:szCs w:val="24"/>
        </w:rPr>
        <w:t>H0</w:t>
      </w:r>
      <w:r w:rsidRPr="00623025">
        <w:rPr>
          <w:rFonts w:ascii="Times New Roman" w:eastAsia="Calibri" w:hAnsi="Times New Roman" w:cs="Times New Roman"/>
          <w:sz w:val="24"/>
          <w:szCs w:val="24"/>
          <w:lang w:val="en-US"/>
        </w:rPr>
        <w:t xml:space="preserve">  </w:t>
      </w:r>
      <w:r w:rsidRPr="00623025">
        <w:rPr>
          <w:rFonts w:ascii="Times New Roman" w:eastAsia="Calibri" w:hAnsi="Times New Roman" w:cs="Times New Roman"/>
          <w:sz w:val="24"/>
          <w:szCs w:val="24"/>
        </w:rPr>
        <w:t>:</w:t>
      </w:r>
      <w:r w:rsidRPr="00623025">
        <w:rPr>
          <w:rFonts w:ascii="Times New Roman" w:eastAsia="Calibri" w:hAnsi="Times New Roman" w:cs="Times New Roman"/>
          <w:sz w:val="24"/>
          <w:szCs w:val="24"/>
          <w:lang w:val="en-US"/>
        </w:rPr>
        <w:t xml:space="preserve">  </w:t>
      </w:r>
      <w:r w:rsidRPr="00623025">
        <w:rPr>
          <w:rFonts w:ascii="Times New Roman" w:eastAsia="Calibri" w:hAnsi="Times New Roman" w:cs="Times New Roman"/>
          <w:sz w:val="24"/>
          <w:szCs w:val="24"/>
        </w:rPr>
        <w:t>b2</w:t>
      </w:r>
      <w:r w:rsidRPr="00623025">
        <w:rPr>
          <w:rFonts w:ascii="Times New Roman" w:eastAsia="Calibri" w:hAnsi="Times New Roman" w:cs="Times New Roman"/>
          <w:sz w:val="24"/>
          <w:szCs w:val="24"/>
          <w:lang w:val="en-US"/>
        </w:rPr>
        <w:t xml:space="preserve"> </w:t>
      </w:r>
      <w:r w:rsidR="00EF5493" w:rsidRPr="00623025">
        <w:rPr>
          <w:rFonts w:ascii="Times New Roman" w:eastAsia="Calibri" w:hAnsi="Times New Roman" w:cs="Times New Roman"/>
          <w:sz w:val="24"/>
          <w:szCs w:val="24"/>
        </w:rPr>
        <w:t xml:space="preserve">= 0 Tidak ada pengaruh </w:t>
      </w:r>
      <w:r w:rsidR="00EF5493" w:rsidRPr="00623025">
        <w:rPr>
          <w:rFonts w:ascii="Times New Roman" w:eastAsia="Calibri" w:hAnsi="Times New Roman" w:cs="Times New Roman"/>
          <w:i/>
          <w:sz w:val="24"/>
          <w:szCs w:val="24"/>
        </w:rPr>
        <w:t>service perso</w:t>
      </w:r>
      <w:r w:rsidR="00B21D2E" w:rsidRPr="00623025">
        <w:rPr>
          <w:rFonts w:ascii="Times New Roman" w:eastAsia="Calibri" w:hAnsi="Times New Roman" w:cs="Times New Roman"/>
          <w:i/>
          <w:sz w:val="24"/>
          <w:szCs w:val="24"/>
        </w:rPr>
        <w:t>n</w:t>
      </w:r>
      <w:r w:rsidR="00EF5493" w:rsidRPr="00623025">
        <w:rPr>
          <w:rFonts w:ascii="Times New Roman" w:eastAsia="Calibri" w:hAnsi="Times New Roman" w:cs="Times New Roman"/>
          <w:i/>
          <w:sz w:val="24"/>
          <w:szCs w:val="24"/>
        </w:rPr>
        <w:t>nel</w:t>
      </w:r>
      <w:r w:rsidR="00EF5493" w:rsidRPr="00623025">
        <w:rPr>
          <w:rFonts w:ascii="Times New Roman" w:eastAsia="Calibri" w:hAnsi="Times New Roman" w:cs="Times New Roman"/>
          <w:sz w:val="24"/>
          <w:szCs w:val="24"/>
        </w:rPr>
        <w:t xml:space="preserve"> terhadap kepuasan </w:t>
      </w:r>
      <w:r w:rsidR="00B21D2E" w:rsidRPr="00623025">
        <w:rPr>
          <w:rFonts w:ascii="Times New Roman" w:eastAsia="Calibri" w:hAnsi="Times New Roman" w:cs="Times New Roman"/>
          <w:sz w:val="24"/>
          <w:szCs w:val="24"/>
        </w:rPr>
        <w:t>konsumen.</w:t>
      </w:r>
    </w:p>
    <w:p w:rsidR="00623025" w:rsidRDefault="00CD4F9C" w:rsidP="00623025">
      <w:pPr>
        <w:pStyle w:val="ListParagraph"/>
        <w:autoSpaceDE w:val="0"/>
        <w:autoSpaceDN w:val="0"/>
        <w:adjustRightInd w:val="0"/>
        <w:spacing w:after="0" w:line="360" w:lineRule="auto"/>
        <w:ind w:left="2880"/>
        <w:jc w:val="both"/>
        <w:rPr>
          <w:rFonts w:ascii="Times New Roman" w:eastAsia="Calibri" w:hAnsi="Times New Roman" w:cs="Times New Roman"/>
          <w:sz w:val="24"/>
          <w:szCs w:val="24"/>
        </w:rPr>
      </w:pPr>
      <w:r>
        <w:rPr>
          <w:rFonts w:ascii="Times New Roman" w:eastAsia="Calibri" w:hAnsi="Times New Roman" w:cs="Times New Roman"/>
          <w:sz w:val="24"/>
          <w:szCs w:val="24"/>
        </w:rPr>
        <w:t>H2</w:t>
      </w:r>
      <w:r>
        <w:rPr>
          <w:rFonts w:ascii="Times New Roman" w:eastAsia="Calibri" w:hAnsi="Times New Roman" w:cs="Times New Roman"/>
          <w:sz w:val="24"/>
          <w:szCs w:val="24"/>
          <w:lang w:val="en-US"/>
        </w:rPr>
        <w:t xml:space="preserve"> </w:t>
      </w:r>
      <w:r w:rsidR="00EF5493" w:rsidRPr="00936071">
        <w:rPr>
          <w:rFonts w:ascii="Times New Roman" w:eastAsia="Calibri" w:hAnsi="Times New Roman" w:cs="Times New Roman"/>
          <w:sz w:val="24"/>
          <w:szCs w:val="24"/>
        </w:rPr>
        <w:t>:</w:t>
      </w:r>
      <w:r>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rPr>
        <w:t>b2</w:t>
      </w:r>
      <w:r>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rPr>
        <w:t xml:space="preserve">≠ </w:t>
      </w:r>
      <w:r w:rsidR="00EF5493" w:rsidRPr="00936071">
        <w:rPr>
          <w:rFonts w:ascii="Times New Roman" w:eastAsia="Calibri" w:hAnsi="Times New Roman" w:cs="Times New Roman"/>
          <w:sz w:val="24"/>
          <w:szCs w:val="24"/>
        </w:rPr>
        <w:t xml:space="preserve">0 Ada pengaruh </w:t>
      </w:r>
      <w:r w:rsidR="00EF5493" w:rsidRPr="00936071">
        <w:rPr>
          <w:rFonts w:ascii="Times New Roman" w:eastAsia="Calibri" w:hAnsi="Times New Roman" w:cs="Times New Roman"/>
          <w:i/>
          <w:sz w:val="24"/>
          <w:szCs w:val="24"/>
        </w:rPr>
        <w:t>service perso</w:t>
      </w:r>
      <w:r w:rsidR="00B21D2E">
        <w:rPr>
          <w:rFonts w:ascii="Times New Roman" w:eastAsia="Calibri" w:hAnsi="Times New Roman" w:cs="Times New Roman"/>
          <w:i/>
          <w:sz w:val="24"/>
          <w:szCs w:val="24"/>
        </w:rPr>
        <w:t>n</w:t>
      </w:r>
      <w:r w:rsidR="00EF5493" w:rsidRPr="00936071">
        <w:rPr>
          <w:rFonts w:ascii="Times New Roman" w:eastAsia="Calibri" w:hAnsi="Times New Roman" w:cs="Times New Roman"/>
          <w:i/>
          <w:sz w:val="24"/>
          <w:szCs w:val="24"/>
        </w:rPr>
        <w:t>nel</w:t>
      </w:r>
      <w:r w:rsidR="00EF5493" w:rsidRPr="00936071">
        <w:rPr>
          <w:rFonts w:ascii="Times New Roman" w:eastAsia="Calibri" w:hAnsi="Times New Roman" w:cs="Times New Roman"/>
          <w:sz w:val="24"/>
          <w:szCs w:val="24"/>
        </w:rPr>
        <w:t xml:space="preserve"> terhadap kepuasan </w:t>
      </w:r>
      <w:r w:rsidR="00B21D2E">
        <w:rPr>
          <w:rFonts w:ascii="Times New Roman" w:eastAsia="Calibri" w:hAnsi="Times New Roman" w:cs="Times New Roman"/>
          <w:sz w:val="24"/>
          <w:szCs w:val="24"/>
        </w:rPr>
        <w:t>konsumen.</w:t>
      </w:r>
    </w:p>
    <w:p w:rsidR="00623025" w:rsidRDefault="00EF5493" w:rsidP="00623025">
      <w:pPr>
        <w:pStyle w:val="ListParagraph"/>
        <w:autoSpaceDE w:val="0"/>
        <w:autoSpaceDN w:val="0"/>
        <w:adjustRightInd w:val="0"/>
        <w:spacing w:after="0" w:line="360" w:lineRule="auto"/>
        <w:ind w:left="2880" w:firstLine="900"/>
        <w:jc w:val="both"/>
        <w:rPr>
          <w:rFonts w:ascii="Times New Roman" w:eastAsia="Calibri" w:hAnsi="Times New Roman" w:cs="Times New Roman"/>
          <w:sz w:val="24"/>
          <w:szCs w:val="24"/>
        </w:rPr>
      </w:pPr>
      <w:r w:rsidRPr="00936071">
        <w:rPr>
          <w:rFonts w:ascii="Times New Roman" w:eastAsia="Calibri" w:hAnsi="Times New Roman" w:cs="Times New Roman"/>
          <w:sz w:val="24"/>
          <w:szCs w:val="24"/>
        </w:rPr>
        <w:t xml:space="preserve">Berdasarkan dari hasil perhitungan yang ditunjukkan pada Tabel di atas, diperoleh nilai </w:t>
      </w:r>
      <w:r w:rsidRPr="0025096A">
        <w:rPr>
          <w:rFonts w:ascii="Times New Roman" w:eastAsia="Calibri" w:hAnsi="Times New Roman" w:cs="Times New Roman"/>
          <w:i/>
          <w:sz w:val="24"/>
          <w:szCs w:val="24"/>
        </w:rPr>
        <w:t>p-value</w:t>
      </w:r>
      <w:r w:rsidRPr="00936071">
        <w:rPr>
          <w:rFonts w:ascii="Times New Roman" w:eastAsia="Calibri" w:hAnsi="Times New Roman" w:cs="Times New Roman"/>
          <w:sz w:val="24"/>
          <w:szCs w:val="24"/>
        </w:rPr>
        <w:t xml:space="preserve"> hasil uji-t dari </w:t>
      </w:r>
      <w:r w:rsidR="00AE007C">
        <w:rPr>
          <w:rFonts w:ascii="Times New Roman" w:eastAsia="Calibri" w:hAnsi="Times New Roman" w:cs="Times New Roman"/>
          <w:sz w:val="24"/>
          <w:szCs w:val="24"/>
          <w:lang w:val="en-US"/>
        </w:rPr>
        <w:t xml:space="preserve"> </w:t>
      </w:r>
      <w:r w:rsidRPr="00936071">
        <w:rPr>
          <w:rFonts w:ascii="Times New Roman" w:eastAsia="Calibri" w:hAnsi="Times New Roman" w:cs="Times New Roman"/>
          <w:sz w:val="24"/>
          <w:szCs w:val="24"/>
        </w:rPr>
        <w:t xml:space="preserve">variabel </w:t>
      </w:r>
      <w:r w:rsidRPr="00936071">
        <w:rPr>
          <w:rFonts w:ascii="Times New Roman" w:eastAsia="Calibri" w:hAnsi="Times New Roman" w:cs="Times New Roman"/>
          <w:i/>
          <w:sz w:val="24"/>
          <w:szCs w:val="24"/>
        </w:rPr>
        <w:t>service perso</w:t>
      </w:r>
      <w:r w:rsidR="00B21D2E">
        <w:rPr>
          <w:rFonts w:ascii="Times New Roman" w:eastAsia="Calibri" w:hAnsi="Times New Roman" w:cs="Times New Roman"/>
          <w:i/>
          <w:sz w:val="24"/>
          <w:szCs w:val="24"/>
        </w:rPr>
        <w:t>n</w:t>
      </w:r>
      <w:r w:rsidRPr="00936071">
        <w:rPr>
          <w:rFonts w:ascii="Times New Roman" w:eastAsia="Calibri" w:hAnsi="Times New Roman" w:cs="Times New Roman"/>
          <w:i/>
          <w:sz w:val="24"/>
          <w:szCs w:val="24"/>
        </w:rPr>
        <w:t>nel</w:t>
      </w:r>
      <w:r w:rsidRPr="00936071">
        <w:rPr>
          <w:rFonts w:ascii="Times New Roman" w:eastAsia="Calibri" w:hAnsi="Times New Roman" w:cs="Times New Roman"/>
          <w:sz w:val="24"/>
          <w:szCs w:val="24"/>
        </w:rPr>
        <w:t xml:space="preserve"> sebesar 0,002. Dikarenakan nilai p-value lebih kecil dari tingkat signifikan </w:t>
      </w:r>
      <w:r w:rsidRPr="00936071">
        <w:rPr>
          <w:rFonts w:ascii="Times New Roman" w:eastAsia="Calibri" w:hAnsi="Times New Roman" w:cs="Times New Roman"/>
          <w:sz w:val="24"/>
          <w:szCs w:val="24"/>
        </w:rPr>
        <w:sym w:font="Symbol" w:char="F061"/>
      </w:r>
      <w:r w:rsidRPr="00936071">
        <w:rPr>
          <w:rFonts w:ascii="Times New Roman" w:eastAsia="Calibri" w:hAnsi="Times New Roman" w:cs="Times New Roman"/>
          <w:sz w:val="24"/>
          <w:szCs w:val="24"/>
        </w:rPr>
        <w:t xml:space="preserve"> = 5% atau (0,002 </w:t>
      </w:r>
      <w:r w:rsidRPr="00936071">
        <w:rPr>
          <w:rFonts w:ascii="Times New Roman" w:eastAsia="Calibri" w:hAnsi="Times New Roman" w:cs="Times New Roman"/>
          <w:b/>
          <w:bCs/>
          <w:sz w:val="24"/>
          <w:szCs w:val="24"/>
        </w:rPr>
        <w:t>&lt;</w:t>
      </w:r>
      <w:r w:rsidR="00CD4F9C">
        <w:rPr>
          <w:rFonts w:ascii="Times New Roman" w:eastAsia="Calibri" w:hAnsi="Times New Roman" w:cs="Times New Roman"/>
          <w:b/>
          <w:bCs/>
          <w:sz w:val="24"/>
          <w:szCs w:val="24"/>
          <w:lang w:val="en-US"/>
        </w:rPr>
        <w:t xml:space="preserve"> </w:t>
      </w:r>
      <w:r w:rsidRPr="00936071">
        <w:rPr>
          <w:rFonts w:ascii="Times New Roman" w:eastAsia="Calibri" w:hAnsi="Times New Roman" w:cs="Times New Roman"/>
          <w:sz w:val="24"/>
          <w:szCs w:val="24"/>
        </w:rPr>
        <w:t xml:space="preserve">0,05), maka H0 ditolak; yang berarti ada pengaruh </w:t>
      </w:r>
      <w:r w:rsidRPr="00936071">
        <w:rPr>
          <w:rFonts w:ascii="Times New Roman" w:eastAsia="Calibri" w:hAnsi="Times New Roman" w:cs="Times New Roman"/>
          <w:i/>
          <w:sz w:val="24"/>
          <w:szCs w:val="24"/>
        </w:rPr>
        <w:t>service perso</w:t>
      </w:r>
      <w:r w:rsidR="00612DBF">
        <w:rPr>
          <w:rFonts w:ascii="Times New Roman" w:eastAsia="Calibri" w:hAnsi="Times New Roman" w:cs="Times New Roman"/>
          <w:i/>
          <w:sz w:val="24"/>
          <w:szCs w:val="24"/>
          <w:lang w:val="en-US"/>
        </w:rPr>
        <w:t>n</w:t>
      </w:r>
      <w:r w:rsidRPr="00936071">
        <w:rPr>
          <w:rFonts w:ascii="Times New Roman" w:eastAsia="Calibri" w:hAnsi="Times New Roman" w:cs="Times New Roman"/>
          <w:i/>
          <w:sz w:val="24"/>
          <w:szCs w:val="24"/>
        </w:rPr>
        <w:t>nel</w:t>
      </w:r>
      <w:r w:rsidRPr="00936071">
        <w:rPr>
          <w:rFonts w:ascii="Times New Roman" w:eastAsia="Calibri" w:hAnsi="Times New Roman" w:cs="Times New Roman"/>
          <w:sz w:val="24"/>
          <w:szCs w:val="24"/>
        </w:rPr>
        <w:t xml:space="preserve"> terhadap kepuasan konsumen.  </w:t>
      </w:r>
    </w:p>
    <w:p w:rsidR="00623025" w:rsidRDefault="00EF5493" w:rsidP="009D734C">
      <w:pPr>
        <w:pStyle w:val="ListParagraph"/>
        <w:numPr>
          <w:ilvl w:val="0"/>
          <w:numId w:val="52"/>
        </w:numPr>
        <w:autoSpaceDE w:val="0"/>
        <w:autoSpaceDN w:val="0"/>
        <w:adjustRightInd w:val="0"/>
        <w:spacing w:after="0" w:line="360" w:lineRule="auto"/>
        <w:jc w:val="both"/>
        <w:rPr>
          <w:rFonts w:ascii="Times New Roman" w:eastAsia="Calibri" w:hAnsi="Times New Roman" w:cs="Times New Roman"/>
          <w:sz w:val="24"/>
          <w:szCs w:val="24"/>
        </w:rPr>
      </w:pPr>
      <w:r w:rsidRPr="00936071">
        <w:rPr>
          <w:rFonts w:ascii="Times New Roman" w:eastAsia="Calibri" w:hAnsi="Times New Roman" w:cs="Times New Roman"/>
          <w:sz w:val="24"/>
          <w:szCs w:val="24"/>
        </w:rPr>
        <w:t>Pengaruh</w:t>
      </w:r>
      <w:r w:rsidRPr="00936071">
        <w:rPr>
          <w:rFonts w:ascii="Times New Roman" w:eastAsia="Calibri" w:hAnsi="Times New Roman" w:cs="Times New Roman"/>
          <w:i/>
          <w:sz w:val="24"/>
          <w:szCs w:val="24"/>
        </w:rPr>
        <w:t xml:space="preserve"> Service</w:t>
      </w:r>
      <w:r w:rsidR="00B21D2E">
        <w:rPr>
          <w:rFonts w:ascii="Times New Roman" w:eastAsia="Calibri" w:hAnsi="Times New Roman" w:cs="Times New Roman"/>
          <w:i/>
          <w:sz w:val="24"/>
          <w:szCs w:val="24"/>
        </w:rPr>
        <w:t>s</w:t>
      </w:r>
      <w:r w:rsidRPr="00936071">
        <w:rPr>
          <w:rFonts w:ascii="Times New Roman" w:eastAsia="Calibri" w:hAnsi="Times New Roman" w:cs="Times New Roman"/>
          <w:sz w:val="24"/>
          <w:szCs w:val="24"/>
        </w:rPr>
        <w:t xml:space="preserve"> terhadap Kepuasan Konsumen.</w:t>
      </w:r>
    </w:p>
    <w:p w:rsidR="00623025" w:rsidRDefault="00EF5493" w:rsidP="00623025">
      <w:pPr>
        <w:pStyle w:val="ListParagraph"/>
        <w:autoSpaceDE w:val="0"/>
        <w:autoSpaceDN w:val="0"/>
        <w:adjustRightInd w:val="0"/>
        <w:spacing w:after="0" w:line="360" w:lineRule="auto"/>
        <w:ind w:left="2880"/>
        <w:jc w:val="both"/>
        <w:rPr>
          <w:rFonts w:ascii="Times New Roman" w:eastAsia="Calibri" w:hAnsi="Times New Roman" w:cs="Times New Roman"/>
          <w:sz w:val="24"/>
          <w:szCs w:val="24"/>
        </w:rPr>
      </w:pPr>
      <w:r w:rsidRPr="00623025">
        <w:rPr>
          <w:rFonts w:ascii="Times New Roman" w:eastAsia="Calibri" w:hAnsi="Times New Roman" w:cs="Times New Roman"/>
          <w:sz w:val="24"/>
          <w:szCs w:val="24"/>
        </w:rPr>
        <w:t xml:space="preserve">H0 : b3 = 0 Tidak ada pengaruh </w:t>
      </w:r>
      <w:r w:rsidRPr="00623025">
        <w:rPr>
          <w:rFonts w:ascii="Times New Roman" w:eastAsia="Calibri" w:hAnsi="Times New Roman" w:cs="Times New Roman"/>
          <w:i/>
          <w:sz w:val="24"/>
          <w:szCs w:val="24"/>
        </w:rPr>
        <w:t>service</w:t>
      </w:r>
      <w:r w:rsidR="00B21D2E" w:rsidRPr="00623025">
        <w:rPr>
          <w:rFonts w:ascii="Times New Roman" w:eastAsia="Calibri" w:hAnsi="Times New Roman" w:cs="Times New Roman"/>
          <w:i/>
          <w:sz w:val="24"/>
          <w:szCs w:val="24"/>
        </w:rPr>
        <w:t>s</w:t>
      </w:r>
      <w:r w:rsidR="00CD4F9C" w:rsidRPr="00623025">
        <w:rPr>
          <w:rFonts w:ascii="Times New Roman" w:eastAsia="Calibri" w:hAnsi="Times New Roman" w:cs="Times New Roman"/>
          <w:i/>
          <w:sz w:val="24"/>
          <w:szCs w:val="24"/>
          <w:lang w:val="en-US"/>
        </w:rPr>
        <w:t xml:space="preserve"> </w:t>
      </w:r>
      <w:r w:rsidRPr="00623025">
        <w:rPr>
          <w:rFonts w:ascii="Times New Roman" w:eastAsia="Calibri" w:hAnsi="Times New Roman" w:cs="Times New Roman"/>
          <w:sz w:val="24"/>
          <w:szCs w:val="24"/>
        </w:rPr>
        <w:t>terhadap kepuasan konsumen</w:t>
      </w:r>
      <w:r w:rsidR="00B21D2E" w:rsidRPr="00623025">
        <w:rPr>
          <w:rFonts w:ascii="Times New Roman" w:eastAsia="Calibri" w:hAnsi="Times New Roman" w:cs="Times New Roman"/>
          <w:sz w:val="24"/>
          <w:szCs w:val="24"/>
        </w:rPr>
        <w:t>.</w:t>
      </w:r>
    </w:p>
    <w:p w:rsidR="00EF5493" w:rsidRPr="00936071" w:rsidRDefault="00CD4F9C" w:rsidP="00623025">
      <w:pPr>
        <w:pStyle w:val="ListParagraph"/>
        <w:autoSpaceDE w:val="0"/>
        <w:autoSpaceDN w:val="0"/>
        <w:adjustRightInd w:val="0"/>
        <w:spacing w:after="0" w:line="360" w:lineRule="auto"/>
        <w:ind w:left="2880"/>
        <w:jc w:val="both"/>
        <w:rPr>
          <w:rFonts w:ascii="Times New Roman" w:eastAsia="Calibri" w:hAnsi="Times New Roman" w:cs="Times New Roman"/>
          <w:sz w:val="24"/>
          <w:szCs w:val="24"/>
        </w:rPr>
      </w:pPr>
      <w:r>
        <w:rPr>
          <w:rFonts w:ascii="Times New Roman" w:eastAsia="Calibri" w:hAnsi="Times New Roman" w:cs="Times New Roman"/>
          <w:sz w:val="24"/>
          <w:szCs w:val="24"/>
        </w:rPr>
        <w:t>H</w:t>
      </w:r>
      <w:r>
        <w:rPr>
          <w:rFonts w:ascii="Times New Roman" w:eastAsia="Calibri" w:hAnsi="Times New Roman" w:cs="Times New Roman"/>
          <w:sz w:val="24"/>
          <w:szCs w:val="24"/>
          <w:lang w:val="en-US"/>
        </w:rPr>
        <w:t>3</w:t>
      </w:r>
      <w:r w:rsidR="00EF5493" w:rsidRPr="00936071">
        <w:rPr>
          <w:rFonts w:ascii="Times New Roman" w:eastAsia="Calibri" w:hAnsi="Times New Roman" w:cs="Times New Roman"/>
          <w:sz w:val="24"/>
          <w:szCs w:val="24"/>
        </w:rPr>
        <w:t xml:space="preserve"> : b3 ≠ 0 Ada pengaruh </w:t>
      </w:r>
      <w:r w:rsidR="00EF5493" w:rsidRPr="00936071">
        <w:rPr>
          <w:rFonts w:ascii="Times New Roman" w:eastAsia="Calibri" w:hAnsi="Times New Roman" w:cs="Times New Roman"/>
          <w:i/>
          <w:sz w:val="24"/>
          <w:szCs w:val="24"/>
        </w:rPr>
        <w:t>service</w:t>
      </w:r>
      <w:r w:rsidR="00B21D2E">
        <w:rPr>
          <w:rFonts w:ascii="Times New Roman" w:eastAsia="Calibri" w:hAnsi="Times New Roman" w:cs="Times New Roman"/>
          <w:i/>
          <w:sz w:val="24"/>
          <w:szCs w:val="24"/>
        </w:rPr>
        <w:t>s</w:t>
      </w:r>
      <w:r>
        <w:rPr>
          <w:rFonts w:ascii="Times New Roman" w:eastAsia="Calibri" w:hAnsi="Times New Roman" w:cs="Times New Roman"/>
          <w:i/>
          <w:sz w:val="24"/>
          <w:szCs w:val="24"/>
          <w:lang w:val="en-US"/>
        </w:rPr>
        <w:t xml:space="preserve"> </w:t>
      </w:r>
      <w:r w:rsidR="00EF5493" w:rsidRPr="00936071">
        <w:rPr>
          <w:rFonts w:ascii="Times New Roman" w:eastAsia="Calibri" w:hAnsi="Times New Roman" w:cs="Times New Roman"/>
          <w:sz w:val="24"/>
          <w:szCs w:val="24"/>
        </w:rPr>
        <w:t>terhadap kepuasan konsumen</w:t>
      </w:r>
      <w:r w:rsidR="00B21D2E">
        <w:rPr>
          <w:rFonts w:ascii="Times New Roman" w:eastAsia="Calibri" w:hAnsi="Times New Roman" w:cs="Times New Roman"/>
          <w:sz w:val="24"/>
          <w:szCs w:val="24"/>
        </w:rPr>
        <w:t>.</w:t>
      </w:r>
    </w:p>
    <w:p w:rsidR="005B231B" w:rsidRPr="009C5282" w:rsidRDefault="00EF5493" w:rsidP="00623025">
      <w:pPr>
        <w:autoSpaceDE w:val="0"/>
        <w:autoSpaceDN w:val="0"/>
        <w:adjustRightInd w:val="0"/>
        <w:spacing w:after="0" w:line="360" w:lineRule="auto"/>
        <w:ind w:left="2880" w:firstLine="990"/>
        <w:contextualSpacing/>
        <w:jc w:val="both"/>
        <w:rPr>
          <w:rFonts w:ascii="Times New Roman" w:eastAsia="Calibri" w:hAnsi="Times New Roman" w:cs="Times New Roman"/>
          <w:sz w:val="24"/>
          <w:szCs w:val="24"/>
        </w:rPr>
      </w:pPr>
      <w:r w:rsidRPr="00936071">
        <w:rPr>
          <w:rFonts w:ascii="Times New Roman" w:eastAsia="Calibri" w:hAnsi="Times New Roman" w:cs="Times New Roman"/>
          <w:sz w:val="24"/>
          <w:szCs w:val="24"/>
        </w:rPr>
        <w:t xml:space="preserve">Berdasarkan dari hasil perhitungan yang ditunjukkan pada Tabel di atas, diperoleh nilai </w:t>
      </w:r>
      <w:r w:rsidRPr="00936071">
        <w:rPr>
          <w:rFonts w:ascii="Times New Roman" w:eastAsia="Calibri" w:hAnsi="Times New Roman" w:cs="Times New Roman"/>
          <w:i/>
          <w:sz w:val="24"/>
          <w:szCs w:val="24"/>
        </w:rPr>
        <w:t>p-value</w:t>
      </w:r>
      <w:r w:rsidRPr="00936071">
        <w:rPr>
          <w:rFonts w:ascii="Times New Roman" w:eastAsia="Calibri" w:hAnsi="Times New Roman" w:cs="Times New Roman"/>
          <w:sz w:val="24"/>
          <w:szCs w:val="24"/>
        </w:rPr>
        <w:t xml:space="preserve"> hasil uji-t dari variabel </w:t>
      </w:r>
      <w:r w:rsidRPr="00936071">
        <w:rPr>
          <w:rFonts w:ascii="Times New Roman" w:eastAsia="Calibri" w:hAnsi="Times New Roman" w:cs="Times New Roman"/>
          <w:i/>
          <w:sz w:val="24"/>
          <w:szCs w:val="24"/>
        </w:rPr>
        <w:t>service</w:t>
      </w:r>
      <w:r w:rsidR="00B21D2E">
        <w:rPr>
          <w:rFonts w:ascii="Times New Roman" w:eastAsia="Calibri" w:hAnsi="Times New Roman" w:cs="Times New Roman"/>
          <w:i/>
          <w:sz w:val="24"/>
          <w:szCs w:val="24"/>
        </w:rPr>
        <w:t>s</w:t>
      </w:r>
      <w:r w:rsidR="00D215BE">
        <w:rPr>
          <w:rFonts w:ascii="Times New Roman" w:eastAsia="Calibri" w:hAnsi="Times New Roman" w:cs="Times New Roman"/>
          <w:i/>
          <w:sz w:val="24"/>
          <w:szCs w:val="24"/>
          <w:lang w:val="en-US"/>
        </w:rPr>
        <w:t xml:space="preserve"> </w:t>
      </w:r>
      <w:r w:rsidRPr="00936071">
        <w:rPr>
          <w:rFonts w:ascii="Times New Roman" w:eastAsia="Calibri" w:hAnsi="Times New Roman" w:cs="Times New Roman"/>
          <w:sz w:val="24"/>
          <w:szCs w:val="24"/>
        </w:rPr>
        <w:t xml:space="preserve">terhadap kepuasan konsumen sebesar 0,000. Dikarenakan nilai p-value lebih kecil dari tingkat signifikan </w:t>
      </w:r>
      <w:r w:rsidRPr="00936071">
        <w:rPr>
          <w:rFonts w:ascii="Times New Roman" w:eastAsia="Calibri" w:hAnsi="Times New Roman" w:cs="Times New Roman"/>
          <w:sz w:val="24"/>
          <w:szCs w:val="24"/>
        </w:rPr>
        <w:sym w:font="Symbol" w:char="F061"/>
      </w:r>
      <w:r w:rsidRPr="00936071">
        <w:rPr>
          <w:rFonts w:ascii="Times New Roman" w:eastAsia="Calibri" w:hAnsi="Times New Roman" w:cs="Times New Roman"/>
          <w:sz w:val="24"/>
          <w:szCs w:val="24"/>
        </w:rPr>
        <w:t xml:space="preserve"> = 5% atau (0,000 </w:t>
      </w:r>
      <w:r w:rsidRPr="00936071">
        <w:rPr>
          <w:rFonts w:ascii="Times New Roman" w:eastAsia="Calibri" w:hAnsi="Times New Roman" w:cs="Times New Roman"/>
          <w:b/>
          <w:bCs/>
          <w:sz w:val="24"/>
          <w:szCs w:val="24"/>
        </w:rPr>
        <w:lastRenderedPageBreak/>
        <w:t>&lt;</w:t>
      </w:r>
      <w:r w:rsidRPr="00936071">
        <w:rPr>
          <w:rFonts w:ascii="Times New Roman" w:eastAsia="Calibri" w:hAnsi="Times New Roman" w:cs="Times New Roman"/>
          <w:sz w:val="24"/>
          <w:szCs w:val="24"/>
        </w:rPr>
        <w:t xml:space="preserve">0,05), maka H0 ditolak; yang berarti ada pengaruh </w:t>
      </w:r>
      <w:r w:rsidRPr="00936071">
        <w:rPr>
          <w:rFonts w:ascii="Times New Roman" w:eastAsia="Calibri" w:hAnsi="Times New Roman" w:cs="Times New Roman"/>
          <w:i/>
          <w:sz w:val="24"/>
          <w:szCs w:val="24"/>
        </w:rPr>
        <w:t>service</w:t>
      </w:r>
      <w:r w:rsidR="00B21D2E">
        <w:rPr>
          <w:rFonts w:ascii="Times New Roman" w:eastAsia="Calibri" w:hAnsi="Times New Roman" w:cs="Times New Roman"/>
          <w:i/>
          <w:sz w:val="24"/>
          <w:szCs w:val="24"/>
        </w:rPr>
        <w:t>s</w:t>
      </w:r>
      <w:r w:rsidR="00CD4F9C">
        <w:rPr>
          <w:rFonts w:ascii="Times New Roman" w:eastAsia="Calibri" w:hAnsi="Times New Roman" w:cs="Times New Roman"/>
          <w:i/>
          <w:sz w:val="24"/>
          <w:szCs w:val="24"/>
          <w:lang w:val="en-US"/>
        </w:rPr>
        <w:t xml:space="preserve"> </w:t>
      </w:r>
      <w:r w:rsidR="009C5282">
        <w:rPr>
          <w:rFonts w:ascii="Times New Roman" w:eastAsia="Calibri" w:hAnsi="Times New Roman" w:cs="Times New Roman"/>
          <w:sz w:val="24"/>
          <w:szCs w:val="24"/>
        </w:rPr>
        <w:t>terhadap kepuasan konsumen.</w:t>
      </w:r>
    </w:p>
    <w:p w:rsidR="00EF5493" w:rsidRPr="00623025" w:rsidRDefault="00EF5493" w:rsidP="009D734C">
      <w:pPr>
        <w:pStyle w:val="ListParagraph"/>
        <w:numPr>
          <w:ilvl w:val="2"/>
          <w:numId w:val="51"/>
        </w:numPr>
        <w:spacing w:after="0" w:line="360" w:lineRule="auto"/>
        <w:ind w:left="1440" w:hanging="630"/>
        <w:jc w:val="both"/>
        <w:rPr>
          <w:rFonts w:ascii="Times New Roman" w:eastAsia="TimesNewRoman" w:hAnsi="Times New Roman" w:cs="Times New Roman"/>
          <w:b/>
          <w:sz w:val="24"/>
          <w:szCs w:val="24"/>
        </w:rPr>
      </w:pPr>
      <w:r w:rsidRPr="00623025">
        <w:rPr>
          <w:rFonts w:ascii="Times New Roman" w:eastAsia="TimesNewRoman" w:hAnsi="Times New Roman" w:cs="Times New Roman"/>
          <w:b/>
          <w:sz w:val="24"/>
          <w:szCs w:val="24"/>
        </w:rPr>
        <w:t xml:space="preserve">Uji Asumsi Klasik Model </w:t>
      </w:r>
    </w:p>
    <w:p w:rsidR="00EF5493" w:rsidRPr="00936071" w:rsidRDefault="00EF5493" w:rsidP="00623025">
      <w:pPr>
        <w:spacing w:after="0" w:line="360" w:lineRule="auto"/>
        <w:ind w:left="1440" w:firstLine="720"/>
        <w:jc w:val="both"/>
        <w:rPr>
          <w:rFonts w:ascii="Times New Roman" w:eastAsia="Calibri" w:hAnsi="Times New Roman" w:cs="Times New Roman"/>
          <w:sz w:val="24"/>
          <w:szCs w:val="24"/>
        </w:rPr>
      </w:pPr>
      <w:r w:rsidRPr="00936071">
        <w:rPr>
          <w:rFonts w:ascii="Times New Roman" w:eastAsia="Calibri" w:hAnsi="Times New Roman" w:cs="Times New Roman"/>
          <w:sz w:val="24"/>
          <w:szCs w:val="24"/>
        </w:rPr>
        <w:t xml:space="preserve">Uji asumsi klasik dilakukan untuk menguji model regresi sehingga diperoleh model regresi dari metode kuadrat terkecil yang menghasilkan estimator linier tidak bias. Model regresi yang diperoleh berdistribusi normal dan terbebas dari gejala multikolieneritas, dan </w:t>
      </w:r>
      <w:r w:rsidRPr="00936071">
        <w:rPr>
          <w:rFonts w:ascii="Times New Roman" w:eastAsia="Calibri" w:hAnsi="Times New Roman" w:cs="Times New Roman"/>
          <w:color w:val="000000"/>
          <w:sz w:val="24"/>
          <w:szCs w:val="24"/>
        </w:rPr>
        <w:t>heteroskedastisitas</w:t>
      </w:r>
      <w:r w:rsidRPr="00936071">
        <w:rPr>
          <w:rFonts w:ascii="Times New Roman" w:eastAsia="Calibri" w:hAnsi="Times New Roman" w:cs="Times New Roman"/>
          <w:sz w:val="24"/>
          <w:szCs w:val="24"/>
        </w:rPr>
        <w:t xml:space="preserve">. </w:t>
      </w:r>
    </w:p>
    <w:p w:rsidR="00EF5493" w:rsidRPr="00936071" w:rsidRDefault="00623025" w:rsidP="00623025">
      <w:pPr>
        <w:spacing w:after="0" w:line="360" w:lineRule="auto"/>
        <w:ind w:left="414" w:firstLine="1026"/>
        <w:jc w:val="both"/>
        <w:rPr>
          <w:rFonts w:ascii="Times New Roman" w:eastAsia="TimesNewRoman" w:hAnsi="Times New Roman" w:cs="Times New Roman"/>
          <w:b/>
          <w:sz w:val="24"/>
          <w:szCs w:val="24"/>
        </w:rPr>
      </w:pPr>
      <w:r>
        <w:rPr>
          <w:rFonts w:ascii="Times New Roman" w:eastAsia="TimesNewRoman" w:hAnsi="Times New Roman" w:cs="Times New Roman"/>
          <w:b/>
          <w:sz w:val="24"/>
          <w:szCs w:val="24"/>
        </w:rPr>
        <w:t>4.4</w:t>
      </w:r>
      <w:r w:rsidR="001F13F6">
        <w:rPr>
          <w:rFonts w:ascii="Times New Roman" w:eastAsia="TimesNewRoman" w:hAnsi="Times New Roman" w:cs="Times New Roman"/>
          <w:b/>
          <w:sz w:val="24"/>
          <w:szCs w:val="24"/>
        </w:rPr>
        <w:t>.4</w:t>
      </w:r>
      <w:r w:rsidR="00EF5493" w:rsidRPr="00936071">
        <w:rPr>
          <w:rFonts w:ascii="Times New Roman" w:eastAsia="TimesNewRoman" w:hAnsi="Times New Roman" w:cs="Times New Roman"/>
          <w:b/>
          <w:sz w:val="24"/>
          <w:szCs w:val="24"/>
        </w:rPr>
        <w:t>.1</w:t>
      </w:r>
      <w:r w:rsidR="00B3172E">
        <w:rPr>
          <w:rFonts w:ascii="Times New Roman" w:eastAsia="TimesNewRoman" w:hAnsi="Times New Roman" w:cs="Times New Roman"/>
          <w:b/>
          <w:sz w:val="24"/>
          <w:szCs w:val="24"/>
          <w:lang w:val="en-US"/>
        </w:rPr>
        <w:t>.</w:t>
      </w:r>
      <w:r w:rsidR="00EF5493" w:rsidRPr="00936071">
        <w:rPr>
          <w:rFonts w:ascii="Times New Roman" w:eastAsia="TimesNewRoman" w:hAnsi="Times New Roman" w:cs="Times New Roman"/>
          <w:b/>
          <w:sz w:val="24"/>
          <w:szCs w:val="24"/>
        </w:rPr>
        <w:t xml:space="preserve"> Pengujian Normalitas</w:t>
      </w:r>
    </w:p>
    <w:p w:rsidR="00EF5493" w:rsidRPr="00936071" w:rsidRDefault="00EF5493" w:rsidP="00623025">
      <w:pPr>
        <w:spacing w:after="0" w:line="360" w:lineRule="auto"/>
        <w:ind w:left="2250" w:firstLine="630"/>
        <w:jc w:val="both"/>
        <w:rPr>
          <w:rFonts w:ascii="Times New Roman" w:eastAsia="Calibri" w:hAnsi="Times New Roman" w:cs="Times New Roman"/>
          <w:sz w:val="24"/>
          <w:szCs w:val="24"/>
        </w:rPr>
      </w:pPr>
      <w:r w:rsidRPr="00936071">
        <w:rPr>
          <w:rFonts w:ascii="Times New Roman" w:eastAsia="Calibri" w:hAnsi="Times New Roman" w:cs="Times New Roman"/>
          <w:sz w:val="24"/>
          <w:szCs w:val="24"/>
        </w:rPr>
        <w:t xml:space="preserve">Uji normalitas data bertujuan untuk menguji apakah dalam model regresi, variabel dependen maupun independen mempunyai distribusi normal atau tidak. Model regresi yang baik adalah yang memiliki distribusi normal atau mendekati normal. Dalam penelitian ini digunakan cara analisis plot grafik histogram dan uji </w:t>
      </w:r>
      <w:r w:rsidRPr="00936071">
        <w:rPr>
          <w:rFonts w:ascii="Times New Roman" w:eastAsia="Calibri" w:hAnsi="Times New Roman" w:cs="Times New Roman"/>
          <w:i/>
          <w:sz w:val="24"/>
          <w:szCs w:val="24"/>
        </w:rPr>
        <w:t>kolmogorov-smirnov</w:t>
      </w:r>
      <w:r w:rsidRPr="00936071">
        <w:rPr>
          <w:rFonts w:ascii="Times New Roman" w:eastAsia="Calibri" w:hAnsi="Times New Roman" w:cs="Times New Roman"/>
          <w:sz w:val="24"/>
          <w:szCs w:val="24"/>
        </w:rPr>
        <w:t xml:space="preserve"> (uji K-S)</w:t>
      </w:r>
      <w:r w:rsidRPr="00936071">
        <w:rPr>
          <w:rFonts w:ascii="Times New Roman" w:eastAsia="Calibri" w:hAnsi="Times New Roman" w:cs="Times New Roman"/>
          <w:color w:val="000000"/>
          <w:sz w:val="24"/>
          <w:szCs w:val="24"/>
        </w:rPr>
        <w:t xml:space="preserve">. Hasil uji normalitas dengan </w:t>
      </w:r>
      <w:r w:rsidRPr="00936071">
        <w:rPr>
          <w:rFonts w:ascii="Times New Roman" w:eastAsia="Calibri" w:hAnsi="Times New Roman" w:cs="Times New Roman"/>
          <w:sz w:val="24"/>
          <w:szCs w:val="24"/>
        </w:rPr>
        <w:t xml:space="preserve">uji </w:t>
      </w:r>
      <w:r w:rsidRPr="00936071">
        <w:rPr>
          <w:rFonts w:ascii="Times New Roman" w:eastAsia="Calibri" w:hAnsi="Times New Roman" w:cs="Times New Roman"/>
          <w:i/>
          <w:sz w:val="24"/>
          <w:szCs w:val="24"/>
        </w:rPr>
        <w:t>kolmogorov-smirnov</w:t>
      </w:r>
      <w:r w:rsidR="00623025">
        <w:rPr>
          <w:rFonts w:ascii="Times New Roman" w:eastAsia="Calibri" w:hAnsi="Times New Roman" w:cs="Times New Roman"/>
          <w:i/>
          <w:sz w:val="24"/>
          <w:szCs w:val="24"/>
          <w:lang w:val="en-US"/>
        </w:rPr>
        <w:t xml:space="preserve"> </w:t>
      </w:r>
      <w:r w:rsidRPr="00936071">
        <w:rPr>
          <w:rFonts w:ascii="Times New Roman" w:eastAsia="Calibri" w:hAnsi="Times New Roman" w:cs="Times New Roman"/>
          <w:color w:val="000000"/>
          <w:sz w:val="24"/>
          <w:szCs w:val="24"/>
        </w:rPr>
        <w:t xml:space="preserve">dapat ditunjukkan pada </w:t>
      </w:r>
      <w:r w:rsidR="001A458C">
        <w:rPr>
          <w:rFonts w:ascii="Times New Roman" w:eastAsia="Calibri" w:hAnsi="Times New Roman" w:cs="Times New Roman"/>
          <w:color w:val="000000"/>
          <w:sz w:val="24"/>
          <w:szCs w:val="24"/>
          <w:lang w:val="en-US"/>
        </w:rPr>
        <w:t>table 4.13</w:t>
      </w:r>
      <w:r w:rsidRPr="00936071">
        <w:rPr>
          <w:rFonts w:ascii="Times New Roman" w:eastAsia="Calibri" w:hAnsi="Times New Roman" w:cs="Times New Roman"/>
          <w:color w:val="000000"/>
          <w:sz w:val="24"/>
          <w:szCs w:val="24"/>
        </w:rPr>
        <w:t xml:space="preserve"> berikut:</w:t>
      </w:r>
      <w:r w:rsidRPr="00936071">
        <w:rPr>
          <w:rFonts w:ascii="Times New Roman" w:eastAsia="Calibri" w:hAnsi="Times New Roman" w:cs="Times New Roman"/>
          <w:sz w:val="24"/>
          <w:szCs w:val="24"/>
        </w:rPr>
        <w:tab/>
      </w:r>
    </w:p>
    <w:p w:rsidR="001F13F6" w:rsidRDefault="001F13F6" w:rsidP="001F13F6">
      <w:pPr>
        <w:spacing w:after="0" w:line="360" w:lineRule="auto"/>
        <w:jc w:val="center"/>
        <w:rPr>
          <w:rFonts w:ascii="Times New Roman" w:eastAsia="Calibri" w:hAnsi="Times New Roman" w:cs="Times New Roman"/>
          <w:b/>
          <w:color w:val="000000"/>
          <w:sz w:val="24"/>
          <w:szCs w:val="24"/>
        </w:rPr>
      </w:pPr>
    </w:p>
    <w:p w:rsidR="00EF5493" w:rsidRPr="00936071" w:rsidRDefault="009C5282" w:rsidP="001F13F6">
      <w:pPr>
        <w:spacing w:after="0" w:line="360" w:lineRule="auto"/>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lang w:val="en-US"/>
        </w:rPr>
        <w:t xml:space="preserve">                                          </w:t>
      </w:r>
      <w:r w:rsidR="00EF5493" w:rsidRPr="00936071">
        <w:rPr>
          <w:rFonts w:ascii="Times New Roman" w:eastAsia="Calibri" w:hAnsi="Times New Roman" w:cs="Times New Roman"/>
          <w:b/>
          <w:color w:val="000000"/>
          <w:sz w:val="24"/>
          <w:szCs w:val="24"/>
        </w:rPr>
        <w:t>Tabel 4.13</w:t>
      </w:r>
    </w:p>
    <w:p w:rsidR="00EF5493" w:rsidRPr="00936071" w:rsidRDefault="009C5282" w:rsidP="001F13F6">
      <w:pPr>
        <w:spacing w:after="0" w:line="360" w:lineRule="auto"/>
        <w:jc w:val="center"/>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lang w:val="en-US"/>
        </w:rPr>
        <w:t xml:space="preserve">                                         </w:t>
      </w:r>
      <w:r w:rsidR="00EF5493" w:rsidRPr="00936071">
        <w:rPr>
          <w:rFonts w:ascii="Times New Roman" w:eastAsia="Calibri" w:hAnsi="Times New Roman" w:cs="Times New Roman"/>
          <w:b/>
          <w:color w:val="000000"/>
          <w:sz w:val="24"/>
          <w:szCs w:val="24"/>
        </w:rPr>
        <w:t>Uji Normalitas</w:t>
      </w:r>
    </w:p>
    <w:tbl>
      <w:tblPr>
        <w:tblW w:w="6911" w:type="dxa"/>
        <w:tblInd w:w="20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396"/>
        <w:gridCol w:w="1409"/>
        <w:gridCol w:w="3106"/>
      </w:tblGrid>
      <w:tr w:rsidR="00EF5493" w:rsidRPr="00936071" w:rsidTr="009C5282">
        <w:trPr>
          <w:cantSplit/>
        </w:trPr>
        <w:tc>
          <w:tcPr>
            <w:tcW w:w="6911" w:type="dxa"/>
            <w:gridSpan w:val="3"/>
            <w:tcBorders>
              <w:top w:val="nil"/>
              <w:left w:val="nil"/>
              <w:bottom w:val="nil"/>
              <w:right w:val="nil"/>
            </w:tcBorders>
            <w:shd w:val="clear" w:color="auto" w:fill="FFFFFF"/>
          </w:tcPr>
          <w:p w:rsidR="00EF5493" w:rsidRPr="00936071" w:rsidRDefault="009C5282" w:rsidP="001F13F6">
            <w:pPr>
              <w:spacing w:after="0" w:line="360" w:lineRule="auto"/>
              <w:ind w:left="60" w:right="60"/>
              <w:jc w:val="center"/>
              <w:rPr>
                <w:rFonts w:ascii="Times New Roman" w:hAnsi="Times New Roman" w:cs="Times New Roman"/>
                <w:sz w:val="24"/>
                <w:szCs w:val="24"/>
              </w:rPr>
            </w:pPr>
            <w:r>
              <w:rPr>
                <w:rFonts w:ascii="Times New Roman" w:hAnsi="Times New Roman" w:cs="Times New Roman"/>
                <w:b/>
                <w:bCs/>
                <w:sz w:val="24"/>
                <w:szCs w:val="24"/>
                <w:lang w:val="en-US"/>
              </w:rPr>
              <w:t xml:space="preserve">       </w:t>
            </w:r>
            <w:r w:rsidR="00EF5493" w:rsidRPr="00936071">
              <w:rPr>
                <w:rFonts w:ascii="Times New Roman" w:hAnsi="Times New Roman" w:cs="Times New Roman"/>
                <w:b/>
                <w:bCs/>
                <w:sz w:val="24"/>
                <w:szCs w:val="24"/>
              </w:rPr>
              <w:t>One-Sample Kolmogorov-Smirnov Test</w:t>
            </w:r>
          </w:p>
        </w:tc>
      </w:tr>
      <w:tr w:rsidR="00EF5493" w:rsidRPr="00936071" w:rsidTr="009C5282">
        <w:trPr>
          <w:cantSplit/>
        </w:trPr>
        <w:tc>
          <w:tcPr>
            <w:tcW w:w="3805" w:type="dxa"/>
            <w:gridSpan w:val="2"/>
            <w:tcBorders>
              <w:top w:val="single" w:sz="16" w:space="0" w:color="000000"/>
              <w:left w:val="single" w:sz="16" w:space="0" w:color="000000"/>
              <w:bottom w:val="single" w:sz="16" w:space="0" w:color="000000"/>
              <w:right w:val="nil"/>
            </w:tcBorders>
            <w:shd w:val="clear" w:color="auto" w:fill="FFFFFF"/>
          </w:tcPr>
          <w:p w:rsidR="00EF5493" w:rsidRPr="00936071" w:rsidRDefault="00EF5493" w:rsidP="00936071">
            <w:pPr>
              <w:spacing w:after="0" w:line="360" w:lineRule="auto"/>
              <w:jc w:val="both"/>
              <w:rPr>
                <w:rFonts w:ascii="Times New Roman" w:hAnsi="Times New Roman" w:cs="Times New Roman"/>
                <w:sz w:val="24"/>
                <w:szCs w:val="24"/>
              </w:rPr>
            </w:pPr>
          </w:p>
        </w:tc>
        <w:tc>
          <w:tcPr>
            <w:tcW w:w="3106" w:type="dxa"/>
            <w:tcBorders>
              <w:top w:val="single" w:sz="16" w:space="0" w:color="000000"/>
              <w:left w:val="single" w:sz="16" w:space="0" w:color="000000"/>
              <w:bottom w:val="single" w:sz="16" w:space="0" w:color="000000"/>
              <w:right w:val="single" w:sz="16" w:space="0" w:color="000000"/>
            </w:tcBorders>
            <w:shd w:val="clear" w:color="auto" w:fill="FFFFFF"/>
          </w:tcPr>
          <w:p w:rsidR="00EF5493" w:rsidRPr="00936071" w:rsidRDefault="00EF5493" w:rsidP="001A458C">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Studentized Deleted Residual</w:t>
            </w:r>
          </w:p>
        </w:tc>
      </w:tr>
      <w:tr w:rsidR="00EF5493" w:rsidRPr="00936071" w:rsidTr="009C5282">
        <w:trPr>
          <w:cantSplit/>
        </w:trPr>
        <w:tc>
          <w:tcPr>
            <w:tcW w:w="3805" w:type="dxa"/>
            <w:gridSpan w:val="2"/>
            <w:tcBorders>
              <w:top w:val="single" w:sz="16" w:space="0" w:color="000000"/>
              <w:left w:val="single" w:sz="16" w:space="0" w:color="000000"/>
              <w:bottom w:val="nil"/>
              <w:right w:val="nil"/>
            </w:tcBorders>
            <w:shd w:val="clear" w:color="auto" w:fill="FFFFFF"/>
            <w:vAlign w:val="center"/>
          </w:tcPr>
          <w:p w:rsidR="00EF5493" w:rsidRPr="00936071" w:rsidRDefault="00EF5493" w:rsidP="009B0C3F">
            <w:pPr>
              <w:spacing w:after="0" w:line="360" w:lineRule="auto"/>
              <w:ind w:left="60" w:right="60"/>
              <w:rPr>
                <w:rFonts w:ascii="Times New Roman" w:hAnsi="Times New Roman" w:cs="Times New Roman"/>
                <w:sz w:val="24"/>
                <w:szCs w:val="24"/>
              </w:rPr>
            </w:pPr>
            <w:r w:rsidRPr="00936071">
              <w:rPr>
                <w:rFonts w:ascii="Times New Roman" w:hAnsi="Times New Roman" w:cs="Times New Roman"/>
                <w:sz w:val="24"/>
                <w:szCs w:val="24"/>
              </w:rPr>
              <w:t>N</w:t>
            </w:r>
          </w:p>
        </w:tc>
        <w:tc>
          <w:tcPr>
            <w:tcW w:w="3106" w:type="dxa"/>
            <w:tcBorders>
              <w:top w:val="single" w:sz="16" w:space="0" w:color="000000"/>
              <w:left w:val="single" w:sz="16" w:space="0" w:color="000000"/>
              <w:bottom w:val="nil"/>
              <w:right w:val="single" w:sz="16" w:space="0" w:color="000000"/>
            </w:tcBorders>
            <w:shd w:val="clear" w:color="auto" w:fill="FFFFFF"/>
          </w:tcPr>
          <w:p w:rsidR="00EF5493" w:rsidRPr="00936071" w:rsidRDefault="00EF5493" w:rsidP="001A458C">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101</w:t>
            </w:r>
          </w:p>
        </w:tc>
      </w:tr>
      <w:tr w:rsidR="00EF5493" w:rsidRPr="00936071" w:rsidTr="009C5282">
        <w:trPr>
          <w:cantSplit/>
        </w:trPr>
        <w:tc>
          <w:tcPr>
            <w:tcW w:w="2396" w:type="dxa"/>
            <w:vMerge w:val="restart"/>
            <w:tcBorders>
              <w:top w:val="nil"/>
              <w:left w:val="single" w:sz="16" w:space="0" w:color="000000"/>
              <w:bottom w:val="nil"/>
              <w:right w:val="nil"/>
            </w:tcBorders>
            <w:shd w:val="clear" w:color="auto" w:fill="FFFFFF"/>
            <w:vAlign w:val="center"/>
          </w:tcPr>
          <w:p w:rsidR="00EF5493" w:rsidRPr="00936071" w:rsidRDefault="00EF5493" w:rsidP="009B0C3F">
            <w:pPr>
              <w:spacing w:after="0" w:line="360" w:lineRule="auto"/>
              <w:ind w:left="60" w:right="60"/>
              <w:rPr>
                <w:rFonts w:ascii="Times New Roman" w:hAnsi="Times New Roman" w:cs="Times New Roman"/>
                <w:sz w:val="24"/>
                <w:szCs w:val="24"/>
              </w:rPr>
            </w:pPr>
            <w:r w:rsidRPr="00936071">
              <w:rPr>
                <w:rFonts w:ascii="Times New Roman" w:hAnsi="Times New Roman" w:cs="Times New Roman"/>
                <w:sz w:val="24"/>
                <w:szCs w:val="24"/>
              </w:rPr>
              <w:t>Normal Parameters</w:t>
            </w:r>
            <w:r w:rsidRPr="00936071">
              <w:rPr>
                <w:rFonts w:ascii="Times New Roman" w:hAnsi="Times New Roman" w:cs="Times New Roman"/>
                <w:sz w:val="24"/>
                <w:szCs w:val="24"/>
                <w:vertAlign w:val="superscript"/>
              </w:rPr>
              <w:t>a,b</w:t>
            </w:r>
          </w:p>
        </w:tc>
        <w:tc>
          <w:tcPr>
            <w:tcW w:w="1409" w:type="dxa"/>
            <w:tcBorders>
              <w:top w:val="nil"/>
              <w:left w:val="nil"/>
              <w:bottom w:val="nil"/>
              <w:right w:val="single" w:sz="16" w:space="0" w:color="000000"/>
            </w:tcBorders>
            <w:shd w:val="clear" w:color="auto" w:fill="FFFFFF"/>
            <w:vAlign w:val="center"/>
          </w:tcPr>
          <w:p w:rsidR="00EF5493" w:rsidRPr="00936071" w:rsidRDefault="00EF5493" w:rsidP="009B0C3F">
            <w:pPr>
              <w:spacing w:after="0" w:line="360" w:lineRule="auto"/>
              <w:ind w:left="60" w:right="60"/>
              <w:rPr>
                <w:rFonts w:ascii="Times New Roman" w:hAnsi="Times New Roman" w:cs="Times New Roman"/>
                <w:sz w:val="24"/>
                <w:szCs w:val="24"/>
              </w:rPr>
            </w:pPr>
            <w:r w:rsidRPr="00936071">
              <w:rPr>
                <w:rFonts w:ascii="Times New Roman" w:hAnsi="Times New Roman" w:cs="Times New Roman"/>
                <w:sz w:val="24"/>
                <w:szCs w:val="24"/>
              </w:rPr>
              <w:t>Mean</w:t>
            </w:r>
          </w:p>
        </w:tc>
        <w:tc>
          <w:tcPr>
            <w:tcW w:w="3106" w:type="dxa"/>
            <w:tcBorders>
              <w:top w:val="nil"/>
              <w:left w:val="single" w:sz="16" w:space="0" w:color="000000"/>
              <w:bottom w:val="nil"/>
              <w:right w:val="single" w:sz="16" w:space="0" w:color="000000"/>
            </w:tcBorders>
            <w:shd w:val="clear" w:color="auto" w:fill="FFFFFF"/>
          </w:tcPr>
          <w:p w:rsidR="00EF5493" w:rsidRPr="00936071" w:rsidRDefault="00EF5493" w:rsidP="001A458C">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-,0041531</w:t>
            </w:r>
          </w:p>
        </w:tc>
      </w:tr>
      <w:tr w:rsidR="00EF5493" w:rsidRPr="00936071" w:rsidTr="009C5282">
        <w:trPr>
          <w:cantSplit/>
        </w:trPr>
        <w:tc>
          <w:tcPr>
            <w:tcW w:w="2396" w:type="dxa"/>
            <w:vMerge/>
            <w:tcBorders>
              <w:top w:val="nil"/>
              <w:left w:val="single" w:sz="16" w:space="0" w:color="000000"/>
              <w:bottom w:val="nil"/>
              <w:right w:val="nil"/>
            </w:tcBorders>
            <w:shd w:val="clear" w:color="auto" w:fill="FFFFFF"/>
            <w:vAlign w:val="center"/>
          </w:tcPr>
          <w:p w:rsidR="00EF5493" w:rsidRPr="00936071" w:rsidRDefault="00EF5493" w:rsidP="009B0C3F">
            <w:pPr>
              <w:spacing w:after="0" w:line="360" w:lineRule="auto"/>
              <w:rPr>
                <w:rFonts w:ascii="Times New Roman" w:hAnsi="Times New Roman" w:cs="Times New Roman"/>
                <w:sz w:val="24"/>
                <w:szCs w:val="24"/>
              </w:rPr>
            </w:pPr>
          </w:p>
        </w:tc>
        <w:tc>
          <w:tcPr>
            <w:tcW w:w="1409" w:type="dxa"/>
            <w:tcBorders>
              <w:top w:val="nil"/>
              <w:left w:val="nil"/>
              <w:bottom w:val="nil"/>
              <w:right w:val="single" w:sz="16" w:space="0" w:color="000000"/>
            </w:tcBorders>
            <w:shd w:val="clear" w:color="auto" w:fill="FFFFFF"/>
            <w:vAlign w:val="center"/>
          </w:tcPr>
          <w:p w:rsidR="00EF5493" w:rsidRPr="00936071" w:rsidRDefault="00EF5493" w:rsidP="009B0C3F">
            <w:pPr>
              <w:spacing w:after="0" w:line="360" w:lineRule="auto"/>
              <w:ind w:left="60" w:right="60"/>
              <w:rPr>
                <w:rFonts w:ascii="Times New Roman" w:hAnsi="Times New Roman" w:cs="Times New Roman"/>
                <w:sz w:val="24"/>
                <w:szCs w:val="24"/>
              </w:rPr>
            </w:pPr>
            <w:r w:rsidRPr="00936071">
              <w:rPr>
                <w:rFonts w:ascii="Times New Roman" w:hAnsi="Times New Roman" w:cs="Times New Roman"/>
                <w:sz w:val="24"/>
                <w:szCs w:val="24"/>
              </w:rPr>
              <w:t>Std. Deviation</w:t>
            </w:r>
          </w:p>
        </w:tc>
        <w:tc>
          <w:tcPr>
            <w:tcW w:w="3106" w:type="dxa"/>
            <w:tcBorders>
              <w:top w:val="nil"/>
              <w:left w:val="single" w:sz="16" w:space="0" w:color="000000"/>
              <w:bottom w:val="nil"/>
              <w:right w:val="single" w:sz="16" w:space="0" w:color="000000"/>
            </w:tcBorders>
            <w:shd w:val="clear" w:color="auto" w:fill="FFFFFF"/>
          </w:tcPr>
          <w:p w:rsidR="00EF5493" w:rsidRPr="00936071" w:rsidRDefault="00EF5493" w:rsidP="001A458C">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1,01793871</w:t>
            </w:r>
          </w:p>
        </w:tc>
      </w:tr>
      <w:tr w:rsidR="00EF5493" w:rsidRPr="00936071" w:rsidTr="009C5282">
        <w:trPr>
          <w:cantSplit/>
        </w:trPr>
        <w:tc>
          <w:tcPr>
            <w:tcW w:w="2396" w:type="dxa"/>
            <w:vMerge w:val="restart"/>
            <w:tcBorders>
              <w:top w:val="nil"/>
              <w:left w:val="single" w:sz="16" w:space="0" w:color="000000"/>
              <w:bottom w:val="nil"/>
              <w:right w:val="nil"/>
            </w:tcBorders>
            <w:shd w:val="clear" w:color="auto" w:fill="FFFFFF"/>
            <w:vAlign w:val="center"/>
          </w:tcPr>
          <w:p w:rsidR="00EF5493" w:rsidRPr="00936071" w:rsidRDefault="00EF5493" w:rsidP="009B0C3F">
            <w:pPr>
              <w:spacing w:after="0" w:line="360" w:lineRule="auto"/>
              <w:ind w:left="60" w:right="60"/>
              <w:rPr>
                <w:rFonts w:ascii="Times New Roman" w:hAnsi="Times New Roman" w:cs="Times New Roman"/>
                <w:sz w:val="24"/>
                <w:szCs w:val="24"/>
              </w:rPr>
            </w:pPr>
            <w:r w:rsidRPr="00936071">
              <w:rPr>
                <w:rFonts w:ascii="Times New Roman" w:hAnsi="Times New Roman" w:cs="Times New Roman"/>
                <w:sz w:val="24"/>
                <w:szCs w:val="24"/>
              </w:rPr>
              <w:t>Most Extreme Differences</w:t>
            </w:r>
          </w:p>
        </w:tc>
        <w:tc>
          <w:tcPr>
            <w:tcW w:w="1409" w:type="dxa"/>
            <w:tcBorders>
              <w:top w:val="nil"/>
              <w:left w:val="nil"/>
              <w:bottom w:val="nil"/>
              <w:right w:val="single" w:sz="16" w:space="0" w:color="000000"/>
            </w:tcBorders>
            <w:shd w:val="clear" w:color="auto" w:fill="FFFFFF"/>
            <w:vAlign w:val="center"/>
          </w:tcPr>
          <w:p w:rsidR="00EF5493" w:rsidRPr="00936071" w:rsidRDefault="00EF5493" w:rsidP="009B0C3F">
            <w:pPr>
              <w:spacing w:after="0" w:line="360" w:lineRule="auto"/>
              <w:ind w:left="60" w:right="60"/>
              <w:rPr>
                <w:rFonts w:ascii="Times New Roman" w:hAnsi="Times New Roman" w:cs="Times New Roman"/>
                <w:sz w:val="24"/>
                <w:szCs w:val="24"/>
              </w:rPr>
            </w:pPr>
            <w:r w:rsidRPr="00936071">
              <w:rPr>
                <w:rFonts w:ascii="Times New Roman" w:hAnsi="Times New Roman" w:cs="Times New Roman"/>
                <w:sz w:val="24"/>
                <w:szCs w:val="24"/>
              </w:rPr>
              <w:t>Absolute</w:t>
            </w:r>
          </w:p>
        </w:tc>
        <w:tc>
          <w:tcPr>
            <w:tcW w:w="3106" w:type="dxa"/>
            <w:tcBorders>
              <w:top w:val="nil"/>
              <w:left w:val="single" w:sz="16" w:space="0" w:color="000000"/>
              <w:bottom w:val="nil"/>
              <w:right w:val="single" w:sz="16" w:space="0" w:color="000000"/>
            </w:tcBorders>
            <w:shd w:val="clear" w:color="auto" w:fill="FFFFFF"/>
          </w:tcPr>
          <w:p w:rsidR="00EF5493" w:rsidRPr="00936071" w:rsidRDefault="00EF5493" w:rsidP="001A458C">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,072</w:t>
            </w:r>
          </w:p>
        </w:tc>
      </w:tr>
      <w:tr w:rsidR="00EF5493" w:rsidRPr="00936071" w:rsidTr="009C5282">
        <w:trPr>
          <w:cantSplit/>
        </w:trPr>
        <w:tc>
          <w:tcPr>
            <w:tcW w:w="2396" w:type="dxa"/>
            <w:vMerge/>
            <w:tcBorders>
              <w:top w:val="nil"/>
              <w:left w:val="single" w:sz="16" w:space="0" w:color="000000"/>
              <w:bottom w:val="nil"/>
              <w:right w:val="nil"/>
            </w:tcBorders>
            <w:shd w:val="clear" w:color="auto" w:fill="FFFFFF"/>
            <w:vAlign w:val="center"/>
          </w:tcPr>
          <w:p w:rsidR="00EF5493" w:rsidRPr="00936071" w:rsidRDefault="00EF5493" w:rsidP="009B0C3F">
            <w:pPr>
              <w:spacing w:after="0" w:line="360" w:lineRule="auto"/>
              <w:rPr>
                <w:rFonts w:ascii="Times New Roman" w:hAnsi="Times New Roman" w:cs="Times New Roman"/>
                <w:sz w:val="24"/>
                <w:szCs w:val="24"/>
              </w:rPr>
            </w:pPr>
          </w:p>
        </w:tc>
        <w:tc>
          <w:tcPr>
            <w:tcW w:w="1409" w:type="dxa"/>
            <w:tcBorders>
              <w:top w:val="nil"/>
              <w:left w:val="nil"/>
              <w:bottom w:val="nil"/>
              <w:right w:val="single" w:sz="16" w:space="0" w:color="000000"/>
            </w:tcBorders>
            <w:shd w:val="clear" w:color="auto" w:fill="FFFFFF"/>
            <w:vAlign w:val="center"/>
          </w:tcPr>
          <w:p w:rsidR="00EF5493" w:rsidRPr="00936071" w:rsidRDefault="00EF5493" w:rsidP="009B0C3F">
            <w:pPr>
              <w:spacing w:after="0" w:line="360" w:lineRule="auto"/>
              <w:ind w:left="60" w:right="60"/>
              <w:rPr>
                <w:rFonts w:ascii="Times New Roman" w:hAnsi="Times New Roman" w:cs="Times New Roman"/>
                <w:sz w:val="24"/>
                <w:szCs w:val="24"/>
              </w:rPr>
            </w:pPr>
            <w:r w:rsidRPr="00936071">
              <w:rPr>
                <w:rFonts w:ascii="Times New Roman" w:hAnsi="Times New Roman" w:cs="Times New Roman"/>
                <w:sz w:val="24"/>
                <w:szCs w:val="24"/>
              </w:rPr>
              <w:t>Positive</w:t>
            </w:r>
          </w:p>
        </w:tc>
        <w:tc>
          <w:tcPr>
            <w:tcW w:w="3106" w:type="dxa"/>
            <w:tcBorders>
              <w:top w:val="nil"/>
              <w:left w:val="single" w:sz="16" w:space="0" w:color="000000"/>
              <w:bottom w:val="nil"/>
              <w:right w:val="single" w:sz="16" w:space="0" w:color="000000"/>
            </w:tcBorders>
            <w:shd w:val="clear" w:color="auto" w:fill="FFFFFF"/>
          </w:tcPr>
          <w:p w:rsidR="00EF5493" w:rsidRPr="00936071" w:rsidRDefault="00EF5493" w:rsidP="001A458C">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,055</w:t>
            </w:r>
          </w:p>
        </w:tc>
      </w:tr>
      <w:tr w:rsidR="00EF5493" w:rsidRPr="00936071" w:rsidTr="009C5282">
        <w:trPr>
          <w:cantSplit/>
        </w:trPr>
        <w:tc>
          <w:tcPr>
            <w:tcW w:w="2396" w:type="dxa"/>
            <w:vMerge/>
            <w:tcBorders>
              <w:top w:val="nil"/>
              <w:left w:val="single" w:sz="16" w:space="0" w:color="000000"/>
              <w:bottom w:val="nil"/>
              <w:right w:val="nil"/>
            </w:tcBorders>
            <w:shd w:val="clear" w:color="auto" w:fill="FFFFFF"/>
            <w:vAlign w:val="center"/>
          </w:tcPr>
          <w:p w:rsidR="00EF5493" w:rsidRPr="00936071" w:rsidRDefault="00EF5493" w:rsidP="009B0C3F">
            <w:pPr>
              <w:spacing w:after="0" w:line="360" w:lineRule="auto"/>
              <w:rPr>
                <w:rFonts w:ascii="Times New Roman" w:hAnsi="Times New Roman" w:cs="Times New Roman"/>
                <w:sz w:val="24"/>
                <w:szCs w:val="24"/>
              </w:rPr>
            </w:pPr>
          </w:p>
        </w:tc>
        <w:tc>
          <w:tcPr>
            <w:tcW w:w="1409" w:type="dxa"/>
            <w:tcBorders>
              <w:top w:val="nil"/>
              <w:left w:val="nil"/>
              <w:bottom w:val="nil"/>
              <w:right w:val="single" w:sz="16" w:space="0" w:color="000000"/>
            </w:tcBorders>
            <w:shd w:val="clear" w:color="auto" w:fill="FFFFFF"/>
            <w:vAlign w:val="center"/>
          </w:tcPr>
          <w:p w:rsidR="00EF5493" w:rsidRPr="00936071" w:rsidRDefault="00EF5493" w:rsidP="009B0C3F">
            <w:pPr>
              <w:spacing w:after="0" w:line="360" w:lineRule="auto"/>
              <w:ind w:left="60" w:right="60"/>
              <w:rPr>
                <w:rFonts w:ascii="Times New Roman" w:hAnsi="Times New Roman" w:cs="Times New Roman"/>
                <w:sz w:val="24"/>
                <w:szCs w:val="24"/>
              </w:rPr>
            </w:pPr>
            <w:r w:rsidRPr="00936071">
              <w:rPr>
                <w:rFonts w:ascii="Times New Roman" w:hAnsi="Times New Roman" w:cs="Times New Roman"/>
                <w:sz w:val="24"/>
                <w:szCs w:val="24"/>
              </w:rPr>
              <w:t>Negative</w:t>
            </w:r>
          </w:p>
        </w:tc>
        <w:tc>
          <w:tcPr>
            <w:tcW w:w="3106" w:type="dxa"/>
            <w:tcBorders>
              <w:top w:val="nil"/>
              <w:left w:val="single" w:sz="16" w:space="0" w:color="000000"/>
              <w:bottom w:val="nil"/>
              <w:right w:val="single" w:sz="16" w:space="0" w:color="000000"/>
            </w:tcBorders>
            <w:shd w:val="clear" w:color="auto" w:fill="FFFFFF"/>
          </w:tcPr>
          <w:p w:rsidR="00EF5493" w:rsidRPr="00936071" w:rsidRDefault="00EF5493" w:rsidP="001A458C">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-,072</w:t>
            </w:r>
          </w:p>
        </w:tc>
      </w:tr>
      <w:tr w:rsidR="00EF5493" w:rsidRPr="00936071" w:rsidTr="009C5282">
        <w:trPr>
          <w:cantSplit/>
        </w:trPr>
        <w:tc>
          <w:tcPr>
            <w:tcW w:w="3805" w:type="dxa"/>
            <w:gridSpan w:val="2"/>
            <w:tcBorders>
              <w:top w:val="nil"/>
              <w:left w:val="single" w:sz="16" w:space="0" w:color="000000"/>
              <w:bottom w:val="nil"/>
              <w:right w:val="nil"/>
            </w:tcBorders>
            <w:shd w:val="clear" w:color="auto" w:fill="FFFFFF"/>
            <w:vAlign w:val="center"/>
          </w:tcPr>
          <w:p w:rsidR="00EF5493" w:rsidRPr="00936071" w:rsidRDefault="00EF5493" w:rsidP="009B0C3F">
            <w:pPr>
              <w:spacing w:after="0" w:line="360" w:lineRule="auto"/>
              <w:ind w:left="60" w:right="60"/>
              <w:rPr>
                <w:rFonts w:ascii="Times New Roman" w:hAnsi="Times New Roman" w:cs="Times New Roman"/>
                <w:sz w:val="24"/>
                <w:szCs w:val="24"/>
              </w:rPr>
            </w:pPr>
            <w:r w:rsidRPr="00936071">
              <w:rPr>
                <w:rFonts w:ascii="Times New Roman" w:hAnsi="Times New Roman" w:cs="Times New Roman"/>
                <w:sz w:val="24"/>
                <w:szCs w:val="24"/>
              </w:rPr>
              <w:t>Kolmogorov-Smirnov Z</w:t>
            </w:r>
          </w:p>
        </w:tc>
        <w:tc>
          <w:tcPr>
            <w:tcW w:w="3106" w:type="dxa"/>
            <w:tcBorders>
              <w:top w:val="nil"/>
              <w:left w:val="single" w:sz="16" w:space="0" w:color="000000"/>
              <w:bottom w:val="nil"/>
              <w:right w:val="single" w:sz="16" w:space="0" w:color="000000"/>
            </w:tcBorders>
            <w:shd w:val="clear" w:color="auto" w:fill="FFFFFF"/>
          </w:tcPr>
          <w:p w:rsidR="00EF5493" w:rsidRPr="00936071" w:rsidRDefault="00EF5493" w:rsidP="001A458C">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,719</w:t>
            </w:r>
          </w:p>
        </w:tc>
      </w:tr>
      <w:tr w:rsidR="00EF5493" w:rsidRPr="00936071" w:rsidTr="009C5282">
        <w:trPr>
          <w:cantSplit/>
        </w:trPr>
        <w:tc>
          <w:tcPr>
            <w:tcW w:w="3805" w:type="dxa"/>
            <w:gridSpan w:val="2"/>
            <w:tcBorders>
              <w:top w:val="nil"/>
              <w:left w:val="single" w:sz="16" w:space="0" w:color="000000"/>
              <w:bottom w:val="single" w:sz="16" w:space="0" w:color="000000"/>
              <w:right w:val="nil"/>
            </w:tcBorders>
            <w:shd w:val="clear" w:color="auto" w:fill="FFFFFF"/>
            <w:vAlign w:val="center"/>
          </w:tcPr>
          <w:p w:rsidR="00EF5493" w:rsidRPr="00936071" w:rsidRDefault="00EF5493" w:rsidP="009B0C3F">
            <w:pPr>
              <w:spacing w:after="0" w:line="360" w:lineRule="auto"/>
              <w:ind w:left="60" w:right="60"/>
              <w:rPr>
                <w:rFonts w:ascii="Times New Roman" w:hAnsi="Times New Roman" w:cs="Times New Roman"/>
                <w:sz w:val="24"/>
                <w:szCs w:val="24"/>
              </w:rPr>
            </w:pPr>
            <w:r w:rsidRPr="00936071">
              <w:rPr>
                <w:rFonts w:ascii="Times New Roman" w:hAnsi="Times New Roman" w:cs="Times New Roman"/>
                <w:sz w:val="24"/>
                <w:szCs w:val="24"/>
              </w:rPr>
              <w:t>Asymp. Sig. (2-tailed)</w:t>
            </w:r>
          </w:p>
        </w:tc>
        <w:tc>
          <w:tcPr>
            <w:tcW w:w="3106" w:type="dxa"/>
            <w:tcBorders>
              <w:top w:val="nil"/>
              <w:left w:val="single" w:sz="16" w:space="0" w:color="000000"/>
              <w:bottom w:val="single" w:sz="16" w:space="0" w:color="000000"/>
              <w:right w:val="single" w:sz="16" w:space="0" w:color="000000"/>
            </w:tcBorders>
            <w:shd w:val="clear" w:color="auto" w:fill="FFFFFF"/>
          </w:tcPr>
          <w:p w:rsidR="00EF5493" w:rsidRPr="00936071" w:rsidRDefault="00EF5493" w:rsidP="001A458C">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,679</w:t>
            </w:r>
          </w:p>
        </w:tc>
      </w:tr>
      <w:tr w:rsidR="00EF5493" w:rsidRPr="00936071" w:rsidTr="009C5282">
        <w:trPr>
          <w:cantSplit/>
        </w:trPr>
        <w:tc>
          <w:tcPr>
            <w:tcW w:w="6911" w:type="dxa"/>
            <w:gridSpan w:val="3"/>
            <w:tcBorders>
              <w:top w:val="nil"/>
              <w:left w:val="nil"/>
              <w:bottom w:val="nil"/>
              <w:right w:val="nil"/>
            </w:tcBorders>
            <w:shd w:val="clear" w:color="auto" w:fill="FFFFFF"/>
          </w:tcPr>
          <w:p w:rsidR="00EF5493" w:rsidRPr="00936071" w:rsidRDefault="00EF5493" w:rsidP="00936071">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a. Test distribution is Normal.</w:t>
            </w:r>
          </w:p>
        </w:tc>
      </w:tr>
      <w:tr w:rsidR="00EF5493" w:rsidRPr="00936071" w:rsidTr="009C5282">
        <w:trPr>
          <w:cantSplit/>
        </w:trPr>
        <w:tc>
          <w:tcPr>
            <w:tcW w:w="6911" w:type="dxa"/>
            <w:gridSpan w:val="3"/>
            <w:tcBorders>
              <w:top w:val="nil"/>
              <w:left w:val="nil"/>
              <w:bottom w:val="nil"/>
              <w:right w:val="nil"/>
            </w:tcBorders>
            <w:shd w:val="clear" w:color="auto" w:fill="FFFFFF"/>
          </w:tcPr>
          <w:p w:rsidR="00EF5493" w:rsidRPr="00936071" w:rsidRDefault="00EF5493" w:rsidP="00936071">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b. Calculated from data.</w:t>
            </w:r>
          </w:p>
        </w:tc>
      </w:tr>
    </w:tbl>
    <w:p w:rsidR="00EF5493" w:rsidRPr="00936071" w:rsidRDefault="009B0C3F" w:rsidP="00936071">
      <w:pPr>
        <w:spacing w:after="0" w:line="36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lang w:val="en-US"/>
        </w:rPr>
        <w:lastRenderedPageBreak/>
        <w:t xml:space="preserve">                           </w:t>
      </w:r>
      <w:r w:rsidR="00F25082">
        <w:rPr>
          <w:rFonts w:ascii="Times New Roman" w:eastAsia="Calibri" w:hAnsi="Times New Roman" w:cs="Times New Roman"/>
          <w:sz w:val="24"/>
          <w:szCs w:val="24"/>
        </w:rPr>
        <w:t>Sumber : Hasil Olah D</w:t>
      </w:r>
      <w:r w:rsidR="00EF5493" w:rsidRPr="00936071">
        <w:rPr>
          <w:rFonts w:ascii="Times New Roman" w:eastAsia="Calibri" w:hAnsi="Times New Roman" w:cs="Times New Roman"/>
          <w:sz w:val="24"/>
          <w:szCs w:val="24"/>
        </w:rPr>
        <w:t>ata, 2018.</w:t>
      </w:r>
    </w:p>
    <w:p w:rsidR="00EF5493" w:rsidRPr="00936071" w:rsidRDefault="00EF5493" w:rsidP="00623025">
      <w:pPr>
        <w:spacing w:after="160" w:line="360" w:lineRule="auto"/>
        <w:ind w:left="2160" w:firstLine="720"/>
        <w:jc w:val="both"/>
        <w:rPr>
          <w:rFonts w:ascii="Times New Roman" w:eastAsia="Calibri" w:hAnsi="Times New Roman" w:cs="Times New Roman"/>
          <w:sz w:val="24"/>
          <w:szCs w:val="24"/>
        </w:rPr>
      </w:pPr>
      <w:r w:rsidRPr="00936071">
        <w:rPr>
          <w:rFonts w:ascii="Times New Roman" w:eastAsia="Calibri" w:hAnsi="Times New Roman" w:cs="Times New Roman"/>
          <w:sz w:val="24"/>
          <w:szCs w:val="24"/>
        </w:rPr>
        <w:t xml:space="preserve">Berdasarkan tabel 4.13 diatas diperoleh nilai </w:t>
      </w:r>
      <w:r w:rsidRPr="00936071">
        <w:rPr>
          <w:rFonts w:ascii="Times New Roman" w:eastAsia="Calibri" w:hAnsi="Times New Roman" w:cs="Times New Roman"/>
          <w:i/>
          <w:color w:val="000000"/>
          <w:sz w:val="24"/>
          <w:szCs w:val="24"/>
        </w:rPr>
        <w:t>Asymp. Sig. (2-tailed)</w:t>
      </w:r>
      <w:r w:rsidRPr="00936071">
        <w:rPr>
          <w:rFonts w:ascii="Times New Roman" w:eastAsia="Calibri" w:hAnsi="Times New Roman" w:cs="Times New Roman"/>
          <w:sz w:val="24"/>
          <w:szCs w:val="24"/>
        </w:rPr>
        <w:t xml:space="preserve"> sebesar 0,679. Dikarenakan nilai </w:t>
      </w:r>
      <w:r w:rsidRPr="00936071">
        <w:rPr>
          <w:rFonts w:ascii="Times New Roman" w:eastAsia="Calibri" w:hAnsi="Times New Roman" w:cs="Times New Roman"/>
          <w:i/>
          <w:color w:val="000000"/>
          <w:sz w:val="24"/>
          <w:szCs w:val="24"/>
        </w:rPr>
        <w:t>Asymp. Sig. (2-tailed)</w:t>
      </w:r>
      <w:r w:rsidRPr="00936071">
        <w:rPr>
          <w:rFonts w:ascii="Times New Roman" w:eastAsia="Calibri" w:hAnsi="Times New Roman" w:cs="Times New Roman"/>
          <w:sz w:val="24"/>
          <w:szCs w:val="24"/>
        </w:rPr>
        <w:t xml:space="preserve"> lebih besar dari tingkat signifikan </w:t>
      </w:r>
      <w:r w:rsidRPr="00936071">
        <w:rPr>
          <w:rFonts w:ascii="Times New Roman" w:eastAsia="Calibri" w:hAnsi="Times New Roman" w:cs="Times New Roman"/>
          <w:sz w:val="24"/>
          <w:szCs w:val="24"/>
        </w:rPr>
        <w:sym w:font="Symbol" w:char="F061"/>
      </w:r>
      <w:r w:rsidRPr="00936071">
        <w:rPr>
          <w:rFonts w:ascii="Times New Roman" w:eastAsia="Calibri" w:hAnsi="Times New Roman" w:cs="Times New Roman"/>
          <w:sz w:val="24"/>
          <w:szCs w:val="24"/>
        </w:rPr>
        <w:t xml:space="preserve"> = 5% atau (0,679</w:t>
      </w:r>
      <w:r w:rsidR="001A458C">
        <w:rPr>
          <w:rFonts w:ascii="Times New Roman" w:eastAsia="Calibri" w:hAnsi="Times New Roman" w:cs="Times New Roman"/>
          <w:sz w:val="24"/>
          <w:szCs w:val="24"/>
          <w:lang w:val="en-US"/>
        </w:rPr>
        <w:t xml:space="preserve"> </w:t>
      </w:r>
      <w:r w:rsidRPr="00936071">
        <w:rPr>
          <w:rFonts w:ascii="Times New Roman" w:eastAsia="Calibri" w:hAnsi="Times New Roman" w:cs="Times New Roman"/>
          <w:b/>
          <w:bCs/>
          <w:sz w:val="24"/>
          <w:szCs w:val="24"/>
        </w:rPr>
        <w:t>&gt;</w:t>
      </w:r>
      <w:r w:rsidR="001A458C">
        <w:rPr>
          <w:rFonts w:ascii="Times New Roman" w:eastAsia="Calibri" w:hAnsi="Times New Roman" w:cs="Times New Roman"/>
          <w:b/>
          <w:bCs/>
          <w:sz w:val="24"/>
          <w:szCs w:val="24"/>
          <w:lang w:val="en-US"/>
        </w:rPr>
        <w:t xml:space="preserve"> </w:t>
      </w:r>
      <w:r w:rsidRPr="00936071">
        <w:rPr>
          <w:rFonts w:ascii="Times New Roman" w:eastAsia="Calibri" w:hAnsi="Times New Roman" w:cs="Times New Roman"/>
          <w:sz w:val="24"/>
          <w:szCs w:val="24"/>
        </w:rPr>
        <w:t>0,05), maka H</w:t>
      </w:r>
      <w:r w:rsidRPr="00936071">
        <w:rPr>
          <w:rFonts w:ascii="Times New Roman" w:eastAsia="Calibri" w:hAnsi="Times New Roman" w:cs="Times New Roman"/>
          <w:sz w:val="24"/>
          <w:szCs w:val="24"/>
          <w:vertAlign w:val="subscript"/>
        </w:rPr>
        <w:t>0</w:t>
      </w:r>
      <w:r w:rsidRPr="00936071">
        <w:rPr>
          <w:rFonts w:ascii="Times New Roman" w:eastAsia="Calibri" w:hAnsi="Times New Roman" w:cs="Times New Roman"/>
          <w:sz w:val="24"/>
          <w:szCs w:val="24"/>
        </w:rPr>
        <w:t xml:space="preserve"> diterima; yang berarti data terdistribusi secara normal. Dengan demikian uji normalitas ini menunjukkan bahwa asumsi normalitas terpenuhi.</w:t>
      </w:r>
    </w:p>
    <w:p w:rsidR="00EF5493" w:rsidRPr="00936071" w:rsidRDefault="00623025" w:rsidP="00623025">
      <w:pPr>
        <w:spacing w:after="0" w:line="360" w:lineRule="auto"/>
        <w:ind w:left="1843" w:hanging="403"/>
        <w:jc w:val="both"/>
        <w:rPr>
          <w:rFonts w:ascii="Times New Roman" w:eastAsia="TimesNewRoman" w:hAnsi="Times New Roman" w:cs="Times New Roman"/>
          <w:b/>
          <w:sz w:val="24"/>
          <w:szCs w:val="24"/>
        </w:rPr>
      </w:pPr>
      <w:r>
        <w:rPr>
          <w:rFonts w:ascii="Times New Roman" w:eastAsia="TimesNewRoman" w:hAnsi="Times New Roman" w:cs="Times New Roman"/>
          <w:b/>
          <w:sz w:val="24"/>
          <w:szCs w:val="24"/>
        </w:rPr>
        <w:t>4.4</w:t>
      </w:r>
      <w:r w:rsidR="001F13F6">
        <w:rPr>
          <w:rFonts w:ascii="Times New Roman" w:eastAsia="TimesNewRoman" w:hAnsi="Times New Roman" w:cs="Times New Roman"/>
          <w:b/>
          <w:sz w:val="24"/>
          <w:szCs w:val="24"/>
        </w:rPr>
        <w:t>.4</w:t>
      </w:r>
      <w:r w:rsidR="00EF5493" w:rsidRPr="00936071">
        <w:rPr>
          <w:rFonts w:ascii="Times New Roman" w:eastAsia="TimesNewRoman" w:hAnsi="Times New Roman" w:cs="Times New Roman"/>
          <w:b/>
          <w:sz w:val="24"/>
          <w:szCs w:val="24"/>
        </w:rPr>
        <w:t>.2</w:t>
      </w:r>
      <w:r w:rsidR="00B3172E">
        <w:rPr>
          <w:rFonts w:ascii="Times New Roman" w:eastAsia="TimesNewRoman" w:hAnsi="Times New Roman" w:cs="Times New Roman"/>
          <w:b/>
          <w:sz w:val="24"/>
          <w:szCs w:val="24"/>
          <w:lang w:val="en-US"/>
        </w:rPr>
        <w:t>.</w:t>
      </w:r>
      <w:r w:rsidR="00EF5493" w:rsidRPr="00936071">
        <w:rPr>
          <w:rFonts w:ascii="Times New Roman" w:eastAsia="TimesNewRoman" w:hAnsi="Times New Roman" w:cs="Times New Roman"/>
          <w:b/>
          <w:sz w:val="24"/>
          <w:szCs w:val="24"/>
        </w:rPr>
        <w:t xml:space="preserve"> Uji Multikolinearitas</w:t>
      </w:r>
    </w:p>
    <w:p w:rsidR="00EF5493" w:rsidRPr="00936071" w:rsidRDefault="00EF5493" w:rsidP="00623025">
      <w:pPr>
        <w:spacing w:after="0" w:line="360" w:lineRule="auto"/>
        <w:ind w:left="2250" w:firstLine="761"/>
        <w:jc w:val="both"/>
        <w:rPr>
          <w:rFonts w:ascii="Times New Roman" w:eastAsia="Arial Unicode MS" w:hAnsi="Times New Roman" w:cs="Times New Roman"/>
          <w:color w:val="000000"/>
          <w:spacing w:val="1"/>
          <w:sz w:val="24"/>
          <w:szCs w:val="24"/>
        </w:rPr>
      </w:pPr>
      <w:r w:rsidRPr="00936071">
        <w:rPr>
          <w:rFonts w:ascii="Times New Roman" w:eastAsia="Calibri" w:hAnsi="Times New Roman" w:cs="Times New Roman"/>
          <w:sz w:val="24"/>
          <w:szCs w:val="24"/>
        </w:rPr>
        <w:t xml:space="preserve">Multikolinearitas bertujuan untuk menguji apakah dalam model regresi ditemukan adanya korelasi antar variabel bebas. Pengujian adanya multikolinearitas dilakukan dengan memperhatikan besarnya </w:t>
      </w:r>
      <w:r w:rsidRPr="001A458C">
        <w:rPr>
          <w:rFonts w:ascii="Times New Roman" w:eastAsia="Calibri" w:hAnsi="Times New Roman" w:cs="Times New Roman"/>
          <w:i/>
          <w:sz w:val="24"/>
          <w:szCs w:val="24"/>
        </w:rPr>
        <w:t xml:space="preserve">tolerance value </w:t>
      </w:r>
      <w:r w:rsidRPr="00936071">
        <w:rPr>
          <w:rFonts w:ascii="Times New Roman" w:eastAsia="Calibri" w:hAnsi="Times New Roman" w:cs="Times New Roman"/>
          <w:sz w:val="24"/>
          <w:szCs w:val="24"/>
        </w:rPr>
        <w:t xml:space="preserve">dan besarnya VIF (Ghozali, 2005). Jika nilai </w:t>
      </w:r>
      <w:r w:rsidRPr="001A458C">
        <w:rPr>
          <w:rFonts w:ascii="Times New Roman" w:eastAsia="Calibri" w:hAnsi="Times New Roman" w:cs="Times New Roman"/>
          <w:i/>
          <w:sz w:val="24"/>
          <w:szCs w:val="24"/>
        </w:rPr>
        <w:t>tolerance value</w:t>
      </w:r>
      <w:r w:rsidRPr="00936071">
        <w:rPr>
          <w:rFonts w:ascii="Times New Roman" w:eastAsia="Calibri" w:hAnsi="Times New Roman" w:cs="Times New Roman"/>
          <w:sz w:val="24"/>
          <w:szCs w:val="24"/>
        </w:rPr>
        <w:t xml:space="preserve"> &gt; 0,10 atau &lt; 1 dan VIF &lt; 10, maka tidak terjadi multikolinearitas. </w:t>
      </w:r>
      <w:r w:rsidRPr="00936071">
        <w:rPr>
          <w:rFonts w:ascii="Times New Roman" w:eastAsia="Arial Unicode MS" w:hAnsi="Times New Roman" w:cs="Times New Roman"/>
          <w:color w:val="000000"/>
          <w:w w:val="106"/>
          <w:sz w:val="24"/>
          <w:szCs w:val="24"/>
        </w:rPr>
        <w:t xml:space="preserve">Hasil uji </w:t>
      </w:r>
      <w:r w:rsidRPr="00936071">
        <w:rPr>
          <w:rFonts w:ascii="Times New Roman" w:eastAsia="Arial Unicode MS" w:hAnsi="Times New Roman" w:cs="Times New Roman"/>
          <w:color w:val="000000"/>
          <w:spacing w:val="1"/>
          <w:sz w:val="24"/>
          <w:szCs w:val="24"/>
        </w:rPr>
        <w:t>mult</w:t>
      </w:r>
      <w:r w:rsidR="00D61F93">
        <w:rPr>
          <w:rFonts w:ascii="Times New Roman" w:eastAsia="Arial Unicode MS" w:hAnsi="Times New Roman" w:cs="Times New Roman"/>
          <w:color w:val="000000"/>
          <w:spacing w:val="1"/>
          <w:sz w:val="24"/>
          <w:szCs w:val="24"/>
        </w:rPr>
        <w:t>ikolinieritas ditunjukkan pada T</w:t>
      </w:r>
      <w:r w:rsidRPr="00936071">
        <w:rPr>
          <w:rFonts w:ascii="Times New Roman" w:eastAsia="Arial Unicode MS" w:hAnsi="Times New Roman" w:cs="Times New Roman"/>
          <w:color w:val="000000"/>
          <w:spacing w:val="1"/>
          <w:sz w:val="24"/>
          <w:szCs w:val="24"/>
        </w:rPr>
        <w:t>abel 4.14 berikut:</w:t>
      </w:r>
    </w:p>
    <w:p w:rsidR="00DF5F4A" w:rsidRDefault="00DF5F4A" w:rsidP="00DF5F4A">
      <w:pPr>
        <w:tabs>
          <w:tab w:val="left" w:pos="2861"/>
        </w:tabs>
        <w:spacing w:after="0" w:line="360" w:lineRule="auto"/>
        <w:jc w:val="center"/>
        <w:rPr>
          <w:rFonts w:ascii="Times New Roman" w:eastAsia="Calibri" w:hAnsi="Times New Roman" w:cs="Times New Roman"/>
          <w:b/>
          <w:sz w:val="24"/>
          <w:szCs w:val="24"/>
        </w:rPr>
      </w:pPr>
    </w:p>
    <w:p w:rsidR="00EF5493" w:rsidRPr="00936071" w:rsidRDefault="009B0C3F" w:rsidP="00DF5F4A">
      <w:pPr>
        <w:tabs>
          <w:tab w:val="left" w:pos="2861"/>
        </w:tabs>
        <w:spacing w:after="0" w:line="360" w:lineRule="auto"/>
        <w:jc w:val="center"/>
        <w:rPr>
          <w:rFonts w:ascii="Times New Roman" w:eastAsia="Calibri" w:hAnsi="Times New Roman" w:cs="Times New Roman"/>
          <w:sz w:val="24"/>
          <w:szCs w:val="24"/>
        </w:rPr>
      </w:pPr>
      <w:r>
        <w:rPr>
          <w:rFonts w:ascii="Times New Roman" w:eastAsia="Calibri" w:hAnsi="Times New Roman" w:cs="Times New Roman"/>
          <w:b/>
          <w:sz w:val="24"/>
          <w:szCs w:val="24"/>
          <w:lang w:val="en-US"/>
        </w:rPr>
        <w:t xml:space="preserve">                            </w:t>
      </w:r>
      <w:r w:rsidR="00EF5493" w:rsidRPr="00936071">
        <w:rPr>
          <w:rFonts w:ascii="Times New Roman" w:eastAsia="Calibri" w:hAnsi="Times New Roman" w:cs="Times New Roman"/>
          <w:b/>
          <w:sz w:val="24"/>
          <w:szCs w:val="24"/>
        </w:rPr>
        <w:t>Tabel 4.14</w:t>
      </w:r>
    </w:p>
    <w:p w:rsidR="00EF5493" w:rsidRPr="00936071" w:rsidRDefault="009B0C3F" w:rsidP="00DF5F4A">
      <w:pPr>
        <w:tabs>
          <w:tab w:val="left" w:pos="2861"/>
        </w:tabs>
        <w:spacing w:after="0"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lang w:val="en-US"/>
        </w:rPr>
        <w:t xml:space="preserve">                           </w:t>
      </w:r>
      <w:r w:rsidR="00EF5493" w:rsidRPr="00936071">
        <w:rPr>
          <w:rFonts w:ascii="Times New Roman" w:eastAsia="Calibri" w:hAnsi="Times New Roman" w:cs="Times New Roman"/>
          <w:b/>
          <w:sz w:val="24"/>
          <w:szCs w:val="24"/>
        </w:rPr>
        <w:t>Uji Multikolonieritas</w:t>
      </w:r>
    </w:p>
    <w:tbl>
      <w:tblPr>
        <w:tblW w:w="9361"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675"/>
        <w:gridCol w:w="1722"/>
        <w:gridCol w:w="1227"/>
        <w:gridCol w:w="912"/>
        <w:gridCol w:w="1276"/>
        <w:gridCol w:w="851"/>
        <w:gridCol w:w="708"/>
        <w:gridCol w:w="1030"/>
        <w:gridCol w:w="933"/>
        <w:gridCol w:w="27"/>
      </w:tblGrid>
      <w:tr w:rsidR="00EF5493" w:rsidRPr="00936071" w:rsidTr="009B0C3F">
        <w:trPr>
          <w:cantSplit/>
          <w:trHeight w:val="397"/>
        </w:trPr>
        <w:tc>
          <w:tcPr>
            <w:tcW w:w="9361" w:type="dxa"/>
            <w:gridSpan w:val="10"/>
            <w:tcBorders>
              <w:top w:val="nil"/>
              <w:left w:val="nil"/>
              <w:bottom w:val="nil"/>
              <w:right w:val="nil"/>
            </w:tcBorders>
            <w:shd w:val="clear" w:color="auto" w:fill="FFFFFF"/>
          </w:tcPr>
          <w:p w:rsidR="00EF5493" w:rsidRPr="00936071" w:rsidRDefault="00EF5493" w:rsidP="00DF5F4A">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b/>
                <w:bCs/>
                <w:sz w:val="24"/>
                <w:szCs w:val="24"/>
              </w:rPr>
              <w:t>Coefficients</w:t>
            </w:r>
            <w:r w:rsidRPr="00936071">
              <w:rPr>
                <w:rFonts w:ascii="Times New Roman" w:hAnsi="Times New Roman" w:cs="Times New Roman"/>
                <w:b/>
                <w:bCs/>
                <w:sz w:val="24"/>
                <w:szCs w:val="24"/>
                <w:vertAlign w:val="superscript"/>
              </w:rPr>
              <w:t>a</w:t>
            </w:r>
          </w:p>
        </w:tc>
      </w:tr>
      <w:tr w:rsidR="00EF5493" w:rsidRPr="00936071" w:rsidTr="009B0C3F">
        <w:trPr>
          <w:gridAfter w:val="1"/>
          <w:wAfter w:w="27" w:type="dxa"/>
          <w:cantSplit/>
          <w:trHeight w:val="624"/>
        </w:trPr>
        <w:tc>
          <w:tcPr>
            <w:tcW w:w="2397" w:type="dxa"/>
            <w:gridSpan w:val="2"/>
            <w:vMerge w:val="restart"/>
            <w:tcBorders>
              <w:top w:val="single" w:sz="16" w:space="0" w:color="000000"/>
              <w:left w:val="single" w:sz="16" w:space="0" w:color="000000"/>
              <w:bottom w:val="nil"/>
              <w:right w:val="nil"/>
            </w:tcBorders>
            <w:shd w:val="clear" w:color="auto" w:fill="FFFFFF"/>
          </w:tcPr>
          <w:p w:rsidR="00EF5493" w:rsidRPr="00936071" w:rsidRDefault="00EF5493" w:rsidP="00936071">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Model</w:t>
            </w:r>
          </w:p>
        </w:tc>
        <w:tc>
          <w:tcPr>
            <w:tcW w:w="2139" w:type="dxa"/>
            <w:gridSpan w:val="2"/>
            <w:tcBorders>
              <w:top w:val="single" w:sz="16" w:space="0" w:color="000000"/>
              <w:left w:val="single" w:sz="16" w:space="0" w:color="000000"/>
            </w:tcBorders>
            <w:shd w:val="clear" w:color="auto" w:fill="FFFFFF"/>
          </w:tcPr>
          <w:p w:rsidR="00EF5493" w:rsidRPr="00936071" w:rsidRDefault="00EF5493" w:rsidP="00936071">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Unstandardized Coefficients</w:t>
            </w:r>
          </w:p>
        </w:tc>
        <w:tc>
          <w:tcPr>
            <w:tcW w:w="1276" w:type="dxa"/>
            <w:tcBorders>
              <w:top w:val="single" w:sz="16" w:space="0" w:color="000000"/>
            </w:tcBorders>
            <w:shd w:val="clear" w:color="auto" w:fill="FFFFFF"/>
          </w:tcPr>
          <w:p w:rsidR="00EF5493" w:rsidRPr="00936071" w:rsidRDefault="00EF5493" w:rsidP="00936071">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Standardized Coefficients</w:t>
            </w:r>
          </w:p>
        </w:tc>
        <w:tc>
          <w:tcPr>
            <w:tcW w:w="851" w:type="dxa"/>
            <w:vMerge w:val="restart"/>
            <w:tcBorders>
              <w:top w:val="single" w:sz="16" w:space="0" w:color="000000"/>
            </w:tcBorders>
            <w:shd w:val="clear" w:color="auto" w:fill="FFFFFF"/>
          </w:tcPr>
          <w:p w:rsidR="00EF5493" w:rsidRPr="00936071" w:rsidRDefault="001A458C" w:rsidP="00936071">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T</w:t>
            </w:r>
          </w:p>
        </w:tc>
        <w:tc>
          <w:tcPr>
            <w:tcW w:w="708" w:type="dxa"/>
            <w:vMerge w:val="restart"/>
            <w:tcBorders>
              <w:top w:val="single" w:sz="16" w:space="0" w:color="000000"/>
            </w:tcBorders>
            <w:shd w:val="clear" w:color="auto" w:fill="FFFFFF"/>
          </w:tcPr>
          <w:p w:rsidR="00EF5493" w:rsidRPr="00936071" w:rsidRDefault="00EF5493" w:rsidP="00936071">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Sig.</w:t>
            </w:r>
          </w:p>
        </w:tc>
        <w:tc>
          <w:tcPr>
            <w:tcW w:w="1963" w:type="dxa"/>
            <w:gridSpan w:val="2"/>
            <w:tcBorders>
              <w:top w:val="single" w:sz="16" w:space="0" w:color="000000"/>
            </w:tcBorders>
            <w:shd w:val="clear" w:color="auto" w:fill="FFFFFF"/>
          </w:tcPr>
          <w:p w:rsidR="00EF5493" w:rsidRPr="00936071" w:rsidRDefault="00EF5493" w:rsidP="00936071">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Collinearity Statistics</w:t>
            </w:r>
          </w:p>
        </w:tc>
      </w:tr>
      <w:tr w:rsidR="00EF5493" w:rsidRPr="00936071" w:rsidTr="009B0C3F">
        <w:trPr>
          <w:gridAfter w:val="1"/>
          <w:wAfter w:w="27" w:type="dxa"/>
          <w:cantSplit/>
          <w:trHeight w:val="431"/>
        </w:trPr>
        <w:tc>
          <w:tcPr>
            <w:tcW w:w="2397" w:type="dxa"/>
            <w:gridSpan w:val="2"/>
            <w:vMerge/>
            <w:tcBorders>
              <w:top w:val="single" w:sz="16" w:space="0" w:color="000000"/>
              <w:left w:val="single" w:sz="16" w:space="0" w:color="000000"/>
              <w:bottom w:val="nil"/>
              <w:right w:val="nil"/>
            </w:tcBorders>
            <w:shd w:val="clear" w:color="auto" w:fill="FFFFFF"/>
          </w:tcPr>
          <w:p w:rsidR="00EF5493" w:rsidRPr="00936071" w:rsidRDefault="00EF5493" w:rsidP="00936071">
            <w:pPr>
              <w:spacing w:after="0" w:line="360" w:lineRule="auto"/>
              <w:jc w:val="both"/>
              <w:rPr>
                <w:rFonts w:ascii="Times New Roman" w:hAnsi="Times New Roman" w:cs="Times New Roman"/>
                <w:sz w:val="24"/>
                <w:szCs w:val="24"/>
              </w:rPr>
            </w:pPr>
          </w:p>
        </w:tc>
        <w:tc>
          <w:tcPr>
            <w:tcW w:w="1227" w:type="dxa"/>
            <w:tcBorders>
              <w:left w:val="single" w:sz="16" w:space="0" w:color="000000"/>
              <w:bottom w:val="single" w:sz="16" w:space="0" w:color="000000"/>
            </w:tcBorders>
            <w:shd w:val="clear" w:color="auto" w:fill="FFFFFF"/>
          </w:tcPr>
          <w:p w:rsidR="00EF5493" w:rsidRPr="00936071" w:rsidRDefault="00EF5493" w:rsidP="00936071">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B</w:t>
            </w:r>
          </w:p>
        </w:tc>
        <w:tc>
          <w:tcPr>
            <w:tcW w:w="912" w:type="dxa"/>
            <w:tcBorders>
              <w:bottom w:val="single" w:sz="16" w:space="0" w:color="000000"/>
            </w:tcBorders>
            <w:shd w:val="clear" w:color="auto" w:fill="FFFFFF"/>
          </w:tcPr>
          <w:p w:rsidR="00EF5493" w:rsidRPr="00936071" w:rsidRDefault="00EF5493" w:rsidP="00936071">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Std. Error</w:t>
            </w:r>
          </w:p>
        </w:tc>
        <w:tc>
          <w:tcPr>
            <w:tcW w:w="1276" w:type="dxa"/>
            <w:tcBorders>
              <w:bottom w:val="single" w:sz="16" w:space="0" w:color="000000"/>
            </w:tcBorders>
            <w:shd w:val="clear" w:color="auto" w:fill="FFFFFF"/>
          </w:tcPr>
          <w:p w:rsidR="00EF5493" w:rsidRPr="00936071" w:rsidRDefault="00EF5493" w:rsidP="00936071">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Beta</w:t>
            </w:r>
          </w:p>
        </w:tc>
        <w:tc>
          <w:tcPr>
            <w:tcW w:w="851" w:type="dxa"/>
            <w:vMerge/>
            <w:tcBorders>
              <w:top w:val="single" w:sz="16" w:space="0" w:color="000000"/>
            </w:tcBorders>
            <w:shd w:val="clear" w:color="auto" w:fill="FFFFFF"/>
          </w:tcPr>
          <w:p w:rsidR="00EF5493" w:rsidRPr="00936071" w:rsidRDefault="00EF5493" w:rsidP="00936071">
            <w:pPr>
              <w:spacing w:after="0" w:line="360" w:lineRule="auto"/>
              <w:jc w:val="both"/>
              <w:rPr>
                <w:rFonts w:ascii="Times New Roman" w:hAnsi="Times New Roman" w:cs="Times New Roman"/>
                <w:sz w:val="24"/>
                <w:szCs w:val="24"/>
              </w:rPr>
            </w:pPr>
          </w:p>
        </w:tc>
        <w:tc>
          <w:tcPr>
            <w:tcW w:w="708" w:type="dxa"/>
            <w:vMerge/>
            <w:tcBorders>
              <w:top w:val="single" w:sz="16" w:space="0" w:color="000000"/>
            </w:tcBorders>
            <w:shd w:val="clear" w:color="auto" w:fill="FFFFFF"/>
          </w:tcPr>
          <w:p w:rsidR="00EF5493" w:rsidRPr="00936071" w:rsidRDefault="00EF5493" w:rsidP="00936071">
            <w:pPr>
              <w:spacing w:after="0" w:line="360" w:lineRule="auto"/>
              <w:jc w:val="both"/>
              <w:rPr>
                <w:rFonts w:ascii="Times New Roman" w:hAnsi="Times New Roman" w:cs="Times New Roman"/>
                <w:sz w:val="24"/>
                <w:szCs w:val="24"/>
              </w:rPr>
            </w:pPr>
          </w:p>
        </w:tc>
        <w:tc>
          <w:tcPr>
            <w:tcW w:w="1030" w:type="dxa"/>
            <w:tcBorders>
              <w:bottom w:val="single" w:sz="16" w:space="0" w:color="000000"/>
            </w:tcBorders>
            <w:shd w:val="clear" w:color="auto" w:fill="FFFFFF"/>
          </w:tcPr>
          <w:p w:rsidR="00EF5493" w:rsidRPr="00936071" w:rsidRDefault="00EF5493" w:rsidP="00936071">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Tolerance</w:t>
            </w:r>
          </w:p>
        </w:tc>
        <w:tc>
          <w:tcPr>
            <w:tcW w:w="933" w:type="dxa"/>
            <w:tcBorders>
              <w:bottom w:val="single" w:sz="16" w:space="0" w:color="000000"/>
              <w:right w:val="single" w:sz="16" w:space="0" w:color="000000"/>
            </w:tcBorders>
            <w:shd w:val="clear" w:color="auto" w:fill="FFFFFF"/>
          </w:tcPr>
          <w:p w:rsidR="00EF5493" w:rsidRPr="00936071" w:rsidRDefault="00EF5493" w:rsidP="00936071">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VIF</w:t>
            </w:r>
          </w:p>
        </w:tc>
      </w:tr>
      <w:tr w:rsidR="00EF5493" w:rsidRPr="00936071" w:rsidTr="009B0C3F">
        <w:trPr>
          <w:gridAfter w:val="1"/>
          <w:wAfter w:w="27" w:type="dxa"/>
          <w:cantSplit/>
          <w:trHeight w:val="386"/>
        </w:trPr>
        <w:tc>
          <w:tcPr>
            <w:tcW w:w="675" w:type="dxa"/>
            <w:vMerge w:val="restart"/>
            <w:tcBorders>
              <w:top w:val="single" w:sz="16" w:space="0" w:color="000000"/>
              <w:left w:val="single" w:sz="16" w:space="0" w:color="000000"/>
              <w:bottom w:val="single" w:sz="16" w:space="0" w:color="000000"/>
              <w:right w:val="nil"/>
            </w:tcBorders>
            <w:shd w:val="clear" w:color="auto" w:fill="FFFFFF"/>
            <w:vAlign w:val="center"/>
          </w:tcPr>
          <w:p w:rsidR="00EF5493" w:rsidRPr="00936071" w:rsidRDefault="00EF5493" w:rsidP="00936071">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1</w:t>
            </w:r>
          </w:p>
        </w:tc>
        <w:tc>
          <w:tcPr>
            <w:tcW w:w="1722" w:type="dxa"/>
            <w:tcBorders>
              <w:top w:val="single" w:sz="16" w:space="0" w:color="000000"/>
              <w:left w:val="nil"/>
              <w:bottom w:val="nil"/>
              <w:right w:val="single" w:sz="16" w:space="0" w:color="000000"/>
            </w:tcBorders>
            <w:shd w:val="clear" w:color="auto" w:fill="FFFFFF"/>
            <w:vAlign w:val="center"/>
          </w:tcPr>
          <w:p w:rsidR="00EF5493" w:rsidRPr="00936071" w:rsidRDefault="00EF5493" w:rsidP="00936071">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(Constant)</w:t>
            </w:r>
          </w:p>
        </w:tc>
        <w:tc>
          <w:tcPr>
            <w:tcW w:w="1227" w:type="dxa"/>
            <w:tcBorders>
              <w:top w:val="single" w:sz="16" w:space="0" w:color="000000"/>
              <w:left w:val="single" w:sz="16" w:space="0" w:color="000000"/>
              <w:bottom w:val="nil"/>
            </w:tcBorders>
            <w:shd w:val="clear" w:color="auto" w:fill="FFFFFF"/>
          </w:tcPr>
          <w:p w:rsidR="00EF5493" w:rsidRPr="00936071" w:rsidRDefault="00EF5493" w:rsidP="00936071">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2,325</w:t>
            </w:r>
          </w:p>
        </w:tc>
        <w:tc>
          <w:tcPr>
            <w:tcW w:w="912" w:type="dxa"/>
            <w:tcBorders>
              <w:top w:val="single" w:sz="16" w:space="0" w:color="000000"/>
              <w:bottom w:val="nil"/>
            </w:tcBorders>
            <w:shd w:val="clear" w:color="auto" w:fill="FFFFFF"/>
          </w:tcPr>
          <w:p w:rsidR="00EF5493" w:rsidRPr="00936071" w:rsidRDefault="00EF5493" w:rsidP="00936071">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1,186</w:t>
            </w:r>
          </w:p>
        </w:tc>
        <w:tc>
          <w:tcPr>
            <w:tcW w:w="1276" w:type="dxa"/>
            <w:tcBorders>
              <w:top w:val="single" w:sz="16" w:space="0" w:color="000000"/>
              <w:bottom w:val="nil"/>
            </w:tcBorders>
            <w:shd w:val="clear" w:color="auto" w:fill="FFFFFF"/>
          </w:tcPr>
          <w:p w:rsidR="00EF5493" w:rsidRPr="00936071" w:rsidRDefault="00EF5493" w:rsidP="00936071">
            <w:pPr>
              <w:spacing w:after="0" w:line="360" w:lineRule="auto"/>
              <w:jc w:val="both"/>
              <w:rPr>
                <w:rFonts w:ascii="Times New Roman" w:hAnsi="Times New Roman" w:cs="Times New Roman"/>
                <w:sz w:val="24"/>
                <w:szCs w:val="24"/>
              </w:rPr>
            </w:pPr>
          </w:p>
        </w:tc>
        <w:tc>
          <w:tcPr>
            <w:tcW w:w="851" w:type="dxa"/>
            <w:tcBorders>
              <w:top w:val="single" w:sz="16" w:space="0" w:color="000000"/>
              <w:bottom w:val="nil"/>
            </w:tcBorders>
            <w:shd w:val="clear" w:color="auto" w:fill="FFFFFF"/>
          </w:tcPr>
          <w:p w:rsidR="00EF5493" w:rsidRPr="00936071" w:rsidRDefault="00EF5493" w:rsidP="00936071">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1,960</w:t>
            </w:r>
          </w:p>
        </w:tc>
        <w:tc>
          <w:tcPr>
            <w:tcW w:w="708" w:type="dxa"/>
            <w:tcBorders>
              <w:top w:val="single" w:sz="16" w:space="0" w:color="000000"/>
              <w:bottom w:val="nil"/>
            </w:tcBorders>
            <w:shd w:val="clear" w:color="auto" w:fill="FFFFFF"/>
          </w:tcPr>
          <w:p w:rsidR="00EF5493" w:rsidRPr="00936071" w:rsidRDefault="00EF5493" w:rsidP="00936071">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,053</w:t>
            </w:r>
          </w:p>
        </w:tc>
        <w:tc>
          <w:tcPr>
            <w:tcW w:w="1030" w:type="dxa"/>
            <w:tcBorders>
              <w:top w:val="single" w:sz="16" w:space="0" w:color="000000"/>
              <w:bottom w:val="nil"/>
            </w:tcBorders>
            <w:shd w:val="clear" w:color="auto" w:fill="FFFFFF"/>
          </w:tcPr>
          <w:p w:rsidR="00EF5493" w:rsidRPr="00936071" w:rsidRDefault="00EF5493" w:rsidP="00936071">
            <w:pPr>
              <w:spacing w:after="0" w:line="360" w:lineRule="auto"/>
              <w:jc w:val="both"/>
              <w:rPr>
                <w:rFonts w:ascii="Times New Roman" w:hAnsi="Times New Roman" w:cs="Times New Roman"/>
                <w:sz w:val="24"/>
                <w:szCs w:val="24"/>
              </w:rPr>
            </w:pPr>
          </w:p>
        </w:tc>
        <w:tc>
          <w:tcPr>
            <w:tcW w:w="933" w:type="dxa"/>
            <w:tcBorders>
              <w:top w:val="single" w:sz="16" w:space="0" w:color="000000"/>
              <w:bottom w:val="nil"/>
              <w:right w:val="single" w:sz="16" w:space="0" w:color="000000"/>
            </w:tcBorders>
            <w:shd w:val="clear" w:color="auto" w:fill="FFFFFF"/>
          </w:tcPr>
          <w:p w:rsidR="00EF5493" w:rsidRPr="00936071" w:rsidRDefault="00EF5493" w:rsidP="00936071">
            <w:pPr>
              <w:spacing w:after="0" w:line="360" w:lineRule="auto"/>
              <w:jc w:val="both"/>
              <w:rPr>
                <w:rFonts w:ascii="Times New Roman" w:hAnsi="Times New Roman" w:cs="Times New Roman"/>
                <w:sz w:val="24"/>
                <w:szCs w:val="24"/>
              </w:rPr>
            </w:pPr>
          </w:p>
        </w:tc>
      </w:tr>
      <w:tr w:rsidR="00EF5493" w:rsidRPr="00936071" w:rsidTr="009B0C3F">
        <w:trPr>
          <w:gridAfter w:val="1"/>
          <w:wAfter w:w="27" w:type="dxa"/>
          <w:cantSplit/>
          <w:trHeight w:val="420"/>
        </w:trPr>
        <w:tc>
          <w:tcPr>
            <w:tcW w:w="675" w:type="dxa"/>
            <w:vMerge/>
            <w:tcBorders>
              <w:top w:val="single" w:sz="16" w:space="0" w:color="000000"/>
              <w:left w:val="single" w:sz="16" w:space="0" w:color="000000"/>
              <w:bottom w:val="single" w:sz="16" w:space="0" w:color="000000"/>
              <w:right w:val="nil"/>
            </w:tcBorders>
            <w:shd w:val="clear" w:color="auto" w:fill="FFFFFF"/>
            <w:vAlign w:val="center"/>
          </w:tcPr>
          <w:p w:rsidR="00EF5493" w:rsidRPr="00936071" w:rsidRDefault="00EF5493" w:rsidP="00936071">
            <w:pPr>
              <w:spacing w:after="0" w:line="360" w:lineRule="auto"/>
              <w:jc w:val="both"/>
              <w:rPr>
                <w:rFonts w:ascii="Times New Roman" w:hAnsi="Times New Roman" w:cs="Times New Roman"/>
                <w:sz w:val="24"/>
                <w:szCs w:val="24"/>
              </w:rPr>
            </w:pPr>
          </w:p>
        </w:tc>
        <w:tc>
          <w:tcPr>
            <w:tcW w:w="1722" w:type="dxa"/>
            <w:tcBorders>
              <w:top w:val="nil"/>
              <w:left w:val="nil"/>
              <w:bottom w:val="nil"/>
              <w:right w:val="single" w:sz="16" w:space="0" w:color="000000"/>
            </w:tcBorders>
            <w:shd w:val="clear" w:color="auto" w:fill="FFFFFF"/>
            <w:vAlign w:val="center"/>
          </w:tcPr>
          <w:p w:rsidR="00EF5493" w:rsidRPr="00936071" w:rsidRDefault="00EF5493" w:rsidP="00936071">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Servicescape</w:t>
            </w:r>
          </w:p>
        </w:tc>
        <w:tc>
          <w:tcPr>
            <w:tcW w:w="1227" w:type="dxa"/>
            <w:tcBorders>
              <w:top w:val="nil"/>
              <w:left w:val="single" w:sz="16" w:space="0" w:color="000000"/>
              <w:bottom w:val="nil"/>
            </w:tcBorders>
            <w:shd w:val="clear" w:color="auto" w:fill="FFFFFF"/>
          </w:tcPr>
          <w:p w:rsidR="00EF5493" w:rsidRPr="00936071" w:rsidRDefault="00EF5493" w:rsidP="00936071">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,078</w:t>
            </w:r>
          </w:p>
        </w:tc>
        <w:tc>
          <w:tcPr>
            <w:tcW w:w="912" w:type="dxa"/>
            <w:tcBorders>
              <w:top w:val="nil"/>
              <w:bottom w:val="nil"/>
            </w:tcBorders>
            <w:shd w:val="clear" w:color="auto" w:fill="FFFFFF"/>
          </w:tcPr>
          <w:p w:rsidR="00EF5493" w:rsidRPr="00936071" w:rsidRDefault="00EF5493" w:rsidP="00936071">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,067</w:t>
            </w:r>
          </w:p>
        </w:tc>
        <w:tc>
          <w:tcPr>
            <w:tcW w:w="1276" w:type="dxa"/>
            <w:tcBorders>
              <w:top w:val="nil"/>
              <w:bottom w:val="nil"/>
            </w:tcBorders>
            <w:shd w:val="clear" w:color="auto" w:fill="FFFFFF"/>
          </w:tcPr>
          <w:p w:rsidR="00EF5493" w:rsidRPr="00936071" w:rsidRDefault="00EF5493" w:rsidP="00936071">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,141</w:t>
            </w:r>
          </w:p>
        </w:tc>
        <w:tc>
          <w:tcPr>
            <w:tcW w:w="851" w:type="dxa"/>
            <w:tcBorders>
              <w:top w:val="nil"/>
              <w:bottom w:val="nil"/>
            </w:tcBorders>
            <w:shd w:val="clear" w:color="auto" w:fill="FFFFFF"/>
          </w:tcPr>
          <w:p w:rsidR="00EF5493" w:rsidRPr="00936071" w:rsidRDefault="00EF5493" w:rsidP="00936071">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1,164</w:t>
            </w:r>
          </w:p>
        </w:tc>
        <w:tc>
          <w:tcPr>
            <w:tcW w:w="708" w:type="dxa"/>
            <w:tcBorders>
              <w:top w:val="nil"/>
              <w:bottom w:val="nil"/>
            </w:tcBorders>
            <w:shd w:val="clear" w:color="auto" w:fill="FFFFFF"/>
          </w:tcPr>
          <w:p w:rsidR="00EF5493" w:rsidRPr="00936071" w:rsidRDefault="00EF5493" w:rsidP="00936071">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,247</w:t>
            </w:r>
          </w:p>
        </w:tc>
        <w:tc>
          <w:tcPr>
            <w:tcW w:w="1030" w:type="dxa"/>
            <w:tcBorders>
              <w:top w:val="nil"/>
              <w:bottom w:val="nil"/>
            </w:tcBorders>
            <w:shd w:val="clear" w:color="auto" w:fill="FFFFFF"/>
          </w:tcPr>
          <w:p w:rsidR="00EF5493" w:rsidRPr="00936071" w:rsidRDefault="00EF5493" w:rsidP="00936071">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,250</w:t>
            </w:r>
          </w:p>
        </w:tc>
        <w:tc>
          <w:tcPr>
            <w:tcW w:w="933" w:type="dxa"/>
            <w:tcBorders>
              <w:top w:val="nil"/>
              <w:bottom w:val="nil"/>
              <w:right w:val="single" w:sz="16" w:space="0" w:color="000000"/>
            </w:tcBorders>
            <w:shd w:val="clear" w:color="auto" w:fill="FFFFFF"/>
          </w:tcPr>
          <w:p w:rsidR="00EF5493" w:rsidRPr="00936071" w:rsidRDefault="00EF5493" w:rsidP="00936071">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3,997</w:t>
            </w:r>
          </w:p>
        </w:tc>
      </w:tr>
      <w:tr w:rsidR="00EF5493" w:rsidRPr="00936071" w:rsidTr="009B0C3F">
        <w:trPr>
          <w:gridAfter w:val="1"/>
          <w:wAfter w:w="27" w:type="dxa"/>
          <w:cantSplit/>
          <w:trHeight w:val="431"/>
        </w:trPr>
        <w:tc>
          <w:tcPr>
            <w:tcW w:w="675" w:type="dxa"/>
            <w:vMerge/>
            <w:tcBorders>
              <w:top w:val="single" w:sz="16" w:space="0" w:color="000000"/>
              <w:left w:val="single" w:sz="16" w:space="0" w:color="000000"/>
              <w:bottom w:val="single" w:sz="16" w:space="0" w:color="000000"/>
              <w:right w:val="nil"/>
            </w:tcBorders>
            <w:shd w:val="clear" w:color="auto" w:fill="FFFFFF"/>
            <w:vAlign w:val="center"/>
          </w:tcPr>
          <w:p w:rsidR="00EF5493" w:rsidRPr="00936071" w:rsidRDefault="00EF5493" w:rsidP="00936071">
            <w:pPr>
              <w:spacing w:after="0" w:line="360" w:lineRule="auto"/>
              <w:jc w:val="both"/>
              <w:rPr>
                <w:rFonts w:ascii="Times New Roman" w:hAnsi="Times New Roman" w:cs="Times New Roman"/>
                <w:sz w:val="24"/>
                <w:szCs w:val="24"/>
              </w:rPr>
            </w:pPr>
          </w:p>
        </w:tc>
        <w:tc>
          <w:tcPr>
            <w:tcW w:w="1722" w:type="dxa"/>
            <w:tcBorders>
              <w:top w:val="nil"/>
              <w:left w:val="nil"/>
              <w:bottom w:val="nil"/>
              <w:right w:val="single" w:sz="16" w:space="0" w:color="000000"/>
            </w:tcBorders>
            <w:shd w:val="clear" w:color="auto" w:fill="FFFFFF"/>
            <w:vAlign w:val="center"/>
          </w:tcPr>
          <w:p w:rsidR="00EF5493" w:rsidRPr="00936071" w:rsidRDefault="00EF5493" w:rsidP="00936071">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Service_Personnel</w:t>
            </w:r>
          </w:p>
        </w:tc>
        <w:tc>
          <w:tcPr>
            <w:tcW w:w="1227" w:type="dxa"/>
            <w:tcBorders>
              <w:top w:val="nil"/>
              <w:left w:val="single" w:sz="16" w:space="0" w:color="000000"/>
              <w:bottom w:val="nil"/>
            </w:tcBorders>
            <w:shd w:val="clear" w:color="auto" w:fill="FFFFFF"/>
          </w:tcPr>
          <w:p w:rsidR="00EF5493" w:rsidRPr="00936071" w:rsidRDefault="00EF5493" w:rsidP="00936071">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,195</w:t>
            </w:r>
          </w:p>
        </w:tc>
        <w:tc>
          <w:tcPr>
            <w:tcW w:w="912" w:type="dxa"/>
            <w:tcBorders>
              <w:top w:val="nil"/>
              <w:bottom w:val="nil"/>
            </w:tcBorders>
            <w:shd w:val="clear" w:color="auto" w:fill="FFFFFF"/>
          </w:tcPr>
          <w:p w:rsidR="00EF5493" w:rsidRPr="00936071" w:rsidRDefault="00EF5493" w:rsidP="00936071">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,062</w:t>
            </w:r>
          </w:p>
        </w:tc>
        <w:tc>
          <w:tcPr>
            <w:tcW w:w="1276" w:type="dxa"/>
            <w:tcBorders>
              <w:top w:val="nil"/>
              <w:bottom w:val="nil"/>
            </w:tcBorders>
            <w:shd w:val="clear" w:color="auto" w:fill="FFFFFF"/>
          </w:tcPr>
          <w:p w:rsidR="00EF5493" w:rsidRPr="00936071" w:rsidRDefault="00EF5493" w:rsidP="00936071">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,367</w:t>
            </w:r>
          </w:p>
        </w:tc>
        <w:tc>
          <w:tcPr>
            <w:tcW w:w="851" w:type="dxa"/>
            <w:tcBorders>
              <w:top w:val="nil"/>
              <w:bottom w:val="nil"/>
            </w:tcBorders>
            <w:shd w:val="clear" w:color="auto" w:fill="FFFFFF"/>
          </w:tcPr>
          <w:p w:rsidR="00EF5493" w:rsidRPr="00936071" w:rsidRDefault="00EF5493" w:rsidP="00936071">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3,162</w:t>
            </w:r>
          </w:p>
        </w:tc>
        <w:tc>
          <w:tcPr>
            <w:tcW w:w="708" w:type="dxa"/>
            <w:tcBorders>
              <w:top w:val="nil"/>
              <w:bottom w:val="nil"/>
            </w:tcBorders>
            <w:shd w:val="clear" w:color="auto" w:fill="FFFFFF"/>
          </w:tcPr>
          <w:p w:rsidR="00EF5493" w:rsidRPr="00936071" w:rsidRDefault="00EF5493" w:rsidP="00936071">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,002</w:t>
            </w:r>
          </w:p>
        </w:tc>
        <w:tc>
          <w:tcPr>
            <w:tcW w:w="1030" w:type="dxa"/>
            <w:tcBorders>
              <w:top w:val="nil"/>
              <w:bottom w:val="nil"/>
            </w:tcBorders>
            <w:shd w:val="clear" w:color="auto" w:fill="FFFFFF"/>
          </w:tcPr>
          <w:p w:rsidR="00EF5493" w:rsidRPr="00936071" w:rsidRDefault="00EF5493" w:rsidP="00936071">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,270</w:t>
            </w:r>
          </w:p>
        </w:tc>
        <w:tc>
          <w:tcPr>
            <w:tcW w:w="933" w:type="dxa"/>
            <w:tcBorders>
              <w:top w:val="nil"/>
              <w:bottom w:val="nil"/>
              <w:right w:val="single" w:sz="16" w:space="0" w:color="000000"/>
            </w:tcBorders>
            <w:shd w:val="clear" w:color="auto" w:fill="FFFFFF"/>
          </w:tcPr>
          <w:p w:rsidR="00EF5493" w:rsidRPr="00936071" w:rsidRDefault="00EF5493" w:rsidP="00936071">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3,697</w:t>
            </w:r>
          </w:p>
        </w:tc>
      </w:tr>
      <w:tr w:rsidR="00EF5493" w:rsidRPr="00936071" w:rsidTr="009B0C3F">
        <w:trPr>
          <w:gridAfter w:val="1"/>
          <w:wAfter w:w="27" w:type="dxa"/>
          <w:cantSplit/>
          <w:trHeight w:val="420"/>
        </w:trPr>
        <w:tc>
          <w:tcPr>
            <w:tcW w:w="675" w:type="dxa"/>
            <w:vMerge/>
            <w:tcBorders>
              <w:top w:val="single" w:sz="16" w:space="0" w:color="000000"/>
              <w:left w:val="single" w:sz="16" w:space="0" w:color="000000"/>
              <w:bottom w:val="single" w:sz="16" w:space="0" w:color="000000"/>
              <w:right w:val="nil"/>
            </w:tcBorders>
            <w:shd w:val="clear" w:color="auto" w:fill="FFFFFF"/>
            <w:vAlign w:val="center"/>
          </w:tcPr>
          <w:p w:rsidR="00EF5493" w:rsidRPr="00936071" w:rsidRDefault="00EF5493" w:rsidP="00936071">
            <w:pPr>
              <w:spacing w:after="0" w:line="360" w:lineRule="auto"/>
              <w:jc w:val="both"/>
              <w:rPr>
                <w:rFonts w:ascii="Times New Roman" w:hAnsi="Times New Roman" w:cs="Times New Roman"/>
                <w:sz w:val="24"/>
                <w:szCs w:val="24"/>
              </w:rPr>
            </w:pPr>
          </w:p>
        </w:tc>
        <w:tc>
          <w:tcPr>
            <w:tcW w:w="1722" w:type="dxa"/>
            <w:tcBorders>
              <w:top w:val="nil"/>
              <w:left w:val="nil"/>
              <w:bottom w:val="single" w:sz="16" w:space="0" w:color="000000"/>
              <w:right w:val="single" w:sz="16" w:space="0" w:color="000000"/>
            </w:tcBorders>
            <w:shd w:val="clear" w:color="auto" w:fill="FFFFFF"/>
            <w:vAlign w:val="center"/>
          </w:tcPr>
          <w:p w:rsidR="00EF5493" w:rsidRPr="00936071" w:rsidRDefault="00EF5493" w:rsidP="00936071">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Service</w:t>
            </w:r>
          </w:p>
        </w:tc>
        <w:tc>
          <w:tcPr>
            <w:tcW w:w="1227" w:type="dxa"/>
            <w:tcBorders>
              <w:top w:val="nil"/>
              <w:left w:val="single" w:sz="16" w:space="0" w:color="000000"/>
              <w:bottom w:val="single" w:sz="16" w:space="0" w:color="000000"/>
            </w:tcBorders>
            <w:shd w:val="clear" w:color="auto" w:fill="FFFFFF"/>
          </w:tcPr>
          <w:p w:rsidR="00EF5493" w:rsidRPr="00936071" w:rsidRDefault="00EF5493" w:rsidP="00936071">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,209</w:t>
            </w:r>
          </w:p>
        </w:tc>
        <w:tc>
          <w:tcPr>
            <w:tcW w:w="912" w:type="dxa"/>
            <w:tcBorders>
              <w:top w:val="nil"/>
              <w:bottom w:val="single" w:sz="16" w:space="0" w:color="000000"/>
            </w:tcBorders>
            <w:shd w:val="clear" w:color="auto" w:fill="FFFFFF"/>
          </w:tcPr>
          <w:p w:rsidR="00EF5493" w:rsidRPr="00936071" w:rsidRDefault="00EF5493" w:rsidP="00936071">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,057</w:t>
            </w:r>
          </w:p>
        </w:tc>
        <w:tc>
          <w:tcPr>
            <w:tcW w:w="1276" w:type="dxa"/>
            <w:tcBorders>
              <w:top w:val="nil"/>
              <w:bottom w:val="single" w:sz="16" w:space="0" w:color="000000"/>
            </w:tcBorders>
            <w:shd w:val="clear" w:color="auto" w:fill="FFFFFF"/>
          </w:tcPr>
          <w:p w:rsidR="00EF5493" w:rsidRPr="00936071" w:rsidRDefault="00EF5493" w:rsidP="00936071">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,361</w:t>
            </w:r>
          </w:p>
        </w:tc>
        <w:tc>
          <w:tcPr>
            <w:tcW w:w="851" w:type="dxa"/>
            <w:tcBorders>
              <w:top w:val="nil"/>
              <w:bottom w:val="single" w:sz="16" w:space="0" w:color="000000"/>
            </w:tcBorders>
            <w:shd w:val="clear" w:color="auto" w:fill="FFFFFF"/>
          </w:tcPr>
          <w:p w:rsidR="00EF5493" w:rsidRPr="00936071" w:rsidRDefault="00EF5493" w:rsidP="00936071">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3,663</w:t>
            </w:r>
          </w:p>
        </w:tc>
        <w:tc>
          <w:tcPr>
            <w:tcW w:w="708" w:type="dxa"/>
            <w:tcBorders>
              <w:top w:val="nil"/>
              <w:bottom w:val="single" w:sz="16" w:space="0" w:color="000000"/>
            </w:tcBorders>
            <w:shd w:val="clear" w:color="auto" w:fill="FFFFFF"/>
          </w:tcPr>
          <w:p w:rsidR="00EF5493" w:rsidRPr="00936071" w:rsidRDefault="00EF5493" w:rsidP="00936071">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,000</w:t>
            </w:r>
          </w:p>
        </w:tc>
        <w:tc>
          <w:tcPr>
            <w:tcW w:w="1030" w:type="dxa"/>
            <w:tcBorders>
              <w:top w:val="nil"/>
              <w:bottom w:val="single" w:sz="16" w:space="0" w:color="000000"/>
            </w:tcBorders>
            <w:shd w:val="clear" w:color="auto" w:fill="FFFFFF"/>
          </w:tcPr>
          <w:p w:rsidR="00EF5493" w:rsidRPr="00936071" w:rsidRDefault="00EF5493" w:rsidP="00936071">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,376</w:t>
            </w:r>
          </w:p>
        </w:tc>
        <w:tc>
          <w:tcPr>
            <w:tcW w:w="933" w:type="dxa"/>
            <w:tcBorders>
              <w:top w:val="nil"/>
              <w:bottom w:val="single" w:sz="16" w:space="0" w:color="000000"/>
              <w:right w:val="single" w:sz="16" w:space="0" w:color="000000"/>
            </w:tcBorders>
            <w:shd w:val="clear" w:color="auto" w:fill="FFFFFF"/>
          </w:tcPr>
          <w:p w:rsidR="00EF5493" w:rsidRPr="00936071" w:rsidRDefault="00EF5493" w:rsidP="00936071">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2,662</w:t>
            </w:r>
          </w:p>
        </w:tc>
      </w:tr>
      <w:tr w:rsidR="00EF5493" w:rsidRPr="00936071" w:rsidTr="009B0C3F">
        <w:trPr>
          <w:cantSplit/>
          <w:trHeight w:val="386"/>
        </w:trPr>
        <w:tc>
          <w:tcPr>
            <w:tcW w:w="9361" w:type="dxa"/>
            <w:gridSpan w:val="10"/>
            <w:tcBorders>
              <w:top w:val="nil"/>
              <w:left w:val="nil"/>
              <w:bottom w:val="nil"/>
              <w:right w:val="nil"/>
            </w:tcBorders>
            <w:shd w:val="clear" w:color="auto" w:fill="FFFFFF"/>
          </w:tcPr>
          <w:p w:rsidR="00EF5493" w:rsidRPr="00936071" w:rsidRDefault="00EF5493" w:rsidP="00936071">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a. Dependent Variable: Kepuasan_Konsumen</w:t>
            </w:r>
          </w:p>
        </w:tc>
      </w:tr>
    </w:tbl>
    <w:p w:rsidR="00EF5493" w:rsidRPr="00F25082" w:rsidRDefault="008B4C7D" w:rsidP="00936071">
      <w:pPr>
        <w:spacing w:after="160"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             </w:t>
      </w:r>
      <w:r w:rsidR="00EF5493" w:rsidRPr="00936071">
        <w:rPr>
          <w:rFonts w:ascii="Times New Roman" w:eastAsia="Calibri" w:hAnsi="Times New Roman" w:cs="Times New Roman"/>
          <w:sz w:val="24"/>
          <w:szCs w:val="24"/>
        </w:rPr>
        <w:t>Sumber: Hasil Olah Data, 2018</w:t>
      </w:r>
      <w:r w:rsidR="00F25082">
        <w:rPr>
          <w:rFonts w:ascii="Times New Roman" w:eastAsia="Calibri" w:hAnsi="Times New Roman" w:cs="Times New Roman"/>
          <w:sz w:val="24"/>
          <w:szCs w:val="24"/>
          <w:lang w:val="en-US"/>
        </w:rPr>
        <w:t>.</w:t>
      </w:r>
    </w:p>
    <w:p w:rsidR="00EF5493" w:rsidRPr="00936071" w:rsidRDefault="00EF5493" w:rsidP="00C903A3">
      <w:pPr>
        <w:spacing w:after="0" w:line="360" w:lineRule="auto"/>
        <w:ind w:left="2160" w:firstLine="720"/>
        <w:jc w:val="both"/>
        <w:rPr>
          <w:rFonts w:ascii="Times New Roman" w:hAnsi="Times New Roman" w:cs="Times New Roman"/>
          <w:color w:val="000000"/>
          <w:sz w:val="24"/>
          <w:szCs w:val="24"/>
        </w:rPr>
      </w:pPr>
      <w:r w:rsidRPr="00936071">
        <w:rPr>
          <w:rFonts w:ascii="Times New Roman" w:hAnsi="Times New Roman" w:cs="Times New Roman"/>
          <w:color w:val="000000"/>
          <w:sz w:val="24"/>
          <w:szCs w:val="24"/>
        </w:rPr>
        <w:lastRenderedPageBreak/>
        <w:t>Berdasarkan tabel diatas menunjukkan bahwa nilai VIF (</w:t>
      </w:r>
      <w:r w:rsidRPr="00936071">
        <w:rPr>
          <w:rFonts w:ascii="Times New Roman" w:hAnsi="Times New Roman" w:cs="Times New Roman"/>
          <w:i/>
          <w:color w:val="000000"/>
          <w:sz w:val="24"/>
          <w:szCs w:val="24"/>
        </w:rPr>
        <w:t>Variance Inflation Factor</w:t>
      </w:r>
      <w:r w:rsidRPr="00936071">
        <w:rPr>
          <w:rFonts w:ascii="Times New Roman" w:hAnsi="Times New Roman" w:cs="Times New Roman"/>
          <w:color w:val="000000"/>
          <w:sz w:val="24"/>
          <w:szCs w:val="24"/>
        </w:rPr>
        <w:t xml:space="preserve">) adalah &lt; 10. Dengan nilai VIF dari </w:t>
      </w:r>
      <w:r w:rsidRPr="00936071">
        <w:rPr>
          <w:rFonts w:ascii="Times New Roman" w:hAnsi="Times New Roman" w:cs="Times New Roman"/>
          <w:i/>
          <w:color w:val="000000"/>
          <w:sz w:val="24"/>
          <w:szCs w:val="24"/>
        </w:rPr>
        <w:t>servicescape</w:t>
      </w:r>
      <w:r w:rsidRPr="00936071">
        <w:rPr>
          <w:rFonts w:ascii="Times New Roman" w:hAnsi="Times New Roman" w:cs="Times New Roman"/>
          <w:color w:val="000000"/>
          <w:sz w:val="24"/>
          <w:szCs w:val="24"/>
        </w:rPr>
        <w:t xml:space="preserve"> sebesar 3,997; nilai VIF dari </w:t>
      </w:r>
      <w:r w:rsidRPr="00936071">
        <w:rPr>
          <w:rFonts w:ascii="Times New Roman" w:hAnsi="Times New Roman" w:cs="Times New Roman"/>
          <w:i/>
          <w:color w:val="000000"/>
          <w:sz w:val="24"/>
          <w:szCs w:val="24"/>
        </w:rPr>
        <w:t>service perso</w:t>
      </w:r>
      <w:r w:rsidR="00DF5F4A">
        <w:rPr>
          <w:rFonts w:ascii="Times New Roman" w:hAnsi="Times New Roman" w:cs="Times New Roman"/>
          <w:i/>
          <w:color w:val="000000"/>
          <w:sz w:val="24"/>
          <w:szCs w:val="24"/>
        </w:rPr>
        <w:t>n</w:t>
      </w:r>
      <w:r w:rsidRPr="00936071">
        <w:rPr>
          <w:rFonts w:ascii="Times New Roman" w:hAnsi="Times New Roman" w:cs="Times New Roman"/>
          <w:i/>
          <w:color w:val="000000"/>
          <w:sz w:val="24"/>
          <w:szCs w:val="24"/>
        </w:rPr>
        <w:t>nel</w:t>
      </w:r>
      <w:r w:rsidRPr="00936071">
        <w:rPr>
          <w:rFonts w:ascii="Times New Roman" w:hAnsi="Times New Roman" w:cs="Times New Roman"/>
          <w:color w:val="000000"/>
          <w:sz w:val="24"/>
          <w:szCs w:val="24"/>
        </w:rPr>
        <w:t xml:space="preserve"> sebesar 3,697 dan nilai VIF dari </w:t>
      </w:r>
      <w:r w:rsidRPr="00936071">
        <w:rPr>
          <w:rFonts w:ascii="Times New Roman" w:hAnsi="Times New Roman" w:cs="Times New Roman"/>
          <w:i/>
          <w:color w:val="000000"/>
          <w:sz w:val="24"/>
          <w:szCs w:val="24"/>
        </w:rPr>
        <w:t>service</w:t>
      </w:r>
      <w:r w:rsidR="00DF5F4A">
        <w:rPr>
          <w:rFonts w:ascii="Times New Roman" w:hAnsi="Times New Roman" w:cs="Times New Roman"/>
          <w:i/>
          <w:color w:val="000000"/>
          <w:sz w:val="24"/>
          <w:szCs w:val="24"/>
        </w:rPr>
        <w:t>s</w:t>
      </w:r>
      <w:r w:rsidRPr="00936071">
        <w:rPr>
          <w:rFonts w:ascii="Times New Roman" w:hAnsi="Times New Roman" w:cs="Times New Roman"/>
          <w:color w:val="000000"/>
          <w:sz w:val="24"/>
          <w:szCs w:val="24"/>
        </w:rPr>
        <w:t xml:space="preserve"> sebesar 2,662. Sedangkan untuk nilai </w:t>
      </w:r>
      <w:r w:rsidRPr="00936071">
        <w:rPr>
          <w:rFonts w:ascii="Times New Roman" w:hAnsi="Times New Roman" w:cs="Times New Roman"/>
          <w:i/>
          <w:color w:val="000000"/>
          <w:sz w:val="24"/>
          <w:szCs w:val="24"/>
        </w:rPr>
        <w:t xml:space="preserve">Tolerance </w:t>
      </w:r>
      <w:r w:rsidRPr="00936071">
        <w:rPr>
          <w:rFonts w:ascii="Times New Roman" w:hAnsi="Times New Roman" w:cs="Times New Roman"/>
          <w:sz w:val="24"/>
          <w:szCs w:val="24"/>
        </w:rPr>
        <w:t xml:space="preserve">&gt; 0,10 atau &lt; 1 dengan nilai </w:t>
      </w:r>
      <w:r w:rsidRPr="00936071">
        <w:rPr>
          <w:rFonts w:ascii="Times New Roman" w:hAnsi="Times New Roman" w:cs="Times New Roman"/>
          <w:i/>
          <w:sz w:val="24"/>
          <w:szCs w:val="24"/>
        </w:rPr>
        <w:t>Tolerance</w:t>
      </w:r>
      <w:r w:rsidRPr="00936071">
        <w:rPr>
          <w:rFonts w:ascii="Times New Roman" w:hAnsi="Times New Roman" w:cs="Times New Roman"/>
          <w:sz w:val="24"/>
          <w:szCs w:val="24"/>
        </w:rPr>
        <w:t xml:space="preserve"> dari </w:t>
      </w:r>
      <w:r w:rsidRPr="00936071">
        <w:rPr>
          <w:rFonts w:ascii="Times New Roman" w:hAnsi="Times New Roman" w:cs="Times New Roman"/>
          <w:i/>
          <w:color w:val="000000"/>
          <w:sz w:val="24"/>
          <w:szCs w:val="24"/>
        </w:rPr>
        <w:t>servicescape</w:t>
      </w:r>
      <w:r w:rsidRPr="00936071">
        <w:rPr>
          <w:rFonts w:ascii="Times New Roman" w:hAnsi="Times New Roman" w:cs="Times New Roman"/>
          <w:color w:val="000000"/>
          <w:sz w:val="24"/>
          <w:szCs w:val="24"/>
        </w:rPr>
        <w:t xml:space="preserve"> sebesar 0,250; </w:t>
      </w:r>
      <w:r w:rsidRPr="00936071">
        <w:rPr>
          <w:rFonts w:ascii="Times New Roman" w:hAnsi="Times New Roman" w:cs="Times New Roman"/>
          <w:sz w:val="24"/>
          <w:szCs w:val="24"/>
        </w:rPr>
        <w:t xml:space="preserve">nilai </w:t>
      </w:r>
      <w:r w:rsidRPr="001A458C">
        <w:rPr>
          <w:rFonts w:ascii="Times New Roman" w:hAnsi="Times New Roman" w:cs="Times New Roman"/>
          <w:i/>
          <w:sz w:val="24"/>
          <w:szCs w:val="24"/>
        </w:rPr>
        <w:t>Tolerance</w:t>
      </w:r>
      <w:r w:rsidRPr="00936071">
        <w:rPr>
          <w:rFonts w:ascii="Times New Roman" w:hAnsi="Times New Roman" w:cs="Times New Roman"/>
          <w:sz w:val="24"/>
          <w:szCs w:val="24"/>
        </w:rPr>
        <w:t xml:space="preserve"> dari</w:t>
      </w:r>
      <w:r w:rsidR="001A458C">
        <w:rPr>
          <w:rFonts w:ascii="Times New Roman" w:hAnsi="Times New Roman" w:cs="Times New Roman"/>
          <w:sz w:val="24"/>
          <w:szCs w:val="24"/>
          <w:lang w:val="en-US"/>
        </w:rPr>
        <w:t xml:space="preserve"> </w:t>
      </w:r>
      <w:r w:rsidRPr="00936071">
        <w:rPr>
          <w:rFonts w:ascii="Times New Roman" w:hAnsi="Times New Roman" w:cs="Times New Roman"/>
          <w:i/>
          <w:color w:val="000000"/>
          <w:sz w:val="24"/>
          <w:szCs w:val="24"/>
        </w:rPr>
        <w:t>service person</w:t>
      </w:r>
      <w:r w:rsidR="00DF5F4A">
        <w:rPr>
          <w:rFonts w:ascii="Times New Roman" w:hAnsi="Times New Roman" w:cs="Times New Roman"/>
          <w:i/>
          <w:color w:val="000000"/>
          <w:sz w:val="24"/>
          <w:szCs w:val="24"/>
        </w:rPr>
        <w:t>n</w:t>
      </w:r>
      <w:r w:rsidRPr="00936071">
        <w:rPr>
          <w:rFonts w:ascii="Times New Roman" w:hAnsi="Times New Roman" w:cs="Times New Roman"/>
          <w:i/>
          <w:color w:val="000000"/>
          <w:sz w:val="24"/>
          <w:szCs w:val="24"/>
        </w:rPr>
        <w:t>e</w:t>
      </w:r>
      <w:r w:rsidR="00DF5F4A">
        <w:rPr>
          <w:rFonts w:ascii="Times New Roman" w:hAnsi="Times New Roman" w:cs="Times New Roman"/>
          <w:i/>
          <w:color w:val="000000"/>
          <w:sz w:val="24"/>
          <w:szCs w:val="24"/>
        </w:rPr>
        <w:t>l</w:t>
      </w:r>
      <w:r w:rsidRPr="00936071">
        <w:rPr>
          <w:rFonts w:ascii="Times New Roman" w:hAnsi="Times New Roman" w:cs="Times New Roman"/>
          <w:color w:val="000000"/>
          <w:sz w:val="24"/>
          <w:szCs w:val="24"/>
        </w:rPr>
        <w:t xml:space="preserve"> sebesar 0,270 dan </w:t>
      </w:r>
      <w:r w:rsidRPr="00936071">
        <w:rPr>
          <w:rFonts w:ascii="Times New Roman" w:hAnsi="Times New Roman" w:cs="Times New Roman"/>
          <w:sz w:val="24"/>
          <w:szCs w:val="24"/>
        </w:rPr>
        <w:t xml:space="preserve">nilai </w:t>
      </w:r>
      <w:r w:rsidRPr="001A458C">
        <w:rPr>
          <w:rFonts w:ascii="Times New Roman" w:hAnsi="Times New Roman" w:cs="Times New Roman"/>
          <w:i/>
          <w:sz w:val="24"/>
          <w:szCs w:val="24"/>
        </w:rPr>
        <w:t>Tolerance</w:t>
      </w:r>
      <w:r w:rsidRPr="00936071">
        <w:rPr>
          <w:rFonts w:ascii="Times New Roman" w:hAnsi="Times New Roman" w:cs="Times New Roman"/>
          <w:sz w:val="24"/>
          <w:szCs w:val="24"/>
        </w:rPr>
        <w:t xml:space="preserve"> dari</w:t>
      </w:r>
      <w:r w:rsidRPr="00936071">
        <w:rPr>
          <w:rFonts w:ascii="Times New Roman" w:hAnsi="Times New Roman" w:cs="Times New Roman"/>
          <w:i/>
          <w:color w:val="000000"/>
          <w:sz w:val="24"/>
          <w:szCs w:val="24"/>
        </w:rPr>
        <w:t>service</w:t>
      </w:r>
      <w:r w:rsidR="00DF5F4A">
        <w:rPr>
          <w:rFonts w:ascii="Times New Roman" w:hAnsi="Times New Roman" w:cs="Times New Roman"/>
          <w:i/>
          <w:color w:val="000000"/>
          <w:sz w:val="24"/>
          <w:szCs w:val="24"/>
        </w:rPr>
        <w:t>s</w:t>
      </w:r>
      <w:r w:rsidRPr="00936071">
        <w:rPr>
          <w:rFonts w:ascii="Times New Roman" w:hAnsi="Times New Roman" w:cs="Times New Roman"/>
          <w:color w:val="000000"/>
          <w:sz w:val="24"/>
          <w:szCs w:val="24"/>
        </w:rPr>
        <w:t xml:space="preserve"> sebesar 0,2662. Jadi berdasarkan nilai VIF (</w:t>
      </w:r>
      <w:r w:rsidRPr="00936071">
        <w:rPr>
          <w:rFonts w:ascii="Times New Roman" w:hAnsi="Times New Roman" w:cs="Times New Roman"/>
          <w:i/>
          <w:color w:val="000000"/>
          <w:sz w:val="24"/>
          <w:szCs w:val="24"/>
        </w:rPr>
        <w:t>Variance Inflation Factor</w:t>
      </w:r>
      <w:r w:rsidRPr="00936071">
        <w:rPr>
          <w:rFonts w:ascii="Times New Roman" w:hAnsi="Times New Roman" w:cs="Times New Roman"/>
          <w:color w:val="000000"/>
          <w:sz w:val="24"/>
          <w:szCs w:val="24"/>
        </w:rPr>
        <w:t xml:space="preserve">) dan </w:t>
      </w:r>
      <w:r w:rsidRPr="00936071">
        <w:rPr>
          <w:rFonts w:ascii="Times New Roman" w:hAnsi="Times New Roman" w:cs="Times New Roman"/>
          <w:i/>
          <w:color w:val="000000"/>
          <w:sz w:val="24"/>
          <w:szCs w:val="24"/>
        </w:rPr>
        <w:t xml:space="preserve">Tolerance </w:t>
      </w:r>
      <w:r w:rsidRPr="00936071">
        <w:rPr>
          <w:rFonts w:ascii="Times New Roman" w:hAnsi="Times New Roman" w:cs="Times New Roman"/>
          <w:color w:val="000000"/>
          <w:sz w:val="24"/>
          <w:szCs w:val="24"/>
        </w:rPr>
        <w:t>dapat disimpulkan bahwa model regresi tidak mengandung multikolinearitas, sehingga pengujian selanjutnya dapat dilanjutkan karena telah memenuhi syarat pengujian asumsi klasik yaitu tidak terjadi multikolinearitas.</w:t>
      </w:r>
    </w:p>
    <w:p w:rsidR="00EF5493" w:rsidRPr="00936071" w:rsidRDefault="00C903A3" w:rsidP="00C903A3">
      <w:pPr>
        <w:spacing w:after="0" w:line="360" w:lineRule="auto"/>
        <w:ind w:firstLine="1440"/>
        <w:jc w:val="both"/>
        <w:rPr>
          <w:rFonts w:ascii="Times New Roman" w:hAnsi="Times New Roman" w:cs="Times New Roman"/>
          <w:color w:val="000000"/>
          <w:sz w:val="24"/>
          <w:szCs w:val="24"/>
        </w:rPr>
      </w:pPr>
      <w:r>
        <w:rPr>
          <w:rFonts w:ascii="Times New Roman" w:eastAsia="TimesNewRoman" w:hAnsi="Times New Roman" w:cs="Times New Roman"/>
          <w:b/>
          <w:sz w:val="24"/>
          <w:szCs w:val="24"/>
        </w:rPr>
        <w:t>4.4</w:t>
      </w:r>
      <w:r w:rsidR="0023570C">
        <w:rPr>
          <w:rFonts w:ascii="Times New Roman" w:eastAsia="TimesNewRoman" w:hAnsi="Times New Roman" w:cs="Times New Roman"/>
          <w:b/>
          <w:sz w:val="24"/>
          <w:szCs w:val="24"/>
        </w:rPr>
        <w:t>.4</w:t>
      </w:r>
      <w:r w:rsidR="00EF5493" w:rsidRPr="00936071">
        <w:rPr>
          <w:rFonts w:ascii="Times New Roman" w:eastAsia="TimesNewRoman" w:hAnsi="Times New Roman" w:cs="Times New Roman"/>
          <w:b/>
          <w:sz w:val="24"/>
          <w:szCs w:val="24"/>
        </w:rPr>
        <w:t>.3</w:t>
      </w:r>
      <w:r w:rsidR="00B3172E">
        <w:rPr>
          <w:rFonts w:ascii="Times New Roman" w:eastAsia="TimesNewRoman" w:hAnsi="Times New Roman" w:cs="Times New Roman"/>
          <w:b/>
          <w:sz w:val="24"/>
          <w:szCs w:val="24"/>
          <w:lang w:val="en-US"/>
        </w:rPr>
        <w:t>.</w:t>
      </w:r>
      <w:r w:rsidR="00EF5493" w:rsidRPr="00936071">
        <w:rPr>
          <w:rFonts w:ascii="Times New Roman" w:eastAsia="TimesNewRoman" w:hAnsi="Times New Roman" w:cs="Times New Roman"/>
          <w:b/>
          <w:sz w:val="24"/>
          <w:szCs w:val="24"/>
        </w:rPr>
        <w:t xml:space="preserve"> Uji Heteroskedastisitas</w:t>
      </w:r>
    </w:p>
    <w:p w:rsidR="00EF5493" w:rsidRPr="00936071" w:rsidRDefault="00EF5493" w:rsidP="00C903A3">
      <w:pPr>
        <w:tabs>
          <w:tab w:val="left" w:pos="2250"/>
        </w:tabs>
        <w:spacing w:after="0" w:line="360" w:lineRule="auto"/>
        <w:ind w:left="2160" w:firstLine="851"/>
        <w:jc w:val="both"/>
        <w:rPr>
          <w:rFonts w:ascii="Times New Roman" w:hAnsi="Times New Roman" w:cs="Times New Roman"/>
          <w:color w:val="000000"/>
          <w:sz w:val="24"/>
          <w:szCs w:val="24"/>
        </w:rPr>
      </w:pPr>
      <w:r w:rsidRPr="00936071">
        <w:rPr>
          <w:rFonts w:ascii="Times New Roman" w:hAnsi="Times New Roman" w:cs="Times New Roman"/>
          <w:color w:val="000000"/>
          <w:sz w:val="24"/>
          <w:szCs w:val="24"/>
        </w:rPr>
        <w:t xml:space="preserve">Heteroskedastisitas muncul ketika varian dari distribusi probabilitas gangguan tidak konstan untuk seluruh pengamatan atas variabel penelitian. </w:t>
      </w:r>
      <w:r w:rsidRPr="00936071">
        <w:rPr>
          <w:rFonts w:ascii="Times New Roman" w:hAnsi="Times New Roman" w:cs="Times New Roman"/>
          <w:sz w:val="24"/>
          <w:szCs w:val="24"/>
        </w:rPr>
        <w:t>Metode yang digunakan untuk menguji heteroskedastisitas dalam penelitian ini memakai diagram s</w:t>
      </w:r>
      <w:r w:rsidRPr="00936071">
        <w:rPr>
          <w:rFonts w:ascii="Times New Roman" w:hAnsi="Times New Roman" w:cs="Times New Roman"/>
          <w:i/>
          <w:iCs/>
          <w:sz w:val="24"/>
          <w:szCs w:val="24"/>
        </w:rPr>
        <w:t>catterplot</w:t>
      </w:r>
      <w:r w:rsidRPr="00936071">
        <w:rPr>
          <w:rFonts w:ascii="Times New Roman" w:hAnsi="Times New Roman" w:cs="Times New Roman"/>
          <w:color w:val="000000"/>
          <w:sz w:val="24"/>
          <w:szCs w:val="24"/>
        </w:rPr>
        <w:t>.</w:t>
      </w:r>
    </w:p>
    <w:p w:rsidR="00B716F1" w:rsidRDefault="00B716F1" w:rsidP="00B716F1">
      <w:pPr>
        <w:tabs>
          <w:tab w:val="left" w:pos="4875"/>
        </w:tabs>
        <w:spacing w:after="0" w:line="360" w:lineRule="auto"/>
        <w:ind w:left="720" w:firstLine="720"/>
        <w:jc w:val="both"/>
        <w:rPr>
          <w:rFonts w:ascii="Times New Roman" w:hAnsi="Times New Roman" w:cs="Times New Roman"/>
          <w:b/>
          <w:color w:val="000000"/>
          <w:sz w:val="24"/>
          <w:szCs w:val="24"/>
        </w:rPr>
      </w:pPr>
      <w:r>
        <w:rPr>
          <w:rFonts w:ascii="Times New Roman" w:hAnsi="Times New Roman" w:cs="Times New Roman"/>
          <w:b/>
          <w:color w:val="000000"/>
          <w:sz w:val="24"/>
          <w:szCs w:val="24"/>
        </w:rPr>
        <w:tab/>
      </w:r>
    </w:p>
    <w:p w:rsidR="00EF5493" w:rsidRPr="00B716F1" w:rsidRDefault="00B716F1" w:rsidP="00B716F1">
      <w:pPr>
        <w:tabs>
          <w:tab w:val="left" w:pos="4875"/>
        </w:tabs>
        <w:spacing w:after="0" w:line="360" w:lineRule="auto"/>
        <w:ind w:left="720" w:firstLine="720"/>
        <w:jc w:val="center"/>
        <w:rPr>
          <w:rFonts w:ascii="Times New Roman" w:hAnsi="Times New Roman" w:cs="Times New Roman"/>
          <w:b/>
          <w:color w:val="000000"/>
          <w:sz w:val="24"/>
          <w:szCs w:val="24"/>
          <w:lang w:val="en-US"/>
        </w:rPr>
      </w:pPr>
      <w:r>
        <w:rPr>
          <w:rFonts w:ascii="Times New Roman" w:hAnsi="Times New Roman" w:cs="Times New Roman"/>
          <w:b/>
          <w:color w:val="000000"/>
          <w:sz w:val="24"/>
          <w:szCs w:val="24"/>
          <w:lang w:val="en-US"/>
        </w:rPr>
        <w:t>Gambar 4.1</w:t>
      </w:r>
    </w:p>
    <w:p w:rsidR="00EF5493" w:rsidRPr="00B716F1" w:rsidRDefault="00B716F1" w:rsidP="008B4C7D">
      <w:pPr>
        <w:tabs>
          <w:tab w:val="left" w:pos="2861"/>
        </w:tabs>
        <w:spacing w:after="0" w:line="360" w:lineRule="auto"/>
        <w:jc w:val="center"/>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 xml:space="preserve">                        Grafik </w:t>
      </w:r>
      <w:r w:rsidRPr="00C8485A">
        <w:rPr>
          <w:rFonts w:ascii="Times New Roman" w:eastAsia="Calibri" w:hAnsi="Times New Roman" w:cs="Times New Roman"/>
          <w:b/>
          <w:i/>
          <w:sz w:val="24"/>
          <w:szCs w:val="24"/>
          <w:lang w:val="en-US"/>
        </w:rPr>
        <w:t>Scatterplot</w:t>
      </w:r>
    </w:p>
    <w:p w:rsidR="00EF5493" w:rsidRPr="00936071" w:rsidRDefault="00EF5493" w:rsidP="00936071">
      <w:pPr>
        <w:autoSpaceDE w:val="0"/>
        <w:autoSpaceDN w:val="0"/>
        <w:adjustRightInd w:val="0"/>
        <w:spacing w:after="0" w:line="360" w:lineRule="auto"/>
        <w:jc w:val="both"/>
        <w:rPr>
          <w:rFonts w:ascii="Times New Roman" w:hAnsi="Times New Roman" w:cs="Times New Roman"/>
          <w:sz w:val="24"/>
          <w:szCs w:val="24"/>
        </w:rPr>
      </w:pPr>
      <w:r w:rsidRPr="00936071">
        <w:rPr>
          <w:rFonts w:ascii="Times New Roman" w:hAnsi="Times New Roman" w:cs="Times New Roman"/>
          <w:noProof/>
          <w:sz w:val="24"/>
          <w:szCs w:val="24"/>
          <w:lang w:val="en-US"/>
        </w:rPr>
        <w:drawing>
          <wp:inline distT="0" distB="0" distL="0" distR="0" wp14:anchorId="58B410D3" wp14:editId="0EF65861">
            <wp:extent cx="4790113" cy="30765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94155" cy="3079171"/>
                    </a:xfrm>
                    <a:prstGeom prst="rect">
                      <a:avLst/>
                    </a:prstGeom>
                    <a:noFill/>
                    <a:ln>
                      <a:noFill/>
                    </a:ln>
                  </pic:spPr>
                </pic:pic>
              </a:graphicData>
            </a:graphic>
          </wp:inline>
        </w:drawing>
      </w:r>
    </w:p>
    <w:p w:rsidR="00EF5493" w:rsidRPr="00F25082" w:rsidRDefault="00EF5493" w:rsidP="00936071">
      <w:pPr>
        <w:spacing w:line="360" w:lineRule="auto"/>
        <w:ind w:firstLine="720"/>
        <w:jc w:val="both"/>
        <w:rPr>
          <w:rFonts w:ascii="Times New Roman" w:hAnsi="Times New Roman" w:cs="Times New Roman"/>
          <w:sz w:val="24"/>
          <w:szCs w:val="24"/>
          <w:lang w:val="en-US"/>
        </w:rPr>
      </w:pPr>
      <w:r w:rsidRPr="00936071">
        <w:rPr>
          <w:rFonts w:ascii="Times New Roman" w:hAnsi="Times New Roman" w:cs="Times New Roman"/>
          <w:sz w:val="24"/>
          <w:szCs w:val="24"/>
        </w:rPr>
        <w:lastRenderedPageBreak/>
        <w:t>Sumber: Hasil Olah Data, 2018</w:t>
      </w:r>
      <w:r w:rsidR="00F25082">
        <w:rPr>
          <w:rFonts w:ascii="Times New Roman" w:hAnsi="Times New Roman" w:cs="Times New Roman"/>
          <w:sz w:val="24"/>
          <w:szCs w:val="24"/>
          <w:lang w:val="en-US"/>
        </w:rPr>
        <w:t>.</w:t>
      </w:r>
    </w:p>
    <w:p w:rsidR="00EF5493" w:rsidRPr="00936071" w:rsidRDefault="00EF5493" w:rsidP="00C903A3">
      <w:pPr>
        <w:autoSpaceDE w:val="0"/>
        <w:autoSpaceDN w:val="0"/>
        <w:adjustRightInd w:val="0"/>
        <w:spacing w:after="0" w:line="360" w:lineRule="auto"/>
        <w:ind w:left="2160" w:firstLine="720"/>
        <w:jc w:val="both"/>
        <w:rPr>
          <w:rFonts w:ascii="Times New Roman" w:hAnsi="Times New Roman" w:cs="Times New Roman"/>
          <w:sz w:val="24"/>
          <w:szCs w:val="24"/>
        </w:rPr>
      </w:pPr>
      <w:r w:rsidRPr="00936071">
        <w:rPr>
          <w:rFonts w:ascii="Times New Roman" w:hAnsi="Times New Roman" w:cs="Times New Roman"/>
          <w:sz w:val="24"/>
          <w:szCs w:val="24"/>
        </w:rPr>
        <w:t xml:space="preserve">Melalui grafik </w:t>
      </w:r>
      <w:r w:rsidRPr="00936071">
        <w:rPr>
          <w:rFonts w:ascii="Times New Roman" w:hAnsi="Times New Roman" w:cs="Times New Roman"/>
          <w:i/>
          <w:sz w:val="24"/>
          <w:szCs w:val="24"/>
        </w:rPr>
        <w:t>scatter plot</w:t>
      </w:r>
      <w:r w:rsidRPr="00936071">
        <w:rPr>
          <w:rFonts w:ascii="Times New Roman" w:hAnsi="Times New Roman" w:cs="Times New Roman"/>
          <w:sz w:val="24"/>
          <w:szCs w:val="24"/>
        </w:rPr>
        <w:t xml:space="preserve"> pada gambar diatas maka dapat dilihat pola penyebaran data yang ada.</w:t>
      </w:r>
      <w:r w:rsidR="001A458C">
        <w:rPr>
          <w:rFonts w:ascii="Times New Roman" w:hAnsi="Times New Roman" w:cs="Times New Roman"/>
          <w:sz w:val="24"/>
          <w:szCs w:val="24"/>
          <w:lang w:val="en-US"/>
        </w:rPr>
        <w:t xml:space="preserve"> </w:t>
      </w:r>
      <w:r w:rsidRPr="00936071">
        <w:rPr>
          <w:rFonts w:ascii="Times New Roman" w:hAnsi="Times New Roman" w:cs="Times New Roman"/>
          <w:sz w:val="24"/>
          <w:szCs w:val="24"/>
        </w:rPr>
        <w:t>Pola penyebaran data yang berupa titik-titik pada scatter plot menyebar di atas dan di bawah dan penyebarannya tidak membentuk pola tertentu, sehingga dari pola penyebaran ini dapat disimpulkan bahwa tidak terjadi heter</w:t>
      </w:r>
      <w:r w:rsidR="00BD4500">
        <w:rPr>
          <w:rFonts w:ascii="Times New Roman" w:hAnsi="Times New Roman" w:cs="Times New Roman"/>
          <w:sz w:val="24"/>
          <w:szCs w:val="24"/>
        </w:rPr>
        <w:t>oskedastisitas. Jadi a</w:t>
      </w:r>
      <w:r w:rsidRPr="00936071">
        <w:rPr>
          <w:rFonts w:ascii="Times New Roman" w:hAnsi="Times New Roman" w:cs="Times New Roman"/>
          <w:sz w:val="24"/>
          <w:szCs w:val="24"/>
        </w:rPr>
        <w:t>sumsi Heteroskedastisitas terpenuhi.</w:t>
      </w:r>
    </w:p>
    <w:p w:rsidR="00EF5493" w:rsidRPr="00936071" w:rsidRDefault="00EF5493" w:rsidP="00936071">
      <w:pPr>
        <w:autoSpaceDE w:val="0"/>
        <w:autoSpaceDN w:val="0"/>
        <w:adjustRightInd w:val="0"/>
        <w:spacing w:after="0" w:line="360" w:lineRule="auto"/>
        <w:ind w:left="720" w:firstLine="720"/>
        <w:jc w:val="both"/>
        <w:rPr>
          <w:rFonts w:ascii="Times New Roman" w:hAnsi="Times New Roman" w:cs="Times New Roman"/>
          <w:sz w:val="24"/>
          <w:szCs w:val="24"/>
        </w:rPr>
      </w:pPr>
    </w:p>
    <w:p w:rsidR="00EF5493" w:rsidRPr="00094A3B" w:rsidRDefault="00EF5493" w:rsidP="009D734C">
      <w:pPr>
        <w:pStyle w:val="ListParagraph"/>
        <w:numPr>
          <w:ilvl w:val="1"/>
          <w:numId w:val="51"/>
        </w:numPr>
        <w:spacing w:after="0" w:line="360" w:lineRule="auto"/>
        <w:ind w:left="810" w:hanging="450"/>
        <w:jc w:val="both"/>
        <w:rPr>
          <w:rFonts w:ascii="Times New Roman" w:hAnsi="Times New Roman" w:cs="Times New Roman"/>
          <w:b/>
          <w:sz w:val="24"/>
          <w:szCs w:val="24"/>
        </w:rPr>
      </w:pPr>
      <w:r w:rsidRPr="00094A3B">
        <w:rPr>
          <w:rFonts w:ascii="Times New Roman" w:hAnsi="Times New Roman" w:cs="Times New Roman"/>
          <w:b/>
          <w:sz w:val="24"/>
          <w:szCs w:val="24"/>
        </w:rPr>
        <w:t xml:space="preserve">Koefisien Korelasi dan Koefisien Determinasi </w:t>
      </w:r>
    </w:p>
    <w:p w:rsidR="00EF5493" w:rsidRPr="00936071" w:rsidRDefault="00EF5493" w:rsidP="003F4591">
      <w:pPr>
        <w:spacing w:after="0" w:line="360" w:lineRule="auto"/>
        <w:ind w:left="810" w:firstLine="720"/>
        <w:jc w:val="both"/>
        <w:rPr>
          <w:rFonts w:ascii="Times New Roman" w:eastAsia="Times New Roman" w:hAnsi="Times New Roman" w:cs="Times New Roman"/>
          <w:bCs/>
          <w:sz w:val="24"/>
          <w:szCs w:val="24"/>
        </w:rPr>
      </w:pPr>
      <w:r w:rsidRPr="00936071">
        <w:rPr>
          <w:rFonts w:ascii="Times New Roman" w:hAnsi="Times New Roman" w:cs="Times New Roman"/>
          <w:sz w:val="24"/>
          <w:szCs w:val="24"/>
        </w:rPr>
        <w:t xml:space="preserve">Koefisien korelasi digunakan untuk mengetahui bagaimana hubungan antara </w:t>
      </w:r>
      <w:r w:rsidRPr="00936071">
        <w:rPr>
          <w:rFonts w:ascii="Times New Roman" w:eastAsia="Times New Roman" w:hAnsi="Times New Roman" w:cs="Times New Roman"/>
          <w:bCs/>
          <w:i/>
          <w:sz w:val="24"/>
          <w:szCs w:val="24"/>
        </w:rPr>
        <w:t>servicescape, service person</w:t>
      </w:r>
      <w:r w:rsidR="00ED3A6F">
        <w:rPr>
          <w:rFonts w:ascii="Times New Roman" w:eastAsia="Times New Roman" w:hAnsi="Times New Roman" w:cs="Times New Roman"/>
          <w:bCs/>
          <w:i/>
          <w:sz w:val="24"/>
          <w:szCs w:val="24"/>
        </w:rPr>
        <w:t>n</w:t>
      </w:r>
      <w:r w:rsidRPr="00936071">
        <w:rPr>
          <w:rFonts w:ascii="Times New Roman" w:eastAsia="Times New Roman" w:hAnsi="Times New Roman" w:cs="Times New Roman"/>
          <w:bCs/>
          <w:i/>
          <w:sz w:val="24"/>
          <w:szCs w:val="24"/>
        </w:rPr>
        <w:t>el, service</w:t>
      </w:r>
      <w:r w:rsidR="00ED3A6F">
        <w:rPr>
          <w:rFonts w:ascii="Times New Roman" w:eastAsia="Times New Roman" w:hAnsi="Times New Roman" w:cs="Times New Roman"/>
          <w:bCs/>
          <w:i/>
          <w:sz w:val="24"/>
          <w:szCs w:val="24"/>
        </w:rPr>
        <w:t>s</w:t>
      </w:r>
      <w:r w:rsidR="00227B5E">
        <w:rPr>
          <w:rFonts w:ascii="Times New Roman" w:eastAsia="Times New Roman" w:hAnsi="Times New Roman" w:cs="Times New Roman"/>
          <w:bCs/>
          <w:i/>
          <w:sz w:val="24"/>
          <w:szCs w:val="24"/>
          <w:lang w:val="en-US"/>
        </w:rPr>
        <w:t xml:space="preserve"> </w:t>
      </w:r>
      <w:r w:rsidRPr="00936071">
        <w:rPr>
          <w:rFonts w:ascii="Times New Roman" w:eastAsia="Times New Roman" w:hAnsi="Times New Roman" w:cs="Times New Roman"/>
          <w:bCs/>
          <w:sz w:val="24"/>
          <w:szCs w:val="24"/>
        </w:rPr>
        <w:t xml:space="preserve">terhadap kepuasan konsumen. Sedangakan koefisien determinasi digunakan untuk mengetahui seberapa besar kontribusi dari variabel independen yaitu </w:t>
      </w:r>
      <w:r w:rsidRPr="00936071">
        <w:rPr>
          <w:rFonts w:ascii="Times New Roman" w:eastAsia="Times New Roman" w:hAnsi="Times New Roman" w:cs="Times New Roman"/>
          <w:bCs/>
          <w:i/>
          <w:sz w:val="24"/>
          <w:szCs w:val="24"/>
        </w:rPr>
        <w:t>servicescape, service perso</w:t>
      </w:r>
      <w:r w:rsidR="00AF1104">
        <w:rPr>
          <w:rFonts w:ascii="Times New Roman" w:eastAsia="Times New Roman" w:hAnsi="Times New Roman" w:cs="Times New Roman"/>
          <w:bCs/>
          <w:i/>
          <w:sz w:val="24"/>
          <w:szCs w:val="24"/>
        </w:rPr>
        <w:t>n</w:t>
      </w:r>
      <w:r w:rsidRPr="00936071">
        <w:rPr>
          <w:rFonts w:ascii="Times New Roman" w:eastAsia="Times New Roman" w:hAnsi="Times New Roman" w:cs="Times New Roman"/>
          <w:bCs/>
          <w:i/>
          <w:sz w:val="24"/>
          <w:szCs w:val="24"/>
        </w:rPr>
        <w:t>nel, service</w:t>
      </w:r>
      <w:r w:rsidR="00AF1104">
        <w:rPr>
          <w:rFonts w:ascii="Times New Roman" w:eastAsia="Times New Roman" w:hAnsi="Times New Roman" w:cs="Times New Roman"/>
          <w:bCs/>
          <w:i/>
          <w:sz w:val="24"/>
          <w:szCs w:val="24"/>
        </w:rPr>
        <w:t>s</w:t>
      </w:r>
      <w:r w:rsidR="001A458C">
        <w:rPr>
          <w:rFonts w:ascii="Times New Roman" w:eastAsia="Times New Roman" w:hAnsi="Times New Roman" w:cs="Times New Roman"/>
          <w:bCs/>
          <w:i/>
          <w:sz w:val="24"/>
          <w:szCs w:val="24"/>
          <w:lang w:val="en-US"/>
        </w:rPr>
        <w:t xml:space="preserve"> </w:t>
      </w:r>
      <w:r w:rsidRPr="00936071">
        <w:rPr>
          <w:rFonts w:ascii="Times New Roman" w:eastAsia="Times New Roman" w:hAnsi="Times New Roman" w:cs="Times New Roman"/>
          <w:bCs/>
          <w:sz w:val="24"/>
          <w:szCs w:val="24"/>
        </w:rPr>
        <w:t>terhadap variabel dependen yaitu kepuasan konsumen.</w:t>
      </w:r>
    </w:p>
    <w:p w:rsidR="00EF5493" w:rsidRPr="00936071" w:rsidRDefault="00EF5493" w:rsidP="00936071">
      <w:pPr>
        <w:spacing w:after="0" w:line="360" w:lineRule="auto"/>
        <w:ind w:left="720" w:firstLine="720"/>
        <w:jc w:val="both"/>
        <w:rPr>
          <w:rFonts w:ascii="Times New Roman" w:hAnsi="Times New Roman" w:cs="Times New Roman"/>
          <w:sz w:val="24"/>
          <w:szCs w:val="24"/>
        </w:rPr>
      </w:pPr>
    </w:p>
    <w:p w:rsidR="00EF5493" w:rsidRPr="00936071" w:rsidRDefault="009809F6" w:rsidP="00AF1104">
      <w:pPr>
        <w:autoSpaceDE w:val="0"/>
        <w:autoSpaceDN w:val="0"/>
        <w:adjustRightInd w:val="0"/>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Tabel 4.15</w:t>
      </w:r>
    </w:p>
    <w:p w:rsidR="00EF5493" w:rsidRPr="00936071" w:rsidRDefault="00EF5493" w:rsidP="00AF1104">
      <w:pPr>
        <w:spacing w:after="0" w:line="360" w:lineRule="auto"/>
        <w:jc w:val="center"/>
        <w:rPr>
          <w:rFonts w:ascii="Times New Roman" w:hAnsi="Times New Roman" w:cs="Times New Roman"/>
          <w:b/>
          <w:sz w:val="24"/>
          <w:szCs w:val="24"/>
        </w:rPr>
      </w:pPr>
      <w:r w:rsidRPr="00936071">
        <w:rPr>
          <w:rFonts w:ascii="Times New Roman" w:hAnsi="Times New Roman" w:cs="Times New Roman"/>
          <w:b/>
          <w:sz w:val="24"/>
          <w:szCs w:val="24"/>
        </w:rPr>
        <w:t>Koefisien Korelasi dan Koefisien Determinasi</w:t>
      </w:r>
    </w:p>
    <w:tbl>
      <w:tblPr>
        <w:tblW w:w="574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74"/>
        <w:gridCol w:w="1000"/>
        <w:gridCol w:w="1061"/>
        <w:gridCol w:w="1455"/>
        <w:gridCol w:w="1455"/>
      </w:tblGrid>
      <w:tr w:rsidR="00EF5493" w:rsidRPr="00936071" w:rsidTr="00811558">
        <w:trPr>
          <w:cantSplit/>
          <w:jc w:val="center"/>
        </w:trPr>
        <w:tc>
          <w:tcPr>
            <w:tcW w:w="5744" w:type="dxa"/>
            <w:gridSpan w:val="5"/>
            <w:tcBorders>
              <w:top w:val="nil"/>
              <w:left w:val="nil"/>
              <w:bottom w:val="nil"/>
              <w:right w:val="nil"/>
            </w:tcBorders>
            <w:shd w:val="clear" w:color="auto" w:fill="FFFFFF"/>
          </w:tcPr>
          <w:p w:rsidR="00EF5493" w:rsidRPr="00936071" w:rsidRDefault="00EF5493" w:rsidP="00AF1104">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b/>
                <w:bCs/>
                <w:sz w:val="24"/>
                <w:szCs w:val="24"/>
              </w:rPr>
              <w:t>Model Summary</w:t>
            </w:r>
            <w:r w:rsidRPr="00936071">
              <w:rPr>
                <w:rFonts w:ascii="Times New Roman" w:hAnsi="Times New Roman" w:cs="Times New Roman"/>
                <w:b/>
                <w:bCs/>
                <w:sz w:val="24"/>
                <w:szCs w:val="24"/>
                <w:vertAlign w:val="superscript"/>
              </w:rPr>
              <w:t>b</w:t>
            </w:r>
          </w:p>
        </w:tc>
      </w:tr>
      <w:tr w:rsidR="00EF5493" w:rsidRPr="00936071" w:rsidTr="00811558">
        <w:trPr>
          <w:cantSplit/>
          <w:jc w:val="center"/>
        </w:trPr>
        <w:tc>
          <w:tcPr>
            <w:tcW w:w="773" w:type="dxa"/>
            <w:tcBorders>
              <w:top w:val="single" w:sz="16" w:space="0" w:color="000000"/>
              <w:left w:val="single" w:sz="16" w:space="0" w:color="000000"/>
              <w:bottom w:val="single" w:sz="16" w:space="0" w:color="000000"/>
              <w:right w:val="single" w:sz="16" w:space="0" w:color="000000"/>
            </w:tcBorders>
            <w:shd w:val="clear" w:color="auto" w:fill="FFFFFF"/>
          </w:tcPr>
          <w:p w:rsidR="00EF5493" w:rsidRPr="00936071" w:rsidRDefault="00EF5493" w:rsidP="00936071">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Model</w:t>
            </w:r>
          </w:p>
        </w:tc>
        <w:tc>
          <w:tcPr>
            <w:tcW w:w="1000" w:type="dxa"/>
            <w:tcBorders>
              <w:top w:val="single" w:sz="16" w:space="0" w:color="000000"/>
              <w:left w:val="single" w:sz="16" w:space="0" w:color="000000"/>
              <w:bottom w:val="single" w:sz="16" w:space="0" w:color="000000"/>
            </w:tcBorders>
            <w:shd w:val="clear" w:color="auto" w:fill="FFFFFF"/>
          </w:tcPr>
          <w:p w:rsidR="00EF5493" w:rsidRPr="00936071" w:rsidRDefault="00EF5493" w:rsidP="00936071">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R</w:t>
            </w:r>
          </w:p>
        </w:tc>
        <w:tc>
          <w:tcPr>
            <w:tcW w:w="1061" w:type="dxa"/>
            <w:tcBorders>
              <w:top w:val="single" w:sz="16" w:space="0" w:color="000000"/>
              <w:bottom w:val="single" w:sz="16" w:space="0" w:color="000000"/>
            </w:tcBorders>
            <w:shd w:val="clear" w:color="auto" w:fill="FFFFFF"/>
          </w:tcPr>
          <w:p w:rsidR="00EF5493" w:rsidRPr="00936071" w:rsidRDefault="00EF5493" w:rsidP="00936071">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R Square</w:t>
            </w:r>
          </w:p>
        </w:tc>
        <w:tc>
          <w:tcPr>
            <w:tcW w:w="1455" w:type="dxa"/>
            <w:tcBorders>
              <w:top w:val="single" w:sz="16" w:space="0" w:color="000000"/>
              <w:bottom w:val="single" w:sz="16" w:space="0" w:color="000000"/>
            </w:tcBorders>
            <w:shd w:val="clear" w:color="auto" w:fill="FFFFFF"/>
          </w:tcPr>
          <w:p w:rsidR="00EF5493" w:rsidRPr="00936071" w:rsidRDefault="00EF5493" w:rsidP="00936071">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Adjusted R Square</w:t>
            </w:r>
          </w:p>
        </w:tc>
        <w:tc>
          <w:tcPr>
            <w:tcW w:w="1455" w:type="dxa"/>
            <w:tcBorders>
              <w:top w:val="single" w:sz="16" w:space="0" w:color="000000"/>
              <w:bottom w:val="single" w:sz="16" w:space="0" w:color="000000"/>
              <w:right w:val="single" w:sz="16" w:space="0" w:color="000000"/>
            </w:tcBorders>
            <w:shd w:val="clear" w:color="auto" w:fill="FFFFFF"/>
          </w:tcPr>
          <w:p w:rsidR="00EF5493" w:rsidRPr="00936071" w:rsidRDefault="00EF5493" w:rsidP="00936071">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Std. Error of the Estimate</w:t>
            </w:r>
          </w:p>
        </w:tc>
      </w:tr>
      <w:tr w:rsidR="00EF5493" w:rsidRPr="00936071" w:rsidTr="00811558">
        <w:trPr>
          <w:cantSplit/>
          <w:jc w:val="center"/>
        </w:trPr>
        <w:tc>
          <w:tcPr>
            <w:tcW w:w="773" w:type="dxa"/>
            <w:tcBorders>
              <w:top w:val="single" w:sz="16" w:space="0" w:color="000000"/>
              <w:left w:val="single" w:sz="16" w:space="0" w:color="000000"/>
              <w:bottom w:val="single" w:sz="16" w:space="0" w:color="000000"/>
              <w:right w:val="single" w:sz="16" w:space="0" w:color="000000"/>
            </w:tcBorders>
            <w:shd w:val="clear" w:color="auto" w:fill="FFFFFF"/>
            <w:vAlign w:val="center"/>
          </w:tcPr>
          <w:p w:rsidR="00EF5493" w:rsidRPr="00936071" w:rsidRDefault="00EF5493" w:rsidP="00936071">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1</w:t>
            </w:r>
          </w:p>
        </w:tc>
        <w:tc>
          <w:tcPr>
            <w:tcW w:w="1000" w:type="dxa"/>
            <w:tcBorders>
              <w:top w:val="single" w:sz="16" w:space="0" w:color="000000"/>
              <w:left w:val="single" w:sz="16" w:space="0" w:color="000000"/>
              <w:bottom w:val="single" w:sz="16" w:space="0" w:color="000000"/>
            </w:tcBorders>
            <w:shd w:val="clear" w:color="auto" w:fill="FFFFFF"/>
          </w:tcPr>
          <w:p w:rsidR="00EF5493" w:rsidRPr="00936071" w:rsidRDefault="00EF5493" w:rsidP="00936071">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,804</w:t>
            </w:r>
            <w:r w:rsidRPr="00936071">
              <w:rPr>
                <w:rFonts w:ascii="Times New Roman" w:hAnsi="Times New Roman" w:cs="Times New Roman"/>
                <w:sz w:val="24"/>
                <w:szCs w:val="24"/>
                <w:vertAlign w:val="superscript"/>
              </w:rPr>
              <w:t>a</w:t>
            </w:r>
          </w:p>
        </w:tc>
        <w:tc>
          <w:tcPr>
            <w:tcW w:w="1061" w:type="dxa"/>
            <w:tcBorders>
              <w:top w:val="single" w:sz="16" w:space="0" w:color="000000"/>
              <w:bottom w:val="single" w:sz="16" w:space="0" w:color="000000"/>
            </w:tcBorders>
            <w:shd w:val="clear" w:color="auto" w:fill="FFFFFF"/>
          </w:tcPr>
          <w:p w:rsidR="00EF5493" w:rsidRPr="00936071" w:rsidRDefault="00EF5493" w:rsidP="00936071">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,646</w:t>
            </w:r>
          </w:p>
        </w:tc>
        <w:tc>
          <w:tcPr>
            <w:tcW w:w="1455" w:type="dxa"/>
            <w:tcBorders>
              <w:top w:val="single" w:sz="16" w:space="0" w:color="000000"/>
              <w:bottom w:val="single" w:sz="16" w:space="0" w:color="000000"/>
            </w:tcBorders>
            <w:shd w:val="clear" w:color="auto" w:fill="FFFFFF"/>
          </w:tcPr>
          <w:p w:rsidR="00EF5493" w:rsidRPr="00936071" w:rsidRDefault="00EF5493" w:rsidP="00936071">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,636</w:t>
            </w:r>
          </w:p>
        </w:tc>
        <w:tc>
          <w:tcPr>
            <w:tcW w:w="1455" w:type="dxa"/>
            <w:tcBorders>
              <w:top w:val="single" w:sz="16" w:space="0" w:color="000000"/>
              <w:bottom w:val="single" w:sz="16" w:space="0" w:color="000000"/>
              <w:right w:val="single" w:sz="16" w:space="0" w:color="000000"/>
            </w:tcBorders>
            <w:shd w:val="clear" w:color="auto" w:fill="FFFFFF"/>
          </w:tcPr>
          <w:p w:rsidR="00EF5493" w:rsidRPr="00936071" w:rsidRDefault="00EF5493" w:rsidP="00936071">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2,163319</w:t>
            </w:r>
          </w:p>
        </w:tc>
      </w:tr>
      <w:tr w:rsidR="00EF5493" w:rsidRPr="00936071" w:rsidTr="00811558">
        <w:trPr>
          <w:cantSplit/>
          <w:jc w:val="center"/>
        </w:trPr>
        <w:tc>
          <w:tcPr>
            <w:tcW w:w="5744" w:type="dxa"/>
            <w:gridSpan w:val="5"/>
            <w:tcBorders>
              <w:top w:val="nil"/>
              <w:left w:val="nil"/>
              <w:bottom w:val="nil"/>
              <w:right w:val="nil"/>
            </w:tcBorders>
            <w:shd w:val="clear" w:color="auto" w:fill="FFFFFF"/>
          </w:tcPr>
          <w:p w:rsidR="00EF5493" w:rsidRPr="00936071" w:rsidRDefault="00EF5493" w:rsidP="00936071">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a. Predictors: (Constant), Service, Service_Personnel, Servicescape</w:t>
            </w:r>
          </w:p>
        </w:tc>
      </w:tr>
      <w:tr w:rsidR="00EF5493" w:rsidRPr="00936071" w:rsidTr="00811558">
        <w:trPr>
          <w:cantSplit/>
          <w:jc w:val="center"/>
        </w:trPr>
        <w:tc>
          <w:tcPr>
            <w:tcW w:w="5744" w:type="dxa"/>
            <w:gridSpan w:val="5"/>
            <w:tcBorders>
              <w:top w:val="nil"/>
              <w:left w:val="nil"/>
              <w:bottom w:val="nil"/>
              <w:right w:val="nil"/>
            </w:tcBorders>
            <w:shd w:val="clear" w:color="auto" w:fill="FFFFFF"/>
          </w:tcPr>
          <w:p w:rsidR="00EF5493" w:rsidRPr="00936071" w:rsidRDefault="00EF5493" w:rsidP="00936071">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b. Dependent Variable: Kepuasan_Konsumen</w:t>
            </w:r>
          </w:p>
        </w:tc>
      </w:tr>
    </w:tbl>
    <w:p w:rsidR="00EF5493" w:rsidRPr="00F25082" w:rsidRDefault="008B4C7D" w:rsidP="00936071">
      <w:pPr>
        <w:spacing w:after="0" w:line="360" w:lineRule="auto"/>
        <w:ind w:firstLine="720"/>
        <w:jc w:val="both"/>
        <w:rPr>
          <w:rFonts w:ascii="Times New Roman" w:hAnsi="Times New Roman" w:cs="Times New Roman"/>
          <w:b/>
          <w:sz w:val="24"/>
          <w:szCs w:val="24"/>
          <w:lang w:val="en-US"/>
        </w:rPr>
      </w:pPr>
      <w:r>
        <w:rPr>
          <w:rFonts w:ascii="Times New Roman" w:hAnsi="Times New Roman" w:cs="Times New Roman"/>
          <w:sz w:val="24"/>
          <w:szCs w:val="24"/>
          <w:lang w:val="en-US"/>
        </w:rPr>
        <w:t xml:space="preserve">                 </w:t>
      </w:r>
      <w:r w:rsidR="00EF5493" w:rsidRPr="00936071">
        <w:rPr>
          <w:rFonts w:ascii="Times New Roman" w:hAnsi="Times New Roman" w:cs="Times New Roman"/>
          <w:sz w:val="24"/>
          <w:szCs w:val="24"/>
        </w:rPr>
        <w:t>Sumber: Hasil Olah Data, 2018</w:t>
      </w:r>
      <w:r w:rsidR="00F25082">
        <w:rPr>
          <w:rFonts w:ascii="Times New Roman" w:hAnsi="Times New Roman" w:cs="Times New Roman"/>
          <w:sz w:val="24"/>
          <w:szCs w:val="24"/>
          <w:lang w:val="en-US"/>
        </w:rPr>
        <w:t>.</w:t>
      </w:r>
    </w:p>
    <w:p w:rsidR="00AF1104" w:rsidRDefault="00AF1104" w:rsidP="00936071">
      <w:pPr>
        <w:spacing w:after="0" w:line="360" w:lineRule="auto"/>
        <w:ind w:left="720" w:firstLine="720"/>
        <w:jc w:val="both"/>
        <w:rPr>
          <w:rFonts w:ascii="Times New Roman" w:hAnsi="Times New Roman" w:cs="Times New Roman"/>
          <w:sz w:val="24"/>
          <w:szCs w:val="24"/>
        </w:rPr>
      </w:pPr>
    </w:p>
    <w:p w:rsidR="00EF5493" w:rsidRPr="00936071" w:rsidRDefault="00EF5493" w:rsidP="003F4591">
      <w:pPr>
        <w:tabs>
          <w:tab w:val="left" w:pos="900"/>
        </w:tabs>
        <w:spacing w:after="0" w:line="360" w:lineRule="auto"/>
        <w:ind w:left="810" w:firstLine="720"/>
        <w:jc w:val="both"/>
        <w:rPr>
          <w:rFonts w:ascii="Times New Roman" w:hAnsi="Times New Roman" w:cs="Times New Roman"/>
          <w:sz w:val="24"/>
          <w:szCs w:val="24"/>
        </w:rPr>
      </w:pPr>
      <w:r w:rsidRPr="00936071">
        <w:rPr>
          <w:rFonts w:ascii="Times New Roman" w:hAnsi="Times New Roman" w:cs="Times New Roman"/>
          <w:sz w:val="24"/>
          <w:szCs w:val="24"/>
        </w:rPr>
        <w:t xml:space="preserve">Nilai R sebesar 0,804 menunjukkan bahwa variabel </w:t>
      </w:r>
      <w:r w:rsidRPr="00936071">
        <w:rPr>
          <w:rFonts w:ascii="Times New Roman" w:eastAsia="Times New Roman" w:hAnsi="Times New Roman" w:cs="Times New Roman"/>
          <w:bCs/>
          <w:i/>
          <w:sz w:val="24"/>
          <w:szCs w:val="24"/>
        </w:rPr>
        <w:t>servicescape, service person</w:t>
      </w:r>
      <w:r w:rsidR="00AF1104">
        <w:rPr>
          <w:rFonts w:ascii="Times New Roman" w:eastAsia="Times New Roman" w:hAnsi="Times New Roman" w:cs="Times New Roman"/>
          <w:bCs/>
          <w:i/>
          <w:sz w:val="24"/>
          <w:szCs w:val="24"/>
        </w:rPr>
        <w:t>n</w:t>
      </w:r>
      <w:r w:rsidRPr="00936071">
        <w:rPr>
          <w:rFonts w:ascii="Times New Roman" w:eastAsia="Times New Roman" w:hAnsi="Times New Roman" w:cs="Times New Roman"/>
          <w:bCs/>
          <w:i/>
          <w:sz w:val="24"/>
          <w:szCs w:val="24"/>
        </w:rPr>
        <w:t>el, service</w:t>
      </w:r>
      <w:r w:rsidR="00AF1104">
        <w:rPr>
          <w:rFonts w:ascii="Times New Roman" w:eastAsia="Times New Roman" w:hAnsi="Times New Roman" w:cs="Times New Roman"/>
          <w:bCs/>
          <w:i/>
          <w:sz w:val="24"/>
          <w:szCs w:val="24"/>
        </w:rPr>
        <w:t>s</w:t>
      </w:r>
      <w:r w:rsidR="008B4C7D">
        <w:rPr>
          <w:rFonts w:ascii="Times New Roman" w:eastAsia="Times New Roman" w:hAnsi="Times New Roman" w:cs="Times New Roman"/>
          <w:bCs/>
          <w:i/>
          <w:sz w:val="24"/>
          <w:szCs w:val="24"/>
          <w:lang w:val="en-US"/>
        </w:rPr>
        <w:t xml:space="preserve"> </w:t>
      </w:r>
      <w:r w:rsidRPr="00936071">
        <w:rPr>
          <w:rFonts w:ascii="Times New Roman" w:hAnsi="Times New Roman" w:cs="Times New Roman"/>
          <w:sz w:val="24"/>
          <w:szCs w:val="24"/>
        </w:rPr>
        <w:t xml:space="preserve">secara bersama-sama berkorelasi sebesar 80,4% terhadap kepuasan konsumen.  </w:t>
      </w:r>
    </w:p>
    <w:p w:rsidR="00EF5493" w:rsidRPr="00936071" w:rsidRDefault="00EF5493" w:rsidP="003F4591">
      <w:pPr>
        <w:spacing w:line="360" w:lineRule="auto"/>
        <w:ind w:left="810" w:firstLine="720"/>
        <w:jc w:val="both"/>
        <w:rPr>
          <w:rFonts w:ascii="Times New Roman" w:hAnsi="Times New Roman" w:cs="Times New Roman"/>
          <w:sz w:val="24"/>
          <w:szCs w:val="24"/>
        </w:rPr>
      </w:pPr>
      <w:r w:rsidRPr="00936071">
        <w:rPr>
          <w:rFonts w:ascii="Times New Roman" w:hAnsi="Times New Roman" w:cs="Times New Roman"/>
          <w:sz w:val="24"/>
          <w:szCs w:val="24"/>
        </w:rPr>
        <w:lastRenderedPageBreak/>
        <w:t xml:space="preserve">Nilai </w:t>
      </w:r>
      <w:r w:rsidRPr="00936071">
        <w:rPr>
          <w:rFonts w:ascii="Times New Roman" w:hAnsi="Times New Roman" w:cs="Times New Roman"/>
          <w:i/>
          <w:sz w:val="24"/>
          <w:szCs w:val="24"/>
        </w:rPr>
        <w:t>adjusted</w:t>
      </w:r>
      <w:r w:rsidRPr="00936071">
        <w:rPr>
          <w:rFonts w:ascii="Times New Roman" w:hAnsi="Times New Roman" w:cs="Times New Roman"/>
          <w:sz w:val="24"/>
          <w:szCs w:val="24"/>
        </w:rPr>
        <w:t xml:space="preserve"> R </w:t>
      </w:r>
      <w:r w:rsidRPr="00936071">
        <w:rPr>
          <w:rFonts w:ascii="Times New Roman" w:hAnsi="Times New Roman" w:cs="Times New Roman"/>
          <w:i/>
          <w:sz w:val="24"/>
          <w:szCs w:val="24"/>
        </w:rPr>
        <w:t xml:space="preserve">square </w:t>
      </w:r>
      <w:r w:rsidRPr="00936071">
        <w:rPr>
          <w:rFonts w:ascii="Times New Roman" w:hAnsi="Times New Roman" w:cs="Times New Roman"/>
          <w:sz w:val="24"/>
          <w:szCs w:val="24"/>
        </w:rPr>
        <w:t>(R</w:t>
      </w:r>
      <w:r w:rsidRPr="00936071">
        <w:rPr>
          <w:rFonts w:ascii="Times New Roman" w:hAnsi="Times New Roman" w:cs="Times New Roman"/>
          <w:sz w:val="24"/>
          <w:szCs w:val="24"/>
          <w:vertAlign w:val="superscript"/>
        </w:rPr>
        <w:t>2</w:t>
      </w:r>
      <w:r w:rsidRPr="00936071">
        <w:rPr>
          <w:rFonts w:ascii="Times New Roman" w:hAnsi="Times New Roman" w:cs="Times New Roman"/>
          <w:sz w:val="24"/>
          <w:szCs w:val="24"/>
        </w:rPr>
        <w:t xml:space="preserve">) sebesar 0.646 menunjukkan bahwa besarnya peran atau kontribusi variabel </w:t>
      </w:r>
      <w:r w:rsidRPr="00936071">
        <w:rPr>
          <w:rFonts w:ascii="Times New Roman" w:eastAsia="Times New Roman" w:hAnsi="Times New Roman" w:cs="Times New Roman"/>
          <w:bCs/>
          <w:i/>
          <w:sz w:val="24"/>
          <w:szCs w:val="24"/>
        </w:rPr>
        <w:t>servicescape, service perso</w:t>
      </w:r>
      <w:r w:rsidR="00AF1104">
        <w:rPr>
          <w:rFonts w:ascii="Times New Roman" w:eastAsia="Times New Roman" w:hAnsi="Times New Roman" w:cs="Times New Roman"/>
          <w:bCs/>
          <w:i/>
          <w:sz w:val="24"/>
          <w:szCs w:val="24"/>
        </w:rPr>
        <w:t>n</w:t>
      </w:r>
      <w:r w:rsidRPr="00936071">
        <w:rPr>
          <w:rFonts w:ascii="Times New Roman" w:eastAsia="Times New Roman" w:hAnsi="Times New Roman" w:cs="Times New Roman"/>
          <w:bCs/>
          <w:i/>
          <w:sz w:val="24"/>
          <w:szCs w:val="24"/>
        </w:rPr>
        <w:t>nel, service</w:t>
      </w:r>
      <w:r w:rsidR="00AF1104">
        <w:rPr>
          <w:rFonts w:ascii="Times New Roman" w:eastAsia="Times New Roman" w:hAnsi="Times New Roman" w:cs="Times New Roman"/>
          <w:bCs/>
          <w:i/>
          <w:sz w:val="24"/>
          <w:szCs w:val="24"/>
        </w:rPr>
        <w:t>s</w:t>
      </w:r>
      <w:r w:rsidR="001A458C">
        <w:rPr>
          <w:rFonts w:ascii="Times New Roman" w:eastAsia="Times New Roman" w:hAnsi="Times New Roman" w:cs="Times New Roman"/>
          <w:bCs/>
          <w:i/>
          <w:sz w:val="24"/>
          <w:szCs w:val="24"/>
          <w:lang w:val="en-US"/>
        </w:rPr>
        <w:t xml:space="preserve"> </w:t>
      </w:r>
      <w:r w:rsidRPr="00936071">
        <w:rPr>
          <w:rFonts w:ascii="Times New Roman" w:hAnsi="Times New Roman" w:cs="Times New Roman"/>
          <w:sz w:val="24"/>
          <w:szCs w:val="24"/>
        </w:rPr>
        <w:t>mampu menjelaskan variabel kepuasan konsumen sebesar 64,6%  sedangkan sisanya 35,4% dijelaskan oleh variabel lain diluar ketiga variabel diatas.</w:t>
      </w:r>
    </w:p>
    <w:p w:rsidR="001A2B79" w:rsidRPr="001A2B79" w:rsidRDefault="001A2B79" w:rsidP="001A2B79">
      <w:pPr>
        <w:autoSpaceDE w:val="0"/>
        <w:autoSpaceDN w:val="0"/>
        <w:adjustRightInd w:val="0"/>
        <w:spacing w:after="0" w:line="360" w:lineRule="auto"/>
        <w:jc w:val="both"/>
        <w:outlineLvl w:val="2"/>
        <w:rPr>
          <w:rFonts w:ascii="Times New Roman" w:eastAsia="Calibri" w:hAnsi="Times New Roman" w:cs="Times New Roman"/>
          <w:b/>
          <w:bCs/>
          <w:sz w:val="24"/>
          <w:szCs w:val="24"/>
        </w:rPr>
      </w:pPr>
      <w:bookmarkStart w:id="19" w:name="_Toc443258786"/>
    </w:p>
    <w:p w:rsidR="00094A3B" w:rsidRDefault="00EF5493" w:rsidP="009D734C">
      <w:pPr>
        <w:pStyle w:val="ListParagraph"/>
        <w:numPr>
          <w:ilvl w:val="1"/>
          <w:numId w:val="51"/>
        </w:numPr>
        <w:autoSpaceDE w:val="0"/>
        <w:autoSpaceDN w:val="0"/>
        <w:adjustRightInd w:val="0"/>
        <w:spacing w:after="0" w:line="360" w:lineRule="auto"/>
        <w:ind w:left="810" w:hanging="450"/>
        <w:jc w:val="both"/>
        <w:outlineLvl w:val="2"/>
        <w:rPr>
          <w:rFonts w:ascii="Times New Roman" w:eastAsia="Calibri" w:hAnsi="Times New Roman" w:cs="Times New Roman"/>
          <w:b/>
          <w:bCs/>
          <w:sz w:val="24"/>
          <w:szCs w:val="24"/>
        </w:rPr>
      </w:pPr>
      <w:r w:rsidRPr="00094A3B">
        <w:rPr>
          <w:rFonts w:ascii="Times New Roman" w:eastAsia="Calibri" w:hAnsi="Times New Roman" w:cs="Times New Roman"/>
          <w:b/>
          <w:bCs/>
          <w:sz w:val="24"/>
          <w:szCs w:val="24"/>
        </w:rPr>
        <w:t>Koefisien Determinasi Parsial (r</w:t>
      </w:r>
      <w:r w:rsidRPr="00094A3B">
        <w:rPr>
          <w:rFonts w:ascii="Times New Roman" w:eastAsia="Calibri" w:hAnsi="Times New Roman" w:cs="Times New Roman"/>
          <w:b/>
          <w:bCs/>
          <w:sz w:val="24"/>
          <w:szCs w:val="24"/>
          <w:vertAlign w:val="superscript"/>
        </w:rPr>
        <w:t>2</w:t>
      </w:r>
      <w:r w:rsidRPr="00094A3B">
        <w:rPr>
          <w:rFonts w:ascii="Times New Roman" w:eastAsia="Calibri" w:hAnsi="Times New Roman" w:cs="Times New Roman"/>
          <w:b/>
          <w:bCs/>
          <w:sz w:val="24"/>
          <w:szCs w:val="24"/>
        </w:rPr>
        <w:t>)</w:t>
      </w:r>
      <w:bookmarkEnd w:id="19"/>
    </w:p>
    <w:p w:rsidR="00094A3B" w:rsidRPr="00094A3B" w:rsidRDefault="00EF5493" w:rsidP="003F4591">
      <w:pPr>
        <w:pStyle w:val="ListParagraph"/>
        <w:autoSpaceDE w:val="0"/>
        <w:autoSpaceDN w:val="0"/>
        <w:adjustRightInd w:val="0"/>
        <w:spacing w:after="0" w:line="360" w:lineRule="auto"/>
        <w:ind w:left="810" w:firstLine="720"/>
        <w:jc w:val="both"/>
        <w:outlineLvl w:val="2"/>
        <w:rPr>
          <w:rFonts w:ascii="Times New Roman" w:eastAsia="Calibri" w:hAnsi="Times New Roman" w:cs="Times New Roman"/>
          <w:b/>
          <w:bCs/>
          <w:sz w:val="24"/>
          <w:szCs w:val="24"/>
        </w:rPr>
      </w:pPr>
      <w:r w:rsidRPr="00094A3B">
        <w:rPr>
          <w:rFonts w:ascii="Times New Roman" w:eastAsia="Calibri" w:hAnsi="Times New Roman" w:cs="Times New Roman"/>
          <w:bCs/>
          <w:sz w:val="24"/>
          <w:szCs w:val="24"/>
        </w:rPr>
        <w:t>Koefisien Determinasi Parsial (r</w:t>
      </w:r>
      <w:r w:rsidRPr="00094A3B">
        <w:rPr>
          <w:rFonts w:ascii="Times New Roman" w:eastAsia="Calibri" w:hAnsi="Times New Roman" w:cs="Times New Roman"/>
          <w:bCs/>
          <w:sz w:val="24"/>
          <w:szCs w:val="24"/>
          <w:vertAlign w:val="superscript"/>
        </w:rPr>
        <w:t>2</w:t>
      </w:r>
      <w:r w:rsidRPr="00094A3B">
        <w:rPr>
          <w:rFonts w:ascii="Times New Roman" w:eastAsia="Calibri" w:hAnsi="Times New Roman" w:cs="Times New Roman"/>
          <w:bCs/>
          <w:sz w:val="24"/>
          <w:szCs w:val="24"/>
        </w:rPr>
        <w:t>) digunakan untuk melihat seberapa besar kontribusi masing-masing variabel independen terhadap variabel dependen. Hasil Koefisien Determinasi Parsial (r</w:t>
      </w:r>
      <w:r w:rsidRPr="00094A3B">
        <w:rPr>
          <w:rFonts w:ascii="Times New Roman" w:eastAsia="Calibri" w:hAnsi="Times New Roman" w:cs="Times New Roman"/>
          <w:bCs/>
          <w:sz w:val="24"/>
          <w:szCs w:val="24"/>
          <w:vertAlign w:val="superscript"/>
        </w:rPr>
        <w:t>2</w:t>
      </w:r>
      <w:r w:rsidR="00094A3B" w:rsidRPr="00094A3B">
        <w:rPr>
          <w:rFonts w:ascii="Times New Roman" w:eastAsia="Calibri" w:hAnsi="Times New Roman" w:cs="Times New Roman"/>
          <w:bCs/>
          <w:sz w:val="24"/>
          <w:szCs w:val="24"/>
        </w:rPr>
        <w:t>) ditunjukkan pada Tabel 4.17 b</w:t>
      </w:r>
      <w:r w:rsidRPr="00094A3B">
        <w:rPr>
          <w:rFonts w:ascii="Times New Roman" w:eastAsia="Calibri" w:hAnsi="Times New Roman" w:cs="Times New Roman"/>
          <w:bCs/>
          <w:sz w:val="24"/>
          <w:szCs w:val="24"/>
        </w:rPr>
        <w:t>erikut:</w:t>
      </w:r>
    </w:p>
    <w:p w:rsidR="001A2B79" w:rsidRDefault="001A2B79" w:rsidP="001A2B79">
      <w:pPr>
        <w:autoSpaceDE w:val="0"/>
        <w:autoSpaceDN w:val="0"/>
        <w:adjustRightInd w:val="0"/>
        <w:spacing w:after="0" w:line="360" w:lineRule="auto"/>
        <w:rPr>
          <w:rFonts w:ascii="Times New Roman" w:eastAsia="Calibri" w:hAnsi="Times New Roman" w:cs="Times New Roman"/>
          <w:b/>
          <w:bCs/>
          <w:sz w:val="24"/>
          <w:szCs w:val="24"/>
        </w:rPr>
      </w:pPr>
    </w:p>
    <w:p w:rsidR="001A2B79" w:rsidRDefault="001A2B79" w:rsidP="001A2B79">
      <w:pPr>
        <w:autoSpaceDE w:val="0"/>
        <w:autoSpaceDN w:val="0"/>
        <w:adjustRightInd w:val="0"/>
        <w:spacing w:after="0" w:line="360" w:lineRule="auto"/>
        <w:rPr>
          <w:rFonts w:ascii="Times New Roman" w:eastAsia="Calibri" w:hAnsi="Times New Roman" w:cs="Times New Roman"/>
          <w:b/>
          <w:bCs/>
          <w:sz w:val="24"/>
          <w:szCs w:val="24"/>
        </w:rPr>
      </w:pPr>
    </w:p>
    <w:p w:rsidR="00EF5493" w:rsidRPr="00094A3B" w:rsidRDefault="001A2B79" w:rsidP="00094A3B">
      <w:pPr>
        <w:autoSpaceDE w:val="0"/>
        <w:autoSpaceDN w:val="0"/>
        <w:adjustRightInd w:val="0"/>
        <w:spacing w:after="0" w:line="36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lang w:val="en-US"/>
        </w:rPr>
        <w:t xml:space="preserve">                  </w:t>
      </w:r>
      <w:r w:rsidR="009809F6">
        <w:rPr>
          <w:rFonts w:ascii="Times New Roman" w:eastAsia="Calibri" w:hAnsi="Times New Roman" w:cs="Times New Roman"/>
          <w:b/>
          <w:bCs/>
          <w:sz w:val="24"/>
          <w:szCs w:val="24"/>
        </w:rPr>
        <w:t>Tabel 4.16</w:t>
      </w:r>
    </w:p>
    <w:p w:rsidR="00EF5493" w:rsidRPr="00094A3B" w:rsidRDefault="001A2B79" w:rsidP="00094A3B">
      <w:pPr>
        <w:autoSpaceDE w:val="0"/>
        <w:autoSpaceDN w:val="0"/>
        <w:adjustRightInd w:val="0"/>
        <w:spacing w:after="0" w:line="36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lang w:val="en-US"/>
        </w:rPr>
        <w:t xml:space="preserve">                  </w:t>
      </w:r>
      <w:r w:rsidR="00EF5493" w:rsidRPr="00094A3B">
        <w:rPr>
          <w:rFonts w:ascii="Times New Roman" w:eastAsia="Calibri" w:hAnsi="Times New Roman" w:cs="Times New Roman"/>
          <w:b/>
          <w:bCs/>
          <w:sz w:val="24"/>
          <w:szCs w:val="24"/>
        </w:rPr>
        <w:t>Tabel Determinasi Parsial (r</w:t>
      </w:r>
      <w:r w:rsidR="00EF5493" w:rsidRPr="00094A3B">
        <w:rPr>
          <w:rFonts w:ascii="Times New Roman" w:eastAsia="Calibri" w:hAnsi="Times New Roman" w:cs="Times New Roman"/>
          <w:b/>
          <w:bCs/>
          <w:sz w:val="24"/>
          <w:szCs w:val="24"/>
          <w:vertAlign w:val="superscript"/>
        </w:rPr>
        <w:t>2</w:t>
      </w:r>
      <w:r w:rsidR="00094A3B" w:rsidRPr="00094A3B">
        <w:rPr>
          <w:rFonts w:ascii="Times New Roman" w:eastAsia="Calibri" w:hAnsi="Times New Roman" w:cs="Times New Roman"/>
          <w:b/>
          <w:bCs/>
          <w:sz w:val="24"/>
          <w:szCs w:val="24"/>
        </w:rPr>
        <w:t>)</w:t>
      </w:r>
    </w:p>
    <w:tbl>
      <w:tblPr>
        <w:tblW w:w="98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77"/>
        <w:gridCol w:w="1691"/>
        <w:gridCol w:w="1046"/>
        <w:gridCol w:w="1046"/>
        <w:gridCol w:w="1393"/>
        <w:gridCol w:w="793"/>
        <w:gridCol w:w="793"/>
        <w:gridCol w:w="913"/>
        <w:gridCol w:w="793"/>
        <w:gridCol w:w="804"/>
      </w:tblGrid>
      <w:tr w:rsidR="00094A3B" w:rsidRPr="00094A3B" w:rsidTr="00811558">
        <w:trPr>
          <w:cantSplit/>
          <w:trHeight w:val="449"/>
        </w:trPr>
        <w:tc>
          <w:tcPr>
            <w:tcW w:w="9849" w:type="dxa"/>
            <w:gridSpan w:val="10"/>
            <w:tcBorders>
              <w:top w:val="nil"/>
              <w:left w:val="nil"/>
              <w:bottom w:val="nil"/>
              <w:right w:val="nil"/>
            </w:tcBorders>
            <w:shd w:val="clear" w:color="auto" w:fill="FFFFFF"/>
          </w:tcPr>
          <w:p w:rsidR="00EF5493" w:rsidRPr="00094A3B" w:rsidRDefault="001A2B79" w:rsidP="00094A3B">
            <w:pPr>
              <w:spacing w:after="0" w:line="360" w:lineRule="auto"/>
              <w:ind w:right="60"/>
              <w:jc w:val="center"/>
              <w:rPr>
                <w:rFonts w:ascii="Times New Roman" w:hAnsi="Times New Roman" w:cs="Times New Roman"/>
                <w:sz w:val="24"/>
                <w:szCs w:val="24"/>
              </w:rPr>
            </w:pPr>
            <w:r>
              <w:rPr>
                <w:rFonts w:ascii="Times New Roman" w:hAnsi="Times New Roman" w:cs="Times New Roman"/>
                <w:b/>
                <w:bCs/>
                <w:sz w:val="24"/>
                <w:szCs w:val="24"/>
                <w:lang w:val="en-US"/>
              </w:rPr>
              <w:t xml:space="preserve">     </w:t>
            </w:r>
            <w:r w:rsidR="00EF5493" w:rsidRPr="00094A3B">
              <w:rPr>
                <w:rFonts w:ascii="Times New Roman" w:hAnsi="Times New Roman" w:cs="Times New Roman"/>
                <w:b/>
                <w:bCs/>
                <w:sz w:val="24"/>
                <w:szCs w:val="24"/>
              </w:rPr>
              <w:t>Coefficients</w:t>
            </w:r>
            <w:r w:rsidR="00EF5493" w:rsidRPr="00094A3B">
              <w:rPr>
                <w:rFonts w:ascii="Times New Roman" w:hAnsi="Times New Roman" w:cs="Times New Roman"/>
                <w:b/>
                <w:bCs/>
                <w:sz w:val="24"/>
                <w:szCs w:val="24"/>
                <w:vertAlign w:val="superscript"/>
              </w:rPr>
              <w:t>a</w:t>
            </w:r>
          </w:p>
        </w:tc>
      </w:tr>
      <w:tr w:rsidR="00EF5493" w:rsidRPr="00094A3B" w:rsidTr="00811558">
        <w:trPr>
          <w:cantSplit/>
          <w:trHeight w:val="705"/>
        </w:trPr>
        <w:tc>
          <w:tcPr>
            <w:tcW w:w="2268" w:type="dxa"/>
            <w:gridSpan w:val="2"/>
            <w:vMerge w:val="restart"/>
            <w:tcBorders>
              <w:top w:val="single" w:sz="16" w:space="0" w:color="000000"/>
              <w:left w:val="single" w:sz="16" w:space="0" w:color="000000"/>
              <w:bottom w:val="nil"/>
              <w:right w:val="nil"/>
            </w:tcBorders>
            <w:shd w:val="clear" w:color="auto" w:fill="FFFFFF"/>
          </w:tcPr>
          <w:p w:rsidR="00EF5493" w:rsidRPr="00094A3B" w:rsidRDefault="00EF5493" w:rsidP="001A2B79">
            <w:pPr>
              <w:spacing w:after="0" w:line="360" w:lineRule="auto"/>
              <w:ind w:left="60" w:right="60"/>
              <w:jc w:val="center"/>
              <w:rPr>
                <w:rFonts w:ascii="Times New Roman" w:hAnsi="Times New Roman" w:cs="Times New Roman"/>
                <w:sz w:val="24"/>
                <w:szCs w:val="24"/>
              </w:rPr>
            </w:pPr>
            <w:r w:rsidRPr="00094A3B">
              <w:rPr>
                <w:rFonts w:ascii="Times New Roman" w:hAnsi="Times New Roman" w:cs="Times New Roman"/>
                <w:sz w:val="24"/>
                <w:szCs w:val="24"/>
              </w:rPr>
              <w:t>Model</w:t>
            </w:r>
          </w:p>
        </w:tc>
        <w:tc>
          <w:tcPr>
            <w:tcW w:w="2092" w:type="dxa"/>
            <w:gridSpan w:val="2"/>
            <w:tcBorders>
              <w:top w:val="single" w:sz="16" w:space="0" w:color="000000"/>
              <w:left w:val="single" w:sz="16" w:space="0" w:color="000000"/>
            </w:tcBorders>
            <w:shd w:val="clear" w:color="auto" w:fill="FFFFFF"/>
          </w:tcPr>
          <w:p w:rsidR="00EF5493" w:rsidRPr="00094A3B" w:rsidRDefault="00EF5493" w:rsidP="001A2B79">
            <w:pPr>
              <w:spacing w:after="0" w:line="360" w:lineRule="auto"/>
              <w:ind w:left="60" w:right="60"/>
              <w:jc w:val="center"/>
              <w:rPr>
                <w:rFonts w:ascii="Times New Roman" w:hAnsi="Times New Roman" w:cs="Times New Roman"/>
                <w:sz w:val="24"/>
                <w:szCs w:val="24"/>
              </w:rPr>
            </w:pPr>
            <w:r w:rsidRPr="00094A3B">
              <w:rPr>
                <w:rFonts w:ascii="Times New Roman" w:hAnsi="Times New Roman" w:cs="Times New Roman"/>
                <w:sz w:val="24"/>
                <w:szCs w:val="24"/>
              </w:rPr>
              <w:t>Unstandardized Coefficients</w:t>
            </w:r>
          </w:p>
        </w:tc>
        <w:tc>
          <w:tcPr>
            <w:tcW w:w="1393" w:type="dxa"/>
            <w:tcBorders>
              <w:top w:val="single" w:sz="16" w:space="0" w:color="000000"/>
            </w:tcBorders>
            <w:shd w:val="clear" w:color="auto" w:fill="FFFFFF"/>
          </w:tcPr>
          <w:p w:rsidR="00EF5493" w:rsidRPr="00094A3B" w:rsidRDefault="00EF5493" w:rsidP="001A2B79">
            <w:pPr>
              <w:spacing w:after="0" w:line="360" w:lineRule="auto"/>
              <w:ind w:left="60" w:right="60"/>
              <w:jc w:val="center"/>
              <w:rPr>
                <w:rFonts w:ascii="Times New Roman" w:hAnsi="Times New Roman" w:cs="Times New Roman"/>
                <w:sz w:val="24"/>
                <w:szCs w:val="24"/>
              </w:rPr>
            </w:pPr>
            <w:r w:rsidRPr="00094A3B">
              <w:rPr>
                <w:rFonts w:ascii="Times New Roman" w:hAnsi="Times New Roman" w:cs="Times New Roman"/>
                <w:sz w:val="24"/>
                <w:szCs w:val="24"/>
              </w:rPr>
              <w:t>Standardized Coefficients</w:t>
            </w:r>
          </w:p>
        </w:tc>
        <w:tc>
          <w:tcPr>
            <w:tcW w:w="793" w:type="dxa"/>
            <w:vMerge w:val="restart"/>
            <w:tcBorders>
              <w:top w:val="single" w:sz="16" w:space="0" w:color="000000"/>
            </w:tcBorders>
            <w:shd w:val="clear" w:color="auto" w:fill="FFFFFF"/>
          </w:tcPr>
          <w:p w:rsidR="00EF5493" w:rsidRPr="00094A3B" w:rsidRDefault="004F406B" w:rsidP="001A2B79">
            <w:pPr>
              <w:spacing w:after="0" w:line="360" w:lineRule="auto"/>
              <w:ind w:left="60" w:right="60"/>
              <w:jc w:val="center"/>
              <w:rPr>
                <w:rFonts w:ascii="Times New Roman" w:hAnsi="Times New Roman" w:cs="Times New Roman"/>
                <w:sz w:val="24"/>
                <w:szCs w:val="24"/>
              </w:rPr>
            </w:pPr>
            <w:r w:rsidRPr="00094A3B">
              <w:rPr>
                <w:rFonts w:ascii="Times New Roman" w:hAnsi="Times New Roman" w:cs="Times New Roman"/>
                <w:sz w:val="24"/>
                <w:szCs w:val="24"/>
              </w:rPr>
              <w:t>T</w:t>
            </w:r>
          </w:p>
        </w:tc>
        <w:tc>
          <w:tcPr>
            <w:tcW w:w="793" w:type="dxa"/>
            <w:vMerge w:val="restart"/>
            <w:tcBorders>
              <w:top w:val="single" w:sz="16" w:space="0" w:color="000000"/>
            </w:tcBorders>
            <w:shd w:val="clear" w:color="auto" w:fill="FFFFFF"/>
          </w:tcPr>
          <w:p w:rsidR="00EF5493" w:rsidRPr="00094A3B" w:rsidRDefault="00EF5493" w:rsidP="001A2B79">
            <w:pPr>
              <w:spacing w:after="0" w:line="360" w:lineRule="auto"/>
              <w:ind w:left="60" w:right="60"/>
              <w:jc w:val="center"/>
              <w:rPr>
                <w:rFonts w:ascii="Times New Roman" w:hAnsi="Times New Roman" w:cs="Times New Roman"/>
                <w:sz w:val="24"/>
                <w:szCs w:val="24"/>
              </w:rPr>
            </w:pPr>
            <w:r w:rsidRPr="00094A3B">
              <w:rPr>
                <w:rFonts w:ascii="Times New Roman" w:hAnsi="Times New Roman" w:cs="Times New Roman"/>
                <w:sz w:val="24"/>
                <w:szCs w:val="24"/>
              </w:rPr>
              <w:t>Sig.</w:t>
            </w:r>
          </w:p>
        </w:tc>
        <w:tc>
          <w:tcPr>
            <w:tcW w:w="2506" w:type="dxa"/>
            <w:gridSpan w:val="3"/>
            <w:tcBorders>
              <w:top w:val="single" w:sz="16" w:space="0" w:color="000000"/>
            </w:tcBorders>
            <w:shd w:val="clear" w:color="auto" w:fill="FFFFFF"/>
          </w:tcPr>
          <w:p w:rsidR="00EF5493" w:rsidRPr="00094A3B" w:rsidRDefault="00EF5493" w:rsidP="001A2B79">
            <w:pPr>
              <w:spacing w:after="0" w:line="360" w:lineRule="auto"/>
              <w:ind w:left="60" w:right="60"/>
              <w:jc w:val="center"/>
              <w:rPr>
                <w:rFonts w:ascii="Times New Roman" w:hAnsi="Times New Roman" w:cs="Times New Roman"/>
                <w:sz w:val="24"/>
                <w:szCs w:val="24"/>
              </w:rPr>
            </w:pPr>
            <w:r w:rsidRPr="00094A3B">
              <w:rPr>
                <w:rFonts w:ascii="Times New Roman" w:hAnsi="Times New Roman" w:cs="Times New Roman"/>
                <w:sz w:val="24"/>
                <w:szCs w:val="24"/>
              </w:rPr>
              <w:t>Correlations</w:t>
            </w:r>
          </w:p>
        </w:tc>
      </w:tr>
      <w:tr w:rsidR="00EF5493" w:rsidRPr="00094A3B" w:rsidTr="00811558">
        <w:trPr>
          <w:cantSplit/>
          <w:trHeight w:val="474"/>
        </w:trPr>
        <w:tc>
          <w:tcPr>
            <w:tcW w:w="2268" w:type="dxa"/>
            <w:gridSpan w:val="2"/>
            <w:vMerge/>
            <w:tcBorders>
              <w:top w:val="single" w:sz="16" w:space="0" w:color="000000"/>
              <w:left w:val="single" w:sz="16" w:space="0" w:color="000000"/>
              <w:bottom w:val="nil"/>
              <w:right w:val="nil"/>
            </w:tcBorders>
            <w:shd w:val="clear" w:color="auto" w:fill="FFFFFF"/>
          </w:tcPr>
          <w:p w:rsidR="00EF5493" w:rsidRPr="00094A3B" w:rsidRDefault="00EF5493" w:rsidP="001A2B79">
            <w:pPr>
              <w:spacing w:after="0" w:line="360" w:lineRule="auto"/>
              <w:jc w:val="center"/>
              <w:rPr>
                <w:rFonts w:ascii="Times New Roman" w:hAnsi="Times New Roman" w:cs="Times New Roman"/>
                <w:sz w:val="24"/>
                <w:szCs w:val="24"/>
              </w:rPr>
            </w:pPr>
          </w:p>
        </w:tc>
        <w:tc>
          <w:tcPr>
            <w:tcW w:w="1046" w:type="dxa"/>
            <w:tcBorders>
              <w:left w:val="single" w:sz="16" w:space="0" w:color="000000"/>
              <w:bottom w:val="single" w:sz="16" w:space="0" w:color="000000"/>
            </w:tcBorders>
            <w:shd w:val="clear" w:color="auto" w:fill="FFFFFF"/>
          </w:tcPr>
          <w:p w:rsidR="00EF5493" w:rsidRPr="00094A3B" w:rsidRDefault="00EF5493" w:rsidP="001A2B79">
            <w:pPr>
              <w:spacing w:after="0" w:line="360" w:lineRule="auto"/>
              <w:ind w:left="60" w:right="60"/>
              <w:jc w:val="center"/>
              <w:rPr>
                <w:rFonts w:ascii="Times New Roman" w:hAnsi="Times New Roman" w:cs="Times New Roman"/>
                <w:sz w:val="24"/>
                <w:szCs w:val="24"/>
              </w:rPr>
            </w:pPr>
            <w:r w:rsidRPr="00094A3B">
              <w:rPr>
                <w:rFonts w:ascii="Times New Roman" w:hAnsi="Times New Roman" w:cs="Times New Roman"/>
                <w:sz w:val="24"/>
                <w:szCs w:val="24"/>
              </w:rPr>
              <w:t>B</w:t>
            </w:r>
          </w:p>
        </w:tc>
        <w:tc>
          <w:tcPr>
            <w:tcW w:w="1046" w:type="dxa"/>
            <w:tcBorders>
              <w:bottom w:val="single" w:sz="16" w:space="0" w:color="000000"/>
            </w:tcBorders>
            <w:shd w:val="clear" w:color="auto" w:fill="FFFFFF"/>
          </w:tcPr>
          <w:p w:rsidR="00EF5493" w:rsidRPr="00094A3B" w:rsidRDefault="00EF5493" w:rsidP="001A2B79">
            <w:pPr>
              <w:spacing w:after="0" w:line="360" w:lineRule="auto"/>
              <w:ind w:left="60" w:right="60"/>
              <w:jc w:val="center"/>
              <w:rPr>
                <w:rFonts w:ascii="Times New Roman" w:hAnsi="Times New Roman" w:cs="Times New Roman"/>
                <w:sz w:val="24"/>
                <w:szCs w:val="24"/>
              </w:rPr>
            </w:pPr>
            <w:r w:rsidRPr="00094A3B">
              <w:rPr>
                <w:rFonts w:ascii="Times New Roman" w:hAnsi="Times New Roman" w:cs="Times New Roman"/>
                <w:sz w:val="24"/>
                <w:szCs w:val="24"/>
              </w:rPr>
              <w:t>Std. Error</w:t>
            </w:r>
          </w:p>
        </w:tc>
        <w:tc>
          <w:tcPr>
            <w:tcW w:w="1393" w:type="dxa"/>
            <w:tcBorders>
              <w:bottom w:val="single" w:sz="16" w:space="0" w:color="000000"/>
            </w:tcBorders>
            <w:shd w:val="clear" w:color="auto" w:fill="FFFFFF"/>
          </w:tcPr>
          <w:p w:rsidR="00EF5493" w:rsidRPr="00094A3B" w:rsidRDefault="00EF5493" w:rsidP="001A2B79">
            <w:pPr>
              <w:spacing w:after="0" w:line="360" w:lineRule="auto"/>
              <w:ind w:left="60" w:right="60"/>
              <w:jc w:val="center"/>
              <w:rPr>
                <w:rFonts w:ascii="Times New Roman" w:hAnsi="Times New Roman" w:cs="Times New Roman"/>
                <w:sz w:val="24"/>
                <w:szCs w:val="24"/>
              </w:rPr>
            </w:pPr>
            <w:r w:rsidRPr="00094A3B">
              <w:rPr>
                <w:rFonts w:ascii="Times New Roman" w:hAnsi="Times New Roman" w:cs="Times New Roman"/>
                <w:sz w:val="24"/>
                <w:szCs w:val="24"/>
              </w:rPr>
              <w:t>Beta</w:t>
            </w:r>
          </w:p>
        </w:tc>
        <w:tc>
          <w:tcPr>
            <w:tcW w:w="793" w:type="dxa"/>
            <w:vMerge/>
            <w:tcBorders>
              <w:top w:val="single" w:sz="16" w:space="0" w:color="000000"/>
            </w:tcBorders>
            <w:shd w:val="clear" w:color="auto" w:fill="FFFFFF"/>
          </w:tcPr>
          <w:p w:rsidR="00EF5493" w:rsidRPr="00094A3B" w:rsidRDefault="00EF5493" w:rsidP="001A2B79">
            <w:pPr>
              <w:spacing w:after="0" w:line="360" w:lineRule="auto"/>
              <w:jc w:val="center"/>
              <w:rPr>
                <w:rFonts w:ascii="Times New Roman" w:hAnsi="Times New Roman" w:cs="Times New Roman"/>
                <w:sz w:val="24"/>
                <w:szCs w:val="24"/>
              </w:rPr>
            </w:pPr>
          </w:p>
        </w:tc>
        <w:tc>
          <w:tcPr>
            <w:tcW w:w="793" w:type="dxa"/>
            <w:vMerge/>
            <w:tcBorders>
              <w:top w:val="single" w:sz="16" w:space="0" w:color="000000"/>
            </w:tcBorders>
            <w:shd w:val="clear" w:color="auto" w:fill="FFFFFF"/>
          </w:tcPr>
          <w:p w:rsidR="00EF5493" w:rsidRPr="00094A3B" w:rsidRDefault="00EF5493" w:rsidP="001A2B79">
            <w:pPr>
              <w:spacing w:after="0" w:line="360" w:lineRule="auto"/>
              <w:jc w:val="center"/>
              <w:rPr>
                <w:rFonts w:ascii="Times New Roman" w:hAnsi="Times New Roman" w:cs="Times New Roman"/>
                <w:sz w:val="24"/>
                <w:szCs w:val="24"/>
              </w:rPr>
            </w:pPr>
          </w:p>
        </w:tc>
        <w:tc>
          <w:tcPr>
            <w:tcW w:w="913" w:type="dxa"/>
            <w:tcBorders>
              <w:bottom w:val="single" w:sz="16" w:space="0" w:color="000000"/>
            </w:tcBorders>
            <w:shd w:val="clear" w:color="auto" w:fill="FFFFFF"/>
          </w:tcPr>
          <w:p w:rsidR="00EF5493" w:rsidRPr="00094A3B" w:rsidRDefault="00EF5493" w:rsidP="001A2B79">
            <w:pPr>
              <w:spacing w:after="0" w:line="360" w:lineRule="auto"/>
              <w:ind w:left="60" w:right="60"/>
              <w:jc w:val="center"/>
              <w:rPr>
                <w:rFonts w:ascii="Times New Roman" w:hAnsi="Times New Roman" w:cs="Times New Roman"/>
                <w:sz w:val="24"/>
                <w:szCs w:val="24"/>
              </w:rPr>
            </w:pPr>
            <w:r w:rsidRPr="00094A3B">
              <w:rPr>
                <w:rFonts w:ascii="Times New Roman" w:hAnsi="Times New Roman" w:cs="Times New Roman"/>
                <w:sz w:val="24"/>
                <w:szCs w:val="24"/>
              </w:rPr>
              <w:t>Zero-order</w:t>
            </w:r>
          </w:p>
        </w:tc>
        <w:tc>
          <w:tcPr>
            <w:tcW w:w="793" w:type="dxa"/>
            <w:tcBorders>
              <w:bottom w:val="single" w:sz="16" w:space="0" w:color="000000"/>
            </w:tcBorders>
            <w:shd w:val="clear" w:color="auto" w:fill="FFFFFF"/>
          </w:tcPr>
          <w:p w:rsidR="00EF5493" w:rsidRPr="00094A3B" w:rsidRDefault="00EF5493" w:rsidP="001A2B79">
            <w:pPr>
              <w:spacing w:after="0" w:line="360" w:lineRule="auto"/>
              <w:ind w:left="60" w:right="60"/>
              <w:jc w:val="center"/>
              <w:rPr>
                <w:rFonts w:ascii="Times New Roman" w:hAnsi="Times New Roman" w:cs="Times New Roman"/>
                <w:sz w:val="24"/>
                <w:szCs w:val="24"/>
              </w:rPr>
            </w:pPr>
            <w:r w:rsidRPr="00094A3B">
              <w:rPr>
                <w:rFonts w:ascii="Times New Roman" w:hAnsi="Times New Roman" w:cs="Times New Roman"/>
                <w:sz w:val="24"/>
                <w:szCs w:val="24"/>
              </w:rPr>
              <w:t>Partial</w:t>
            </w:r>
          </w:p>
        </w:tc>
        <w:tc>
          <w:tcPr>
            <w:tcW w:w="800" w:type="dxa"/>
            <w:tcBorders>
              <w:bottom w:val="single" w:sz="16" w:space="0" w:color="000000"/>
              <w:right w:val="single" w:sz="16" w:space="0" w:color="000000"/>
            </w:tcBorders>
            <w:shd w:val="clear" w:color="auto" w:fill="FFFFFF"/>
          </w:tcPr>
          <w:p w:rsidR="00EF5493" w:rsidRPr="00094A3B" w:rsidRDefault="00EF5493" w:rsidP="001A2B79">
            <w:pPr>
              <w:spacing w:after="0" w:line="360" w:lineRule="auto"/>
              <w:ind w:left="60" w:right="60"/>
              <w:jc w:val="center"/>
              <w:rPr>
                <w:rFonts w:ascii="Times New Roman" w:hAnsi="Times New Roman" w:cs="Times New Roman"/>
                <w:sz w:val="24"/>
                <w:szCs w:val="24"/>
              </w:rPr>
            </w:pPr>
            <w:r w:rsidRPr="00094A3B">
              <w:rPr>
                <w:rFonts w:ascii="Times New Roman" w:hAnsi="Times New Roman" w:cs="Times New Roman"/>
                <w:sz w:val="24"/>
                <w:szCs w:val="24"/>
              </w:rPr>
              <w:t>Part</w:t>
            </w:r>
          </w:p>
        </w:tc>
      </w:tr>
      <w:tr w:rsidR="00EF5493" w:rsidRPr="00094A3B" w:rsidTr="00811558">
        <w:trPr>
          <w:cantSplit/>
          <w:trHeight w:val="436"/>
        </w:trPr>
        <w:tc>
          <w:tcPr>
            <w:tcW w:w="577" w:type="dxa"/>
            <w:vMerge w:val="restart"/>
            <w:tcBorders>
              <w:top w:val="single" w:sz="16" w:space="0" w:color="000000"/>
              <w:left w:val="single" w:sz="16" w:space="0" w:color="000000"/>
              <w:bottom w:val="single" w:sz="16" w:space="0" w:color="000000"/>
              <w:right w:val="nil"/>
            </w:tcBorders>
            <w:shd w:val="clear" w:color="auto" w:fill="FFFFFF"/>
            <w:vAlign w:val="center"/>
          </w:tcPr>
          <w:p w:rsidR="00EF5493" w:rsidRPr="00094A3B" w:rsidRDefault="00EF5493" w:rsidP="001A2B79">
            <w:pPr>
              <w:spacing w:after="0" w:line="360" w:lineRule="auto"/>
              <w:ind w:left="60" w:right="60"/>
              <w:jc w:val="center"/>
              <w:rPr>
                <w:rFonts w:ascii="Times New Roman" w:hAnsi="Times New Roman" w:cs="Times New Roman"/>
                <w:sz w:val="24"/>
                <w:szCs w:val="24"/>
              </w:rPr>
            </w:pPr>
            <w:r w:rsidRPr="00094A3B">
              <w:rPr>
                <w:rFonts w:ascii="Times New Roman" w:hAnsi="Times New Roman" w:cs="Times New Roman"/>
                <w:sz w:val="24"/>
                <w:szCs w:val="24"/>
              </w:rPr>
              <w:t>1</w:t>
            </w:r>
          </w:p>
        </w:tc>
        <w:tc>
          <w:tcPr>
            <w:tcW w:w="1691" w:type="dxa"/>
            <w:tcBorders>
              <w:top w:val="single" w:sz="16" w:space="0" w:color="000000"/>
              <w:left w:val="nil"/>
              <w:bottom w:val="nil"/>
              <w:right w:val="single" w:sz="16" w:space="0" w:color="000000"/>
            </w:tcBorders>
            <w:shd w:val="clear" w:color="auto" w:fill="FFFFFF"/>
            <w:vAlign w:val="center"/>
          </w:tcPr>
          <w:p w:rsidR="00EF5493" w:rsidRPr="00094A3B" w:rsidRDefault="00EF5493" w:rsidP="001A2B79">
            <w:pPr>
              <w:spacing w:after="0" w:line="360" w:lineRule="auto"/>
              <w:ind w:left="60" w:right="60"/>
              <w:jc w:val="center"/>
              <w:rPr>
                <w:rFonts w:ascii="Times New Roman" w:hAnsi="Times New Roman" w:cs="Times New Roman"/>
                <w:sz w:val="24"/>
                <w:szCs w:val="24"/>
              </w:rPr>
            </w:pPr>
            <w:r w:rsidRPr="00094A3B">
              <w:rPr>
                <w:rFonts w:ascii="Times New Roman" w:hAnsi="Times New Roman" w:cs="Times New Roman"/>
                <w:sz w:val="24"/>
                <w:szCs w:val="24"/>
              </w:rPr>
              <w:t>(Constant)</w:t>
            </w:r>
          </w:p>
        </w:tc>
        <w:tc>
          <w:tcPr>
            <w:tcW w:w="1046" w:type="dxa"/>
            <w:tcBorders>
              <w:top w:val="single" w:sz="16" w:space="0" w:color="000000"/>
              <w:left w:val="single" w:sz="16" w:space="0" w:color="000000"/>
              <w:bottom w:val="nil"/>
            </w:tcBorders>
            <w:shd w:val="clear" w:color="auto" w:fill="FFFFFF"/>
          </w:tcPr>
          <w:p w:rsidR="00EF5493" w:rsidRPr="00094A3B" w:rsidRDefault="00EF5493" w:rsidP="001A2B79">
            <w:pPr>
              <w:spacing w:after="0" w:line="360" w:lineRule="auto"/>
              <w:ind w:left="60" w:right="60"/>
              <w:jc w:val="center"/>
              <w:rPr>
                <w:rFonts w:ascii="Times New Roman" w:hAnsi="Times New Roman" w:cs="Times New Roman"/>
                <w:sz w:val="24"/>
                <w:szCs w:val="24"/>
              </w:rPr>
            </w:pPr>
            <w:r w:rsidRPr="00094A3B">
              <w:rPr>
                <w:rFonts w:ascii="Times New Roman" w:hAnsi="Times New Roman" w:cs="Times New Roman"/>
                <w:sz w:val="24"/>
                <w:szCs w:val="24"/>
              </w:rPr>
              <w:t>2,325</w:t>
            </w:r>
          </w:p>
        </w:tc>
        <w:tc>
          <w:tcPr>
            <w:tcW w:w="1046" w:type="dxa"/>
            <w:tcBorders>
              <w:top w:val="single" w:sz="16" w:space="0" w:color="000000"/>
              <w:bottom w:val="nil"/>
            </w:tcBorders>
            <w:shd w:val="clear" w:color="auto" w:fill="FFFFFF"/>
          </w:tcPr>
          <w:p w:rsidR="00EF5493" w:rsidRPr="00094A3B" w:rsidRDefault="00EF5493" w:rsidP="001A2B79">
            <w:pPr>
              <w:spacing w:after="0" w:line="360" w:lineRule="auto"/>
              <w:ind w:left="60" w:right="60"/>
              <w:jc w:val="center"/>
              <w:rPr>
                <w:rFonts w:ascii="Times New Roman" w:hAnsi="Times New Roman" w:cs="Times New Roman"/>
                <w:sz w:val="24"/>
                <w:szCs w:val="24"/>
              </w:rPr>
            </w:pPr>
            <w:r w:rsidRPr="00094A3B">
              <w:rPr>
                <w:rFonts w:ascii="Times New Roman" w:hAnsi="Times New Roman" w:cs="Times New Roman"/>
                <w:sz w:val="24"/>
                <w:szCs w:val="24"/>
              </w:rPr>
              <w:t>1,186</w:t>
            </w:r>
          </w:p>
        </w:tc>
        <w:tc>
          <w:tcPr>
            <w:tcW w:w="1393" w:type="dxa"/>
            <w:tcBorders>
              <w:top w:val="single" w:sz="16" w:space="0" w:color="000000"/>
              <w:bottom w:val="nil"/>
            </w:tcBorders>
            <w:shd w:val="clear" w:color="auto" w:fill="FFFFFF"/>
          </w:tcPr>
          <w:p w:rsidR="00EF5493" w:rsidRPr="00094A3B" w:rsidRDefault="00EF5493" w:rsidP="001A2B79">
            <w:pPr>
              <w:spacing w:after="0" w:line="360" w:lineRule="auto"/>
              <w:jc w:val="center"/>
              <w:rPr>
                <w:rFonts w:ascii="Times New Roman" w:hAnsi="Times New Roman" w:cs="Times New Roman"/>
                <w:sz w:val="24"/>
                <w:szCs w:val="24"/>
              </w:rPr>
            </w:pPr>
          </w:p>
        </w:tc>
        <w:tc>
          <w:tcPr>
            <w:tcW w:w="793" w:type="dxa"/>
            <w:tcBorders>
              <w:top w:val="single" w:sz="16" w:space="0" w:color="000000"/>
              <w:bottom w:val="nil"/>
            </w:tcBorders>
            <w:shd w:val="clear" w:color="auto" w:fill="FFFFFF"/>
          </w:tcPr>
          <w:p w:rsidR="00EF5493" w:rsidRPr="00094A3B" w:rsidRDefault="00EF5493" w:rsidP="001A2B79">
            <w:pPr>
              <w:spacing w:after="0" w:line="360" w:lineRule="auto"/>
              <w:ind w:left="60" w:right="60"/>
              <w:jc w:val="center"/>
              <w:rPr>
                <w:rFonts w:ascii="Times New Roman" w:hAnsi="Times New Roman" w:cs="Times New Roman"/>
                <w:sz w:val="24"/>
                <w:szCs w:val="24"/>
              </w:rPr>
            </w:pPr>
            <w:r w:rsidRPr="00094A3B">
              <w:rPr>
                <w:rFonts w:ascii="Times New Roman" w:hAnsi="Times New Roman" w:cs="Times New Roman"/>
                <w:sz w:val="24"/>
                <w:szCs w:val="24"/>
              </w:rPr>
              <w:t>1,960</w:t>
            </w:r>
          </w:p>
        </w:tc>
        <w:tc>
          <w:tcPr>
            <w:tcW w:w="793" w:type="dxa"/>
            <w:tcBorders>
              <w:top w:val="single" w:sz="16" w:space="0" w:color="000000"/>
              <w:bottom w:val="nil"/>
            </w:tcBorders>
            <w:shd w:val="clear" w:color="auto" w:fill="FFFFFF"/>
          </w:tcPr>
          <w:p w:rsidR="00EF5493" w:rsidRPr="00094A3B" w:rsidRDefault="00EF5493" w:rsidP="001A2B79">
            <w:pPr>
              <w:spacing w:after="0" w:line="360" w:lineRule="auto"/>
              <w:ind w:left="60" w:right="60"/>
              <w:jc w:val="center"/>
              <w:rPr>
                <w:rFonts w:ascii="Times New Roman" w:hAnsi="Times New Roman" w:cs="Times New Roman"/>
                <w:sz w:val="24"/>
                <w:szCs w:val="24"/>
              </w:rPr>
            </w:pPr>
            <w:r w:rsidRPr="00094A3B">
              <w:rPr>
                <w:rFonts w:ascii="Times New Roman" w:hAnsi="Times New Roman" w:cs="Times New Roman"/>
                <w:sz w:val="24"/>
                <w:szCs w:val="24"/>
              </w:rPr>
              <w:t>,053</w:t>
            </w:r>
          </w:p>
        </w:tc>
        <w:tc>
          <w:tcPr>
            <w:tcW w:w="913" w:type="dxa"/>
            <w:tcBorders>
              <w:top w:val="single" w:sz="16" w:space="0" w:color="000000"/>
              <w:bottom w:val="nil"/>
            </w:tcBorders>
            <w:shd w:val="clear" w:color="auto" w:fill="FFFFFF"/>
          </w:tcPr>
          <w:p w:rsidR="00EF5493" w:rsidRPr="00094A3B" w:rsidRDefault="00EF5493" w:rsidP="001A2B79">
            <w:pPr>
              <w:spacing w:after="0" w:line="360" w:lineRule="auto"/>
              <w:jc w:val="center"/>
              <w:rPr>
                <w:rFonts w:ascii="Times New Roman" w:hAnsi="Times New Roman" w:cs="Times New Roman"/>
                <w:sz w:val="24"/>
                <w:szCs w:val="24"/>
              </w:rPr>
            </w:pPr>
          </w:p>
        </w:tc>
        <w:tc>
          <w:tcPr>
            <w:tcW w:w="793" w:type="dxa"/>
            <w:tcBorders>
              <w:top w:val="single" w:sz="16" w:space="0" w:color="000000"/>
              <w:bottom w:val="nil"/>
            </w:tcBorders>
            <w:shd w:val="clear" w:color="auto" w:fill="FFFFFF"/>
          </w:tcPr>
          <w:p w:rsidR="00EF5493" w:rsidRPr="00094A3B" w:rsidRDefault="00EF5493" w:rsidP="001A2B79">
            <w:pPr>
              <w:spacing w:after="0" w:line="360" w:lineRule="auto"/>
              <w:jc w:val="center"/>
              <w:rPr>
                <w:rFonts w:ascii="Times New Roman" w:hAnsi="Times New Roman" w:cs="Times New Roman"/>
                <w:sz w:val="24"/>
                <w:szCs w:val="24"/>
              </w:rPr>
            </w:pPr>
          </w:p>
        </w:tc>
        <w:tc>
          <w:tcPr>
            <w:tcW w:w="800" w:type="dxa"/>
            <w:tcBorders>
              <w:top w:val="single" w:sz="16" w:space="0" w:color="000000"/>
              <w:bottom w:val="nil"/>
              <w:right w:val="single" w:sz="16" w:space="0" w:color="000000"/>
            </w:tcBorders>
            <w:shd w:val="clear" w:color="auto" w:fill="FFFFFF"/>
          </w:tcPr>
          <w:p w:rsidR="00EF5493" w:rsidRPr="00094A3B" w:rsidRDefault="00EF5493" w:rsidP="001A2B79">
            <w:pPr>
              <w:spacing w:after="0" w:line="360" w:lineRule="auto"/>
              <w:jc w:val="center"/>
              <w:rPr>
                <w:rFonts w:ascii="Times New Roman" w:hAnsi="Times New Roman" w:cs="Times New Roman"/>
                <w:sz w:val="24"/>
                <w:szCs w:val="24"/>
              </w:rPr>
            </w:pPr>
          </w:p>
        </w:tc>
      </w:tr>
      <w:tr w:rsidR="00EF5493" w:rsidRPr="00094A3B" w:rsidTr="00811558">
        <w:trPr>
          <w:cantSplit/>
          <w:trHeight w:val="487"/>
        </w:trPr>
        <w:tc>
          <w:tcPr>
            <w:tcW w:w="577" w:type="dxa"/>
            <w:vMerge/>
            <w:tcBorders>
              <w:top w:val="single" w:sz="16" w:space="0" w:color="000000"/>
              <w:left w:val="single" w:sz="16" w:space="0" w:color="000000"/>
              <w:bottom w:val="single" w:sz="16" w:space="0" w:color="000000"/>
              <w:right w:val="nil"/>
            </w:tcBorders>
            <w:shd w:val="clear" w:color="auto" w:fill="FFFFFF"/>
            <w:vAlign w:val="center"/>
          </w:tcPr>
          <w:p w:rsidR="00EF5493" w:rsidRPr="00094A3B" w:rsidRDefault="00EF5493" w:rsidP="001A2B79">
            <w:pPr>
              <w:spacing w:after="0" w:line="360" w:lineRule="auto"/>
              <w:jc w:val="center"/>
              <w:rPr>
                <w:rFonts w:ascii="Times New Roman" w:hAnsi="Times New Roman" w:cs="Times New Roman"/>
                <w:sz w:val="24"/>
                <w:szCs w:val="24"/>
              </w:rPr>
            </w:pPr>
          </w:p>
        </w:tc>
        <w:tc>
          <w:tcPr>
            <w:tcW w:w="1691" w:type="dxa"/>
            <w:tcBorders>
              <w:top w:val="nil"/>
              <w:left w:val="nil"/>
              <w:bottom w:val="nil"/>
              <w:right w:val="single" w:sz="16" w:space="0" w:color="000000"/>
            </w:tcBorders>
            <w:shd w:val="clear" w:color="auto" w:fill="FFFFFF"/>
            <w:vAlign w:val="center"/>
          </w:tcPr>
          <w:p w:rsidR="00EF5493" w:rsidRPr="00094A3B" w:rsidRDefault="00EF5493" w:rsidP="001A2B79">
            <w:pPr>
              <w:spacing w:after="0" w:line="360" w:lineRule="auto"/>
              <w:ind w:left="60" w:right="60"/>
              <w:jc w:val="center"/>
              <w:rPr>
                <w:rFonts w:ascii="Times New Roman" w:hAnsi="Times New Roman" w:cs="Times New Roman"/>
                <w:sz w:val="24"/>
                <w:szCs w:val="24"/>
              </w:rPr>
            </w:pPr>
            <w:r w:rsidRPr="00094A3B">
              <w:rPr>
                <w:rFonts w:ascii="Times New Roman" w:hAnsi="Times New Roman" w:cs="Times New Roman"/>
                <w:sz w:val="24"/>
                <w:szCs w:val="24"/>
              </w:rPr>
              <w:t>Servicescape</w:t>
            </w:r>
          </w:p>
        </w:tc>
        <w:tc>
          <w:tcPr>
            <w:tcW w:w="1046" w:type="dxa"/>
            <w:tcBorders>
              <w:top w:val="nil"/>
              <w:left w:val="single" w:sz="16" w:space="0" w:color="000000"/>
              <w:bottom w:val="nil"/>
            </w:tcBorders>
            <w:shd w:val="clear" w:color="auto" w:fill="FFFFFF"/>
          </w:tcPr>
          <w:p w:rsidR="00EF5493" w:rsidRPr="00094A3B" w:rsidRDefault="00EF5493" w:rsidP="001A2B79">
            <w:pPr>
              <w:spacing w:after="0" w:line="360" w:lineRule="auto"/>
              <w:ind w:left="60" w:right="60"/>
              <w:jc w:val="center"/>
              <w:rPr>
                <w:rFonts w:ascii="Times New Roman" w:hAnsi="Times New Roman" w:cs="Times New Roman"/>
                <w:sz w:val="24"/>
                <w:szCs w:val="24"/>
              </w:rPr>
            </w:pPr>
            <w:r w:rsidRPr="00094A3B">
              <w:rPr>
                <w:rFonts w:ascii="Times New Roman" w:hAnsi="Times New Roman" w:cs="Times New Roman"/>
                <w:sz w:val="24"/>
                <w:szCs w:val="24"/>
              </w:rPr>
              <w:t>,078</w:t>
            </w:r>
          </w:p>
        </w:tc>
        <w:tc>
          <w:tcPr>
            <w:tcW w:w="1046" w:type="dxa"/>
            <w:tcBorders>
              <w:top w:val="nil"/>
              <w:bottom w:val="nil"/>
            </w:tcBorders>
            <w:shd w:val="clear" w:color="auto" w:fill="FFFFFF"/>
          </w:tcPr>
          <w:p w:rsidR="00EF5493" w:rsidRPr="00094A3B" w:rsidRDefault="00EF5493" w:rsidP="001A2B79">
            <w:pPr>
              <w:spacing w:after="0" w:line="360" w:lineRule="auto"/>
              <w:ind w:left="60" w:right="60"/>
              <w:jc w:val="center"/>
              <w:rPr>
                <w:rFonts w:ascii="Times New Roman" w:hAnsi="Times New Roman" w:cs="Times New Roman"/>
                <w:sz w:val="24"/>
                <w:szCs w:val="24"/>
              </w:rPr>
            </w:pPr>
            <w:r w:rsidRPr="00094A3B">
              <w:rPr>
                <w:rFonts w:ascii="Times New Roman" w:hAnsi="Times New Roman" w:cs="Times New Roman"/>
                <w:sz w:val="24"/>
                <w:szCs w:val="24"/>
              </w:rPr>
              <w:t>,067</w:t>
            </w:r>
          </w:p>
        </w:tc>
        <w:tc>
          <w:tcPr>
            <w:tcW w:w="1393" w:type="dxa"/>
            <w:tcBorders>
              <w:top w:val="nil"/>
              <w:bottom w:val="nil"/>
            </w:tcBorders>
            <w:shd w:val="clear" w:color="auto" w:fill="FFFFFF"/>
          </w:tcPr>
          <w:p w:rsidR="00EF5493" w:rsidRPr="00094A3B" w:rsidRDefault="00EF5493" w:rsidP="001A2B79">
            <w:pPr>
              <w:spacing w:after="0" w:line="360" w:lineRule="auto"/>
              <w:ind w:left="60" w:right="60"/>
              <w:jc w:val="center"/>
              <w:rPr>
                <w:rFonts w:ascii="Times New Roman" w:hAnsi="Times New Roman" w:cs="Times New Roman"/>
                <w:sz w:val="24"/>
                <w:szCs w:val="24"/>
              </w:rPr>
            </w:pPr>
            <w:r w:rsidRPr="00094A3B">
              <w:rPr>
                <w:rFonts w:ascii="Times New Roman" w:hAnsi="Times New Roman" w:cs="Times New Roman"/>
                <w:sz w:val="24"/>
                <w:szCs w:val="24"/>
              </w:rPr>
              <w:t>,141</w:t>
            </w:r>
          </w:p>
        </w:tc>
        <w:tc>
          <w:tcPr>
            <w:tcW w:w="793" w:type="dxa"/>
            <w:tcBorders>
              <w:top w:val="nil"/>
              <w:bottom w:val="nil"/>
            </w:tcBorders>
            <w:shd w:val="clear" w:color="auto" w:fill="FFFFFF"/>
          </w:tcPr>
          <w:p w:rsidR="00EF5493" w:rsidRPr="00094A3B" w:rsidRDefault="00EF5493" w:rsidP="001A2B79">
            <w:pPr>
              <w:spacing w:after="0" w:line="360" w:lineRule="auto"/>
              <w:ind w:left="60" w:right="60"/>
              <w:jc w:val="center"/>
              <w:rPr>
                <w:rFonts w:ascii="Times New Roman" w:hAnsi="Times New Roman" w:cs="Times New Roman"/>
                <w:sz w:val="24"/>
                <w:szCs w:val="24"/>
              </w:rPr>
            </w:pPr>
            <w:r w:rsidRPr="00094A3B">
              <w:rPr>
                <w:rFonts w:ascii="Times New Roman" w:hAnsi="Times New Roman" w:cs="Times New Roman"/>
                <w:sz w:val="24"/>
                <w:szCs w:val="24"/>
              </w:rPr>
              <w:t>1,164</w:t>
            </w:r>
          </w:p>
        </w:tc>
        <w:tc>
          <w:tcPr>
            <w:tcW w:w="793" w:type="dxa"/>
            <w:tcBorders>
              <w:top w:val="nil"/>
              <w:bottom w:val="nil"/>
            </w:tcBorders>
            <w:shd w:val="clear" w:color="auto" w:fill="FFFFFF"/>
          </w:tcPr>
          <w:p w:rsidR="00EF5493" w:rsidRPr="00094A3B" w:rsidRDefault="00EF5493" w:rsidP="001A2B79">
            <w:pPr>
              <w:spacing w:after="0" w:line="360" w:lineRule="auto"/>
              <w:ind w:left="60" w:right="60"/>
              <w:jc w:val="center"/>
              <w:rPr>
                <w:rFonts w:ascii="Times New Roman" w:hAnsi="Times New Roman" w:cs="Times New Roman"/>
                <w:sz w:val="24"/>
                <w:szCs w:val="24"/>
              </w:rPr>
            </w:pPr>
            <w:r w:rsidRPr="00094A3B">
              <w:rPr>
                <w:rFonts w:ascii="Times New Roman" w:hAnsi="Times New Roman" w:cs="Times New Roman"/>
                <w:sz w:val="24"/>
                <w:szCs w:val="24"/>
              </w:rPr>
              <w:t>,247</w:t>
            </w:r>
          </w:p>
        </w:tc>
        <w:tc>
          <w:tcPr>
            <w:tcW w:w="913" w:type="dxa"/>
            <w:tcBorders>
              <w:top w:val="nil"/>
              <w:bottom w:val="nil"/>
            </w:tcBorders>
            <w:shd w:val="clear" w:color="auto" w:fill="FFFFFF"/>
          </w:tcPr>
          <w:p w:rsidR="00EF5493" w:rsidRPr="00094A3B" w:rsidRDefault="00EF5493" w:rsidP="001A2B79">
            <w:pPr>
              <w:spacing w:after="0" w:line="360" w:lineRule="auto"/>
              <w:ind w:left="60" w:right="60"/>
              <w:jc w:val="center"/>
              <w:rPr>
                <w:rFonts w:ascii="Times New Roman" w:hAnsi="Times New Roman" w:cs="Times New Roman"/>
                <w:sz w:val="24"/>
                <w:szCs w:val="24"/>
              </w:rPr>
            </w:pPr>
            <w:r w:rsidRPr="00094A3B">
              <w:rPr>
                <w:rFonts w:ascii="Times New Roman" w:hAnsi="Times New Roman" w:cs="Times New Roman"/>
                <w:sz w:val="24"/>
                <w:szCs w:val="24"/>
              </w:rPr>
              <w:t>,726</w:t>
            </w:r>
          </w:p>
        </w:tc>
        <w:tc>
          <w:tcPr>
            <w:tcW w:w="793" w:type="dxa"/>
            <w:tcBorders>
              <w:top w:val="nil"/>
              <w:bottom w:val="nil"/>
            </w:tcBorders>
            <w:shd w:val="clear" w:color="auto" w:fill="FFFFFF"/>
          </w:tcPr>
          <w:p w:rsidR="00EF5493" w:rsidRPr="00094A3B" w:rsidRDefault="00EF5493" w:rsidP="001A2B79">
            <w:pPr>
              <w:spacing w:after="0" w:line="360" w:lineRule="auto"/>
              <w:ind w:left="60" w:right="60"/>
              <w:jc w:val="center"/>
              <w:rPr>
                <w:rFonts w:ascii="Times New Roman" w:hAnsi="Times New Roman" w:cs="Times New Roman"/>
                <w:sz w:val="24"/>
                <w:szCs w:val="24"/>
              </w:rPr>
            </w:pPr>
            <w:r w:rsidRPr="00094A3B">
              <w:rPr>
                <w:rFonts w:ascii="Times New Roman" w:hAnsi="Times New Roman" w:cs="Times New Roman"/>
                <w:sz w:val="24"/>
                <w:szCs w:val="24"/>
              </w:rPr>
              <w:t>,117</w:t>
            </w:r>
          </w:p>
        </w:tc>
        <w:tc>
          <w:tcPr>
            <w:tcW w:w="800" w:type="dxa"/>
            <w:tcBorders>
              <w:top w:val="nil"/>
              <w:bottom w:val="nil"/>
              <w:right w:val="single" w:sz="16" w:space="0" w:color="000000"/>
            </w:tcBorders>
            <w:shd w:val="clear" w:color="auto" w:fill="FFFFFF"/>
          </w:tcPr>
          <w:p w:rsidR="00EF5493" w:rsidRPr="00094A3B" w:rsidRDefault="00EF5493" w:rsidP="001A2B79">
            <w:pPr>
              <w:spacing w:after="0" w:line="360" w:lineRule="auto"/>
              <w:ind w:left="60" w:right="60"/>
              <w:jc w:val="center"/>
              <w:rPr>
                <w:rFonts w:ascii="Times New Roman" w:hAnsi="Times New Roman" w:cs="Times New Roman"/>
                <w:sz w:val="24"/>
                <w:szCs w:val="24"/>
              </w:rPr>
            </w:pPr>
            <w:r w:rsidRPr="00094A3B">
              <w:rPr>
                <w:rFonts w:ascii="Times New Roman" w:hAnsi="Times New Roman" w:cs="Times New Roman"/>
                <w:sz w:val="24"/>
                <w:szCs w:val="24"/>
              </w:rPr>
              <w:t>,070</w:t>
            </w:r>
          </w:p>
        </w:tc>
      </w:tr>
      <w:tr w:rsidR="00EF5493" w:rsidRPr="00094A3B" w:rsidTr="00811558">
        <w:trPr>
          <w:cantSplit/>
          <w:trHeight w:val="474"/>
        </w:trPr>
        <w:tc>
          <w:tcPr>
            <w:tcW w:w="577" w:type="dxa"/>
            <w:vMerge/>
            <w:tcBorders>
              <w:top w:val="single" w:sz="16" w:space="0" w:color="000000"/>
              <w:left w:val="single" w:sz="16" w:space="0" w:color="000000"/>
              <w:bottom w:val="single" w:sz="16" w:space="0" w:color="000000"/>
              <w:right w:val="nil"/>
            </w:tcBorders>
            <w:shd w:val="clear" w:color="auto" w:fill="FFFFFF"/>
            <w:vAlign w:val="center"/>
          </w:tcPr>
          <w:p w:rsidR="00EF5493" w:rsidRPr="00094A3B" w:rsidRDefault="00EF5493" w:rsidP="001A2B79">
            <w:pPr>
              <w:spacing w:after="0" w:line="360" w:lineRule="auto"/>
              <w:jc w:val="center"/>
              <w:rPr>
                <w:rFonts w:ascii="Times New Roman" w:hAnsi="Times New Roman" w:cs="Times New Roman"/>
                <w:sz w:val="24"/>
                <w:szCs w:val="24"/>
              </w:rPr>
            </w:pPr>
          </w:p>
        </w:tc>
        <w:tc>
          <w:tcPr>
            <w:tcW w:w="1691" w:type="dxa"/>
            <w:tcBorders>
              <w:top w:val="nil"/>
              <w:left w:val="nil"/>
              <w:bottom w:val="nil"/>
              <w:right w:val="single" w:sz="16" w:space="0" w:color="000000"/>
            </w:tcBorders>
            <w:shd w:val="clear" w:color="auto" w:fill="FFFFFF"/>
            <w:vAlign w:val="center"/>
          </w:tcPr>
          <w:p w:rsidR="00EF5493" w:rsidRPr="00094A3B" w:rsidRDefault="00EF5493" w:rsidP="001A2B79">
            <w:pPr>
              <w:spacing w:after="0" w:line="360" w:lineRule="auto"/>
              <w:ind w:left="60" w:right="60"/>
              <w:jc w:val="center"/>
              <w:rPr>
                <w:rFonts w:ascii="Times New Roman" w:hAnsi="Times New Roman" w:cs="Times New Roman"/>
                <w:sz w:val="24"/>
                <w:szCs w:val="24"/>
              </w:rPr>
            </w:pPr>
            <w:r w:rsidRPr="00094A3B">
              <w:rPr>
                <w:rFonts w:ascii="Times New Roman" w:hAnsi="Times New Roman" w:cs="Times New Roman"/>
                <w:sz w:val="24"/>
                <w:szCs w:val="24"/>
              </w:rPr>
              <w:t>Service_Personnel</w:t>
            </w:r>
          </w:p>
        </w:tc>
        <w:tc>
          <w:tcPr>
            <w:tcW w:w="1046" w:type="dxa"/>
            <w:tcBorders>
              <w:top w:val="nil"/>
              <w:left w:val="single" w:sz="16" w:space="0" w:color="000000"/>
              <w:bottom w:val="nil"/>
            </w:tcBorders>
            <w:shd w:val="clear" w:color="auto" w:fill="FFFFFF"/>
          </w:tcPr>
          <w:p w:rsidR="00EF5493" w:rsidRPr="00094A3B" w:rsidRDefault="00EF5493" w:rsidP="001A2B79">
            <w:pPr>
              <w:spacing w:after="0" w:line="360" w:lineRule="auto"/>
              <w:ind w:left="60" w:right="60"/>
              <w:jc w:val="center"/>
              <w:rPr>
                <w:rFonts w:ascii="Times New Roman" w:hAnsi="Times New Roman" w:cs="Times New Roman"/>
                <w:sz w:val="24"/>
                <w:szCs w:val="24"/>
              </w:rPr>
            </w:pPr>
            <w:r w:rsidRPr="00094A3B">
              <w:rPr>
                <w:rFonts w:ascii="Times New Roman" w:hAnsi="Times New Roman" w:cs="Times New Roman"/>
                <w:sz w:val="24"/>
                <w:szCs w:val="24"/>
              </w:rPr>
              <w:t>,195</w:t>
            </w:r>
          </w:p>
        </w:tc>
        <w:tc>
          <w:tcPr>
            <w:tcW w:w="1046" w:type="dxa"/>
            <w:tcBorders>
              <w:top w:val="nil"/>
              <w:bottom w:val="nil"/>
            </w:tcBorders>
            <w:shd w:val="clear" w:color="auto" w:fill="FFFFFF"/>
          </w:tcPr>
          <w:p w:rsidR="00EF5493" w:rsidRPr="00094A3B" w:rsidRDefault="00EF5493" w:rsidP="001A2B79">
            <w:pPr>
              <w:spacing w:after="0" w:line="360" w:lineRule="auto"/>
              <w:ind w:left="60" w:right="60"/>
              <w:jc w:val="center"/>
              <w:rPr>
                <w:rFonts w:ascii="Times New Roman" w:hAnsi="Times New Roman" w:cs="Times New Roman"/>
                <w:sz w:val="24"/>
                <w:szCs w:val="24"/>
              </w:rPr>
            </w:pPr>
            <w:r w:rsidRPr="00094A3B">
              <w:rPr>
                <w:rFonts w:ascii="Times New Roman" w:hAnsi="Times New Roman" w:cs="Times New Roman"/>
                <w:sz w:val="24"/>
                <w:szCs w:val="24"/>
              </w:rPr>
              <w:t>,062</w:t>
            </w:r>
          </w:p>
        </w:tc>
        <w:tc>
          <w:tcPr>
            <w:tcW w:w="1393" w:type="dxa"/>
            <w:tcBorders>
              <w:top w:val="nil"/>
              <w:bottom w:val="nil"/>
            </w:tcBorders>
            <w:shd w:val="clear" w:color="auto" w:fill="FFFFFF"/>
          </w:tcPr>
          <w:p w:rsidR="00EF5493" w:rsidRPr="00094A3B" w:rsidRDefault="00EF5493" w:rsidP="001A2B79">
            <w:pPr>
              <w:spacing w:after="0" w:line="360" w:lineRule="auto"/>
              <w:ind w:left="60" w:right="60"/>
              <w:jc w:val="center"/>
              <w:rPr>
                <w:rFonts w:ascii="Times New Roman" w:hAnsi="Times New Roman" w:cs="Times New Roman"/>
                <w:sz w:val="24"/>
                <w:szCs w:val="24"/>
              </w:rPr>
            </w:pPr>
            <w:r w:rsidRPr="00094A3B">
              <w:rPr>
                <w:rFonts w:ascii="Times New Roman" w:hAnsi="Times New Roman" w:cs="Times New Roman"/>
                <w:sz w:val="24"/>
                <w:szCs w:val="24"/>
              </w:rPr>
              <w:t>,367</w:t>
            </w:r>
          </w:p>
        </w:tc>
        <w:tc>
          <w:tcPr>
            <w:tcW w:w="793" w:type="dxa"/>
            <w:tcBorders>
              <w:top w:val="nil"/>
              <w:bottom w:val="nil"/>
            </w:tcBorders>
            <w:shd w:val="clear" w:color="auto" w:fill="FFFFFF"/>
          </w:tcPr>
          <w:p w:rsidR="00EF5493" w:rsidRPr="00094A3B" w:rsidRDefault="00EF5493" w:rsidP="001A2B79">
            <w:pPr>
              <w:spacing w:after="0" w:line="360" w:lineRule="auto"/>
              <w:ind w:left="60" w:right="60"/>
              <w:jc w:val="center"/>
              <w:rPr>
                <w:rFonts w:ascii="Times New Roman" w:hAnsi="Times New Roman" w:cs="Times New Roman"/>
                <w:sz w:val="24"/>
                <w:szCs w:val="24"/>
              </w:rPr>
            </w:pPr>
            <w:r w:rsidRPr="00094A3B">
              <w:rPr>
                <w:rFonts w:ascii="Times New Roman" w:hAnsi="Times New Roman" w:cs="Times New Roman"/>
                <w:sz w:val="24"/>
                <w:szCs w:val="24"/>
              </w:rPr>
              <w:t>3,162</w:t>
            </w:r>
          </w:p>
        </w:tc>
        <w:tc>
          <w:tcPr>
            <w:tcW w:w="793" w:type="dxa"/>
            <w:tcBorders>
              <w:top w:val="nil"/>
              <w:bottom w:val="nil"/>
            </w:tcBorders>
            <w:shd w:val="clear" w:color="auto" w:fill="FFFFFF"/>
          </w:tcPr>
          <w:p w:rsidR="00EF5493" w:rsidRPr="00094A3B" w:rsidRDefault="00EF5493" w:rsidP="001A2B79">
            <w:pPr>
              <w:spacing w:after="0" w:line="360" w:lineRule="auto"/>
              <w:ind w:left="60" w:right="60"/>
              <w:jc w:val="center"/>
              <w:rPr>
                <w:rFonts w:ascii="Times New Roman" w:hAnsi="Times New Roman" w:cs="Times New Roman"/>
                <w:sz w:val="24"/>
                <w:szCs w:val="24"/>
              </w:rPr>
            </w:pPr>
            <w:r w:rsidRPr="00094A3B">
              <w:rPr>
                <w:rFonts w:ascii="Times New Roman" w:hAnsi="Times New Roman" w:cs="Times New Roman"/>
                <w:sz w:val="24"/>
                <w:szCs w:val="24"/>
              </w:rPr>
              <w:t>,002</w:t>
            </w:r>
          </w:p>
        </w:tc>
        <w:tc>
          <w:tcPr>
            <w:tcW w:w="913" w:type="dxa"/>
            <w:tcBorders>
              <w:top w:val="nil"/>
              <w:bottom w:val="nil"/>
            </w:tcBorders>
            <w:shd w:val="clear" w:color="auto" w:fill="FFFFFF"/>
          </w:tcPr>
          <w:p w:rsidR="00EF5493" w:rsidRPr="00094A3B" w:rsidRDefault="00EF5493" w:rsidP="001A2B79">
            <w:pPr>
              <w:spacing w:after="0" w:line="360" w:lineRule="auto"/>
              <w:ind w:left="60" w:right="60"/>
              <w:jc w:val="center"/>
              <w:rPr>
                <w:rFonts w:ascii="Times New Roman" w:hAnsi="Times New Roman" w:cs="Times New Roman"/>
                <w:sz w:val="24"/>
                <w:szCs w:val="24"/>
              </w:rPr>
            </w:pPr>
            <w:r w:rsidRPr="00094A3B">
              <w:rPr>
                <w:rFonts w:ascii="Times New Roman" w:hAnsi="Times New Roman" w:cs="Times New Roman"/>
                <w:sz w:val="24"/>
                <w:szCs w:val="24"/>
              </w:rPr>
              <w:t>,754</w:t>
            </w:r>
          </w:p>
        </w:tc>
        <w:tc>
          <w:tcPr>
            <w:tcW w:w="793" w:type="dxa"/>
            <w:tcBorders>
              <w:top w:val="nil"/>
              <w:bottom w:val="nil"/>
            </w:tcBorders>
            <w:shd w:val="clear" w:color="auto" w:fill="FFFFFF"/>
          </w:tcPr>
          <w:p w:rsidR="00EF5493" w:rsidRPr="00094A3B" w:rsidRDefault="00EF5493" w:rsidP="001A2B79">
            <w:pPr>
              <w:spacing w:after="0" w:line="360" w:lineRule="auto"/>
              <w:ind w:left="60" w:right="60"/>
              <w:jc w:val="center"/>
              <w:rPr>
                <w:rFonts w:ascii="Times New Roman" w:hAnsi="Times New Roman" w:cs="Times New Roman"/>
                <w:sz w:val="24"/>
                <w:szCs w:val="24"/>
              </w:rPr>
            </w:pPr>
            <w:r w:rsidRPr="00094A3B">
              <w:rPr>
                <w:rFonts w:ascii="Times New Roman" w:hAnsi="Times New Roman" w:cs="Times New Roman"/>
                <w:sz w:val="24"/>
                <w:szCs w:val="24"/>
              </w:rPr>
              <w:t>,306</w:t>
            </w:r>
          </w:p>
        </w:tc>
        <w:tc>
          <w:tcPr>
            <w:tcW w:w="800" w:type="dxa"/>
            <w:tcBorders>
              <w:top w:val="nil"/>
              <w:bottom w:val="nil"/>
              <w:right w:val="single" w:sz="16" w:space="0" w:color="000000"/>
            </w:tcBorders>
            <w:shd w:val="clear" w:color="auto" w:fill="FFFFFF"/>
          </w:tcPr>
          <w:p w:rsidR="00EF5493" w:rsidRPr="00094A3B" w:rsidRDefault="00EF5493" w:rsidP="001A2B79">
            <w:pPr>
              <w:spacing w:after="0" w:line="360" w:lineRule="auto"/>
              <w:ind w:left="60" w:right="60"/>
              <w:jc w:val="center"/>
              <w:rPr>
                <w:rFonts w:ascii="Times New Roman" w:hAnsi="Times New Roman" w:cs="Times New Roman"/>
                <w:sz w:val="24"/>
                <w:szCs w:val="24"/>
              </w:rPr>
            </w:pPr>
            <w:r w:rsidRPr="00094A3B">
              <w:rPr>
                <w:rFonts w:ascii="Times New Roman" w:hAnsi="Times New Roman" w:cs="Times New Roman"/>
                <w:sz w:val="24"/>
                <w:szCs w:val="24"/>
              </w:rPr>
              <w:t>,191</w:t>
            </w:r>
          </w:p>
        </w:tc>
      </w:tr>
      <w:tr w:rsidR="00EF5493" w:rsidRPr="00094A3B" w:rsidTr="00811558">
        <w:trPr>
          <w:cantSplit/>
          <w:trHeight w:val="474"/>
        </w:trPr>
        <w:tc>
          <w:tcPr>
            <w:tcW w:w="577" w:type="dxa"/>
            <w:vMerge/>
            <w:tcBorders>
              <w:top w:val="single" w:sz="16" w:space="0" w:color="000000"/>
              <w:left w:val="single" w:sz="16" w:space="0" w:color="000000"/>
              <w:bottom w:val="single" w:sz="16" w:space="0" w:color="000000"/>
              <w:right w:val="nil"/>
            </w:tcBorders>
            <w:shd w:val="clear" w:color="auto" w:fill="FFFFFF"/>
            <w:vAlign w:val="center"/>
          </w:tcPr>
          <w:p w:rsidR="00EF5493" w:rsidRPr="00094A3B" w:rsidRDefault="00EF5493" w:rsidP="001A2B79">
            <w:pPr>
              <w:spacing w:after="0" w:line="360" w:lineRule="auto"/>
              <w:jc w:val="center"/>
              <w:rPr>
                <w:rFonts w:ascii="Times New Roman" w:hAnsi="Times New Roman" w:cs="Times New Roman"/>
                <w:sz w:val="24"/>
                <w:szCs w:val="24"/>
              </w:rPr>
            </w:pPr>
          </w:p>
        </w:tc>
        <w:tc>
          <w:tcPr>
            <w:tcW w:w="1691" w:type="dxa"/>
            <w:tcBorders>
              <w:top w:val="nil"/>
              <w:left w:val="nil"/>
              <w:bottom w:val="single" w:sz="16" w:space="0" w:color="000000"/>
              <w:right w:val="single" w:sz="16" w:space="0" w:color="000000"/>
            </w:tcBorders>
            <w:shd w:val="clear" w:color="auto" w:fill="FFFFFF"/>
            <w:vAlign w:val="center"/>
          </w:tcPr>
          <w:p w:rsidR="00EF5493" w:rsidRPr="00094A3B" w:rsidRDefault="00EF5493" w:rsidP="001A2B79">
            <w:pPr>
              <w:spacing w:after="0" w:line="360" w:lineRule="auto"/>
              <w:ind w:left="60" w:right="60"/>
              <w:jc w:val="center"/>
              <w:rPr>
                <w:rFonts w:ascii="Times New Roman" w:hAnsi="Times New Roman" w:cs="Times New Roman"/>
                <w:sz w:val="24"/>
                <w:szCs w:val="24"/>
              </w:rPr>
            </w:pPr>
            <w:r w:rsidRPr="00094A3B">
              <w:rPr>
                <w:rFonts w:ascii="Times New Roman" w:hAnsi="Times New Roman" w:cs="Times New Roman"/>
                <w:sz w:val="24"/>
                <w:szCs w:val="24"/>
              </w:rPr>
              <w:t>Service</w:t>
            </w:r>
          </w:p>
        </w:tc>
        <w:tc>
          <w:tcPr>
            <w:tcW w:w="1046" w:type="dxa"/>
            <w:tcBorders>
              <w:top w:val="nil"/>
              <w:left w:val="single" w:sz="16" w:space="0" w:color="000000"/>
              <w:bottom w:val="single" w:sz="16" w:space="0" w:color="000000"/>
            </w:tcBorders>
            <w:shd w:val="clear" w:color="auto" w:fill="FFFFFF"/>
          </w:tcPr>
          <w:p w:rsidR="00EF5493" w:rsidRPr="00094A3B" w:rsidRDefault="00EF5493" w:rsidP="001A2B79">
            <w:pPr>
              <w:spacing w:after="0" w:line="360" w:lineRule="auto"/>
              <w:ind w:left="60" w:right="60"/>
              <w:jc w:val="center"/>
              <w:rPr>
                <w:rFonts w:ascii="Times New Roman" w:hAnsi="Times New Roman" w:cs="Times New Roman"/>
                <w:sz w:val="24"/>
                <w:szCs w:val="24"/>
              </w:rPr>
            </w:pPr>
            <w:r w:rsidRPr="00094A3B">
              <w:rPr>
                <w:rFonts w:ascii="Times New Roman" w:hAnsi="Times New Roman" w:cs="Times New Roman"/>
                <w:sz w:val="24"/>
                <w:szCs w:val="24"/>
              </w:rPr>
              <w:t>,209</w:t>
            </w:r>
          </w:p>
        </w:tc>
        <w:tc>
          <w:tcPr>
            <w:tcW w:w="1046" w:type="dxa"/>
            <w:tcBorders>
              <w:top w:val="nil"/>
              <w:bottom w:val="single" w:sz="16" w:space="0" w:color="000000"/>
            </w:tcBorders>
            <w:shd w:val="clear" w:color="auto" w:fill="FFFFFF"/>
          </w:tcPr>
          <w:p w:rsidR="00EF5493" w:rsidRPr="00094A3B" w:rsidRDefault="00EF5493" w:rsidP="001A2B79">
            <w:pPr>
              <w:spacing w:after="0" w:line="360" w:lineRule="auto"/>
              <w:ind w:left="60" w:right="60"/>
              <w:jc w:val="center"/>
              <w:rPr>
                <w:rFonts w:ascii="Times New Roman" w:hAnsi="Times New Roman" w:cs="Times New Roman"/>
                <w:sz w:val="24"/>
                <w:szCs w:val="24"/>
              </w:rPr>
            </w:pPr>
            <w:r w:rsidRPr="00094A3B">
              <w:rPr>
                <w:rFonts w:ascii="Times New Roman" w:hAnsi="Times New Roman" w:cs="Times New Roman"/>
                <w:sz w:val="24"/>
                <w:szCs w:val="24"/>
              </w:rPr>
              <w:t>,057</w:t>
            </w:r>
          </w:p>
        </w:tc>
        <w:tc>
          <w:tcPr>
            <w:tcW w:w="1393" w:type="dxa"/>
            <w:tcBorders>
              <w:top w:val="nil"/>
              <w:bottom w:val="single" w:sz="16" w:space="0" w:color="000000"/>
            </w:tcBorders>
            <w:shd w:val="clear" w:color="auto" w:fill="FFFFFF"/>
          </w:tcPr>
          <w:p w:rsidR="00EF5493" w:rsidRPr="00094A3B" w:rsidRDefault="00EF5493" w:rsidP="001A2B79">
            <w:pPr>
              <w:spacing w:after="0" w:line="360" w:lineRule="auto"/>
              <w:ind w:left="60" w:right="60"/>
              <w:jc w:val="center"/>
              <w:rPr>
                <w:rFonts w:ascii="Times New Roman" w:hAnsi="Times New Roman" w:cs="Times New Roman"/>
                <w:sz w:val="24"/>
                <w:szCs w:val="24"/>
              </w:rPr>
            </w:pPr>
            <w:r w:rsidRPr="00094A3B">
              <w:rPr>
                <w:rFonts w:ascii="Times New Roman" w:hAnsi="Times New Roman" w:cs="Times New Roman"/>
                <w:sz w:val="24"/>
                <w:szCs w:val="24"/>
              </w:rPr>
              <w:t>,361</w:t>
            </w:r>
          </w:p>
        </w:tc>
        <w:tc>
          <w:tcPr>
            <w:tcW w:w="793" w:type="dxa"/>
            <w:tcBorders>
              <w:top w:val="nil"/>
              <w:bottom w:val="single" w:sz="16" w:space="0" w:color="000000"/>
            </w:tcBorders>
            <w:shd w:val="clear" w:color="auto" w:fill="FFFFFF"/>
          </w:tcPr>
          <w:p w:rsidR="00EF5493" w:rsidRPr="00094A3B" w:rsidRDefault="00EF5493" w:rsidP="001A2B79">
            <w:pPr>
              <w:spacing w:after="0" w:line="360" w:lineRule="auto"/>
              <w:ind w:left="60" w:right="60"/>
              <w:jc w:val="center"/>
              <w:rPr>
                <w:rFonts w:ascii="Times New Roman" w:hAnsi="Times New Roman" w:cs="Times New Roman"/>
                <w:sz w:val="24"/>
                <w:szCs w:val="24"/>
              </w:rPr>
            </w:pPr>
            <w:r w:rsidRPr="00094A3B">
              <w:rPr>
                <w:rFonts w:ascii="Times New Roman" w:hAnsi="Times New Roman" w:cs="Times New Roman"/>
                <w:sz w:val="24"/>
                <w:szCs w:val="24"/>
              </w:rPr>
              <w:t>3,663</w:t>
            </w:r>
          </w:p>
        </w:tc>
        <w:tc>
          <w:tcPr>
            <w:tcW w:w="793" w:type="dxa"/>
            <w:tcBorders>
              <w:top w:val="nil"/>
              <w:bottom w:val="single" w:sz="16" w:space="0" w:color="000000"/>
            </w:tcBorders>
            <w:shd w:val="clear" w:color="auto" w:fill="FFFFFF"/>
          </w:tcPr>
          <w:p w:rsidR="00EF5493" w:rsidRPr="00094A3B" w:rsidRDefault="00EF5493" w:rsidP="001A2B79">
            <w:pPr>
              <w:spacing w:after="0" w:line="360" w:lineRule="auto"/>
              <w:ind w:left="60" w:right="60"/>
              <w:jc w:val="center"/>
              <w:rPr>
                <w:rFonts w:ascii="Times New Roman" w:hAnsi="Times New Roman" w:cs="Times New Roman"/>
                <w:sz w:val="24"/>
                <w:szCs w:val="24"/>
              </w:rPr>
            </w:pPr>
            <w:r w:rsidRPr="00094A3B">
              <w:rPr>
                <w:rFonts w:ascii="Times New Roman" w:hAnsi="Times New Roman" w:cs="Times New Roman"/>
                <w:sz w:val="24"/>
                <w:szCs w:val="24"/>
              </w:rPr>
              <w:t>,000</w:t>
            </w:r>
          </w:p>
        </w:tc>
        <w:tc>
          <w:tcPr>
            <w:tcW w:w="913" w:type="dxa"/>
            <w:tcBorders>
              <w:top w:val="nil"/>
              <w:bottom w:val="single" w:sz="16" w:space="0" w:color="000000"/>
            </w:tcBorders>
            <w:shd w:val="clear" w:color="auto" w:fill="FFFFFF"/>
          </w:tcPr>
          <w:p w:rsidR="00EF5493" w:rsidRPr="00094A3B" w:rsidRDefault="00EF5493" w:rsidP="001A2B79">
            <w:pPr>
              <w:spacing w:after="0" w:line="360" w:lineRule="auto"/>
              <w:ind w:left="60" w:right="60"/>
              <w:jc w:val="center"/>
              <w:rPr>
                <w:rFonts w:ascii="Times New Roman" w:hAnsi="Times New Roman" w:cs="Times New Roman"/>
                <w:sz w:val="24"/>
                <w:szCs w:val="24"/>
              </w:rPr>
            </w:pPr>
            <w:r w:rsidRPr="00094A3B">
              <w:rPr>
                <w:rFonts w:ascii="Times New Roman" w:hAnsi="Times New Roman" w:cs="Times New Roman"/>
                <w:sz w:val="24"/>
                <w:szCs w:val="24"/>
              </w:rPr>
              <w:t>,742</w:t>
            </w:r>
          </w:p>
        </w:tc>
        <w:tc>
          <w:tcPr>
            <w:tcW w:w="793" w:type="dxa"/>
            <w:tcBorders>
              <w:top w:val="nil"/>
              <w:bottom w:val="single" w:sz="16" w:space="0" w:color="000000"/>
            </w:tcBorders>
            <w:shd w:val="clear" w:color="auto" w:fill="FFFFFF"/>
          </w:tcPr>
          <w:p w:rsidR="00EF5493" w:rsidRPr="00094A3B" w:rsidRDefault="00EF5493" w:rsidP="001A2B79">
            <w:pPr>
              <w:spacing w:after="0" w:line="360" w:lineRule="auto"/>
              <w:ind w:left="60" w:right="60"/>
              <w:jc w:val="center"/>
              <w:rPr>
                <w:rFonts w:ascii="Times New Roman" w:hAnsi="Times New Roman" w:cs="Times New Roman"/>
                <w:sz w:val="24"/>
                <w:szCs w:val="24"/>
              </w:rPr>
            </w:pPr>
            <w:r w:rsidRPr="00094A3B">
              <w:rPr>
                <w:rFonts w:ascii="Times New Roman" w:hAnsi="Times New Roman" w:cs="Times New Roman"/>
                <w:sz w:val="24"/>
                <w:szCs w:val="24"/>
              </w:rPr>
              <w:t>,349</w:t>
            </w:r>
          </w:p>
        </w:tc>
        <w:tc>
          <w:tcPr>
            <w:tcW w:w="800" w:type="dxa"/>
            <w:tcBorders>
              <w:top w:val="nil"/>
              <w:bottom w:val="single" w:sz="16" w:space="0" w:color="000000"/>
              <w:right w:val="single" w:sz="16" w:space="0" w:color="000000"/>
            </w:tcBorders>
            <w:shd w:val="clear" w:color="auto" w:fill="FFFFFF"/>
          </w:tcPr>
          <w:p w:rsidR="00EF5493" w:rsidRPr="00094A3B" w:rsidRDefault="00EF5493" w:rsidP="001A2B79">
            <w:pPr>
              <w:spacing w:after="0" w:line="360" w:lineRule="auto"/>
              <w:ind w:left="60" w:right="60"/>
              <w:jc w:val="center"/>
              <w:rPr>
                <w:rFonts w:ascii="Times New Roman" w:hAnsi="Times New Roman" w:cs="Times New Roman"/>
                <w:sz w:val="24"/>
                <w:szCs w:val="24"/>
              </w:rPr>
            </w:pPr>
            <w:r w:rsidRPr="00094A3B">
              <w:rPr>
                <w:rFonts w:ascii="Times New Roman" w:hAnsi="Times New Roman" w:cs="Times New Roman"/>
                <w:sz w:val="24"/>
                <w:szCs w:val="24"/>
              </w:rPr>
              <w:t>,221</w:t>
            </w:r>
          </w:p>
        </w:tc>
      </w:tr>
      <w:tr w:rsidR="00EF5493" w:rsidRPr="00094A3B" w:rsidTr="00811558">
        <w:trPr>
          <w:cantSplit/>
          <w:trHeight w:val="449"/>
        </w:trPr>
        <w:tc>
          <w:tcPr>
            <w:tcW w:w="9849" w:type="dxa"/>
            <w:gridSpan w:val="10"/>
            <w:tcBorders>
              <w:top w:val="nil"/>
              <w:left w:val="nil"/>
              <w:bottom w:val="nil"/>
              <w:right w:val="nil"/>
            </w:tcBorders>
            <w:shd w:val="clear" w:color="auto" w:fill="FFFFFF"/>
          </w:tcPr>
          <w:p w:rsidR="00EF5493" w:rsidRPr="00094A3B" w:rsidRDefault="00EF5493" w:rsidP="00936071">
            <w:pPr>
              <w:spacing w:after="0" w:line="360" w:lineRule="auto"/>
              <w:ind w:left="60" w:right="60"/>
              <w:jc w:val="both"/>
              <w:rPr>
                <w:rFonts w:ascii="Times New Roman" w:hAnsi="Times New Roman" w:cs="Times New Roman"/>
                <w:sz w:val="24"/>
                <w:szCs w:val="24"/>
              </w:rPr>
            </w:pPr>
            <w:r w:rsidRPr="00094A3B">
              <w:rPr>
                <w:rFonts w:ascii="Times New Roman" w:hAnsi="Times New Roman" w:cs="Times New Roman"/>
                <w:sz w:val="24"/>
                <w:szCs w:val="24"/>
              </w:rPr>
              <w:t>a. Dependent Variable: Kepuasan_Konsumen</w:t>
            </w:r>
          </w:p>
        </w:tc>
      </w:tr>
    </w:tbl>
    <w:p w:rsidR="00EF5493" w:rsidRPr="00F25082" w:rsidRDefault="00EF5493" w:rsidP="00936071">
      <w:pPr>
        <w:spacing w:line="360" w:lineRule="auto"/>
        <w:jc w:val="both"/>
        <w:rPr>
          <w:rFonts w:ascii="Times New Roman" w:hAnsi="Times New Roman" w:cs="Times New Roman"/>
          <w:sz w:val="24"/>
          <w:szCs w:val="24"/>
          <w:lang w:val="en-US"/>
        </w:rPr>
      </w:pPr>
      <w:r w:rsidRPr="00094A3B">
        <w:rPr>
          <w:rFonts w:ascii="Times New Roman" w:hAnsi="Times New Roman" w:cs="Times New Roman"/>
          <w:sz w:val="24"/>
          <w:szCs w:val="24"/>
        </w:rPr>
        <w:t>Sumber: Hasil Olah Data, 2018</w:t>
      </w:r>
      <w:r w:rsidR="00F25082">
        <w:rPr>
          <w:rFonts w:ascii="Times New Roman" w:hAnsi="Times New Roman" w:cs="Times New Roman"/>
          <w:sz w:val="24"/>
          <w:szCs w:val="24"/>
          <w:lang w:val="en-US"/>
        </w:rPr>
        <w:t>.</w:t>
      </w:r>
    </w:p>
    <w:p w:rsidR="00EF5493" w:rsidRPr="00094A3B" w:rsidRDefault="00EF5493" w:rsidP="00936071">
      <w:pPr>
        <w:autoSpaceDE w:val="0"/>
        <w:autoSpaceDN w:val="0"/>
        <w:adjustRightInd w:val="0"/>
        <w:spacing w:after="0" w:line="360" w:lineRule="auto"/>
        <w:jc w:val="both"/>
        <w:rPr>
          <w:rFonts w:ascii="Times New Roman" w:eastAsia="Calibri" w:hAnsi="Times New Roman" w:cs="Times New Roman"/>
          <w:sz w:val="24"/>
          <w:szCs w:val="24"/>
        </w:rPr>
      </w:pPr>
    </w:p>
    <w:p w:rsidR="00094A3B" w:rsidRDefault="00EF5493" w:rsidP="003F4591">
      <w:pPr>
        <w:autoSpaceDE w:val="0"/>
        <w:autoSpaceDN w:val="0"/>
        <w:adjustRightInd w:val="0"/>
        <w:spacing w:after="0" w:line="360" w:lineRule="auto"/>
        <w:ind w:left="810" w:firstLine="630"/>
        <w:jc w:val="both"/>
        <w:rPr>
          <w:rFonts w:ascii="Times New Roman" w:eastAsia="Calibri" w:hAnsi="Times New Roman" w:cs="Times New Roman"/>
          <w:color w:val="FF0000"/>
          <w:sz w:val="24"/>
          <w:szCs w:val="24"/>
        </w:rPr>
      </w:pPr>
      <w:r w:rsidRPr="00094A3B">
        <w:rPr>
          <w:rFonts w:ascii="Times New Roman" w:eastAsia="Calibri" w:hAnsi="Times New Roman" w:cs="Times New Roman"/>
          <w:sz w:val="24"/>
          <w:szCs w:val="24"/>
        </w:rPr>
        <w:t>Hasil koefisien determinasi parsial (r</w:t>
      </w:r>
      <w:r w:rsidRPr="00094A3B">
        <w:rPr>
          <w:rFonts w:ascii="Times New Roman" w:eastAsia="Calibri" w:hAnsi="Times New Roman" w:cs="Times New Roman"/>
          <w:sz w:val="24"/>
          <w:szCs w:val="24"/>
          <w:vertAlign w:val="superscript"/>
        </w:rPr>
        <w:t>2</w:t>
      </w:r>
      <w:r w:rsidRPr="00094A3B">
        <w:rPr>
          <w:rFonts w:ascii="Times New Roman" w:eastAsia="Calibri" w:hAnsi="Times New Roman" w:cs="Times New Roman"/>
          <w:sz w:val="24"/>
          <w:szCs w:val="24"/>
        </w:rPr>
        <w:t xml:space="preserve">) pada persamaan pertama diketahui kemudian untuk </w:t>
      </w:r>
      <w:r w:rsidRPr="00094A3B">
        <w:rPr>
          <w:rFonts w:ascii="Times New Roman" w:eastAsia="Calibri" w:hAnsi="Times New Roman" w:cs="Times New Roman"/>
          <w:i/>
          <w:sz w:val="24"/>
          <w:szCs w:val="24"/>
        </w:rPr>
        <w:t>servicescape</w:t>
      </w:r>
      <w:r w:rsidRPr="00094A3B">
        <w:rPr>
          <w:rFonts w:ascii="Times New Roman" w:eastAsia="Calibri" w:hAnsi="Times New Roman" w:cs="Times New Roman"/>
          <w:sz w:val="24"/>
          <w:szCs w:val="24"/>
        </w:rPr>
        <w:t xml:space="preserve"> terhadap kepuasan konsumen sebesar 1,4%, untuk </w:t>
      </w:r>
      <w:r w:rsidRPr="00094A3B">
        <w:rPr>
          <w:rFonts w:ascii="Times New Roman" w:eastAsia="Calibri" w:hAnsi="Times New Roman" w:cs="Times New Roman"/>
          <w:i/>
          <w:sz w:val="24"/>
          <w:szCs w:val="24"/>
        </w:rPr>
        <w:t>service</w:t>
      </w:r>
      <w:r w:rsidR="00C46D14">
        <w:rPr>
          <w:rFonts w:ascii="Times New Roman" w:eastAsia="Calibri" w:hAnsi="Times New Roman" w:cs="Times New Roman"/>
          <w:i/>
          <w:sz w:val="24"/>
          <w:szCs w:val="24"/>
          <w:lang w:val="en-US"/>
        </w:rPr>
        <w:t xml:space="preserve"> </w:t>
      </w:r>
      <w:r w:rsidRPr="00094A3B">
        <w:rPr>
          <w:rFonts w:ascii="Times New Roman" w:eastAsia="Calibri" w:hAnsi="Times New Roman" w:cs="Times New Roman"/>
          <w:i/>
          <w:sz w:val="24"/>
          <w:szCs w:val="24"/>
        </w:rPr>
        <w:t>person</w:t>
      </w:r>
      <w:r w:rsidR="00C46D14">
        <w:rPr>
          <w:rFonts w:ascii="Times New Roman" w:eastAsia="Calibri" w:hAnsi="Times New Roman" w:cs="Times New Roman"/>
          <w:i/>
          <w:sz w:val="24"/>
          <w:szCs w:val="24"/>
          <w:lang w:val="en-US"/>
        </w:rPr>
        <w:t>n</w:t>
      </w:r>
      <w:r w:rsidRPr="00094A3B">
        <w:rPr>
          <w:rFonts w:ascii="Times New Roman" w:eastAsia="Calibri" w:hAnsi="Times New Roman" w:cs="Times New Roman"/>
          <w:i/>
          <w:sz w:val="24"/>
          <w:szCs w:val="24"/>
        </w:rPr>
        <w:t xml:space="preserve">el </w:t>
      </w:r>
      <w:r w:rsidRPr="00094A3B">
        <w:rPr>
          <w:rFonts w:ascii="Times New Roman" w:eastAsia="Calibri" w:hAnsi="Times New Roman" w:cs="Times New Roman"/>
          <w:sz w:val="24"/>
          <w:szCs w:val="24"/>
        </w:rPr>
        <w:t xml:space="preserve">terhadap kepuasan konsumen sebesar 9,4% dan untuk </w:t>
      </w:r>
      <w:r w:rsidR="001A458C">
        <w:rPr>
          <w:rFonts w:ascii="Times New Roman" w:eastAsia="Calibri" w:hAnsi="Times New Roman" w:cs="Times New Roman"/>
          <w:i/>
          <w:sz w:val="24"/>
          <w:szCs w:val="24"/>
        </w:rPr>
        <w:t>services</w:t>
      </w:r>
      <w:r w:rsidRPr="00094A3B">
        <w:rPr>
          <w:rFonts w:ascii="Times New Roman" w:eastAsia="Calibri" w:hAnsi="Times New Roman" w:cs="Times New Roman"/>
          <w:sz w:val="24"/>
          <w:szCs w:val="24"/>
        </w:rPr>
        <w:t xml:space="preserve"> terhadap </w:t>
      </w:r>
      <w:r w:rsidRPr="00094A3B">
        <w:rPr>
          <w:rFonts w:ascii="Times New Roman" w:eastAsia="Calibri" w:hAnsi="Times New Roman" w:cs="Times New Roman"/>
          <w:sz w:val="24"/>
          <w:szCs w:val="24"/>
        </w:rPr>
        <w:lastRenderedPageBreak/>
        <w:t>kepuasan konsumen sebesar 12,2%. Jadi dari ketiga variabel tersebut koefisien determinasi parsial (r</w:t>
      </w:r>
      <w:r w:rsidRPr="00094A3B">
        <w:rPr>
          <w:rFonts w:ascii="Times New Roman" w:eastAsia="Calibri" w:hAnsi="Times New Roman" w:cs="Times New Roman"/>
          <w:sz w:val="24"/>
          <w:szCs w:val="24"/>
          <w:vertAlign w:val="superscript"/>
        </w:rPr>
        <w:t>2</w:t>
      </w:r>
      <w:r w:rsidR="00557929">
        <w:rPr>
          <w:rFonts w:ascii="Times New Roman" w:eastAsia="Calibri" w:hAnsi="Times New Roman" w:cs="Times New Roman"/>
          <w:sz w:val="24"/>
          <w:szCs w:val="24"/>
        </w:rPr>
        <w:t xml:space="preserve">) </w:t>
      </w:r>
      <w:r w:rsidRPr="00094A3B">
        <w:rPr>
          <w:rFonts w:ascii="Times New Roman" w:eastAsia="Calibri" w:hAnsi="Times New Roman" w:cs="Times New Roman"/>
          <w:sz w:val="24"/>
          <w:szCs w:val="24"/>
        </w:rPr>
        <w:t xml:space="preserve">terbesar ditunjukkan oleh variabel </w:t>
      </w:r>
      <w:r w:rsidRPr="00094A3B">
        <w:rPr>
          <w:rFonts w:ascii="Times New Roman" w:eastAsia="Calibri" w:hAnsi="Times New Roman" w:cs="Times New Roman"/>
          <w:bCs/>
          <w:i/>
          <w:sz w:val="24"/>
          <w:szCs w:val="24"/>
        </w:rPr>
        <w:t>service</w:t>
      </w:r>
      <w:r w:rsidR="001A458C">
        <w:rPr>
          <w:rFonts w:ascii="Times New Roman" w:eastAsia="Calibri" w:hAnsi="Times New Roman" w:cs="Times New Roman"/>
          <w:bCs/>
          <w:i/>
          <w:sz w:val="24"/>
          <w:szCs w:val="24"/>
          <w:lang w:val="en-US"/>
        </w:rPr>
        <w:t>s</w:t>
      </w:r>
      <w:r w:rsidRPr="00094A3B">
        <w:rPr>
          <w:rFonts w:ascii="Times New Roman" w:eastAsia="Calibri" w:hAnsi="Times New Roman" w:cs="Times New Roman"/>
          <w:bCs/>
          <w:i/>
          <w:sz w:val="24"/>
          <w:szCs w:val="24"/>
        </w:rPr>
        <w:t xml:space="preserve"> </w:t>
      </w:r>
      <w:r w:rsidRPr="00094A3B">
        <w:rPr>
          <w:rFonts w:ascii="Times New Roman" w:eastAsia="Calibri" w:hAnsi="Times New Roman" w:cs="Times New Roman"/>
          <w:sz w:val="24"/>
          <w:szCs w:val="24"/>
        </w:rPr>
        <w:t xml:space="preserve">yaitu sebesar 12,2%. Dengan demikian </w:t>
      </w:r>
      <w:r w:rsidRPr="00094A3B">
        <w:rPr>
          <w:rFonts w:ascii="Times New Roman" w:eastAsia="Calibri" w:hAnsi="Times New Roman" w:cs="Times New Roman"/>
          <w:bCs/>
          <w:i/>
          <w:sz w:val="24"/>
          <w:szCs w:val="24"/>
        </w:rPr>
        <w:t>service</w:t>
      </w:r>
      <w:r w:rsidR="00EB3F38">
        <w:rPr>
          <w:rFonts w:ascii="Times New Roman" w:eastAsia="Calibri" w:hAnsi="Times New Roman" w:cs="Times New Roman"/>
          <w:bCs/>
          <w:i/>
          <w:sz w:val="24"/>
          <w:szCs w:val="24"/>
          <w:lang w:val="en-US"/>
        </w:rPr>
        <w:t xml:space="preserve">s </w:t>
      </w:r>
      <w:r w:rsidRPr="00094A3B">
        <w:rPr>
          <w:rFonts w:ascii="Times New Roman" w:eastAsia="Calibri" w:hAnsi="Times New Roman" w:cs="Times New Roman"/>
          <w:sz w:val="24"/>
          <w:szCs w:val="24"/>
        </w:rPr>
        <w:t>mempu</w:t>
      </w:r>
      <w:r w:rsidR="001A458C">
        <w:rPr>
          <w:rFonts w:ascii="Times New Roman" w:eastAsia="Calibri" w:hAnsi="Times New Roman" w:cs="Times New Roman"/>
          <w:sz w:val="24"/>
          <w:szCs w:val="24"/>
        </w:rPr>
        <w:t xml:space="preserve">nyai pengaruh dominan terhadap </w:t>
      </w:r>
      <w:r w:rsidRPr="00094A3B">
        <w:rPr>
          <w:rFonts w:ascii="Times New Roman" w:eastAsia="Calibri" w:hAnsi="Times New Roman" w:cs="Times New Roman"/>
          <w:sz w:val="24"/>
          <w:szCs w:val="24"/>
        </w:rPr>
        <w:t>kepuasan konsumen.</w:t>
      </w:r>
      <w:bookmarkStart w:id="20" w:name="_Toc443258787"/>
    </w:p>
    <w:p w:rsidR="001449FF" w:rsidRPr="001449FF" w:rsidRDefault="001449FF" w:rsidP="001449FF">
      <w:pPr>
        <w:autoSpaceDE w:val="0"/>
        <w:autoSpaceDN w:val="0"/>
        <w:adjustRightInd w:val="0"/>
        <w:spacing w:after="0" w:line="360" w:lineRule="auto"/>
        <w:ind w:left="567" w:firstLine="720"/>
        <w:jc w:val="both"/>
        <w:rPr>
          <w:rFonts w:ascii="Times New Roman" w:eastAsia="Calibri" w:hAnsi="Times New Roman" w:cs="Times New Roman"/>
          <w:color w:val="FF0000"/>
          <w:sz w:val="24"/>
          <w:szCs w:val="24"/>
        </w:rPr>
      </w:pPr>
    </w:p>
    <w:p w:rsidR="00094A3B" w:rsidRDefault="00EF5493" w:rsidP="009D734C">
      <w:pPr>
        <w:pStyle w:val="Heading2"/>
        <w:numPr>
          <w:ilvl w:val="1"/>
          <w:numId w:val="51"/>
        </w:numPr>
        <w:spacing w:before="40" w:line="360" w:lineRule="auto"/>
        <w:ind w:left="810" w:hanging="450"/>
        <w:jc w:val="both"/>
        <w:rPr>
          <w:rFonts w:ascii="Times New Roman" w:eastAsia="Calibri" w:hAnsi="Times New Roman" w:cs="Times New Roman"/>
          <w:color w:val="auto"/>
          <w:sz w:val="24"/>
          <w:szCs w:val="24"/>
        </w:rPr>
      </w:pPr>
      <w:r w:rsidRPr="00094A3B">
        <w:rPr>
          <w:rFonts w:ascii="Times New Roman" w:eastAsia="Calibri" w:hAnsi="Times New Roman" w:cs="Times New Roman"/>
          <w:color w:val="auto"/>
          <w:sz w:val="24"/>
          <w:szCs w:val="24"/>
        </w:rPr>
        <w:t>Pembahasan</w:t>
      </w:r>
      <w:bookmarkEnd w:id="20"/>
    </w:p>
    <w:p w:rsidR="001A2B79" w:rsidRPr="003F4591" w:rsidRDefault="00EF5493" w:rsidP="003F4591">
      <w:pPr>
        <w:pStyle w:val="Heading2"/>
        <w:spacing w:before="40" w:line="360" w:lineRule="auto"/>
        <w:ind w:left="810" w:firstLine="720"/>
        <w:jc w:val="both"/>
        <w:rPr>
          <w:rFonts w:ascii="Times New Roman" w:eastAsia="Calibri" w:hAnsi="Times New Roman" w:cs="Times New Roman"/>
          <w:b w:val="0"/>
          <w:color w:val="auto"/>
          <w:sz w:val="24"/>
          <w:szCs w:val="24"/>
        </w:rPr>
      </w:pPr>
      <w:r w:rsidRPr="00094A3B">
        <w:rPr>
          <w:rFonts w:ascii="Times New Roman" w:eastAsia="Calibri" w:hAnsi="Times New Roman" w:cs="Times New Roman"/>
          <w:b w:val="0"/>
          <w:color w:val="auto"/>
          <w:sz w:val="24"/>
          <w:szCs w:val="24"/>
        </w:rPr>
        <w:t xml:space="preserve">Berdasarkan hasil analisis pada konsumen Bandara Adi Sutjipto Yogyakarta diperoleh persamaan regresi dari </w:t>
      </w:r>
      <w:r w:rsidRPr="00094A3B">
        <w:rPr>
          <w:rFonts w:ascii="Times New Roman" w:eastAsia="Times New Roman" w:hAnsi="Times New Roman" w:cs="Times New Roman"/>
          <w:b w:val="0"/>
          <w:i/>
          <w:color w:val="auto"/>
          <w:sz w:val="24"/>
          <w:szCs w:val="24"/>
        </w:rPr>
        <w:t>servicescape, service person</w:t>
      </w:r>
      <w:r w:rsidR="00094A3B">
        <w:rPr>
          <w:rFonts w:ascii="Times New Roman" w:eastAsia="Times New Roman" w:hAnsi="Times New Roman" w:cs="Times New Roman"/>
          <w:b w:val="0"/>
          <w:i/>
          <w:color w:val="auto"/>
          <w:sz w:val="24"/>
          <w:szCs w:val="24"/>
        </w:rPr>
        <w:t>n</w:t>
      </w:r>
      <w:r w:rsidRPr="00094A3B">
        <w:rPr>
          <w:rFonts w:ascii="Times New Roman" w:eastAsia="Times New Roman" w:hAnsi="Times New Roman" w:cs="Times New Roman"/>
          <w:b w:val="0"/>
          <w:i/>
          <w:color w:val="auto"/>
          <w:sz w:val="24"/>
          <w:szCs w:val="24"/>
        </w:rPr>
        <w:t>el, service</w:t>
      </w:r>
      <w:r w:rsidR="00094A3B">
        <w:rPr>
          <w:rFonts w:ascii="Times New Roman" w:eastAsia="Times New Roman" w:hAnsi="Times New Roman" w:cs="Times New Roman"/>
          <w:b w:val="0"/>
          <w:i/>
          <w:color w:val="auto"/>
          <w:sz w:val="24"/>
          <w:szCs w:val="24"/>
        </w:rPr>
        <w:t>s</w:t>
      </w:r>
      <w:r w:rsidRPr="00094A3B">
        <w:rPr>
          <w:rFonts w:ascii="Times New Roman" w:eastAsia="Calibri" w:hAnsi="Times New Roman" w:cs="Times New Roman"/>
          <w:b w:val="0"/>
          <w:color w:val="auto"/>
          <w:sz w:val="24"/>
          <w:szCs w:val="24"/>
        </w:rPr>
        <w:t xml:space="preserve"> diperoleh nilai keseluruhan nilai koefisien regresi adalah bernilai positif, hal tersebut mengandung arti bahwa jika nilai dari variable </w:t>
      </w:r>
      <w:r w:rsidRPr="00094A3B">
        <w:rPr>
          <w:rFonts w:ascii="Times New Roman" w:eastAsia="Calibri" w:hAnsi="Times New Roman" w:cs="Times New Roman"/>
          <w:b w:val="0"/>
          <w:i/>
          <w:color w:val="auto"/>
          <w:sz w:val="24"/>
          <w:szCs w:val="24"/>
        </w:rPr>
        <w:t>independen</w:t>
      </w:r>
      <w:r w:rsidRPr="00094A3B">
        <w:rPr>
          <w:rFonts w:ascii="Times New Roman" w:eastAsia="Calibri" w:hAnsi="Times New Roman" w:cs="Times New Roman"/>
          <w:b w:val="0"/>
          <w:color w:val="auto"/>
          <w:sz w:val="24"/>
          <w:szCs w:val="24"/>
        </w:rPr>
        <w:t xml:space="preserve">t yang terdiri dari </w:t>
      </w:r>
      <w:r w:rsidRPr="00094A3B">
        <w:rPr>
          <w:rFonts w:ascii="Times New Roman" w:eastAsia="Times New Roman" w:hAnsi="Times New Roman" w:cs="Times New Roman"/>
          <w:b w:val="0"/>
          <w:i/>
          <w:color w:val="auto"/>
          <w:sz w:val="24"/>
          <w:szCs w:val="24"/>
        </w:rPr>
        <w:t>servicescape, service person</w:t>
      </w:r>
      <w:r w:rsidR="00094A3B">
        <w:rPr>
          <w:rFonts w:ascii="Times New Roman" w:eastAsia="Times New Roman" w:hAnsi="Times New Roman" w:cs="Times New Roman"/>
          <w:b w:val="0"/>
          <w:i/>
          <w:color w:val="auto"/>
          <w:sz w:val="24"/>
          <w:szCs w:val="24"/>
        </w:rPr>
        <w:t>n</w:t>
      </w:r>
      <w:r w:rsidRPr="00094A3B">
        <w:rPr>
          <w:rFonts w:ascii="Times New Roman" w:eastAsia="Times New Roman" w:hAnsi="Times New Roman" w:cs="Times New Roman"/>
          <w:b w:val="0"/>
          <w:i/>
          <w:color w:val="auto"/>
          <w:sz w:val="24"/>
          <w:szCs w:val="24"/>
        </w:rPr>
        <w:t>el, service</w:t>
      </w:r>
      <w:r w:rsidR="00094A3B">
        <w:rPr>
          <w:rFonts w:ascii="Times New Roman" w:eastAsia="Times New Roman" w:hAnsi="Times New Roman" w:cs="Times New Roman"/>
          <w:b w:val="0"/>
          <w:i/>
          <w:color w:val="auto"/>
          <w:sz w:val="24"/>
          <w:szCs w:val="24"/>
        </w:rPr>
        <w:t>s</w:t>
      </w:r>
      <w:r w:rsidRPr="00094A3B">
        <w:rPr>
          <w:rFonts w:ascii="Times New Roman" w:eastAsia="Calibri" w:hAnsi="Times New Roman" w:cs="Times New Roman"/>
          <w:b w:val="0"/>
          <w:color w:val="auto"/>
          <w:sz w:val="24"/>
          <w:szCs w:val="24"/>
        </w:rPr>
        <w:t xml:space="preserve"> meningkat maka akan meningkat pula terhadap kepuasan konsumen Bandara Adi Sutjipto Yogyakarta. Untuk menjawab hipotesis penelitian maka berikut ini akan dijelaskan hasil perhitungan secara parsial: </w:t>
      </w:r>
      <w:bookmarkStart w:id="21" w:name="_Toc443258788"/>
    </w:p>
    <w:p w:rsidR="00EF5493" w:rsidRPr="003F4591" w:rsidRDefault="00EF5493" w:rsidP="009D734C">
      <w:pPr>
        <w:pStyle w:val="ListParagraph"/>
        <w:numPr>
          <w:ilvl w:val="2"/>
          <w:numId w:val="53"/>
        </w:numPr>
        <w:autoSpaceDE w:val="0"/>
        <w:autoSpaceDN w:val="0"/>
        <w:adjustRightInd w:val="0"/>
        <w:spacing w:after="0" w:line="360" w:lineRule="auto"/>
        <w:ind w:firstLine="90"/>
        <w:jc w:val="both"/>
        <w:outlineLvl w:val="2"/>
        <w:rPr>
          <w:rFonts w:ascii="Times New Roman" w:eastAsia="Calibri" w:hAnsi="Times New Roman" w:cs="Times New Roman"/>
          <w:sz w:val="24"/>
          <w:szCs w:val="24"/>
        </w:rPr>
      </w:pPr>
      <w:r w:rsidRPr="003F4591">
        <w:rPr>
          <w:rFonts w:ascii="Times New Roman" w:eastAsia="Calibri" w:hAnsi="Times New Roman" w:cs="Times New Roman"/>
          <w:b/>
          <w:sz w:val="24"/>
          <w:szCs w:val="24"/>
        </w:rPr>
        <w:t xml:space="preserve">Pengaruh </w:t>
      </w:r>
      <w:r w:rsidRPr="003F4591">
        <w:rPr>
          <w:rFonts w:ascii="Times New Roman" w:eastAsia="Times New Roman" w:hAnsi="Times New Roman" w:cs="Times New Roman"/>
          <w:b/>
          <w:bCs/>
          <w:i/>
          <w:sz w:val="24"/>
          <w:szCs w:val="24"/>
        </w:rPr>
        <w:t>Servicescape</w:t>
      </w:r>
      <w:r w:rsidR="00145614">
        <w:rPr>
          <w:rFonts w:ascii="Times New Roman" w:eastAsia="Calibri" w:hAnsi="Times New Roman" w:cs="Times New Roman"/>
          <w:b/>
          <w:sz w:val="24"/>
          <w:szCs w:val="24"/>
        </w:rPr>
        <w:t xml:space="preserve"> t</w:t>
      </w:r>
      <w:r w:rsidRPr="003F4591">
        <w:rPr>
          <w:rFonts w:ascii="Times New Roman" w:eastAsia="Calibri" w:hAnsi="Times New Roman" w:cs="Times New Roman"/>
          <w:b/>
          <w:sz w:val="24"/>
          <w:szCs w:val="24"/>
        </w:rPr>
        <w:t xml:space="preserve">erhadap Kepuasan </w:t>
      </w:r>
      <w:bookmarkEnd w:id="21"/>
      <w:r w:rsidRPr="003F4591">
        <w:rPr>
          <w:rFonts w:ascii="Times New Roman" w:eastAsia="Calibri" w:hAnsi="Times New Roman" w:cs="Times New Roman"/>
          <w:b/>
          <w:sz w:val="24"/>
          <w:szCs w:val="24"/>
        </w:rPr>
        <w:t>Konsumen</w:t>
      </w:r>
    </w:p>
    <w:p w:rsidR="00EF5493" w:rsidRPr="00936071" w:rsidRDefault="00EF5493" w:rsidP="00094A3B">
      <w:pPr>
        <w:autoSpaceDE w:val="0"/>
        <w:autoSpaceDN w:val="0"/>
        <w:adjustRightInd w:val="0"/>
        <w:spacing w:after="0" w:line="360" w:lineRule="auto"/>
        <w:ind w:left="1440" w:firstLine="720"/>
        <w:contextualSpacing/>
        <w:jc w:val="both"/>
        <w:rPr>
          <w:rFonts w:ascii="Times New Roman" w:eastAsia="Calibri" w:hAnsi="Times New Roman" w:cs="Times New Roman"/>
          <w:sz w:val="24"/>
          <w:szCs w:val="24"/>
        </w:rPr>
      </w:pPr>
      <w:r w:rsidRPr="00936071">
        <w:rPr>
          <w:rFonts w:ascii="Times New Roman" w:eastAsia="Calibri" w:hAnsi="Times New Roman" w:cs="Times New Roman"/>
          <w:sz w:val="24"/>
          <w:szCs w:val="24"/>
        </w:rPr>
        <w:t xml:space="preserve">Berdasarkan hasil uji t dimensi </w:t>
      </w:r>
      <w:r w:rsidRPr="00936071">
        <w:rPr>
          <w:rFonts w:ascii="Times New Roman" w:eastAsia="Times New Roman" w:hAnsi="Times New Roman" w:cs="Times New Roman"/>
          <w:bCs/>
          <w:i/>
          <w:sz w:val="24"/>
          <w:szCs w:val="24"/>
        </w:rPr>
        <w:t>servicescape</w:t>
      </w:r>
      <w:r w:rsidRPr="00936071">
        <w:rPr>
          <w:rFonts w:ascii="Times New Roman" w:eastAsia="Calibri" w:hAnsi="Times New Roman" w:cs="Times New Roman"/>
          <w:sz w:val="24"/>
          <w:szCs w:val="24"/>
        </w:rPr>
        <w:t xml:space="preserve"> mendapatkan hasil sebesar 0.247 &gt; 0.05 dapat disimpulkan bahwa </w:t>
      </w:r>
      <w:r w:rsidRPr="00936071">
        <w:rPr>
          <w:rFonts w:ascii="Times New Roman" w:eastAsia="Times New Roman" w:hAnsi="Times New Roman" w:cs="Times New Roman"/>
          <w:bCs/>
          <w:i/>
          <w:sz w:val="24"/>
          <w:szCs w:val="24"/>
        </w:rPr>
        <w:t>servicescape</w:t>
      </w:r>
      <w:r w:rsidR="00A05C7D">
        <w:rPr>
          <w:rFonts w:ascii="Times New Roman" w:eastAsia="Calibri" w:hAnsi="Times New Roman" w:cs="Times New Roman"/>
          <w:sz w:val="24"/>
          <w:szCs w:val="24"/>
        </w:rPr>
        <w:t xml:space="preserve"> berpengaruh positif </w:t>
      </w:r>
      <w:r w:rsidR="009F2930">
        <w:rPr>
          <w:rFonts w:ascii="Times New Roman" w:eastAsia="Calibri" w:hAnsi="Times New Roman" w:cs="Times New Roman"/>
          <w:sz w:val="24"/>
          <w:szCs w:val="24"/>
          <w:lang w:val="en-US"/>
        </w:rPr>
        <w:t xml:space="preserve">tetapi tidak signifikan </w:t>
      </w:r>
      <w:r w:rsidRPr="00936071">
        <w:rPr>
          <w:rFonts w:ascii="Times New Roman" w:eastAsia="Calibri" w:hAnsi="Times New Roman" w:cs="Times New Roman"/>
          <w:sz w:val="24"/>
          <w:szCs w:val="24"/>
        </w:rPr>
        <w:t xml:space="preserve">terhadap kepuasan konsumen. Hal ini menunjukkan bahwa semakin tinggi </w:t>
      </w:r>
      <w:r w:rsidRPr="00936071">
        <w:rPr>
          <w:rFonts w:ascii="Times New Roman" w:eastAsia="Times New Roman" w:hAnsi="Times New Roman" w:cs="Times New Roman"/>
          <w:bCs/>
          <w:i/>
          <w:sz w:val="24"/>
          <w:szCs w:val="24"/>
        </w:rPr>
        <w:t xml:space="preserve">servicescape, </w:t>
      </w:r>
      <w:r w:rsidRPr="00936071">
        <w:rPr>
          <w:rFonts w:ascii="Times New Roman" w:eastAsia="Times New Roman" w:hAnsi="Times New Roman" w:cs="Times New Roman"/>
          <w:bCs/>
          <w:sz w:val="24"/>
          <w:szCs w:val="24"/>
        </w:rPr>
        <w:t>maka</w:t>
      </w:r>
      <w:r w:rsidR="009F2930">
        <w:rPr>
          <w:rFonts w:ascii="Times New Roman" w:eastAsia="Times New Roman" w:hAnsi="Times New Roman" w:cs="Times New Roman"/>
          <w:bCs/>
          <w:sz w:val="24"/>
          <w:szCs w:val="24"/>
          <w:lang w:val="en-US"/>
        </w:rPr>
        <w:t xml:space="preserve"> </w:t>
      </w:r>
      <w:r w:rsidRPr="00936071">
        <w:rPr>
          <w:rFonts w:ascii="Times New Roman" w:eastAsia="Calibri" w:hAnsi="Times New Roman" w:cs="Times New Roman"/>
          <w:sz w:val="24"/>
          <w:szCs w:val="24"/>
        </w:rPr>
        <w:t xml:space="preserve">semakin </w:t>
      </w:r>
      <w:r w:rsidR="00A05C7D">
        <w:rPr>
          <w:rFonts w:ascii="Times New Roman" w:eastAsia="Calibri" w:hAnsi="Times New Roman" w:cs="Times New Roman"/>
          <w:sz w:val="24"/>
          <w:szCs w:val="24"/>
          <w:lang w:val="en-US"/>
        </w:rPr>
        <w:t xml:space="preserve">berdampak kecil pengaruhnya terhadap </w:t>
      </w:r>
      <w:r w:rsidRPr="00936071">
        <w:rPr>
          <w:rFonts w:ascii="Times New Roman" w:eastAsia="Calibri" w:hAnsi="Times New Roman" w:cs="Times New Roman"/>
          <w:sz w:val="24"/>
          <w:szCs w:val="24"/>
        </w:rPr>
        <w:t xml:space="preserve">kepuasan </w:t>
      </w:r>
      <w:bookmarkStart w:id="22" w:name="_Toc443258789"/>
      <w:r w:rsidRPr="00936071">
        <w:rPr>
          <w:rFonts w:ascii="Times New Roman" w:eastAsia="Calibri" w:hAnsi="Times New Roman" w:cs="Times New Roman"/>
          <w:sz w:val="24"/>
          <w:szCs w:val="24"/>
        </w:rPr>
        <w:t>konsumen.</w:t>
      </w:r>
    </w:p>
    <w:p w:rsidR="00EF5493" w:rsidRPr="00634E32" w:rsidRDefault="00EF5493" w:rsidP="009F2930">
      <w:pPr>
        <w:autoSpaceDE w:val="0"/>
        <w:autoSpaceDN w:val="0"/>
        <w:adjustRightInd w:val="0"/>
        <w:spacing w:after="0" w:line="360" w:lineRule="auto"/>
        <w:ind w:left="1440" w:firstLine="720"/>
        <w:contextualSpacing/>
        <w:jc w:val="both"/>
        <w:rPr>
          <w:rFonts w:ascii="Times New Roman" w:hAnsi="Times New Roman" w:cs="Times New Roman"/>
          <w:sz w:val="24"/>
          <w:szCs w:val="24"/>
        </w:rPr>
      </w:pPr>
      <w:r w:rsidRPr="00634E32">
        <w:rPr>
          <w:rFonts w:ascii="Times New Roman" w:hAnsi="Times New Roman" w:cs="Times New Roman"/>
          <w:sz w:val="24"/>
          <w:szCs w:val="24"/>
        </w:rPr>
        <w:t>Hasil penelitian i</w:t>
      </w:r>
      <w:r w:rsidR="009F2930" w:rsidRPr="00634E32">
        <w:rPr>
          <w:rFonts w:ascii="Times New Roman" w:hAnsi="Times New Roman" w:cs="Times New Roman"/>
          <w:sz w:val="24"/>
          <w:szCs w:val="24"/>
        </w:rPr>
        <w:t>ni berte</w:t>
      </w:r>
      <w:r w:rsidRPr="00634E32">
        <w:rPr>
          <w:rFonts w:ascii="Times New Roman" w:hAnsi="Times New Roman" w:cs="Times New Roman"/>
          <w:sz w:val="24"/>
          <w:szCs w:val="24"/>
        </w:rPr>
        <w:t>ntangan dengan pe</w:t>
      </w:r>
      <w:r w:rsidR="00094A3B" w:rsidRPr="00634E32">
        <w:rPr>
          <w:rFonts w:ascii="Times New Roman" w:hAnsi="Times New Roman" w:cs="Times New Roman"/>
          <w:sz w:val="24"/>
          <w:szCs w:val="24"/>
        </w:rPr>
        <w:t xml:space="preserve">nelitian Dale Fodness dan Brian </w:t>
      </w:r>
      <w:r w:rsidRPr="00634E32">
        <w:rPr>
          <w:rFonts w:ascii="Times New Roman" w:hAnsi="Times New Roman" w:cs="Times New Roman"/>
          <w:sz w:val="24"/>
          <w:szCs w:val="24"/>
        </w:rPr>
        <w:t xml:space="preserve">Murray (2005), yang menyebut bahwa </w:t>
      </w:r>
      <w:r w:rsidRPr="00634E32">
        <w:rPr>
          <w:rFonts w:ascii="Times New Roman" w:eastAsia="Times New Roman" w:hAnsi="Times New Roman" w:cs="Times New Roman"/>
          <w:bCs/>
          <w:i/>
          <w:sz w:val="24"/>
          <w:szCs w:val="24"/>
        </w:rPr>
        <w:t xml:space="preserve">servicescape </w:t>
      </w:r>
      <w:r w:rsidRPr="00634E32">
        <w:rPr>
          <w:rFonts w:ascii="Times New Roman" w:eastAsia="Times New Roman" w:hAnsi="Times New Roman" w:cs="Times New Roman"/>
          <w:bCs/>
          <w:sz w:val="24"/>
          <w:szCs w:val="24"/>
        </w:rPr>
        <w:t xml:space="preserve">berpengaruh </w:t>
      </w:r>
      <w:r w:rsidR="00434CBB" w:rsidRPr="00634E32">
        <w:rPr>
          <w:rFonts w:ascii="Times New Roman" w:eastAsia="Times New Roman" w:hAnsi="Times New Roman" w:cs="Times New Roman"/>
          <w:bCs/>
          <w:sz w:val="24"/>
          <w:szCs w:val="24"/>
          <w:lang w:val="en-US"/>
        </w:rPr>
        <w:t xml:space="preserve">besar </w:t>
      </w:r>
      <w:r w:rsidRPr="00634E32">
        <w:rPr>
          <w:rFonts w:ascii="Times New Roman" w:eastAsia="Times New Roman" w:hAnsi="Times New Roman" w:cs="Times New Roman"/>
          <w:bCs/>
          <w:sz w:val="24"/>
          <w:szCs w:val="24"/>
        </w:rPr>
        <w:t>terhadap kepuasan konsumen.</w:t>
      </w:r>
      <w:r w:rsidRPr="00634E32">
        <w:rPr>
          <w:rFonts w:ascii="Times New Roman" w:hAnsi="Times New Roman" w:cs="Times New Roman"/>
          <w:sz w:val="24"/>
          <w:szCs w:val="24"/>
        </w:rPr>
        <w:t xml:space="preserve"> Ekspektasi pelanggan terkait </w:t>
      </w:r>
      <w:r w:rsidR="005B231B" w:rsidRPr="00634E32">
        <w:rPr>
          <w:rFonts w:ascii="Times New Roman" w:eastAsia="Times New Roman" w:hAnsi="Times New Roman" w:cs="Times New Roman"/>
          <w:bCs/>
          <w:i/>
          <w:sz w:val="24"/>
          <w:szCs w:val="24"/>
        </w:rPr>
        <w:t>servicescape</w:t>
      </w:r>
      <w:r w:rsidR="005B231B" w:rsidRPr="00634E32">
        <w:rPr>
          <w:rFonts w:ascii="Times New Roman" w:hAnsi="Times New Roman" w:cs="Times New Roman"/>
          <w:sz w:val="24"/>
          <w:szCs w:val="24"/>
        </w:rPr>
        <w:t xml:space="preserve"> </w:t>
      </w:r>
      <w:r w:rsidRPr="00634E32">
        <w:rPr>
          <w:rFonts w:ascii="Times New Roman" w:hAnsi="Times New Roman" w:cs="Times New Roman"/>
          <w:sz w:val="24"/>
          <w:szCs w:val="24"/>
        </w:rPr>
        <w:t xml:space="preserve">pada produk atau jasa tertentu akan mempengaruhi kepuasan pelanggan terkait produk atau jasa yang ditawarkan. Namun pada Bandara Adi Sutjipto Yogyakarta konsumen tidak </w:t>
      </w:r>
      <w:r w:rsidR="00434CBB" w:rsidRPr="00634E32">
        <w:rPr>
          <w:rFonts w:ascii="Times New Roman" w:hAnsi="Times New Roman" w:cs="Times New Roman"/>
          <w:sz w:val="24"/>
          <w:szCs w:val="24"/>
          <w:lang w:val="en-US"/>
        </w:rPr>
        <w:t xml:space="preserve">terlalu </w:t>
      </w:r>
      <w:r w:rsidRPr="00634E32">
        <w:rPr>
          <w:rFonts w:ascii="Times New Roman" w:hAnsi="Times New Roman" w:cs="Times New Roman"/>
          <w:sz w:val="24"/>
          <w:szCs w:val="24"/>
        </w:rPr>
        <w:t xml:space="preserve">menganggap bahwa fasilitas </w:t>
      </w:r>
      <w:r w:rsidR="00434CBB" w:rsidRPr="00634E32">
        <w:rPr>
          <w:rFonts w:ascii="Times New Roman" w:hAnsi="Times New Roman" w:cs="Times New Roman"/>
          <w:sz w:val="24"/>
          <w:szCs w:val="24"/>
          <w:lang w:val="en-US"/>
        </w:rPr>
        <w:t>tersebut dapat memberikan pengaruh yang besar terhadap konsumen. Pengaruh yang diberikan memang tidak signifikan terhadap kepuasan konsumen di bandara</w:t>
      </w:r>
      <w:r w:rsidRPr="00634E32">
        <w:rPr>
          <w:rFonts w:ascii="Times New Roman" w:hAnsi="Times New Roman" w:cs="Times New Roman"/>
          <w:sz w:val="24"/>
          <w:szCs w:val="24"/>
        </w:rPr>
        <w:t xml:space="preserve">, hal ini dikarenakan selama menunggu penerbangan penumpang lebih menghabiskan waktu dengan </w:t>
      </w:r>
      <w:r w:rsidRPr="00634E32">
        <w:rPr>
          <w:rFonts w:ascii="Times New Roman" w:hAnsi="Times New Roman" w:cs="Times New Roman"/>
          <w:i/>
          <w:sz w:val="24"/>
          <w:szCs w:val="24"/>
        </w:rPr>
        <w:t xml:space="preserve">sosial media </w:t>
      </w:r>
      <w:r w:rsidR="00434CBB" w:rsidRPr="00634E32">
        <w:rPr>
          <w:rFonts w:ascii="Times New Roman" w:hAnsi="Times New Roman" w:cs="Times New Roman"/>
          <w:sz w:val="24"/>
          <w:szCs w:val="24"/>
        </w:rPr>
        <w:t>dan kurang</w:t>
      </w:r>
      <w:r w:rsidRPr="00634E32">
        <w:rPr>
          <w:rFonts w:ascii="Times New Roman" w:hAnsi="Times New Roman" w:cs="Times New Roman"/>
          <w:sz w:val="24"/>
          <w:szCs w:val="24"/>
        </w:rPr>
        <w:t xml:space="preserve"> perduli dengan lingkungan sekitar. Dengan demikian dapat disimpulkan bahwa </w:t>
      </w:r>
      <w:r w:rsidR="00434CBB" w:rsidRPr="00634E32">
        <w:rPr>
          <w:rFonts w:ascii="Times New Roman" w:eastAsia="Times New Roman" w:hAnsi="Times New Roman" w:cs="Times New Roman"/>
          <w:bCs/>
          <w:i/>
          <w:sz w:val="24"/>
          <w:szCs w:val="24"/>
        </w:rPr>
        <w:t>servicescape</w:t>
      </w:r>
      <w:r w:rsidRPr="00634E32">
        <w:rPr>
          <w:rFonts w:ascii="Times New Roman" w:eastAsia="Times New Roman" w:hAnsi="Times New Roman" w:cs="Times New Roman"/>
          <w:bCs/>
          <w:sz w:val="24"/>
          <w:szCs w:val="24"/>
        </w:rPr>
        <w:t xml:space="preserve"> berpengaruh </w:t>
      </w:r>
      <w:r w:rsidR="00434CBB" w:rsidRPr="00634E32">
        <w:rPr>
          <w:rFonts w:ascii="Times New Roman" w:eastAsia="Times New Roman" w:hAnsi="Times New Roman" w:cs="Times New Roman"/>
          <w:bCs/>
          <w:sz w:val="24"/>
          <w:szCs w:val="24"/>
          <w:lang w:val="en-US"/>
        </w:rPr>
        <w:t xml:space="preserve">tetapi tidak signifikan </w:t>
      </w:r>
      <w:r w:rsidRPr="00634E32">
        <w:rPr>
          <w:rFonts w:ascii="Times New Roman" w:eastAsia="Times New Roman" w:hAnsi="Times New Roman" w:cs="Times New Roman"/>
          <w:bCs/>
          <w:sz w:val="24"/>
          <w:szCs w:val="24"/>
        </w:rPr>
        <w:t xml:space="preserve">terhadap kepuasan konsumen </w:t>
      </w:r>
      <w:r w:rsidRPr="00634E32">
        <w:rPr>
          <w:rFonts w:ascii="Times New Roman" w:eastAsia="Calibri" w:hAnsi="Times New Roman" w:cs="Times New Roman"/>
          <w:sz w:val="24"/>
          <w:szCs w:val="24"/>
        </w:rPr>
        <w:t>Bandara Adi Sutjipto Yogyakarta</w:t>
      </w:r>
      <w:r w:rsidRPr="00634E32">
        <w:rPr>
          <w:rFonts w:ascii="Times New Roman" w:hAnsi="Times New Roman" w:cs="Times New Roman"/>
          <w:sz w:val="24"/>
          <w:szCs w:val="24"/>
        </w:rPr>
        <w:t xml:space="preserve">. </w:t>
      </w:r>
    </w:p>
    <w:p w:rsidR="001120A1" w:rsidRDefault="001120A1" w:rsidP="001120A1">
      <w:pPr>
        <w:pStyle w:val="ListParagraph"/>
        <w:autoSpaceDE w:val="0"/>
        <w:autoSpaceDN w:val="0"/>
        <w:adjustRightInd w:val="0"/>
        <w:spacing w:after="0" w:line="360" w:lineRule="auto"/>
        <w:ind w:left="1440"/>
        <w:jc w:val="both"/>
        <w:rPr>
          <w:rFonts w:ascii="Times New Roman" w:eastAsia="Calibri" w:hAnsi="Times New Roman" w:cs="Times New Roman"/>
          <w:b/>
          <w:sz w:val="24"/>
          <w:szCs w:val="24"/>
        </w:rPr>
      </w:pPr>
    </w:p>
    <w:p w:rsidR="00EF5493" w:rsidRPr="003F4591" w:rsidRDefault="00EF5493" w:rsidP="009D734C">
      <w:pPr>
        <w:pStyle w:val="ListParagraph"/>
        <w:numPr>
          <w:ilvl w:val="2"/>
          <w:numId w:val="53"/>
        </w:numPr>
        <w:autoSpaceDE w:val="0"/>
        <w:autoSpaceDN w:val="0"/>
        <w:adjustRightInd w:val="0"/>
        <w:spacing w:after="0" w:line="360" w:lineRule="auto"/>
        <w:ind w:left="1440" w:hanging="630"/>
        <w:jc w:val="both"/>
        <w:rPr>
          <w:rFonts w:ascii="Times New Roman" w:eastAsia="Calibri" w:hAnsi="Times New Roman" w:cs="Times New Roman"/>
          <w:b/>
          <w:sz w:val="24"/>
          <w:szCs w:val="24"/>
        </w:rPr>
      </w:pPr>
      <w:r w:rsidRPr="003F4591">
        <w:rPr>
          <w:rFonts w:ascii="Times New Roman" w:eastAsia="Calibri" w:hAnsi="Times New Roman" w:cs="Times New Roman"/>
          <w:b/>
          <w:sz w:val="24"/>
          <w:szCs w:val="24"/>
        </w:rPr>
        <w:lastRenderedPageBreak/>
        <w:t xml:space="preserve">Pengaruh </w:t>
      </w:r>
      <w:r w:rsidRPr="003F4591">
        <w:rPr>
          <w:rFonts w:ascii="Times New Roman" w:eastAsia="Times New Roman" w:hAnsi="Times New Roman" w:cs="Times New Roman"/>
          <w:b/>
          <w:bCs/>
          <w:i/>
          <w:sz w:val="24"/>
          <w:szCs w:val="24"/>
        </w:rPr>
        <w:t>Service Personnel</w:t>
      </w:r>
      <w:r w:rsidR="00145614">
        <w:rPr>
          <w:rFonts w:ascii="Times New Roman" w:eastAsia="Calibri" w:hAnsi="Times New Roman" w:cs="Times New Roman"/>
          <w:b/>
          <w:sz w:val="24"/>
          <w:szCs w:val="24"/>
        </w:rPr>
        <w:t xml:space="preserve"> t</w:t>
      </w:r>
      <w:r w:rsidRPr="003F4591">
        <w:rPr>
          <w:rFonts w:ascii="Times New Roman" w:eastAsia="Calibri" w:hAnsi="Times New Roman" w:cs="Times New Roman"/>
          <w:b/>
          <w:sz w:val="24"/>
          <w:szCs w:val="24"/>
        </w:rPr>
        <w:t xml:space="preserve">erhadap Kepuasan </w:t>
      </w:r>
      <w:bookmarkEnd w:id="22"/>
      <w:r w:rsidRPr="003F4591">
        <w:rPr>
          <w:rFonts w:ascii="Times New Roman" w:eastAsia="Calibri" w:hAnsi="Times New Roman" w:cs="Times New Roman"/>
          <w:b/>
          <w:sz w:val="24"/>
          <w:szCs w:val="24"/>
        </w:rPr>
        <w:t>Konsumen</w:t>
      </w:r>
    </w:p>
    <w:p w:rsidR="00EF5493" w:rsidRPr="00936071" w:rsidRDefault="00EF5493" w:rsidP="00F075AF">
      <w:pPr>
        <w:autoSpaceDE w:val="0"/>
        <w:autoSpaceDN w:val="0"/>
        <w:adjustRightInd w:val="0"/>
        <w:spacing w:after="160" w:line="360" w:lineRule="auto"/>
        <w:ind w:left="1440" w:firstLine="720"/>
        <w:jc w:val="both"/>
        <w:rPr>
          <w:rFonts w:ascii="Times New Roman" w:eastAsia="Calibri" w:hAnsi="Times New Roman" w:cs="Times New Roman"/>
          <w:sz w:val="24"/>
          <w:szCs w:val="24"/>
        </w:rPr>
      </w:pPr>
      <w:r w:rsidRPr="00936071">
        <w:rPr>
          <w:rFonts w:ascii="Times New Roman" w:eastAsia="Calibri" w:hAnsi="Times New Roman" w:cs="Times New Roman"/>
          <w:sz w:val="24"/>
          <w:szCs w:val="24"/>
        </w:rPr>
        <w:t xml:space="preserve">Berdasarkan hasil uji t dimensi </w:t>
      </w:r>
      <w:r w:rsidR="00B4115F" w:rsidRPr="00B4115F">
        <w:rPr>
          <w:rFonts w:ascii="Times New Roman" w:eastAsia="Calibri" w:hAnsi="Times New Roman" w:cs="Times New Roman"/>
          <w:i/>
          <w:sz w:val="24"/>
          <w:szCs w:val="24"/>
        </w:rPr>
        <w:t>service personnel</w:t>
      </w:r>
      <w:r w:rsidRPr="00936071">
        <w:rPr>
          <w:rFonts w:ascii="Times New Roman" w:eastAsia="Calibri" w:hAnsi="Times New Roman" w:cs="Times New Roman"/>
          <w:sz w:val="24"/>
          <w:szCs w:val="24"/>
        </w:rPr>
        <w:t xml:space="preserve"> m</w:t>
      </w:r>
      <w:r w:rsidR="00B4115F">
        <w:rPr>
          <w:rFonts w:ascii="Times New Roman" w:eastAsia="Calibri" w:hAnsi="Times New Roman" w:cs="Times New Roman"/>
          <w:sz w:val="24"/>
          <w:szCs w:val="24"/>
        </w:rPr>
        <w:t>endapatkan hasil sebesar 0.002 &lt;</w:t>
      </w:r>
      <w:r w:rsidRPr="00936071">
        <w:rPr>
          <w:rFonts w:ascii="Times New Roman" w:eastAsia="Calibri" w:hAnsi="Times New Roman" w:cs="Times New Roman"/>
          <w:sz w:val="24"/>
          <w:szCs w:val="24"/>
        </w:rPr>
        <w:t xml:space="preserve"> 0.05 dapat disumpulkan bahwa </w:t>
      </w:r>
      <w:r w:rsidR="00B4115F" w:rsidRPr="00B4115F">
        <w:rPr>
          <w:rFonts w:ascii="Times New Roman" w:eastAsia="Calibri" w:hAnsi="Times New Roman" w:cs="Times New Roman"/>
          <w:i/>
          <w:sz w:val="24"/>
          <w:szCs w:val="24"/>
        </w:rPr>
        <w:t>service personnel</w:t>
      </w:r>
      <w:r w:rsidRPr="00936071">
        <w:rPr>
          <w:rFonts w:ascii="Times New Roman" w:eastAsia="Calibri" w:hAnsi="Times New Roman" w:cs="Times New Roman"/>
          <w:sz w:val="24"/>
          <w:szCs w:val="24"/>
        </w:rPr>
        <w:t xml:space="preserve"> berpengaruh positif terhadap kualitas konsumen. Hal ini menunjukkan bahwa semakin kecil </w:t>
      </w:r>
      <w:r w:rsidRPr="00936071">
        <w:rPr>
          <w:rFonts w:ascii="Times New Roman" w:eastAsia="Calibri" w:hAnsi="Times New Roman" w:cs="Times New Roman"/>
          <w:i/>
          <w:sz w:val="24"/>
          <w:szCs w:val="24"/>
        </w:rPr>
        <w:t>service personnel,</w:t>
      </w:r>
      <w:r w:rsidRPr="00936071">
        <w:rPr>
          <w:rFonts w:ascii="Times New Roman" w:eastAsia="Calibri" w:hAnsi="Times New Roman" w:cs="Times New Roman"/>
          <w:sz w:val="24"/>
          <w:szCs w:val="24"/>
        </w:rPr>
        <w:t xml:space="preserve"> maka semakin berpengaruh terhadap kepuasaan konsumen.  </w:t>
      </w:r>
    </w:p>
    <w:p w:rsidR="007C59A3" w:rsidRPr="00304924" w:rsidRDefault="00EF5493" w:rsidP="00304924">
      <w:pPr>
        <w:autoSpaceDE w:val="0"/>
        <w:autoSpaceDN w:val="0"/>
        <w:adjustRightInd w:val="0"/>
        <w:spacing w:after="160" w:line="360" w:lineRule="auto"/>
        <w:ind w:left="1440" w:firstLine="720"/>
        <w:jc w:val="both"/>
        <w:rPr>
          <w:rFonts w:ascii="Times New Roman" w:eastAsia="Calibri" w:hAnsi="Times New Roman" w:cs="Times New Roman"/>
          <w:sz w:val="24"/>
          <w:szCs w:val="24"/>
        </w:rPr>
      </w:pPr>
      <w:r w:rsidRPr="00936071">
        <w:rPr>
          <w:rFonts w:ascii="Times New Roman" w:hAnsi="Times New Roman" w:cs="Times New Roman"/>
          <w:sz w:val="24"/>
          <w:szCs w:val="24"/>
        </w:rPr>
        <w:t xml:space="preserve">Hasil penelitian ini tidak bertentangan dengan penelitian Dale Fodness dan Brian Murray (2005), yang menyebut bahwa </w:t>
      </w:r>
      <w:r w:rsidRPr="00936071">
        <w:rPr>
          <w:rFonts w:ascii="Times New Roman" w:eastAsia="Times New Roman" w:hAnsi="Times New Roman" w:cs="Times New Roman"/>
          <w:bCs/>
          <w:i/>
          <w:sz w:val="24"/>
          <w:szCs w:val="24"/>
        </w:rPr>
        <w:t xml:space="preserve">service personnel </w:t>
      </w:r>
      <w:r w:rsidRPr="00936071">
        <w:rPr>
          <w:rFonts w:ascii="Times New Roman" w:eastAsia="Times New Roman" w:hAnsi="Times New Roman" w:cs="Times New Roman"/>
          <w:bCs/>
          <w:sz w:val="24"/>
          <w:szCs w:val="24"/>
        </w:rPr>
        <w:t>berpengaruh terhadap kepuasan konsumen.</w:t>
      </w:r>
      <w:r w:rsidR="005B231B">
        <w:rPr>
          <w:rFonts w:ascii="Times New Roman" w:eastAsia="Times New Roman" w:hAnsi="Times New Roman" w:cs="Times New Roman"/>
          <w:bCs/>
          <w:sz w:val="24"/>
          <w:szCs w:val="24"/>
          <w:lang w:val="en-US"/>
        </w:rPr>
        <w:t xml:space="preserve"> </w:t>
      </w:r>
      <w:r w:rsidR="005B231B">
        <w:rPr>
          <w:rFonts w:ascii="Times New Roman" w:eastAsia="Times New Roman" w:hAnsi="Times New Roman" w:cs="Times New Roman"/>
          <w:bCs/>
          <w:i/>
          <w:sz w:val="24"/>
          <w:szCs w:val="24"/>
          <w:lang w:val="en-US"/>
        </w:rPr>
        <w:t>S</w:t>
      </w:r>
      <w:r w:rsidR="005B231B" w:rsidRPr="00936071">
        <w:rPr>
          <w:rFonts w:ascii="Times New Roman" w:eastAsia="Times New Roman" w:hAnsi="Times New Roman" w:cs="Times New Roman"/>
          <w:bCs/>
          <w:i/>
          <w:sz w:val="24"/>
          <w:szCs w:val="24"/>
        </w:rPr>
        <w:t xml:space="preserve">ervice personnel </w:t>
      </w:r>
      <w:r w:rsidRPr="00936071">
        <w:rPr>
          <w:rFonts w:ascii="Times New Roman" w:hAnsi="Times New Roman" w:cs="Times New Roman"/>
          <w:sz w:val="24"/>
          <w:szCs w:val="24"/>
        </w:rPr>
        <w:t xml:space="preserve">dapat mempengaruhi ekspektasi atau harapan yang diberikan oleh penyedia layanan terhadap pelanggan atau konsumen. Di Bandara Adi Sutjipto Yogyakarta, konsumen menganggap bahwa </w:t>
      </w:r>
      <w:r w:rsidRPr="00936071">
        <w:rPr>
          <w:rFonts w:ascii="Times New Roman" w:hAnsi="Times New Roman" w:cs="Times New Roman"/>
          <w:i/>
          <w:sz w:val="24"/>
          <w:szCs w:val="24"/>
        </w:rPr>
        <w:t>service personnel</w:t>
      </w:r>
      <w:r w:rsidRPr="00936071">
        <w:rPr>
          <w:rFonts w:ascii="Times New Roman" w:hAnsi="Times New Roman" w:cs="Times New Roman"/>
          <w:sz w:val="24"/>
          <w:szCs w:val="24"/>
        </w:rPr>
        <w:t xml:space="preserve"> berpengaruh terhadap kepuasan konsumen tersebut. Karyawan yang mampu bekerja dengan baik dapat memberikan kesan yang baik pula terhadap konsumen. Sikap karyawan yang ramah, selalu menyapa dan selalu tersenyum ketika melayani konsumen dapat menjadi kepuasan tersendiri bagi konsumen. Dengan demikian dapat disimpulkan, dengan adanya karyawan yang rapi, memiliki sikap yang ramah, perilaku yang baik, dan ahli pada bidangnya, dapat berdampak pada kepuasan konsumen atau pelanggan di Bandara Adi Sutjipto Yogyakarta.</w:t>
      </w:r>
      <w:bookmarkStart w:id="23" w:name="_Toc443258790"/>
    </w:p>
    <w:p w:rsidR="00EF5493" w:rsidRPr="003F4591" w:rsidRDefault="00EF5493" w:rsidP="009D734C">
      <w:pPr>
        <w:pStyle w:val="ListParagraph"/>
        <w:numPr>
          <w:ilvl w:val="2"/>
          <w:numId w:val="53"/>
        </w:numPr>
        <w:autoSpaceDE w:val="0"/>
        <w:autoSpaceDN w:val="0"/>
        <w:adjustRightInd w:val="0"/>
        <w:spacing w:after="0" w:line="360" w:lineRule="auto"/>
        <w:ind w:firstLine="0"/>
        <w:jc w:val="both"/>
        <w:outlineLvl w:val="2"/>
        <w:rPr>
          <w:rFonts w:ascii="Times New Roman" w:eastAsia="Calibri" w:hAnsi="Times New Roman" w:cs="Times New Roman"/>
          <w:sz w:val="24"/>
          <w:szCs w:val="24"/>
        </w:rPr>
      </w:pPr>
      <w:r w:rsidRPr="003F4591">
        <w:rPr>
          <w:rFonts w:ascii="Times New Roman" w:eastAsia="Calibri" w:hAnsi="Times New Roman" w:cs="Times New Roman"/>
          <w:b/>
          <w:sz w:val="24"/>
          <w:szCs w:val="24"/>
        </w:rPr>
        <w:t xml:space="preserve">Pengaruh </w:t>
      </w:r>
      <w:r w:rsidRPr="003F4591">
        <w:rPr>
          <w:rFonts w:ascii="Times New Roman" w:eastAsia="Calibri" w:hAnsi="Times New Roman" w:cs="Times New Roman"/>
          <w:b/>
          <w:i/>
          <w:sz w:val="24"/>
          <w:szCs w:val="24"/>
        </w:rPr>
        <w:t>Services</w:t>
      </w:r>
      <w:r w:rsidR="00145614">
        <w:rPr>
          <w:rFonts w:ascii="Times New Roman" w:eastAsia="Calibri" w:hAnsi="Times New Roman" w:cs="Times New Roman"/>
          <w:b/>
          <w:sz w:val="24"/>
          <w:szCs w:val="24"/>
        </w:rPr>
        <w:t xml:space="preserve"> t</w:t>
      </w:r>
      <w:r w:rsidRPr="003F4591">
        <w:rPr>
          <w:rFonts w:ascii="Times New Roman" w:eastAsia="Calibri" w:hAnsi="Times New Roman" w:cs="Times New Roman"/>
          <w:b/>
          <w:sz w:val="24"/>
          <w:szCs w:val="24"/>
        </w:rPr>
        <w:t xml:space="preserve">erhadap Kepuasan </w:t>
      </w:r>
      <w:bookmarkEnd w:id="23"/>
      <w:r w:rsidRPr="003F4591">
        <w:rPr>
          <w:rFonts w:ascii="Times New Roman" w:eastAsia="Calibri" w:hAnsi="Times New Roman" w:cs="Times New Roman"/>
          <w:b/>
          <w:sz w:val="24"/>
          <w:szCs w:val="24"/>
        </w:rPr>
        <w:t>Konsumen</w:t>
      </w:r>
    </w:p>
    <w:p w:rsidR="00EF5493" w:rsidRPr="00936071" w:rsidRDefault="00EF5493" w:rsidP="003F4591">
      <w:pPr>
        <w:autoSpaceDE w:val="0"/>
        <w:autoSpaceDN w:val="0"/>
        <w:adjustRightInd w:val="0"/>
        <w:spacing w:after="0" w:line="360" w:lineRule="auto"/>
        <w:ind w:left="1440" w:firstLine="720"/>
        <w:jc w:val="both"/>
        <w:rPr>
          <w:rFonts w:ascii="Times New Roman" w:eastAsia="Calibri" w:hAnsi="Times New Roman" w:cs="Times New Roman"/>
          <w:sz w:val="24"/>
          <w:szCs w:val="24"/>
        </w:rPr>
      </w:pPr>
      <w:r w:rsidRPr="00936071">
        <w:rPr>
          <w:rFonts w:ascii="Times New Roman" w:eastAsia="Calibri" w:hAnsi="Times New Roman" w:cs="Times New Roman"/>
          <w:sz w:val="24"/>
          <w:szCs w:val="24"/>
        </w:rPr>
        <w:t xml:space="preserve">Berdasarkan hasil uji t dimensi </w:t>
      </w:r>
      <w:r w:rsidR="00B4115F" w:rsidRPr="00B4115F">
        <w:rPr>
          <w:rFonts w:ascii="Times New Roman" w:eastAsia="Calibri" w:hAnsi="Times New Roman" w:cs="Times New Roman"/>
          <w:i/>
          <w:sz w:val="24"/>
          <w:szCs w:val="24"/>
        </w:rPr>
        <w:t>services</w:t>
      </w:r>
      <w:r w:rsidRPr="00936071">
        <w:rPr>
          <w:rFonts w:ascii="Times New Roman" w:eastAsia="Calibri" w:hAnsi="Times New Roman" w:cs="Times New Roman"/>
          <w:sz w:val="24"/>
          <w:szCs w:val="24"/>
        </w:rPr>
        <w:t xml:space="preserve"> m</w:t>
      </w:r>
      <w:r w:rsidR="00B4115F">
        <w:rPr>
          <w:rFonts w:ascii="Times New Roman" w:eastAsia="Calibri" w:hAnsi="Times New Roman" w:cs="Times New Roman"/>
          <w:sz w:val="24"/>
          <w:szCs w:val="24"/>
        </w:rPr>
        <w:t>endapatkan hasil sebesar 0.000 &lt;</w:t>
      </w:r>
      <w:r w:rsidRPr="00936071">
        <w:rPr>
          <w:rFonts w:ascii="Times New Roman" w:eastAsia="Calibri" w:hAnsi="Times New Roman" w:cs="Times New Roman"/>
          <w:sz w:val="24"/>
          <w:szCs w:val="24"/>
        </w:rPr>
        <w:t xml:space="preserve"> 0.05 dapat disumpulkan bahwa </w:t>
      </w:r>
      <w:r w:rsidRPr="00936071">
        <w:rPr>
          <w:rFonts w:ascii="Times New Roman" w:eastAsia="Calibri" w:hAnsi="Times New Roman" w:cs="Times New Roman"/>
          <w:i/>
          <w:sz w:val="24"/>
          <w:szCs w:val="24"/>
        </w:rPr>
        <w:t>services</w:t>
      </w:r>
      <w:r w:rsidRPr="00936071">
        <w:rPr>
          <w:rFonts w:ascii="Times New Roman" w:eastAsia="Calibri" w:hAnsi="Times New Roman" w:cs="Times New Roman"/>
          <w:sz w:val="24"/>
          <w:szCs w:val="24"/>
        </w:rPr>
        <w:t xml:space="preserve"> berpengaruh positif terhadap kepuasan konsumen. Hal ini menunjukkan bahwa semakin kecil </w:t>
      </w:r>
      <w:r w:rsidRPr="00936071">
        <w:rPr>
          <w:rFonts w:ascii="Times New Roman" w:eastAsia="Calibri" w:hAnsi="Times New Roman" w:cs="Times New Roman"/>
          <w:i/>
          <w:sz w:val="24"/>
          <w:szCs w:val="24"/>
        </w:rPr>
        <w:t>services,</w:t>
      </w:r>
      <w:r w:rsidRPr="00936071">
        <w:rPr>
          <w:rFonts w:ascii="Times New Roman" w:eastAsia="Calibri" w:hAnsi="Times New Roman" w:cs="Times New Roman"/>
          <w:sz w:val="24"/>
          <w:szCs w:val="24"/>
        </w:rPr>
        <w:t xml:space="preserve"> maka semakin berpengaruh kepuasan konsumen.</w:t>
      </w:r>
    </w:p>
    <w:p w:rsidR="007867A2" w:rsidRPr="00703000" w:rsidRDefault="00EF5493" w:rsidP="00703000">
      <w:pPr>
        <w:autoSpaceDE w:val="0"/>
        <w:autoSpaceDN w:val="0"/>
        <w:adjustRightInd w:val="0"/>
        <w:spacing w:after="0" w:line="360" w:lineRule="auto"/>
        <w:ind w:left="1440" w:firstLine="630"/>
        <w:jc w:val="both"/>
        <w:rPr>
          <w:rFonts w:ascii="Times New Roman" w:eastAsia="Calibri" w:hAnsi="Times New Roman" w:cs="Times New Roman"/>
          <w:sz w:val="24"/>
          <w:szCs w:val="24"/>
        </w:rPr>
      </w:pPr>
      <w:r w:rsidRPr="00936071">
        <w:rPr>
          <w:rFonts w:ascii="Times New Roman" w:hAnsi="Times New Roman" w:cs="Times New Roman"/>
          <w:sz w:val="24"/>
          <w:szCs w:val="24"/>
        </w:rPr>
        <w:t xml:space="preserve">Hasil penelitian ini tidak bertentangan dengan penelitian Dale Fodness dan Brian Murray (2005), yang menyebut bahwa </w:t>
      </w:r>
      <w:r w:rsidRPr="00936071">
        <w:rPr>
          <w:rFonts w:ascii="Times New Roman" w:eastAsia="Times New Roman" w:hAnsi="Times New Roman" w:cs="Times New Roman"/>
          <w:bCs/>
          <w:i/>
          <w:sz w:val="24"/>
          <w:szCs w:val="24"/>
        </w:rPr>
        <w:t xml:space="preserve">services </w:t>
      </w:r>
      <w:r w:rsidRPr="00936071">
        <w:rPr>
          <w:rFonts w:ascii="Times New Roman" w:eastAsia="Times New Roman" w:hAnsi="Times New Roman" w:cs="Times New Roman"/>
          <w:bCs/>
          <w:sz w:val="24"/>
          <w:szCs w:val="24"/>
        </w:rPr>
        <w:t>berpengaruh terhadap kepuasan konsumen.</w:t>
      </w:r>
      <w:r w:rsidRPr="00936071">
        <w:rPr>
          <w:rFonts w:ascii="Times New Roman" w:hAnsi="Times New Roman" w:cs="Times New Roman"/>
          <w:sz w:val="24"/>
          <w:szCs w:val="24"/>
        </w:rPr>
        <w:t xml:space="preserve">Waktu tunggu khususnya di bandara terkadang tidak menentu. Hal ini terjadi karena terdapat beberapa masalah yang mungkin dihadapi baik dari pihak maskapai ataupun bandara itu sendiri, begitu pula di Bandara Adi Sutjipto Yogyakarta.  Di Bandara Adi Sutjipto Yogyakarta, konsumen menganggap bahwa waktu luang yang dihabiskan di dalam bandara dengan segala </w:t>
      </w:r>
      <w:r w:rsidRPr="00936071">
        <w:rPr>
          <w:rFonts w:ascii="Times New Roman" w:hAnsi="Times New Roman" w:cs="Times New Roman"/>
          <w:sz w:val="24"/>
          <w:szCs w:val="24"/>
        </w:rPr>
        <w:lastRenderedPageBreak/>
        <w:t xml:space="preserve">fasilitas yang diberikan oleh pihak bandara mampu mempengaruhi kepuasan konsumen. Dalam menghabiskan jam waktu tunggu, banyak hal yang dapat dilakukan oleh penumpang di area sekitar bandara. Bandara harus menyediakan berbagai kebutuhan dari penumpang, seperti adanya </w:t>
      </w:r>
      <w:r w:rsidRPr="00936071">
        <w:rPr>
          <w:rFonts w:ascii="Times New Roman" w:hAnsi="Times New Roman" w:cs="Times New Roman"/>
          <w:i/>
          <w:sz w:val="24"/>
          <w:szCs w:val="24"/>
        </w:rPr>
        <w:t>restaurant</w:t>
      </w:r>
      <w:r w:rsidRPr="00936071">
        <w:rPr>
          <w:rFonts w:ascii="Times New Roman" w:hAnsi="Times New Roman" w:cs="Times New Roman"/>
          <w:sz w:val="24"/>
          <w:szCs w:val="24"/>
        </w:rPr>
        <w:t>, toko baju, toko makanan, toko oleh-oleh dan sebagainnya. Hal tersebut dapat membuat penumpang memenuhi kebutuhannya dan tidak merasa bosan. Tersedianya televisi, toilet yang bersih, berbagai perawatan juga dapat memenuhi waktu luang dari konsumen. Dengan demikian dapat disimpulkan, adanya sarana hiburan, tempat yang luang, dan fasilitas yang memadahi dari suatu tempat, khususnya bandara, dapat memiliki dampak pada kepuasan konsumen atau pelanggan di Bandara Adi Sujtipto Yogyakarta.</w:t>
      </w:r>
    </w:p>
    <w:p w:rsidR="00634E32" w:rsidRDefault="00634E32" w:rsidP="001156B3">
      <w:pPr>
        <w:spacing w:line="360" w:lineRule="auto"/>
        <w:jc w:val="center"/>
        <w:rPr>
          <w:rFonts w:ascii="Times New Roman" w:hAnsi="Times New Roman" w:cs="Times New Roman"/>
          <w:b/>
          <w:sz w:val="24"/>
          <w:szCs w:val="24"/>
        </w:rPr>
      </w:pPr>
    </w:p>
    <w:p w:rsidR="00634E32" w:rsidRDefault="00634E32" w:rsidP="001156B3">
      <w:pPr>
        <w:spacing w:line="360" w:lineRule="auto"/>
        <w:jc w:val="center"/>
        <w:rPr>
          <w:rFonts w:ascii="Times New Roman" w:hAnsi="Times New Roman" w:cs="Times New Roman"/>
          <w:b/>
          <w:sz w:val="24"/>
          <w:szCs w:val="24"/>
        </w:rPr>
      </w:pPr>
    </w:p>
    <w:p w:rsidR="00634E32" w:rsidRDefault="00634E32" w:rsidP="001156B3">
      <w:pPr>
        <w:spacing w:line="360" w:lineRule="auto"/>
        <w:jc w:val="center"/>
        <w:rPr>
          <w:rFonts w:ascii="Times New Roman" w:hAnsi="Times New Roman" w:cs="Times New Roman"/>
          <w:b/>
          <w:sz w:val="24"/>
          <w:szCs w:val="24"/>
        </w:rPr>
      </w:pPr>
    </w:p>
    <w:p w:rsidR="00634E32" w:rsidRDefault="00634E32" w:rsidP="003D0602">
      <w:pPr>
        <w:spacing w:line="360" w:lineRule="auto"/>
        <w:rPr>
          <w:rFonts w:ascii="Times New Roman" w:hAnsi="Times New Roman" w:cs="Times New Roman"/>
          <w:b/>
          <w:sz w:val="24"/>
          <w:szCs w:val="24"/>
        </w:rPr>
      </w:pPr>
    </w:p>
    <w:p w:rsidR="00634E32" w:rsidRDefault="00634E32" w:rsidP="00BD6DDF">
      <w:pPr>
        <w:spacing w:line="360" w:lineRule="auto"/>
        <w:rPr>
          <w:rFonts w:ascii="Times New Roman" w:hAnsi="Times New Roman" w:cs="Times New Roman"/>
          <w:b/>
          <w:sz w:val="24"/>
          <w:szCs w:val="24"/>
        </w:rPr>
      </w:pPr>
    </w:p>
    <w:p w:rsidR="00885C6D" w:rsidRDefault="00885C6D" w:rsidP="00D67C19">
      <w:pPr>
        <w:spacing w:line="360" w:lineRule="auto"/>
        <w:rPr>
          <w:rFonts w:ascii="Times New Roman" w:hAnsi="Times New Roman" w:cs="Times New Roman"/>
          <w:b/>
          <w:sz w:val="24"/>
          <w:szCs w:val="24"/>
        </w:rPr>
      </w:pPr>
    </w:p>
    <w:p w:rsidR="00145614" w:rsidRDefault="00145614" w:rsidP="001156B3">
      <w:pPr>
        <w:spacing w:line="360" w:lineRule="auto"/>
        <w:jc w:val="center"/>
        <w:rPr>
          <w:rFonts w:ascii="Times New Roman" w:hAnsi="Times New Roman" w:cs="Times New Roman"/>
          <w:b/>
          <w:sz w:val="24"/>
          <w:szCs w:val="24"/>
          <w:lang w:val="en-US"/>
        </w:rPr>
      </w:pPr>
    </w:p>
    <w:p w:rsidR="00145614" w:rsidRDefault="00145614" w:rsidP="001156B3">
      <w:pPr>
        <w:spacing w:line="360" w:lineRule="auto"/>
        <w:jc w:val="center"/>
        <w:rPr>
          <w:rFonts w:ascii="Times New Roman" w:hAnsi="Times New Roman" w:cs="Times New Roman"/>
          <w:b/>
          <w:sz w:val="24"/>
          <w:szCs w:val="24"/>
          <w:lang w:val="en-US"/>
        </w:rPr>
      </w:pPr>
    </w:p>
    <w:p w:rsidR="00145614" w:rsidRDefault="00145614" w:rsidP="001156B3">
      <w:pPr>
        <w:spacing w:line="360" w:lineRule="auto"/>
        <w:jc w:val="center"/>
        <w:rPr>
          <w:rFonts w:ascii="Times New Roman" w:hAnsi="Times New Roman" w:cs="Times New Roman"/>
          <w:b/>
          <w:sz w:val="24"/>
          <w:szCs w:val="24"/>
          <w:lang w:val="en-US"/>
        </w:rPr>
      </w:pPr>
    </w:p>
    <w:p w:rsidR="00145614" w:rsidRDefault="00145614" w:rsidP="001156B3">
      <w:pPr>
        <w:spacing w:line="360" w:lineRule="auto"/>
        <w:jc w:val="center"/>
        <w:rPr>
          <w:rFonts w:ascii="Times New Roman" w:hAnsi="Times New Roman" w:cs="Times New Roman"/>
          <w:b/>
          <w:sz w:val="24"/>
          <w:szCs w:val="24"/>
          <w:lang w:val="en-US"/>
        </w:rPr>
      </w:pPr>
    </w:p>
    <w:p w:rsidR="00145614" w:rsidRDefault="00145614" w:rsidP="001156B3">
      <w:pPr>
        <w:spacing w:line="360" w:lineRule="auto"/>
        <w:jc w:val="center"/>
        <w:rPr>
          <w:rFonts w:ascii="Times New Roman" w:hAnsi="Times New Roman" w:cs="Times New Roman"/>
          <w:b/>
          <w:sz w:val="24"/>
          <w:szCs w:val="24"/>
          <w:lang w:val="en-US"/>
        </w:rPr>
      </w:pPr>
    </w:p>
    <w:p w:rsidR="00145614" w:rsidRDefault="00145614" w:rsidP="001156B3">
      <w:pPr>
        <w:spacing w:line="360" w:lineRule="auto"/>
        <w:jc w:val="center"/>
        <w:rPr>
          <w:rFonts w:ascii="Times New Roman" w:hAnsi="Times New Roman" w:cs="Times New Roman"/>
          <w:b/>
          <w:sz w:val="24"/>
          <w:szCs w:val="24"/>
          <w:lang w:val="en-US"/>
        </w:rPr>
      </w:pPr>
    </w:p>
    <w:p w:rsidR="00145614" w:rsidRDefault="00145614" w:rsidP="001156B3">
      <w:pPr>
        <w:spacing w:line="360" w:lineRule="auto"/>
        <w:jc w:val="center"/>
        <w:rPr>
          <w:rFonts w:ascii="Times New Roman" w:hAnsi="Times New Roman" w:cs="Times New Roman"/>
          <w:b/>
          <w:sz w:val="24"/>
          <w:szCs w:val="24"/>
          <w:lang w:val="en-US"/>
        </w:rPr>
      </w:pPr>
    </w:p>
    <w:p w:rsidR="00145614" w:rsidRDefault="00145614" w:rsidP="001156B3">
      <w:pPr>
        <w:spacing w:line="360" w:lineRule="auto"/>
        <w:jc w:val="center"/>
        <w:rPr>
          <w:rFonts w:ascii="Times New Roman" w:hAnsi="Times New Roman" w:cs="Times New Roman"/>
          <w:b/>
          <w:sz w:val="24"/>
          <w:szCs w:val="24"/>
          <w:lang w:val="en-US"/>
        </w:rPr>
      </w:pPr>
    </w:p>
    <w:p w:rsidR="00885C6D" w:rsidRDefault="00885C6D" w:rsidP="001156B3">
      <w:pPr>
        <w:spacing w:line="36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 xml:space="preserve">BAB V </w:t>
      </w:r>
    </w:p>
    <w:p w:rsidR="00885C6D" w:rsidRDefault="00885C6D" w:rsidP="001156B3">
      <w:pPr>
        <w:spacing w:line="36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KESIMPULAN DAN SARAN</w:t>
      </w:r>
    </w:p>
    <w:p w:rsidR="00885C6D" w:rsidRDefault="00885C6D" w:rsidP="001156B3">
      <w:pPr>
        <w:spacing w:line="360" w:lineRule="auto"/>
        <w:jc w:val="center"/>
        <w:rPr>
          <w:rFonts w:ascii="Times New Roman" w:hAnsi="Times New Roman" w:cs="Times New Roman"/>
          <w:b/>
          <w:sz w:val="24"/>
          <w:szCs w:val="24"/>
          <w:lang w:val="en-US"/>
        </w:rPr>
      </w:pPr>
    </w:p>
    <w:p w:rsidR="00885C6D" w:rsidRDefault="00885C6D" w:rsidP="00885C6D">
      <w:pPr>
        <w:pStyle w:val="ListParagraph"/>
        <w:numPr>
          <w:ilvl w:val="1"/>
          <w:numId w:val="17"/>
        </w:numPr>
        <w:spacing w:line="360" w:lineRule="auto"/>
        <w:ind w:left="360"/>
        <w:jc w:val="both"/>
        <w:rPr>
          <w:rFonts w:ascii="Times New Roman" w:hAnsi="Times New Roman" w:cs="Times New Roman"/>
          <w:b/>
          <w:sz w:val="24"/>
          <w:szCs w:val="24"/>
          <w:lang w:val="en-US"/>
        </w:rPr>
      </w:pPr>
      <w:r w:rsidRPr="00885C6D">
        <w:rPr>
          <w:rFonts w:ascii="Times New Roman" w:hAnsi="Times New Roman" w:cs="Times New Roman"/>
          <w:b/>
          <w:sz w:val="24"/>
          <w:szCs w:val="24"/>
          <w:lang w:val="en-US"/>
        </w:rPr>
        <w:t>Kesimpulan</w:t>
      </w:r>
    </w:p>
    <w:p w:rsidR="00885C6D" w:rsidRDefault="00885C6D" w:rsidP="00885C6D">
      <w:pPr>
        <w:pStyle w:val="ListParagraph"/>
        <w:spacing w:line="360" w:lineRule="auto"/>
        <w:ind w:left="360" w:firstLine="810"/>
        <w:jc w:val="both"/>
        <w:rPr>
          <w:rFonts w:ascii="Times New Roman" w:hAnsi="Times New Roman" w:cs="Times New Roman"/>
          <w:sz w:val="24"/>
          <w:szCs w:val="24"/>
          <w:lang w:val="en-US"/>
        </w:rPr>
      </w:pPr>
      <w:r w:rsidRPr="00885C6D">
        <w:rPr>
          <w:rFonts w:ascii="Times New Roman" w:hAnsi="Times New Roman" w:cs="Times New Roman"/>
          <w:sz w:val="24"/>
          <w:szCs w:val="24"/>
          <w:lang w:val="en-US"/>
        </w:rPr>
        <w:t>B</w:t>
      </w:r>
      <w:r>
        <w:rPr>
          <w:rFonts w:ascii="Times New Roman" w:hAnsi="Times New Roman" w:cs="Times New Roman"/>
          <w:sz w:val="24"/>
          <w:szCs w:val="24"/>
          <w:lang w:val="en-US"/>
        </w:rPr>
        <w:t>er</w:t>
      </w:r>
      <w:r w:rsidRPr="00885C6D">
        <w:rPr>
          <w:rFonts w:ascii="Times New Roman" w:hAnsi="Times New Roman" w:cs="Times New Roman"/>
          <w:sz w:val="24"/>
          <w:szCs w:val="24"/>
          <w:lang w:val="en-US"/>
        </w:rPr>
        <w:t xml:space="preserve">dasarkan </w:t>
      </w:r>
      <w:r>
        <w:rPr>
          <w:rFonts w:ascii="Times New Roman" w:hAnsi="Times New Roman" w:cs="Times New Roman"/>
          <w:sz w:val="24"/>
          <w:szCs w:val="24"/>
          <w:lang w:val="en-US"/>
        </w:rPr>
        <w:t xml:space="preserve">hasil analisis dan pembahasan, maka </w:t>
      </w:r>
      <w:r w:rsidR="006F1B73">
        <w:rPr>
          <w:rFonts w:ascii="Times New Roman" w:hAnsi="Times New Roman" w:cs="Times New Roman"/>
          <w:sz w:val="24"/>
          <w:szCs w:val="24"/>
          <w:lang w:val="en-US"/>
        </w:rPr>
        <w:t>penulis dapat menemukan jawaban dari setiap pokok permasalahan yang ada dalam penelitian ini. Penelitian menggunakan metode regresi pasti akan mendapatkan persamaan yang dapat digunakan untuk mengukur seberapa besar nilai atau pengaruh dari variabel independen terhadap variabel dependen. Dengan begitu d</w:t>
      </w:r>
      <w:r>
        <w:rPr>
          <w:rFonts w:ascii="Times New Roman" w:hAnsi="Times New Roman" w:cs="Times New Roman"/>
          <w:sz w:val="24"/>
          <w:szCs w:val="24"/>
          <w:lang w:val="en-US"/>
        </w:rPr>
        <w:t>apat ditarik kesimpulan sebag</w:t>
      </w:r>
      <w:r w:rsidR="006F1B73">
        <w:rPr>
          <w:rFonts w:ascii="Times New Roman" w:hAnsi="Times New Roman" w:cs="Times New Roman"/>
          <w:sz w:val="24"/>
          <w:szCs w:val="24"/>
          <w:lang w:val="en-US"/>
        </w:rPr>
        <w:t>a</w:t>
      </w:r>
      <w:r>
        <w:rPr>
          <w:rFonts w:ascii="Times New Roman" w:hAnsi="Times New Roman" w:cs="Times New Roman"/>
          <w:sz w:val="24"/>
          <w:szCs w:val="24"/>
          <w:lang w:val="en-US"/>
        </w:rPr>
        <w:t>i berikut :</w:t>
      </w:r>
    </w:p>
    <w:p w:rsidR="00E91728" w:rsidRDefault="00885C6D" w:rsidP="00E91728">
      <w:pPr>
        <w:spacing w:line="360" w:lineRule="auto"/>
        <w:ind w:left="1440" w:hanging="270"/>
        <w:jc w:val="both"/>
        <w:rPr>
          <w:rFonts w:ascii="Times New Roman" w:hAnsi="Times New Roman" w:cs="Times New Roman"/>
          <w:sz w:val="24"/>
          <w:szCs w:val="24"/>
          <w:lang w:val="en-US"/>
        </w:rPr>
      </w:pPr>
      <w:r w:rsidRPr="00885C6D">
        <w:rPr>
          <w:rFonts w:ascii="Times New Roman" w:hAnsi="Times New Roman" w:cs="Times New Roman"/>
          <w:sz w:val="24"/>
          <w:szCs w:val="24"/>
          <w:lang w:val="en-US"/>
        </w:rPr>
        <w:t>1.</w:t>
      </w:r>
      <w:r w:rsidR="00311DF3">
        <w:rPr>
          <w:rFonts w:ascii="Times New Roman" w:hAnsi="Times New Roman" w:cs="Times New Roman"/>
          <w:sz w:val="24"/>
          <w:szCs w:val="24"/>
          <w:lang w:val="en-US"/>
        </w:rPr>
        <w:t xml:space="preserve"> Hasil penelitian </w:t>
      </w:r>
      <w:r w:rsidR="00BD30B0">
        <w:rPr>
          <w:rFonts w:ascii="Times New Roman" w:hAnsi="Times New Roman" w:cs="Times New Roman"/>
          <w:sz w:val="24"/>
          <w:szCs w:val="24"/>
          <w:lang w:val="en-US"/>
        </w:rPr>
        <w:t>dari analisis</w:t>
      </w:r>
      <w:r>
        <w:rPr>
          <w:rFonts w:ascii="Times New Roman" w:hAnsi="Times New Roman" w:cs="Times New Roman"/>
          <w:sz w:val="24"/>
          <w:szCs w:val="24"/>
          <w:lang w:val="en-US"/>
        </w:rPr>
        <w:t xml:space="preserve"> uji-t pada variabel </w:t>
      </w:r>
      <w:r w:rsidRPr="00E91728">
        <w:rPr>
          <w:rFonts w:ascii="Times New Roman" w:hAnsi="Times New Roman" w:cs="Times New Roman"/>
          <w:i/>
          <w:sz w:val="24"/>
          <w:szCs w:val="24"/>
          <w:lang w:val="en-US"/>
        </w:rPr>
        <w:t>servicescape</w:t>
      </w:r>
      <w:r>
        <w:rPr>
          <w:rFonts w:ascii="Times New Roman" w:hAnsi="Times New Roman" w:cs="Times New Roman"/>
          <w:sz w:val="24"/>
          <w:szCs w:val="24"/>
          <w:lang w:val="en-US"/>
        </w:rPr>
        <w:t xml:space="preserve"> memiliki </w:t>
      </w:r>
      <w:r w:rsidR="00BD30B0">
        <w:rPr>
          <w:rFonts w:ascii="Times New Roman" w:hAnsi="Times New Roman" w:cs="Times New Roman"/>
          <w:sz w:val="24"/>
          <w:szCs w:val="24"/>
          <w:lang w:val="en-US"/>
        </w:rPr>
        <w:t xml:space="preserve">tingkat </w:t>
      </w:r>
      <w:r w:rsidR="006D4412">
        <w:rPr>
          <w:rFonts w:ascii="Times New Roman" w:hAnsi="Times New Roman" w:cs="Times New Roman"/>
          <w:sz w:val="24"/>
          <w:szCs w:val="24"/>
          <w:lang w:val="en-US"/>
        </w:rPr>
        <w:t>signifikansi sebesar 0,247 &gt;</w:t>
      </w:r>
      <w:r w:rsidR="00BD30B0">
        <w:rPr>
          <w:rFonts w:ascii="Times New Roman" w:hAnsi="Times New Roman" w:cs="Times New Roman"/>
          <w:sz w:val="24"/>
          <w:szCs w:val="24"/>
          <w:lang w:val="en-US"/>
        </w:rPr>
        <w:t xml:space="preserve"> 0,05. Dari  nilai tersebut, dapat </w:t>
      </w:r>
      <w:r w:rsidR="005420CB">
        <w:rPr>
          <w:rFonts w:ascii="Times New Roman" w:hAnsi="Times New Roman" w:cs="Times New Roman"/>
          <w:sz w:val="24"/>
          <w:szCs w:val="24"/>
          <w:lang w:val="en-US"/>
        </w:rPr>
        <w:t xml:space="preserve">dipahami dan diartikan bahwa </w:t>
      </w:r>
      <w:r w:rsidR="00BD30B0">
        <w:rPr>
          <w:rFonts w:ascii="Times New Roman" w:hAnsi="Times New Roman" w:cs="Times New Roman"/>
          <w:sz w:val="24"/>
          <w:szCs w:val="24"/>
          <w:lang w:val="en-US"/>
        </w:rPr>
        <w:t xml:space="preserve">terdapat pengaruh variabel </w:t>
      </w:r>
      <w:r w:rsidR="005420CB" w:rsidRPr="00E91728">
        <w:rPr>
          <w:rFonts w:ascii="Times New Roman" w:hAnsi="Times New Roman" w:cs="Times New Roman"/>
          <w:i/>
          <w:sz w:val="24"/>
          <w:szCs w:val="24"/>
          <w:lang w:val="en-US"/>
        </w:rPr>
        <w:t>servicescape</w:t>
      </w:r>
      <w:r w:rsidR="005420CB">
        <w:rPr>
          <w:rFonts w:ascii="Times New Roman" w:hAnsi="Times New Roman" w:cs="Times New Roman"/>
          <w:sz w:val="24"/>
          <w:szCs w:val="24"/>
          <w:lang w:val="en-US"/>
        </w:rPr>
        <w:t xml:space="preserve"> tetapi tidak signifikan terhadap kepuasan konsumen. Sehingga dengan demikian dapat disimpulkan bahwa </w:t>
      </w:r>
      <w:r w:rsidR="005420CB" w:rsidRPr="00E91728">
        <w:rPr>
          <w:rFonts w:ascii="Times New Roman" w:hAnsi="Times New Roman" w:cs="Times New Roman"/>
          <w:i/>
          <w:sz w:val="24"/>
          <w:szCs w:val="24"/>
          <w:lang w:val="en-US"/>
        </w:rPr>
        <w:t>servicescape</w:t>
      </w:r>
      <w:r w:rsidR="005420CB">
        <w:rPr>
          <w:rFonts w:ascii="Times New Roman" w:hAnsi="Times New Roman" w:cs="Times New Roman"/>
          <w:sz w:val="24"/>
          <w:szCs w:val="24"/>
          <w:lang w:val="en-US"/>
        </w:rPr>
        <w:t xml:space="preserve"> </w:t>
      </w:r>
      <w:r w:rsidR="002C155A">
        <w:rPr>
          <w:rFonts w:ascii="Times New Roman" w:hAnsi="Times New Roman" w:cs="Times New Roman"/>
          <w:sz w:val="24"/>
          <w:szCs w:val="24"/>
          <w:lang w:val="en-US"/>
        </w:rPr>
        <w:t>berpengaruh</w:t>
      </w:r>
      <w:r w:rsidR="00602EFF">
        <w:rPr>
          <w:rFonts w:ascii="Times New Roman" w:hAnsi="Times New Roman" w:cs="Times New Roman"/>
          <w:sz w:val="24"/>
          <w:szCs w:val="24"/>
          <w:lang w:val="en-US"/>
        </w:rPr>
        <w:t xml:space="preserve"> </w:t>
      </w:r>
      <w:r w:rsidR="002C155A">
        <w:rPr>
          <w:rFonts w:ascii="Times New Roman" w:hAnsi="Times New Roman" w:cs="Times New Roman"/>
          <w:sz w:val="24"/>
          <w:szCs w:val="24"/>
          <w:lang w:val="en-US"/>
        </w:rPr>
        <w:t xml:space="preserve">tetapi tidak signifikan terhadap kepuasan konsumen. </w:t>
      </w:r>
    </w:p>
    <w:p w:rsidR="00A05FAD" w:rsidRDefault="00E91728" w:rsidP="00A05FAD">
      <w:pPr>
        <w:spacing w:line="360" w:lineRule="auto"/>
        <w:ind w:left="1440" w:hanging="270"/>
        <w:jc w:val="both"/>
        <w:rPr>
          <w:rFonts w:ascii="Times New Roman" w:hAnsi="Times New Roman" w:cs="Times New Roman"/>
          <w:sz w:val="24"/>
          <w:szCs w:val="24"/>
          <w:lang w:val="en-US"/>
        </w:rPr>
      </w:pPr>
      <w:r>
        <w:rPr>
          <w:rFonts w:ascii="Times New Roman" w:hAnsi="Times New Roman" w:cs="Times New Roman"/>
          <w:sz w:val="24"/>
          <w:szCs w:val="24"/>
          <w:lang w:val="en-US"/>
        </w:rPr>
        <w:t>2. Hasil penelitian</w:t>
      </w:r>
      <w:r w:rsidR="00311DF3">
        <w:rPr>
          <w:rFonts w:ascii="Times New Roman" w:hAnsi="Times New Roman" w:cs="Times New Roman"/>
          <w:sz w:val="24"/>
          <w:szCs w:val="24"/>
          <w:lang w:val="en-US"/>
        </w:rPr>
        <w:t xml:space="preserve"> dari analisis uji-t pada variabel</w:t>
      </w:r>
      <w:r>
        <w:rPr>
          <w:rFonts w:ascii="Times New Roman" w:hAnsi="Times New Roman" w:cs="Times New Roman"/>
          <w:sz w:val="24"/>
          <w:szCs w:val="24"/>
          <w:lang w:val="en-US"/>
        </w:rPr>
        <w:t xml:space="preserve"> </w:t>
      </w:r>
      <w:r w:rsidRPr="00E91728">
        <w:rPr>
          <w:rFonts w:ascii="Times New Roman" w:hAnsi="Times New Roman" w:cs="Times New Roman"/>
          <w:i/>
          <w:sz w:val="24"/>
          <w:szCs w:val="24"/>
          <w:lang w:val="en-US"/>
        </w:rPr>
        <w:t>service</w:t>
      </w:r>
      <w:r>
        <w:rPr>
          <w:rFonts w:ascii="Times New Roman" w:hAnsi="Times New Roman" w:cs="Times New Roman"/>
          <w:i/>
          <w:sz w:val="24"/>
          <w:szCs w:val="24"/>
          <w:lang w:val="en-US"/>
        </w:rPr>
        <w:t xml:space="preserve"> personnel </w:t>
      </w:r>
      <w:r w:rsidR="00311DF3">
        <w:rPr>
          <w:rFonts w:ascii="Times New Roman" w:eastAsia="Calibri" w:hAnsi="Times New Roman" w:cs="Times New Roman"/>
          <w:sz w:val="24"/>
          <w:szCs w:val="24"/>
        </w:rPr>
        <w:t xml:space="preserve">memiliki </w:t>
      </w:r>
      <w:r w:rsidR="00DC7FA1">
        <w:rPr>
          <w:rFonts w:ascii="Times New Roman" w:eastAsia="Calibri" w:hAnsi="Times New Roman" w:cs="Times New Roman"/>
          <w:sz w:val="24"/>
          <w:szCs w:val="24"/>
          <w:lang w:val="en-US"/>
        </w:rPr>
        <w:t xml:space="preserve">tingkat </w:t>
      </w:r>
      <w:r>
        <w:rPr>
          <w:rFonts w:ascii="Times New Roman" w:hAnsi="Times New Roman" w:cs="Times New Roman"/>
          <w:sz w:val="24"/>
          <w:szCs w:val="24"/>
          <w:lang w:val="en-US"/>
        </w:rPr>
        <w:t xml:space="preserve">signifikansi sebesar 0,002 &lt; 0,05. Dari  nilai tersebut, dapat dipahami dan diartikan bahwa </w:t>
      </w:r>
      <w:r w:rsidR="00311DF3">
        <w:rPr>
          <w:rFonts w:ascii="Times New Roman" w:hAnsi="Times New Roman" w:cs="Times New Roman"/>
          <w:sz w:val="24"/>
          <w:szCs w:val="24"/>
          <w:lang w:val="en-US"/>
        </w:rPr>
        <w:t xml:space="preserve">variabel </w:t>
      </w:r>
      <w:r w:rsidRPr="00E91728">
        <w:rPr>
          <w:rFonts w:ascii="Times New Roman" w:hAnsi="Times New Roman" w:cs="Times New Roman"/>
          <w:i/>
          <w:sz w:val="24"/>
          <w:szCs w:val="24"/>
          <w:lang w:val="en-US"/>
        </w:rPr>
        <w:t>service</w:t>
      </w:r>
      <w:r>
        <w:rPr>
          <w:rFonts w:ascii="Times New Roman" w:hAnsi="Times New Roman" w:cs="Times New Roman"/>
          <w:i/>
          <w:sz w:val="24"/>
          <w:szCs w:val="24"/>
          <w:lang w:val="en-US"/>
        </w:rPr>
        <w:t xml:space="preserve"> personnel</w:t>
      </w:r>
      <w:r>
        <w:rPr>
          <w:rFonts w:ascii="Times New Roman" w:hAnsi="Times New Roman" w:cs="Times New Roman"/>
          <w:sz w:val="24"/>
          <w:szCs w:val="24"/>
          <w:lang w:val="en-US"/>
        </w:rPr>
        <w:t xml:space="preserve"> berpengaruh signifikan terhadap kepuasan konsumen. Sehingga dengan demikian dapat disimpulkan bahwa </w:t>
      </w:r>
      <w:r w:rsidR="00311DF3">
        <w:rPr>
          <w:rFonts w:ascii="Times New Roman" w:hAnsi="Times New Roman" w:cs="Times New Roman"/>
          <w:sz w:val="24"/>
          <w:szCs w:val="24"/>
          <w:lang w:val="en-US"/>
        </w:rPr>
        <w:t xml:space="preserve">variabel </w:t>
      </w:r>
      <w:r w:rsidRPr="00E91728">
        <w:rPr>
          <w:rFonts w:ascii="Times New Roman" w:hAnsi="Times New Roman" w:cs="Times New Roman"/>
          <w:i/>
          <w:sz w:val="24"/>
          <w:szCs w:val="24"/>
          <w:lang w:val="en-US"/>
        </w:rPr>
        <w:t>service</w:t>
      </w:r>
      <w:r>
        <w:rPr>
          <w:rFonts w:ascii="Times New Roman" w:hAnsi="Times New Roman" w:cs="Times New Roman"/>
          <w:i/>
          <w:sz w:val="24"/>
          <w:szCs w:val="24"/>
          <w:lang w:val="en-US"/>
        </w:rPr>
        <w:t xml:space="preserve"> personnel</w:t>
      </w:r>
      <w:r>
        <w:rPr>
          <w:rFonts w:ascii="Times New Roman" w:hAnsi="Times New Roman" w:cs="Times New Roman"/>
          <w:sz w:val="24"/>
          <w:szCs w:val="24"/>
          <w:lang w:val="en-US"/>
        </w:rPr>
        <w:t xml:space="preserve"> berpengaruh signifikan terhadap kepuasan konsumen.</w:t>
      </w:r>
    </w:p>
    <w:p w:rsidR="00A05FAD" w:rsidRDefault="00A05FAD" w:rsidP="00A05FAD">
      <w:pPr>
        <w:spacing w:line="360" w:lineRule="auto"/>
        <w:ind w:left="1440" w:hanging="27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3. Hasil penelitian </w:t>
      </w:r>
      <w:r w:rsidR="00DC7FA1">
        <w:rPr>
          <w:rFonts w:ascii="Times New Roman" w:hAnsi="Times New Roman" w:cs="Times New Roman"/>
          <w:sz w:val="24"/>
          <w:szCs w:val="24"/>
          <w:lang w:val="en-US"/>
        </w:rPr>
        <w:t xml:space="preserve">dari analisis </w:t>
      </w:r>
      <w:r>
        <w:rPr>
          <w:rFonts w:ascii="Times New Roman" w:hAnsi="Times New Roman" w:cs="Times New Roman"/>
          <w:sz w:val="24"/>
          <w:szCs w:val="24"/>
          <w:lang w:val="en-US"/>
        </w:rPr>
        <w:t xml:space="preserve">uji-t pada variabel </w:t>
      </w:r>
      <w:r w:rsidRPr="00E91728">
        <w:rPr>
          <w:rFonts w:ascii="Times New Roman" w:hAnsi="Times New Roman" w:cs="Times New Roman"/>
          <w:i/>
          <w:sz w:val="24"/>
          <w:szCs w:val="24"/>
          <w:lang w:val="en-US"/>
        </w:rPr>
        <w:t>services</w:t>
      </w:r>
      <w:r>
        <w:rPr>
          <w:rFonts w:ascii="Times New Roman" w:hAnsi="Times New Roman" w:cs="Times New Roman"/>
          <w:sz w:val="24"/>
          <w:szCs w:val="24"/>
          <w:lang w:val="en-US"/>
        </w:rPr>
        <w:t xml:space="preserve"> memiliki </w:t>
      </w:r>
      <w:r w:rsidR="00DC7FA1">
        <w:rPr>
          <w:rFonts w:ascii="Times New Roman" w:hAnsi="Times New Roman" w:cs="Times New Roman"/>
          <w:sz w:val="24"/>
          <w:szCs w:val="24"/>
          <w:lang w:val="en-US"/>
        </w:rPr>
        <w:t xml:space="preserve">tingkat </w:t>
      </w:r>
      <w:r>
        <w:rPr>
          <w:rFonts w:ascii="Times New Roman" w:hAnsi="Times New Roman" w:cs="Times New Roman"/>
          <w:sz w:val="24"/>
          <w:szCs w:val="24"/>
          <w:lang w:val="en-US"/>
        </w:rPr>
        <w:t>signifikansi sebesar 0,</w:t>
      </w:r>
      <w:r w:rsidR="00DA7045">
        <w:rPr>
          <w:rFonts w:ascii="Times New Roman" w:hAnsi="Times New Roman" w:cs="Times New Roman"/>
          <w:sz w:val="24"/>
          <w:szCs w:val="24"/>
          <w:lang w:val="en-US"/>
        </w:rPr>
        <w:t>000</w:t>
      </w:r>
      <w:r>
        <w:rPr>
          <w:rFonts w:ascii="Times New Roman" w:hAnsi="Times New Roman" w:cs="Times New Roman"/>
          <w:sz w:val="24"/>
          <w:szCs w:val="24"/>
          <w:lang w:val="en-US"/>
        </w:rPr>
        <w:t xml:space="preserve"> &lt; 0,05. Dari  nilai tersebut, dapat dipahami dan diartikan bahwa </w:t>
      </w:r>
      <w:r w:rsidR="00F31D76">
        <w:rPr>
          <w:rFonts w:ascii="Times New Roman" w:hAnsi="Times New Roman" w:cs="Times New Roman"/>
          <w:sz w:val="24"/>
          <w:szCs w:val="24"/>
          <w:lang w:val="en-US"/>
        </w:rPr>
        <w:t xml:space="preserve">variabel </w:t>
      </w:r>
      <w:r w:rsidRPr="00E91728">
        <w:rPr>
          <w:rFonts w:ascii="Times New Roman" w:hAnsi="Times New Roman" w:cs="Times New Roman"/>
          <w:i/>
          <w:sz w:val="24"/>
          <w:szCs w:val="24"/>
          <w:lang w:val="en-US"/>
        </w:rPr>
        <w:t>services</w:t>
      </w:r>
      <w:r>
        <w:rPr>
          <w:rFonts w:ascii="Times New Roman" w:hAnsi="Times New Roman" w:cs="Times New Roman"/>
          <w:sz w:val="24"/>
          <w:szCs w:val="24"/>
          <w:lang w:val="en-US"/>
        </w:rPr>
        <w:t xml:space="preserve"> berpengaruh signifikan terhadap kepuasan konsumen. Sehingga dengan demikian dapat disimpulkan bahwa </w:t>
      </w:r>
      <w:r w:rsidR="00F31D76">
        <w:rPr>
          <w:rFonts w:ascii="Times New Roman" w:hAnsi="Times New Roman" w:cs="Times New Roman"/>
          <w:sz w:val="24"/>
          <w:szCs w:val="24"/>
          <w:lang w:val="en-US"/>
        </w:rPr>
        <w:t xml:space="preserve">variabel </w:t>
      </w:r>
      <w:r w:rsidRPr="00E91728">
        <w:rPr>
          <w:rFonts w:ascii="Times New Roman" w:hAnsi="Times New Roman" w:cs="Times New Roman"/>
          <w:i/>
          <w:sz w:val="24"/>
          <w:szCs w:val="24"/>
          <w:lang w:val="en-US"/>
        </w:rPr>
        <w:t>services</w:t>
      </w:r>
      <w:r>
        <w:rPr>
          <w:rFonts w:ascii="Times New Roman" w:hAnsi="Times New Roman" w:cs="Times New Roman"/>
          <w:sz w:val="24"/>
          <w:szCs w:val="24"/>
          <w:lang w:val="en-US"/>
        </w:rPr>
        <w:t xml:space="preserve"> berpengaruh signifikan terhadap kepuasan konsumen.</w:t>
      </w:r>
      <w:r w:rsidR="001C24E7">
        <w:rPr>
          <w:rFonts w:ascii="Times New Roman" w:hAnsi="Times New Roman" w:cs="Times New Roman"/>
          <w:sz w:val="24"/>
          <w:szCs w:val="24"/>
          <w:lang w:val="en-US"/>
        </w:rPr>
        <w:t xml:space="preserve"> </w:t>
      </w:r>
    </w:p>
    <w:p w:rsidR="00E65900" w:rsidRDefault="00E65900" w:rsidP="00920B8A">
      <w:pPr>
        <w:spacing w:line="360" w:lineRule="auto"/>
        <w:ind w:left="360" w:hanging="360"/>
        <w:jc w:val="both"/>
        <w:rPr>
          <w:rFonts w:ascii="Times New Roman" w:hAnsi="Times New Roman" w:cs="Times New Roman"/>
          <w:b/>
          <w:sz w:val="24"/>
          <w:szCs w:val="24"/>
          <w:lang w:val="en-US"/>
        </w:rPr>
      </w:pPr>
    </w:p>
    <w:p w:rsidR="00E65900" w:rsidRDefault="00E65900" w:rsidP="00920B8A">
      <w:pPr>
        <w:spacing w:line="360" w:lineRule="auto"/>
        <w:ind w:left="360" w:hanging="360"/>
        <w:jc w:val="both"/>
        <w:rPr>
          <w:rFonts w:ascii="Times New Roman" w:hAnsi="Times New Roman" w:cs="Times New Roman"/>
          <w:b/>
          <w:sz w:val="24"/>
          <w:szCs w:val="24"/>
          <w:lang w:val="en-US"/>
        </w:rPr>
      </w:pPr>
    </w:p>
    <w:p w:rsidR="00920B8A" w:rsidRDefault="00920B8A" w:rsidP="00920B8A">
      <w:pPr>
        <w:spacing w:line="360" w:lineRule="auto"/>
        <w:ind w:left="360" w:hanging="360"/>
        <w:jc w:val="both"/>
        <w:rPr>
          <w:rFonts w:ascii="Times New Roman" w:hAnsi="Times New Roman" w:cs="Times New Roman"/>
          <w:b/>
          <w:sz w:val="24"/>
          <w:szCs w:val="24"/>
          <w:lang w:val="en-US"/>
        </w:rPr>
      </w:pPr>
      <w:r w:rsidRPr="00920B8A">
        <w:rPr>
          <w:rFonts w:ascii="Times New Roman" w:hAnsi="Times New Roman" w:cs="Times New Roman"/>
          <w:b/>
          <w:sz w:val="24"/>
          <w:szCs w:val="24"/>
          <w:lang w:val="en-US"/>
        </w:rPr>
        <w:lastRenderedPageBreak/>
        <w:t xml:space="preserve">5.2. </w:t>
      </w:r>
      <w:r w:rsidR="00BD6DDF">
        <w:rPr>
          <w:rFonts w:ascii="Times New Roman" w:hAnsi="Times New Roman" w:cs="Times New Roman"/>
          <w:b/>
          <w:sz w:val="24"/>
          <w:szCs w:val="24"/>
          <w:lang w:val="en-US"/>
        </w:rPr>
        <w:t>Saran</w:t>
      </w:r>
    </w:p>
    <w:p w:rsidR="00C534A5" w:rsidRDefault="00C534A5" w:rsidP="00C534A5">
      <w:pPr>
        <w:spacing w:line="360" w:lineRule="auto"/>
        <w:ind w:left="360" w:firstLine="810"/>
        <w:jc w:val="both"/>
        <w:rPr>
          <w:rFonts w:ascii="Times New Roman" w:hAnsi="Times New Roman" w:cs="Times New Roman"/>
          <w:sz w:val="24"/>
          <w:szCs w:val="24"/>
        </w:rPr>
      </w:pPr>
      <w:r>
        <w:rPr>
          <w:rFonts w:ascii="Times New Roman" w:hAnsi="Times New Roman" w:cs="Times New Roman"/>
          <w:sz w:val="24"/>
          <w:szCs w:val="24"/>
        </w:rPr>
        <w:t>Berdasarkan hasil kesimpulan di atas</w:t>
      </w:r>
      <w:r>
        <w:rPr>
          <w:rFonts w:ascii="Times New Roman" w:hAnsi="Times New Roman" w:cs="Times New Roman"/>
          <w:sz w:val="24"/>
          <w:szCs w:val="24"/>
          <w:lang w:val="en-US"/>
        </w:rPr>
        <w:t>,</w:t>
      </w:r>
      <w:r>
        <w:rPr>
          <w:rFonts w:ascii="Times New Roman" w:hAnsi="Times New Roman" w:cs="Times New Roman"/>
          <w:sz w:val="24"/>
          <w:szCs w:val="24"/>
        </w:rPr>
        <w:t xml:space="preserve"> maka dapat disarankan sebagai berikut:</w:t>
      </w:r>
    </w:p>
    <w:p w:rsidR="00C534A5" w:rsidRPr="0092080A" w:rsidRDefault="00C534A5" w:rsidP="0092080A">
      <w:pPr>
        <w:pStyle w:val="ListParagraph"/>
        <w:numPr>
          <w:ilvl w:val="3"/>
          <w:numId w:val="27"/>
        </w:numPr>
        <w:spacing w:line="360" w:lineRule="auto"/>
        <w:ind w:left="1530"/>
        <w:jc w:val="both"/>
        <w:rPr>
          <w:rFonts w:ascii="Times New Roman" w:hAnsi="Times New Roman" w:cs="Times New Roman"/>
          <w:sz w:val="24"/>
          <w:szCs w:val="24"/>
        </w:rPr>
      </w:pPr>
      <w:r w:rsidRPr="00C534A5">
        <w:rPr>
          <w:rFonts w:ascii="Times New Roman" w:eastAsia="Calibri" w:hAnsi="Times New Roman" w:cs="Times New Roman"/>
          <w:sz w:val="24"/>
          <w:szCs w:val="24"/>
        </w:rPr>
        <w:t>Berdasarkan hasil dari pengujian hipotesis diperoleh semua variable penelitian memiliki pengaruh yang signifikan terhadap kepu</w:t>
      </w:r>
      <w:r w:rsidR="00504E7D">
        <w:rPr>
          <w:rFonts w:ascii="Times New Roman" w:eastAsia="Calibri" w:hAnsi="Times New Roman" w:cs="Times New Roman"/>
          <w:sz w:val="24"/>
          <w:szCs w:val="24"/>
        </w:rPr>
        <w:t>tusan</w:t>
      </w:r>
      <w:r w:rsidRPr="00C534A5">
        <w:rPr>
          <w:rFonts w:ascii="Times New Roman" w:eastAsia="Calibri" w:hAnsi="Times New Roman" w:cs="Times New Roman"/>
          <w:sz w:val="24"/>
          <w:szCs w:val="24"/>
        </w:rPr>
        <w:t xml:space="preserve"> pembelian kecuali </w:t>
      </w:r>
      <w:r w:rsidRPr="00C534A5">
        <w:rPr>
          <w:rFonts w:ascii="Times New Roman" w:eastAsia="Calibri" w:hAnsi="Times New Roman" w:cs="Times New Roman"/>
          <w:i/>
          <w:sz w:val="24"/>
          <w:szCs w:val="24"/>
        </w:rPr>
        <w:t>servicescape</w:t>
      </w:r>
      <w:r w:rsidRPr="00C534A5">
        <w:rPr>
          <w:rFonts w:ascii="Times New Roman" w:eastAsia="Calibri" w:hAnsi="Times New Roman" w:cs="Times New Roman"/>
          <w:sz w:val="24"/>
          <w:szCs w:val="24"/>
        </w:rPr>
        <w:t xml:space="preserve">, sehingga dapat disarankan agar perusahaan dapat lebih memperhatikan variabel </w:t>
      </w:r>
      <w:r w:rsidRPr="00C534A5">
        <w:rPr>
          <w:rFonts w:ascii="Times New Roman" w:eastAsia="Calibri" w:hAnsi="Times New Roman" w:cs="Times New Roman"/>
          <w:i/>
          <w:sz w:val="24"/>
          <w:szCs w:val="24"/>
        </w:rPr>
        <w:t>servicescape</w:t>
      </w:r>
      <w:r w:rsidRPr="00C534A5">
        <w:rPr>
          <w:rFonts w:ascii="Times New Roman" w:eastAsia="Calibri" w:hAnsi="Times New Roman" w:cs="Times New Roman"/>
          <w:sz w:val="24"/>
          <w:szCs w:val="24"/>
        </w:rPr>
        <w:t>.</w:t>
      </w:r>
      <w:r w:rsidR="0092080A">
        <w:rPr>
          <w:rFonts w:ascii="Times New Roman" w:eastAsia="Calibri" w:hAnsi="Times New Roman" w:cs="Times New Roman"/>
          <w:sz w:val="24"/>
          <w:szCs w:val="24"/>
          <w:lang w:val="en-US"/>
        </w:rPr>
        <w:t xml:space="preserve"> Di dalam variabel </w:t>
      </w:r>
      <w:r w:rsidR="0092080A" w:rsidRPr="00504E7D">
        <w:rPr>
          <w:rFonts w:ascii="Times New Roman" w:eastAsia="Calibri" w:hAnsi="Times New Roman" w:cs="Times New Roman"/>
          <w:i/>
          <w:sz w:val="24"/>
          <w:szCs w:val="24"/>
          <w:lang w:val="en-US"/>
        </w:rPr>
        <w:t>servicescape</w:t>
      </w:r>
      <w:r w:rsidR="0092080A">
        <w:rPr>
          <w:rFonts w:ascii="Times New Roman" w:eastAsia="Calibri" w:hAnsi="Times New Roman" w:cs="Times New Roman"/>
          <w:sz w:val="24"/>
          <w:szCs w:val="24"/>
          <w:lang w:val="en-US"/>
        </w:rPr>
        <w:t xml:space="preserve"> yang perlu diperhatikan oleh pihak Bandara Adi Sutjipto adalah hal-hal seperti sebagai berikut : “setelah penerbangan, bagasi datang tepat waktu”, “antrean check-in tidak terlalu lama”, dan “waktu tunggu turun dari pesawat tidak terlalu lama”. </w:t>
      </w:r>
      <w:r w:rsidR="0092080A" w:rsidRPr="00504E7D">
        <w:rPr>
          <w:rFonts w:ascii="Times New Roman" w:eastAsia="Calibri" w:hAnsi="Times New Roman" w:cs="Times New Roman"/>
          <w:i/>
          <w:sz w:val="24"/>
          <w:szCs w:val="24"/>
          <w:lang w:val="en-US"/>
        </w:rPr>
        <w:t>Point-point</w:t>
      </w:r>
      <w:r w:rsidR="0092080A">
        <w:rPr>
          <w:rFonts w:ascii="Times New Roman" w:eastAsia="Calibri" w:hAnsi="Times New Roman" w:cs="Times New Roman"/>
          <w:sz w:val="24"/>
          <w:szCs w:val="24"/>
          <w:lang w:val="en-US"/>
        </w:rPr>
        <w:t xml:space="preserve"> tersebut mendapatkan nilai terendah dibandingan </w:t>
      </w:r>
      <w:r w:rsidR="0092080A" w:rsidRPr="00504E7D">
        <w:rPr>
          <w:rFonts w:ascii="Times New Roman" w:eastAsia="Calibri" w:hAnsi="Times New Roman" w:cs="Times New Roman"/>
          <w:i/>
          <w:sz w:val="24"/>
          <w:szCs w:val="24"/>
          <w:lang w:val="en-US"/>
        </w:rPr>
        <w:t>point</w:t>
      </w:r>
      <w:r w:rsidR="0092080A">
        <w:rPr>
          <w:rFonts w:ascii="Times New Roman" w:eastAsia="Calibri" w:hAnsi="Times New Roman" w:cs="Times New Roman"/>
          <w:sz w:val="24"/>
          <w:szCs w:val="24"/>
          <w:lang w:val="en-US"/>
        </w:rPr>
        <w:t xml:space="preserve"> lain di dalam </w:t>
      </w:r>
      <w:r w:rsidR="00504E7D">
        <w:rPr>
          <w:rFonts w:ascii="Times New Roman" w:eastAsia="Calibri" w:hAnsi="Times New Roman" w:cs="Times New Roman"/>
          <w:sz w:val="24"/>
          <w:szCs w:val="24"/>
          <w:lang w:val="en-US"/>
        </w:rPr>
        <w:t xml:space="preserve">variabel </w:t>
      </w:r>
      <w:r w:rsidR="0092080A" w:rsidRPr="00504E7D">
        <w:rPr>
          <w:rFonts w:ascii="Times New Roman" w:eastAsia="Calibri" w:hAnsi="Times New Roman" w:cs="Times New Roman"/>
          <w:i/>
          <w:sz w:val="24"/>
          <w:szCs w:val="24"/>
          <w:lang w:val="en-US"/>
        </w:rPr>
        <w:t>servicescape</w:t>
      </w:r>
      <w:r w:rsidR="0092080A">
        <w:rPr>
          <w:rFonts w:ascii="Times New Roman" w:eastAsia="Calibri" w:hAnsi="Times New Roman" w:cs="Times New Roman"/>
          <w:sz w:val="24"/>
          <w:szCs w:val="24"/>
          <w:lang w:val="en-US"/>
        </w:rPr>
        <w:t>. Sehingga dari hal tersebut perusahaan dapat lebih mampu meningkatkan</w:t>
      </w:r>
      <w:r w:rsidR="00504E7D">
        <w:rPr>
          <w:rFonts w:ascii="Times New Roman" w:eastAsia="Calibri" w:hAnsi="Times New Roman" w:cs="Times New Roman"/>
          <w:sz w:val="24"/>
          <w:szCs w:val="24"/>
          <w:lang w:val="en-US"/>
        </w:rPr>
        <w:t xml:space="preserve"> dan memperhatikan variabel </w:t>
      </w:r>
      <w:r w:rsidR="00504E7D" w:rsidRPr="00504E7D">
        <w:rPr>
          <w:rFonts w:ascii="Times New Roman" w:eastAsia="Calibri" w:hAnsi="Times New Roman" w:cs="Times New Roman"/>
          <w:i/>
          <w:sz w:val="24"/>
          <w:szCs w:val="24"/>
          <w:lang w:val="en-US"/>
        </w:rPr>
        <w:t>servicescape</w:t>
      </w:r>
      <w:r w:rsidR="00504E7D">
        <w:rPr>
          <w:rFonts w:ascii="Times New Roman" w:eastAsia="Calibri" w:hAnsi="Times New Roman" w:cs="Times New Roman"/>
          <w:sz w:val="24"/>
          <w:szCs w:val="24"/>
          <w:lang w:val="en-US"/>
        </w:rPr>
        <w:t xml:space="preserve"> </w:t>
      </w:r>
      <w:r w:rsidR="00504E7D" w:rsidRPr="00C534A5">
        <w:rPr>
          <w:rFonts w:ascii="Times New Roman" w:eastAsia="Calibri" w:hAnsi="Times New Roman" w:cs="Times New Roman"/>
          <w:sz w:val="24"/>
          <w:szCs w:val="24"/>
        </w:rPr>
        <w:t xml:space="preserve">agar mampu memberikan kepuasan </w:t>
      </w:r>
      <w:r w:rsidR="00504E7D">
        <w:rPr>
          <w:rFonts w:ascii="Times New Roman" w:eastAsia="Calibri" w:hAnsi="Times New Roman" w:cs="Times New Roman"/>
          <w:sz w:val="24"/>
          <w:szCs w:val="24"/>
        </w:rPr>
        <w:t>kepada konsumen Bandara Adi Sutj</w:t>
      </w:r>
      <w:r w:rsidR="00504E7D" w:rsidRPr="00C534A5">
        <w:rPr>
          <w:rFonts w:ascii="Times New Roman" w:eastAsia="Calibri" w:hAnsi="Times New Roman" w:cs="Times New Roman"/>
          <w:sz w:val="24"/>
          <w:szCs w:val="24"/>
        </w:rPr>
        <w:t>ipto di Yogyakarta</w:t>
      </w:r>
      <w:r w:rsidR="00504E7D">
        <w:rPr>
          <w:rFonts w:ascii="Times New Roman" w:eastAsia="Calibri" w:hAnsi="Times New Roman" w:cs="Times New Roman"/>
          <w:sz w:val="24"/>
          <w:szCs w:val="24"/>
          <w:lang w:val="en-US"/>
        </w:rPr>
        <w:t>.</w:t>
      </w:r>
    </w:p>
    <w:p w:rsidR="00920B8A" w:rsidRPr="00C534A5" w:rsidRDefault="00C534A5" w:rsidP="00C534A5">
      <w:pPr>
        <w:pStyle w:val="ListParagraph"/>
        <w:numPr>
          <w:ilvl w:val="3"/>
          <w:numId w:val="27"/>
        </w:numPr>
        <w:spacing w:line="360" w:lineRule="auto"/>
        <w:ind w:left="1530"/>
        <w:jc w:val="both"/>
        <w:rPr>
          <w:rFonts w:ascii="Times New Roman" w:hAnsi="Times New Roman" w:cs="Times New Roman"/>
          <w:sz w:val="24"/>
          <w:szCs w:val="24"/>
        </w:rPr>
      </w:pPr>
      <w:r w:rsidRPr="00C534A5">
        <w:rPr>
          <w:rFonts w:ascii="Times New Roman" w:eastAsia="Calibri" w:hAnsi="Times New Roman" w:cs="Times New Roman"/>
          <w:sz w:val="24"/>
          <w:szCs w:val="24"/>
        </w:rPr>
        <w:t xml:space="preserve">Berdasarkan nilai koefisien determinasi secara keseluruhan diperoleh pengaruh variabel </w:t>
      </w:r>
      <w:r w:rsidRPr="00C534A5">
        <w:rPr>
          <w:rFonts w:ascii="Times New Roman" w:eastAsia="Calibri" w:hAnsi="Times New Roman" w:cs="Times New Roman"/>
          <w:i/>
          <w:sz w:val="24"/>
          <w:szCs w:val="24"/>
        </w:rPr>
        <w:t>servi</w:t>
      </w:r>
      <w:r>
        <w:rPr>
          <w:rFonts w:ascii="Times New Roman" w:eastAsia="Calibri" w:hAnsi="Times New Roman" w:cs="Times New Roman"/>
          <w:i/>
          <w:sz w:val="24"/>
          <w:szCs w:val="24"/>
          <w:lang w:val="en-US"/>
        </w:rPr>
        <w:t>ce</w:t>
      </w:r>
      <w:r>
        <w:rPr>
          <w:rFonts w:ascii="Times New Roman" w:eastAsia="Calibri" w:hAnsi="Times New Roman" w:cs="Times New Roman"/>
          <w:i/>
          <w:sz w:val="24"/>
          <w:szCs w:val="24"/>
        </w:rPr>
        <w:t>scape, service personnel</w:t>
      </w:r>
      <w:r w:rsidRPr="00C534A5">
        <w:rPr>
          <w:rFonts w:ascii="Times New Roman" w:eastAsia="Calibri" w:hAnsi="Times New Roman" w:cs="Times New Roman"/>
          <w:i/>
          <w:sz w:val="24"/>
          <w:szCs w:val="24"/>
        </w:rPr>
        <w:t xml:space="preserve"> </w:t>
      </w:r>
      <w:r w:rsidRPr="00C534A5">
        <w:rPr>
          <w:rFonts w:ascii="Times New Roman" w:eastAsia="Calibri" w:hAnsi="Times New Roman" w:cs="Times New Roman"/>
          <w:sz w:val="24"/>
          <w:szCs w:val="24"/>
        </w:rPr>
        <w:t xml:space="preserve">dan </w:t>
      </w:r>
      <w:r w:rsidRPr="00C534A5">
        <w:rPr>
          <w:rFonts w:ascii="Times New Roman" w:hAnsi="Times New Roman" w:cs="Times New Roman"/>
          <w:i/>
          <w:sz w:val="24"/>
          <w:szCs w:val="24"/>
          <w:lang w:val="en-US"/>
        </w:rPr>
        <w:t>service</w:t>
      </w:r>
      <w:r>
        <w:rPr>
          <w:rFonts w:ascii="Times New Roman" w:hAnsi="Times New Roman" w:cs="Times New Roman"/>
          <w:i/>
          <w:sz w:val="24"/>
          <w:szCs w:val="24"/>
          <w:lang w:val="en-US"/>
        </w:rPr>
        <w:t>s</w:t>
      </w:r>
      <w:r w:rsidRPr="00C534A5">
        <w:rPr>
          <w:rFonts w:ascii="Times New Roman" w:hAnsi="Times New Roman" w:cs="Times New Roman"/>
          <w:i/>
          <w:sz w:val="24"/>
          <w:szCs w:val="24"/>
          <w:lang w:val="en-US"/>
        </w:rPr>
        <w:t xml:space="preserve"> </w:t>
      </w:r>
      <w:r w:rsidRPr="00C534A5">
        <w:rPr>
          <w:rFonts w:ascii="Times New Roman" w:eastAsia="Calibri" w:hAnsi="Times New Roman" w:cs="Times New Roman"/>
          <w:sz w:val="24"/>
          <w:szCs w:val="24"/>
        </w:rPr>
        <w:t>mampu menjelaskan dan memberikan kontribusi yang besar terhadap variabel kepuasan konsumen. Namun masih terdapat variabel-variabel lain yang memberikan kontribusi atau peranan terhadap kepuasan konsumen diluar ketiga variabel diatas, sehingga disarankan untuk penelitian selanjutnya peneliti bisa menemukan dan mengukur variabel-variabel lain dilua</w:t>
      </w:r>
      <w:r w:rsidR="005D10FB">
        <w:rPr>
          <w:rFonts w:ascii="Times New Roman" w:eastAsia="Calibri" w:hAnsi="Times New Roman" w:cs="Times New Roman"/>
          <w:sz w:val="24"/>
          <w:szCs w:val="24"/>
        </w:rPr>
        <w:t>r ketiga</w:t>
      </w:r>
      <w:r w:rsidRPr="00C534A5">
        <w:rPr>
          <w:rFonts w:ascii="Times New Roman" w:eastAsia="Calibri" w:hAnsi="Times New Roman" w:cs="Times New Roman"/>
          <w:sz w:val="24"/>
          <w:szCs w:val="24"/>
        </w:rPr>
        <w:t xml:space="preserve"> variabel yang telah diteliti, guna meningkatkan kepuasan konsumen lebih maksimal lagi dibandingkan sebelumnya dan dapat memuaskan kebutuhan konsumen.</w:t>
      </w:r>
    </w:p>
    <w:p w:rsidR="00885C6D" w:rsidRDefault="00885C6D" w:rsidP="001E5CA7">
      <w:pPr>
        <w:spacing w:line="360" w:lineRule="auto"/>
        <w:rPr>
          <w:rFonts w:ascii="Times New Roman" w:hAnsi="Times New Roman" w:cs="Times New Roman"/>
          <w:b/>
          <w:sz w:val="24"/>
          <w:szCs w:val="24"/>
        </w:rPr>
      </w:pPr>
    </w:p>
    <w:p w:rsidR="00574F0B" w:rsidRDefault="00574F0B" w:rsidP="00F25082">
      <w:pPr>
        <w:spacing w:line="360" w:lineRule="auto"/>
        <w:rPr>
          <w:rFonts w:ascii="Times New Roman" w:hAnsi="Times New Roman" w:cs="Times New Roman"/>
          <w:b/>
          <w:sz w:val="24"/>
          <w:szCs w:val="24"/>
        </w:rPr>
      </w:pPr>
    </w:p>
    <w:p w:rsidR="00D10DE6" w:rsidRDefault="00D10DE6" w:rsidP="00E65900">
      <w:pPr>
        <w:spacing w:line="360" w:lineRule="auto"/>
        <w:rPr>
          <w:rFonts w:ascii="Times New Roman" w:hAnsi="Times New Roman" w:cs="Times New Roman"/>
          <w:b/>
          <w:sz w:val="24"/>
          <w:szCs w:val="24"/>
          <w:lang w:val="en-US"/>
        </w:rPr>
      </w:pPr>
    </w:p>
    <w:p w:rsidR="00E65900" w:rsidRDefault="00E65900" w:rsidP="00E65900">
      <w:pPr>
        <w:spacing w:line="360" w:lineRule="auto"/>
        <w:rPr>
          <w:rFonts w:ascii="Times New Roman" w:hAnsi="Times New Roman" w:cs="Times New Roman"/>
          <w:b/>
          <w:sz w:val="24"/>
          <w:szCs w:val="24"/>
          <w:lang w:val="en-US"/>
        </w:rPr>
      </w:pPr>
    </w:p>
    <w:p w:rsidR="00D10DE6" w:rsidRDefault="00D10DE6" w:rsidP="00D802B1">
      <w:pPr>
        <w:spacing w:line="360" w:lineRule="auto"/>
        <w:jc w:val="center"/>
        <w:rPr>
          <w:rFonts w:ascii="Times New Roman" w:hAnsi="Times New Roman" w:cs="Times New Roman"/>
          <w:b/>
          <w:sz w:val="24"/>
          <w:szCs w:val="24"/>
          <w:lang w:val="en-US"/>
        </w:rPr>
      </w:pPr>
    </w:p>
    <w:p w:rsidR="001156B3" w:rsidRPr="00574F0B" w:rsidRDefault="00574F0B" w:rsidP="00D802B1">
      <w:pPr>
        <w:spacing w:line="36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DAFTAR PUSTAKA</w:t>
      </w:r>
    </w:p>
    <w:p w:rsidR="00574F0B" w:rsidRDefault="00574F0B" w:rsidP="001156B3">
      <w:pPr>
        <w:spacing w:line="360" w:lineRule="auto"/>
        <w:ind w:left="709" w:hanging="709"/>
        <w:jc w:val="both"/>
        <w:rPr>
          <w:rFonts w:ascii="Times New Roman" w:hAnsi="Times New Roman" w:cs="Times New Roman"/>
          <w:sz w:val="24"/>
          <w:szCs w:val="24"/>
        </w:rPr>
      </w:pPr>
      <w:r>
        <w:rPr>
          <w:rFonts w:ascii="Times New Roman" w:hAnsi="Times New Roman" w:cs="Times New Roman"/>
          <w:sz w:val="24"/>
          <w:szCs w:val="24"/>
        </w:rPr>
        <w:t xml:space="preserve">Anggraeni, Lusia Shinta. 2015. </w:t>
      </w:r>
      <w:r w:rsidRPr="00CD2B87">
        <w:rPr>
          <w:rFonts w:ascii="Times New Roman" w:hAnsi="Times New Roman" w:cs="Times New Roman"/>
          <w:i/>
          <w:sz w:val="24"/>
          <w:szCs w:val="24"/>
        </w:rPr>
        <w:t>Pengaruh Produktivitas, Efisiensi, Kepuasan Kerja Terhadap Perputaran Karyawan Bagian Marketing</w:t>
      </w:r>
      <w:r>
        <w:rPr>
          <w:rFonts w:ascii="Times New Roman" w:hAnsi="Times New Roman" w:cs="Times New Roman"/>
          <w:sz w:val="24"/>
          <w:szCs w:val="24"/>
        </w:rPr>
        <w:t>. Jurnal Ilmu dan  Riset Manajemen. Vol.: 4, No.: 5, Hlm.: 1-18.</w:t>
      </w:r>
    </w:p>
    <w:p w:rsidR="00574F0B" w:rsidRPr="003B73CC" w:rsidRDefault="00574F0B" w:rsidP="00075032">
      <w:pPr>
        <w:spacing w:line="360" w:lineRule="auto"/>
        <w:ind w:left="709" w:hanging="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Bitner, M. J. 1992. </w:t>
      </w:r>
      <w:r w:rsidRPr="0093223F">
        <w:rPr>
          <w:rFonts w:ascii="Times New Roman" w:hAnsi="Times New Roman" w:cs="Times New Roman"/>
          <w:i/>
          <w:sz w:val="24"/>
          <w:szCs w:val="24"/>
          <w:lang w:val="en-US"/>
        </w:rPr>
        <w:t>Servicescapes: The Impact of Physical Surroundings on Customers and Employees</w:t>
      </w:r>
      <w:r>
        <w:rPr>
          <w:rFonts w:ascii="Times New Roman" w:hAnsi="Times New Roman" w:cs="Times New Roman"/>
          <w:sz w:val="24"/>
          <w:szCs w:val="24"/>
          <w:lang w:val="en-US"/>
        </w:rPr>
        <w:t>. Journal of Marketing. Vol.: 56, No.: 2, Hlm.: 57-71.</w:t>
      </w:r>
    </w:p>
    <w:p w:rsidR="00574F0B" w:rsidRPr="009E6DFC" w:rsidRDefault="00574F0B" w:rsidP="008C3E1C">
      <w:pPr>
        <w:spacing w:line="360" w:lineRule="auto"/>
        <w:ind w:left="720" w:hanging="720"/>
        <w:jc w:val="both"/>
        <w:rPr>
          <w:rFonts w:ascii="Times New Roman" w:hAnsi="Times New Roman" w:cs="Times New Roman"/>
          <w:sz w:val="24"/>
          <w:szCs w:val="24"/>
        </w:rPr>
      </w:pPr>
      <w:r w:rsidRPr="009E6DFC">
        <w:rPr>
          <w:rFonts w:ascii="Times New Roman" w:hAnsi="Times New Roman" w:cs="Times New Roman"/>
          <w:sz w:val="24"/>
          <w:szCs w:val="24"/>
        </w:rPr>
        <w:t xml:space="preserve">Fodness, Dale dan Brian Murray. 2005. </w:t>
      </w:r>
      <w:r w:rsidRPr="009E6DFC">
        <w:rPr>
          <w:rFonts w:ascii="Times New Roman" w:hAnsi="Times New Roman" w:cs="Times New Roman"/>
          <w:i/>
          <w:sz w:val="24"/>
          <w:szCs w:val="24"/>
        </w:rPr>
        <w:t>Passengers’ Expectations of Airport Service Quality</w:t>
      </w:r>
      <w:r w:rsidRPr="009E6DFC">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r w:rsidRPr="009E6DFC">
        <w:rPr>
          <w:rFonts w:ascii="Times New Roman" w:hAnsi="Times New Roman" w:cs="Times New Roman"/>
          <w:sz w:val="24"/>
          <w:szCs w:val="24"/>
        </w:rPr>
        <w:t>Jurnal of Services Marketing. Vol.: 21, No.: 7, Hlm.: 492-506.</w:t>
      </w:r>
    </w:p>
    <w:p w:rsidR="00574F0B" w:rsidRPr="00121CD1" w:rsidRDefault="00574F0B" w:rsidP="002A6DE2">
      <w:pPr>
        <w:spacing w:line="360" w:lineRule="auto"/>
        <w:ind w:left="709" w:hanging="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Ghozali, Imam. 2005. </w:t>
      </w:r>
      <w:r w:rsidRPr="00FF7185">
        <w:rPr>
          <w:rFonts w:ascii="Times New Roman" w:hAnsi="Times New Roman" w:cs="Times New Roman"/>
          <w:i/>
          <w:sz w:val="24"/>
          <w:szCs w:val="24"/>
          <w:lang w:val="en-US"/>
        </w:rPr>
        <w:t>Aplikasi Multivariate dengan Program SPSS</w:t>
      </w:r>
      <w:r>
        <w:rPr>
          <w:rFonts w:ascii="Times New Roman" w:hAnsi="Times New Roman" w:cs="Times New Roman"/>
          <w:sz w:val="24"/>
          <w:szCs w:val="24"/>
          <w:lang w:val="en-US"/>
        </w:rPr>
        <w:t>. Semarang: Badan Penerbit Universitas Diponegoro.</w:t>
      </w:r>
    </w:p>
    <w:p w:rsidR="00574F0B" w:rsidRDefault="00574F0B" w:rsidP="002A6DE2">
      <w:pPr>
        <w:spacing w:line="360" w:lineRule="auto"/>
        <w:ind w:left="709" w:hanging="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Giese and Cote. 2000. </w:t>
      </w:r>
      <w:r w:rsidRPr="00365186">
        <w:rPr>
          <w:rFonts w:ascii="Times New Roman" w:hAnsi="Times New Roman" w:cs="Times New Roman"/>
          <w:i/>
          <w:sz w:val="24"/>
          <w:szCs w:val="24"/>
          <w:lang w:val="en-US"/>
        </w:rPr>
        <w:t>Academy of Marketing Science Review</w:t>
      </w:r>
      <w:r>
        <w:rPr>
          <w:rFonts w:ascii="Times New Roman" w:hAnsi="Times New Roman" w:cs="Times New Roman"/>
          <w:sz w:val="24"/>
          <w:szCs w:val="24"/>
          <w:lang w:val="en-US"/>
        </w:rPr>
        <w:t>. Defining Consumer Satisfaction. Vol.: 2000, No.: 1.</w:t>
      </w:r>
    </w:p>
    <w:p w:rsidR="00574F0B" w:rsidRDefault="00574F0B" w:rsidP="002A6DE2">
      <w:pPr>
        <w:spacing w:line="360" w:lineRule="auto"/>
        <w:ind w:left="709" w:hanging="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Groonroos. 1990. </w:t>
      </w:r>
      <w:r w:rsidRPr="00A06F74">
        <w:rPr>
          <w:rFonts w:ascii="Times New Roman" w:hAnsi="Times New Roman" w:cs="Times New Roman"/>
          <w:i/>
          <w:sz w:val="24"/>
          <w:szCs w:val="24"/>
          <w:lang w:val="en-US"/>
        </w:rPr>
        <w:t>Service Management and Marketing</w:t>
      </w:r>
      <w:r>
        <w:rPr>
          <w:rFonts w:ascii="Times New Roman" w:hAnsi="Times New Roman" w:cs="Times New Roman"/>
          <w:sz w:val="24"/>
          <w:szCs w:val="24"/>
          <w:lang w:val="en-US"/>
        </w:rPr>
        <w:t>. Massachussets: Lexington.</w:t>
      </w:r>
    </w:p>
    <w:p w:rsidR="00574F0B" w:rsidRDefault="00574F0B" w:rsidP="002A6DE2">
      <w:pPr>
        <w:spacing w:line="360" w:lineRule="auto"/>
        <w:ind w:left="709" w:hanging="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Hadi, Sutrisno. 2004. </w:t>
      </w:r>
      <w:r w:rsidRPr="004A3F49">
        <w:rPr>
          <w:rFonts w:ascii="Times New Roman" w:hAnsi="Times New Roman" w:cs="Times New Roman"/>
          <w:i/>
          <w:sz w:val="24"/>
          <w:szCs w:val="24"/>
          <w:lang w:val="en-US"/>
        </w:rPr>
        <w:t>Metodologi Research 2</w:t>
      </w:r>
      <w:r>
        <w:rPr>
          <w:rFonts w:ascii="Times New Roman" w:hAnsi="Times New Roman" w:cs="Times New Roman"/>
          <w:sz w:val="24"/>
          <w:szCs w:val="24"/>
          <w:lang w:val="en-US"/>
        </w:rPr>
        <w:t>. Yogyakarta: Andi Offset.</w:t>
      </w:r>
    </w:p>
    <w:p w:rsidR="00574F0B" w:rsidRPr="0090223C" w:rsidRDefault="00574F0B" w:rsidP="0090223C">
      <w:pPr>
        <w:spacing w:line="360" w:lineRule="auto"/>
        <w:ind w:left="709" w:hanging="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Horovitz, J. 2000. </w:t>
      </w:r>
      <w:r w:rsidRPr="0090223C">
        <w:rPr>
          <w:rFonts w:ascii="Times New Roman" w:hAnsi="Times New Roman" w:cs="Times New Roman"/>
          <w:i/>
          <w:sz w:val="24"/>
          <w:szCs w:val="24"/>
          <w:lang w:val="en-US"/>
        </w:rPr>
        <w:t>Seven Secrets of Service Strategy</w:t>
      </w:r>
      <w:r>
        <w:rPr>
          <w:rFonts w:ascii="Times New Roman" w:hAnsi="Times New Roman" w:cs="Times New Roman"/>
          <w:sz w:val="24"/>
          <w:szCs w:val="24"/>
          <w:lang w:val="en-US"/>
        </w:rPr>
        <w:t>. Great Britain, GB : Prentice-Hall.</w:t>
      </w:r>
    </w:p>
    <w:p w:rsidR="00574F0B" w:rsidRDefault="00574F0B" w:rsidP="002A6DE2">
      <w:pPr>
        <w:spacing w:line="360" w:lineRule="auto"/>
        <w:ind w:left="709" w:hanging="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Irawan, Hadi. 2007. </w:t>
      </w:r>
      <w:r w:rsidRPr="00023D15">
        <w:rPr>
          <w:rFonts w:ascii="Times New Roman" w:hAnsi="Times New Roman" w:cs="Times New Roman"/>
          <w:i/>
          <w:sz w:val="24"/>
          <w:szCs w:val="24"/>
          <w:lang w:val="en-US"/>
        </w:rPr>
        <w:t>10 Prinsip Kepuasan Konsumen</w:t>
      </w:r>
      <w:r>
        <w:rPr>
          <w:rFonts w:ascii="Times New Roman" w:hAnsi="Times New Roman" w:cs="Times New Roman"/>
          <w:sz w:val="24"/>
          <w:szCs w:val="24"/>
          <w:lang w:val="en-US"/>
        </w:rPr>
        <w:t>. Jakarta: PT. Elex Media Komputindo.</w:t>
      </w:r>
    </w:p>
    <w:p w:rsidR="00574F0B" w:rsidRDefault="00574F0B" w:rsidP="002A6DE2">
      <w:pPr>
        <w:spacing w:line="360" w:lineRule="auto"/>
        <w:ind w:left="709" w:hanging="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Ivancevich J. M., P. Lorenzi, S. J. Skinner, and P.B. Crosby. 1997. </w:t>
      </w:r>
      <w:r w:rsidRPr="000C7762">
        <w:rPr>
          <w:rFonts w:ascii="Times New Roman" w:hAnsi="Times New Roman" w:cs="Times New Roman"/>
          <w:i/>
          <w:sz w:val="24"/>
          <w:szCs w:val="24"/>
          <w:lang w:val="en-US"/>
        </w:rPr>
        <w:t>Management Quality and Competitiveness (Second Edition)</w:t>
      </w:r>
      <w:r>
        <w:rPr>
          <w:rFonts w:ascii="Times New Roman" w:hAnsi="Times New Roman" w:cs="Times New Roman"/>
          <w:sz w:val="24"/>
          <w:szCs w:val="24"/>
          <w:lang w:val="en-US"/>
        </w:rPr>
        <w:t>. Irwin, Chicago. Goffee, R. &amp; G. Jones.</w:t>
      </w:r>
    </w:p>
    <w:p w:rsidR="00574F0B" w:rsidRDefault="00574F0B" w:rsidP="002A6DE2">
      <w:pPr>
        <w:spacing w:line="360" w:lineRule="auto"/>
        <w:ind w:left="709" w:hanging="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Lupiyoadi, Rambat. 2001. </w:t>
      </w:r>
      <w:r w:rsidRPr="00776C56">
        <w:rPr>
          <w:rFonts w:ascii="Times New Roman" w:hAnsi="Times New Roman" w:cs="Times New Roman"/>
          <w:i/>
          <w:sz w:val="24"/>
          <w:szCs w:val="24"/>
          <w:lang w:val="en-US"/>
        </w:rPr>
        <w:t>Manajemen Pemasaran Jasa</w:t>
      </w:r>
      <w:r>
        <w:rPr>
          <w:rFonts w:ascii="Times New Roman" w:hAnsi="Times New Roman" w:cs="Times New Roman"/>
          <w:sz w:val="24"/>
          <w:szCs w:val="24"/>
          <w:lang w:val="en-US"/>
        </w:rPr>
        <w:t>. Jakarta: PT. Salemba Empat.</w:t>
      </w:r>
    </w:p>
    <w:p w:rsidR="00574F0B" w:rsidRDefault="00574F0B" w:rsidP="001156B3">
      <w:pPr>
        <w:spacing w:line="360" w:lineRule="auto"/>
        <w:ind w:left="709" w:hanging="709"/>
        <w:jc w:val="both"/>
        <w:rPr>
          <w:rFonts w:ascii="Times New Roman" w:hAnsi="Times New Roman" w:cs="Times New Roman"/>
          <w:sz w:val="24"/>
          <w:szCs w:val="24"/>
        </w:rPr>
      </w:pPr>
      <w:r>
        <w:rPr>
          <w:rFonts w:ascii="Times New Roman" w:hAnsi="Times New Roman" w:cs="Times New Roman"/>
          <w:sz w:val="24"/>
          <w:szCs w:val="24"/>
        </w:rPr>
        <w:t xml:space="preserve">Marzolina dan Sri Restuti. 2010. </w:t>
      </w:r>
      <w:r w:rsidRPr="008C2AC1">
        <w:rPr>
          <w:rFonts w:ascii="Times New Roman" w:hAnsi="Times New Roman" w:cs="Times New Roman"/>
          <w:i/>
          <w:sz w:val="24"/>
          <w:szCs w:val="24"/>
        </w:rPr>
        <w:t>Analisis Kepuasan Pelangan (Penumpang Domestik Terhadap Kualitas Pelayanan Pada PT. Angkasa Pura II (Persero) Cabang Bandara Sultan Syarif Kasim II Pekanbaru</w:t>
      </w:r>
      <w:r>
        <w:rPr>
          <w:rFonts w:ascii="Times New Roman" w:hAnsi="Times New Roman" w:cs="Times New Roman"/>
          <w:sz w:val="24"/>
          <w:szCs w:val="24"/>
        </w:rPr>
        <w:t>. Jurnal Ekonomi. Vol.: 18, No.: 1, Hlm.: 13-27.</w:t>
      </w:r>
    </w:p>
    <w:p w:rsidR="00574F0B" w:rsidRDefault="00574F0B" w:rsidP="002A6DE2">
      <w:pPr>
        <w:spacing w:line="360" w:lineRule="auto"/>
        <w:ind w:left="709" w:hanging="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Moenir. 2005. </w:t>
      </w:r>
      <w:r w:rsidRPr="005A7FFD">
        <w:rPr>
          <w:rFonts w:ascii="Times New Roman" w:hAnsi="Times New Roman" w:cs="Times New Roman"/>
          <w:i/>
          <w:sz w:val="24"/>
          <w:szCs w:val="24"/>
          <w:lang w:val="en-US"/>
        </w:rPr>
        <w:t>Manajemen Pelayanan Umum di Indonesia</w:t>
      </w:r>
      <w:r>
        <w:rPr>
          <w:rFonts w:ascii="Times New Roman" w:hAnsi="Times New Roman" w:cs="Times New Roman"/>
          <w:sz w:val="24"/>
          <w:szCs w:val="24"/>
          <w:lang w:val="en-US"/>
        </w:rPr>
        <w:t>. Jakarta: Bumi Aksara.</w:t>
      </w:r>
    </w:p>
    <w:p w:rsidR="00574F0B" w:rsidRDefault="00574F0B" w:rsidP="001156B3">
      <w:pPr>
        <w:spacing w:line="360" w:lineRule="auto"/>
        <w:ind w:left="709" w:hanging="709"/>
        <w:jc w:val="both"/>
        <w:rPr>
          <w:rFonts w:ascii="Times New Roman" w:hAnsi="Times New Roman" w:cs="Times New Roman"/>
          <w:sz w:val="24"/>
          <w:szCs w:val="24"/>
        </w:rPr>
      </w:pPr>
      <w:r>
        <w:rPr>
          <w:rFonts w:ascii="Times New Roman" w:hAnsi="Times New Roman" w:cs="Times New Roman"/>
          <w:sz w:val="24"/>
          <w:szCs w:val="24"/>
        </w:rPr>
        <w:lastRenderedPageBreak/>
        <w:t xml:space="preserve">Noor, Juliansyah. 2012. </w:t>
      </w:r>
      <w:r w:rsidRPr="00F8185C">
        <w:rPr>
          <w:rFonts w:ascii="Times New Roman" w:hAnsi="Times New Roman" w:cs="Times New Roman"/>
          <w:i/>
          <w:sz w:val="24"/>
          <w:szCs w:val="24"/>
        </w:rPr>
        <w:t>Metodologi Penelitian: Skripsi, Tesis, Disentasi, dan Karya Ilmiah</w:t>
      </w:r>
      <w:r>
        <w:rPr>
          <w:rFonts w:ascii="Times New Roman" w:hAnsi="Times New Roman" w:cs="Times New Roman"/>
          <w:sz w:val="24"/>
          <w:szCs w:val="24"/>
        </w:rPr>
        <w:t>. Jakarta: Penerbit Kencana.</w:t>
      </w:r>
    </w:p>
    <w:p w:rsidR="00574F0B" w:rsidRPr="002A6DE2" w:rsidRDefault="00574F0B" w:rsidP="002A6DE2">
      <w:pPr>
        <w:spacing w:line="360" w:lineRule="auto"/>
        <w:ind w:left="810" w:hanging="810"/>
        <w:jc w:val="both"/>
        <w:rPr>
          <w:rFonts w:ascii="Times New Roman" w:hAnsi="Times New Roman" w:cs="Times New Roman"/>
          <w:sz w:val="24"/>
          <w:szCs w:val="24"/>
          <w:lang w:val="en-US"/>
        </w:rPr>
      </w:pPr>
      <w:r w:rsidRPr="002A6DE2">
        <w:rPr>
          <w:rFonts w:ascii="Times New Roman" w:hAnsi="Times New Roman" w:cs="Times New Roman"/>
          <w:sz w:val="24"/>
          <w:szCs w:val="24"/>
          <w:lang w:val="en-US"/>
        </w:rPr>
        <w:t>Parasura</w:t>
      </w:r>
      <w:r>
        <w:rPr>
          <w:rFonts w:ascii="Times New Roman" w:hAnsi="Times New Roman" w:cs="Times New Roman"/>
          <w:sz w:val="24"/>
          <w:szCs w:val="24"/>
          <w:lang w:val="en-US"/>
        </w:rPr>
        <w:t>n</w:t>
      </w:r>
      <w:r w:rsidRPr="002A6DE2">
        <w:rPr>
          <w:rFonts w:ascii="Times New Roman" w:hAnsi="Times New Roman" w:cs="Times New Roman"/>
          <w:sz w:val="24"/>
          <w:szCs w:val="24"/>
          <w:lang w:val="en-US"/>
        </w:rPr>
        <w:t xml:space="preserve">man, </w:t>
      </w:r>
      <w:r>
        <w:rPr>
          <w:rFonts w:ascii="Times New Roman" w:hAnsi="Times New Roman" w:cs="Times New Roman"/>
          <w:sz w:val="24"/>
          <w:szCs w:val="24"/>
          <w:lang w:val="en-US"/>
        </w:rPr>
        <w:t>A.,</w:t>
      </w:r>
      <w:r w:rsidRPr="002A6DE2">
        <w:rPr>
          <w:rFonts w:ascii="Times New Roman" w:hAnsi="Times New Roman" w:cs="Times New Roman"/>
          <w:sz w:val="24"/>
          <w:szCs w:val="24"/>
          <w:lang w:val="en-US"/>
        </w:rPr>
        <w:t>Valerie A. Zeithaml</w:t>
      </w:r>
      <w:r>
        <w:rPr>
          <w:rFonts w:ascii="Times New Roman" w:hAnsi="Times New Roman" w:cs="Times New Roman"/>
          <w:sz w:val="24"/>
          <w:szCs w:val="24"/>
          <w:lang w:val="en-US"/>
        </w:rPr>
        <w:t xml:space="preserve">, and L.L Berry. 1985. </w:t>
      </w:r>
      <w:r w:rsidRPr="002A6DE2">
        <w:rPr>
          <w:rFonts w:ascii="Times New Roman" w:hAnsi="Times New Roman" w:cs="Times New Roman"/>
          <w:i/>
          <w:sz w:val="24"/>
          <w:szCs w:val="24"/>
          <w:lang w:val="en-US"/>
        </w:rPr>
        <w:t>A Conceptual Model of Service Quality and Its Implications for Future Research. Journal of Marketing</w:t>
      </w:r>
      <w:r>
        <w:rPr>
          <w:rFonts w:ascii="Times New Roman" w:hAnsi="Times New Roman" w:cs="Times New Roman"/>
          <w:sz w:val="24"/>
          <w:szCs w:val="24"/>
          <w:lang w:val="en-US"/>
        </w:rPr>
        <w:t>. Vol.: 49, Fall, pp. 41-50.</w:t>
      </w:r>
    </w:p>
    <w:p w:rsidR="00574F0B" w:rsidRDefault="00574F0B" w:rsidP="00076968">
      <w:pPr>
        <w:spacing w:line="360" w:lineRule="auto"/>
        <w:ind w:left="709" w:hanging="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Pratama, Angga. 2009. </w:t>
      </w:r>
      <w:r w:rsidRPr="00735792">
        <w:rPr>
          <w:rFonts w:ascii="Times New Roman" w:hAnsi="Times New Roman" w:cs="Times New Roman"/>
          <w:i/>
          <w:sz w:val="24"/>
          <w:szCs w:val="24"/>
          <w:lang w:val="en-US"/>
        </w:rPr>
        <w:t>Analisis Pengaruh Perceived Servqual, Customer Expectations, dan Satisfactions sebagai Intervening Variabel Terhadap Peningkatan Intensi Pembelian Ulang Oleh Konsumen</w:t>
      </w:r>
      <w:r>
        <w:rPr>
          <w:rFonts w:ascii="Times New Roman" w:hAnsi="Times New Roman" w:cs="Times New Roman"/>
          <w:sz w:val="24"/>
          <w:szCs w:val="24"/>
          <w:lang w:val="en-US"/>
        </w:rPr>
        <w:t xml:space="preserve">. Jakarta: Fakultas Ekonomi dan Sosial UIN. </w:t>
      </w:r>
    </w:p>
    <w:p w:rsidR="00574F0B" w:rsidRPr="00776C56" w:rsidRDefault="00574F0B" w:rsidP="002A6DE2">
      <w:pPr>
        <w:spacing w:line="360" w:lineRule="auto"/>
        <w:ind w:left="709" w:hanging="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Priyatno, Dwi. 2008. </w:t>
      </w:r>
      <w:r w:rsidRPr="005F5859">
        <w:rPr>
          <w:rFonts w:ascii="Times New Roman" w:hAnsi="Times New Roman" w:cs="Times New Roman"/>
          <w:i/>
          <w:sz w:val="24"/>
          <w:szCs w:val="24"/>
          <w:lang w:val="en-US"/>
        </w:rPr>
        <w:t>Mandiri Belajar SPSS – Bagi Mahasiswa dan Umum</w:t>
      </w:r>
      <w:r>
        <w:rPr>
          <w:rFonts w:ascii="Times New Roman" w:hAnsi="Times New Roman" w:cs="Times New Roman"/>
          <w:sz w:val="24"/>
          <w:szCs w:val="24"/>
          <w:lang w:val="en-US"/>
        </w:rPr>
        <w:t>. Yogyakarta: MediaKom.</w:t>
      </w:r>
    </w:p>
    <w:p w:rsidR="00574F0B" w:rsidRDefault="00574F0B" w:rsidP="001156B3">
      <w:pPr>
        <w:spacing w:line="360" w:lineRule="auto"/>
        <w:ind w:left="709" w:hanging="709"/>
        <w:jc w:val="both"/>
        <w:rPr>
          <w:rFonts w:ascii="Times New Roman" w:hAnsi="Times New Roman" w:cs="Times New Roman"/>
          <w:sz w:val="24"/>
          <w:szCs w:val="24"/>
        </w:rPr>
      </w:pPr>
      <w:r>
        <w:rPr>
          <w:rFonts w:ascii="Times New Roman" w:hAnsi="Times New Roman" w:cs="Times New Roman"/>
          <w:sz w:val="24"/>
          <w:szCs w:val="24"/>
        </w:rPr>
        <w:t xml:space="preserve">Ruki, Ulli Aulia. 2011. </w:t>
      </w:r>
      <w:r w:rsidRPr="00CE3B26">
        <w:rPr>
          <w:rFonts w:ascii="Times New Roman" w:hAnsi="Times New Roman" w:cs="Times New Roman"/>
          <w:i/>
          <w:sz w:val="24"/>
          <w:szCs w:val="24"/>
        </w:rPr>
        <w:t>Pengenalan Teori Servicescape dan Penerapan dalam Desain Interior</w:t>
      </w:r>
      <w:r>
        <w:rPr>
          <w:rFonts w:ascii="Times New Roman" w:hAnsi="Times New Roman" w:cs="Times New Roman"/>
          <w:sz w:val="24"/>
          <w:szCs w:val="24"/>
        </w:rPr>
        <w:t>. Humaniora. Vol.: 2, No.: 2, Hlm.: 1225-1235.</w:t>
      </w:r>
    </w:p>
    <w:p w:rsidR="00574F0B" w:rsidRDefault="00574F0B" w:rsidP="002A6DE2">
      <w:pPr>
        <w:spacing w:line="360" w:lineRule="auto"/>
        <w:ind w:left="709" w:hanging="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Schnaars, Steven P. 1991. </w:t>
      </w:r>
      <w:r w:rsidRPr="002E3D7C">
        <w:rPr>
          <w:rFonts w:ascii="Times New Roman" w:hAnsi="Times New Roman" w:cs="Times New Roman"/>
          <w:i/>
          <w:sz w:val="24"/>
          <w:szCs w:val="24"/>
          <w:lang w:val="en-US"/>
        </w:rPr>
        <w:t>Marketing Strategy : A Customer Driven Approach</w:t>
      </w:r>
      <w:r>
        <w:rPr>
          <w:rFonts w:ascii="Times New Roman" w:hAnsi="Times New Roman" w:cs="Times New Roman"/>
          <w:sz w:val="24"/>
          <w:szCs w:val="24"/>
          <w:lang w:val="en-US"/>
        </w:rPr>
        <w:t>. New York: The Free Press.</w:t>
      </w:r>
    </w:p>
    <w:p w:rsidR="00574F0B" w:rsidRDefault="00574F0B" w:rsidP="002A6DE2">
      <w:pPr>
        <w:spacing w:line="360" w:lineRule="auto"/>
        <w:ind w:left="709" w:hanging="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Sekaran, Umar. 2000. </w:t>
      </w:r>
      <w:r w:rsidRPr="00D7797B">
        <w:rPr>
          <w:rFonts w:ascii="Times New Roman" w:hAnsi="Times New Roman" w:cs="Times New Roman"/>
          <w:i/>
          <w:sz w:val="24"/>
          <w:szCs w:val="24"/>
          <w:lang w:val="en-US"/>
        </w:rPr>
        <w:t>Metode Penelitian untuk Bisnis</w:t>
      </w:r>
      <w:r>
        <w:rPr>
          <w:rFonts w:ascii="Times New Roman" w:hAnsi="Times New Roman" w:cs="Times New Roman"/>
          <w:sz w:val="24"/>
          <w:szCs w:val="24"/>
          <w:lang w:val="en-US"/>
        </w:rPr>
        <w:t>. Jakarta: Penerbit Quantum.</w:t>
      </w:r>
    </w:p>
    <w:p w:rsidR="00574F0B" w:rsidRDefault="00574F0B" w:rsidP="00076968">
      <w:pPr>
        <w:spacing w:line="360" w:lineRule="auto"/>
        <w:ind w:left="709" w:hanging="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Semuel, Hatane. 2006. </w:t>
      </w:r>
      <w:r w:rsidRPr="00877A6F">
        <w:rPr>
          <w:rFonts w:ascii="Times New Roman" w:hAnsi="Times New Roman" w:cs="Times New Roman"/>
          <w:i/>
          <w:sz w:val="24"/>
          <w:szCs w:val="24"/>
          <w:lang w:val="en-US"/>
        </w:rPr>
        <w:t>Ekspektasi Pelanggan dan Aplikasi Bauran Pemasaran Terhadap Loyalitas Toko Moderen dengan Kepuasan Pelanggan Sebagai Intervening (Studi Kasus pada Hypermarket Carrefour di Surabaya)</w:t>
      </w:r>
      <w:r>
        <w:rPr>
          <w:rFonts w:ascii="Times New Roman" w:hAnsi="Times New Roman" w:cs="Times New Roman"/>
          <w:sz w:val="24"/>
          <w:szCs w:val="24"/>
          <w:lang w:val="en-US"/>
        </w:rPr>
        <w:t>. Jurnal Manajemen Pemasaran. Vol.: 1, No.: 2, Hlm.: 53-64.</w:t>
      </w:r>
    </w:p>
    <w:p w:rsidR="00574F0B" w:rsidRDefault="00574F0B" w:rsidP="002A6DE2">
      <w:pPr>
        <w:spacing w:line="360" w:lineRule="auto"/>
        <w:ind w:left="709" w:hanging="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Soetopo. 1990. </w:t>
      </w:r>
      <w:r w:rsidRPr="00BB3A62">
        <w:rPr>
          <w:rFonts w:ascii="Times New Roman" w:hAnsi="Times New Roman" w:cs="Times New Roman"/>
          <w:i/>
          <w:sz w:val="24"/>
          <w:szCs w:val="24"/>
          <w:lang w:val="en-US"/>
        </w:rPr>
        <w:t>Pelayanan Prima</w:t>
      </w:r>
      <w:r>
        <w:rPr>
          <w:rFonts w:ascii="Times New Roman" w:hAnsi="Times New Roman" w:cs="Times New Roman"/>
          <w:sz w:val="24"/>
          <w:szCs w:val="24"/>
          <w:lang w:val="en-US"/>
        </w:rPr>
        <w:t>. Jakarta: LAN.</w:t>
      </w:r>
    </w:p>
    <w:p w:rsidR="00574F0B" w:rsidRDefault="00574F0B" w:rsidP="002A6DE2">
      <w:pPr>
        <w:spacing w:line="360" w:lineRule="auto"/>
        <w:ind w:left="709" w:hanging="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Supomo, Bambang dan Nur Indrianto. 2002. </w:t>
      </w:r>
      <w:r w:rsidRPr="00D7143A">
        <w:rPr>
          <w:rFonts w:ascii="Times New Roman" w:hAnsi="Times New Roman" w:cs="Times New Roman"/>
          <w:i/>
          <w:sz w:val="24"/>
          <w:szCs w:val="24"/>
          <w:lang w:val="en-US"/>
        </w:rPr>
        <w:t>Metodologi Penelitian Bisnis</w:t>
      </w:r>
      <w:r>
        <w:rPr>
          <w:rFonts w:ascii="Times New Roman" w:hAnsi="Times New Roman" w:cs="Times New Roman"/>
          <w:sz w:val="24"/>
          <w:szCs w:val="24"/>
          <w:lang w:val="en-US"/>
        </w:rPr>
        <w:t>. Yogyakarta: Penerbit BFEE UGM.</w:t>
      </w:r>
    </w:p>
    <w:p w:rsidR="00574F0B" w:rsidRDefault="00574F0B" w:rsidP="00075032">
      <w:pPr>
        <w:spacing w:line="360" w:lineRule="auto"/>
        <w:ind w:left="709" w:hanging="709"/>
        <w:jc w:val="both"/>
        <w:rPr>
          <w:rFonts w:ascii="Times New Roman" w:hAnsi="Times New Roman" w:cs="Times New Roman"/>
          <w:sz w:val="24"/>
          <w:szCs w:val="24"/>
        </w:rPr>
      </w:pPr>
      <w:r>
        <w:rPr>
          <w:rFonts w:ascii="Times New Roman" w:hAnsi="Times New Roman" w:cs="Times New Roman"/>
          <w:sz w:val="24"/>
          <w:szCs w:val="24"/>
        </w:rPr>
        <w:t xml:space="preserve">Taufan, Verryza Agridita. 2014. </w:t>
      </w:r>
      <w:r w:rsidRPr="00CD29F1">
        <w:rPr>
          <w:rFonts w:ascii="Times New Roman" w:hAnsi="Times New Roman" w:cs="Times New Roman"/>
          <w:i/>
          <w:sz w:val="24"/>
          <w:szCs w:val="24"/>
        </w:rPr>
        <w:t>Kualitas Pelayanan dalam Perpektif Strategi Pelanggan di Bandara Sepinggan, Balikpapan</w:t>
      </w:r>
      <w:r>
        <w:rPr>
          <w:rFonts w:ascii="Times New Roman" w:hAnsi="Times New Roman" w:cs="Times New Roman"/>
          <w:sz w:val="24"/>
          <w:szCs w:val="24"/>
        </w:rPr>
        <w:t>. Jurnal Universitas Airlangga. Vol.: 1, No.: 1, Hlm.: 1-12.</w:t>
      </w:r>
    </w:p>
    <w:p w:rsidR="00574F0B" w:rsidRDefault="00574F0B" w:rsidP="002A6DE2">
      <w:pPr>
        <w:spacing w:line="360" w:lineRule="auto"/>
        <w:ind w:left="709" w:hanging="709"/>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Taufana, Verryza Agridita. </w:t>
      </w:r>
      <w:r w:rsidRPr="00FE745D">
        <w:rPr>
          <w:rFonts w:ascii="Times New Roman" w:hAnsi="Times New Roman" w:cs="Times New Roman"/>
          <w:i/>
          <w:sz w:val="24"/>
          <w:szCs w:val="24"/>
          <w:lang w:val="en-US"/>
        </w:rPr>
        <w:t>Kualitas Pelayanan dalam Perspektif Strategi Pelanggan di Bandara Sepinggan, Balikpapan. Jurnal Pelayanan Publik</w:t>
      </w:r>
      <w:r>
        <w:rPr>
          <w:rFonts w:ascii="Times New Roman" w:hAnsi="Times New Roman" w:cs="Times New Roman"/>
          <w:sz w:val="24"/>
          <w:szCs w:val="24"/>
          <w:lang w:val="en-US"/>
        </w:rPr>
        <w:t>. Vol.: 1, No.: 1, Hlm.: 1-12.</w:t>
      </w:r>
    </w:p>
    <w:p w:rsidR="00574F0B" w:rsidRDefault="00574F0B" w:rsidP="00BD6DDF">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Tjiptono, Fandy. 1994. </w:t>
      </w:r>
      <w:r w:rsidRPr="005E3C7D">
        <w:rPr>
          <w:rFonts w:ascii="Times New Roman" w:hAnsi="Times New Roman" w:cs="Times New Roman"/>
          <w:i/>
          <w:sz w:val="24"/>
          <w:szCs w:val="24"/>
          <w:lang w:val="en-US"/>
        </w:rPr>
        <w:t>Soal Jawab Pemasaran</w:t>
      </w:r>
      <w:r>
        <w:rPr>
          <w:rFonts w:ascii="Times New Roman" w:hAnsi="Times New Roman" w:cs="Times New Roman"/>
          <w:sz w:val="24"/>
          <w:szCs w:val="24"/>
          <w:lang w:val="en-US"/>
        </w:rPr>
        <w:t>. Yogyakarta: Penerbit Andi.</w:t>
      </w:r>
    </w:p>
    <w:p w:rsidR="00574F0B" w:rsidRDefault="00574F0B" w:rsidP="002A6DE2">
      <w:pPr>
        <w:spacing w:line="360" w:lineRule="auto"/>
        <w:ind w:left="709" w:hanging="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Tjiptono, Fandy. 2002. </w:t>
      </w:r>
      <w:r w:rsidRPr="005213D4">
        <w:rPr>
          <w:rFonts w:ascii="Times New Roman" w:hAnsi="Times New Roman" w:cs="Times New Roman"/>
          <w:i/>
          <w:sz w:val="24"/>
          <w:szCs w:val="24"/>
          <w:lang w:val="en-US"/>
        </w:rPr>
        <w:t>Strategi Pemasaran</w:t>
      </w:r>
      <w:r>
        <w:rPr>
          <w:rFonts w:ascii="Times New Roman" w:hAnsi="Times New Roman" w:cs="Times New Roman"/>
          <w:sz w:val="24"/>
          <w:szCs w:val="24"/>
          <w:lang w:val="en-US"/>
        </w:rPr>
        <w:t>. Yogyakarta: Penerbit Andi.</w:t>
      </w:r>
    </w:p>
    <w:p w:rsidR="00574F0B" w:rsidRPr="0065014D" w:rsidRDefault="00574F0B" w:rsidP="00075032">
      <w:pPr>
        <w:spacing w:line="360" w:lineRule="auto"/>
        <w:ind w:left="709" w:hanging="709"/>
        <w:jc w:val="both"/>
        <w:rPr>
          <w:rFonts w:ascii="Times New Roman" w:hAnsi="Times New Roman" w:cs="Times New Roman"/>
          <w:sz w:val="24"/>
          <w:szCs w:val="24"/>
        </w:rPr>
      </w:pPr>
      <w:r>
        <w:rPr>
          <w:rFonts w:ascii="Times New Roman" w:hAnsi="Times New Roman" w:cs="Times New Roman"/>
          <w:sz w:val="24"/>
          <w:szCs w:val="24"/>
        </w:rPr>
        <w:t xml:space="preserve">Tjiptono, Fandy. 2005. </w:t>
      </w:r>
      <w:r w:rsidRPr="00075032">
        <w:rPr>
          <w:rFonts w:ascii="Times New Roman" w:hAnsi="Times New Roman" w:cs="Times New Roman"/>
          <w:i/>
          <w:sz w:val="24"/>
          <w:szCs w:val="24"/>
        </w:rPr>
        <w:t>Prinsip-Prinsip Total Quality Service</w:t>
      </w:r>
      <w:r>
        <w:rPr>
          <w:rFonts w:ascii="Times New Roman" w:hAnsi="Times New Roman" w:cs="Times New Roman"/>
          <w:sz w:val="24"/>
          <w:szCs w:val="24"/>
        </w:rPr>
        <w:t>. Yogyakarta: Penerbit Andi.</w:t>
      </w:r>
    </w:p>
    <w:p w:rsidR="00574F0B" w:rsidRDefault="00574F0B" w:rsidP="002A6DE2">
      <w:pPr>
        <w:spacing w:line="360" w:lineRule="auto"/>
        <w:ind w:left="709" w:hanging="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Umar, Husein. 2013. </w:t>
      </w:r>
      <w:r w:rsidRPr="00D13F3B">
        <w:rPr>
          <w:rFonts w:ascii="Times New Roman" w:hAnsi="Times New Roman" w:cs="Times New Roman"/>
          <w:i/>
          <w:sz w:val="24"/>
          <w:szCs w:val="24"/>
          <w:lang w:val="en-US"/>
        </w:rPr>
        <w:t>Metode Penelitian untuk Skripsi dan Tesis Bisnis</w:t>
      </w:r>
      <w:r>
        <w:rPr>
          <w:rFonts w:ascii="Times New Roman" w:hAnsi="Times New Roman" w:cs="Times New Roman"/>
          <w:sz w:val="24"/>
          <w:szCs w:val="24"/>
          <w:lang w:val="en-US"/>
        </w:rPr>
        <w:t xml:space="preserve">. Jakarta: Rajawali Pers. </w:t>
      </w:r>
    </w:p>
    <w:p w:rsidR="00574F0B" w:rsidRDefault="00574F0B" w:rsidP="002A6DE2">
      <w:pPr>
        <w:spacing w:line="360" w:lineRule="auto"/>
        <w:ind w:left="709" w:hanging="709"/>
        <w:jc w:val="both"/>
        <w:rPr>
          <w:rFonts w:ascii="Times New Roman" w:hAnsi="Times New Roman" w:cs="Times New Roman"/>
          <w:sz w:val="24"/>
          <w:szCs w:val="24"/>
          <w:lang w:val="en-US"/>
        </w:rPr>
      </w:pPr>
      <w:r>
        <w:rPr>
          <w:rFonts w:ascii="Times New Roman" w:hAnsi="Times New Roman" w:cs="Times New Roman"/>
          <w:sz w:val="24"/>
          <w:szCs w:val="24"/>
        </w:rPr>
        <w:t xml:space="preserve">Yamit, Zulian. 2013. </w:t>
      </w:r>
      <w:r w:rsidRPr="00F8185C">
        <w:rPr>
          <w:rFonts w:ascii="Times New Roman" w:hAnsi="Times New Roman" w:cs="Times New Roman"/>
          <w:i/>
          <w:sz w:val="24"/>
          <w:szCs w:val="24"/>
        </w:rPr>
        <w:t>Manajemen Kualitas Produk &amp; Jasa</w:t>
      </w:r>
      <w:r>
        <w:rPr>
          <w:rFonts w:ascii="Times New Roman" w:hAnsi="Times New Roman" w:cs="Times New Roman"/>
          <w:sz w:val="24"/>
          <w:szCs w:val="24"/>
        </w:rPr>
        <w:t>. Yogyakarta: Penerbit Ekonisia.</w:t>
      </w:r>
    </w:p>
    <w:p w:rsidR="00574F0B" w:rsidRDefault="00574F0B" w:rsidP="002A6DE2">
      <w:pPr>
        <w:spacing w:line="360" w:lineRule="auto"/>
        <w:ind w:left="709" w:hanging="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Zeithaml and Bitner. 2000. </w:t>
      </w:r>
      <w:r w:rsidRPr="00E329A7">
        <w:rPr>
          <w:rFonts w:ascii="Times New Roman" w:hAnsi="Times New Roman" w:cs="Times New Roman"/>
          <w:i/>
          <w:sz w:val="24"/>
          <w:szCs w:val="24"/>
          <w:lang w:val="en-US"/>
        </w:rPr>
        <w:t>Service Marketing: Integrating Customer Focus Across</w:t>
      </w:r>
      <w:r>
        <w:rPr>
          <w:rFonts w:ascii="Times New Roman" w:hAnsi="Times New Roman" w:cs="Times New Roman"/>
          <w:sz w:val="24"/>
          <w:szCs w:val="24"/>
          <w:lang w:val="en-US"/>
        </w:rPr>
        <w:t xml:space="preserve">. New York: Me Graw Hill Inc.   </w:t>
      </w:r>
    </w:p>
    <w:p w:rsidR="00237363" w:rsidRDefault="00237363" w:rsidP="00237363">
      <w:pPr>
        <w:autoSpaceDE w:val="0"/>
        <w:autoSpaceDN w:val="0"/>
        <w:adjustRightInd w:val="0"/>
        <w:spacing w:after="0" w:line="360" w:lineRule="auto"/>
        <w:ind w:firstLine="720"/>
        <w:jc w:val="both"/>
        <w:rPr>
          <w:rFonts w:ascii="Times New Roman" w:eastAsia="Times New Roman" w:hAnsi="Times New Roman"/>
          <w:sz w:val="24"/>
          <w:szCs w:val="24"/>
        </w:rPr>
      </w:pPr>
    </w:p>
    <w:p w:rsidR="00237363" w:rsidRDefault="00237363" w:rsidP="00237363">
      <w:pPr>
        <w:autoSpaceDE w:val="0"/>
        <w:autoSpaceDN w:val="0"/>
        <w:adjustRightInd w:val="0"/>
        <w:spacing w:after="0" w:line="360" w:lineRule="auto"/>
        <w:ind w:firstLine="720"/>
        <w:jc w:val="both"/>
        <w:rPr>
          <w:rFonts w:ascii="Times New Roman" w:eastAsia="Times New Roman" w:hAnsi="Times New Roman"/>
          <w:sz w:val="24"/>
          <w:szCs w:val="24"/>
        </w:rPr>
      </w:pPr>
    </w:p>
    <w:p w:rsidR="00237363" w:rsidRDefault="00237363" w:rsidP="00237363">
      <w:pPr>
        <w:autoSpaceDE w:val="0"/>
        <w:autoSpaceDN w:val="0"/>
        <w:adjustRightInd w:val="0"/>
        <w:spacing w:after="0" w:line="360" w:lineRule="auto"/>
        <w:ind w:firstLine="720"/>
        <w:jc w:val="both"/>
        <w:rPr>
          <w:rFonts w:ascii="Times New Roman" w:eastAsia="Times New Roman" w:hAnsi="Times New Roman"/>
          <w:sz w:val="24"/>
          <w:szCs w:val="24"/>
        </w:rPr>
      </w:pPr>
    </w:p>
    <w:p w:rsidR="00237363" w:rsidRDefault="00237363" w:rsidP="00237363">
      <w:pPr>
        <w:autoSpaceDE w:val="0"/>
        <w:autoSpaceDN w:val="0"/>
        <w:adjustRightInd w:val="0"/>
        <w:spacing w:after="0" w:line="360" w:lineRule="auto"/>
        <w:ind w:firstLine="720"/>
        <w:jc w:val="both"/>
        <w:rPr>
          <w:rFonts w:ascii="Times New Roman" w:eastAsia="Times New Roman" w:hAnsi="Times New Roman"/>
          <w:sz w:val="24"/>
          <w:szCs w:val="24"/>
        </w:rPr>
      </w:pPr>
    </w:p>
    <w:p w:rsidR="00237363" w:rsidRDefault="00237363" w:rsidP="00237363">
      <w:pPr>
        <w:autoSpaceDE w:val="0"/>
        <w:autoSpaceDN w:val="0"/>
        <w:adjustRightInd w:val="0"/>
        <w:spacing w:after="0" w:line="360" w:lineRule="auto"/>
        <w:ind w:firstLine="720"/>
        <w:jc w:val="both"/>
        <w:rPr>
          <w:rFonts w:ascii="Times New Roman" w:eastAsia="Times New Roman" w:hAnsi="Times New Roman"/>
          <w:sz w:val="24"/>
          <w:szCs w:val="24"/>
        </w:rPr>
      </w:pPr>
    </w:p>
    <w:p w:rsidR="00237363" w:rsidRDefault="00237363" w:rsidP="00237363">
      <w:pPr>
        <w:autoSpaceDE w:val="0"/>
        <w:autoSpaceDN w:val="0"/>
        <w:adjustRightInd w:val="0"/>
        <w:spacing w:after="0" w:line="360" w:lineRule="auto"/>
        <w:ind w:firstLine="720"/>
        <w:jc w:val="both"/>
        <w:rPr>
          <w:rFonts w:ascii="Times New Roman" w:eastAsia="Times New Roman" w:hAnsi="Times New Roman"/>
          <w:sz w:val="24"/>
          <w:szCs w:val="24"/>
        </w:rPr>
      </w:pPr>
    </w:p>
    <w:p w:rsidR="00237363" w:rsidRDefault="00237363" w:rsidP="00237363">
      <w:pPr>
        <w:autoSpaceDE w:val="0"/>
        <w:autoSpaceDN w:val="0"/>
        <w:adjustRightInd w:val="0"/>
        <w:spacing w:after="0" w:line="360" w:lineRule="auto"/>
        <w:ind w:firstLine="720"/>
        <w:jc w:val="both"/>
        <w:rPr>
          <w:rFonts w:ascii="Times New Roman" w:eastAsia="Times New Roman" w:hAnsi="Times New Roman"/>
          <w:sz w:val="24"/>
          <w:szCs w:val="24"/>
        </w:rPr>
      </w:pPr>
    </w:p>
    <w:p w:rsidR="00237363" w:rsidRDefault="00237363" w:rsidP="00237363">
      <w:pPr>
        <w:autoSpaceDE w:val="0"/>
        <w:autoSpaceDN w:val="0"/>
        <w:adjustRightInd w:val="0"/>
        <w:spacing w:after="0" w:line="360" w:lineRule="auto"/>
        <w:ind w:firstLine="720"/>
        <w:jc w:val="both"/>
        <w:rPr>
          <w:rFonts w:ascii="Times New Roman" w:eastAsia="Times New Roman" w:hAnsi="Times New Roman"/>
          <w:sz w:val="24"/>
          <w:szCs w:val="24"/>
        </w:rPr>
      </w:pPr>
    </w:p>
    <w:p w:rsidR="00237363" w:rsidRDefault="00237363" w:rsidP="00237363">
      <w:pPr>
        <w:autoSpaceDE w:val="0"/>
        <w:autoSpaceDN w:val="0"/>
        <w:adjustRightInd w:val="0"/>
        <w:spacing w:after="0" w:line="360" w:lineRule="auto"/>
        <w:ind w:firstLine="720"/>
        <w:jc w:val="both"/>
        <w:rPr>
          <w:rFonts w:ascii="Times New Roman" w:eastAsia="Times New Roman" w:hAnsi="Times New Roman"/>
          <w:sz w:val="24"/>
          <w:szCs w:val="24"/>
        </w:rPr>
      </w:pPr>
    </w:p>
    <w:p w:rsidR="00237363" w:rsidRDefault="00237363" w:rsidP="00237363">
      <w:pPr>
        <w:autoSpaceDE w:val="0"/>
        <w:autoSpaceDN w:val="0"/>
        <w:adjustRightInd w:val="0"/>
        <w:spacing w:after="0" w:line="360" w:lineRule="auto"/>
        <w:ind w:firstLine="720"/>
        <w:jc w:val="both"/>
        <w:rPr>
          <w:rFonts w:ascii="Times New Roman" w:eastAsia="Times New Roman" w:hAnsi="Times New Roman"/>
          <w:sz w:val="24"/>
          <w:szCs w:val="24"/>
        </w:rPr>
      </w:pPr>
    </w:p>
    <w:p w:rsidR="00237363" w:rsidRDefault="00237363" w:rsidP="00237363">
      <w:pPr>
        <w:autoSpaceDE w:val="0"/>
        <w:autoSpaceDN w:val="0"/>
        <w:adjustRightInd w:val="0"/>
        <w:spacing w:after="0" w:line="360" w:lineRule="auto"/>
        <w:ind w:firstLine="720"/>
        <w:jc w:val="both"/>
        <w:rPr>
          <w:rFonts w:ascii="Times New Roman" w:eastAsia="Times New Roman" w:hAnsi="Times New Roman"/>
          <w:sz w:val="24"/>
          <w:szCs w:val="24"/>
        </w:rPr>
      </w:pPr>
    </w:p>
    <w:p w:rsidR="00237363" w:rsidRDefault="00237363" w:rsidP="00237363">
      <w:pPr>
        <w:autoSpaceDE w:val="0"/>
        <w:autoSpaceDN w:val="0"/>
        <w:adjustRightInd w:val="0"/>
        <w:spacing w:after="0" w:line="360" w:lineRule="auto"/>
        <w:ind w:firstLine="720"/>
        <w:jc w:val="both"/>
        <w:rPr>
          <w:rFonts w:ascii="Times New Roman" w:eastAsia="Times New Roman" w:hAnsi="Times New Roman"/>
          <w:sz w:val="24"/>
          <w:szCs w:val="24"/>
        </w:rPr>
      </w:pPr>
    </w:p>
    <w:p w:rsidR="00237363" w:rsidRDefault="00237363" w:rsidP="00237363">
      <w:pPr>
        <w:autoSpaceDE w:val="0"/>
        <w:autoSpaceDN w:val="0"/>
        <w:adjustRightInd w:val="0"/>
        <w:spacing w:after="0" w:line="360" w:lineRule="auto"/>
        <w:ind w:firstLine="720"/>
        <w:jc w:val="both"/>
        <w:rPr>
          <w:rFonts w:ascii="Times New Roman" w:eastAsia="Times New Roman" w:hAnsi="Times New Roman"/>
          <w:sz w:val="24"/>
          <w:szCs w:val="24"/>
        </w:rPr>
      </w:pPr>
    </w:p>
    <w:p w:rsidR="00237363" w:rsidRDefault="00237363" w:rsidP="00237363">
      <w:pPr>
        <w:autoSpaceDE w:val="0"/>
        <w:autoSpaceDN w:val="0"/>
        <w:adjustRightInd w:val="0"/>
        <w:spacing w:after="0" w:line="360" w:lineRule="auto"/>
        <w:ind w:firstLine="720"/>
        <w:jc w:val="both"/>
        <w:rPr>
          <w:rFonts w:ascii="Times New Roman" w:eastAsia="Times New Roman" w:hAnsi="Times New Roman"/>
          <w:sz w:val="24"/>
          <w:szCs w:val="24"/>
        </w:rPr>
      </w:pPr>
    </w:p>
    <w:p w:rsidR="00237363" w:rsidRDefault="00237363" w:rsidP="00237363">
      <w:pPr>
        <w:autoSpaceDE w:val="0"/>
        <w:autoSpaceDN w:val="0"/>
        <w:adjustRightInd w:val="0"/>
        <w:spacing w:after="0" w:line="360" w:lineRule="auto"/>
        <w:ind w:firstLine="720"/>
        <w:jc w:val="both"/>
        <w:rPr>
          <w:rFonts w:ascii="Times New Roman" w:eastAsia="Times New Roman" w:hAnsi="Times New Roman"/>
          <w:sz w:val="24"/>
          <w:szCs w:val="24"/>
        </w:rPr>
      </w:pPr>
    </w:p>
    <w:p w:rsidR="00D802B1" w:rsidRDefault="00D802B1" w:rsidP="00687F59">
      <w:pPr>
        <w:autoSpaceDE w:val="0"/>
        <w:autoSpaceDN w:val="0"/>
        <w:adjustRightInd w:val="0"/>
        <w:spacing w:after="0" w:line="360" w:lineRule="auto"/>
        <w:rPr>
          <w:rFonts w:ascii="Times New Roman" w:eastAsia="Times New Roman" w:hAnsi="Times New Roman"/>
          <w:sz w:val="24"/>
          <w:szCs w:val="24"/>
        </w:rPr>
      </w:pPr>
    </w:p>
    <w:p w:rsidR="00687F59" w:rsidRDefault="00687F59" w:rsidP="00687F59">
      <w:pPr>
        <w:autoSpaceDE w:val="0"/>
        <w:autoSpaceDN w:val="0"/>
        <w:adjustRightInd w:val="0"/>
        <w:spacing w:after="0" w:line="360" w:lineRule="auto"/>
        <w:rPr>
          <w:rFonts w:ascii="Times New Roman" w:eastAsia="Times New Roman" w:hAnsi="Times New Roman"/>
          <w:b/>
          <w:sz w:val="24"/>
          <w:szCs w:val="24"/>
          <w:lang w:val="en-US"/>
        </w:rPr>
      </w:pPr>
    </w:p>
    <w:p w:rsidR="003D0602" w:rsidRDefault="003D0602" w:rsidP="00237363">
      <w:pPr>
        <w:autoSpaceDE w:val="0"/>
        <w:autoSpaceDN w:val="0"/>
        <w:adjustRightInd w:val="0"/>
        <w:spacing w:after="0" w:line="360" w:lineRule="auto"/>
        <w:ind w:firstLine="720"/>
        <w:jc w:val="center"/>
        <w:rPr>
          <w:rFonts w:ascii="Times New Roman" w:eastAsia="Times New Roman" w:hAnsi="Times New Roman"/>
          <w:b/>
          <w:sz w:val="24"/>
          <w:szCs w:val="24"/>
          <w:lang w:val="en-US"/>
        </w:rPr>
      </w:pPr>
    </w:p>
    <w:p w:rsidR="001008F9" w:rsidRDefault="001008F9" w:rsidP="005F677C">
      <w:pPr>
        <w:autoSpaceDE w:val="0"/>
        <w:autoSpaceDN w:val="0"/>
        <w:adjustRightInd w:val="0"/>
        <w:spacing w:after="0" w:line="360" w:lineRule="auto"/>
        <w:rPr>
          <w:rFonts w:ascii="Times New Roman" w:eastAsia="Times New Roman" w:hAnsi="Times New Roman"/>
          <w:b/>
          <w:sz w:val="24"/>
          <w:szCs w:val="24"/>
          <w:lang w:val="en-US"/>
        </w:rPr>
      </w:pPr>
    </w:p>
    <w:p w:rsidR="00237363" w:rsidRPr="00252EC0" w:rsidRDefault="00237363" w:rsidP="00237363">
      <w:pPr>
        <w:autoSpaceDE w:val="0"/>
        <w:autoSpaceDN w:val="0"/>
        <w:adjustRightInd w:val="0"/>
        <w:spacing w:after="0" w:line="360" w:lineRule="auto"/>
        <w:ind w:firstLine="720"/>
        <w:jc w:val="center"/>
        <w:rPr>
          <w:rFonts w:ascii="Times New Roman" w:eastAsia="Times New Roman" w:hAnsi="Times New Roman"/>
          <w:b/>
          <w:sz w:val="24"/>
          <w:szCs w:val="24"/>
          <w:lang w:val="en-US"/>
        </w:rPr>
      </w:pPr>
      <w:r w:rsidRPr="00252EC0">
        <w:rPr>
          <w:rFonts w:ascii="Times New Roman" w:eastAsia="Times New Roman" w:hAnsi="Times New Roman"/>
          <w:b/>
          <w:sz w:val="24"/>
          <w:szCs w:val="24"/>
          <w:lang w:val="en-US"/>
        </w:rPr>
        <w:lastRenderedPageBreak/>
        <w:t xml:space="preserve">LAMPIRAN </w:t>
      </w:r>
      <w:r w:rsidR="00B27B4E" w:rsidRPr="00252EC0">
        <w:rPr>
          <w:rFonts w:ascii="Times New Roman" w:eastAsia="Times New Roman" w:hAnsi="Times New Roman"/>
          <w:b/>
          <w:sz w:val="24"/>
          <w:szCs w:val="24"/>
          <w:lang w:val="en-US"/>
        </w:rPr>
        <w:t>1</w:t>
      </w:r>
    </w:p>
    <w:p w:rsidR="00237363" w:rsidRPr="00252EC0" w:rsidRDefault="00237363" w:rsidP="00237363">
      <w:pPr>
        <w:autoSpaceDE w:val="0"/>
        <w:autoSpaceDN w:val="0"/>
        <w:adjustRightInd w:val="0"/>
        <w:spacing w:after="0" w:line="360" w:lineRule="auto"/>
        <w:ind w:firstLine="720"/>
        <w:jc w:val="center"/>
        <w:rPr>
          <w:rFonts w:ascii="Times New Roman" w:eastAsia="Times New Roman" w:hAnsi="Times New Roman"/>
          <w:b/>
          <w:sz w:val="24"/>
          <w:szCs w:val="24"/>
          <w:lang w:val="en-US"/>
        </w:rPr>
      </w:pPr>
      <w:r w:rsidRPr="00252EC0">
        <w:rPr>
          <w:rFonts w:ascii="Times New Roman" w:eastAsia="Times New Roman" w:hAnsi="Times New Roman"/>
          <w:b/>
          <w:sz w:val="24"/>
          <w:szCs w:val="24"/>
          <w:lang w:val="en-US"/>
        </w:rPr>
        <w:t>KUESIONER</w:t>
      </w:r>
      <w:r w:rsidR="009E389B">
        <w:rPr>
          <w:rFonts w:ascii="Times New Roman" w:eastAsia="Times New Roman" w:hAnsi="Times New Roman"/>
          <w:b/>
          <w:sz w:val="24"/>
          <w:szCs w:val="24"/>
          <w:lang w:val="en-US"/>
        </w:rPr>
        <w:t xml:space="preserve"> PENELITIAN</w:t>
      </w:r>
    </w:p>
    <w:p w:rsidR="00237363" w:rsidRDefault="00237363" w:rsidP="00237363">
      <w:pPr>
        <w:autoSpaceDE w:val="0"/>
        <w:autoSpaceDN w:val="0"/>
        <w:adjustRightInd w:val="0"/>
        <w:spacing w:after="0" w:line="360" w:lineRule="auto"/>
        <w:ind w:firstLine="720"/>
        <w:jc w:val="both"/>
        <w:rPr>
          <w:rFonts w:ascii="Times New Roman" w:eastAsia="Times New Roman" w:hAnsi="Times New Roman"/>
          <w:sz w:val="24"/>
          <w:szCs w:val="24"/>
        </w:rPr>
      </w:pPr>
    </w:p>
    <w:p w:rsidR="00237363" w:rsidRDefault="00237363" w:rsidP="00237363">
      <w:pPr>
        <w:autoSpaceDE w:val="0"/>
        <w:autoSpaceDN w:val="0"/>
        <w:adjustRightInd w:val="0"/>
        <w:spacing w:after="0" w:line="360" w:lineRule="auto"/>
        <w:ind w:firstLine="720"/>
        <w:jc w:val="both"/>
        <w:rPr>
          <w:rFonts w:ascii="Times New Roman" w:eastAsia="Times New Roman" w:hAnsi="Times New Roman"/>
          <w:sz w:val="24"/>
          <w:szCs w:val="24"/>
        </w:rPr>
      </w:pPr>
    </w:p>
    <w:p w:rsidR="00237363" w:rsidRPr="00A613F8" w:rsidRDefault="00237363" w:rsidP="00237363">
      <w:pPr>
        <w:autoSpaceDE w:val="0"/>
        <w:autoSpaceDN w:val="0"/>
        <w:adjustRightInd w:val="0"/>
        <w:spacing w:after="0" w:line="360" w:lineRule="auto"/>
        <w:ind w:firstLine="720"/>
        <w:jc w:val="both"/>
        <w:rPr>
          <w:rFonts w:ascii="Times New Roman" w:hAnsi="Times New Roman"/>
          <w:sz w:val="24"/>
          <w:szCs w:val="24"/>
        </w:rPr>
      </w:pPr>
      <w:r>
        <w:rPr>
          <w:rFonts w:ascii="Times New Roman" w:eastAsia="Times New Roman" w:hAnsi="Times New Roman"/>
          <w:sz w:val="24"/>
          <w:szCs w:val="24"/>
        </w:rPr>
        <w:t>Kepada Yth.</w:t>
      </w:r>
    </w:p>
    <w:p w:rsidR="00237363" w:rsidRPr="0024418F" w:rsidRDefault="00237363" w:rsidP="00237363">
      <w:pPr>
        <w:autoSpaceDE w:val="0"/>
        <w:autoSpaceDN w:val="0"/>
        <w:adjustRightInd w:val="0"/>
        <w:spacing w:after="0" w:line="36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Pengunjung Bandara Adi Sutjipto</w:t>
      </w:r>
    </w:p>
    <w:p w:rsidR="00237363" w:rsidRDefault="00237363" w:rsidP="00237363">
      <w:pPr>
        <w:autoSpaceDE w:val="0"/>
        <w:autoSpaceDN w:val="0"/>
        <w:adjustRightInd w:val="0"/>
        <w:spacing w:after="0" w:line="360" w:lineRule="auto"/>
        <w:ind w:left="720"/>
        <w:jc w:val="both"/>
        <w:rPr>
          <w:rFonts w:ascii="Times New Roman" w:eastAsia="Times New Roman" w:hAnsi="Times New Roman"/>
          <w:sz w:val="24"/>
          <w:szCs w:val="24"/>
        </w:rPr>
      </w:pPr>
      <w:r>
        <w:rPr>
          <w:rFonts w:ascii="Times New Roman" w:eastAsia="Times New Roman" w:hAnsi="Times New Roman"/>
          <w:sz w:val="24"/>
          <w:szCs w:val="24"/>
        </w:rPr>
        <w:t>Di Yogyakarta</w:t>
      </w:r>
    </w:p>
    <w:p w:rsidR="00237363" w:rsidRDefault="00237363" w:rsidP="00237363">
      <w:pPr>
        <w:autoSpaceDE w:val="0"/>
        <w:autoSpaceDN w:val="0"/>
        <w:adjustRightInd w:val="0"/>
        <w:spacing w:after="0" w:line="360" w:lineRule="auto"/>
        <w:ind w:left="720"/>
        <w:jc w:val="both"/>
        <w:rPr>
          <w:rFonts w:ascii="Times New Roman" w:eastAsia="Times New Roman" w:hAnsi="Times New Roman"/>
          <w:sz w:val="24"/>
          <w:szCs w:val="24"/>
        </w:rPr>
      </w:pPr>
    </w:p>
    <w:p w:rsidR="00237363" w:rsidRDefault="00237363" w:rsidP="00237363">
      <w:pPr>
        <w:autoSpaceDE w:val="0"/>
        <w:autoSpaceDN w:val="0"/>
        <w:adjustRightInd w:val="0"/>
        <w:spacing w:after="0" w:line="360" w:lineRule="auto"/>
        <w:ind w:left="720"/>
        <w:jc w:val="both"/>
        <w:rPr>
          <w:rFonts w:ascii="Times New Roman" w:eastAsia="Times New Roman" w:hAnsi="Times New Roman"/>
          <w:i/>
          <w:sz w:val="24"/>
          <w:szCs w:val="24"/>
        </w:rPr>
      </w:pPr>
      <w:r>
        <w:rPr>
          <w:rFonts w:ascii="Times New Roman" w:eastAsia="Times New Roman" w:hAnsi="Times New Roman"/>
          <w:i/>
          <w:sz w:val="24"/>
          <w:szCs w:val="24"/>
        </w:rPr>
        <w:t>Assalamu’alaikum Wr. Wb.</w:t>
      </w:r>
    </w:p>
    <w:p w:rsidR="00237363" w:rsidRDefault="00237363" w:rsidP="00237363">
      <w:pPr>
        <w:autoSpaceDE w:val="0"/>
        <w:autoSpaceDN w:val="0"/>
        <w:adjustRightInd w:val="0"/>
        <w:spacing w:after="0" w:line="360" w:lineRule="auto"/>
        <w:ind w:left="720"/>
        <w:jc w:val="both"/>
        <w:rPr>
          <w:rFonts w:ascii="Times New Roman" w:eastAsia="Times New Roman" w:hAnsi="Times New Roman"/>
          <w:sz w:val="24"/>
          <w:szCs w:val="24"/>
        </w:rPr>
      </w:pPr>
      <w:r>
        <w:rPr>
          <w:rFonts w:ascii="Times New Roman" w:eastAsia="Times New Roman" w:hAnsi="Times New Roman"/>
          <w:i/>
          <w:sz w:val="24"/>
          <w:szCs w:val="24"/>
        </w:rPr>
        <w:tab/>
      </w:r>
      <w:r>
        <w:rPr>
          <w:rFonts w:ascii="Times New Roman" w:eastAsia="Times New Roman" w:hAnsi="Times New Roman"/>
          <w:sz w:val="24"/>
          <w:szCs w:val="24"/>
        </w:rPr>
        <w:t xml:space="preserve">Saya adalah mahasiswi Fakultas Ekonomi Universitas Islam Indonesia yang sedang menyelesaikan tugas akhir, dengan judul </w:t>
      </w:r>
      <w:r w:rsidRPr="00C35996">
        <w:rPr>
          <w:rFonts w:ascii="Times New Roman" w:eastAsia="Times New Roman" w:hAnsi="Times New Roman"/>
          <w:i/>
          <w:sz w:val="24"/>
          <w:szCs w:val="24"/>
        </w:rPr>
        <w:t>“</w:t>
      </w:r>
      <w:r>
        <w:rPr>
          <w:rFonts w:ascii="Times New Roman" w:eastAsia="Times New Roman" w:hAnsi="Times New Roman"/>
          <w:i/>
          <w:sz w:val="24"/>
          <w:szCs w:val="24"/>
        </w:rPr>
        <w:t xml:space="preserve">Ekspektasi Konsumen Terhadap Service Quality di </w:t>
      </w:r>
      <w:r>
        <w:rPr>
          <w:rFonts w:ascii="Times New Roman" w:eastAsia="Times New Roman" w:hAnsi="Times New Roman"/>
          <w:i/>
          <w:sz w:val="24"/>
          <w:szCs w:val="24"/>
          <w:lang w:val="en-US"/>
        </w:rPr>
        <w:t>Usaha Jasa Penerbangan</w:t>
      </w:r>
      <w:r>
        <w:rPr>
          <w:rFonts w:ascii="Times New Roman" w:eastAsia="Times New Roman" w:hAnsi="Times New Roman"/>
          <w:i/>
          <w:sz w:val="24"/>
          <w:szCs w:val="24"/>
        </w:rPr>
        <w:t xml:space="preserve"> (Studi Kasus : Bandar Udara Adi Sutjipto Yogyakarta)</w:t>
      </w:r>
      <w:r w:rsidRPr="00C35996">
        <w:rPr>
          <w:rFonts w:ascii="Times New Roman" w:eastAsia="Times New Roman" w:hAnsi="Times New Roman"/>
          <w:i/>
          <w:sz w:val="24"/>
          <w:szCs w:val="24"/>
        </w:rPr>
        <w:t>”.</w:t>
      </w:r>
    </w:p>
    <w:p w:rsidR="00237363" w:rsidRPr="00961F66" w:rsidRDefault="00237363" w:rsidP="00237363">
      <w:pPr>
        <w:autoSpaceDE w:val="0"/>
        <w:autoSpaceDN w:val="0"/>
        <w:adjustRightInd w:val="0"/>
        <w:spacing w:after="0" w:line="360" w:lineRule="auto"/>
        <w:ind w:left="720" w:firstLine="720"/>
        <w:jc w:val="both"/>
        <w:rPr>
          <w:rFonts w:ascii="Times New Roman" w:eastAsia="Times New Roman" w:hAnsi="Times New Roman"/>
          <w:sz w:val="28"/>
          <w:szCs w:val="24"/>
        </w:rPr>
      </w:pPr>
      <w:r>
        <w:rPr>
          <w:rFonts w:ascii="Times New Roman" w:eastAsia="Times New Roman" w:hAnsi="Times New Roman"/>
          <w:sz w:val="24"/>
          <w:szCs w:val="24"/>
        </w:rPr>
        <w:t xml:space="preserve">Sehubungan dengan hal tersebut, maka saya sangat mengharapkan bantuan partisipasi dari konsumen yang berada di bandara untuk berkenan meluangkan waktu mengisi kuisioner dalam lembar kuisioner yang terlampir pada halaman berikut ini. </w:t>
      </w:r>
      <w:r w:rsidRPr="00961F66">
        <w:rPr>
          <w:rFonts w:ascii="Times New Roman" w:hAnsi="Times New Roman"/>
          <w:sz w:val="24"/>
        </w:rPr>
        <w:t>Saya mengharapka</w:t>
      </w:r>
      <w:r>
        <w:rPr>
          <w:rFonts w:ascii="Times New Roman" w:hAnsi="Times New Roman"/>
          <w:sz w:val="24"/>
        </w:rPr>
        <w:t xml:space="preserve">n jawaban yang konsumen </w:t>
      </w:r>
      <w:r w:rsidRPr="00961F66">
        <w:rPr>
          <w:rFonts w:ascii="Times New Roman" w:hAnsi="Times New Roman"/>
          <w:sz w:val="24"/>
        </w:rPr>
        <w:t>berikan nantinya adalah jawaban obyektif agar diperoleh hasil maksimal.</w:t>
      </w:r>
    </w:p>
    <w:p w:rsidR="00237363" w:rsidRDefault="00237363" w:rsidP="00237363">
      <w:pPr>
        <w:autoSpaceDE w:val="0"/>
        <w:autoSpaceDN w:val="0"/>
        <w:adjustRightInd w:val="0"/>
        <w:spacing w:after="0" w:line="360" w:lineRule="auto"/>
        <w:ind w:left="720" w:firstLine="720"/>
        <w:jc w:val="both"/>
        <w:rPr>
          <w:rFonts w:ascii="Times New Roman" w:eastAsia="Times New Roman" w:hAnsi="Times New Roman"/>
          <w:sz w:val="24"/>
          <w:szCs w:val="24"/>
        </w:rPr>
      </w:pPr>
      <w:r>
        <w:rPr>
          <w:rFonts w:ascii="Times New Roman" w:eastAsia="Times New Roman" w:hAnsi="Times New Roman"/>
          <w:sz w:val="24"/>
          <w:szCs w:val="24"/>
        </w:rPr>
        <w:t>Para konsumen tidak perlu khawatir karena jawaban dari kuisioner ini bersifat rahasia dan hanya dipergunakan sebatas keperluan penelitian.</w:t>
      </w:r>
    </w:p>
    <w:p w:rsidR="00237363" w:rsidRPr="00961F66" w:rsidRDefault="00237363" w:rsidP="00237363">
      <w:pPr>
        <w:autoSpaceDE w:val="0"/>
        <w:autoSpaceDN w:val="0"/>
        <w:adjustRightInd w:val="0"/>
        <w:spacing w:after="0" w:line="360" w:lineRule="auto"/>
        <w:ind w:left="720" w:firstLine="720"/>
        <w:jc w:val="both"/>
        <w:rPr>
          <w:rFonts w:ascii="Times New Roman" w:eastAsia="Times New Roman" w:hAnsi="Times New Roman"/>
          <w:sz w:val="24"/>
          <w:szCs w:val="24"/>
        </w:rPr>
      </w:pPr>
      <w:r>
        <w:rPr>
          <w:rFonts w:ascii="Times New Roman" w:eastAsia="Times New Roman" w:hAnsi="Times New Roman"/>
          <w:sz w:val="24"/>
          <w:szCs w:val="24"/>
        </w:rPr>
        <w:t>Akhir kata, terima kasih atas bantuan dan partisipasi Bapak/Ibu sekalian.</w:t>
      </w:r>
    </w:p>
    <w:p w:rsidR="00237363" w:rsidRDefault="00237363" w:rsidP="00237363">
      <w:pPr>
        <w:autoSpaceDE w:val="0"/>
        <w:autoSpaceDN w:val="0"/>
        <w:adjustRightInd w:val="0"/>
        <w:spacing w:after="0" w:line="360" w:lineRule="auto"/>
        <w:ind w:left="720"/>
        <w:jc w:val="both"/>
        <w:rPr>
          <w:rFonts w:ascii="Times New Roman" w:eastAsia="Times New Roman" w:hAnsi="Times New Roman"/>
          <w:i/>
          <w:sz w:val="24"/>
          <w:szCs w:val="24"/>
        </w:rPr>
      </w:pPr>
      <w:r>
        <w:rPr>
          <w:rFonts w:ascii="Times New Roman" w:eastAsia="Times New Roman" w:hAnsi="Times New Roman"/>
          <w:i/>
          <w:sz w:val="24"/>
          <w:szCs w:val="24"/>
        </w:rPr>
        <w:t>Wassalamu’alaikum Wr. Wb.</w:t>
      </w:r>
    </w:p>
    <w:p w:rsidR="00237363" w:rsidRDefault="00237363" w:rsidP="00237363">
      <w:pPr>
        <w:autoSpaceDE w:val="0"/>
        <w:autoSpaceDN w:val="0"/>
        <w:adjustRightInd w:val="0"/>
        <w:spacing w:after="0" w:line="360" w:lineRule="auto"/>
        <w:ind w:left="720"/>
        <w:jc w:val="both"/>
        <w:rPr>
          <w:rFonts w:ascii="Times New Roman" w:eastAsia="Times New Roman" w:hAnsi="Times New Roman"/>
          <w:i/>
          <w:sz w:val="24"/>
          <w:szCs w:val="24"/>
        </w:rPr>
      </w:pPr>
    </w:p>
    <w:p w:rsidR="00237363" w:rsidRDefault="00237363" w:rsidP="00237363">
      <w:pPr>
        <w:autoSpaceDE w:val="0"/>
        <w:autoSpaceDN w:val="0"/>
        <w:adjustRightInd w:val="0"/>
        <w:spacing w:after="0" w:line="360" w:lineRule="auto"/>
        <w:ind w:left="720"/>
        <w:jc w:val="both"/>
        <w:rPr>
          <w:rFonts w:ascii="Times New Roman" w:eastAsia="Times New Roman" w:hAnsi="Times New Roman"/>
          <w:i/>
          <w:sz w:val="24"/>
          <w:szCs w:val="24"/>
        </w:rPr>
      </w:pPr>
    </w:p>
    <w:p w:rsidR="00237363" w:rsidRDefault="00237363" w:rsidP="00237363">
      <w:pPr>
        <w:autoSpaceDE w:val="0"/>
        <w:autoSpaceDN w:val="0"/>
        <w:adjustRightInd w:val="0"/>
        <w:spacing w:after="0" w:line="360" w:lineRule="auto"/>
        <w:ind w:left="720"/>
        <w:jc w:val="both"/>
        <w:rPr>
          <w:rFonts w:ascii="Times New Roman" w:eastAsia="Times New Roman" w:hAnsi="Times New Roman"/>
          <w:sz w:val="24"/>
          <w:szCs w:val="24"/>
        </w:rPr>
      </w:pP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t>Hormat saya,</w:t>
      </w:r>
    </w:p>
    <w:p w:rsidR="00237363" w:rsidRDefault="00237363" w:rsidP="00237363">
      <w:pPr>
        <w:autoSpaceDE w:val="0"/>
        <w:autoSpaceDN w:val="0"/>
        <w:adjustRightInd w:val="0"/>
        <w:spacing w:after="0" w:line="360" w:lineRule="auto"/>
        <w:ind w:left="720"/>
        <w:jc w:val="both"/>
        <w:rPr>
          <w:rFonts w:ascii="Times New Roman" w:eastAsia="Times New Roman" w:hAnsi="Times New Roman"/>
          <w:sz w:val="24"/>
          <w:szCs w:val="24"/>
        </w:rPr>
      </w:pP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t xml:space="preserve">    Penulis</w:t>
      </w:r>
    </w:p>
    <w:p w:rsidR="00237363" w:rsidRDefault="00237363" w:rsidP="00237363">
      <w:pPr>
        <w:autoSpaceDE w:val="0"/>
        <w:autoSpaceDN w:val="0"/>
        <w:adjustRightInd w:val="0"/>
        <w:spacing w:after="0" w:line="360" w:lineRule="auto"/>
        <w:jc w:val="both"/>
        <w:rPr>
          <w:rFonts w:ascii="Times New Roman" w:eastAsia="Times New Roman" w:hAnsi="Times New Roman"/>
          <w:sz w:val="24"/>
          <w:szCs w:val="24"/>
        </w:rPr>
      </w:pPr>
    </w:p>
    <w:p w:rsidR="00237363" w:rsidRDefault="00237363" w:rsidP="00237363">
      <w:pPr>
        <w:autoSpaceDE w:val="0"/>
        <w:autoSpaceDN w:val="0"/>
        <w:adjustRightInd w:val="0"/>
        <w:spacing w:after="0" w:line="360" w:lineRule="auto"/>
        <w:ind w:left="720"/>
        <w:jc w:val="both"/>
        <w:rPr>
          <w:rFonts w:ascii="Times New Roman" w:eastAsia="Times New Roman" w:hAnsi="Times New Roman"/>
          <w:sz w:val="24"/>
          <w:szCs w:val="24"/>
        </w:rPr>
      </w:pP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p>
    <w:p w:rsidR="00237363" w:rsidRDefault="00237363" w:rsidP="00237363">
      <w:pPr>
        <w:autoSpaceDE w:val="0"/>
        <w:autoSpaceDN w:val="0"/>
        <w:adjustRightInd w:val="0"/>
        <w:spacing w:after="0" w:line="360" w:lineRule="auto"/>
        <w:ind w:left="720"/>
        <w:jc w:val="both"/>
        <w:rPr>
          <w:rFonts w:ascii="Times New Roman" w:eastAsia="Times New Roman" w:hAnsi="Times New Roman"/>
          <w:sz w:val="24"/>
          <w:szCs w:val="24"/>
        </w:rPr>
      </w:pP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p>
    <w:p w:rsidR="00237363" w:rsidRPr="00C35996" w:rsidRDefault="00237363" w:rsidP="00237363">
      <w:pPr>
        <w:autoSpaceDE w:val="0"/>
        <w:autoSpaceDN w:val="0"/>
        <w:adjustRightInd w:val="0"/>
        <w:spacing w:after="0" w:line="360" w:lineRule="auto"/>
        <w:ind w:left="720"/>
        <w:jc w:val="both"/>
        <w:rPr>
          <w:rFonts w:ascii="Times New Roman" w:eastAsia="Times New Roman" w:hAnsi="Times New Roman"/>
          <w:color w:val="000000" w:themeColor="text1"/>
          <w:sz w:val="24"/>
          <w:szCs w:val="24"/>
          <w:u w:val="single"/>
        </w:rPr>
      </w:pP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t xml:space="preserve">           </w:t>
      </w:r>
      <w:r>
        <w:rPr>
          <w:rFonts w:ascii="Times New Roman" w:eastAsia="Times New Roman" w:hAnsi="Times New Roman"/>
          <w:color w:val="000000" w:themeColor="text1"/>
          <w:sz w:val="24"/>
          <w:szCs w:val="24"/>
        </w:rPr>
        <w:t>Cheserly Putri</w:t>
      </w:r>
    </w:p>
    <w:p w:rsidR="00237363" w:rsidRPr="00237363" w:rsidRDefault="00237363" w:rsidP="00237363">
      <w:pPr>
        <w:autoSpaceDE w:val="0"/>
        <w:autoSpaceDN w:val="0"/>
        <w:adjustRightInd w:val="0"/>
        <w:spacing w:after="0" w:line="360" w:lineRule="auto"/>
        <w:ind w:left="720"/>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ab/>
      </w:r>
      <w:r>
        <w:rPr>
          <w:rFonts w:ascii="Times New Roman" w:eastAsia="Times New Roman" w:hAnsi="Times New Roman"/>
          <w:color w:val="000000" w:themeColor="text1"/>
          <w:sz w:val="24"/>
          <w:szCs w:val="24"/>
        </w:rPr>
        <w:tab/>
      </w:r>
      <w:r>
        <w:rPr>
          <w:rFonts w:ascii="Times New Roman" w:eastAsia="Times New Roman" w:hAnsi="Times New Roman"/>
          <w:color w:val="000000" w:themeColor="text1"/>
          <w:sz w:val="24"/>
          <w:szCs w:val="24"/>
        </w:rPr>
        <w:tab/>
      </w:r>
      <w:r>
        <w:rPr>
          <w:rFonts w:ascii="Times New Roman" w:eastAsia="Times New Roman" w:hAnsi="Times New Roman"/>
          <w:color w:val="000000" w:themeColor="text1"/>
          <w:sz w:val="24"/>
          <w:szCs w:val="24"/>
        </w:rPr>
        <w:tab/>
      </w:r>
      <w:r>
        <w:rPr>
          <w:rFonts w:ascii="Times New Roman" w:eastAsia="Times New Roman" w:hAnsi="Times New Roman"/>
          <w:color w:val="000000" w:themeColor="text1"/>
          <w:sz w:val="24"/>
          <w:szCs w:val="24"/>
        </w:rPr>
        <w:tab/>
        <w:t xml:space="preserve">                      NIM : 14311552</w:t>
      </w:r>
    </w:p>
    <w:p w:rsidR="00237363" w:rsidRPr="004D331C" w:rsidRDefault="00237363" w:rsidP="00237363">
      <w:pPr>
        <w:rPr>
          <w:rFonts w:ascii="Arial Narrow" w:hAnsi="Arial Narrow"/>
          <w:sz w:val="20"/>
          <w:szCs w:val="20"/>
        </w:rPr>
      </w:pPr>
    </w:p>
    <w:p w:rsidR="00237363" w:rsidRPr="004D331C" w:rsidRDefault="00237363" w:rsidP="00237363">
      <w:pPr>
        <w:pStyle w:val="ListParagraph"/>
        <w:numPr>
          <w:ilvl w:val="0"/>
          <w:numId w:val="57"/>
        </w:numPr>
        <w:spacing w:after="160"/>
        <w:rPr>
          <w:rFonts w:ascii="Arial Narrow" w:hAnsi="Arial Narrow"/>
          <w:b/>
          <w:sz w:val="20"/>
          <w:szCs w:val="20"/>
        </w:rPr>
        <w:sectPr w:rsidR="00237363" w:rsidRPr="004D331C" w:rsidSect="00251384">
          <w:footerReference w:type="default" r:id="rId22"/>
          <w:pgSz w:w="12240" w:h="15840"/>
          <w:pgMar w:top="1440" w:right="1440" w:bottom="1440" w:left="1440" w:header="720" w:footer="720" w:gutter="0"/>
          <w:pgNumType w:start="1"/>
          <w:cols w:space="720"/>
          <w:docGrid w:linePitch="360"/>
        </w:sectPr>
      </w:pPr>
    </w:p>
    <w:p w:rsidR="00237363" w:rsidRPr="003F2073" w:rsidRDefault="00237363" w:rsidP="00237363">
      <w:pPr>
        <w:pStyle w:val="ListParagraph"/>
        <w:numPr>
          <w:ilvl w:val="0"/>
          <w:numId w:val="57"/>
        </w:numPr>
        <w:spacing w:after="160" w:line="360" w:lineRule="auto"/>
        <w:jc w:val="both"/>
        <w:rPr>
          <w:rFonts w:ascii="Times New Roman" w:hAnsi="Times New Roman" w:cs="Times New Roman"/>
          <w:b/>
          <w:sz w:val="24"/>
          <w:szCs w:val="24"/>
        </w:rPr>
      </w:pPr>
      <w:r w:rsidRPr="003F2073">
        <w:rPr>
          <w:rFonts w:ascii="Times New Roman" w:hAnsi="Times New Roman" w:cs="Times New Roman"/>
          <w:b/>
          <w:sz w:val="24"/>
          <w:szCs w:val="24"/>
        </w:rPr>
        <w:lastRenderedPageBreak/>
        <w:t>Identitas responden</w:t>
      </w:r>
    </w:p>
    <w:p w:rsidR="00237363" w:rsidRPr="003F2073" w:rsidRDefault="00237363" w:rsidP="00237363">
      <w:pPr>
        <w:spacing w:line="360" w:lineRule="auto"/>
        <w:ind w:left="1080"/>
        <w:jc w:val="both"/>
        <w:rPr>
          <w:rFonts w:ascii="Times New Roman" w:hAnsi="Times New Roman" w:cs="Times New Roman"/>
          <w:sz w:val="24"/>
          <w:szCs w:val="24"/>
        </w:rPr>
      </w:pPr>
      <w:r w:rsidRPr="003F2073">
        <w:rPr>
          <w:rFonts w:ascii="Times New Roman" w:hAnsi="Times New Roman" w:cs="Times New Roman"/>
          <w:sz w:val="24"/>
          <w:szCs w:val="24"/>
        </w:rPr>
        <w:t>Nama:</w:t>
      </w:r>
    </w:p>
    <w:p w:rsidR="00237363" w:rsidRPr="003F2073" w:rsidRDefault="00237363" w:rsidP="00237363">
      <w:pPr>
        <w:spacing w:line="360" w:lineRule="auto"/>
        <w:ind w:left="1080"/>
        <w:jc w:val="both"/>
        <w:rPr>
          <w:rFonts w:ascii="Times New Roman" w:hAnsi="Times New Roman" w:cs="Times New Roman"/>
          <w:sz w:val="24"/>
          <w:szCs w:val="24"/>
        </w:rPr>
      </w:pPr>
      <w:r w:rsidRPr="003F2073">
        <w:rPr>
          <w:rFonts w:ascii="Times New Roman" w:hAnsi="Times New Roman" w:cs="Times New Roman"/>
          <w:sz w:val="24"/>
          <w:szCs w:val="24"/>
        </w:rPr>
        <w:t>………………………………</w:t>
      </w:r>
    </w:p>
    <w:p w:rsidR="00237363" w:rsidRPr="003F2073" w:rsidRDefault="00237363" w:rsidP="00237363">
      <w:pPr>
        <w:spacing w:line="360" w:lineRule="auto"/>
        <w:ind w:left="1080"/>
        <w:jc w:val="both"/>
        <w:rPr>
          <w:rFonts w:ascii="Times New Roman" w:hAnsi="Times New Roman" w:cs="Times New Roman"/>
          <w:sz w:val="24"/>
          <w:szCs w:val="24"/>
        </w:rPr>
      </w:pPr>
      <w:r w:rsidRPr="003F2073">
        <w:rPr>
          <w:rFonts w:ascii="Times New Roman" w:hAnsi="Times New Roman" w:cs="Times New Roman"/>
          <w:sz w:val="24"/>
          <w:szCs w:val="24"/>
        </w:rPr>
        <w:t>Jenis kelamin:</w:t>
      </w:r>
    </w:p>
    <w:p w:rsidR="00237363" w:rsidRPr="003F2073" w:rsidRDefault="00237363" w:rsidP="00237363">
      <w:pPr>
        <w:pStyle w:val="ListParagraph"/>
        <w:numPr>
          <w:ilvl w:val="0"/>
          <w:numId w:val="58"/>
        </w:numPr>
        <w:spacing w:after="160" w:line="360" w:lineRule="auto"/>
        <w:jc w:val="both"/>
        <w:rPr>
          <w:rFonts w:ascii="Times New Roman" w:hAnsi="Times New Roman" w:cs="Times New Roman"/>
          <w:sz w:val="24"/>
          <w:szCs w:val="24"/>
        </w:rPr>
      </w:pPr>
      <w:r w:rsidRPr="003F2073">
        <w:rPr>
          <w:rFonts w:ascii="Times New Roman" w:hAnsi="Times New Roman" w:cs="Times New Roman"/>
          <w:sz w:val="24"/>
          <w:szCs w:val="24"/>
        </w:rPr>
        <w:t>Laki-laki</w:t>
      </w:r>
    </w:p>
    <w:p w:rsidR="00237363" w:rsidRPr="003F2073" w:rsidRDefault="00237363" w:rsidP="00237363">
      <w:pPr>
        <w:pStyle w:val="ListParagraph"/>
        <w:numPr>
          <w:ilvl w:val="0"/>
          <w:numId w:val="58"/>
        </w:numPr>
        <w:spacing w:after="160" w:line="360" w:lineRule="auto"/>
        <w:jc w:val="both"/>
        <w:rPr>
          <w:rFonts w:ascii="Times New Roman" w:hAnsi="Times New Roman" w:cs="Times New Roman"/>
          <w:sz w:val="24"/>
          <w:szCs w:val="24"/>
        </w:rPr>
      </w:pPr>
      <w:r w:rsidRPr="003F2073">
        <w:rPr>
          <w:rFonts w:ascii="Times New Roman" w:hAnsi="Times New Roman" w:cs="Times New Roman"/>
          <w:sz w:val="24"/>
          <w:szCs w:val="24"/>
        </w:rPr>
        <w:t>Perempuan</w:t>
      </w:r>
    </w:p>
    <w:p w:rsidR="00237363" w:rsidRPr="003F2073" w:rsidRDefault="00237363" w:rsidP="00237363">
      <w:pPr>
        <w:spacing w:line="360" w:lineRule="auto"/>
        <w:ind w:left="1080"/>
        <w:jc w:val="both"/>
        <w:rPr>
          <w:rFonts w:ascii="Times New Roman" w:hAnsi="Times New Roman" w:cs="Times New Roman"/>
          <w:sz w:val="24"/>
          <w:szCs w:val="24"/>
        </w:rPr>
      </w:pPr>
      <w:r w:rsidRPr="003F2073">
        <w:rPr>
          <w:rFonts w:ascii="Times New Roman" w:hAnsi="Times New Roman" w:cs="Times New Roman"/>
          <w:sz w:val="24"/>
          <w:szCs w:val="24"/>
        </w:rPr>
        <w:t>Umur:</w:t>
      </w:r>
    </w:p>
    <w:p w:rsidR="00237363" w:rsidRPr="003F2073" w:rsidRDefault="00237363" w:rsidP="00237363">
      <w:pPr>
        <w:pStyle w:val="ListParagraph"/>
        <w:numPr>
          <w:ilvl w:val="0"/>
          <w:numId w:val="59"/>
        </w:numPr>
        <w:spacing w:after="160" w:line="360" w:lineRule="auto"/>
        <w:jc w:val="both"/>
        <w:rPr>
          <w:rFonts w:ascii="Times New Roman" w:hAnsi="Times New Roman" w:cs="Times New Roman"/>
          <w:sz w:val="24"/>
          <w:szCs w:val="24"/>
        </w:rPr>
      </w:pPr>
      <w:r w:rsidRPr="003F2073">
        <w:rPr>
          <w:rFonts w:ascii="Times New Roman" w:hAnsi="Times New Roman" w:cs="Times New Roman"/>
          <w:sz w:val="24"/>
          <w:szCs w:val="24"/>
        </w:rPr>
        <w:t>&lt;17 tahun</w:t>
      </w:r>
    </w:p>
    <w:p w:rsidR="00237363" w:rsidRPr="003F2073" w:rsidRDefault="00237363" w:rsidP="00237363">
      <w:pPr>
        <w:pStyle w:val="ListParagraph"/>
        <w:numPr>
          <w:ilvl w:val="0"/>
          <w:numId w:val="59"/>
        </w:numPr>
        <w:spacing w:after="160" w:line="360" w:lineRule="auto"/>
        <w:jc w:val="both"/>
        <w:rPr>
          <w:rFonts w:ascii="Times New Roman" w:hAnsi="Times New Roman" w:cs="Times New Roman"/>
          <w:sz w:val="24"/>
          <w:szCs w:val="24"/>
        </w:rPr>
      </w:pPr>
      <w:r w:rsidRPr="003F2073">
        <w:rPr>
          <w:rFonts w:ascii="Times New Roman" w:hAnsi="Times New Roman" w:cs="Times New Roman"/>
          <w:sz w:val="24"/>
          <w:szCs w:val="24"/>
        </w:rPr>
        <w:t>17-26 tahun</w:t>
      </w:r>
    </w:p>
    <w:p w:rsidR="00237363" w:rsidRPr="003F2073" w:rsidRDefault="00237363" w:rsidP="00237363">
      <w:pPr>
        <w:pStyle w:val="ListParagraph"/>
        <w:numPr>
          <w:ilvl w:val="0"/>
          <w:numId w:val="59"/>
        </w:numPr>
        <w:spacing w:after="160" w:line="360" w:lineRule="auto"/>
        <w:jc w:val="both"/>
        <w:rPr>
          <w:rFonts w:ascii="Times New Roman" w:hAnsi="Times New Roman" w:cs="Times New Roman"/>
          <w:sz w:val="24"/>
          <w:szCs w:val="24"/>
        </w:rPr>
      </w:pPr>
      <w:r w:rsidRPr="003F2073">
        <w:rPr>
          <w:rFonts w:ascii="Times New Roman" w:hAnsi="Times New Roman" w:cs="Times New Roman"/>
          <w:sz w:val="24"/>
          <w:szCs w:val="24"/>
        </w:rPr>
        <w:t>27-36 tahun</w:t>
      </w:r>
    </w:p>
    <w:p w:rsidR="00237363" w:rsidRPr="003F2073" w:rsidRDefault="00237363" w:rsidP="00237363">
      <w:pPr>
        <w:pStyle w:val="ListParagraph"/>
        <w:numPr>
          <w:ilvl w:val="0"/>
          <w:numId w:val="59"/>
        </w:numPr>
        <w:spacing w:after="160" w:line="360" w:lineRule="auto"/>
        <w:jc w:val="both"/>
        <w:rPr>
          <w:rFonts w:ascii="Times New Roman" w:hAnsi="Times New Roman" w:cs="Times New Roman"/>
          <w:sz w:val="24"/>
          <w:szCs w:val="24"/>
        </w:rPr>
      </w:pPr>
      <w:r w:rsidRPr="003F2073">
        <w:rPr>
          <w:rFonts w:ascii="Times New Roman" w:hAnsi="Times New Roman" w:cs="Times New Roman"/>
          <w:sz w:val="24"/>
          <w:szCs w:val="24"/>
        </w:rPr>
        <w:t>37-46 tahun</w:t>
      </w:r>
    </w:p>
    <w:p w:rsidR="00237363" w:rsidRPr="003F2073" w:rsidRDefault="00237363" w:rsidP="00237363">
      <w:pPr>
        <w:pStyle w:val="ListParagraph"/>
        <w:numPr>
          <w:ilvl w:val="0"/>
          <w:numId w:val="59"/>
        </w:numPr>
        <w:spacing w:after="160" w:line="360" w:lineRule="auto"/>
        <w:jc w:val="both"/>
        <w:rPr>
          <w:rFonts w:ascii="Times New Roman" w:hAnsi="Times New Roman" w:cs="Times New Roman"/>
          <w:sz w:val="24"/>
          <w:szCs w:val="24"/>
        </w:rPr>
      </w:pPr>
      <w:r w:rsidRPr="003F2073">
        <w:rPr>
          <w:rFonts w:ascii="Times New Roman" w:hAnsi="Times New Roman" w:cs="Times New Roman"/>
          <w:sz w:val="24"/>
          <w:szCs w:val="24"/>
        </w:rPr>
        <w:t>47-56 tahun</w:t>
      </w:r>
    </w:p>
    <w:p w:rsidR="00237363" w:rsidRDefault="00237363" w:rsidP="00237363">
      <w:pPr>
        <w:pStyle w:val="ListParagraph"/>
        <w:numPr>
          <w:ilvl w:val="0"/>
          <w:numId w:val="59"/>
        </w:numPr>
        <w:spacing w:after="160" w:line="360" w:lineRule="auto"/>
        <w:jc w:val="both"/>
        <w:rPr>
          <w:rFonts w:ascii="Times New Roman" w:hAnsi="Times New Roman" w:cs="Times New Roman"/>
          <w:sz w:val="24"/>
          <w:szCs w:val="24"/>
        </w:rPr>
      </w:pPr>
      <w:r w:rsidRPr="003F2073">
        <w:rPr>
          <w:rFonts w:ascii="Times New Roman" w:hAnsi="Times New Roman" w:cs="Times New Roman"/>
          <w:sz w:val="24"/>
          <w:szCs w:val="24"/>
        </w:rPr>
        <w:t xml:space="preserve">&gt;57 Tahun </w:t>
      </w:r>
    </w:p>
    <w:p w:rsidR="00237363" w:rsidRPr="003F2073" w:rsidRDefault="00237363" w:rsidP="00237363">
      <w:pPr>
        <w:pStyle w:val="ListParagraph"/>
        <w:spacing w:after="160" w:line="360" w:lineRule="auto"/>
        <w:ind w:left="1440"/>
        <w:jc w:val="both"/>
        <w:rPr>
          <w:rFonts w:ascii="Times New Roman" w:hAnsi="Times New Roman" w:cs="Times New Roman"/>
          <w:sz w:val="24"/>
          <w:szCs w:val="24"/>
        </w:rPr>
      </w:pPr>
    </w:p>
    <w:p w:rsidR="00237363" w:rsidRPr="003F2073" w:rsidRDefault="00237363" w:rsidP="00237363">
      <w:pPr>
        <w:pStyle w:val="ListParagraph"/>
        <w:spacing w:after="0" w:line="360" w:lineRule="auto"/>
        <w:ind w:firstLine="360"/>
        <w:jc w:val="both"/>
        <w:rPr>
          <w:rFonts w:ascii="Times New Roman" w:hAnsi="Times New Roman" w:cs="Times New Roman"/>
          <w:sz w:val="24"/>
          <w:szCs w:val="24"/>
        </w:rPr>
      </w:pPr>
      <w:r w:rsidRPr="003F2073">
        <w:rPr>
          <w:rFonts w:ascii="Times New Roman" w:hAnsi="Times New Roman" w:cs="Times New Roman"/>
          <w:sz w:val="24"/>
          <w:szCs w:val="24"/>
        </w:rPr>
        <w:t>Pendidikan Terakhir:</w:t>
      </w:r>
    </w:p>
    <w:p w:rsidR="00237363" w:rsidRPr="003F2073" w:rsidRDefault="00237363" w:rsidP="00237363">
      <w:pPr>
        <w:pStyle w:val="ListParagraph"/>
        <w:numPr>
          <w:ilvl w:val="0"/>
          <w:numId w:val="60"/>
        </w:numPr>
        <w:spacing w:after="0" w:line="360" w:lineRule="auto"/>
        <w:jc w:val="both"/>
        <w:rPr>
          <w:rFonts w:ascii="Times New Roman" w:hAnsi="Times New Roman" w:cs="Times New Roman"/>
          <w:sz w:val="24"/>
          <w:szCs w:val="24"/>
        </w:rPr>
      </w:pPr>
      <w:r w:rsidRPr="003F2073">
        <w:rPr>
          <w:rFonts w:ascii="Times New Roman" w:hAnsi="Times New Roman" w:cs="Times New Roman"/>
          <w:sz w:val="24"/>
          <w:szCs w:val="24"/>
        </w:rPr>
        <w:t xml:space="preserve">SD </w:t>
      </w:r>
    </w:p>
    <w:p w:rsidR="00237363" w:rsidRPr="003F2073" w:rsidRDefault="00237363" w:rsidP="00237363">
      <w:pPr>
        <w:pStyle w:val="ListParagraph"/>
        <w:numPr>
          <w:ilvl w:val="0"/>
          <w:numId w:val="60"/>
        </w:numPr>
        <w:spacing w:after="0" w:line="360" w:lineRule="auto"/>
        <w:jc w:val="both"/>
        <w:rPr>
          <w:rFonts w:ascii="Times New Roman" w:hAnsi="Times New Roman" w:cs="Times New Roman"/>
          <w:sz w:val="24"/>
          <w:szCs w:val="24"/>
        </w:rPr>
      </w:pPr>
      <w:r w:rsidRPr="003F2073">
        <w:rPr>
          <w:rFonts w:ascii="Times New Roman" w:hAnsi="Times New Roman" w:cs="Times New Roman"/>
          <w:sz w:val="24"/>
          <w:szCs w:val="24"/>
        </w:rPr>
        <w:t>SMP</w:t>
      </w:r>
    </w:p>
    <w:p w:rsidR="00237363" w:rsidRPr="003F2073" w:rsidRDefault="00237363" w:rsidP="00237363">
      <w:pPr>
        <w:pStyle w:val="ListParagraph"/>
        <w:numPr>
          <w:ilvl w:val="0"/>
          <w:numId w:val="60"/>
        </w:numPr>
        <w:spacing w:after="0" w:line="360" w:lineRule="auto"/>
        <w:jc w:val="both"/>
        <w:rPr>
          <w:rFonts w:ascii="Times New Roman" w:hAnsi="Times New Roman" w:cs="Times New Roman"/>
          <w:sz w:val="24"/>
          <w:szCs w:val="24"/>
        </w:rPr>
      </w:pPr>
      <w:r w:rsidRPr="003F2073">
        <w:rPr>
          <w:rFonts w:ascii="Times New Roman" w:hAnsi="Times New Roman" w:cs="Times New Roman"/>
          <w:sz w:val="24"/>
          <w:szCs w:val="24"/>
        </w:rPr>
        <w:t>SMA</w:t>
      </w:r>
    </w:p>
    <w:p w:rsidR="00237363" w:rsidRPr="003F2073" w:rsidRDefault="00237363" w:rsidP="00237363">
      <w:pPr>
        <w:pStyle w:val="ListParagraph"/>
        <w:numPr>
          <w:ilvl w:val="0"/>
          <w:numId w:val="60"/>
        </w:numPr>
        <w:spacing w:after="0" w:line="360" w:lineRule="auto"/>
        <w:jc w:val="both"/>
        <w:rPr>
          <w:rFonts w:ascii="Times New Roman" w:hAnsi="Times New Roman" w:cs="Times New Roman"/>
          <w:sz w:val="24"/>
          <w:szCs w:val="24"/>
        </w:rPr>
      </w:pPr>
      <w:r w:rsidRPr="003F2073">
        <w:rPr>
          <w:rFonts w:ascii="Times New Roman" w:hAnsi="Times New Roman" w:cs="Times New Roman"/>
          <w:sz w:val="24"/>
          <w:szCs w:val="24"/>
        </w:rPr>
        <w:t>Diploma (D1/D2/D3)</w:t>
      </w:r>
    </w:p>
    <w:p w:rsidR="00237363" w:rsidRPr="003F2073" w:rsidRDefault="00237363" w:rsidP="00237363">
      <w:pPr>
        <w:pStyle w:val="ListParagraph"/>
        <w:numPr>
          <w:ilvl w:val="0"/>
          <w:numId w:val="60"/>
        </w:numPr>
        <w:spacing w:after="0" w:line="360" w:lineRule="auto"/>
        <w:jc w:val="both"/>
        <w:rPr>
          <w:rFonts w:ascii="Times New Roman" w:hAnsi="Times New Roman" w:cs="Times New Roman"/>
          <w:sz w:val="24"/>
          <w:szCs w:val="24"/>
        </w:rPr>
      </w:pPr>
      <w:r w:rsidRPr="003F2073">
        <w:rPr>
          <w:rFonts w:ascii="Times New Roman" w:hAnsi="Times New Roman" w:cs="Times New Roman"/>
          <w:sz w:val="24"/>
          <w:szCs w:val="24"/>
        </w:rPr>
        <w:t>Sarjana (S1)</w:t>
      </w:r>
    </w:p>
    <w:p w:rsidR="00237363" w:rsidRPr="003F2073" w:rsidRDefault="00237363" w:rsidP="00237363">
      <w:pPr>
        <w:pStyle w:val="ListParagraph"/>
        <w:numPr>
          <w:ilvl w:val="0"/>
          <w:numId w:val="60"/>
        </w:numPr>
        <w:spacing w:after="0" w:line="360" w:lineRule="auto"/>
        <w:jc w:val="both"/>
        <w:rPr>
          <w:rFonts w:ascii="Times New Roman" w:hAnsi="Times New Roman" w:cs="Times New Roman"/>
          <w:sz w:val="24"/>
          <w:szCs w:val="24"/>
        </w:rPr>
      </w:pPr>
      <w:r w:rsidRPr="003F2073">
        <w:rPr>
          <w:rFonts w:ascii="Times New Roman" w:hAnsi="Times New Roman" w:cs="Times New Roman"/>
          <w:sz w:val="24"/>
          <w:szCs w:val="24"/>
        </w:rPr>
        <w:t>Pascasarjana (S2)</w:t>
      </w:r>
    </w:p>
    <w:p w:rsidR="00237363" w:rsidRPr="004E5A50" w:rsidRDefault="00237363" w:rsidP="00237363">
      <w:pPr>
        <w:pStyle w:val="ListParagraph"/>
        <w:numPr>
          <w:ilvl w:val="0"/>
          <w:numId w:val="60"/>
        </w:numPr>
        <w:spacing w:after="0" w:line="360" w:lineRule="auto"/>
        <w:jc w:val="both"/>
        <w:rPr>
          <w:rFonts w:ascii="Times New Roman" w:hAnsi="Times New Roman"/>
          <w:szCs w:val="24"/>
        </w:rPr>
      </w:pPr>
      <w:r w:rsidRPr="003F2073">
        <w:rPr>
          <w:rFonts w:ascii="Times New Roman" w:hAnsi="Times New Roman" w:cs="Times New Roman"/>
          <w:sz w:val="24"/>
          <w:szCs w:val="24"/>
        </w:rPr>
        <w:t>Doktor (S3)</w:t>
      </w:r>
    </w:p>
    <w:p w:rsidR="00237363" w:rsidRDefault="00237363" w:rsidP="00237363">
      <w:pPr>
        <w:spacing w:after="0" w:line="360" w:lineRule="auto"/>
        <w:jc w:val="both"/>
        <w:rPr>
          <w:rFonts w:ascii="Times New Roman" w:hAnsi="Times New Roman"/>
          <w:sz w:val="24"/>
          <w:szCs w:val="24"/>
        </w:rPr>
      </w:pPr>
    </w:p>
    <w:p w:rsidR="00237363" w:rsidRPr="00BE1EF4" w:rsidRDefault="00237363" w:rsidP="00237363">
      <w:pPr>
        <w:spacing w:after="0" w:line="360" w:lineRule="auto"/>
        <w:ind w:left="1080"/>
        <w:jc w:val="both"/>
        <w:rPr>
          <w:rFonts w:ascii="Times New Roman" w:hAnsi="Times New Roman"/>
          <w:sz w:val="24"/>
          <w:szCs w:val="24"/>
        </w:rPr>
      </w:pPr>
    </w:p>
    <w:p w:rsidR="00237363" w:rsidRPr="006227F4" w:rsidRDefault="00D81CF5" w:rsidP="00237363">
      <w:pPr>
        <w:spacing w:line="240" w:lineRule="auto"/>
        <w:ind w:left="1080"/>
        <w:rPr>
          <w:rFonts w:ascii="Arial Narrow" w:hAnsi="Arial Narrow"/>
          <w:szCs w:val="24"/>
        </w:rPr>
        <w:sectPr w:rsidR="00237363" w:rsidRPr="006227F4" w:rsidSect="005552EF">
          <w:type w:val="continuous"/>
          <w:pgSz w:w="12240" w:h="15840"/>
          <w:pgMar w:top="1440" w:right="1440" w:bottom="1440" w:left="1440" w:header="720" w:footer="720" w:gutter="0"/>
          <w:cols w:num="2" w:space="720"/>
          <w:docGrid w:linePitch="360"/>
        </w:sectPr>
      </w:pPr>
      <w:r>
        <w:rPr>
          <w:noProof/>
        </w:rPr>
        <w:pict>
          <v:shapetype id="_x0000_t202" coordsize="21600,21600" o:spt="202" path="m,l,21600r21600,l21600,xe">
            <v:stroke joinstyle="miter"/>
            <v:path gradientshapeok="t" o:connecttype="rect"/>
          </v:shapetype>
          <v:shape id="Text Box 4" o:spid="_x0000_s1041" type="#_x0000_t202" style="position:absolute;left:0;text-align:left;margin-left:292.3pt;margin-top:44.25pt;width:18pt;height: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" stroked="f">
            <v:textbox style="mso-next-textbox:#Text Box 4">
              <w:txbxContent>
                <w:p w:rsidR="00DE34DB" w:rsidRDefault="00DE34DB" w:rsidP="00237363"/>
              </w:txbxContent>
            </v:textbox>
          </v:shape>
        </w:pict>
      </w:r>
    </w:p>
    <w:p w:rsidR="00237363" w:rsidRPr="006227F4" w:rsidRDefault="00237363" w:rsidP="00237363">
      <w:pPr>
        <w:spacing w:line="240" w:lineRule="auto"/>
        <w:rPr>
          <w:rFonts w:ascii="Arial Narrow" w:hAnsi="Arial Narrow"/>
          <w:szCs w:val="24"/>
        </w:rPr>
      </w:pPr>
    </w:p>
    <w:p w:rsidR="00237363" w:rsidRPr="007476AB" w:rsidRDefault="00237363" w:rsidP="00237363">
      <w:pPr>
        <w:pStyle w:val="ListParagraph"/>
        <w:spacing w:line="240" w:lineRule="auto"/>
        <w:ind w:left="1080"/>
        <w:rPr>
          <w:rFonts w:ascii="Arial Narrow" w:hAnsi="Arial Narrow"/>
          <w:szCs w:val="24"/>
        </w:rPr>
      </w:pPr>
    </w:p>
    <w:p w:rsidR="00237363" w:rsidRPr="00316825" w:rsidRDefault="00237363" w:rsidP="00237363">
      <w:pPr>
        <w:pStyle w:val="ListParagraph"/>
        <w:numPr>
          <w:ilvl w:val="0"/>
          <w:numId w:val="57"/>
        </w:numPr>
        <w:spacing w:after="160" w:line="360" w:lineRule="auto"/>
        <w:jc w:val="both"/>
        <w:rPr>
          <w:rFonts w:ascii="Times New Roman" w:hAnsi="Times New Roman" w:cs="Times New Roman"/>
          <w:b/>
          <w:sz w:val="24"/>
          <w:szCs w:val="24"/>
        </w:rPr>
      </w:pPr>
      <w:r w:rsidRPr="00316825">
        <w:rPr>
          <w:rFonts w:ascii="Times New Roman" w:hAnsi="Times New Roman" w:cs="Times New Roman"/>
          <w:b/>
          <w:sz w:val="24"/>
          <w:szCs w:val="24"/>
        </w:rPr>
        <w:t>Petunjuk pengisian</w:t>
      </w:r>
    </w:p>
    <w:p w:rsidR="00237363" w:rsidRPr="00702B70" w:rsidRDefault="00237363" w:rsidP="00237363">
      <w:pPr>
        <w:autoSpaceDE w:val="0"/>
        <w:autoSpaceDN w:val="0"/>
        <w:adjustRightInd w:val="0"/>
        <w:spacing w:after="0" w:line="480" w:lineRule="auto"/>
        <w:ind w:left="360"/>
        <w:rPr>
          <w:rFonts w:ascii="Times New Roman" w:eastAsia="Times New Roman" w:hAnsi="Times New Roman"/>
          <w:sz w:val="24"/>
          <w:szCs w:val="24"/>
        </w:rPr>
      </w:pPr>
      <w:r w:rsidRPr="00702B70">
        <w:rPr>
          <w:rFonts w:ascii="Times New Roman" w:eastAsia="Times New Roman" w:hAnsi="Times New Roman"/>
          <w:sz w:val="24"/>
          <w:szCs w:val="24"/>
        </w:rPr>
        <w:t>Berilah tanda √ (centang) pada kolom penilaian yang sesuai dengan pilihan anda.</w:t>
      </w:r>
    </w:p>
    <w:p w:rsidR="00237363" w:rsidRPr="006533C8" w:rsidRDefault="00237363" w:rsidP="00237363">
      <w:pPr>
        <w:autoSpaceDE w:val="0"/>
        <w:autoSpaceDN w:val="0"/>
        <w:adjustRightInd w:val="0"/>
        <w:spacing w:after="0" w:line="480" w:lineRule="auto"/>
        <w:ind w:firstLine="360"/>
        <w:rPr>
          <w:rFonts w:ascii="Times New Roman" w:eastAsia="Times New Roman" w:hAnsi="Times New Roman"/>
          <w:sz w:val="24"/>
          <w:szCs w:val="24"/>
        </w:rPr>
      </w:pPr>
      <w:r>
        <w:rPr>
          <w:rFonts w:ascii="Times New Roman" w:eastAsia="Times New Roman" w:hAnsi="Times New Roman"/>
          <w:sz w:val="24"/>
          <w:szCs w:val="24"/>
        </w:rPr>
        <w:t>S</w:t>
      </w:r>
      <w:r w:rsidRPr="006533C8">
        <w:rPr>
          <w:rFonts w:ascii="Times New Roman" w:eastAsia="Times New Roman" w:hAnsi="Times New Roman"/>
          <w:sz w:val="24"/>
          <w:szCs w:val="24"/>
        </w:rPr>
        <w:t>TS</w:t>
      </w:r>
      <w:r w:rsidRPr="006533C8">
        <w:rPr>
          <w:rFonts w:ascii="Times New Roman" w:eastAsia="Times New Roman" w:hAnsi="Times New Roman"/>
          <w:sz w:val="24"/>
          <w:szCs w:val="24"/>
        </w:rPr>
        <w:tab/>
        <w:t xml:space="preserve">= </w:t>
      </w:r>
      <w:r>
        <w:rPr>
          <w:rFonts w:ascii="Times New Roman" w:eastAsia="Times New Roman" w:hAnsi="Times New Roman"/>
          <w:sz w:val="24"/>
          <w:szCs w:val="24"/>
        </w:rPr>
        <w:t>Sangat Tidak Setuju (1</w:t>
      </w:r>
      <w:r w:rsidRPr="006533C8">
        <w:rPr>
          <w:rFonts w:ascii="Times New Roman" w:eastAsia="Times New Roman" w:hAnsi="Times New Roman"/>
          <w:sz w:val="24"/>
          <w:szCs w:val="24"/>
        </w:rPr>
        <w:t>)</w:t>
      </w:r>
    </w:p>
    <w:p w:rsidR="00237363" w:rsidRPr="006533C8" w:rsidRDefault="00237363" w:rsidP="00237363">
      <w:pPr>
        <w:autoSpaceDE w:val="0"/>
        <w:autoSpaceDN w:val="0"/>
        <w:adjustRightInd w:val="0"/>
        <w:spacing w:after="0" w:line="480" w:lineRule="auto"/>
        <w:ind w:firstLine="360"/>
        <w:rPr>
          <w:rFonts w:ascii="Times New Roman" w:eastAsia="Times New Roman" w:hAnsi="Times New Roman"/>
          <w:sz w:val="24"/>
          <w:szCs w:val="24"/>
        </w:rPr>
      </w:pPr>
      <w:r>
        <w:rPr>
          <w:rFonts w:ascii="Times New Roman" w:eastAsia="Times New Roman" w:hAnsi="Times New Roman"/>
          <w:sz w:val="24"/>
          <w:szCs w:val="24"/>
        </w:rPr>
        <w:t>TS</w:t>
      </w:r>
      <w:r w:rsidRPr="006533C8">
        <w:rPr>
          <w:rFonts w:ascii="Times New Roman" w:eastAsia="Times New Roman" w:hAnsi="Times New Roman"/>
          <w:sz w:val="24"/>
          <w:szCs w:val="24"/>
        </w:rPr>
        <w:tab/>
      </w:r>
      <w:r>
        <w:rPr>
          <w:rFonts w:ascii="Times New Roman" w:eastAsia="Times New Roman" w:hAnsi="Times New Roman"/>
          <w:sz w:val="24"/>
          <w:szCs w:val="24"/>
        </w:rPr>
        <w:tab/>
      </w:r>
      <w:r w:rsidRPr="006533C8">
        <w:rPr>
          <w:rFonts w:ascii="Times New Roman" w:eastAsia="Times New Roman" w:hAnsi="Times New Roman"/>
          <w:sz w:val="24"/>
          <w:szCs w:val="24"/>
        </w:rPr>
        <w:t xml:space="preserve">= </w:t>
      </w:r>
      <w:r>
        <w:rPr>
          <w:rFonts w:ascii="Times New Roman" w:eastAsia="Times New Roman" w:hAnsi="Times New Roman"/>
          <w:sz w:val="24"/>
          <w:szCs w:val="24"/>
        </w:rPr>
        <w:t>Tidak Setuju (2</w:t>
      </w:r>
      <w:r w:rsidRPr="006533C8">
        <w:rPr>
          <w:rFonts w:ascii="Times New Roman" w:eastAsia="Times New Roman" w:hAnsi="Times New Roman"/>
          <w:sz w:val="24"/>
          <w:szCs w:val="24"/>
        </w:rPr>
        <w:t>)</w:t>
      </w:r>
    </w:p>
    <w:p w:rsidR="00237363" w:rsidRPr="006533C8" w:rsidRDefault="00237363" w:rsidP="00237363">
      <w:pPr>
        <w:autoSpaceDE w:val="0"/>
        <w:autoSpaceDN w:val="0"/>
        <w:adjustRightInd w:val="0"/>
        <w:spacing w:after="0" w:line="480" w:lineRule="auto"/>
        <w:ind w:firstLine="360"/>
        <w:rPr>
          <w:rFonts w:ascii="Times New Roman" w:eastAsia="Times New Roman" w:hAnsi="Times New Roman"/>
          <w:sz w:val="24"/>
          <w:szCs w:val="24"/>
        </w:rPr>
      </w:pPr>
      <w:r>
        <w:rPr>
          <w:rFonts w:ascii="Times New Roman" w:eastAsia="Times New Roman" w:hAnsi="Times New Roman"/>
          <w:sz w:val="24"/>
          <w:szCs w:val="24"/>
        </w:rPr>
        <w:t>N               = Netral (N)</w:t>
      </w:r>
    </w:p>
    <w:p w:rsidR="00237363" w:rsidRDefault="00237363" w:rsidP="00237363">
      <w:pPr>
        <w:autoSpaceDE w:val="0"/>
        <w:autoSpaceDN w:val="0"/>
        <w:adjustRightInd w:val="0"/>
        <w:spacing w:after="0" w:line="480" w:lineRule="auto"/>
        <w:ind w:firstLine="360"/>
        <w:rPr>
          <w:rFonts w:ascii="Times New Roman" w:eastAsia="Times New Roman" w:hAnsi="Times New Roman"/>
          <w:sz w:val="24"/>
          <w:szCs w:val="24"/>
        </w:rPr>
      </w:pPr>
      <w:r w:rsidRPr="006533C8">
        <w:rPr>
          <w:rFonts w:ascii="Times New Roman" w:eastAsia="Times New Roman" w:hAnsi="Times New Roman"/>
          <w:sz w:val="24"/>
          <w:szCs w:val="24"/>
        </w:rPr>
        <w:t>S</w:t>
      </w:r>
      <w:r>
        <w:rPr>
          <w:rFonts w:ascii="Times New Roman" w:eastAsia="Times New Roman" w:hAnsi="Times New Roman"/>
          <w:sz w:val="24"/>
          <w:szCs w:val="24"/>
        </w:rPr>
        <w:tab/>
      </w:r>
      <w:r w:rsidRPr="006533C8">
        <w:rPr>
          <w:rFonts w:ascii="Times New Roman" w:eastAsia="Times New Roman" w:hAnsi="Times New Roman"/>
          <w:sz w:val="24"/>
          <w:szCs w:val="24"/>
        </w:rPr>
        <w:tab/>
        <w:t xml:space="preserve">= </w:t>
      </w:r>
      <w:r>
        <w:rPr>
          <w:rFonts w:ascii="Times New Roman" w:eastAsia="Times New Roman" w:hAnsi="Times New Roman"/>
          <w:sz w:val="24"/>
          <w:szCs w:val="24"/>
        </w:rPr>
        <w:t>Setuju (4</w:t>
      </w:r>
      <w:r w:rsidRPr="006533C8">
        <w:rPr>
          <w:rFonts w:ascii="Times New Roman" w:eastAsia="Times New Roman" w:hAnsi="Times New Roman"/>
          <w:sz w:val="24"/>
          <w:szCs w:val="24"/>
        </w:rPr>
        <w:t>)</w:t>
      </w:r>
    </w:p>
    <w:p w:rsidR="00237363" w:rsidRPr="00702B70" w:rsidRDefault="00237363" w:rsidP="00237363">
      <w:pPr>
        <w:autoSpaceDE w:val="0"/>
        <w:autoSpaceDN w:val="0"/>
        <w:adjustRightInd w:val="0"/>
        <w:spacing w:after="0" w:line="480" w:lineRule="auto"/>
        <w:ind w:firstLine="360"/>
        <w:rPr>
          <w:rFonts w:ascii="Times New Roman" w:eastAsia="Times New Roman" w:hAnsi="Times New Roman"/>
          <w:sz w:val="24"/>
          <w:szCs w:val="24"/>
        </w:rPr>
      </w:pPr>
      <w:r>
        <w:rPr>
          <w:rFonts w:ascii="Times New Roman" w:eastAsia="Times New Roman" w:hAnsi="Times New Roman"/>
          <w:sz w:val="24"/>
          <w:szCs w:val="24"/>
        </w:rPr>
        <w:t>SS</w:t>
      </w:r>
      <w:r>
        <w:rPr>
          <w:rFonts w:ascii="Times New Roman" w:eastAsia="Times New Roman" w:hAnsi="Times New Roman"/>
          <w:sz w:val="24"/>
          <w:szCs w:val="24"/>
        </w:rPr>
        <w:tab/>
      </w:r>
      <w:r>
        <w:rPr>
          <w:rFonts w:ascii="Times New Roman" w:eastAsia="Times New Roman" w:hAnsi="Times New Roman"/>
          <w:sz w:val="24"/>
          <w:szCs w:val="24"/>
        </w:rPr>
        <w:tab/>
        <w:t xml:space="preserve">= </w:t>
      </w:r>
      <w:r w:rsidRPr="006533C8">
        <w:rPr>
          <w:rFonts w:ascii="Times New Roman" w:eastAsia="Times New Roman" w:hAnsi="Times New Roman"/>
          <w:sz w:val="24"/>
          <w:szCs w:val="24"/>
        </w:rPr>
        <w:t xml:space="preserve">Sangat </w:t>
      </w:r>
      <w:r>
        <w:rPr>
          <w:rFonts w:ascii="Times New Roman" w:eastAsia="Times New Roman" w:hAnsi="Times New Roman"/>
          <w:sz w:val="24"/>
          <w:szCs w:val="24"/>
        </w:rPr>
        <w:t>Setuju (5)</w:t>
      </w:r>
    </w:p>
    <w:p w:rsidR="00237363" w:rsidRPr="00316825" w:rsidRDefault="00237363" w:rsidP="00237363">
      <w:pPr>
        <w:pStyle w:val="ListParagraph"/>
        <w:numPr>
          <w:ilvl w:val="0"/>
          <w:numId w:val="61"/>
        </w:numPr>
        <w:spacing w:line="360" w:lineRule="auto"/>
        <w:jc w:val="both"/>
        <w:rPr>
          <w:rFonts w:ascii="Times New Roman" w:hAnsi="Times New Roman" w:cs="Times New Roman"/>
          <w:b/>
          <w:sz w:val="24"/>
          <w:szCs w:val="24"/>
        </w:rPr>
      </w:pPr>
      <w:r w:rsidRPr="00316825">
        <w:rPr>
          <w:rFonts w:ascii="Times New Roman" w:hAnsi="Times New Roman" w:cs="Times New Roman"/>
          <w:b/>
          <w:sz w:val="24"/>
          <w:szCs w:val="24"/>
        </w:rPr>
        <w:t>Service Quality</w:t>
      </w:r>
    </w:p>
    <w:tbl>
      <w:tblPr>
        <w:tblStyle w:val="TableGrid"/>
        <w:tblW w:w="10630" w:type="dxa"/>
        <w:tblInd w:w="-623" w:type="dxa"/>
        <w:tblLayout w:type="fixed"/>
        <w:tblLook w:val="04A0" w:firstRow="1" w:lastRow="0" w:firstColumn="1" w:lastColumn="0" w:noHBand="0" w:noVBand="1"/>
      </w:tblPr>
      <w:tblGrid>
        <w:gridCol w:w="679"/>
        <w:gridCol w:w="6406"/>
        <w:gridCol w:w="709"/>
        <w:gridCol w:w="709"/>
        <w:gridCol w:w="709"/>
        <w:gridCol w:w="709"/>
        <w:gridCol w:w="709"/>
      </w:tblGrid>
      <w:tr w:rsidR="00237363" w:rsidRPr="007476AB" w:rsidTr="005552EF">
        <w:tc>
          <w:tcPr>
            <w:tcW w:w="679" w:type="dxa"/>
            <w:vMerge w:val="restart"/>
            <w:vAlign w:val="center"/>
          </w:tcPr>
          <w:p w:rsidR="00237363" w:rsidRPr="00316825" w:rsidRDefault="00237363" w:rsidP="005552EF">
            <w:pPr>
              <w:spacing w:line="276" w:lineRule="auto"/>
              <w:jc w:val="center"/>
              <w:rPr>
                <w:rFonts w:ascii="Times New Roman" w:hAnsi="Times New Roman"/>
                <w:sz w:val="24"/>
                <w:szCs w:val="24"/>
              </w:rPr>
            </w:pPr>
            <w:r>
              <w:rPr>
                <w:rFonts w:ascii="Times New Roman" w:hAnsi="Times New Roman"/>
                <w:sz w:val="24"/>
                <w:szCs w:val="24"/>
              </w:rPr>
              <w:t>No.</w:t>
            </w:r>
          </w:p>
        </w:tc>
        <w:tc>
          <w:tcPr>
            <w:tcW w:w="6406" w:type="dxa"/>
            <w:vMerge w:val="restart"/>
            <w:vAlign w:val="center"/>
          </w:tcPr>
          <w:p w:rsidR="00237363" w:rsidRPr="00316825" w:rsidRDefault="00237363" w:rsidP="005552EF">
            <w:pPr>
              <w:spacing w:line="276" w:lineRule="auto"/>
              <w:jc w:val="both"/>
              <w:rPr>
                <w:rFonts w:ascii="Times New Roman" w:hAnsi="Times New Roman"/>
                <w:sz w:val="24"/>
                <w:szCs w:val="24"/>
              </w:rPr>
            </w:pPr>
            <w:r w:rsidRPr="00316825">
              <w:rPr>
                <w:rFonts w:ascii="Times New Roman" w:hAnsi="Times New Roman"/>
                <w:sz w:val="24"/>
                <w:szCs w:val="24"/>
              </w:rPr>
              <w:t>Pernyataan</w:t>
            </w:r>
          </w:p>
        </w:tc>
        <w:tc>
          <w:tcPr>
            <w:tcW w:w="3545" w:type="dxa"/>
            <w:gridSpan w:val="5"/>
          </w:tcPr>
          <w:p w:rsidR="00237363" w:rsidRPr="007476AB" w:rsidRDefault="00D81CF5" w:rsidP="005552EF">
            <w:pPr>
              <w:rPr>
                <w:rFonts w:ascii="Arial Narrow" w:hAnsi="Arial Narrow"/>
                <w:sz w:val="24"/>
                <w:szCs w:val="24"/>
              </w:rPr>
            </w:pPr>
            <w:r>
              <w:rPr>
                <w:rFonts w:asciiTheme="minorHAnsi" w:hAnsiTheme="minorHAnsi"/>
                <w:noProof/>
                <w:lang w:val="id-ID"/>
              </w:rPr>
              <w:pict>
                <v:shape id="Straight Arrow Connector 1" o:spid="_x0000_s1040" type="#_x0000_t32" style="position:absolute;margin-left:25.2pt;margin-top:6.75pt;width:115.5pt;height:.75pt;flip:y;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" strokecolor="black [3040]">
                  <v:stroke startarrow="block" endarrow="block"/>
                </v:shape>
              </w:pict>
            </w:r>
            <w:r w:rsidR="00237363">
              <w:rPr>
                <w:rFonts w:ascii="Arial Narrow" w:hAnsi="Arial Narrow"/>
                <w:sz w:val="24"/>
                <w:szCs w:val="24"/>
              </w:rPr>
              <w:t>S</w:t>
            </w:r>
            <w:r w:rsidR="00237363" w:rsidRPr="007476AB">
              <w:rPr>
                <w:rFonts w:ascii="Arial Narrow" w:hAnsi="Arial Narrow"/>
                <w:sz w:val="24"/>
                <w:szCs w:val="24"/>
              </w:rPr>
              <w:t xml:space="preserve">TS </w:t>
            </w:r>
            <w:r w:rsidR="00237363">
              <w:rPr>
                <w:rFonts w:ascii="Arial Narrow" w:hAnsi="Arial Narrow"/>
                <w:sz w:val="24"/>
                <w:szCs w:val="24"/>
              </w:rPr>
              <w:t xml:space="preserve">   </w:t>
            </w:r>
            <w:r w:rsidR="00237363" w:rsidRPr="007476AB">
              <w:rPr>
                <w:rFonts w:ascii="Arial Narrow" w:hAnsi="Arial Narrow"/>
                <w:sz w:val="24"/>
                <w:szCs w:val="24"/>
              </w:rPr>
              <w:t xml:space="preserve">                              </w:t>
            </w:r>
            <w:r w:rsidR="00237363">
              <w:rPr>
                <w:rFonts w:ascii="Arial Narrow" w:hAnsi="Arial Narrow"/>
                <w:sz w:val="24"/>
                <w:szCs w:val="24"/>
              </w:rPr>
              <w:t xml:space="preserve">               SS             </w:t>
            </w:r>
          </w:p>
        </w:tc>
      </w:tr>
      <w:tr w:rsidR="00237363" w:rsidRPr="007476AB" w:rsidTr="005552EF">
        <w:tc>
          <w:tcPr>
            <w:tcW w:w="679" w:type="dxa"/>
            <w:vMerge/>
          </w:tcPr>
          <w:p w:rsidR="00237363" w:rsidRPr="00316825" w:rsidRDefault="00237363" w:rsidP="005552EF">
            <w:pPr>
              <w:spacing w:line="276" w:lineRule="auto"/>
              <w:jc w:val="both"/>
              <w:rPr>
                <w:rFonts w:ascii="Times New Roman" w:hAnsi="Times New Roman"/>
                <w:sz w:val="24"/>
                <w:szCs w:val="24"/>
              </w:rPr>
            </w:pPr>
          </w:p>
        </w:tc>
        <w:tc>
          <w:tcPr>
            <w:tcW w:w="6406" w:type="dxa"/>
            <w:vMerge/>
          </w:tcPr>
          <w:p w:rsidR="00237363" w:rsidRPr="00316825" w:rsidRDefault="00237363" w:rsidP="005552EF">
            <w:pPr>
              <w:spacing w:line="276" w:lineRule="auto"/>
              <w:jc w:val="both"/>
              <w:rPr>
                <w:rFonts w:ascii="Times New Roman" w:hAnsi="Times New Roman"/>
                <w:sz w:val="24"/>
                <w:szCs w:val="24"/>
              </w:rPr>
            </w:pPr>
          </w:p>
        </w:tc>
        <w:tc>
          <w:tcPr>
            <w:tcW w:w="709" w:type="dxa"/>
          </w:tcPr>
          <w:p w:rsidR="00237363" w:rsidRPr="007476AB" w:rsidRDefault="00237363" w:rsidP="005552EF">
            <w:pPr>
              <w:jc w:val="center"/>
              <w:rPr>
                <w:rFonts w:ascii="Arial Narrow" w:hAnsi="Arial Narrow"/>
                <w:sz w:val="24"/>
                <w:szCs w:val="24"/>
              </w:rPr>
            </w:pPr>
            <w:r w:rsidRPr="007476AB">
              <w:rPr>
                <w:rFonts w:ascii="Arial Narrow" w:hAnsi="Arial Narrow"/>
                <w:sz w:val="24"/>
                <w:szCs w:val="24"/>
              </w:rPr>
              <w:t>1</w:t>
            </w:r>
          </w:p>
        </w:tc>
        <w:tc>
          <w:tcPr>
            <w:tcW w:w="709" w:type="dxa"/>
          </w:tcPr>
          <w:p w:rsidR="00237363" w:rsidRPr="007476AB" w:rsidRDefault="00237363" w:rsidP="005552EF">
            <w:pPr>
              <w:jc w:val="center"/>
              <w:rPr>
                <w:rFonts w:ascii="Arial Narrow" w:hAnsi="Arial Narrow"/>
                <w:sz w:val="24"/>
                <w:szCs w:val="24"/>
              </w:rPr>
            </w:pPr>
            <w:r w:rsidRPr="007476AB">
              <w:rPr>
                <w:rFonts w:ascii="Arial Narrow" w:hAnsi="Arial Narrow"/>
                <w:sz w:val="24"/>
                <w:szCs w:val="24"/>
              </w:rPr>
              <w:t>2</w:t>
            </w:r>
          </w:p>
        </w:tc>
        <w:tc>
          <w:tcPr>
            <w:tcW w:w="709" w:type="dxa"/>
          </w:tcPr>
          <w:p w:rsidR="00237363" w:rsidRPr="007476AB" w:rsidRDefault="00237363" w:rsidP="005552EF">
            <w:pPr>
              <w:jc w:val="center"/>
              <w:rPr>
                <w:rFonts w:ascii="Arial Narrow" w:hAnsi="Arial Narrow"/>
                <w:sz w:val="24"/>
                <w:szCs w:val="24"/>
              </w:rPr>
            </w:pPr>
            <w:r w:rsidRPr="007476AB">
              <w:rPr>
                <w:rFonts w:ascii="Arial Narrow" w:hAnsi="Arial Narrow"/>
                <w:sz w:val="24"/>
                <w:szCs w:val="24"/>
              </w:rPr>
              <w:t>3</w:t>
            </w:r>
          </w:p>
        </w:tc>
        <w:tc>
          <w:tcPr>
            <w:tcW w:w="709" w:type="dxa"/>
          </w:tcPr>
          <w:p w:rsidR="00237363" w:rsidRPr="007476AB" w:rsidRDefault="00237363" w:rsidP="005552EF">
            <w:pPr>
              <w:jc w:val="center"/>
              <w:rPr>
                <w:rFonts w:ascii="Arial Narrow" w:hAnsi="Arial Narrow"/>
                <w:sz w:val="24"/>
                <w:szCs w:val="24"/>
              </w:rPr>
            </w:pPr>
            <w:r w:rsidRPr="007476AB">
              <w:rPr>
                <w:rFonts w:ascii="Arial Narrow" w:hAnsi="Arial Narrow"/>
                <w:sz w:val="24"/>
                <w:szCs w:val="24"/>
              </w:rPr>
              <w:t>4</w:t>
            </w:r>
          </w:p>
        </w:tc>
        <w:tc>
          <w:tcPr>
            <w:tcW w:w="709" w:type="dxa"/>
          </w:tcPr>
          <w:p w:rsidR="00237363" w:rsidRPr="007476AB" w:rsidRDefault="00237363" w:rsidP="005552EF">
            <w:pPr>
              <w:jc w:val="center"/>
              <w:rPr>
                <w:rFonts w:ascii="Arial Narrow" w:hAnsi="Arial Narrow"/>
                <w:sz w:val="24"/>
                <w:szCs w:val="24"/>
              </w:rPr>
            </w:pPr>
            <w:r w:rsidRPr="007476AB">
              <w:rPr>
                <w:rFonts w:ascii="Arial Narrow" w:hAnsi="Arial Narrow"/>
                <w:sz w:val="24"/>
                <w:szCs w:val="24"/>
              </w:rPr>
              <w:t>5</w:t>
            </w:r>
          </w:p>
        </w:tc>
      </w:tr>
      <w:tr w:rsidR="00237363" w:rsidRPr="007476AB" w:rsidTr="005552EF">
        <w:tc>
          <w:tcPr>
            <w:tcW w:w="10630" w:type="dxa"/>
            <w:gridSpan w:val="7"/>
          </w:tcPr>
          <w:p w:rsidR="00237363" w:rsidRPr="007476AB" w:rsidRDefault="00237363" w:rsidP="005552EF">
            <w:pPr>
              <w:jc w:val="center"/>
              <w:rPr>
                <w:rFonts w:ascii="Arial Narrow" w:hAnsi="Arial Narrow"/>
                <w:sz w:val="24"/>
                <w:szCs w:val="24"/>
              </w:rPr>
            </w:pPr>
            <w:r w:rsidRPr="00702B70">
              <w:rPr>
                <w:rFonts w:ascii="Times New Roman" w:hAnsi="Times New Roman"/>
                <w:b/>
                <w:i/>
                <w:sz w:val="24"/>
                <w:szCs w:val="24"/>
              </w:rPr>
              <w:t>Servicescape</w:t>
            </w:r>
          </w:p>
        </w:tc>
      </w:tr>
      <w:tr w:rsidR="00237363" w:rsidRPr="007476AB" w:rsidTr="005552EF">
        <w:trPr>
          <w:trHeight w:val="233"/>
        </w:trPr>
        <w:tc>
          <w:tcPr>
            <w:tcW w:w="679" w:type="dxa"/>
            <w:vAlign w:val="center"/>
          </w:tcPr>
          <w:p w:rsidR="00237363" w:rsidRPr="00316825" w:rsidRDefault="00237363" w:rsidP="005552EF">
            <w:pPr>
              <w:spacing w:line="276" w:lineRule="auto"/>
              <w:jc w:val="center"/>
              <w:rPr>
                <w:rFonts w:ascii="Times New Roman" w:hAnsi="Times New Roman"/>
                <w:sz w:val="24"/>
                <w:szCs w:val="24"/>
              </w:rPr>
            </w:pPr>
            <w:r w:rsidRPr="00316825">
              <w:rPr>
                <w:rFonts w:ascii="Times New Roman" w:hAnsi="Times New Roman"/>
                <w:sz w:val="24"/>
                <w:szCs w:val="24"/>
              </w:rPr>
              <w:t>1</w:t>
            </w:r>
          </w:p>
        </w:tc>
        <w:tc>
          <w:tcPr>
            <w:tcW w:w="6406" w:type="dxa"/>
          </w:tcPr>
          <w:p w:rsidR="00237363" w:rsidRPr="00316825" w:rsidRDefault="00237363" w:rsidP="005552EF">
            <w:pPr>
              <w:spacing w:line="276" w:lineRule="auto"/>
              <w:jc w:val="both"/>
              <w:rPr>
                <w:rFonts w:ascii="Times New Roman" w:hAnsi="Times New Roman"/>
                <w:sz w:val="24"/>
                <w:szCs w:val="24"/>
              </w:rPr>
            </w:pPr>
            <w:r w:rsidRPr="00316825">
              <w:rPr>
                <w:rFonts w:ascii="Times New Roman" w:hAnsi="Times New Roman"/>
                <w:sz w:val="24"/>
                <w:szCs w:val="24"/>
              </w:rPr>
              <w:t>Petunjuk arah di luar bandara dapat mengarahkan saya ke fasilitas bandara seperti tempat park</w:t>
            </w:r>
            <w:r>
              <w:rPr>
                <w:rFonts w:ascii="Times New Roman" w:hAnsi="Times New Roman"/>
                <w:sz w:val="24"/>
                <w:szCs w:val="24"/>
              </w:rPr>
              <w:t>ir, terminal, rental mobil dan toilet.</w:t>
            </w: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r>
      <w:tr w:rsidR="00237363" w:rsidRPr="007476AB" w:rsidTr="005552EF">
        <w:tc>
          <w:tcPr>
            <w:tcW w:w="679" w:type="dxa"/>
            <w:vAlign w:val="center"/>
          </w:tcPr>
          <w:p w:rsidR="00237363" w:rsidRPr="00316825" w:rsidRDefault="00237363" w:rsidP="005552EF">
            <w:pPr>
              <w:spacing w:line="276" w:lineRule="auto"/>
              <w:jc w:val="center"/>
              <w:rPr>
                <w:rFonts w:ascii="Times New Roman" w:hAnsi="Times New Roman"/>
                <w:sz w:val="24"/>
                <w:szCs w:val="24"/>
              </w:rPr>
            </w:pPr>
            <w:r w:rsidRPr="00316825">
              <w:rPr>
                <w:rFonts w:ascii="Times New Roman" w:hAnsi="Times New Roman"/>
                <w:sz w:val="24"/>
                <w:szCs w:val="24"/>
              </w:rPr>
              <w:t>2</w:t>
            </w:r>
          </w:p>
        </w:tc>
        <w:tc>
          <w:tcPr>
            <w:tcW w:w="6406" w:type="dxa"/>
          </w:tcPr>
          <w:p w:rsidR="00237363" w:rsidRPr="00316825" w:rsidRDefault="00237363" w:rsidP="005552EF">
            <w:pPr>
              <w:spacing w:line="276" w:lineRule="auto"/>
              <w:jc w:val="both"/>
              <w:rPr>
                <w:rFonts w:ascii="Times New Roman" w:hAnsi="Times New Roman"/>
                <w:sz w:val="24"/>
                <w:szCs w:val="24"/>
              </w:rPr>
            </w:pPr>
            <w:r w:rsidRPr="00316825">
              <w:rPr>
                <w:rFonts w:ascii="Times New Roman" w:hAnsi="Times New Roman"/>
                <w:sz w:val="24"/>
                <w:szCs w:val="24"/>
              </w:rPr>
              <w:t xml:space="preserve">Saya terbantu dengan petunjuk arah yang terlihat di </w:t>
            </w:r>
            <w:r>
              <w:rPr>
                <w:rFonts w:ascii="Times New Roman" w:hAnsi="Times New Roman"/>
                <w:sz w:val="24"/>
                <w:szCs w:val="24"/>
              </w:rPr>
              <w:t>dalam</w:t>
            </w:r>
            <w:r w:rsidRPr="00316825">
              <w:rPr>
                <w:rFonts w:ascii="Times New Roman" w:hAnsi="Times New Roman"/>
                <w:sz w:val="24"/>
                <w:szCs w:val="24"/>
              </w:rPr>
              <w:t xml:space="preserve"> bandara  seper</w:t>
            </w:r>
            <w:r>
              <w:rPr>
                <w:rFonts w:ascii="Times New Roman" w:hAnsi="Times New Roman"/>
                <w:sz w:val="24"/>
                <w:szCs w:val="24"/>
              </w:rPr>
              <w:t>t</w:t>
            </w:r>
            <w:r w:rsidRPr="00316825">
              <w:rPr>
                <w:rFonts w:ascii="Times New Roman" w:hAnsi="Times New Roman"/>
                <w:sz w:val="24"/>
                <w:szCs w:val="24"/>
              </w:rPr>
              <w:t>i bagasi, tempat tiket, toilet, layanan tra</w:t>
            </w:r>
            <w:r>
              <w:rPr>
                <w:rFonts w:ascii="Times New Roman" w:hAnsi="Times New Roman"/>
                <w:sz w:val="24"/>
                <w:szCs w:val="24"/>
              </w:rPr>
              <w:t>nsportasi dan</w:t>
            </w:r>
            <w:r w:rsidRPr="00316825">
              <w:rPr>
                <w:rFonts w:ascii="Times New Roman" w:hAnsi="Times New Roman"/>
                <w:sz w:val="24"/>
                <w:szCs w:val="24"/>
              </w:rPr>
              <w:t xml:space="preserve"> ruang keamanan</w:t>
            </w:r>
            <w:r>
              <w:rPr>
                <w:rFonts w:ascii="Times New Roman" w:hAnsi="Times New Roman"/>
                <w:sz w:val="24"/>
                <w:szCs w:val="24"/>
              </w:rPr>
              <w:t>.</w:t>
            </w: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r>
      <w:tr w:rsidR="00237363" w:rsidRPr="007476AB" w:rsidTr="005552EF">
        <w:tc>
          <w:tcPr>
            <w:tcW w:w="679" w:type="dxa"/>
            <w:vAlign w:val="center"/>
          </w:tcPr>
          <w:p w:rsidR="00237363" w:rsidRPr="00316825" w:rsidRDefault="00237363" w:rsidP="005552EF">
            <w:pPr>
              <w:spacing w:line="276" w:lineRule="auto"/>
              <w:jc w:val="center"/>
              <w:rPr>
                <w:rFonts w:ascii="Times New Roman" w:hAnsi="Times New Roman"/>
                <w:sz w:val="24"/>
                <w:szCs w:val="24"/>
              </w:rPr>
            </w:pPr>
            <w:r w:rsidRPr="00316825">
              <w:rPr>
                <w:rFonts w:ascii="Times New Roman" w:hAnsi="Times New Roman"/>
                <w:sz w:val="24"/>
                <w:szCs w:val="24"/>
              </w:rPr>
              <w:t>3</w:t>
            </w:r>
          </w:p>
        </w:tc>
        <w:tc>
          <w:tcPr>
            <w:tcW w:w="6406" w:type="dxa"/>
          </w:tcPr>
          <w:p w:rsidR="00237363" w:rsidRPr="00316825" w:rsidRDefault="00237363" w:rsidP="005552EF">
            <w:pPr>
              <w:spacing w:line="276" w:lineRule="auto"/>
              <w:jc w:val="both"/>
              <w:rPr>
                <w:rFonts w:ascii="Times New Roman" w:hAnsi="Times New Roman"/>
                <w:sz w:val="24"/>
                <w:szCs w:val="24"/>
              </w:rPr>
            </w:pPr>
            <w:r w:rsidRPr="00316825">
              <w:rPr>
                <w:rFonts w:ascii="Times New Roman" w:hAnsi="Times New Roman"/>
                <w:sz w:val="24"/>
                <w:szCs w:val="24"/>
              </w:rPr>
              <w:t>Tata letak (</w:t>
            </w:r>
            <w:r w:rsidRPr="00316825">
              <w:rPr>
                <w:rFonts w:ascii="Times New Roman" w:hAnsi="Times New Roman"/>
                <w:i/>
                <w:sz w:val="24"/>
                <w:szCs w:val="24"/>
              </w:rPr>
              <w:t>layout</w:t>
            </w:r>
            <w:r w:rsidRPr="00316825">
              <w:rPr>
                <w:rFonts w:ascii="Times New Roman" w:hAnsi="Times New Roman"/>
                <w:sz w:val="24"/>
                <w:szCs w:val="24"/>
              </w:rPr>
              <w:t xml:space="preserve">) memudahkan penumpang untuk menemukan apa yang dibutuhkan seperti: restaurant, toilet, </w:t>
            </w:r>
            <w:r>
              <w:rPr>
                <w:rFonts w:ascii="Times New Roman" w:hAnsi="Times New Roman"/>
                <w:sz w:val="24"/>
                <w:szCs w:val="24"/>
              </w:rPr>
              <w:t>gerbang dan ruang tunggu</w:t>
            </w: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r>
      <w:tr w:rsidR="00237363" w:rsidRPr="007476AB" w:rsidTr="005552EF">
        <w:tc>
          <w:tcPr>
            <w:tcW w:w="679" w:type="dxa"/>
            <w:vAlign w:val="center"/>
          </w:tcPr>
          <w:p w:rsidR="00237363" w:rsidRPr="00316825" w:rsidRDefault="00237363" w:rsidP="005552EF">
            <w:pPr>
              <w:spacing w:line="276" w:lineRule="auto"/>
              <w:jc w:val="center"/>
              <w:rPr>
                <w:rFonts w:ascii="Times New Roman" w:hAnsi="Times New Roman"/>
                <w:sz w:val="24"/>
                <w:szCs w:val="24"/>
              </w:rPr>
            </w:pPr>
            <w:r w:rsidRPr="00316825">
              <w:rPr>
                <w:rFonts w:ascii="Times New Roman" w:hAnsi="Times New Roman"/>
                <w:sz w:val="24"/>
                <w:szCs w:val="24"/>
              </w:rPr>
              <w:t>4</w:t>
            </w:r>
          </w:p>
        </w:tc>
        <w:tc>
          <w:tcPr>
            <w:tcW w:w="6406" w:type="dxa"/>
          </w:tcPr>
          <w:p w:rsidR="00237363" w:rsidRPr="00316825" w:rsidRDefault="00237363" w:rsidP="005552EF">
            <w:pPr>
              <w:spacing w:line="276" w:lineRule="auto"/>
              <w:jc w:val="both"/>
              <w:rPr>
                <w:rFonts w:ascii="Times New Roman" w:hAnsi="Times New Roman"/>
                <w:sz w:val="24"/>
                <w:szCs w:val="24"/>
              </w:rPr>
            </w:pPr>
            <w:r w:rsidRPr="00316825">
              <w:rPr>
                <w:rFonts w:ascii="Times New Roman" w:hAnsi="Times New Roman"/>
                <w:sz w:val="24"/>
                <w:szCs w:val="24"/>
              </w:rPr>
              <w:t>Banyaknya pilihan transportasi yang memudah</w:t>
            </w:r>
            <w:r>
              <w:rPr>
                <w:rFonts w:ascii="Times New Roman" w:hAnsi="Times New Roman"/>
                <w:sz w:val="24"/>
                <w:szCs w:val="24"/>
              </w:rPr>
              <w:t>kan pengunjung menuju tempat tujuan.</w:t>
            </w: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r>
      <w:tr w:rsidR="00237363" w:rsidRPr="007476AB" w:rsidTr="005552EF">
        <w:tc>
          <w:tcPr>
            <w:tcW w:w="679" w:type="dxa"/>
            <w:vAlign w:val="center"/>
          </w:tcPr>
          <w:p w:rsidR="00237363" w:rsidRPr="00316825" w:rsidRDefault="00237363" w:rsidP="005552EF">
            <w:pPr>
              <w:spacing w:line="276" w:lineRule="auto"/>
              <w:jc w:val="center"/>
              <w:rPr>
                <w:rFonts w:ascii="Times New Roman" w:hAnsi="Times New Roman"/>
                <w:sz w:val="24"/>
                <w:szCs w:val="24"/>
              </w:rPr>
            </w:pPr>
            <w:r w:rsidRPr="00316825">
              <w:rPr>
                <w:rFonts w:ascii="Times New Roman" w:hAnsi="Times New Roman"/>
                <w:sz w:val="24"/>
                <w:szCs w:val="24"/>
              </w:rPr>
              <w:t>5</w:t>
            </w:r>
          </w:p>
        </w:tc>
        <w:tc>
          <w:tcPr>
            <w:tcW w:w="6406" w:type="dxa"/>
          </w:tcPr>
          <w:p w:rsidR="00237363" w:rsidRPr="00316825" w:rsidRDefault="00237363" w:rsidP="005552EF">
            <w:pPr>
              <w:spacing w:line="276" w:lineRule="auto"/>
              <w:jc w:val="both"/>
              <w:rPr>
                <w:rFonts w:ascii="Times New Roman" w:hAnsi="Times New Roman"/>
                <w:sz w:val="24"/>
                <w:szCs w:val="24"/>
              </w:rPr>
            </w:pPr>
            <w:r w:rsidRPr="00316825">
              <w:rPr>
                <w:rFonts w:ascii="Times New Roman" w:hAnsi="Times New Roman"/>
                <w:sz w:val="24"/>
                <w:szCs w:val="24"/>
              </w:rPr>
              <w:t>Fasilitas troli bagasi mudah ditemukan.</w:t>
            </w: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r>
      <w:tr w:rsidR="00237363" w:rsidRPr="007476AB" w:rsidTr="005552EF">
        <w:tc>
          <w:tcPr>
            <w:tcW w:w="679" w:type="dxa"/>
            <w:vAlign w:val="center"/>
          </w:tcPr>
          <w:p w:rsidR="00237363" w:rsidRPr="00316825" w:rsidRDefault="00237363" w:rsidP="005552EF">
            <w:pPr>
              <w:spacing w:line="276" w:lineRule="auto"/>
              <w:jc w:val="center"/>
              <w:rPr>
                <w:rFonts w:ascii="Times New Roman" w:hAnsi="Times New Roman"/>
                <w:sz w:val="24"/>
                <w:szCs w:val="24"/>
              </w:rPr>
            </w:pPr>
            <w:r w:rsidRPr="00316825">
              <w:rPr>
                <w:rFonts w:ascii="Times New Roman" w:hAnsi="Times New Roman"/>
                <w:sz w:val="24"/>
                <w:szCs w:val="24"/>
              </w:rPr>
              <w:t>6</w:t>
            </w:r>
          </w:p>
        </w:tc>
        <w:tc>
          <w:tcPr>
            <w:tcW w:w="6406" w:type="dxa"/>
          </w:tcPr>
          <w:p w:rsidR="00237363" w:rsidRPr="00316825" w:rsidRDefault="00237363" w:rsidP="005552EF">
            <w:pPr>
              <w:spacing w:line="276" w:lineRule="auto"/>
              <w:jc w:val="both"/>
              <w:rPr>
                <w:rFonts w:ascii="Times New Roman" w:hAnsi="Times New Roman"/>
                <w:sz w:val="24"/>
                <w:szCs w:val="24"/>
              </w:rPr>
            </w:pPr>
            <w:r w:rsidRPr="00316825">
              <w:rPr>
                <w:rFonts w:ascii="Times New Roman" w:hAnsi="Times New Roman"/>
                <w:sz w:val="24"/>
                <w:szCs w:val="24"/>
              </w:rPr>
              <w:t>Kemudahan penumpang menuju penerbangan yang diinginkan</w:t>
            </w:r>
            <w:r>
              <w:rPr>
                <w:rFonts w:ascii="Times New Roman" w:hAnsi="Times New Roman"/>
                <w:sz w:val="24"/>
                <w:szCs w:val="24"/>
              </w:rPr>
              <w:t>.</w:t>
            </w: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r>
      <w:tr w:rsidR="00237363" w:rsidRPr="007476AB" w:rsidTr="005552EF">
        <w:tc>
          <w:tcPr>
            <w:tcW w:w="679" w:type="dxa"/>
            <w:vAlign w:val="center"/>
          </w:tcPr>
          <w:p w:rsidR="00237363" w:rsidRPr="00316825" w:rsidRDefault="00237363" w:rsidP="005552EF">
            <w:pPr>
              <w:spacing w:line="276" w:lineRule="auto"/>
              <w:jc w:val="center"/>
              <w:rPr>
                <w:rFonts w:ascii="Times New Roman" w:hAnsi="Times New Roman"/>
                <w:sz w:val="24"/>
                <w:szCs w:val="24"/>
              </w:rPr>
            </w:pPr>
            <w:r w:rsidRPr="00316825">
              <w:rPr>
                <w:rFonts w:ascii="Times New Roman" w:hAnsi="Times New Roman"/>
                <w:sz w:val="24"/>
                <w:szCs w:val="24"/>
              </w:rPr>
              <w:t>7</w:t>
            </w:r>
          </w:p>
        </w:tc>
        <w:tc>
          <w:tcPr>
            <w:tcW w:w="6406" w:type="dxa"/>
          </w:tcPr>
          <w:p w:rsidR="00237363" w:rsidRPr="00316825" w:rsidRDefault="00237363" w:rsidP="005552EF">
            <w:pPr>
              <w:spacing w:line="276" w:lineRule="auto"/>
              <w:jc w:val="both"/>
              <w:rPr>
                <w:rFonts w:ascii="Times New Roman" w:hAnsi="Times New Roman"/>
                <w:sz w:val="24"/>
                <w:szCs w:val="24"/>
              </w:rPr>
            </w:pPr>
            <w:r>
              <w:rPr>
                <w:rFonts w:ascii="Times New Roman" w:hAnsi="Times New Roman"/>
                <w:sz w:val="24"/>
                <w:szCs w:val="24"/>
              </w:rPr>
              <w:t>Setelah penerbangan, bagasi datang tepat waktu.</w:t>
            </w: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r>
      <w:tr w:rsidR="00237363" w:rsidRPr="007476AB" w:rsidTr="005552EF">
        <w:tc>
          <w:tcPr>
            <w:tcW w:w="679" w:type="dxa"/>
            <w:vAlign w:val="center"/>
          </w:tcPr>
          <w:p w:rsidR="00237363" w:rsidRPr="00316825" w:rsidRDefault="00237363" w:rsidP="005552EF">
            <w:pPr>
              <w:spacing w:line="276" w:lineRule="auto"/>
              <w:jc w:val="center"/>
              <w:rPr>
                <w:rFonts w:ascii="Times New Roman" w:hAnsi="Times New Roman"/>
                <w:sz w:val="24"/>
                <w:szCs w:val="24"/>
              </w:rPr>
            </w:pPr>
            <w:r w:rsidRPr="00316825">
              <w:rPr>
                <w:rFonts w:ascii="Times New Roman" w:hAnsi="Times New Roman"/>
                <w:sz w:val="24"/>
                <w:szCs w:val="24"/>
              </w:rPr>
              <w:t>8</w:t>
            </w:r>
          </w:p>
        </w:tc>
        <w:tc>
          <w:tcPr>
            <w:tcW w:w="6406" w:type="dxa"/>
          </w:tcPr>
          <w:p w:rsidR="00237363" w:rsidRPr="00316825" w:rsidRDefault="00237363" w:rsidP="005552EF">
            <w:pPr>
              <w:spacing w:line="276" w:lineRule="auto"/>
              <w:jc w:val="both"/>
              <w:rPr>
                <w:rFonts w:ascii="Times New Roman" w:hAnsi="Times New Roman"/>
                <w:sz w:val="24"/>
                <w:szCs w:val="24"/>
              </w:rPr>
            </w:pPr>
            <w:r w:rsidRPr="00316825">
              <w:rPr>
                <w:rFonts w:ascii="Times New Roman" w:hAnsi="Times New Roman"/>
                <w:sz w:val="24"/>
                <w:szCs w:val="24"/>
              </w:rPr>
              <w:t xml:space="preserve">Antrean </w:t>
            </w:r>
            <w:r>
              <w:rPr>
                <w:rFonts w:ascii="Times New Roman" w:hAnsi="Times New Roman"/>
                <w:sz w:val="24"/>
                <w:szCs w:val="24"/>
              </w:rPr>
              <w:t>check-in tidak terlalu lama.</w:t>
            </w: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r>
      <w:tr w:rsidR="00237363" w:rsidRPr="007476AB" w:rsidTr="005552EF">
        <w:tc>
          <w:tcPr>
            <w:tcW w:w="679" w:type="dxa"/>
            <w:vAlign w:val="center"/>
          </w:tcPr>
          <w:p w:rsidR="00237363" w:rsidRPr="00316825" w:rsidRDefault="00237363" w:rsidP="005552EF">
            <w:pPr>
              <w:spacing w:line="276" w:lineRule="auto"/>
              <w:jc w:val="center"/>
              <w:rPr>
                <w:rFonts w:ascii="Times New Roman" w:hAnsi="Times New Roman"/>
                <w:sz w:val="24"/>
                <w:szCs w:val="24"/>
              </w:rPr>
            </w:pPr>
            <w:r w:rsidRPr="00316825">
              <w:rPr>
                <w:rFonts w:ascii="Times New Roman" w:hAnsi="Times New Roman"/>
                <w:sz w:val="24"/>
                <w:szCs w:val="24"/>
              </w:rPr>
              <w:t>9</w:t>
            </w:r>
          </w:p>
        </w:tc>
        <w:tc>
          <w:tcPr>
            <w:tcW w:w="6406" w:type="dxa"/>
          </w:tcPr>
          <w:p w:rsidR="00237363" w:rsidRPr="00316825" w:rsidRDefault="00237363" w:rsidP="005552EF">
            <w:pPr>
              <w:spacing w:line="276" w:lineRule="auto"/>
              <w:jc w:val="both"/>
              <w:rPr>
                <w:rFonts w:ascii="Times New Roman" w:hAnsi="Times New Roman"/>
                <w:sz w:val="24"/>
                <w:szCs w:val="24"/>
              </w:rPr>
            </w:pPr>
            <w:r w:rsidRPr="00316825">
              <w:rPr>
                <w:rFonts w:ascii="Times New Roman" w:hAnsi="Times New Roman"/>
                <w:sz w:val="24"/>
                <w:szCs w:val="24"/>
              </w:rPr>
              <w:t>Waktu tunggu turun dari pesawat tidak terlalu lama</w:t>
            </w:r>
            <w:r>
              <w:rPr>
                <w:rFonts w:ascii="Times New Roman" w:hAnsi="Times New Roman"/>
                <w:sz w:val="24"/>
                <w:szCs w:val="24"/>
              </w:rPr>
              <w:t>.</w:t>
            </w: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r>
      <w:tr w:rsidR="00237363" w:rsidRPr="007476AB" w:rsidTr="005552EF">
        <w:tc>
          <w:tcPr>
            <w:tcW w:w="10630" w:type="dxa"/>
            <w:gridSpan w:val="7"/>
            <w:vAlign w:val="center"/>
          </w:tcPr>
          <w:p w:rsidR="00237363" w:rsidRPr="007476AB" w:rsidRDefault="00237363" w:rsidP="005552EF">
            <w:pPr>
              <w:jc w:val="center"/>
              <w:rPr>
                <w:rFonts w:ascii="Arial Narrow" w:hAnsi="Arial Narrow"/>
                <w:sz w:val="24"/>
                <w:szCs w:val="24"/>
              </w:rPr>
            </w:pPr>
            <w:r>
              <w:rPr>
                <w:rFonts w:ascii="Times New Roman" w:hAnsi="Times New Roman"/>
                <w:b/>
                <w:i/>
                <w:sz w:val="24"/>
                <w:szCs w:val="24"/>
              </w:rPr>
              <w:t>Service Personnel</w:t>
            </w:r>
          </w:p>
        </w:tc>
      </w:tr>
      <w:tr w:rsidR="00237363" w:rsidRPr="007476AB" w:rsidTr="005552EF">
        <w:tc>
          <w:tcPr>
            <w:tcW w:w="679" w:type="dxa"/>
            <w:vAlign w:val="center"/>
          </w:tcPr>
          <w:p w:rsidR="00237363" w:rsidRPr="00316825" w:rsidRDefault="00237363" w:rsidP="005552EF">
            <w:pPr>
              <w:spacing w:line="276" w:lineRule="auto"/>
              <w:jc w:val="center"/>
              <w:rPr>
                <w:rFonts w:ascii="Times New Roman" w:hAnsi="Times New Roman"/>
                <w:sz w:val="24"/>
                <w:szCs w:val="24"/>
              </w:rPr>
            </w:pPr>
            <w:r w:rsidRPr="00316825">
              <w:rPr>
                <w:rFonts w:ascii="Times New Roman" w:hAnsi="Times New Roman"/>
                <w:sz w:val="24"/>
                <w:szCs w:val="24"/>
              </w:rPr>
              <w:t>1</w:t>
            </w:r>
          </w:p>
        </w:tc>
        <w:tc>
          <w:tcPr>
            <w:tcW w:w="6406" w:type="dxa"/>
          </w:tcPr>
          <w:p w:rsidR="00237363" w:rsidRPr="00316825" w:rsidRDefault="00237363" w:rsidP="005552EF">
            <w:pPr>
              <w:spacing w:line="276" w:lineRule="auto"/>
              <w:jc w:val="both"/>
              <w:rPr>
                <w:rFonts w:ascii="Times New Roman" w:hAnsi="Times New Roman"/>
                <w:sz w:val="24"/>
                <w:szCs w:val="24"/>
              </w:rPr>
            </w:pPr>
            <w:r>
              <w:rPr>
                <w:rFonts w:ascii="Times New Roman" w:hAnsi="Times New Roman"/>
                <w:sz w:val="24"/>
                <w:szCs w:val="24"/>
              </w:rPr>
              <w:t>K</w:t>
            </w:r>
            <w:r w:rsidRPr="00316825">
              <w:rPr>
                <w:rFonts w:ascii="Times New Roman" w:hAnsi="Times New Roman"/>
                <w:sz w:val="24"/>
                <w:szCs w:val="24"/>
              </w:rPr>
              <w:t>aryawan di bandara bersikap sopan.</w:t>
            </w: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r>
      <w:tr w:rsidR="00237363" w:rsidRPr="007476AB" w:rsidTr="005552EF">
        <w:tc>
          <w:tcPr>
            <w:tcW w:w="679" w:type="dxa"/>
            <w:vAlign w:val="center"/>
          </w:tcPr>
          <w:p w:rsidR="00237363" w:rsidRPr="00316825" w:rsidRDefault="00237363" w:rsidP="005552EF">
            <w:pPr>
              <w:spacing w:line="276" w:lineRule="auto"/>
              <w:jc w:val="center"/>
              <w:rPr>
                <w:rFonts w:ascii="Times New Roman" w:hAnsi="Times New Roman"/>
                <w:sz w:val="24"/>
                <w:szCs w:val="24"/>
              </w:rPr>
            </w:pPr>
            <w:r>
              <w:rPr>
                <w:rFonts w:ascii="Times New Roman" w:hAnsi="Times New Roman"/>
                <w:sz w:val="24"/>
                <w:szCs w:val="24"/>
              </w:rPr>
              <w:t>2</w:t>
            </w:r>
          </w:p>
        </w:tc>
        <w:tc>
          <w:tcPr>
            <w:tcW w:w="6406" w:type="dxa"/>
          </w:tcPr>
          <w:p w:rsidR="00237363" w:rsidRPr="00316825" w:rsidRDefault="00237363" w:rsidP="005552EF">
            <w:pPr>
              <w:spacing w:line="276" w:lineRule="auto"/>
              <w:jc w:val="both"/>
              <w:rPr>
                <w:rFonts w:ascii="Times New Roman" w:hAnsi="Times New Roman"/>
                <w:sz w:val="24"/>
                <w:szCs w:val="24"/>
              </w:rPr>
            </w:pPr>
            <w:r>
              <w:rPr>
                <w:rFonts w:ascii="Times New Roman" w:hAnsi="Times New Roman"/>
                <w:sz w:val="24"/>
                <w:szCs w:val="24"/>
              </w:rPr>
              <w:t>Karyawan bandara bersikap ramah kepada konsumen</w:t>
            </w: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r>
      <w:tr w:rsidR="00237363" w:rsidRPr="007476AB" w:rsidTr="005552EF">
        <w:tc>
          <w:tcPr>
            <w:tcW w:w="679" w:type="dxa"/>
            <w:vAlign w:val="center"/>
          </w:tcPr>
          <w:p w:rsidR="00237363" w:rsidRPr="00316825" w:rsidRDefault="00237363" w:rsidP="005552EF">
            <w:pPr>
              <w:spacing w:line="276" w:lineRule="auto"/>
              <w:jc w:val="center"/>
              <w:rPr>
                <w:rFonts w:ascii="Times New Roman" w:hAnsi="Times New Roman"/>
                <w:sz w:val="24"/>
                <w:szCs w:val="24"/>
              </w:rPr>
            </w:pPr>
            <w:r>
              <w:rPr>
                <w:rFonts w:ascii="Times New Roman" w:hAnsi="Times New Roman"/>
                <w:sz w:val="24"/>
                <w:szCs w:val="24"/>
              </w:rPr>
              <w:t>3</w:t>
            </w:r>
          </w:p>
        </w:tc>
        <w:tc>
          <w:tcPr>
            <w:tcW w:w="6406" w:type="dxa"/>
          </w:tcPr>
          <w:p w:rsidR="00237363" w:rsidRPr="00316825" w:rsidRDefault="00237363" w:rsidP="005552EF">
            <w:pPr>
              <w:spacing w:line="276" w:lineRule="auto"/>
              <w:jc w:val="both"/>
              <w:rPr>
                <w:rFonts w:ascii="Times New Roman" w:hAnsi="Times New Roman"/>
                <w:sz w:val="24"/>
                <w:szCs w:val="24"/>
              </w:rPr>
            </w:pPr>
            <w:r w:rsidRPr="00316825">
              <w:rPr>
                <w:rFonts w:ascii="Times New Roman" w:hAnsi="Times New Roman"/>
                <w:sz w:val="24"/>
                <w:szCs w:val="24"/>
              </w:rPr>
              <w:t>Karyawan di bandara berpakaian rapi.</w:t>
            </w: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r>
      <w:tr w:rsidR="00237363" w:rsidRPr="007476AB" w:rsidTr="005552EF">
        <w:tc>
          <w:tcPr>
            <w:tcW w:w="679" w:type="dxa"/>
            <w:vAlign w:val="center"/>
          </w:tcPr>
          <w:p w:rsidR="00237363" w:rsidRPr="00316825" w:rsidRDefault="00237363" w:rsidP="005552EF">
            <w:pPr>
              <w:spacing w:line="276" w:lineRule="auto"/>
              <w:jc w:val="center"/>
              <w:rPr>
                <w:rFonts w:ascii="Times New Roman" w:hAnsi="Times New Roman"/>
                <w:sz w:val="24"/>
                <w:szCs w:val="24"/>
              </w:rPr>
            </w:pPr>
            <w:r>
              <w:rPr>
                <w:rFonts w:ascii="Times New Roman" w:hAnsi="Times New Roman"/>
                <w:sz w:val="24"/>
                <w:szCs w:val="24"/>
              </w:rPr>
              <w:t>4</w:t>
            </w:r>
          </w:p>
        </w:tc>
        <w:tc>
          <w:tcPr>
            <w:tcW w:w="6406" w:type="dxa"/>
          </w:tcPr>
          <w:p w:rsidR="00237363" w:rsidRPr="00F450DD" w:rsidRDefault="00237363" w:rsidP="005552EF">
            <w:pPr>
              <w:spacing w:line="276" w:lineRule="auto"/>
              <w:jc w:val="both"/>
              <w:rPr>
                <w:rFonts w:ascii="Times New Roman" w:hAnsi="Times New Roman"/>
                <w:i/>
                <w:sz w:val="24"/>
                <w:szCs w:val="24"/>
              </w:rPr>
            </w:pPr>
            <w:r w:rsidRPr="00316825">
              <w:rPr>
                <w:rFonts w:ascii="Times New Roman" w:hAnsi="Times New Roman"/>
                <w:sz w:val="24"/>
                <w:szCs w:val="24"/>
              </w:rPr>
              <w:t>Karyawan bandara menggunakan seragam dan menggunakan identitas sesuai dengan fungsinya</w:t>
            </w:r>
            <w:r>
              <w:rPr>
                <w:rFonts w:ascii="Times New Roman" w:hAnsi="Times New Roman"/>
                <w:sz w:val="24"/>
                <w:szCs w:val="24"/>
              </w:rPr>
              <w:t>.</w:t>
            </w: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r>
      <w:tr w:rsidR="00237363" w:rsidRPr="007476AB" w:rsidTr="005552EF">
        <w:tc>
          <w:tcPr>
            <w:tcW w:w="679" w:type="dxa"/>
            <w:vAlign w:val="center"/>
          </w:tcPr>
          <w:p w:rsidR="00237363" w:rsidRPr="00316825" w:rsidRDefault="00237363" w:rsidP="005552EF">
            <w:pPr>
              <w:spacing w:line="276" w:lineRule="auto"/>
              <w:jc w:val="center"/>
              <w:rPr>
                <w:rFonts w:ascii="Times New Roman" w:hAnsi="Times New Roman"/>
                <w:sz w:val="24"/>
                <w:szCs w:val="24"/>
              </w:rPr>
            </w:pPr>
            <w:r>
              <w:rPr>
                <w:rFonts w:ascii="Times New Roman" w:hAnsi="Times New Roman"/>
                <w:sz w:val="24"/>
                <w:szCs w:val="24"/>
              </w:rPr>
              <w:t>5</w:t>
            </w:r>
          </w:p>
        </w:tc>
        <w:tc>
          <w:tcPr>
            <w:tcW w:w="6406" w:type="dxa"/>
          </w:tcPr>
          <w:p w:rsidR="00237363" w:rsidRPr="00316825" w:rsidRDefault="00237363" w:rsidP="005552EF">
            <w:pPr>
              <w:spacing w:line="276" w:lineRule="auto"/>
              <w:jc w:val="both"/>
              <w:rPr>
                <w:rFonts w:ascii="Times New Roman" w:hAnsi="Times New Roman"/>
                <w:sz w:val="24"/>
                <w:szCs w:val="24"/>
              </w:rPr>
            </w:pPr>
            <w:r w:rsidRPr="00316825">
              <w:rPr>
                <w:rFonts w:ascii="Times New Roman" w:hAnsi="Times New Roman"/>
                <w:sz w:val="24"/>
                <w:szCs w:val="24"/>
              </w:rPr>
              <w:t>Karyawan di bandara bisa mengarahkan saya ke layanan bandara manapun.</w:t>
            </w: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r>
      <w:tr w:rsidR="00237363" w:rsidRPr="007476AB" w:rsidTr="005552EF">
        <w:tc>
          <w:tcPr>
            <w:tcW w:w="679" w:type="dxa"/>
            <w:vAlign w:val="center"/>
          </w:tcPr>
          <w:p w:rsidR="00237363" w:rsidRPr="00316825" w:rsidRDefault="00237363" w:rsidP="005552EF">
            <w:pPr>
              <w:spacing w:line="276" w:lineRule="auto"/>
              <w:jc w:val="center"/>
              <w:rPr>
                <w:rFonts w:ascii="Times New Roman" w:hAnsi="Times New Roman"/>
                <w:sz w:val="24"/>
                <w:szCs w:val="24"/>
              </w:rPr>
            </w:pPr>
            <w:r>
              <w:rPr>
                <w:rFonts w:ascii="Times New Roman" w:hAnsi="Times New Roman"/>
                <w:sz w:val="24"/>
                <w:szCs w:val="24"/>
              </w:rPr>
              <w:lastRenderedPageBreak/>
              <w:t>6</w:t>
            </w:r>
          </w:p>
        </w:tc>
        <w:tc>
          <w:tcPr>
            <w:tcW w:w="6406" w:type="dxa"/>
          </w:tcPr>
          <w:p w:rsidR="00237363" w:rsidRPr="00316825" w:rsidRDefault="00237363" w:rsidP="005552EF">
            <w:pPr>
              <w:spacing w:line="276" w:lineRule="auto"/>
              <w:jc w:val="both"/>
              <w:rPr>
                <w:rFonts w:ascii="Times New Roman" w:hAnsi="Times New Roman"/>
                <w:sz w:val="24"/>
                <w:szCs w:val="24"/>
              </w:rPr>
            </w:pPr>
            <w:r>
              <w:rPr>
                <w:rFonts w:ascii="Times New Roman" w:hAnsi="Times New Roman"/>
                <w:sz w:val="24"/>
                <w:szCs w:val="24"/>
              </w:rPr>
              <w:t>Masalah yang saya hadapi segera ditanggapi pihak bandara.</w:t>
            </w: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r>
      <w:tr w:rsidR="00237363" w:rsidRPr="007476AB" w:rsidTr="005552EF">
        <w:tc>
          <w:tcPr>
            <w:tcW w:w="679" w:type="dxa"/>
            <w:vAlign w:val="center"/>
          </w:tcPr>
          <w:p w:rsidR="00237363" w:rsidRPr="00316825" w:rsidRDefault="00237363" w:rsidP="005552EF">
            <w:pPr>
              <w:spacing w:line="276" w:lineRule="auto"/>
              <w:jc w:val="center"/>
              <w:rPr>
                <w:rFonts w:ascii="Times New Roman" w:hAnsi="Times New Roman"/>
                <w:sz w:val="24"/>
                <w:szCs w:val="24"/>
              </w:rPr>
            </w:pPr>
            <w:r>
              <w:rPr>
                <w:rFonts w:ascii="Times New Roman" w:hAnsi="Times New Roman"/>
                <w:sz w:val="24"/>
                <w:szCs w:val="24"/>
              </w:rPr>
              <w:t>7</w:t>
            </w:r>
          </w:p>
        </w:tc>
        <w:tc>
          <w:tcPr>
            <w:tcW w:w="6406" w:type="dxa"/>
          </w:tcPr>
          <w:p w:rsidR="00237363" w:rsidRPr="00316825" w:rsidRDefault="00237363" w:rsidP="005552EF">
            <w:pPr>
              <w:spacing w:line="276" w:lineRule="auto"/>
              <w:jc w:val="both"/>
              <w:rPr>
                <w:rFonts w:ascii="Times New Roman" w:hAnsi="Times New Roman"/>
                <w:sz w:val="24"/>
                <w:szCs w:val="24"/>
              </w:rPr>
            </w:pPr>
            <w:r w:rsidRPr="00316825">
              <w:rPr>
                <w:rFonts w:ascii="Times New Roman" w:hAnsi="Times New Roman"/>
                <w:sz w:val="24"/>
                <w:szCs w:val="24"/>
              </w:rPr>
              <w:t>Karyawan bandara siaga dalam mewarkan bantuan kepada penggunjung</w:t>
            </w:r>
            <w:r>
              <w:rPr>
                <w:rFonts w:ascii="Times New Roman" w:hAnsi="Times New Roman"/>
                <w:sz w:val="24"/>
                <w:szCs w:val="24"/>
              </w:rPr>
              <w:t>.</w:t>
            </w: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r>
      <w:tr w:rsidR="00237363" w:rsidRPr="007476AB" w:rsidTr="005552EF">
        <w:tc>
          <w:tcPr>
            <w:tcW w:w="679" w:type="dxa"/>
            <w:vAlign w:val="center"/>
          </w:tcPr>
          <w:p w:rsidR="00237363" w:rsidRPr="00316825" w:rsidRDefault="00237363" w:rsidP="005552EF">
            <w:pPr>
              <w:spacing w:line="276" w:lineRule="auto"/>
              <w:jc w:val="center"/>
              <w:rPr>
                <w:rFonts w:ascii="Times New Roman" w:hAnsi="Times New Roman"/>
                <w:sz w:val="24"/>
                <w:szCs w:val="24"/>
              </w:rPr>
            </w:pPr>
            <w:r>
              <w:rPr>
                <w:rFonts w:ascii="Times New Roman" w:hAnsi="Times New Roman"/>
                <w:sz w:val="24"/>
                <w:szCs w:val="24"/>
              </w:rPr>
              <w:t>8</w:t>
            </w:r>
          </w:p>
        </w:tc>
        <w:tc>
          <w:tcPr>
            <w:tcW w:w="6406" w:type="dxa"/>
          </w:tcPr>
          <w:p w:rsidR="00237363" w:rsidRPr="00316825" w:rsidRDefault="00237363" w:rsidP="005552EF">
            <w:pPr>
              <w:spacing w:line="276" w:lineRule="auto"/>
              <w:jc w:val="both"/>
              <w:rPr>
                <w:rFonts w:ascii="Times New Roman" w:hAnsi="Times New Roman"/>
                <w:sz w:val="24"/>
                <w:szCs w:val="24"/>
              </w:rPr>
            </w:pPr>
            <w:r w:rsidRPr="00316825">
              <w:rPr>
                <w:rFonts w:ascii="Times New Roman" w:hAnsi="Times New Roman"/>
                <w:sz w:val="24"/>
                <w:szCs w:val="24"/>
              </w:rPr>
              <w:t>Tersedia informasi hotel di bandara</w:t>
            </w:r>
            <w:r>
              <w:rPr>
                <w:rFonts w:ascii="Times New Roman" w:hAnsi="Times New Roman"/>
                <w:sz w:val="24"/>
                <w:szCs w:val="24"/>
              </w:rPr>
              <w:t>.</w:t>
            </w: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r>
      <w:tr w:rsidR="00237363" w:rsidRPr="007476AB" w:rsidTr="005552EF">
        <w:tc>
          <w:tcPr>
            <w:tcW w:w="679" w:type="dxa"/>
            <w:vAlign w:val="center"/>
          </w:tcPr>
          <w:p w:rsidR="00237363" w:rsidRDefault="00237363" w:rsidP="005552EF">
            <w:pPr>
              <w:spacing w:line="276" w:lineRule="auto"/>
              <w:jc w:val="center"/>
              <w:rPr>
                <w:rFonts w:ascii="Times New Roman" w:hAnsi="Times New Roman"/>
                <w:sz w:val="24"/>
                <w:szCs w:val="24"/>
              </w:rPr>
            </w:pPr>
            <w:r>
              <w:rPr>
                <w:rFonts w:ascii="Times New Roman" w:hAnsi="Times New Roman"/>
                <w:sz w:val="24"/>
                <w:szCs w:val="24"/>
              </w:rPr>
              <w:t>9</w:t>
            </w:r>
          </w:p>
        </w:tc>
        <w:tc>
          <w:tcPr>
            <w:tcW w:w="6406" w:type="dxa"/>
          </w:tcPr>
          <w:p w:rsidR="00237363" w:rsidRPr="00316825" w:rsidRDefault="00237363" w:rsidP="005552EF">
            <w:pPr>
              <w:spacing w:line="276" w:lineRule="auto"/>
              <w:jc w:val="both"/>
              <w:rPr>
                <w:rFonts w:ascii="Times New Roman" w:hAnsi="Times New Roman"/>
                <w:sz w:val="24"/>
                <w:szCs w:val="24"/>
              </w:rPr>
            </w:pPr>
            <w:r>
              <w:rPr>
                <w:rFonts w:ascii="Times New Roman" w:hAnsi="Times New Roman"/>
                <w:sz w:val="24"/>
                <w:szCs w:val="24"/>
              </w:rPr>
              <w:t xml:space="preserve">Bandara menyediakan </w:t>
            </w:r>
            <w:r w:rsidRPr="00F450DD">
              <w:rPr>
                <w:rFonts w:ascii="Times New Roman" w:hAnsi="Times New Roman"/>
                <w:i/>
                <w:sz w:val="24"/>
                <w:szCs w:val="24"/>
              </w:rPr>
              <w:t>customer service</w:t>
            </w:r>
            <w:r>
              <w:rPr>
                <w:rFonts w:ascii="Times New Roman" w:hAnsi="Times New Roman"/>
                <w:sz w:val="24"/>
                <w:szCs w:val="24"/>
              </w:rPr>
              <w:t xml:space="preserve"> untuk melayani konsumen.</w:t>
            </w: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r>
      <w:tr w:rsidR="00237363" w:rsidRPr="007476AB" w:rsidTr="005552EF">
        <w:tc>
          <w:tcPr>
            <w:tcW w:w="10630" w:type="dxa"/>
            <w:gridSpan w:val="7"/>
            <w:vAlign w:val="center"/>
          </w:tcPr>
          <w:p w:rsidR="00237363" w:rsidRPr="007476AB" w:rsidRDefault="00237363" w:rsidP="005552EF">
            <w:pPr>
              <w:jc w:val="center"/>
              <w:rPr>
                <w:rFonts w:ascii="Arial Narrow" w:hAnsi="Arial Narrow"/>
                <w:sz w:val="24"/>
                <w:szCs w:val="24"/>
              </w:rPr>
            </w:pPr>
            <w:r>
              <w:rPr>
                <w:rFonts w:ascii="Times New Roman" w:hAnsi="Times New Roman"/>
                <w:b/>
                <w:i/>
                <w:sz w:val="24"/>
                <w:szCs w:val="24"/>
              </w:rPr>
              <w:t>Service</w:t>
            </w:r>
          </w:p>
        </w:tc>
      </w:tr>
      <w:tr w:rsidR="00237363" w:rsidRPr="007476AB" w:rsidTr="005552EF">
        <w:tc>
          <w:tcPr>
            <w:tcW w:w="679" w:type="dxa"/>
            <w:vAlign w:val="center"/>
          </w:tcPr>
          <w:p w:rsidR="00237363" w:rsidRPr="00316825" w:rsidRDefault="00237363" w:rsidP="005552EF">
            <w:pPr>
              <w:spacing w:line="276" w:lineRule="auto"/>
              <w:jc w:val="center"/>
              <w:rPr>
                <w:rFonts w:ascii="Times New Roman" w:hAnsi="Times New Roman"/>
                <w:sz w:val="24"/>
                <w:szCs w:val="24"/>
              </w:rPr>
            </w:pPr>
            <w:r>
              <w:rPr>
                <w:rFonts w:ascii="Times New Roman" w:hAnsi="Times New Roman"/>
                <w:sz w:val="24"/>
                <w:szCs w:val="24"/>
              </w:rPr>
              <w:t>1</w:t>
            </w:r>
          </w:p>
        </w:tc>
        <w:tc>
          <w:tcPr>
            <w:tcW w:w="6406" w:type="dxa"/>
          </w:tcPr>
          <w:p w:rsidR="00237363" w:rsidRPr="00316825" w:rsidRDefault="00237363" w:rsidP="005552EF">
            <w:pPr>
              <w:spacing w:line="276" w:lineRule="auto"/>
              <w:jc w:val="both"/>
              <w:rPr>
                <w:rFonts w:ascii="Times New Roman" w:hAnsi="Times New Roman"/>
                <w:sz w:val="24"/>
                <w:szCs w:val="24"/>
              </w:rPr>
            </w:pPr>
            <w:r w:rsidRPr="00316825">
              <w:rPr>
                <w:rFonts w:ascii="Times New Roman" w:hAnsi="Times New Roman"/>
                <w:sz w:val="24"/>
                <w:szCs w:val="24"/>
              </w:rPr>
              <w:t>Tersedia swalayan di bandara.</w:t>
            </w: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r>
      <w:tr w:rsidR="00237363" w:rsidRPr="007476AB" w:rsidTr="005552EF">
        <w:tc>
          <w:tcPr>
            <w:tcW w:w="679" w:type="dxa"/>
            <w:vAlign w:val="center"/>
          </w:tcPr>
          <w:p w:rsidR="00237363" w:rsidRPr="00316825" w:rsidRDefault="00237363" w:rsidP="005552EF">
            <w:pPr>
              <w:spacing w:line="276" w:lineRule="auto"/>
              <w:jc w:val="center"/>
              <w:rPr>
                <w:rFonts w:ascii="Times New Roman" w:hAnsi="Times New Roman"/>
                <w:sz w:val="24"/>
                <w:szCs w:val="24"/>
              </w:rPr>
            </w:pPr>
            <w:r>
              <w:rPr>
                <w:rFonts w:ascii="Times New Roman" w:hAnsi="Times New Roman"/>
                <w:sz w:val="24"/>
                <w:szCs w:val="24"/>
              </w:rPr>
              <w:t>2</w:t>
            </w:r>
          </w:p>
        </w:tc>
        <w:tc>
          <w:tcPr>
            <w:tcW w:w="6406" w:type="dxa"/>
          </w:tcPr>
          <w:p w:rsidR="00237363" w:rsidRPr="00316825" w:rsidRDefault="00237363" w:rsidP="005552EF">
            <w:pPr>
              <w:spacing w:line="276" w:lineRule="auto"/>
              <w:jc w:val="both"/>
              <w:rPr>
                <w:rFonts w:ascii="Times New Roman" w:hAnsi="Times New Roman"/>
                <w:sz w:val="24"/>
                <w:szCs w:val="24"/>
              </w:rPr>
            </w:pPr>
            <w:r w:rsidRPr="00316825">
              <w:rPr>
                <w:rFonts w:ascii="Times New Roman" w:hAnsi="Times New Roman"/>
                <w:sz w:val="24"/>
                <w:szCs w:val="24"/>
              </w:rPr>
              <w:t>Tersedia restoran di bandara.</w:t>
            </w: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r>
      <w:tr w:rsidR="00237363" w:rsidRPr="007476AB" w:rsidTr="005552EF">
        <w:tc>
          <w:tcPr>
            <w:tcW w:w="679" w:type="dxa"/>
            <w:vAlign w:val="center"/>
          </w:tcPr>
          <w:p w:rsidR="00237363" w:rsidRPr="00316825" w:rsidRDefault="00237363" w:rsidP="005552EF">
            <w:pPr>
              <w:spacing w:line="276" w:lineRule="auto"/>
              <w:jc w:val="center"/>
              <w:rPr>
                <w:rFonts w:ascii="Times New Roman" w:hAnsi="Times New Roman"/>
                <w:sz w:val="24"/>
                <w:szCs w:val="24"/>
              </w:rPr>
            </w:pPr>
            <w:r>
              <w:rPr>
                <w:rFonts w:ascii="Times New Roman" w:hAnsi="Times New Roman"/>
                <w:sz w:val="24"/>
                <w:szCs w:val="24"/>
              </w:rPr>
              <w:t>3</w:t>
            </w:r>
          </w:p>
        </w:tc>
        <w:tc>
          <w:tcPr>
            <w:tcW w:w="6406" w:type="dxa"/>
          </w:tcPr>
          <w:p w:rsidR="00237363" w:rsidRPr="00316825" w:rsidRDefault="00237363" w:rsidP="005552EF">
            <w:pPr>
              <w:spacing w:line="276" w:lineRule="auto"/>
              <w:jc w:val="both"/>
              <w:rPr>
                <w:rFonts w:ascii="Times New Roman" w:hAnsi="Times New Roman"/>
                <w:sz w:val="24"/>
                <w:szCs w:val="24"/>
              </w:rPr>
            </w:pPr>
            <w:r w:rsidRPr="00316825">
              <w:rPr>
                <w:rFonts w:ascii="Times New Roman" w:hAnsi="Times New Roman"/>
                <w:sz w:val="24"/>
                <w:szCs w:val="24"/>
              </w:rPr>
              <w:t>Tersedia toko souvenir di bandara.</w:t>
            </w: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r>
      <w:tr w:rsidR="00237363" w:rsidRPr="007476AB" w:rsidTr="005552EF">
        <w:tc>
          <w:tcPr>
            <w:tcW w:w="679" w:type="dxa"/>
            <w:vAlign w:val="center"/>
          </w:tcPr>
          <w:p w:rsidR="00237363" w:rsidRPr="00316825" w:rsidRDefault="00237363" w:rsidP="005552EF">
            <w:pPr>
              <w:spacing w:line="276" w:lineRule="auto"/>
              <w:jc w:val="center"/>
              <w:rPr>
                <w:rFonts w:ascii="Times New Roman" w:hAnsi="Times New Roman"/>
                <w:sz w:val="24"/>
                <w:szCs w:val="24"/>
              </w:rPr>
            </w:pPr>
            <w:r>
              <w:rPr>
                <w:rFonts w:ascii="Times New Roman" w:hAnsi="Times New Roman"/>
                <w:sz w:val="24"/>
                <w:szCs w:val="24"/>
              </w:rPr>
              <w:t>4</w:t>
            </w:r>
          </w:p>
        </w:tc>
        <w:tc>
          <w:tcPr>
            <w:tcW w:w="6406" w:type="dxa"/>
          </w:tcPr>
          <w:p w:rsidR="00237363" w:rsidRPr="00316825" w:rsidRDefault="00237363" w:rsidP="005552EF">
            <w:pPr>
              <w:spacing w:line="276" w:lineRule="auto"/>
              <w:jc w:val="both"/>
              <w:rPr>
                <w:rFonts w:ascii="Times New Roman" w:hAnsi="Times New Roman"/>
                <w:sz w:val="24"/>
                <w:szCs w:val="24"/>
              </w:rPr>
            </w:pPr>
            <w:r w:rsidRPr="00316825">
              <w:rPr>
                <w:rFonts w:ascii="Times New Roman" w:hAnsi="Times New Roman"/>
                <w:sz w:val="24"/>
                <w:szCs w:val="24"/>
              </w:rPr>
              <w:t>Tersedia ruang tunggu yang nyaman di bandara</w:t>
            </w:r>
            <w:r>
              <w:rPr>
                <w:rFonts w:ascii="Times New Roman" w:hAnsi="Times New Roman"/>
                <w:sz w:val="24"/>
                <w:szCs w:val="24"/>
              </w:rPr>
              <w:t>.</w:t>
            </w: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r>
      <w:tr w:rsidR="00237363" w:rsidRPr="007476AB" w:rsidTr="005552EF">
        <w:tc>
          <w:tcPr>
            <w:tcW w:w="679" w:type="dxa"/>
            <w:vAlign w:val="center"/>
          </w:tcPr>
          <w:p w:rsidR="00237363" w:rsidRPr="00316825" w:rsidRDefault="00237363" w:rsidP="005552EF">
            <w:pPr>
              <w:spacing w:line="276" w:lineRule="auto"/>
              <w:jc w:val="center"/>
              <w:rPr>
                <w:rFonts w:ascii="Times New Roman" w:hAnsi="Times New Roman"/>
                <w:sz w:val="24"/>
                <w:szCs w:val="24"/>
              </w:rPr>
            </w:pPr>
            <w:r>
              <w:rPr>
                <w:rFonts w:ascii="Times New Roman" w:hAnsi="Times New Roman"/>
                <w:sz w:val="24"/>
                <w:szCs w:val="24"/>
              </w:rPr>
              <w:t>5</w:t>
            </w:r>
          </w:p>
        </w:tc>
        <w:tc>
          <w:tcPr>
            <w:tcW w:w="6406" w:type="dxa"/>
          </w:tcPr>
          <w:p w:rsidR="00237363" w:rsidRPr="00316825" w:rsidRDefault="00237363" w:rsidP="005552EF">
            <w:pPr>
              <w:spacing w:line="276" w:lineRule="auto"/>
              <w:jc w:val="both"/>
              <w:rPr>
                <w:rFonts w:ascii="Times New Roman" w:hAnsi="Times New Roman"/>
                <w:sz w:val="24"/>
                <w:szCs w:val="24"/>
              </w:rPr>
            </w:pPr>
            <w:r w:rsidRPr="00316825">
              <w:rPr>
                <w:rFonts w:ascii="Times New Roman" w:hAnsi="Times New Roman"/>
                <w:sz w:val="24"/>
                <w:szCs w:val="24"/>
              </w:rPr>
              <w:t>Kebersihan bandara selalu terjaga</w:t>
            </w:r>
            <w:r>
              <w:rPr>
                <w:rFonts w:ascii="Times New Roman" w:hAnsi="Times New Roman"/>
                <w:sz w:val="24"/>
                <w:szCs w:val="24"/>
              </w:rPr>
              <w:t>.</w:t>
            </w: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r>
      <w:tr w:rsidR="00237363" w:rsidRPr="007476AB" w:rsidTr="005552EF">
        <w:tc>
          <w:tcPr>
            <w:tcW w:w="679" w:type="dxa"/>
            <w:vAlign w:val="center"/>
          </w:tcPr>
          <w:p w:rsidR="00237363" w:rsidRPr="00316825" w:rsidRDefault="00237363" w:rsidP="005552EF">
            <w:pPr>
              <w:spacing w:line="276" w:lineRule="auto"/>
              <w:jc w:val="center"/>
              <w:rPr>
                <w:rFonts w:ascii="Times New Roman" w:hAnsi="Times New Roman"/>
                <w:sz w:val="24"/>
                <w:szCs w:val="24"/>
              </w:rPr>
            </w:pPr>
            <w:r>
              <w:rPr>
                <w:rFonts w:ascii="Times New Roman" w:hAnsi="Times New Roman"/>
                <w:sz w:val="24"/>
                <w:szCs w:val="24"/>
              </w:rPr>
              <w:t>6</w:t>
            </w:r>
          </w:p>
        </w:tc>
        <w:tc>
          <w:tcPr>
            <w:tcW w:w="6406" w:type="dxa"/>
          </w:tcPr>
          <w:p w:rsidR="00237363" w:rsidRPr="00316825" w:rsidRDefault="00237363" w:rsidP="005552EF">
            <w:pPr>
              <w:spacing w:line="276" w:lineRule="auto"/>
              <w:jc w:val="both"/>
              <w:rPr>
                <w:rFonts w:ascii="Times New Roman" w:hAnsi="Times New Roman"/>
                <w:sz w:val="24"/>
                <w:szCs w:val="24"/>
              </w:rPr>
            </w:pPr>
            <w:r w:rsidRPr="00316825">
              <w:rPr>
                <w:rFonts w:ascii="Times New Roman" w:hAnsi="Times New Roman"/>
                <w:sz w:val="24"/>
                <w:szCs w:val="24"/>
              </w:rPr>
              <w:t>Jalur evakuasi tersedia di bandara</w:t>
            </w:r>
            <w:r>
              <w:rPr>
                <w:rFonts w:ascii="Times New Roman" w:hAnsi="Times New Roman"/>
                <w:sz w:val="24"/>
                <w:szCs w:val="24"/>
              </w:rPr>
              <w:t>.</w:t>
            </w: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r>
      <w:tr w:rsidR="00237363" w:rsidRPr="007476AB" w:rsidTr="005552EF">
        <w:tc>
          <w:tcPr>
            <w:tcW w:w="679" w:type="dxa"/>
            <w:vAlign w:val="center"/>
          </w:tcPr>
          <w:p w:rsidR="00237363" w:rsidRPr="00316825" w:rsidRDefault="00237363" w:rsidP="005552EF">
            <w:pPr>
              <w:spacing w:line="276" w:lineRule="auto"/>
              <w:jc w:val="center"/>
              <w:rPr>
                <w:rFonts w:ascii="Times New Roman" w:hAnsi="Times New Roman"/>
                <w:sz w:val="24"/>
                <w:szCs w:val="24"/>
              </w:rPr>
            </w:pPr>
            <w:r>
              <w:rPr>
                <w:rFonts w:ascii="Times New Roman" w:hAnsi="Times New Roman"/>
                <w:sz w:val="24"/>
                <w:szCs w:val="24"/>
              </w:rPr>
              <w:t>7</w:t>
            </w:r>
          </w:p>
        </w:tc>
        <w:tc>
          <w:tcPr>
            <w:tcW w:w="6406" w:type="dxa"/>
          </w:tcPr>
          <w:p w:rsidR="00237363" w:rsidRPr="00316825" w:rsidRDefault="00237363" w:rsidP="005552EF">
            <w:pPr>
              <w:spacing w:line="276" w:lineRule="auto"/>
              <w:jc w:val="both"/>
              <w:rPr>
                <w:rFonts w:ascii="Times New Roman" w:hAnsi="Times New Roman"/>
                <w:sz w:val="24"/>
                <w:szCs w:val="24"/>
              </w:rPr>
            </w:pPr>
            <w:r w:rsidRPr="00316825">
              <w:rPr>
                <w:rFonts w:ascii="Times New Roman" w:hAnsi="Times New Roman"/>
                <w:sz w:val="24"/>
                <w:szCs w:val="24"/>
              </w:rPr>
              <w:t>Dekorasi bandara sesuai dengan budaya lokal kota setempat</w:t>
            </w:r>
            <w:r>
              <w:rPr>
                <w:rFonts w:ascii="Times New Roman" w:hAnsi="Times New Roman"/>
                <w:sz w:val="24"/>
                <w:szCs w:val="24"/>
              </w:rPr>
              <w:t>.</w:t>
            </w: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r>
      <w:tr w:rsidR="00237363" w:rsidRPr="007476AB" w:rsidTr="005552EF">
        <w:tc>
          <w:tcPr>
            <w:tcW w:w="679" w:type="dxa"/>
            <w:vAlign w:val="center"/>
          </w:tcPr>
          <w:p w:rsidR="00237363" w:rsidRPr="00316825" w:rsidRDefault="00237363" w:rsidP="005552EF">
            <w:pPr>
              <w:spacing w:line="276" w:lineRule="auto"/>
              <w:jc w:val="center"/>
              <w:rPr>
                <w:rFonts w:ascii="Times New Roman" w:hAnsi="Times New Roman"/>
                <w:sz w:val="24"/>
                <w:szCs w:val="24"/>
              </w:rPr>
            </w:pPr>
            <w:r>
              <w:rPr>
                <w:rFonts w:ascii="Times New Roman" w:hAnsi="Times New Roman"/>
                <w:sz w:val="24"/>
                <w:szCs w:val="24"/>
              </w:rPr>
              <w:t>8</w:t>
            </w:r>
          </w:p>
        </w:tc>
        <w:tc>
          <w:tcPr>
            <w:tcW w:w="6406" w:type="dxa"/>
          </w:tcPr>
          <w:p w:rsidR="00237363" w:rsidRPr="00316825" w:rsidRDefault="00237363" w:rsidP="005552EF">
            <w:pPr>
              <w:spacing w:line="276" w:lineRule="auto"/>
              <w:jc w:val="both"/>
              <w:rPr>
                <w:rFonts w:ascii="Times New Roman" w:hAnsi="Times New Roman"/>
                <w:sz w:val="24"/>
                <w:szCs w:val="24"/>
              </w:rPr>
            </w:pPr>
            <w:r w:rsidRPr="00316825">
              <w:rPr>
                <w:rFonts w:ascii="Times New Roman" w:hAnsi="Times New Roman"/>
                <w:sz w:val="24"/>
                <w:szCs w:val="24"/>
              </w:rPr>
              <w:t>Teredia ruang meeting di bandara</w:t>
            </w:r>
            <w:r>
              <w:rPr>
                <w:rFonts w:ascii="Times New Roman" w:hAnsi="Times New Roman"/>
                <w:sz w:val="24"/>
                <w:szCs w:val="24"/>
              </w:rPr>
              <w:t>.</w:t>
            </w: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r>
      <w:tr w:rsidR="00237363" w:rsidRPr="007476AB" w:rsidTr="005552EF">
        <w:tc>
          <w:tcPr>
            <w:tcW w:w="679" w:type="dxa"/>
            <w:vAlign w:val="center"/>
          </w:tcPr>
          <w:p w:rsidR="00237363" w:rsidRPr="00316825" w:rsidRDefault="00237363" w:rsidP="005552EF">
            <w:pPr>
              <w:spacing w:line="276" w:lineRule="auto"/>
              <w:jc w:val="center"/>
              <w:rPr>
                <w:rFonts w:ascii="Times New Roman" w:hAnsi="Times New Roman"/>
                <w:sz w:val="24"/>
                <w:szCs w:val="24"/>
              </w:rPr>
            </w:pPr>
            <w:r>
              <w:rPr>
                <w:rFonts w:ascii="Times New Roman" w:hAnsi="Times New Roman"/>
                <w:sz w:val="24"/>
                <w:szCs w:val="24"/>
              </w:rPr>
              <w:t>9</w:t>
            </w:r>
          </w:p>
        </w:tc>
        <w:tc>
          <w:tcPr>
            <w:tcW w:w="6406" w:type="dxa"/>
          </w:tcPr>
          <w:p w:rsidR="00237363" w:rsidRPr="00316825" w:rsidRDefault="00237363" w:rsidP="005552EF">
            <w:pPr>
              <w:tabs>
                <w:tab w:val="left" w:pos="900"/>
              </w:tabs>
              <w:spacing w:line="276" w:lineRule="auto"/>
              <w:jc w:val="both"/>
              <w:rPr>
                <w:rFonts w:ascii="Times New Roman" w:hAnsi="Times New Roman"/>
                <w:sz w:val="24"/>
                <w:szCs w:val="24"/>
              </w:rPr>
            </w:pPr>
            <w:r>
              <w:rPr>
                <w:rFonts w:ascii="Times New Roman" w:hAnsi="Times New Roman"/>
                <w:sz w:val="24"/>
                <w:szCs w:val="24"/>
              </w:rPr>
              <w:t>B</w:t>
            </w:r>
            <w:r w:rsidRPr="00316825">
              <w:rPr>
                <w:rFonts w:ascii="Times New Roman" w:hAnsi="Times New Roman"/>
                <w:sz w:val="24"/>
                <w:szCs w:val="24"/>
              </w:rPr>
              <w:t>andara memiliki pusat bisnis yang menyediakan</w:t>
            </w:r>
            <w:r>
              <w:rPr>
                <w:rFonts w:ascii="Times New Roman" w:hAnsi="Times New Roman"/>
                <w:sz w:val="24"/>
                <w:szCs w:val="24"/>
              </w:rPr>
              <w:t xml:space="preserve"> fasilitas </w:t>
            </w:r>
            <w:r w:rsidRPr="00F450DD">
              <w:rPr>
                <w:rFonts w:ascii="Times New Roman" w:hAnsi="Times New Roman"/>
                <w:i/>
                <w:sz w:val="24"/>
                <w:szCs w:val="24"/>
              </w:rPr>
              <w:t>wifi</w:t>
            </w:r>
            <w:r w:rsidRPr="00316825">
              <w:rPr>
                <w:rFonts w:ascii="Times New Roman" w:hAnsi="Times New Roman"/>
                <w:sz w:val="24"/>
                <w:szCs w:val="24"/>
              </w:rPr>
              <w:t>, telepon, dan faksimile</w:t>
            </w:r>
            <w:r>
              <w:rPr>
                <w:rFonts w:ascii="Times New Roman" w:hAnsi="Times New Roman"/>
                <w:sz w:val="24"/>
                <w:szCs w:val="24"/>
              </w:rPr>
              <w:t>.</w:t>
            </w: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r>
    </w:tbl>
    <w:p w:rsidR="00237363" w:rsidRDefault="00237363" w:rsidP="00237363">
      <w:pPr>
        <w:pStyle w:val="Heading2"/>
        <w:spacing w:line="240" w:lineRule="auto"/>
        <w:ind w:left="360"/>
        <w:rPr>
          <w:rFonts w:ascii="Arial Narrow" w:hAnsi="Arial Narrow"/>
          <w:b w:val="0"/>
          <w:color w:val="000000" w:themeColor="text1"/>
          <w:szCs w:val="24"/>
        </w:rPr>
      </w:pPr>
    </w:p>
    <w:p w:rsidR="00237363" w:rsidRPr="0001569A" w:rsidRDefault="00237363" w:rsidP="00237363"/>
    <w:p w:rsidR="00237363" w:rsidRPr="0001569A" w:rsidRDefault="00237363" w:rsidP="00237363">
      <w:pPr>
        <w:pStyle w:val="ListParagraph"/>
        <w:numPr>
          <w:ilvl w:val="0"/>
          <w:numId w:val="61"/>
        </w:numPr>
        <w:rPr>
          <w:rFonts w:ascii="Times New Roman" w:hAnsi="Times New Roman" w:cs="Times New Roman"/>
          <w:b/>
          <w:sz w:val="24"/>
          <w:szCs w:val="24"/>
        </w:rPr>
      </w:pPr>
      <w:r>
        <w:rPr>
          <w:rFonts w:ascii="Times New Roman" w:hAnsi="Times New Roman" w:cs="Times New Roman"/>
          <w:b/>
          <w:sz w:val="24"/>
          <w:szCs w:val="24"/>
        </w:rPr>
        <w:t>Kepuasan Konsumen</w:t>
      </w:r>
    </w:p>
    <w:tbl>
      <w:tblPr>
        <w:tblStyle w:val="TableGrid"/>
        <w:tblW w:w="10630" w:type="dxa"/>
        <w:tblInd w:w="-623" w:type="dxa"/>
        <w:tblLayout w:type="fixed"/>
        <w:tblLook w:val="04A0" w:firstRow="1" w:lastRow="0" w:firstColumn="1" w:lastColumn="0" w:noHBand="0" w:noVBand="1"/>
      </w:tblPr>
      <w:tblGrid>
        <w:gridCol w:w="679"/>
        <w:gridCol w:w="6406"/>
        <w:gridCol w:w="709"/>
        <w:gridCol w:w="709"/>
        <w:gridCol w:w="709"/>
        <w:gridCol w:w="709"/>
        <w:gridCol w:w="709"/>
      </w:tblGrid>
      <w:tr w:rsidR="00237363" w:rsidRPr="007476AB" w:rsidTr="005552EF">
        <w:tc>
          <w:tcPr>
            <w:tcW w:w="679" w:type="dxa"/>
            <w:vMerge w:val="restart"/>
            <w:vAlign w:val="center"/>
          </w:tcPr>
          <w:p w:rsidR="00237363" w:rsidRPr="00316825" w:rsidRDefault="00237363" w:rsidP="005552EF">
            <w:pPr>
              <w:spacing w:line="276" w:lineRule="auto"/>
              <w:jc w:val="center"/>
              <w:rPr>
                <w:rFonts w:ascii="Times New Roman" w:hAnsi="Times New Roman"/>
                <w:sz w:val="24"/>
                <w:szCs w:val="24"/>
              </w:rPr>
            </w:pPr>
            <w:r>
              <w:rPr>
                <w:rFonts w:ascii="Times New Roman" w:hAnsi="Times New Roman"/>
                <w:sz w:val="24"/>
                <w:szCs w:val="24"/>
              </w:rPr>
              <w:t>No.</w:t>
            </w:r>
          </w:p>
        </w:tc>
        <w:tc>
          <w:tcPr>
            <w:tcW w:w="6406" w:type="dxa"/>
            <w:vMerge w:val="restart"/>
            <w:vAlign w:val="center"/>
          </w:tcPr>
          <w:p w:rsidR="00237363" w:rsidRPr="00316825" w:rsidRDefault="00237363" w:rsidP="005552EF">
            <w:pPr>
              <w:spacing w:line="276" w:lineRule="auto"/>
              <w:jc w:val="both"/>
              <w:rPr>
                <w:rFonts w:ascii="Times New Roman" w:hAnsi="Times New Roman"/>
                <w:sz w:val="24"/>
                <w:szCs w:val="24"/>
              </w:rPr>
            </w:pPr>
            <w:r w:rsidRPr="00316825">
              <w:rPr>
                <w:rFonts w:ascii="Times New Roman" w:hAnsi="Times New Roman"/>
                <w:sz w:val="24"/>
                <w:szCs w:val="24"/>
              </w:rPr>
              <w:t>Pernyataan</w:t>
            </w:r>
          </w:p>
        </w:tc>
        <w:tc>
          <w:tcPr>
            <w:tcW w:w="3545" w:type="dxa"/>
            <w:gridSpan w:val="5"/>
          </w:tcPr>
          <w:p w:rsidR="00237363" w:rsidRPr="007476AB" w:rsidRDefault="00D81CF5" w:rsidP="005552EF">
            <w:pPr>
              <w:rPr>
                <w:rFonts w:ascii="Arial Narrow" w:hAnsi="Arial Narrow"/>
                <w:sz w:val="24"/>
                <w:szCs w:val="24"/>
              </w:rPr>
            </w:pPr>
            <w:r>
              <w:rPr>
                <w:rFonts w:asciiTheme="minorHAnsi" w:hAnsiTheme="minorHAnsi"/>
                <w:noProof/>
                <w:lang w:val="id-ID"/>
              </w:rPr>
              <w:pict>
                <v:shape id="Straight Arrow Connector 5" o:spid="_x0000_s1039" type="#_x0000_t32" style="position:absolute;margin-left:25.2pt;margin-top:5.85pt;width:115.5pt;height:.75pt;flip:y;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" strokecolor="windowText" strokeweight=".5pt">
                  <v:stroke startarrow="block" endarrow="block" joinstyle="miter"/>
                </v:shape>
              </w:pict>
            </w:r>
            <w:r w:rsidR="00237363">
              <w:rPr>
                <w:rFonts w:ascii="Arial Narrow" w:hAnsi="Arial Narrow"/>
                <w:sz w:val="24"/>
                <w:szCs w:val="24"/>
              </w:rPr>
              <w:t>S</w:t>
            </w:r>
            <w:r w:rsidR="00237363" w:rsidRPr="007476AB">
              <w:rPr>
                <w:rFonts w:ascii="Arial Narrow" w:hAnsi="Arial Narrow"/>
                <w:sz w:val="24"/>
                <w:szCs w:val="24"/>
              </w:rPr>
              <w:t xml:space="preserve">TS </w:t>
            </w:r>
            <w:r w:rsidR="00237363">
              <w:rPr>
                <w:rFonts w:ascii="Arial Narrow" w:hAnsi="Arial Narrow"/>
                <w:sz w:val="24"/>
                <w:szCs w:val="24"/>
              </w:rPr>
              <w:t xml:space="preserve">    </w:t>
            </w:r>
            <w:r w:rsidR="00237363" w:rsidRPr="007476AB">
              <w:rPr>
                <w:rFonts w:ascii="Arial Narrow" w:hAnsi="Arial Narrow"/>
                <w:sz w:val="24"/>
                <w:szCs w:val="24"/>
              </w:rPr>
              <w:t xml:space="preserve">                         </w:t>
            </w:r>
            <w:r w:rsidR="00237363">
              <w:rPr>
                <w:rFonts w:ascii="Arial Narrow" w:hAnsi="Arial Narrow"/>
                <w:sz w:val="24"/>
                <w:szCs w:val="24"/>
              </w:rPr>
              <w:t xml:space="preserve">                 SS                 </w:t>
            </w:r>
          </w:p>
        </w:tc>
      </w:tr>
      <w:tr w:rsidR="00237363" w:rsidRPr="007476AB" w:rsidTr="005552EF">
        <w:tc>
          <w:tcPr>
            <w:tcW w:w="679" w:type="dxa"/>
            <w:vMerge/>
          </w:tcPr>
          <w:p w:rsidR="00237363" w:rsidRPr="00316825" w:rsidRDefault="00237363" w:rsidP="005552EF">
            <w:pPr>
              <w:spacing w:line="276" w:lineRule="auto"/>
              <w:jc w:val="both"/>
              <w:rPr>
                <w:rFonts w:ascii="Times New Roman" w:hAnsi="Times New Roman"/>
                <w:sz w:val="24"/>
                <w:szCs w:val="24"/>
              </w:rPr>
            </w:pPr>
          </w:p>
        </w:tc>
        <w:tc>
          <w:tcPr>
            <w:tcW w:w="6406" w:type="dxa"/>
            <w:vMerge/>
          </w:tcPr>
          <w:p w:rsidR="00237363" w:rsidRPr="00316825" w:rsidRDefault="00237363" w:rsidP="005552EF">
            <w:pPr>
              <w:spacing w:line="276" w:lineRule="auto"/>
              <w:jc w:val="both"/>
              <w:rPr>
                <w:rFonts w:ascii="Times New Roman" w:hAnsi="Times New Roman"/>
                <w:sz w:val="24"/>
                <w:szCs w:val="24"/>
              </w:rPr>
            </w:pPr>
          </w:p>
        </w:tc>
        <w:tc>
          <w:tcPr>
            <w:tcW w:w="709" w:type="dxa"/>
          </w:tcPr>
          <w:p w:rsidR="00237363" w:rsidRPr="007476AB" w:rsidRDefault="00237363" w:rsidP="005552EF">
            <w:pPr>
              <w:jc w:val="center"/>
              <w:rPr>
                <w:rFonts w:ascii="Arial Narrow" w:hAnsi="Arial Narrow"/>
                <w:sz w:val="24"/>
                <w:szCs w:val="24"/>
              </w:rPr>
            </w:pPr>
            <w:r w:rsidRPr="007476AB">
              <w:rPr>
                <w:rFonts w:ascii="Arial Narrow" w:hAnsi="Arial Narrow"/>
                <w:sz w:val="24"/>
                <w:szCs w:val="24"/>
              </w:rPr>
              <w:t>1</w:t>
            </w:r>
          </w:p>
        </w:tc>
        <w:tc>
          <w:tcPr>
            <w:tcW w:w="709" w:type="dxa"/>
          </w:tcPr>
          <w:p w:rsidR="00237363" w:rsidRPr="007476AB" w:rsidRDefault="00237363" w:rsidP="005552EF">
            <w:pPr>
              <w:jc w:val="center"/>
              <w:rPr>
                <w:rFonts w:ascii="Arial Narrow" w:hAnsi="Arial Narrow"/>
                <w:sz w:val="24"/>
                <w:szCs w:val="24"/>
              </w:rPr>
            </w:pPr>
            <w:r w:rsidRPr="007476AB">
              <w:rPr>
                <w:rFonts w:ascii="Arial Narrow" w:hAnsi="Arial Narrow"/>
                <w:sz w:val="24"/>
                <w:szCs w:val="24"/>
              </w:rPr>
              <w:t>2</w:t>
            </w:r>
          </w:p>
        </w:tc>
        <w:tc>
          <w:tcPr>
            <w:tcW w:w="709" w:type="dxa"/>
          </w:tcPr>
          <w:p w:rsidR="00237363" w:rsidRPr="007476AB" w:rsidRDefault="00237363" w:rsidP="005552EF">
            <w:pPr>
              <w:jc w:val="center"/>
              <w:rPr>
                <w:rFonts w:ascii="Arial Narrow" w:hAnsi="Arial Narrow"/>
                <w:sz w:val="24"/>
                <w:szCs w:val="24"/>
              </w:rPr>
            </w:pPr>
            <w:r w:rsidRPr="007476AB">
              <w:rPr>
                <w:rFonts w:ascii="Arial Narrow" w:hAnsi="Arial Narrow"/>
                <w:sz w:val="24"/>
                <w:szCs w:val="24"/>
              </w:rPr>
              <w:t>3</w:t>
            </w:r>
          </w:p>
        </w:tc>
        <w:tc>
          <w:tcPr>
            <w:tcW w:w="709" w:type="dxa"/>
          </w:tcPr>
          <w:p w:rsidR="00237363" w:rsidRPr="007476AB" w:rsidRDefault="00237363" w:rsidP="005552EF">
            <w:pPr>
              <w:jc w:val="center"/>
              <w:rPr>
                <w:rFonts w:ascii="Arial Narrow" w:hAnsi="Arial Narrow"/>
                <w:sz w:val="24"/>
                <w:szCs w:val="24"/>
              </w:rPr>
            </w:pPr>
            <w:r w:rsidRPr="007476AB">
              <w:rPr>
                <w:rFonts w:ascii="Arial Narrow" w:hAnsi="Arial Narrow"/>
                <w:sz w:val="24"/>
                <w:szCs w:val="24"/>
              </w:rPr>
              <w:t>4</w:t>
            </w:r>
          </w:p>
        </w:tc>
        <w:tc>
          <w:tcPr>
            <w:tcW w:w="709" w:type="dxa"/>
          </w:tcPr>
          <w:p w:rsidR="00237363" w:rsidRPr="007476AB" w:rsidRDefault="00237363" w:rsidP="005552EF">
            <w:pPr>
              <w:jc w:val="center"/>
              <w:rPr>
                <w:rFonts w:ascii="Arial Narrow" w:hAnsi="Arial Narrow"/>
                <w:sz w:val="24"/>
                <w:szCs w:val="24"/>
              </w:rPr>
            </w:pPr>
            <w:r w:rsidRPr="007476AB">
              <w:rPr>
                <w:rFonts w:ascii="Arial Narrow" w:hAnsi="Arial Narrow"/>
                <w:sz w:val="24"/>
                <w:szCs w:val="24"/>
              </w:rPr>
              <w:t>5</w:t>
            </w:r>
          </w:p>
        </w:tc>
      </w:tr>
      <w:tr w:rsidR="00237363" w:rsidRPr="007476AB" w:rsidTr="005552EF">
        <w:trPr>
          <w:trHeight w:val="233"/>
        </w:trPr>
        <w:tc>
          <w:tcPr>
            <w:tcW w:w="679" w:type="dxa"/>
            <w:vAlign w:val="center"/>
          </w:tcPr>
          <w:p w:rsidR="00237363" w:rsidRPr="00316825" w:rsidRDefault="00237363" w:rsidP="005552EF">
            <w:pPr>
              <w:spacing w:line="276" w:lineRule="auto"/>
              <w:jc w:val="center"/>
              <w:rPr>
                <w:rFonts w:ascii="Times New Roman" w:hAnsi="Times New Roman"/>
                <w:sz w:val="24"/>
                <w:szCs w:val="24"/>
              </w:rPr>
            </w:pPr>
            <w:r w:rsidRPr="00316825">
              <w:rPr>
                <w:rFonts w:ascii="Times New Roman" w:hAnsi="Times New Roman"/>
                <w:sz w:val="24"/>
                <w:szCs w:val="24"/>
              </w:rPr>
              <w:t>1</w:t>
            </w:r>
          </w:p>
        </w:tc>
        <w:tc>
          <w:tcPr>
            <w:tcW w:w="6406" w:type="dxa"/>
          </w:tcPr>
          <w:p w:rsidR="00237363" w:rsidRPr="00316825" w:rsidRDefault="00237363" w:rsidP="005552EF">
            <w:pPr>
              <w:spacing w:line="276" w:lineRule="auto"/>
              <w:jc w:val="both"/>
              <w:rPr>
                <w:rFonts w:ascii="Times New Roman" w:hAnsi="Times New Roman"/>
                <w:sz w:val="24"/>
                <w:szCs w:val="24"/>
              </w:rPr>
            </w:pPr>
            <w:r w:rsidRPr="00936071">
              <w:rPr>
                <w:rFonts w:ascii="Times New Roman" w:hAnsi="Times New Roman"/>
                <w:sz w:val="24"/>
                <w:szCs w:val="24"/>
              </w:rPr>
              <w:t xml:space="preserve">Konsumen merasa puas dengan fasilitas </w:t>
            </w:r>
            <w:r>
              <w:rPr>
                <w:rFonts w:ascii="Times New Roman" w:hAnsi="Times New Roman"/>
                <w:sz w:val="24"/>
                <w:szCs w:val="24"/>
              </w:rPr>
              <w:t>fisik utama (loket, toilet, ruang tunggu dan fasilitas pengecekan barang) yang diberikan oleh bandara.</w:t>
            </w: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r>
      <w:tr w:rsidR="00237363" w:rsidRPr="007476AB" w:rsidTr="005552EF">
        <w:tc>
          <w:tcPr>
            <w:tcW w:w="679" w:type="dxa"/>
            <w:vAlign w:val="center"/>
          </w:tcPr>
          <w:p w:rsidR="00237363" w:rsidRPr="00316825" w:rsidRDefault="00237363" w:rsidP="005552EF">
            <w:pPr>
              <w:spacing w:line="276" w:lineRule="auto"/>
              <w:jc w:val="center"/>
              <w:rPr>
                <w:rFonts w:ascii="Times New Roman" w:hAnsi="Times New Roman"/>
                <w:sz w:val="24"/>
                <w:szCs w:val="24"/>
              </w:rPr>
            </w:pPr>
            <w:r w:rsidRPr="00316825">
              <w:rPr>
                <w:rFonts w:ascii="Times New Roman" w:hAnsi="Times New Roman"/>
                <w:sz w:val="24"/>
                <w:szCs w:val="24"/>
              </w:rPr>
              <w:t>2</w:t>
            </w:r>
          </w:p>
        </w:tc>
        <w:tc>
          <w:tcPr>
            <w:tcW w:w="6406" w:type="dxa"/>
          </w:tcPr>
          <w:p w:rsidR="00237363" w:rsidRPr="00316825" w:rsidRDefault="00237363" w:rsidP="005552EF">
            <w:pPr>
              <w:spacing w:line="276" w:lineRule="auto"/>
              <w:jc w:val="both"/>
              <w:rPr>
                <w:rFonts w:ascii="Times New Roman" w:hAnsi="Times New Roman"/>
                <w:sz w:val="24"/>
                <w:szCs w:val="24"/>
              </w:rPr>
            </w:pPr>
            <w:r>
              <w:rPr>
                <w:rFonts w:ascii="Times New Roman" w:hAnsi="Times New Roman"/>
                <w:sz w:val="24"/>
                <w:szCs w:val="24"/>
              </w:rPr>
              <w:t>Konsumen merasa puas dengan pelayanan yang diberikan.</w:t>
            </w: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r>
      <w:tr w:rsidR="00237363" w:rsidRPr="007476AB" w:rsidTr="005552EF">
        <w:tc>
          <w:tcPr>
            <w:tcW w:w="679" w:type="dxa"/>
            <w:vAlign w:val="center"/>
          </w:tcPr>
          <w:p w:rsidR="00237363" w:rsidRPr="00316825" w:rsidRDefault="00237363" w:rsidP="005552EF">
            <w:pPr>
              <w:spacing w:line="276" w:lineRule="auto"/>
              <w:jc w:val="center"/>
              <w:rPr>
                <w:rFonts w:ascii="Times New Roman" w:hAnsi="Times New Roman"/>
                <w:sz w:val="24"/>
                <w:szCs w:val="24"/>
              </w:rPr>
            </w:pPr>
            <w:r>
              <w:rPr>
                <w:rFonts w:ascii="Times New Roman" w:hAnsi="Times New Roman"/>
                <w:sz w:val="24"/>
                <w:szCs w:val="24"/>
              </w:rPr>
              <w:t>3</w:t>
            </w:r>
          </w:p>
        </w:tc>
        <w:tc>
          <w:tcPr>
            <w:tcW w:w="6406" w:type="dxa"/>
          </w:tcPr>
          <w:p w:rsidR="00237363" w:rsidRDefault="00237363" w:rsidP="005552EF">
            <w:pPr>
              <w:spacing w:line="276" w:lineRule="auto"/>
              <w:jc w:val="both"/>
              <w:rPr>
                <w:rFonts w:ascii="Times New Roman" w:hAnsi="Times New Roman"/>
                <w:sz w:val="24"/>
                <w:szCs w:val="24"/>
              </w:rPr>
            </w:pPr>
            <w:r>
              <w:rPr>
                <w:rFonts w:ascii="Times New Roman" w:hAnsi="Times New Roman"/>
                <w:sz w:val="24"/>
                <w:szCs w:val="24"/>
              </w:rPr>
              <w:t>Konsumen merasa puas dengan kemudahan yang diberikan.</w:t>
            </w: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r>
      <w:tr w:rsidR="00237363" w:rsidRPr="007476AB" w:rsidTr="005552EF">
        <w:tc>
          <w:tcPr>
            <w:tcW w:w="679" w:type="dxa"/>
            <w:vAlign w:val="center"/>
          </w:tcPr>
          <w:p w:rsidR="00237363" w:rsidRPr="00316825" w:rsidRDefault="00237363" w:rsidP="005552EF">
            <w:pPr>
              <w:spacing w:line="276" w:lineRule="auto"/>
              <w:jc w:val="center"/>
              <w:rPr>
                <w:rFonts w:ascii="Times New Roman" w:hAnsi="Times New Roman"/>
                <w:sz w:val="24"/>
                <w:szCs w:val="24"/>
              </w:rPr>
            </w:pPr>
            <w:r>
              <w:rPr>
                <w:rFonts w:ascii="Times New Roman" w:hAnsi="Times New Roman"/>
                <w:sz w:val="24"/>
                <w:szCs w:val="24"/>
              </w:rPr>
              <w:t>4</w:t>
            </w:r>
          </w:p>
        </w:tc>
        <w:tc>
          <w:tcPr>
            <w:tcW w:w="6406" w:type="dxa"/>
          </w:tcPr>
          <w:p w:rsidR="00237363" w:rsidRPr="00316825" w:rsidRDefault="00237363" w:rsidP="005552EF">
            <w:pPr>
              <w:spacing w:line="276" w:lineRule="auto"/>
              <w:jc w:val="both"/>
              <w:rPr>
                <w:rFonts w:ascii="Times New Roman" w:hAnsi="Times New Roman"/>
                <w:sz w:val="24"/>
                <w:szCs w:val="24"/>
              </w:rPr>
            </w:pPr>
            <w:r w:rsidRPr="00936071">
              <w:rPr>
                <w:rFonts w:ascii="Times New Roman" w:hAnsi="Times New Roman"/>
                <w:sz w:val="24"/>
                <w:szCs w:val="24"/>
              </w:rPr>
              <w:t xml:space="preserve">Konsumen merasa bangga dengan fasilitas </w:t>
            </w:r>
            <w:r>
              <w:rPr>
                <w:rFonts w:ascii="Times New Roman" w:hAnsi="Times New Roman"/>
                <w:sz w:val="24"/>
                <w:szCs w:val="24"/>
              </w:rPr>
              <w:t xml:space="preserve">pendukung (petunjuk arah, </w:t>
            </w:r>
            <w:r w:rsidRPr="000F5898">
              <w:rPr>
                <w:rFonts w:ascii="Times New Roman" w:hAnsi="Times New Roman"/>
                <w:i/>
                <w:sz w:val="24"/>
                <w:szCs w:val="24"/>
              </w:rPr>
              <w:t>trolly</w:t>
            </w:r>
            <w:r>
              <w:rPr>
                <w:rFonts w:ascii="Times New Roman" w:hAnsi="Times New Roman"/>
                <w:sz w:val="24"/>
                <w:szCs w:val="24"/>
              </w:rPr>
              <w:t xml:space="preserve">, dan </w:t>
            </w:r>
            <w:r w:rsidRPr="000F5898">
              <w:rPr>
                <w:rFonts w:ascii="Times New Roman" w:hAnsi="Times New Roman"/>
                <w:i/>
                <w:sz w:val="24"/>
                <w:szCs w:val="24"/>
              </w:rPr>
              <w:t>restaurant</w:t>
            </w:r>
            <w:r>
              <w:rPr>
                <w:rFonts w:ascii="Times New Roman" w:hAnsi="Times New Roman"/>
                <w:sz w:val="24"/>
                <w:szCs w:val="24"/>
              </w:rPr>
              <w:t xml:space="preserve">) </w:t>
            </w:r>
            <w:r w:rsidRPr="00936071">
              <w:rPr>
                <w:rFonts w:ascii="Times New Roman" w:hAnsi="Times New Roman"/>
                <w:sz w:val="24"/>
                <w:szCs w:val="24"/>
              </w:rPr>
              <w:t>yang diberikan di bandara.</w:t>
            </w: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r>
      <w:tr w:rsidR="00237363" w:rsidRPr="007476AB" w:rsidTr="005552EF">
        <w:tc>
          <w:tcPr>
            <w:tcW w:w="679" w:type="dxa"/>
            <w:vAlign w:val="center"/>
          </w:tcPr>
          <w:p w:rsidR="00237363" w:rsidRPr="00316825" w:rsidRDefault="00237363" w:rsidP="005552EF">
            <w:pPr>
              <w:spacing w:line="276" w:lineRule="auto"/>
              <w:jc w:val="center"/>
              <w:rPr>
                <w:rFonts w:ascii="Times New Roman" w:hAnsi="Times New Roman"/>
                <w:sz w:val="24"/>
                <w:szCs w:val="24"/>
              </w:rPr>
            </w:pPr>
            <w:r>
              <w:rPr>
                <w:rFonts w:ascii="Times New Roman" w:hAnsi="Times New Roman"/>
                <w:sz w:val="24"/>
                <w:szCs w:val="24"/>
              </w:rPr>
              <w:t>5</w:t>
            </w:r>
          </w:p>
        </w:tc>
        <w:tc>
          <w:tcPr>
            <w:tcW w:w="6406" w:type="dxa"/>
          </w:tcPr>
          <w:p w:rsidR="00237363" w:rsidRPr="00316825" w:rsidRDefault="00237363" w:rsidP="005552EF">
            <w:pPr>
              <w:spacing w:line="276" w:lineRule="auto"/>
              <w:jc w:val="both"/>
              <w:rPr>
                <w:rFonts w:ascii="Times New Roman" w:hAnsi="Times New Roman"/>
                <w:sz w:val="24"/>
                <w:szCs w:val="24"/>
              </w:rPr>
            </w:pPr>
            <w:r>
              <w:rPr>
                <w:rFonts w:ascii="Times New Roman" w:hAnsi="Times New Roman"/>
                <w:sz w:val="24"/>
                <w:szCs w:val="24"/>
              </w:rPr>
              <w:t>Konsumen tidak memberikan biaya yang lebih terhadap fasilitas dan pelayanan yang diberikan di bandara.</w:t>
            </w: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c>
          <w:tcPr>
            <w:tcW w:w="709" w:type="dxa"/>
          </w:tcPr>
          <w:p w:rsidR="00237363" w:rsidRPr="007476AB" w:rsidRDefault="00237363" w:rsidP="005552EF">
            <w:pPr>
              <w:rPr>
                <w:rFonts w:ascii="Arial Narrow" w:hAnsi="Arial Narrow"/>
                <w:sz w:val="24"/>
                <w:szCs w:val="24"/>
              </w:rPr>
            </w:pPr>
          </w:p>
        </w:tc>
      </w:tr>
    </w:tbl>
    <w:p w:rsidR="00237363" w:rsidRDefault="00237363" w:rsidP="00237363">
      <w:pPr>
        <w:rPr>
          <w:rFonts w:ascii="Arial Narrow" w:hAnsi="Arial Narrow"/>
          <w:b/>
          <w:sz w:val="20"/>
          <w:szCs w:val="20"/>
        </w:rPr>
      </w:pPr>
    </w:p>
    <w:p w:rsidR="00237363" w:rsidRDefault="00237363" w:rsidP="002A6DE2">
      <w:pPr>
        <w:spacing w:line="360" w:lineRule="auto"/>
        <w:ind w:left="709" w:hanging="709"/>
        <w:jc w:val="both"/>
        <w:rPr>
          <w:rFonts w:ascii="Times New Roman" w:hAnsi="Times New Roman" w:cs="Times New Roman"/>
          <w:sz w:val="24"/>
          <w:szCs w:val="24"/>
          <w:lang w:val="en-US"/>
        </w:rPr>
      </w:pPr>
    </w:p>
    <w:p w:rsidR="00B27B4E" w:rsidRDefault="00B27B4E" w:rsidP="002A6DE2">
      <w:pPr>
        <w:spacing w:line="360" w:lineRule="auto"/>
        <w:ind w:left="709" w:hanging="709"/>
        <w:jc w:val="both"/>
        <w:rPr>
          <w:rFonts w:ascii="Times New Roman" w:hAnsi="Times New Roman" w:cs="Times New Roman"/>
          <w:sz w:val="24"/>
          <w:szCs w:val="24"/>
          <w:lang w:val="en-US"/>
        </w:rPr>
      </w:pPr>
    </w:p>
    <w:p w:rsidR="00B27B4E" w:rsidRDefault="00B27B4E" w:rsidP="002A6DE2">
      <w:pPr>
        <w:spacing w:line="360" w:lineRule="auto"/>
        <w:ind w:left="709" w:hanging="709"/>
        <w:jc w:val="both"/>
        <w:rPr>
          <w:rFonts w:ascii="Times New Roman" w:hAnsi="Times New Roman" w:cs="Times New Roman"/>
          <w:sz w:val="24"/>
          <w:szCs w:val="24"/>
          <w:lang w:val="en-US"/>
        </w:rPr>
      </w:pPr>
    </w:p>
    <w:p w:rsidR="00B27B4E" w:rsidRDefault="00B27B4E" w:rsidP="002A6DE2">
      <w:pPr>
        <w:spacing w:line="360" w:lineRule="auto"/>
        <w:ind w:left="709" w:hanging="709"/>
        <w:jc w:val="both"/>
        <w:rPr>
          <w:rFonts w:ascii="Times New Roman" w:hAnsi="Times New Roman" w:cs="Times New Roman"/>
          <w:sz w:val="24"/>
          <w:szCs w:val="24"/>
          <w:lang w:val="en-US"/>
        </w:rPr>
      </w:pPr>
    </w:p>
    <w:p w:rsidR="00271086" w:rsidRDefault="00271086" w:rsidP="00551C43">
      <w:pPr>
        <w:spacing w:line="36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LAMPIRAN 2</w:t>
      </w:r>
    </w:p>
    <w:p w:rsidR="00271086" w:rsidRDefault="00271086" w:rsidP="00551C43">
      <w:pPr>
        <w:spacing w:line="36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TABEL TABULASI</w:t>
      </w:r>
      <w:r w:rsidR="009E389B">
        <w:rPr>
          <w:rFonts w:ascii="Times New Roman" w:hAnsi="Times New Roman" w:cs="Times New Roman"/>
          <w:b/>
          <w:sz w:val="24"/>
          <w:szCs w:val="24"/>
          <w:lang w:val="en-US"/>
        </w:rPr>
        <w:t xml:space="preserve"> DATA KUESIONER</w:t>
      </w:r>
    </w:p>
    <w:p w:rsidR="00271086" w:rsidRDefault="00271086" w:rsidP="00551C43">
      <w:pPr>
        <w:spacing w:line="360" w:lineRule="auto"/>
        <w:jc w:val="center"/>
        <w:rPr>
          <w:rFonts w:ascii="Times New Roman" w:hAnsi="Times New Roman" w:cs="Times New Roman"/>
          <w:b/>
          <w:sz w:val="24"/>
          <w:szCs w:val="24"/>
          <w:lang w:val="en-US"/>
        </w:rPr>
      </w:pPr>
    </w:p>
    <w:tbl>
      <w:tblPr>
        <w:tblW w:w="8484"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0"/>
        <w:gridCol w:w="1457"/>
        <w:gridCol w:w="1300"/>
        <w:gridCol w:w="2057"/>
        <w:gridCol w:w="2070"/>
      </w:tblGrid>
      <w:tr w:rsidR="00271086" w:rsidRPr="00271086" w:rsidTr="00687F59">
        <w:trPr>
          <w:trHeight w:val="315"/>
        </w:trPr>
        <w:tc>
          <w:tcPr>
            <w:tcW w:w="1600" w:type="dxa"/>
            <w:shd w:val="clear" w:color="auto" w:fill="auto"/>
            <w:noWrap/>
            <w:vAlign w:val="bottom"/>
            <w:hideMark/>
          </w:tcPr>
          <w:p w:rsidR="00271086" w:rsidRPr="00271086" w:rsidRDefault="00687F59" w:rsidP="00687F59">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No.</w:t>
            </w:r>
          </w:p>
        </w:tc>
        <w:tc>
          <w:tcPr>
            <w:tcW w:w="1457" w:type="dxa"/>
            <w:shd w:val="clear" w:color="auto" w:fill="auto"/>
            <w:noWrap/>
            <w:vAlign w:val="bottom"/>
            <w:hideMark/>
          </w:tcPr>
          <w:p w:rsidR="00271086" w:rsidRPr="00271086" w:rsidRDefault="00687F59" w:rsidP="00687F59">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 xml:space="preserve">Jenis </w:t>
            </w:r>
            <w:r w:rsidR="00271086" w:rsidRPr="00271086">
              <w:rPr>
                <w:rFonts w:ascii="Times New Roman" w:eastAsia="Times New Roman" w:hAnsi="Times New Roman" w:cs="Times New Roman"/>
                <w:color w:val="000000"/>
                <w:sz w:val="24"/>
                <w:szCs w:val="24"/>
                <w:lang w:val="en-US"/>
              </w:rPr>
              <w:t>Kelamin</w:t>
            </w:r>
          </w:p>
        </w:tc>
        <w:tc>
          <w:tcPr>
            <w:tcW w:w="1300" w:type="dxa"/>
            <w:shd w:val="clear" w:color="auto" w:fill="auto"/>
            <w:noWrap/>
            <w:vAlign w:val="bottom"/>
            <w:hideMark/>
          </w:tcPr>
          <w:p w:rsidR="00271086" w:rsidRPr="00271086" w:rsidRDefault="00271086" w:rsidP="00687F59">
            <w:pPr>
              <w:spacing w:after="0" w:line="240" w:lineRule="auto"/>
              <w:jc w:val="center"/>
              <w:rPr>
                <w:rFonts w:ascii="Times New Roman" w:eastAsia="Times New Roman" w:hAnsi="Times New Roman" w:cs="Times New Roman"/>
                <w:color w:val="000000"/>
                <w:sz w:val="24"/>
                <w:szCs w:val="24"/>
                <w:lang w:val="en-US"/>
              </w:rPr>
            </w:pPr>
            <w:r w:rsidRPr="00271086">
              <w:rPr>
                <w:rFonts w:ascii="Times New Roman" w:eastAsia="Times New Roman" w:hAnsi="Times New Roman" w:cs="Times New Roman"/>
                <w:color w:val="000000"/>
                <w:sz w:val="24"/>
                <w:szCs w:val="24"/>
                <w:lang w:val="en-US"/>
              </w:rPr>
              <w:t>Usia</w:t>
            </w:r>
          </w:p>
        </w:tc>
        <w:tc>
          <w:tcPr>
            <w:tcW w:w="2057" w:type="dxa"/>
            <w:shd w:val="clear" w:color="auto" w:fill="auto"/>
            <w:noWrap/>
            <w:vAlign w:val="bottom"/>
            <w:hideMark/>
          </w:tcPr>
          <w:p w:rsidR="00271086" w:rsidRPr="00271086" w:rsidRDefault="00687F59" w:rsidP="00687F59">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 xml:space="preserve">Pendidikan </w:t>
            </w:r>
            <w:r w:rsidR="00271086" w:rsidRPr="00271086">
              <w:rPr>
                <w:rFonts w:ascii="Times New Roman" w:eastAsia="Times New Roman" w:hAnsi="Times New Roman" w:cs="Times New Roman"/>
                <w:color w:val="000000"/>
                <w:sz w:val="24"/>
                <w:szCs w:val="24"/>
                <w:lang w:val="en-US"/>
              </w:rPr>
              <w:t>Terakhir</w:t>
            </w:r>
          </w:p>
        </w:tc>
        <w:tc>
          <w:tcPr>
            <w:tcW w:w="2070" w:type="dxa"/>
            <w:shd w:val="clear" w:color="auto" w:fill="auto"/>
            <w:noWrap/>
            <w:vAlign w:val="bottom"/>
            <w:hideMark/>
          </w:tcPr>
          <w:p w:rsidR="00271086" w:rsidRPr="00271086" w:rsidRDefault="00687F59" w:rsidP="00687F59">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Penggunaan F</w:t>
            </w:r>
            <w:r w:rsidR="00271086" w:rsidRPr="00271086">
              <w:rPr>
                <w:rFonts w:ascii="Times New Roman" w:eastAsia="Times New Roman" w:hAnsi="Times New Roman" w:cs="Times New Roman"/>
                <w:color w:val="000000"/>
                <w:sz w:val="24"/>
                <w:szCs w:val="24"/>
                <w:lang w:val="en-US"/>
              </w:rPr>
              <w:t>asilitas</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1</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&lt;17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SMA</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2</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Perempuan</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17-26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SMA</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3</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27-36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Sarjana (S1)</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4</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27-36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Sarjana (S1)</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5</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17-26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SMA</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6</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17-26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SMA</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7</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Perempuan</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17-26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SMA</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8</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17-26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SMA</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9</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27-36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Sarjana (S1)</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10</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27-36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SMA</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11</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27-36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Sarjana (S1)</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12</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17-26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SMA</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13</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17-26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SMA</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14</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27-36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Sarjana (S1)</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15</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17-26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SMA</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16</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27-36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SMA</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17</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27-36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Sarjana (S1)</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18</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Perempuan</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17-26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SMA</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19</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Perempuan</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27-36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SMA</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20</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17-26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SMA</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21</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17-26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SMA</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22</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Perempuan</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27-36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Sarjana (S1)</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23</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17-26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SMA</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24</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Perempuan</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17-26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SMA</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25</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Perempuan</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17-26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SMA</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25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26</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Perempuan</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27-36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SMA</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25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27</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27-36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SMA</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25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28</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27-36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SMA</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25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29</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Perempuan</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&gt;57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Sarjana (S1)</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25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30</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&gt;57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Diploma (D1/D2/D3)</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25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31</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27-36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Sarjana (S1)</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25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32</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17-26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Sarjana (S1)</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25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33</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Perempuan</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17-26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SMA</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25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34</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17-26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SMA</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25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35</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Perempuan</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17-26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SMA</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25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36</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27-36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SMA</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25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37</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27-36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Diploma (D1/D2/D3)</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25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lastRenderedPageBreak/>
              <w:t>38</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27-36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Sarjana (S1)</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25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39</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27-36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Sarjana (S1)</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25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40</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27-36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SMA</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25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41</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Perempuan</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17-26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SMA</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25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42</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17-26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SMA</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25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43</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&gt;57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Diploma (D1/D2/D3)</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25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44</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Perempuan</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&gt;57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SMA</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25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45</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Perempuan</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17-26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SMA</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25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46</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Perempuan</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27-36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Diploma (D1/D2/D3)</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47</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&lt;17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SMA</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48</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Perempuan</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27-36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Diploma (D1/D2/D3)</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49</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27-36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Sarjana (S1)</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50</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27-36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Sarjana (S1)</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51</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&lt;17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SMA</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52</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&lt;17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SMA</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53</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Perempuan</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27-36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Sarjana (S1)</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54</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27-36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Sarjana (S1)</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55</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27-36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Sarjana (S1)</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56</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&lt;17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SMA</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57</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17-26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Sarjana (S1)</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58</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17-26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Sarjana (S1)</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59</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27-36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Diploma (D1/D2/D3)</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60</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27-36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Sarjana (S1)</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61</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17-26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Diploma (D1/D2/D3)</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62</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17-26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Diploma (D1/D2/D3)</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63</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27-36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Sarjana (S1)</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64</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Perempuan</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17-26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Sarjana (S1)</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65</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Perempuan</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&lt;17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SMA</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66</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&lt;17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SMA</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67</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&lt;17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SMA</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68</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Perempuan</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27-36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Sarjana (S1)</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69</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17-26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SMA</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70</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Perempuan</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27-36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Sarjana (S1)</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71</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Perempuan</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17-26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SMA</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72</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Perempuan</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27-36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Sarjana (S1)</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73</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17-26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SMA</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74</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17-26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SMA</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75</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Perempuan</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&gt;57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Sarjana (S1)</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76</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&gt;57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Diploma (D1/D2/D3)</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77</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17-26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Sarjana (S1)</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78</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17-26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Diploma (D1/D2/D3)</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79</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Perempuan</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17-26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Sarjana (S1)</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80</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&gt;57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Sarjana (S1)</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81</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Perempuan</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17-26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SMA</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lastRenderedPageBreak/>
              <w:t>82</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17-26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SMA</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83</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17-26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Diploma (D1/D2/D3)</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84</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17-26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Sarjana (S1)</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85</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17-26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Sarjana (S1)</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86</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17-26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SMA</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87</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Perempuan</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17-26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SMA</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88</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17-26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SMA</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89</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&gt;57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Diploma (D1/D2/D3)</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90</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Perempuan</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&gt;57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Sarjana (S1)</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91</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Perempuan</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17-26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Sarjana (S1)</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92</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Perempuan</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27-36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Diploma (D1/D2/D3)</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93</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&lt;17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SMA</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94</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Perempuan</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&gt;57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Diploma (D1/D2/D3)</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95</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17-26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Sarjana (S1)</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96</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&gt;57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Sarjana (S1)</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97</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17-26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SMA</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98</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17-26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SMA</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99</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Perempuan</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27-36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Sarjana (S1)</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r w:rsidR="00271086" w:rsidRPr="00271086" w:rsidTr="00687F59">
        <w:trPr>
          <w:trHeight w:val="315"/>
        </w:trPr>
        <w:tc>
          <w:tcPr>
            <w:tcW w:w="16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100</w:t>
            </w:r>
          </w:p>
        </w:tc>
        <w:tc>
          <w:tcPr>
            <w:tcW w:w="14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Laki-Laki</w:t>
            </w:r>
          </w:p>
        </w:tc>
        <w:tc>
          <w:tcPr>
            <w:tcW w:w="130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27-36 tahun</w:t>
            </w:r>
          </w:p>
        </w:tc>
        <w:tc>
          <w:tcPr>
            <w:tcW w:w="2057"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Diploma (D1/D2/D3)</w:t>
            </w:r>
          </w:p>
        </w:tc>
        <w:tc>
          <w:tcPr>
            <w:tcW w:w="2070" w:type="dxa"/>
            <w:shd w:val="clear" w:color="auto" w:fill="auto"/>
            <w:noWrap/>
            <w:vAlign w:val="bottom"/>
            <w:hideMark/>
          </w:tcPr>
          <w:p w:rsidR="00271086" w:rsidRPr="00271086" w:rsidRDefault="00271086" w:rsidP="00687F59">
            <w:pPr>
              <w:spacing w:after="0" w:line="240" w:lineRule="auto"/>
              <w:jc w:val="center"/>
              <w:rPr>
                <w:rFonts w:ascii="Arial" w:eastAsia="Times New Roman" w:hAnsi="Arial" w:cs="Arial"/>
                <w:sz w:val="20"/>
                <w:szCs w:val="20"/>
                <w:lang w:val="en-US"/>
              </w:rPr>
            </w:pPr>
            <w:r w:rsidRPr="00271086">
              <w:rPr>
                <w:rFonts w:ascii="Arial" w:eastAsia="Times New Roman" w:hAnsi="Arial" w:cs="Arial"/>
                <w:sz w:val="20"/>
                <w:szCs w:val="20"/>
                <w:lang w:val="en-US"/>
              </w:rPr>
              <w:t>Ya</w:t>
            </w:r>
          </w:p>
        </w:tc>
      </w:tr>
    </w:tbl>
    <w:p w:rsidR="00271086" w:rsidRDefault="00271086" w:rsidP="005D610B">
      <w:pPr>
        <w:spacing w:line="360" w:lineRule="auto"/>
        <w:rPr>
          <w:rFonts w:ascii="Times New Roman" w:hAnsi="Times New Roman" w:cs="Times New Roman"/>
          <w:b/>
          <w:sz w:val="24"/>
          <w:szCs w:val="24"/>
        </w:rPr>
      </w:pPr>
    </w:p>
    <w:p w:rsidR="00271086" w:rsidRPr="00A90747" w:rsidRDefault="005D610B" w:rsidP="00551C43">
      <w:pPr>
        <w:spacing w:line="360" w:lineRule="auto"/>
        <w:jc w:val="center"/>
        <w:rPr>
          <w:rFonts w:ascii="Times New Roman" w:hAnsi="Times New Roman" w:cs="Times New Roman"/>
          <w:b/>
          <w:sz w:val="24"/>
          <w:szCs w:val="24"/>
          <w:lang w:val="en-US"/>
        </w:rPr>
      </w:pPr>
      <w:r w:rsidRPr="00A90747">
        <w:rPr>
          <w:rFonts w:ascii="Times New Roman" w:hAnsi="Times New Roman" w:cs="Times New Roman"/>
          <w:b/>
          <w:sz w:val="24"/>
          <w:szCs w:val="24"/>
          <w:lang w:val="en-US"/>
        </w:rPr>
        <w:t xml:space="preserve">Tabel </w:t>
      </w:r>
      <w:r w:rsidRPr="002D2510">
        <w:rPr>
          <w:rFonts w:ascii="Times New Roman" w:hAnsi="Times New Roman" w:cs="Times New Roman"/>
          <w:b/>
          <w:i/>
          <w:sz w:val="24"/>
          <w:szCs w:val="24"/>
          <w:lang w:val="en-US"/>
        </w:rPr>
        <w:t>Servicescape</w:t>
      </w:r>
    </w:p>
    <w:tbl>
      <w:tblPr>
        <w:tblW w:w="846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630"/>
        <w:gridCol w:w="630"/>
        <w:gridCol w:w="630"/>
        <w:gridCol w:w="630"/>
        <w:gridCol w:w="606"/>
        <w:gridCol w:w="606"/>
        <w:gridCol w:w="606"/>
        <w:gridCol w:w="606"/>
        <w:gridCol w:w="606"/>
        <w:gridCol w:w="2460"/>
      </w:tblGrid>
      <w:tr w:rsidR="00EC0127" w:rsidRPr="00EC0127" w:rsidTr="00687F59">
        <w:trPr>
          <w:trHeight w:val="315"/>
        </w:trPr>
        <w:tc>
          <w:tcPr>
            <w:tcW w:w="450" w:type="dxa"/>
            <w:shd w:val="clear" w:color="auto" w:fill="auto"/>
            <w:noWrap/>
            <w:vAlign w:val="bottom"/>
            <w:hideMark/>
          </w:tcPr>
          <w:p w:rsidR="00EC0127" w:rsidRPr="003D0602" w:rsidRDefault="00EC0127" w:rsidP="00687F59">
            <w:pPr>
              <w:spacing w:after="0" w:line="240" w:lineRule="auto"/>
              <w:jc w:val="center"/>
              <w:rPr>
                <w:rFonts w:ascii="Times New Roman" w:eastAsia="Times New Roman" w:hAnsi="Times New Roman" w:cs="Times New Roman"/>
                <w:b/>
                <w:color w:val="000000"/>
                <w:sz w:val="24"/>
                <w:szCs w:val="24"/>
                <w:lang w:val="en-US"/>
              </w:rPr>
            </w:pPr>
            <w:r w:rsidRPr="003D0602">
              <w:rPr>
                <w:rFonts w:ascii="Times New Roman" w:eastAsia="Times New Roman" w:hAnsi="Times New Roman" w:cs="Times New Roman"/>
                <w:b/>
                <w:color w:val="000000"/>
                <w:sz w:val="24"/>
                <w:szCs w:val="24"/>
                <w:lang w:val="en-US"/>
              </w:rPr>
              <w:t>No.</w:t>
            </w:r>
          </w:p>
        </w:tc>
        <w:tc>
          <w:tcPr>
            <w:tcW w:w="630" w:type="dxa"/>
            <w:shd w:val="clear" w:color="auto" w:fill="auto"/>
            <w:noWrap/>
            <w:vAlign w:val="bottom"/>
            <w:hideMark/>
          </w:tcPr>
          <w:p w:rsidR="00EC0127" w:rsidRPr="003D0602" w:rsidRDefault="00EC0127" w:rsidP="00687F59">
            <w:pPr>
              <w:spacing w:after="0" w:line="240" w:lineRule="auto"/>
              <w:jc w:val="center"/>
              <w:rPr>
                <w:rFonts w:ascii="Arial" w:eastAsia="Times New Roman" w:hAnsi="Arial" w:cs="Arial"/>
                <w:b/>
                <w:color w:val="000000"/>
                <w:sz w:val="20"/>
                <w:szCs w:val="20"/>
                <w:lang w:val="en-US"/>
              </w:rPr>
            </w:pPr>
            <w:r w:rsidRPr="003D0602">
              <w:rPr>
                <w:rFonts w:ascii="Arial" w:eastAsia="Times New Roman" w:hAnsi="Arial" w:cs="Arial"/>
                <w:b/>
                <w:color w:val="000000"/>
                <w:sz w:val="20"/>
                <w:szCs w:val="20"/>
                <w:lang w:val="en-US"/>
              </w:rPr>
              <w:t>SC1</w:t>
            </w:r>
          </w:p>
        </w:tc>
        <w:tc>
          <w:tcPr>
            <w:tcW w:w="630" w:type="dxa"/>
            <w:shd w:val="clear" w:color="auto" w:fill="auto"/>
            <w:noWrap/>
            <w:vAlign w:val="bottom"/>
            <w:hideMark/>
          </w:tcPr>
          <w:p w:rsidR="00EC0127" w:rsidRPr="003D0602" w:rsidRDefault="00EC0127" w:rsidP="00687F59">
            <w:pPr>
              <w:spacing w:after="0" w:line="240" w:lineRule="auto"/>
              <w:jc w:val="center"/>
              <w:rPr>
                <w:rFonts w:ascii="Arial" w:eastAsia="Times New Roman" w:hAnsi="Arial" w:cs="Arial"/>
                <w:b/>
                <w:color w:val="000000"/>
                <w:sz w:val="20"/>
                <w:szCs w:val="20"/>
                <w:lang w:val="en-US"/>
              </w:rPr>
            </w:pPr>
            <w:r w:rsidRPr="003D0602">
              <w:rPr>
                <w:rFonts w:ascii="Arial" w:eastAsia="Times New Roman" w:hAnsi="Arial" w:cs="Arial"/>
                <w:b/>
                <w:color w:val="000000"/>
                <w:sz w:val="20"/>
                <w:szCs w:val="20"/>
                <w:lang w:val="en-US"/>
              </w:rPr>
              <w:t>SC2</w:t>
            </w:r>
          </w:p>
        </w:tc>
        <w:tc>
          <w:tcPr>
            <w:tcW w:w="630" w:type="dxa"/>
            <w:shd w:val="clear" w:color="auto" w:fill="auto"/>
            <w:noWrap/>
            <w:vAlign w:val="bottom"/>
            <w:hideMark/>
          </w:tcPr>
          <w:p w:rsidR="00EC0127" w:rsidRPr="003D0602" w:rsidRDefault="00EC0127" w:rsidP="00687F59">
            <w:pPr>
              <w:spacing w:after="0" w:line="240" w:lineRule="auto"/>
              <w:jc w:val="center"/>
              <w:rPr>
                <w:rFonts w:ascii="Arial" w:eastAsia="Times New Roman" w:hAnsi="Arial" w:cs="Arial"/>
                <w:b/>
                <w:color w:val="000000"/>
                <w:sz w:val="20"/>
                <w:szCs w:val="20"/>
                <w:lang w:val="en-US"/>
              </w:rPr>
            </w:pPr>
            <w:r w:rsidRPr="003D0602">
              <w:rPr>
                <w:rFonts w:ascii="Arial" w:eastAsia="Times New Roman" w:hAnsi="Arial" w:cs="Arial"/>
                <w:b/>
                <w:color w:val="000000"/>
                <w:sz w:val="20"/>
                <w:szCs w:val="20"/>
                <w:lang w:val="en-US"/>
              </w:rPr>
              <w:t>SC3</w:t>
            </w:r>
          </w:p>
        </w:tc>
        <w:tc>
          <w:tcPr>
            <w:tcW w:w="630" w:type="dxa"/>
            <w:shd w:val="clear" w:color="auto" w:fill="auto"/>
            <w:noWrap/>
            <w:vAlign w:val="bottom"/>
            <w:hideMark/>
          </w:tcPr>
          <w:p w:rsidR="00EC0127" w:rsidRPr="003D0602" w:rsidRDefault="00EC0127" w:rsidP="00687F59">
            <w:pPr>
              <w:spacing w:after="0" w:line="240" w:lineRule="auto"/>
              <w:jc w:val="center"/>
              <w:rPr>
                <w:rFonts w:ascii="Arial" w:eastAsia="Times New Roman" w:hAnsi="Arial" w:cs="Arial"/>
                <w:b/>
                <w:color w:val="000000"/>
                <w:sz w:val="20"/>
                <w:szCs w:val="20"/>
                <w:lang w:val="en-US"/>
              </w:rPr>
            </w:pPr>
            <w:r w:rsidRPr="003D0602">
              <w:rPr>
                <w:rFonts w:ascii="Arial" w:eastAsia="Times New Roman" w:hAnsi="Arial" w:cs="Arial"/>
                <w:b/>
                <w:color w:val="000000"/>
                <w:sz w:val="20"/>
                <w:szCs w:val="20"/>
                <w:lang w:val="en-US"/>
              </w:rPr>
              <w:t>SC4</w:t>
            </w:r>
          </w:p>
        </w:tc>
        <w:tc>
          <w:tcPr>
            <w:tcW w:w="606" w:type="dxa"/>
            <w:shd w:val="clear" w:color="auto" w:fill="auto"/>
            <w:noWrap/>
            <w:vAlign w:val="bottom"/>
            <w:hideMark/>
          </w:tcPr>
          <w:p w:rsidR="00EC0127" w:rsidRPr="003D0602" w:rsidRDefault="00EC0127" w:rsidP="00687F59">
            <w:pPr>
              <w:spacing w:after="0" w:line="240" w:lineRule="auto"/>
              <w:jc w:val="center"/>
              <w:rPr>
                <w:rFonts w:ascii="Arial" w:eastAsia="Times New Roman" w:hAnsi="Arial" w:cs="Arial"/>
                <w:b/>
                <w:color w:val="000000"/>
                <w:sz w:val="20"/>
                <w:szCs w:val="20"/>
                <w:lang w:val="en-US"/>
              </w:rPr>
            </w:pPr>
            <w:r w:rsidRPr="003D0602">
              <w:rPr>
                <w:rFonts w:ascii="Arial" w:eastAsia="Times New Roman" w:hAnsi="Arial" w:cs="Arial"/>
                <w:b/>
                <w:color w:val="000000"/>
                <w:sz w:val="20"/>
                <w:szCs w:val="20"/>
                <w:lang w:val="en-US"/>
              </w:rPr>
              <w:t>SC5</w:t>
            </w:r>
          </w:p>
        </w:tc>
        <w:tc>
          <w:tcPr>
            <w:tcW w:w="606" w:type="dxa"/>
            <w:shd w:val="clear" w:color="auto" w:fill="auto"/>
            <w:noWrap/>
            <w:vAlign w:val="bottom"/>
            <w:hideMark/>
          </w:tcPr>
          <w:p w:rsidR="00EC0127" w:rsidRPr="003D0602" w:rsidRDefault="00EC0127" w:rsidP="00687F59">
            <w:pPr>
              <w:spacing w:after="0" w:line="240" w:lineRule="auto"/>
              <w:jc w:val="center"/>
              <w:rPr>
                <w:rFonts w:ascii="Arial" w:eastAsia="Times New Roman" w:hAnsi="Arial" w:cs="Arial"/>
                <w:b/>
                <w:color w:val="000000"/>
                <w:sz w:val="20"/>
                <w:szCs w:val="20"/>
                <w:lang w:val="en-US"/>
              </w:rPr>
            </w:pPr>
            <w:r w:rsidRPr="003D0602">
              <w:rPr>
                <w:rFonts w:ascii="Arial" w:eastAsia="Times New Roman" w:hAnsi="Arial" w:cs="Arial"/>
                <w:b/>
                <w:color w:val="000000"/>
                <w:sz w:val="20"/>
                <w:szCs w:val="20"/>
                <w:lang w:val="en-US"/>
              </w:rPr>
              <w:t>SC6</w:t>
            </w:r>
          </w:p>
        </w:tc>
        <w:tc>
          <w:tcPr>
            <w:tcW w:w="606" w:type="dxa"/>
            <w:shd w:val="clear" w:color="auto" w:fill="auto"/>
            <w:noWrap/>
            <w:vAlign w:val="bottom"/>
            <w:hideMark/>
          </w:tcPr>
          <w:p w:rsidR="00EC0127" w:rsidRPr="003D0602" w:rsidRDefault="00EC0127" w:rsidP="00687F59">
            <w:pPr>
              <w:spacing w:after="0" w:line="240" w:lineRule="auto"/>
              <w:jc w:val="center"/>
              <w:rPr>
                <w:rFonts w:ascii="Arial" w:eastAsia="Times New Roman" w:hAnsi="Arial" w:cs="Arial"/>
                <w:b/>
                <w:color w:val="000000"/>
                <w:sz w:val="20"/>
                <w:szCs w:val="20"/>
                <w:lang w:val="en-US"/>
              </w:rPr>
            </w:pPr>
            <w:r w:rsidRPr="003D0602">
              <w:rPr>
                <w:rFonts w:ascii="Arial" w:eastAsia="Times New Roman" w:hAnsi="Arial" w:cs="Arial"/>
                <w:b/>
                <w:color w:val="000000"/>
                <w:sz w:val="20"/>
                <w:szCs w:val="20"/>
                <w:lang w:val="en-US"/>
              </w:rPr>
              <w:t>SC7</w:t>
            </w:r>
          </w:p>
        </w:tc>
        <w:tc>
          <w:tcPr>
            <w:tcW w:w="606" w:type="dxa"/>
            <w:shd w:val="clear" w:color="auto" w:fill="auto"/>
            <w:noWrap/>
            <w:vAlign w:val="bottom"/>
            <w:hideMark/>
          </w:tcPr>
          <w:p w:rsidR="00EC0127" w:rsidRPr="003D0602" w:rsidRDefault="00EC0127" w:rsidP="00687F59">
            <w:pPr>
              <w:spacing w:after="0" w:line="240" w:lineRule="auto"/>
              <w:jc w:val="center"/>
              <w:rPr>
                <w:rFonts w:ascii="Arial" w:eastAsia="Times New Roman" w:hAnsi="Arial" w:cs="Arial"/>
                <w:b/>
                <w:color w:val="000000"/>
                <w:sz w:val="20"/>
                <w:szCs w:val="20"/>
                <w:lang w:val="en-US"/>
              </w:rPr>
            </w:pPr>
            <w:r w:rsidRPr="003D0602">
              <w:rPr>
                <w:rFonts w:ascii="Arial" w:eastAsia="Times New Roman" w:hAnsi="Arial" w:cs="Arial"/>
                <w:b/>
                <w:color w:val="000000"/>
                <w:sz w:val="20"/>
                <w:szCs w:val="20"/>
                <w:lang w:val="en-US"/>
              </w:rPr>
              <w:t>SC8</w:t>
            </w:r>
          </w:p>
        </w:tc>
        <w:tc>
          <w:tcPr>
            <w:tcW w:w="606" w:type="dxa"/>
            <w:shd w:val="clear" w:color="auto" w:fill="auto"/>
            <w:noWrap/>
            <w:vAlign w:val="bottom"/>
            <w:hideMark/>
          </w:tcPr>
          <w:p w:rsidR="00EC0127" w:rsidRPr="003D0602" w:rsidRDefault="00EC0127" w:rsidP="00687F59">
            <w:pPr>
              <w:spacing w:after="0" w:line="240" w:lineRule="auto"/>
              <w:jc w:val="center"/>
              <w:rPr>
                <w:rFonts w:ascii="Arial" w:eastAsia="Times New Roman" w:hAnsi="Arial" w:cs="Arial"/>
                <w:b/>
                <w:color w:val="000000"/>
                <w:sz w:val="20"/>
                <w:szCs w:val="20"/>
                <w:lang w:val="en-US"/>
              </w:rPr>
            </w:pPr>
            <w:r w:rsidRPr="003D0602">
              <w:rPr>
                <w:rFonts w:ascii="Arial" w:eastAsia="Times New Roman" w:hAnsi="Arial" w:cs="Arial"/>
                <w:b/>
                <w:color w:val="000000"/>
                <w:sz w:val="20"/>
                <w:szCs w:val="20"/>
                <w:lang w:val="en-US"/>
              </w:rPr>
              <w:t>SC9</w:t>
            </w:r>
          </w:p>
        </w:tc>
        <w:tc>
          <w:tcPr>
            <w:tcW w:w="2460" w:type="dxa"/>
            <w:shd w:val="clear" w:color="auto" w:fill="auto"/>
            <w:noWrap/>
            <w:vAlign w:val="bottom"/>
            <w:hideMark/>
          </w:tcPr>
          <w:p w:rsidR="00EC0127" w:rsidRPr="003D0602" w:rsidRDefault="00EC0127" w:rsidP="00687F59">
            <w:pPr>
              <w:spacing w:after="0" w:line="240" w:lineRule="auto"/>
              <w:jc w:val="center"/>
              <w:rPr>
                <w:rFonts w:ascii="Times New Roman" w:eastAsia="Times New Roman" w:hAnsi="Times New Roman" w:cs="Times New Roman"/>
                <w:b/>
                <w:bCs/>
                <w:i/>
                <w:iCs/>
                <w:color w:val="000000"/>
                <w:sz w:val="24"/>
                <w:szCs w:val="24"/>
                <w:lang w:val="en-US"/>
              </w:rPr>
            </w:pPr>
            <w:r w:rsidRPr="003D0602">
              <w:rPr>
                <w:rFonts w:ascii="Times New Roman" w:eastAsia="Times New Roman" w:hAnsi="Times New Roman" w:cs="Times New Roman"/>
                <w:b/>
                <w:bCs/>
                <w:i/>
                <w:iCs/>
                <w:color w:val="000000"/>
                <w:sz w:val="24"/>
                <w:szCs w:val="24"/>
                <w:lang w:val="en-US"/>
              </w:rPr>
              <w:t>Servicescape</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1</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37</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2</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31</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3</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27</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39</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31</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6</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17</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7</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25</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8</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22</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9</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34</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10</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18</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11</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31</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12</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33</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13</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26</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14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34</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15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31</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16</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28</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17</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30</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18</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36</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19</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33</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lastRenderedPageBreak/>
              <w:t>20</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33</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21</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37</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22</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28</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23</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40</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24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28</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25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36</w:t>
            </w:r>
          </w:p>
        </w:tc>
      </w:tr>
      <w:tr w:rsidR="00EC0127" w:rsidRPr="00EC0127" w:rsidTr="00687F59">
        <w:trPr>
          <w:trHeight w:val="25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26</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38</w:t>
            </w:r>
          </w:p>
        </w:tc>
      </w:tr>
      <w:tr w:rsidR="00EC0127" w:rsidRPr="00EC0127" w:rsidTr="00687F59">
        <w:trPr>
          <w:trHeight w:val="25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27</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43</w:t>
            </w:r>
          </w:p>
        </w:tc>
      </w:tr>
      <w:tr w:rsidR="00EC0127" w:rsidRPr="00EC0127" w:rsidTr="00687F59">
        <w:trPr>
          <w:trHeight w:val="25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28</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34</w:t>
            </w:r>
          </w:p>
        </w:tc>
      </w:tr>
      <w:tr w:rsidR="00EC0127" w:rsidRPr="00EC0127" w:rsidTr="00687F59">
        <w:trPr>
          <w:trHeight w:val="25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29</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35</w:t>
            </w:r>
          </w:p>
        </w:tc>
      </w:tr>
      <w:tr w:rsidR="00EC0127" w:rsidRPr="00EC0127" w:rsidTr="00687F59">
        <w:trPr>
          <w:trHeight w:val="25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30</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32</w:t>
            </w:r>
          </w:p>
        </w:tc>
      </w:tr>
      <w:tr w:rsidR="00EC0127" w:rsidRPr="00EC0127" w:rsidTr="00687F59">
        <w:trPr>
          <w:trHeight w:val="25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31</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28</w:t>
            </w:r>
          </w:p>
        </w:tc>
      </w:tr>
      <w:tr w:rsidR="00EC0127" w:rsidRPr="00EC0127" w:rsidTr="00687F59">
        <w:trPr>
          <w:trHeight w:val="25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32</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27</w:t>
            </w:r>
          </w:p>
        </w:tc>
      </w:tr>
      <w:tr w:rsidR="00EC0127" w:rsidRPr="00EC0127" w:rsidTr="00687F59">
        <w:trPr>
          <w:trHeight w:val="25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33</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35</w:t>
            </w:r>
          </w:p>
        </w:tc>
      </w:tr>
      <w:tr w:rsidR="00EC0127" w:rsidRPr="00EC0127" w:rsidTr="00687F59">
        <w:trPr>
          <w:trHeight w:val="25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34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34</w:t>
            </w:r>
          </w:p>
        </w:tc>
      </w:tr>
      <w:tr w:rsidR="00EC0127" w:rsidRPr="00EC0127" w:rsidTr="00687F59">
        <w:trPr>
          <w:trHeight w:val="25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35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34</w:t>
            </w:r>
          </w:p>
        </w:tc>
      </w:tr>
      <w:tr w:rsidR="00EC0127" w:rsidRPr="00EC0127" w:rsidTr="00687F59">
        <w:trPr>
          <w:trHeight w:val="25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36</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30</w:t>
            </w:r>
          </w:p>
        </w:tc>
      </w:tr>
      <w:tr w:rsidR="00EC0127" w:rsidRPr="00EC0127" w:rsidTr="00687F59">
        <w:trPr>
          <w:trHeight w:val="25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37</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31</w:t>
            </w:r>
          </w:p>
        </w:tc>
      </w:tr>
      <w:tr w:rsidR="00EC0127" w:rsidRPr="00EC0127" w:rsidTr="00687F59">
        <w:trPr>
          <w:trHeight w:val="25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38</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37</w:t>
            </w:r>
          </w:p>
        </w:tc>
      </w:tr>
      <w:tr w:rsidR="00EC0127" w:rsidRPr="00EC0127" w:rsidTr="00687F59">
        <w:trPr>
          <w:trHeight w:val="25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39</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39</w:t>
            </w:r>
          </w:p>
        </w:tc>
      </w:tr>
      <w:tr w:rsidR="00EC0127" w:rsidRPr="00EC0127" w:rsidTr="00687F59">
        <w:trPr>
          <w:trHeight w:val="25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40</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32</w:t>
            </w:r>
          </w:p>
        </w:tc>
      </w:tr>
      <w:tr w:rsidR="00EC0127" w:rsidRPr="00EC0127" w:rsidTr="00687F59">
        <w:trPr>
          <w:trHeight w:val="25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41</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28</w:t>
            </w:r>
          </w:p>
        </w:tc>
      </w:tr>
      <w:tr w:rsidR="00EC0127" w:rsidRPr="00EC0127" w:rsidTr="00687F59">
        <w:trPr>
          <w:trHeight w:val="25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42</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40</w:t>
            </w:r>
          </w:p>
        </w:tc>
      </w:tr>
      <w:tr w:rsidR="00EC0127" w:rsidRPr="00EC0127" w:rsidTr="00687F59">
        <w:trPr>
          <w:trHeight w:val="25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43</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32</w:t>
            </w:r>
          </w:p>
        </w:tc>
      </w:tr>
      <w:tr w:rsidR="00EC0127" w:rsidRPr="00EC0127" w:rsidTr="00687F59">
        <w:trPr>
          <w:trHeight w:val="25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44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30</w:t>
            </w:r>
          </w:p>
        </w:tc>
      </w:tr>
      <w:tr w:rsidR="00EC0127" w:rsidRPr="00EC0127" w:rsidTr="00687F59">
        <w:trPr>
          <w:trHeight w:val="25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45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28</w:t>
            </w:r>
          </w:p>
        </w:tc>
      </w:tr>
      <w:tr w:rsidR="00EC0127" w:rsidRPr="00EC0127" w:rsidTr="00687F59">
        <w:trPr>
          <w:trHeight w:val="25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46</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18</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47</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37</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48</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31</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49</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27</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50</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39</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51</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31</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52</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17</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53</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25</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54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22</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55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34</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56</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18</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57</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31</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58</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33</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59</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26</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60</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34</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61</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31</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62</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28</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63</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30</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64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36</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65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33</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lastRenderedPageBreak/>
              <w:t>66</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33</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67</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37</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68</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28</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69</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40</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70</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28</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71</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36</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72</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38</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73</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43</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74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34</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75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35</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76</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32</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77</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28</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78</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27</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79</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35</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80</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34</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81</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34</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82</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30</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83</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31</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84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37</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85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39</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86</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32</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87</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28</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88</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40</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89</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32</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90</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30</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91</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28</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92</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18</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93</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37</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94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31</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95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27</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96</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39</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97</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31</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98</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17</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99</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25</w:t>
            </w:r>
          </w:p>
        </w:tc>
      </w:tr>
      <w:tr w:rsidR="00EC0127" w:rsidRPr="00EC0127" w:rsidTr="00687F59">
        <w:trPr>
          <w:trHeight w:val="315"/>
        </w:trPr>
        <w:tc>
          <w:tcPr>
            <w:tcW w:w="450" w:type="dxa"/>
            <w:shd w:val="clear" w:color="auto" w:fill="auto"/>
            <w:noWrap/>
            <w:vAlign w:val="bottom"/>
            <w:hideMark/>
          </w:tcPr>
          <w:p w:rsidR="00EC0127" w:rsidRPr="00271086" w:rsidRDefault="00EC0127" w:rsidP="00687F5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100</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460" w:type="dxa"/>
            <w:shd w:val="clear" w:color="auto" w:fill="auto"/>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22</w:t>
            </w:r>
          </w:p>
        </w:tc>
      </w:tr>
      <w:tr w:rsidR="00EC0127" w:rsidRPr="00EC0127" w:rsidTr="00687F59">
        <w:trPr>
          <w:trHeight w:val="315"/>
        </w:trPr>
        <w:tc>
          <w:tcPr>
            <w:tcW w:w="450" w:type="dxa"/>
            <w:shd w:val="clear" w:color="000000" w:fill="FFFF00"/>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Rata-Rata</w:t>
            </w:r>
          </w:p>
        </w:tc>
        <w:tc>
          <w:tcPr>
            <w:tcW w:w="630" w:type="dxa"/>
            <w:shd w:val="clear" w:color="000000" w:fill="FFFF00"/>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3.83</w:t>
            </w:r>
          </w:p>
        </w:tc>
        <w:tc>
          <w:tcPr>
            <w:tcW w:w="630" w:type="dxa"/>
            <w:shd w:val="clear" w:color="000000" w:fill="FFFF00"/>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3.68</w:t>
            </w:r>
          </w:p>
        </w:tc>
        <w:tc>
          <w:tcPr>
            <w:tcW w:w="630" w:type="dxa"/>
            <w:shd w:val="clear" w:color="000000" w:fill="FFFF00"/>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3.55</w:t>
            </w:r>
          </w:p>
        </w:tc>
        <w:tc>
          <w:tcPr>
            <w:tcW w:w="630" w:type="dxa"/>
            <w:shd w:val="clear" w:color="000000" w:fill="FFFF00"/>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3.58</w:t>
            </w:r>
          </w:p>
        </w:tc>
        <w:tc>
          <w:tcPr>
            <w:tcW w:w="606" w:type="dxa"/>
            <w:shd w:val="clear" w:color="000000" w:fill="FFFF00"/>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3.57</w:t>
            </w:r>
          </w:p>
        </w:tc>
        <w:tc>
          <w:tcPr>
            <w:tcW w:w="606" w:type="dxa"/>
            <w:shd w:val="clear" w:color="000000" w:fill="FFFF00"/>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3.69</w:t>
            </w:r>
          </w:p>
        </w:tc>
        <w:tc>
          <w:tcPr>
            <w:tcW w:w="606" w:type="dxa"/>
            <w:shd w:val="clear" w:color="000000" w:fill="FFFF00"/>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3.10</w:t>
            </w:r>
          </w:p>
        </w:tc>
        <w:tc>
          <w:tcPr>
            <w:tcW w:w="606" w:type="dxa"/>
            <w:shd w:val="clear" w:color="000000" w:fill="FFFF00"/>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3.10</w:t>
            </w:r>
          </w:p>
        </w:tc>
        <w:tc>
          <w:tcPr>
            <w:tcW w:w="606" w:type="dxa"/>
            <w:shd w:val="clear" w:color="000000" w:fill="FFFF00"/>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3.19</w:t>
            </w:r>
          </w:p>
        </w:tc>
        <w:tc>
          <w:tcPr>
            <w:tcW w:w="2460" w:type="dxa"/>
            <w:shd w:val="clear" w:color="000000" w:fill="FFFF00"/>
            <w:noWrap/>
            <w:vAlign w:val="bottom"/>
            <w:hideMark/>
          </w:tcPr>
          <w:p w:rsidR="00EC0127" w:rsidRPr="00EC0127" w:rsidRDefault="00EC0127" w:rsidP="00687F5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3.48</w:t>
            </w:r>
          </w:p>
        </w:tc>
      </w:tr>
    </w:tbl>
    <w:p w:rsidR="00271086" w:rsidRDefault="00271086" w:rsidP="00EC0127">
      <w:pPr>
        <w:spacing w:line="360" w:lineRule="auto"/>
        <w:rPr>
          <w:rFonts w:ascii="Times New Roman" w:hAnsi="Times New Roman" w:cs="Times New Roman"/>
          <w:b/>
          <w:sz w:val="24"/>
          <w:szCs w:val="24"/>
        </w:rPr>
      </w:pPr>
    </w:p>
    <w:p w:rsidR="005D610B" w:rsidRDefault="005D610B" w:rsidP="00EC0127">
      <w:pPr>
        <w:spacing w:line="360" w:lineRule="auto"/>
        <w:rPr>
          <w:rFonts w:ascii="Times New Roman" w:hAnsi="Times New Roman" w:cs="Times New Roman"/>
          <w:b/>
          <w:sz w:val="24"/>
          <w:szCs w:val="24"/>
        </w:rPr>
      </w:pPr>
    </w:p>
    <w:p w:rsidR="005D610B" w:rsidRDefault="005D610B" w:rsidP="00EC0127">
      <w:pPr>
        <w:spacing w:line="360" w:lineRule="auto"/>
        <w:rPr>
          <w:rFonts w:ascii="Times New Roman" w:hAnsi="Times New Roman" w:cs="Times New Roman"/>
          <w:b/>
          <w:sz w:val="24"/>
          <w:szCs w:val="24"/>
        </w:rPr>
      </w:pPr>
    </w:p>
    <w:p w:rsidR="005D610B" w:rsidRPr="00A90747" w:rsidRDefault="005D610B" w:rsidP="005D610B">
      <w:pPr>
        <w:spacing w:line="360" w:lineRule="auto"/>
        <w:jc w:val="center"/>
        <w:rPr>
          <w:rFonts w:ascii="Times New Roman" w:hAnsi="Times New Roman" w:cs="Times New Roman"/>
          <w:b/>
          <w:sz w:val="24"/>
          <w:szCs w:val="24"/>
          <w:lang w:val="en-US"/>
        </w:rPr>
      </w:pPr>
      <w:r w:rsidRPr="00A90747">
        <w:rPr>
          <w:rFonts w:ascii="Times New Roman" w:hAnsi="Times New Roman" w:cs="Times New Roman"/>
          <w:b/>
          <w:sz w:val="24"/>
          <w:szCs w:val="24"/>
          <w:lang w:val="en-US"/>
        </w:rPr>
        <w:lastRenderedPageBreak/>
        <w:t xml:space="preserve">Tabel </w:t>
      </w:r>
      <w:r w:rsidRPr="00A90747">
        <w:rPr>
          <w:rFonts w:ascii="Times New Roman" w:hAnsi="Times New Roman" w:cs="Times New Roman"/>
          <w:b/>
          <w:i/>
          <w:sz w:val="24"/>
          <w:szCs w:val="24"/>
          <w:lang w:val="en-US"/>
        </w:rPr>
        <w:t>Service Personnel</w:t>
      </w:r>
    </w:p>
    <w:tbl>
      <w:tblPr>
        <w:tblW w:w="873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630"/>
        <w:gridCol w:w="630"/>
        <w:gridCol w:w="630"/>
        <w:gridCol w:w="630"/>
        <w:gridCol w:w="630"/>
        <w:gridCol w:w="630"/>
        <w:gridCol w:w="606"/>
        <w:gridCol w:w="606"/>
        <w:gridCol w:w="606"/>
        <w:gridCol w:w="2426"/>
      </w:tblGrid>
      <w:tr w:rsidR="00645632" w:rsidRPr="00EC0127" w:rsidTr="00C231A7">
        <w:trPr>
          <w:trHeight w:val="315"/>
        </w:trPr>
        <w:tc>
          <w:tcPr>
            <w:tcW w:w="706" w:type="dxa"/>
            <w:vAlign w:val="bottom"/>
          </w:tcPr>
          <w:p w:rsidR="00645632" w:rsidRPr="00A90747" w:rsidRDefault="00687F59" w:rsidP="00671669">
            <w:pPr>
              <w:spacing w:after="0" w:line="240" w:lineRule="auto"/>
              <w:jc w:val="center"/>
              <w:rPr>
                <w:rFonts w:ascii="Times New Roman" w:eastAsia="Times New Roman" w:hAnsi="Times New Roman" w:cs="Times New Roman"/>
                <w:b/>
                <w:color w:val="000000"/>
                <w:sz w:val="24"/>
                <w:szCs w:val="24"/>
                <w:lang w:val="en-US"/>
              </w:rPr>
            </w:pPr>
            <w:r w:rsidRPr="00A90747">
              <w:rPr>
                <w:rFonts w:ascii="Times New Roman" w:eastAsia="Times New Roman" w:hAnsi="Times New Roman" w:cs="Times New Roman"/>
                <w:b/>
                <w:color w:val="000000"/>
                <w:sz w:val="24"/>
                <w:szCs w:val="24"/>
                <w:lang w:val="en-US"/>
              </w:rPr>
              <w:t>No.</w:t>
            </w:r>
          </w:p>
        </w:tc>
        <w:tc>
          <w:tcPr>
            <w:tcW w:w="630" w:type="dxa"/>
            <w:shd w:val="clear" w:color="auto" w:fill="auto"/>
            <w:noWrap/>
            <w:vAlign w:val="bottom"/>
            <w:hideMark/>
          </w:tcPr>
          <w:p w:rsidR="00645632" w:rsidRPr="00A90747" w:rsidRDefault="00645632" w:rsidP="00671669">
            <w:pPr>
              <w:spacing w:after="0" w:line="240" w:lineRule="auto"/>
              <w:jc w:val="center"/>
              <w:rPr>
                <w:rFonts w:ascii="Arial" w:eastAsia="Times New Roman" w:hAnsi="Arial" w:cs="Arial"/>
                <w:b/>
                <w:color w:val="000000"/>
                <w:sz w:val="20"/>
                <w:szCs w:val="20"/>
                <w:lang w:val="en-US"/>
              </w:rPr>
            </w:pPr>
            <w:r w:rsidRPr="00A90747">
              <w:rPr>
                <w:rFonts w:ascii="Arial" w:eastAsia="Times New Roman" w:hAnsi="Arial" w:cs="Arial"/>
                <w:b/>
                <w:color w:val="000000"/>
                <w:sz w:val="20"/>
                <w:szCs w:val="20"/>
                <w:lang w:val="en-US"/>
              </w:rPr>
              <w:t>SP1</w:t>
            </w:r>
          </w:p>
        </w:tc>
        <w:tc>
          <w:tcPr>
            <w:tcW w:w="630" w:type="dxa"/>
            <w:shd w:val="clear" w:color="auto" w:fill="auto"/>
            <w:noWrap/>
            <w:vAlign w:val="bottom"/>
            <w:hideMark/>
          </w:tcPr>
          <w:p w:rsidR="00645632" w:rsidRPr="00A90747" w:rsidRDefault="00645632" w:rsidP="00671669">
            <w:pPr>
              <w:spacing w:after="0" w:line="240" w:lineRule="auto"/>
              <w:jc w:val="center"/>
              <w:rPr>
                <w:rFonts w:ascii="Arial" w:eastAsia="Times New Roman" w:hAnsi="Arial" w:cs="Arial"/>
                <w:b/>
                <w:color w:val="000000"/>
                <w:sz w:val="20"/>
                <w:szCs w:val="20"/>
                <w:lang w:val="en-US"/>
              </w:rPr>
            </w:pPr>
            <w:r w:rsidRPr="00A90747">
              <w:rPr>
                <w:rFonts w:ascii="Arial" w:eastAsia="Times New Roman" w:hAnsi="Arial" w:cs="Arial"/>
                <w:b/>
                <w:color w:val="000000"/>
                <w:sz w:val="20"/>
                <w:szCs w:val="20"/>
                <w:lang w:val="en-US"/>
              </w:rPr>
              <w:t>SP2</w:t>
            </w:r>
          </w:p>
        </w:tc>
        <w:tc>
          <w:tcPr>
            <w:tcW w:w="630" w:type="dxa"/>
            <w:shd w:val="clear" w:color="auto" w:fill="auto"/>
            <w:noWrap/>
            <w:vAlign w:val="bottom"/>
            <w:hideMark/>
          </w:tcPr>
          <w:p w:rsidR="00645632" w:rsidRPr="00A90747" w:rsidRDefault="00645632" w:rsidP="00671669">
            <w:pPr>
              <w:spacing w:after="0" w:line="240" w:lineRule="auto"/>
              <w:jc w:val="center"/>
              <w:rPr>
                <w:rFonts w:ascii="Arial" w:eastAsia="Times New Roman" w:hAnsi="Arial" w:cs="Arial"/>
                <w:b/>
                <w:color w:val="000000"/>
                <w:sz w:val="20"/>
                <w:szCs w:val="20"/>
                <w:lang w:val="en-US"/>
              </w:rPr>
            </w:pPr>
            <w:r w:rsidRPr="00A90747">
              <w:rPr>
                <w:rFonts w:ascii="Arial" w:eastAsia="Times New Roman" w:hAnsi="Arial" w:cs="Arial"/>
                <w:b/>
                <w:color w:val="000000"/>
                <w:sz w:val="20"/>
                <w:szCs w:val="20"/>
                <w:lang w:val="en-US"/>
              </w:rPr>
              <w:t>SP3</w:t>
            </w:r>
          </w:p>
        </w:tc>
        <w:tc>
          <w:tcPr>
            <w:tcW w:w="630" w:type="dxa"/>
            <w:shd w:val="clear" w:color="auto" w:fill="auto"/>
            <w:noWrap/>
            <w:vAlign w:val="bottom"/>
            <w:hideMark/>
          </w:tcPr>
          <w:p w:rsidR="00645632" w:rsidRPr="00A90747" w:rsidRDefault="00645632" w:rsidP="00671669">
            <w:pPr>
              <w:spacing w:after="0" w:line="240" w:lineRule="auto"/>
              <w:jc w:val="center"/>
              <w:rPr>
                <w:rFonts w:ascii="Arial" w:eastAsia="Times New Roman" w:hAnsi="Arial" w:cs="Arial"/>
                <w:b/>
                <w:color w:val="000000"/>
                <w:sz w:val="20"/>
                <w:szCs w:val="20"/>
                <w:lang w:val="en-US"/>
              </w:rPr>
            </w:pPr>
            <w:r w:rsidRPr="00A90747">
              <w:rPr>
                <w:rFonts w:ascii="Arial" w:eastAsia="Times New Roman" w:hAnsi="Arial" w:cs="Arial"/>
                <w:b/>
                <w:color w:val="000000"/>
                <w:sz w:val="20"/>
                <w:szCs w:val="20"/>
                <w:lang w:val="en-US"/>
              </w:rPr>
              <w:t>SP4</w:t>
            </w:r>
          </w:p>
        </w:tc>
        <w:tc>
          <w:tcPr>
            <w:tcW w:w="630" w:type="dxa"/>
            <w:shd w:val="clear" w:color="auto" w:fill="auto"/>
            <w:noWrap/>
            <w:vAlign w:val="bottom"/>
            <w:hideMark/>
          </w:tcPr>
          <w:p w:rsidR="00645632" w:rsidRPr="00A90747" w:rsidRDefault="00645632" w:rsidP="00671669">
            <w:pPr>
              <w:spacing w:after="0" w:line="240" w:lineRule="auto"/>
              <w:jc w:val="center"/>
              <w:rPr>
                <w:rFonts w:ascii="Arial" w:eastAsia="Times New Roman" w:hAnsi="Arial" w:cs="Arial"/>
                <w:b/>
                <w:color w:val="000000"/>
                <w:sz w:val="20"/>
                <w:szCs w:val="20"/>
                <w:lang w:val="en-US"/>
              </w:rPr>
            </w:pPr>
            <w:r w:rsidRPr="00A90747">
              <w:rPr>
                <w:rFonts w:ascii="Arial" w:eastAsia="Times New Roman" w:hAnsi="Arial" w:cs="Arial"/>
                <w:b/>
                <w:color w:val="000000"/>
                <w:sz w:val="20"/>
                <w:szCs w:val="20"/>
                <w:lang w:val="en-US"/>
              </w:rPr>
              <w:t>SP5</w:t>
            </w:r>
          </w:p>
        </w:tc>
        <w:tc>
          <w:tcPr>
            <w:tcW w:w="630" w:type="dxa"/>
            <w:shd w:val="clear" w:color="auto" w:fill="auto"/>
            <w:noWrap/>
            <w:vAlign w:val="bottom"/>
            <w:hideMark/>
          </w:tcPr>
          <w:p w:rsidR="00645632" w:rsidRPr="00A90747" w:rsidRDefault="00645632" w:rsidP="00671669">
            <w:pPr>
              <w:spacing w:after="0" w:line="240" w:lineRule="auto"/>
              <w:jc w:val="center"/>
              <w:rPr>
                <w:rFonts w:ascii="Arial" w:eastAsia="Times New Roman" w:hAnsi="Arial" w:cs="Arial"/>
                <w:b/>
                <w:color w:val="000000"/>
                <w:sz w:val="20"/>
                <w:szCs w:val="20"/>
                <w:lang w:val="en-US"/>
              </w:rPr>
            </w:pPr>
            <w:r w:rsidRPr="00A90747">
              <w:rPr>
                <w:rFonts w:ascii="Arial" w:eastAsia="Times New Roman" w:hAnsi="Arial" w:cs="Arial"/>
                <w:b/>
                <w:color w:val="000000"/>
                <w:sz w:val="20"/>
                <w:szCs w:val="20"/>
                <w:lang w:val="en-US"/>
              </w:rPr>
              <w:t>SP6</w:t>
            </w:r>
          </w:p>
        </w:tc>
        <w:tc>
          <w:tcPr>
            <w:tcW w:w="606" w:type="dxa"/>
            <w:shd w:val="clear" w:color="auto" w:fill="auto"/>
            <w:noWrap/>
            <w:vAlign w:val="bottom"/>
            <w:hideMark/>
          </w:tcPr>
          <w:p w:rsidR="00645632" w:rsidRPr="00A90747" w:rsidRDefault="00645632" w:rsidP="00671669">
            <w:pPr>
              <w:spacing w:after="0" w:line="240" w:lineRule="auto"/>
              <w:jc w:val="center"/>
              <w:rPr>
                <w:rFonts w:ascii="Arial" w:eastAsia="Times New Roman" w:hAnsi="Arial" w:cs="Arial"/>
                <w:b/>
                <w:color w:val="000000"/>
                <w:sz w:val="20"/>
                <w:szCs w:val="20"/>
                <w:lang w:val="en-US"/>
              </w:rPr>
            </w:pPr>
            <w:r w:rsidRPr="00A90747">
              <w:rPr>
                <w:rFonts w:ascii="Arial" w:eastAsia="Times New Roman" w:hAnsi="Arial" w:cs="Arial"/>
                <w:b/>
                <w:color w:val="000000"/>
                <w:sz w:val="20"/>
                <w:szCs w:val="20"/>
                <w:lang w:val="en-US"/>
              </w:rPr>
              <w:t>SP7</w:t>
            </w:r>
          </w:p>
        </w:tc>
        <w:tc>
          <w:tcPr>
            <w:tcW w:w="606" w:type="dxa"/>
            <w:shd w:val="clear" w:color="auto" w:fill="auto"/>
            <w:noWrap/>
            <w:vAlign w:val="bottom"/>
            <w:hideMark/>
          </w:tcPr>
          <w:p w:rsidR="00645632" w:rsidRPr="00A90747" w:rsidRDefault="00645632" w:rsidP="00671669">
            <w:pPr>
              <w:spacing w:after="0" w:line="240" w:lineRule="auto"/>
              <w:jc w:val="center"/>
              <w:rPr>
                <w:rFonts w:ascii="Arial" w:eastAsia="Times New Roman" w:hAnsi="Arial" w:cs="Arial"/>
                <w:b/>
                <w:color w:val="000000"/>
                <w:sz w:val="20"/>
                <w:szCs w:val="20"/>
                <w:lang w:val="en-US"/>
              </w:rPr>
            </w:pPr>
            <w:r w:rsidRPr="00A90747">
              <w:rPr>
                <w:rFonts w:ascii="Arial" w:eastAsia="Times New Roman" w:hAnsi="Arial" w:cs="Arial"/>
                <w:b/>
                <w:color w:val="000000"/>
                <w:sz w:val="20"/>
                <w:szCs w:val="20"/>
                <w:lang w:val="en-US"/>
              </w:rPr>
              <w:t>SP8</w:t>
            </w:r>
          </w:p>
        </w:tc>
        <w:tc>
          <w:tcPr>
            <w:tcW w:w="606" w:type="dxa"/>
            <w:shd w:val="clear" w:color="auto" w:fill="auto"/>
            <w:noWrap/>
            <w:vAlign w:val="bottom"/>
            <w:hideMark/>
          </w:tcPr>
          <w:p w:rsidR="00645632" w:rsidRPr="00A90747" w:rsidRDefault="00645632" w:rsidP="00671669">
            <w:pPr>
              <w:spacing w:after="0" w:line="240" w:lineRule="auto"/>
              <w:jc w:val="center"/>
              <w:rPr>
                <w:rFonts w:ascii="Arial" w:eastAsia="Times New Roman" w:hAnsi="Arial" w:cs="Arial"/>
                <w:b/>
                <w:color w:val="000000"/>
                <w:sz w:val="20"/>
                <w:szCs w:val="20"/>
                <w:lang w:val="en-US"/>
              </w:rPr>
            </w:pPr>
            <w:r w:rsidRPr="00A90747">
              <w:rPr>
                <w:rFonts w:ascii="Arial" w:eastAsia="Times New Roman" w:hAnsi="Arial" w:cs="Arial"/>
                <w:b/>
                <w:color w:val="000000"/>
                <w:sz w:val="20"/>
                <w:szCs w:val="20"/>
                <w:lang w:val="en-US"/>
              </w:rPr>
              <w:t>SP9</w:t>
            </w:r>
          </w:p>
        </w:tc>
        <w:tc>
          <w:tcPr>
            <w:tcW w:w="2426" w:type="dxa"/>
            <w:shd w:val="clear" w:color="auto" w:fill="auto"/>
            <w:noWrap/>
            <w:vAlign w:val="bottom"/>
            <w:hideMark/>
          </w:tcPr>
          <w:p w:rsidR="00645632" w:rsidRPr="00A90747" w:rsidRDefault="00C231A7" w:rsidP="00671669">
            <w:pPr>
              <w:spacing w:after="0" w:line="240" w:lineRule="auto"/>
              <w:jc w:val="center"/>
              <w:rPr>
                <w:rFonts w:ascii="Times New Roman" w:eastAsia="Times New Roman" w:hAnsi="Times New Roman" w:cs="Times New Roman"/>
                <w:b/>
                <w:bCs/>
                <w:i/>
                <w:iCs/>
                <w:color w:val="000000"/>
                <w:sz w:val="24"/>
                <w:szCs w:val="24"/>
                <w:lang w:val="en-US"/>
              </w:rPr>
            </w:pPr>
            <w:r w:rsidRPr="00A90747">
              <w:rPr>
                <w:rFonts w:ascii="Times New Roman" w:eastAsia="Times New Roman" w:hAnsi="Times New Roman" w:cs="Times New Roman"/>
                <w:b/>
                <w:bCs/>
                <w:i/>
                <w:iCs/>
                <w:color w:val="000000"/>
                <w:sz w:val="24"/>
                <w:szCs w:val="24"/>
                <w:lang w:val="en-US"/>
              </w:rPr>
              <w:t xml:space="preserve">Service </w:t>
            </w:r>
            <w:r w:rsidR="00645632" w:rsidRPr="00A90747">
              <w:rPr>
                <w:rFonts w:ascii="Times New Roman" w:eastAsia="Times New Roman" w:hAnsi="Times New Roman" w:cs="Times New Roman"/>
                <w:b/>
                <w:bCs/>
                <w:i/>
                <w:iCs/>
                <w:color w:val="000000"/>
                <w:sz w:val="24"/>
                <w:szCs w:val="24"/>
                <w:lang w:val="en-US"/>
              </w:rPr>
              <w:t>Personnel</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1</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33</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32</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31</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33</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34</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6</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15</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7</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22</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8</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30</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9</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37</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10</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18</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11</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36</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12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33</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13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30</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14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31</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15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33</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16</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32</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17</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34</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18</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36</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19</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36</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20</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36</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21</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33</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22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36</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23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37</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24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29</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25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35</w:t>
            </w:r>
          </w:p>
        </w:tc>
      </w:tr>
      <w:tr w:rsidR="00645632" w:rsidRPr="00EC0127" w:rsidTr="00C231A7">
        <w:trPr>
          <w:trHeight w:val="25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26</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45</w:t>
            </w:r>
          </w:p>
        </w:tc>
      </w:tr>
      <w:tr w:rsidR="00645632" w:rsidRPr="00EC0127" w:rsidTr="00C231A7">
        <w:trPr>
          <w:trHeight w:val="25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27</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44</w:t>
            </w:r>
          </w:p>
        </w:tc>
      </w:tr>
      <w:tr w:rsidR="00645632" w:rsidRPr="00EC0127" w:rsidTr="00C231A7">
        <w:trPr>
          <w:trHeight w:val="25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28</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41</w:t>
            </w:r>
          </w:p>
        </w:tc>
      </w:tr>
      <w:tr w:rsidR="00645632" w:rsidRPr="00EC0127" w:rsidTr="00C231A7">
        <w:trPr>
          <w:trHeight w:val="25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29</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35</w:t>
            </w:r>
          </w:p>
        </w:tc>
      </w:tr>
      <w:tr w:rsidR="00645632" w:rsidRPr="00EC0127" w:rsidTr="00C231A7">
        <w:trPr>
          <w:trHeight w:val="25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30</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35</w:t>
            </w:r>
          </w:p>
        </w:tc>
      </w:tr>
      <w:tr w:rsidR="00645632" w:rsidRPr="00EC0127" w:rsidTr="00C231A7">
        <w:trPr>
          <w:trHeight w:val="25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31</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28</w:t>
            </w:r>
          </w:p>
        </w:tc>
      </w:tr>
      <w:tr w:rsidR="00645632" w:rsidRPr="00EC0127" w:rsidTr="00C231A7">
        <w:trPr>
          <w:trHeight w:val="25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32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35</w:t>
            </w:r>
          </w:p>
        </w:tc>
      </w:tr>
      <w:tr w:rsidR="00645632" w:rsidRPr="00EC0127" w:rsidTr="00C231A7">
        <w:trPr>
          <w:trHeight w:val="25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33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28</w:t>
            </w:r>
          </w:p>
        </w:tc>
      </w:tr>
      <w:tr w:rsidR="00645632" w:rsidRPr="00EC0127" w:rsidTr="00C231A7">
        <w:trPr>
          <w:trHeight w:val="25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34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36</w:t>
            </w:r>
          </w:p>
        </w:tc>
      </w:tr>
      <w:tr w:rsidR="00645632" w:rsidRPr="00EC0127" w:rsidTr="00C231A7">
        <w:trPr>
          <w:trHeight w:val="25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35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28</w:t>
            </w:r>
          </w:p>
        </w:tc>
      </w:tr>
      <w:tr w:rsidR="00645632" w:rsidRPr="00EC0127" w:rsidTr="00C231A7">
        <w:trPr>
          <w:trHeight w:val="25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36</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31</w:t>
            </w:r>
          </w:p>
        </w:tc>
      </w:tr>
      <w:tr w:rsidR="00645632" w:rsidRPr="00EC0127" w:rsidTr="00C231A7">
        <w:trPr>
          <w:trHeight w:val="25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37</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31</w:t>
            </w:r>
          </w:p>
        </w:tc>
      </w:tr>
      <w:tr w:rsidR="00645632" w:rsidRPr="00EC0127" w:rsidTr="00C231A7">
        <w:trPr>
          <w:trHeight w:val="25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38</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34</w:t>
            </w:r>
          </w:p>
        </w:tc>
      </w:tr>
      <w:tr w:rsidR="00645632" w:rsidRPr="00EC0127" w:rsidTr="00C231A7">
        <w:trPr>
          <w:trHeight w:val="25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39</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42</w:t>
            </w:r>
          </w:p>
        </w:tc>
      </w:tr>
      <w:tr w:rsidR="00645632" w:rsidRPr="00EC0127" w:rsidTr="00C231A7">
        <w:trPr>
          <w:trHeight w:val="25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40</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32</w:t>
            </w:r>
          </w:p>
        </w:tc>
      </w:tr>
      <w:tr w:rsidR="00645632" w:rsidRPr="00EC0127" w:rsidTr="00C231A7">
        <w:trPr>
          <w:trHeight w:val="25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41</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31</w:t>
            </w:r>
          </w:p>
        </w:tc>
      </w:tr>
      <w:tr w:rsidR="00645632" w:rsidRPr="00EC0127" w:rsidTr="00C231A7">
        <w:trPr>
          <w:trHeight w:val="25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42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42</w:t>
            </w:r>
          </w:p>
        </w:tc>
      </w:tr>
      <w:tr w:rsidR="00645632" w:rsidRPr="00EC0127" w:rsidTr="00C231A7">
        <w:trPr>
          <w:trHeight w:val="25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43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34</w:t>
            </w:r>
          </w:p>
        </w:tc>
      </w:tr>
      <w:tr w:rsidR="00645632" w:rsidRPr="00EC0127" w:rsidTr="00C231A7">
        <w:trPr>
          <w:trHeight w:val="25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lastRenderedPageBreak/>
              <w:t>44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36</w:t>
            </w:r>
          </w:p>
        </w:tc>
      </w:tr>
      <w:tr w:rsidR="00645632" w:rsidRPr="00EC0127" w:rsidTr="00C231A7">
        <w:trPr>
          <w:trHeight w:val="25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45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28</w:t>
            </w:r>
          </w:p>
        </w:tc>
      </w:tr>
      <w:tr w:rsidR="00645632" w:rsidRPr="00EC0127" w:rsidTr="00C231A7">
        <w:trPr>
          <w:trHeight w:val="25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46</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18</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47</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33</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48</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32</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49</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31</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50</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33</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51</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34</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52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15</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53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22</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54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30</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55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37</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56</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18</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57</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36</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58</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33</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59</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30</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60</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31</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61</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33</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62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32</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63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34</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64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36</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65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36</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66</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36</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67</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33</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68</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36</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69</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37</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70</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29</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71</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35</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72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45</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73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44</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74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41</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75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35</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76</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35</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77</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28</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78</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35</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79</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28</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80</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36</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81</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28</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82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31</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83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31</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84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34</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85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42</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86</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32</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lastRenderedPageBreak/>
              <w:t>87</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31</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88</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42</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89</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34</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90</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36</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91</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28</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92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18</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93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33</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94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32</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95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31</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96</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33</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97</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34</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98</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15</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99</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22</w:t>
            </w:r>
          </w:p>
        </w:tc>
      </w:tr>
      <w:tr w:rsidR="00645632" w:rsidRPr="00EC0127" w:rsidTr="00C231A7">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100</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242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30</w:t>
            </w:r>
          </w:p>
        </w:tc>
      </w:tr>
      <w:tr w:rsidR="00645632" w:rsidRPr="00EC0127" w:rsidTr="00C231A7">
        <w:trPr>
          <w:trHeight w:val="315"/>
        </w:trPr>
        <w:tc>
          <w:tcPr>
            <w:tcW w:w="706" w:type="dxa"/>
            <w:shd w:val="clear" w:color="000000" w:fill="FFFF00"/>
            <w:vAlign w:val="bottom"/>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Rata-Rata</w:t>
            </w:r>
          </w:p>
        </w:tc>
        <w:tc>
          <w:tcPr>
            <w:tcW w:w="630" w:type="dxa"/>
            <w:shd w:val="clear" w:color="000000" w:fill="FFFF00"/>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3.49</w:t>
            </w:r>
          </w:p>
        </w:tc>
        <w:tc>
          <w:tcPr>
            <w:tcW w:w="630" w:type="dxa"/>
            <w:shd w:val="clear" w:color="000000" w:fill="FFFF00"/>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3.63</w:t>
            </w:r>
          </w:p>
        </w:tc>
        <w:tc>
          <w:tcPr>
            <w:tcW w:w="630" w:type="dxa"/>
            <w:shd w:val="clear" w:color="000000" w:fill="FFFF00"/>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3.76</w:t>
            </w:r>
          </w:p>
        </w:tc>
        <w:tc>
          <w:tcPr>
            <w:tcW w:w="630" w:type="dxa"/>
            <w:shd w:val="clear" w:color="000000" w:fill="FFFF00"/>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3.90</w:t>
            </w:r>
          </w:p>
        </w:tc>
        <w:tc>
          <w:tcPr>
            <w:tcW w:w="630" w:type="dxa"/>
            <w:shd w:val="clear" w:color="000000" w:fill="FFFF00"/>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3.79</w:t>
            </w:r>
          </w:p>
        </w:tc>
        <w:tc>
          <w:tcPr>
            <w:tcW w:w="630" w:type="dxa"/>
            <w:shd w:val="clear" w:color="000000" w:fill="FFFF00"/>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3.58</w:t>
            </w:r>
          </w:p>
        </w:tc>
        <w:tc>
          <w:tcPr>
            <w:tcW w:w="606" w:type="dxa"/>
            <w:shd w:val="clear" w:color="000000" w:fill="FFFF00"/>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3.37</w:t>
            </w:r>
          </w:p>
        </w:tc>
        <w:tc>
          <w:tcPr>
            <w:tcW w:w="606" w:type="dxa"/>
            <w:shd w:val="clear" w:color="000000" w:fill="FFFF00"/>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3.27</w:t>
            </w:r>
          </w:p>
        </w:tc>
        <w:tc>
          <w:tcPr>
            <w:tcW w:w="606" w:type="dxa"/>
            <w:shd w:val="clear" w:color="000000" w:fill="FFFF00"/>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3.63</w:t>
            </w:r>
          </w:p>
        </w:tc>
        <w:tc>
          <w:tcPr>
            <w:tcW w:w="2426" w:type="dxa"/>
            <w:shd w:val="clear" w:color="000000" w:fill="FFFF00"/>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3.60</w:t>
            </w:r>
          </w:p>
        </w:tc>
      </w:tr>
    </w:tbl>
    <w:p w:rsidR="00271086" w:rsidRDefault="00271086" w:rsidP="00671669">
      <w:pPr>
        <w:spacing w:line="360" w:lineRule="auto"/>
        <w:jc w:val="center"/>
        <w:rPr>
          <w:rFonts w:ascii="Times New Roman" w:hAnsi="Times New Roman" w:cs="Times New Roman"/>
          <w:b/>
          <w:sz w:val="24"/>
          <w:szCs w:val="24"/>
        </w:rPr>
      </w:pPr>
    </w:p>
    <w:p w:rsidR="00271086" w:rsidRPr="00A90747" w:rsidRDefault="005D610B" w:rsidP="00671669">
      <w:pPr>
        <w:spacing w:line="360" w:lineRule="auto"/>
        <w:jc w:val="center"/>
        <w:rPr>
          <w:rFonts w:ascii="Times New Roman" w:hAnsi="Times New Roman" w:cs="Times New Roman"/>
          <w:b/>
          <w:sz w:val="24"/>
          <w:szCs w:val="24"/>
          <w:lang w:val="en-US"/>
        </w:rPr>
      </w:pPr>
      <w:r w:rsidRPr="00A90747">
        <w:rPr>
          <w:rFonts w:ascii="Times New Roman" w:hAnsi="Times New Roman" w:cs="Times New Roman"/>
          <w:b/>
          <w:sz w:val="24"/>
          <w:szCs w:val="24"/>
          <w:lang w:val="en-US"/>
        </w:rPr>
        <w:t xml:space="preserve">Tabel </w:t>
      </w:r>
      <w:r w:rsidRPr="00A90747">
        <w:rPr>
          <w:rFonts w:ascii="Times New Roman" w:hAnsi="Times New Roman" w:cs="Times New Roman"/>
          <w:b/>
          <w:i/>
          <w:sz w:val="24"/>
          <w:szCs w:val="24"/>
          <w:lang w:val="en-US"/>
        </w:rPr>
        <w:t>Services</w:t>
      </w:r>
    </w:p>
    <w:tbl>
      <w:tblPr>
        <w:tblW w:w="873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630"/>
        <w:gridCol w:w="606"/>
        <w:gridCol w:w="668"/>
        <w:gridCol w:w="606"/>
        <w:gridCol w:w="654"/>
        <w:gridCol w:w="630"/>
        <w:gridCol w:w="630"/>
        <w:gridCol w:w="630"/>
        <w:gridCol w:w="606"/>
        <w:gridCol w:w="2364"/>
      </w:tblGrid>
      <w:tr w:rsidR="00645632" w:rsidRPr="00EC0127" w:rsidTr="002C7EBE">
        <w:trPr>
          <w:trHeight w:val="315"/>
        </w:trPr>
        <w:tc>
          <w:tcPr>
            <w:tcW w:w="706" w:type="dxa"/>
            <w:vAlign w:val="bottom"/>
          </w:tcPr>
          <w:p w:rsidR="00645632" w:rsidRPr="00A90747" w:rsidRDefault="002C7EBE" w:rsidP="00671669">
            <w:pPr>
              <w:spacing w:after="0" w:line="240" w:lineRule="auto"/>
              <w:jc w:val="center"/>
              <w:rPr>
                <w:rFonts w:ascii="Times New Roman" w:eastAsia="Times New Roman" w:hAnsi="Times New Roman" w:cs="Times New Roman"/>
                <w:b/>
                <w:color w:val="000000"/>
                <w:sz w:val="24"/>
                <w:szCs w:val="24"/>
                <w:lang w:val="en-US"/>
              </w:rPr>
            </w:pPr>
            <w:r w:rsidRPr="00A90747">
              <w:rPr>
                <w:rFonts w:ascii="Times New Roman" w:eastAsia="Times New Roman" w:hAnsi="Times New Roman" w:cs="Times New Roman"/>
                <w:b/>
                <w:color w:val="000000"/>
                <w:sz w:val="24"/>
                <w:szCs w:val="24"/>
                <w:lang w:val="en-US"/>
              </w:rPr>
              <w:t>No.</w:t>
            </w:r>
          </w:p>
        </w:tc>
        <w:tc>
          <w:tcPr>
            <w:tcW w:w="630" w:type="dxa"/>
            <w:shd w:val="clear" w:color="auto" w:fill="auto"/>
            <w:noWrap/>
            <w:vAlign w:val="bottom"/>
            <w:hideMark/>
          </w:tcPr>
          <w:p w:rsidR="00645632" w:rsidRPr="00A90747" w:rsidRDefault="00645632" w:rsidP="00671669">
            <w:pPr>
              <w:spacing w:after="0" w:line="240" w:lineRule="auto"/>
              <w:jc w:val="center"/>
              <w:rPr>
                <w:rFonts w:ascii="Arial" w:eastAsia="Times New Roman" w:hAnsi="Arial" w:cs="Arial"/>
                <w:b/>
                <w:color w:val="000000"/>
                <w:sz w:val="20"/>
                <w:szCs w:val="20"/>
                <w:lang w:val="en-US"/>
              </w:rPr>
            </w:pPr>
            <w:r w:rsidRPr="00A90747">
              <w:rPr>
                <w:rFonts w:ascii="Arial" w:eastAsia="Times New Roman" w:hAnsi="Arial" w:cs="Arial"/>
                <w:b/>
                <w:color w:val="000000"/>
                <w:sz w:val="20"/>
                <w:szCs w:val="20"/>
                <w:lang w:val="en-US"/>
              </w:rPr>
              <w:t>SE1</w:t>
            </w:r>
          </w:p>
        </w:tc>
        <w:tc>
          <w:tcPr>
            <w:tcW w:w="606" w:type="dxa"/>
            <w:shd w:val="clear" w:color="auto" w:fill="auto"/>
            <w:noWrap/>
            <w:vAlign w:val="bottom"/>
            <w:hideMark/>
          </w:tcPr>
          <w:p w:rsidR="00645632" w:rsidRPr="00A90747" w:rsidRDefault="00645632" w:rsidP="00671669">
            <w:pPr>
              <w:spacing w:after="0" w:line="240" w:lineRule="auto"/>
              <w:jc w:val="center"/>
              <w:rPr>
                <w:rFonts w:ascii="Arial" w:eastAsia="Times New Roman" w:hAnsi="Arial" w:cs="Arial"/>
                <w:b/>
                <w:color w:val="000000"/>
                <w:sz w:val="20"/>
                <w:szCs w:val="20"/>
                <w:lang w:val="en-US"/>
              </w:rPr>
            </w:pPr>
            <w:r w:rsidRPr="00A90747">
              <w:rPr>
                <w:rFonts w:ascii="Arial" w:eastAsia="Times New Roman" w:hAnsi="Arial" w:cs="Arial"/>
                <w:b/>
                <w:color w:val="000000"/>
                <w:sz w:val="20"/>
                <w:szCs w:val="20"/>
                <w:lang w:val="en-US"/>
              </w:rPr>
              <w:t>SE2</w:t>
            </w:r>
          </w:p>
        </w:tc>
        <w:tc>
          <w:tcPr>
            <w:tcW w:w="668" w:type="dxa"/>
            <w:shd w:val="clear" w:color="auto" w:fill="auto"/>
            <w:noWrap/>
            <w:vAlign w:val="bottom"/>
            <w:hideMark/>
          </w:tcPr>
          <w:p w:rsidR="00645632" w:rsidRPr="00A90747" w:rsidRDefault="00645632" w:rsidP="00671669">
            <w:pPr>
              <w:spacing w:after="0" w:line="240" w:lineRule="auto"/>
              <w:jc w:val="center"/>
              <w:rPr>
                <w:rFonts w:ascii="Arial" w:eastAsia="Times New Roman" w:hAnsi="Arial" w:cs="Arial"/>
                <w:b/>
                <w:color w:val="000000"/>
                <w:sz w:val="20"/>
                <w:szCs w:val="20"/>
                <w:lang w:val="en-US"/>
              </w:rPr>
            </w:pPr>
            <w:r w:rsidRPr="00A90747">
              <w:rPr>
                <w:rFonts w:ascii="Arial" w:eastAsia="Times New Roman" w:hAnsi="Arial" w:cs="Arial"/>
                <w:b/>
                <w:color w:val="000000"/>
                <w:sz w:val="20"/>
                <w:szCs w:val="20"/>
                <w:lang w:val="en-US"/>
              </w:rPr>
              <w:t>SE3</w:t>
            </w:r>
          </w:p>
        </w:tc>
        <w:tc>
          <w:tcPr>
            <w:tcW w:w="606" w:type="dxa"/>
            <w:shd w:val="clear" w:color="auto" w:fill="auto"/>
            <w:noWrap/>
            <w:vAlign w:val="bottom"/>
            <w:hideMark/>
          </w:tcPr>
          <w:p w:rsidR="00645632" w:rsidRPr="00A90747" w:rsidRDefault="00645632" w:rsidP="00671669">
            <w:pPr>
              <w:spacing w:after="0" w:line="240" w:lineRule="auto"/>
              <w:jc w:val="center"/>
              <w:rPr>
                <w:rFonts w:ascii="Arial" w:eastAsia="Times New Roman" w:hAnsi="Arial" w:cs="Arial"/>
                <w:b/>
                <w:color w:val="000000"/>
                <w:sz w:val="20"/>
                <w:szCs w:val="20"/>
                <w:lang w:val="en-US"/>
              </w:rPr>
            </w:pPr>
            <w:r w:rsidRPr="00A90747">
              <w:rPr>
                <w:rFonts w:ascii="Arial" w:eastAsia="Times New Roman" w:hAnsi="Arial" w:cs="Arial"/>
                <w:b/>
                <w:color w:val="000000"/>
                <w:sz w:val="20"/>
                <w:szCs w:val="20"/>
                <w:lang w:val="en-US"/>
              </w:rPr>
              <w:t>SE4</w:t>
            </w:r>
          </w:p>
        </w:tc>
        <w:tc>
          <w:tcPr>
            <w:tcW w:w="654" w:type="dxa"/>
            <w:shd w:val="clear" w:color="auto" w:fill="auto"/>
            <w:noWrap/>
            <w:vAlign w:val="bottom"/>
            <w:hideMark/>
          </w:tcPr>
          <w:p w:rsidR="00645632" w:rsidRPr="00A90747" w:rsidRDefault="00645632" w:rsidP="00671669">
            <w:pPr>
              <w:spacing w:after="0" w:line="240" w:lineRule="auto"/>
              <w:jc w:val="center"/>
              <w:rPr>
                <w:rFonts w:ascii="Arial" w:eastAsia="Times New Roman" w:hAnsi="Arial" w:cs="Arial"/>
                <w:b/>
                <w:color w:val="000000"/>
                <w:sz w:val="20"/>
                <w:szCs w:val="20"/>
                <w:lang w:val="en-US"/>
              </w:rPr>
            </w:pPr>
            <w:r w:rsidRPr="00A90747">
              <w:rPr>
                <w:rFonts w:ascii="Arial" w:eastAsia="Times New Roman" w:hAnsi="Arial" w:cs="Arial"/>
                <w:b/>
                <w:color w:val="000000"/>
                <w:sz w:val="20"/>
                <w:szCs w:val="20"/>
                <w:lang w:val="en-US"/>
              </w:rPr>
              <w:t>SE5</w:t>
            </w:r>
          </w:p>
        </w:tc>
        <w:tc>
          <w:tcPr>
            <w:tcW w:w="630" w:type="dxa"/>
            <w:shd w:val="clear" w:color="auto" w:fill="auto"/>
            <w:noWrap/>
            <w:vAlign w:val="bottom"/>
            <w:hideMark/>
          </w:tcPr>
          <w:p w:rsidR="00645632" w:rsidRPr="00A90747" w:rsidRDefault="00645632" w:rsidP="00671669">
            <w:pPr>
              <w:spacing w:after="0" w:line="240" w:lineRule="auto"/>
              <w:jc w:val="center"/>
              <w:rPr>
                <w:rFonts w:ascii="Arial" w:eastAsia="Times New Roman" w:hAnsi="Arial" w:cs="Arial"/>
                <w:b/>
                <w:color w:val="000000"/>
                <w:sz w:val="20"/>
                <w:szCs w:val="20"/>
                <w:lang w:val="en-US"/>
              </w:rPr>
            </w:pPr>
            <w:r w:rsidRPr="00A90747">
              <w:rPr>
                <w:rFonts w:ascii="Arial" w:eastAsia="Times New Roman" w:hAnsi="Arial" w:cs="Arial"/>
                <w:b/>
                <w:color w:val="000000"/>
                <w:sz w:val="20"/>
                <w:szCs w:val="20"/>
                <w:lang w:val="en-US"/>
              </w:rPr>
              <w:t>SE6</w:t>
            </w:r>
          </w:p>
        </w:tc>
        <w:tc>
          <w:tcPr>
            <w:tcW w:w="630" w:type="dxa"/>
            <w:shd w:val="clear" w:color="auto" w:fill="auto"/>
            <w:noWrap/>
            <w:vAlign w:val="bottom"/>
            <w:hideMark/>
          </w:tcPr>
          <w:p w:rsidR="00645632" w:rsidRPr="00A90747" w:rsidRDefault="00645632" w:rsidP="00671669">
            <w:pPr>
              <w:spacing w:after="0" w:line="240" w:lineRule="auto"/>
              <w:jc w:val="center"/>
              <w:rPr>
                <w:rFonts w:ascii="Arial" w:eastAsia="Times New Roman" w:hAnsi="Arial" w:cs="Arial"/>
                <w:b/>
                <w:color w:val="000000"/>
                <w:sz w:val="20"/>
                <w:szCs w:val="20"/>
                <w:lang w:val="en-US"/>
              </w:rPr>
            </w:pPr>
            <w:r w:rsidRPr="00A90747">
              <w:rPr>
                <w:rFonts w:ascii="Arial" w:eastAsia="Times New Roman" w:hAnsi="Arial" w:cs="Arial"/>
                <w:b/>
                <w:color w:val="000000"/>
                <w:sz w:val="20"/>
                <w:szCs w:val="20"/>
                <w:lang w:val="en-US"/>
              </w:rPr>
              <w:t>SE7</w:t>
            </w:r>
          </w:p>
        </w:tc>
        <w:tc>
          <w:tcPr>
            <w:tcW w:w="630" w:type="dxa"/>
            <w:shd w:val="clear" w:color="auto" w:fill="auto"/>
            <w:noWrap/>
            <w:vAlign w:val="bottom"/>
            <w:hideMark/>
          </w:tcPr>
          <w:p w:rsidR="00645632" w:rsidRPr="00A90747" w:rsidRDefault="00645632" w:rsidP="00671669">
            <w:pPr>
              <w:spacing w:after="0" w:line="240" w:lineRule="auto"/>
              <w:jc w:val="center"/>
              <w:rPr>
                <w:rFonts w:ascii="Arial" w:eastAsia="Times New Roman" w:hAnsi="Arial" w:cs="Arial"/>
                <w:b/>
                <w:color w:val="000000"/>
                <w:sz w:val="20"/>
                <w:szCs w:val="20"/>
                <w:lang w:val="en-US"/>
              </w:rPr>
            </w:pPr>
            <w:r w:rsidRPr="00A90747">
              <w:rPr>
                <w:rFonts w:ascii="Arial" w:eastAsia="Times New Roman" w:hAnsi="Arial" w:cs="Arial"/>
                <w:b/>
                <w:color w:val="000000"/>
                <w:sz w:val="20"/>
                <w:szCs w:val="20"/>
                <w:lang w:val="en-US"/>
              </w:rPr>
              <w:t>SE8</w:t>
            </w:r>
          </w:p>
        </w:tc>
        <w:tc>
          <w:tcPr>
            <w:tcW w:w="606" w:type="dxa"/>
            <w:shd w:val="clear" w:color="auto" w:fill="auto"/>
            <w:noWrap/>
            <w:vAlign w:val="bottom"/>
            <w:hideMark/>
          </w:tcPr>
          <w:p w:rsidR="00645632" w:rsidRPr="00A90747" w:rsidRDefault="00645632" w:rsidP="00671669">
            <w:pPr>
              <w:spacing w:after="0" w:line="240" w:lineRule="auto"/>
              <w:jc w:val="center"/>
              <w:rPr>
                <w:rFonts w:ascii="Arial" w:eastAsia="Times New Roman" w:hAnsi="Arial" w:cs="Arial"/>
                <w:b/>
                <w:color w:val="000000"/>
                <w:sz w:val="20"/>
                <w:szCs w:val="20"/>
                <w:lang w:val="en-US"/>
              </w:rPr>
            </w:pPr>
            <w:r w:rsidRPr="00A90747">
              <w:rPr>
                <w:rFonts w:ascii="Arial" w:eastAsia="Times New Roman" w:hAnsi="Arial" w:cs="Arial"/>
                <w:b/>
                <w:color w:val="000000"/>
                <w:sz w:val="20"/>
                <w:szCs w:val="20"/>
                <w:lang w:val="en-US"/>
              </w:rPr>
              <w:t>SE9</w:t>
            </w:r>
          </w:p>
        </w:tc>
        <w:tc>
          <w:tcPr>
            <w:tcW w:w="2364" w:type="dxa"/>
            <w:shd w:val="clear" w:color="auto" w:fill="auto"/>
            <w:noWrap/>
            <w:vAlign w:val="bottom"/>
            <w:hideMark/>
          </w:tcPr>
          <w:p w:rsidR="00645632" w:rsidRPr="00A90747" w:rsidRDefault="00645632" w:rsidP="00671669">
            <w:pPr>
              <w:spacing w:after="0" w:line="240" w:lineRule="auto"/>
              <w:jc w:val="center"/>
              <w:rPr>
                <w:rFonts w:ascii="Times New Roman" w:eastAsia="Times New Roman" w:hAnsi="Times New Roman" w:cs="Times New Roman"/>
                <w:b/>
                <w:bCs/>
                <w:i/>
                <w:iCs/>
                <w:color w:val="000000"/>
                <w:sz w:val="24"/>
                <w:szCs w:val="24"/>
                <w:lang w:val="en-US"/>
              </w:rPr>
            </w:pPr>
            <w:r w:rsidRPr="00A90747">
              <w:rPr>
                <w:rFonts w:ascii="Times New Roman" w:eastAsia="Times New Roman" w:hAnsi="Times New Roman" w:cs="Times New Roman"/>
                <w:b/>
                <w:bCs/>
                <w:i/>
                <w:iCs/>
                <w:color w:val="000000"/>
                <w:sz w:val="24"/>
                <w:szCs w:val="24"/>
                <w:lang w:val="en-US"/>
              </w:rPr>
              <w:t>Services</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1</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35</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33</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28</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40</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31</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6</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22</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7</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26</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8</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32</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9</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31</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10</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20</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11</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26</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12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32</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13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25</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14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33</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15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30</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16</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43</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17</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33</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18</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36</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19</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31</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20</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37</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21</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32</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22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31</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lastRenderedPageBreak/>
              <w:t>23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36</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24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30</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25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32</w:t>
            </w:r>
          </w:p>
        </w:tc>
      </w:tr>
      <w:tr w:rsidR="00645632" w:rsidRPr="00EC0127" w:rsidTr="002C7EBE">
        <w:trPr>
          <w:trHeight w:val="25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26</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43</w:t>
            </w:r>
          </w:p>
        </w:tc>
      </w:tr>
      <w:tr w:rsidR="00645632" w:rsidRPr="00EC0127" w:rsidTr="002C7EBE">
        <w:trPr>
          <w:trHeight w:val="25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27</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43</w:t>
            </w:r>
          </w:p>
        </w:tc>
      </w:tr>
      <w:tr w:rsidR="00645632" w:rsidRPr="00EC0127" w:rsidTr="002C7EBE">
        <w:trPr>
          <w:trHeight w:val="25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28</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35</w:t>
            </w:r>
          </w:p>
        </w:tc>
      </w:tr>
      <w:tr w:rsidR="00645632" w:rsidRPr="00EC0127" w:rsidTr="002C7EBE">
        <w:trPr>
          <w:trHeight w:val="25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29</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31</w:t>
            </w:r>
          </w:p>
        </w:tc>
      </w:tr>
      <w:tr w:rsidR="00645632" w:rsidRPr="00EC0127" w:rsidTr="002C7EBE">
        <w:trPr>
          <w:trHeight w:val="25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30</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26</w:t>
            </w:r>
          </w:p>
        </w:tc>
      </w:tr>
      <w:tr w:rsidR="00645632" w:rsidRPr="00EC0127" w:rsidTr="002C7EBE">
        <w:trPr>
          <w:trHeight w:val="25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31</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35</w:t>
            </w:r>
          </w:p>
        </w:tc>
      </w:tr>
      <w:tr w:rsidR="00645632" w:rsidRPr="00EC0127" w:rsidTr="002C7EBE">
        <w:trPr>
          <w:trHeight w:val="25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32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34</w:t>
            </w:r>
          </w:p>
        </w:tc>
      </w:tr>
      <w:tr w:rsidR="00645632" w:rsidRPr="00EC0127" w:rsidTr="002C7EBE">
        <w:trPr>
          <w:trHeight w:val="25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33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39</w:t>
            </w:r>
          </w:p>
        </w:tc>
      </w:tr>
      <w:tr w:rsidR="00645632" w:rsidRPr="00EC0127" w:rsidTr="002C7EBE">
        <w:trPr>
          <w:trHeight w:val="25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34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34</w:t>
            </w:r>
          </w:p>
        </w:tc>
      </w:tr>
      <w:tr w:rsidR="00645632" w:rsidRPr="00EC0127" w:rsidTr="002C7EBE">
        <w:trPr>
          <w:trHeight w:val="25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35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31</w:t>
            </w:r>
          </w:p>
        </w:tc>
      </w:tr>
      <w:tr w:rsidR="00645632" w:rsidRPr="00EC0127" w:rsidTr="002C7EBE">
        <w:trPr>
          <w:trHeight w:val="25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36</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41</w:t>
            </w:r>
          </w:p>
        </w:tc>
      </w:tr>
      <w:tr w:rsidR="00645632" w:rsidRPr="00EC0127" w:rsidTr="002C7EBE">
        <w:trPr>
          <w:trHeight w:val="25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37</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32</w:t>
            </w:r>
          </w:p>
        </w:tc>
      </w:tr>
      <w:tr w:rsidR="00645632" w:rsidRPr="00EC0127" w:rsidTr="002C7EBE">
        <w:trPr>
          <w:trHeight w:val="25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38</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35</w:t>
            </w:r>
          </w:p>
        </w:tc>
      </w:tr>
      <w:tr w:rsidR="00645632" w:rsidRPr="00EC0127" w:rsidTr="002C7EBE">
        <w:trPr>
          <w:trHeight w:val="25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39</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38</w:t>
            </w:r>
          </w:p>
        </w:tc>
      </w:tr>
      <w:tr w:rsidR="00645632" w:rsidRPr="00EC0127" w:rsidTr="002C7EBE">
        <w:trPr>
          <w:trHeight w:val="25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40</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30</w:t>
            </w:r>
          </w:p>
        </w:tc>
      </w:tr>
      <w:tr w:rsidR="00645632" w:rsidRPr="00EC0127" w:rsidTr="002C7EBE">
        <w:trPr>
          <w:trHeight w:val="25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41</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26</w:t>
            </w:r>
          </w:p>
        </w:tc>
      </w:tr>
      <w:tr w:rsidR="00645632" w:rsidRPr="00EC0127" w:rsidTr="002C7EBE">
        <w:trPr>
          <w:trHeight w:val="25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42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40</w:t>
            </w:r>
          </w:p>
        </w:tc>
      </w:tr>
      <w:tr w:rsidR="00645632" w:rsidRPr="00EC0127" w:rsidTr="002C7EBE">
        <w:trPr>
          <w:trHeight w:val="25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43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32</w:t>
            </w:r>
          </w:p>
        </w:tc>
      </w:tr>
      <w:tr w:rsidR="00645632" w:rsidRPr="00EC0127" w:rsidTr="002C7EBE">
        <w:trPr>
          <w:trHeight w:val="25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44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39</w:t>
            </w:r>
          </w:p>
        </w:tc>
      </w:tr>
      <w:tr w:rsidR="00645632" w:rsidRPr="00EC0127" w:rsidTr="002C7EBE">
        <w:trPr>
          <w:trHeight w:val="25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45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31</w:t>
            </w:r>
          </w:p>
        </w:tc>
      </w:tr>
      <w:tr w:rsidR="00645632" w:rsidRPr="00EC0127" w:rsidTr="002C7EBE">
        <w:trPr>
          <w:trHeight w:val="25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46</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21</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47</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35</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48</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33</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49</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28</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50</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40</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51</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31</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52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22</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53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26</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54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32</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55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31</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56</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20</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57</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26</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58</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32</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59</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25</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60</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33</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61</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30</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62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43</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63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33</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64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36</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65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31</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66</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37</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67</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32</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68</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31</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lastRenderedPageBreak/>
              <w:t>69</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36</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70</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30</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71</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32</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72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43</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73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43</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74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35</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75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31</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76</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26</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77</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35</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78</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34</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79</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39</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80</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34</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81</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31</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82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41</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83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32</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84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35</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85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38</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86</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30</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87</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26</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88</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40</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89</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32</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90</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39</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91</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31</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92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21</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93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35</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94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33</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95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28</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96</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40</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97</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31</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98</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1</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22</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99</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26</w:t>
            </w:r>
          </w:p>
        </w:tc>
      </w:tr>
      <w:tr w:rsidR="00645632" w:rsidRPr="00EC0127" w:rsidTr="002C7EBE">
        <w:trPr>
          <w:trHeight w:val="315"/>
        </w:trPr>
        <w:tc>
          <w:tcPr>
            <w:tcW w:w="706" w:type="dxa"/>
            <w:vAlign w:val="bottom"/>
          </w:tcPr>
          <w:p w:rsidR="00645632" w:rsidRPr="00271086" w:rsidRDefault="00645632"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100</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68"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2</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5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30"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5</w:t>
            </w:r>
          </w:p>
        </w:tc>
        <w:tc>
          <w:tcPr>
            <w:tcW w:w="606"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4</w:t>
            </w:r>
          </w:p>
        </w:tc>
        <w:tc>
          <w:tcPr>
            <w:tcW w:w="2364" w:type="dxa"/>
            <w:shd w:val="clear" w:color="auto" w:fill="auto"/>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32</w:t>
            </w:r>
          </w:p>
        </w:tc>
      </w:tr>
      <w:tr w:rsidR="00645632" w:rsidRPr="00EC0127" w:rsidTr="002C7EBE">
        <w:trPr>
          <w:trHeight w:val="315"/>
        </w:trPr>
        <w:tc>
          <w:tcPr>
            <w:tcW w:w="706" w:type="dxa"/>
            <w:shd w:val="clear" w:color="000000" w:fill="FFFF00"/>
            <w:vAlign w:val="bottom"/>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Rata-Rata</w:t>
            </w:r>
          </w:p>
        </w:tc>
        <w:tc>
          <w:tcPr>
            <w:tcW w:w="630" w:type="dxa"/>
            <w:shd w:val="clear" w:color="000000" w:fill="FFFF00"/>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3.81</w:t>
            </w:r>
          </w:p>
        </w:tc>
        <w:tc>
          <w:tcPr>
            <w:tcW w:w="606" w:type="dxa"/>
            <w:shd w:val="clear" w:color="000000" w:fill="FFFF00"/>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3.93</w:t>
            </w:r>
          </w:p>
        </w:tc>
        <w:tc>
          <w:tcPr>
            <w:tcW w:w="668" w:type="dxa"/>
            <w:shd w:val="clear" w:color="000000" w:fill="FFFF00"/>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3.88</w:t>
            </w:r>
          </w:p>
        </w:tc>
        <w:tc>
          <w:tcPr>
            <w:tcW w:w="606" w:type="dxa"/>
            <w:shd w:val="clear" w:color="000000" w:fill="FFFF00"/>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3.47</w:t>
            </w:r>
          </w:p>
        </w:tc>
        <w:tc>
          <w:tcPr>
            <w:tcW w:w="654" w:type="dxa"/>
            <w:shd w:val="clear" w:color="000000" w:fill="FFFF00"/>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3.56</w:t>
            </w:r>
          </w:p>
        </w:tc>
        <w:tc>
          <w:tcPr>
            <w:tcW w:w="630" w:type="dxa"/>
            <w:shd w:val="clear" w:color="000000" w:fill="FFFF00"/>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3.58</w:t>
            </w:r>
          </w:p>
        </w:tc>
        <w:tc>
          <w:tcPr>
            <w:tcW w:w="630" w:type="dxa"/>
            <w:shd w:val="clear" w:color="000000" w:fill="FFFF00"/>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3.75</w:t>
            </w:r>
          </w:p>
        </w:tc>
        <w:tc>
          <w:tcPr>
            <w:tcW w:w="630" w:type="dxa"/>
            <w:shd w:val="clear" w:color="000000" w:fill="FFFF00"/>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3.33</w:t>
            </w:r>
          </w:p>
        </w:tc>
        <w:tc>
          <w:tcPr>
            <w:tcW w:w="606" w:type="dxa"/>
            <w:shd w:val="clear" w:color="000000" w:fill="FFFF00"/>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3.18</w:t>
            </w:r>
          </w:p>
        </w:tc>
        <w:tc>
          <w:tcPr>
            <w:tcW w:w="2364" w:type="dxa"/>
            <w:shd w:val="clear" w:color="000000" w:fill="FFFF00"/>
            <w:noWrap/>
            <w:vAlign w:val="bottom"/>
            <w:hideMark/>
          </w:tcPr>
          <w:p w:rsidR="00645632" w:rsidRPr="00EC0127" w:rsidRDefault="00645632"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3.61</w:t>
            </w:r>
          </w:p>
        </w:tc>
      </w:tr>
    </w:tbl>
    <w:p w:rsidR="00271086" w:rsidRDefault="00271086" w:rsidP="00551C43">
      <w:pPr>
        <w:spacing w:line="360" w:lineRule="auto"/>
        <w:jc w:val="center"/>
        <w:rPr>
          <w:rFonts w:ascii="Times New Roman" w:hAnsi="Times New Roman" w:cs="Times New Roman"/>
          <w:b/>
          <w:sz w:val="24"/>
          <w:szCs w:val="24"/>
        </w:rPr>
      </w:pPr>
    </w:p>
    <w:p w:rsidR="00271086" w:rsidRDefault="00271086" w:rsidP="00551C43">
      <w:pPr>
        <w:spacing w:line="360" w:lineRule="auto"/>
        <w:jc w:val="center"/>
        <w:rPr>
          <w:rFonts w:ascii="Times New Roman" w:hAnsi="Times New Roman" w:cs="Times New Roman"/>
          <w:b/>
          <w:sz w:val="24"/>
          <w:szCs w:val="24"/>
        </w:rPr>
      </w:pPr>
    </w:p>
    <w:p w:rsidR="00271086" w:rsidRDefault="00271086" w:rsidP="00551C43">
      <w:pPr>
        <w:spacing w:line="360" w:lineRule="auto"/>
        <w:jc w:val="center"/>
        <w:rPr>
          <w:rFonts w:ascii="Times New Roman" w:hAnsi="Times New Roman" w:cs="Times New Roman"/>
          <w:b/>
          <w:sz w:val="24"/>
          <w:szCs w:val="24"/>
        </w:rPr>
      </w:pPr>
    </w:p>
    <w:p w:rsidR="00271086" w:rsidRDefault="00271086" w:rsidP="00551C43">
      <w:pPr>
        <w:spacing w:line="360" w:lineRule="auto"/>
        <w:jc w:val="center"/>
        <w:rPr>
          <w:rFonts w:ascii="Times New Roman" w:hAnsi="Times New Roman" w:cs="Times New Roman"/>
          <w:b/>
          <w:sz w:val="24"/>
          <w:szCs w:val="24"/>
        </w:rPr>
      </w:pPr>
    </w:p>
    <w:p w:rsidR="00271086" w:rsidRDefault="00271086" w:rsidP="00551C43">
      <w:pPr>
        <w:spacing w:line="360" w:lineRule="auto"/>
        <w:jc w:val="center"/>
        <w:rPr>
          <w:rFonts w:ascii="Times New Roman" w:hAnsi="Times New Roman" w:cs="Times New Roman"/>
          <w:b/>
          <w:sz w:val="24"/>
          <w:szCs w:val="24"/>
        </w:rPr>
      </w:pPr>
    </w:p>
    <w:p w:rsidR="005D610B" w:rsidRPr="00A90747" w:rsidRDefault="005D610B" w:rsidP="00551C43">
      <w:pPr>
        <w:spacing w:line="360" w:lineRule="auto"/>
        <w:jc w:val="center"/>
        <w:rPr>
          <w:rFonts w:ascii="Times New Roman" w:hAnsi="Times New Roman" w:cs="Times New Roman"/>
          <w:b/>
          <w:sz w:val="24"/>
          <w:szCs w:val="24"/>
          <w:lang w:val="en-US"/>
        </w:rPr>
      </w:pPr>
      <w:r w:rsidRPr="00A90747">
        <w:rPr>
          <w:rFonts w:ascii="Times New Roman" w:hAnsi="Times New Roman" w:cs="Times New Roman"/>
          <w:b/>
          <w:sz w:val="24"/>
          <w:szCs w:val="24"/>
          <w:lang w:val="en-US"/>
        </w:rPr>
        <w:lastRenderedPageBreak/>
        <w:t>Tabel Kepuasan Konsumen</w:t>
      </w:r>
    </w:p>
    <w:tbl>
      <w:tblPr>
        <w:tblW w:w="873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981"/>
        <w:gridCol w:w="917"/>
        <w:gridCol w:w="901"/>
        <w:gridCol w:w="895"/>
        <w:gridCol w:w="918"/>
        <w:gridCol w:w="3413"/>
      </w:tblGrid>
      <w:tr w:rsidR="00671669" w:rsidRPr="00645632" w:rsidTr="00671669">
        <w:trPr>
          <w:trHeight w:val="315"/>
        </w:trPr>
        <w:tc>
          <w:tcPr>
            <w:tcW w:w="705" w:type="dxa"/>
            <w:vAlign w:val="bottom"/>
          </w:tcPr>
          <w:p w:rsidR="00671669" w:rsidRPr="00A90747" w:rsidRDefault="00671669" w:rsidP="00671669">
            <w:pPr>
              <w:spacing w:after="0" w:line="240" w:lineRule="auto"/>
              <w:jc w:val="center"/>
              <w:rPr>
                <w:rFonts w:ascii="Times New Roman" w:eastAsia="Times New Roman" w:hAnsi="Times New Roman" w:cs="Times New Roman"/>
                <w:b/>
                <w:color w:val="000000"/>
                <w:sz w:val="24"/>
                <w:szCs w:val="24"/>
                <w:lang w:val="en-US"/>
              </w:rPr>
            </w:pPr>
            <w:r w:rsidRPr="00A90747">
              <w:rPr>
                <w:rFonts w:ascii="Times New Roman" w:eastAsia="Times New Roman" w:hAnsi="Times New Roman" w:cs="Times New Roman"/>
                <w:b/>
                <w:color w:val="000000"/>
                <w:sz w:val="24"/>
                <w:szCs w:val="24"/>
                <w:lang w:val="en-US"/>
              </w:rPr>
              <w:t>No.</w:t>
            </w:r>
          </w:p>
        </w:tc>
        <w:tc>
          <w:tcPr>
            <w:tcW w:w="981" w:type="dxa"/>
            <w:shd w:val="clear" w:color="auto" w:fill="auto"/>
            <w:noWrap/>
            <w:vAlign w:val="bottom"/>
            <w:hideMark/>
          </w:tcPr>
          <w:p w:rsidR="00671669" w:rsidRPr="00A90747" w:rsidRDefault="00671669" w:rsidP="00671669">
            <w:pPr>
              <w:spacing w:after="0" w:line="240" w:lineRule="auto"/>
              <w:jc w:val="center"/>
              <w:rPr>
                <w:rFonts w:ascii="Arial" w:eastAsia="Times New Roman" w:hAnsi="Arial" w:cs="Arial"/>
                <w:b/>
                <w:color w:val="000000"/>
                <w:sz w:val="20"/>
                <w:szCs w:val="20"/>
                <w:lang w:val="en-US"/>
              </w:rPr>
            </w:pPr>
            <w:r w:rsidRPr="00A90747">
              <w:rPr>
                <w:rFonts w:ascii="Arial" w:eastAsia="Times New Roman" w:hAnsi="Arial" w:cs="Arial"/>
                <w:b/>
                <w:color w:val="000000"/>
                <w:sz w:val="20"/>
                <w:szCs w:val="20"/>
                <w:lang w:val="en-US"/>
              </w:rPr>
              <w:t>KK1</w:t>
            </w:r>
          </w:p>
        </w:tc>
        <w:tc>
          <w:tcPr>
            <w:tcW w:w="917" w:type="dxa"/>
            <w:shd w:val="clear" w:color="auto" w:fill="auto"/>
            <w:noWrap/>
            <w:vAlign w:val="bottom"/>
            <w:hideMark/>
          </w:tcPr>
          <w:p w:rsidR="00671669" w:rsidRPr="00A90747" w:rsidRDefault="00671669" w:rsidP="00671669">
            <w:pPr>
              <w:spacing w:after="0" w:line="240" w:lineRule="auto"/>
              <w:jc w:val="center"/>
              <w:rPr>
                <w:rFonts w:ascii="Arial" w:eastAsia="Times New Roman" w:hAnsi="Arial" w:cs="Arial"/>
                <w:b/>
                <w:color w:val="000000"/>
                <w:sz w:val="20"/>
                <w:szCs w:val="20"/>
                <w:lang w:val="en-US"/>
              </w:rPr>
            </w:pPr>
            <w:r w:rsidRPr="00A90747">
              <w:rPr>
                <w:rFonts w:ascii="Arial" w:eastAsia="Times New Roman" w:hAnsi="Arial" w:cs="Arial"/>
                <w:b/>
                <w:color w:val="000000"/>
                <w:sz w:val="20"/>
                <w:szCs w:val="20"/>
                <w:lang w:val="en-US"/>
              </w:rPr>
              <w:t>KK2</w:t>
            </w:r>
          </w:p>
        </w:tc>
        <w:tc>
          <w:tcPr>
            <w:tcW w:w="901" w:type="dxa"/>
            <w:shd w:val="clear" w:color="auto" w:fill="auto"/>
            <w:noWrap/>
            <w:vAlign w:val="bottom"/>
            <w:hideMark/>
          </w:tcPr>
          <w:p w:rsidR="00671669" w:rsidRPr="00A90747" w:rsidRDefault="00671669" w:rsidP="00671669">
            <w:pPr>
              <w:spacing w:after="0" w:line="240" w:lineRule="auto"/>
              <w:jc w:val="center"/>
              <w:rPr>
                <w:rFonts w:ascii="Arial" w:eastAsia="Times New Roman" w:hAnsi="Arial" w:cs="Arial"/>
                <w:b/>
                <w:color w:val="000000"/>
                <w:sz w:val="20"/>
                <w:szCs w:val="20"/>
                <w:lang w:val="en-US"/>
              </w:rPr>
            </w:pPr>
            <w:r w:rsidRPr="00A90747">
              <w:rPr>
                <w:rFonts w:ascii="Arial" w:eastAsia="Times New Roman" w:hAnsi="Arial" w:cs="Arial"/>
                <w:b/>
                <w:color w:val="000000"/>
                <w:sz w:val="20"/>
                <w:szCs w:val="20"/>
                <w:lang w:val="en-US"/>
              </w:rPr>
              <w:t>KK3</w:t>
            </w:r>
          </w:p>
        </w:tc>
        <w:tc>
          <w:tcPr>
            <w:tcW w:w="895" w:type="dxa"/>
            <w:shd w:val="clear" w:color="auto" w:fill="auto"/>
            <w:noWrap/>
            <w:vAlign w:val="bottom"/>
            <w:hideMark/>
          </w:tcPr>
          <w:p w:rsidR="00671669" w:rsidRPr="00A90747" w:rsidRDefault="00671669" w:rsidP="00671669">
            <w:pPr>
              <w:spacing w:after="0" w:line="240" w:lineRule="auto"/>
              <w:jc w:val="center"/>
              <w:rPr>
                <w:rFonts w:ascii="Arial" w:eastAsia="Times New Roman" w:hAnsi="Arial" w:cs="Arial"/>
                <w:b/>
                <w:color w:val="000000"/>
                <w:sz w:val="20"/>
                <w:szCs w:val="20"/>
                <w:lang w:val="en-US"/>
              </w:rPr>
            </w:pPr>
            <w:r w:rsidRPr="00A90747">
              <w:rPr>
                <w:rFonts w:ascii="Arial" w:eastAsia="Times New Roman" w:hAnsi="Arial" w:cs="Arial"/>
                <w:b/>
                <w:color w:val="000000"/>
                <w:sz w:val="20"/>
                <w:szCs w:val="20"/>
                <w:lang w:val="en-US"/>
              </w:rPr>
              <w:t>KK4</w:t>
            </w:r>
          </w:p>
        </w:tc>
        <w:tc>
          <w:tcPr>
            <w:tcW w:w="918" w:type="dxa"/>
            <w:shd w:val="clear" w:color="auto" w:fill="auto"/>
            <w:noWrap/>
            <w:vAlign w:val="bottom"/>
            <w:hideMark/>
          </w:tcPr>
          <w:p w:rsidR="00671669" w:rsidRPr="00A90747" w:rsidRDefault="00671669" w:rsidP="00671669">
            <w:pPr>
              <w:spacing w:after="0" w:line="240" w:lineRule="auto"/>
              <w:jc w:val="center"/>
              <w:rPr>
                <w:rFonts w:ascii="Arial" w:eastAsia="Times New Roman" w:hAnsi="Arial" w:cs="Arial"/>
                <w:b/>
                <w:color w:val="000000"/>
                <w:sz w:val="20"/>
                <w:szCs w:val="20"/>
                <w:lang w:val="en-US"/>
              </w:rPr>
            </w:pPr>
            <w:r w:rsidRPr="00A90747">
              <w:rPr>
                <w:rFonts w:ascii="Arial" w:eastAsia="Times New Roman" w:hAnsi="Arial" w:cs="Arial"/>
                <w:b/>
                <w:color w:val="000000"/>
                <w:sz w:val="20"/>
                <w:szCs w:val="20"/>
                <w:lang w:val="en-US"/>
              </w:rPr>
              <w:t>KK5</w:t>
            </w:r>
          </w:p>
        </w:tc>
        <w:tc>
          <w:tcPr>
            <w:tcW w:w="3413" w:type="dxa"/>
            <w:shd w:val="clear" w:color="auto" w:fill="auto"/>
            <w:noWrap/>
            <w:vAlign w:val="bottom"/>
            <w:hideMark/>
          </w:tcPr>
          <w:p w:rsidR="00671669" w:rsidRPr="003D0602" w:rsidRDefault="00671669" w:rsidP="00671669">
            <w:pPr>
              <w:spacing w:after="0" w:line="240" w:lineRule="auto"/>
              <w:jc w:val="center"/>
              <w:rPr>
                <w:rFonts w:ascii="Times New Roman" w:eastAsia="Times New Roman" w:hAnsi="Times New Roman" w:cs="Times New Roman"/>
                <w:b/>
                <w:bCs/>
                <w:iCs/>
                <w:color w:val="000000"/>
                <w:sz w:val="24"/>
                <w:szCs w:val="24"/>
                <w:lang w:val="en-US"/>
              </w:rPr>
            </w:pPr>
            <w:r w:rsidRPr="003D0602">
              <w:rPr>
                <w:rFonts w:ascii="Times New Roman" w:eastAsia="Times New Roman" w:hAnsi="Times New Roman" w:cs="Times New Roman"/>
                <w:b/>
                <w:bCs/>
                <w:iCs/>
                <w:color w:val="000000"/>
                <w:sz w:val="24"/>
                <w:szCs w:val="24"/>
                <w:lang w:val="en-US"/>
              </w:rPr>
              <w:t>Kepuasan Konsumen</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1</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19</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2</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18</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3</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2</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18</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4</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5</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21</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5</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19</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6</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2</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2</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2</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2</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2</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10</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7</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17</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8</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5</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5</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20</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9</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18</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10</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2</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2</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2</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2</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2</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10</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11</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2</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2</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2</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2</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5</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13</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12</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18</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13</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18</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14</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17</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15</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15</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16</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15</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17</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20</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18</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20</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19</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2</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14</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20</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18</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21</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19</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22</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2</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17</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23</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19</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24</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2</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15</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25</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20</w:t>
            </w:r>
          </w:p>
        </w:tc>
      </w:tr>
      <w:tr w:rsidR="00671669" w:rsidRPr="00645632" w:rsidTr="00671669">
        <w:trPr>
          <w:trHeight w:val="25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26</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5</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5</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5</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5</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5</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25</w:t>
            </w:r>
          </w:p>
        </w:tc>
      </w:tr>
      <w:tr w:rsidR="00671669" w:rsidRPr="00645632" w:rsidTr="00671669">
        <w:trPr>
          <w:trHeight w:val="25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27</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5</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5</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5</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5</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5</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25</w:t>
            </w:r>
          </w:p>
        </w:tc>
      </w:tr>
      <w:tr w:rsidR="00671669" w:rsidRPr="00645632" w:rsidTr="00671669">
        <w:trPr>
          <w:trHeight w:val="25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28</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5</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21</w:t>
            </w:r>
          </w:p>
        </w:tc>
      </w:tr>
      <w:tr w:rsidR="00671669" w:rsidRPr="00645632" w:rsidTr="00671669">
        <w:trPr>
          <w:trHeight w:val="25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29</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2</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15</w:t>
            </w:r>
          </w:p>
        </w:tc>
      </w:tr>
      <w:tr w:rsidR="00671669" w:rsidRPr="00645632" w:rsidTr="00671669">
        <w:trPr>
          <w:trHeight w:val="25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30</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20</w:t>
            </w:r>
          </w:p>
        </w:tc>
      </w:tr>
      <w:tr w:rsidR="00671669" w:rsidRPr="00645632" w:rsidTr="00671669">
        <w:trPr>
          <w:trHeight w:val="25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31</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20</w:t>
            </w:r>
          </w:p>
        </w:tc>
      </w:tr>
      <w:tr w:rsidR="00671669" w:rsidRPr="00645632" w:rsidTr="00671669">
        <w:trPr>
          <w:trHeight w:val="25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32</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2</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5</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17</w:t>
            </w:r>
          </w:p>
        </w:tc>
      </w:tr>
      <w:tr w:rsidR="00671669" w:rsidRPr="00645632" w:rsidTr="00671669">
        <w:trPr>
          <w:trHeight w:val="25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33</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16</w:t>
            </w:r>
          </w:p>
        </w:tc>
      </w:tr>
      <w:tr w:rsidR="00671669" w:rsidRPr="00645632" w:rsidTr="00671669">
        <w:trPr>
          <w:trHeight w:val="25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34</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19</w:t>
            </w:r>
          </w:p>
        </w:tc>
      </w:tr>
      <w:tr w:rsidR="00671669" w:rsidRPr="00645632" w:rsidTr="00671669">
        <w:trPr>
          <w:trHeight w:val="25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35</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20</w:t>
            </w:r>
          </w:p>
        </w:tc>
      </w:tr>
      <w:tr w:rsidR="00671669" w:rsidRPr="00645632" w:rsidTr="00671669">
        <w:trPr>
          <w:trHeight w:val="25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36</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5</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21</w:t>
            </w:r>
          </w:p>
        </w:tc>
      </w:tr>
      <w:tr w:rsidR="00671669" w:rsidRPr="00645632" w:rsidTr="00671669">
        <w:trPr>
          <w:trHeight w:val="25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37</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20</w:t>
            </w:r>
          </w:p>
        </w:tc>
      </w:tr>
      <w:tr w:rsidR="00671669" w:rsidRPr="00645632" w:rsidTr="00671669">
        <w:trPr>
          <w:trHeight w:val="25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38</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20</w:t>
            </w:r>
          </w:p>
        </w:tc>
      </w:tr>
      <w:tr w:rsidR="00671669" w:rsidRPr="00645632" w:rsidTr="00671669">
        <w:trPr>
          <w:trHeight w:val="25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39</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5</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21</w:t>
            </w:r>
          </w:p>
        </w:tc>
      </w:tr>
      <w:tr w:rsidR="00671669" w:rsidRPr="00645632" w:rsidTr="00671669">
        <w:trPr>
          <w:trHeight w:val="25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40</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17</w:t>
            </w:r>
          </w:p>
        </w:tc>
      </w:tr>
      <w:tr w:rsidR="00671669" w:rsidRPr="00645632" w:rsidTr="00671669">
        <w:trPr>
          <w:trHeight w:val="25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41</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16</w:t>
            </w:r>
          </w:p>
        </w:tc>
      </w:tr>
      <w:tr w:rsidR="00671669" w:rsidRPr="00645632" w:rsidTr="00671669">
        <w:trPr>
          <w:trHeight w:val="25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42</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5</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5</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5</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1</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19</w:t>
            </w:r>
          </w:p>
        </w:tc>
      </w:tr>
      <w:tr w:rsidR="00671669" w:rsidRPr="00645632" w:rsidTr="00671669">
        <w:trPr>
          <w:trHeight w:val="25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43</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20</w:t>
            </w:r>
          </w:p>
        </w:tc>
      </w:tr>
      <w:tr w:rsidR="00671669" w:rsidRPr="00645632" w:rsidTr="00671669">
        <w:trPr>
          <w:trHeight w:val="25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lastRenderedPageBreak/>
              <w:t>44</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20</w:t>
            </w:r>
          </w:p>
        </w:tc>
      </w:tr>
      <w:tr w:rsidR="00671669" w:rsidRPr="00645632" w:rsidTr="00671669">
        <w:trPr>
          <w:trHeight w:val="25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45</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2</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2</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2</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12</w:t>
            </w:r>
          </w:p>
        </w:tc>
      </w:tr>
      <w:tr w:rsidR="00671669" w:rsidRPr="00645632" w:rsidTr="00671669">
        <w:trPr>
          <w:trHeight w:val="25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46</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2</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2</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2</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2</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2</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10</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47</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19</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48</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18</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49</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2</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18</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50</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5</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21</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51</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19</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52</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2</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2</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2</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2</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2</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10</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53</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17</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54</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5</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5</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20</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55</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18</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56</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2</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2</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2</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2</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2</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10</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57</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2</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2</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2</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2</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5</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13</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58</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18</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59</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18</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60</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17</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61</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15</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62</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15</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63</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20</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64</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20</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65</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2</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14</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66</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18</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67</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19</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68</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2</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17</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69</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19</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70</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2</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15</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71</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20</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72</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5</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5</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5</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5</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5</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25</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73</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5</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5</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5</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5</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5</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25</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74</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5</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21</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75</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2</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15</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76</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20</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77</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20</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78</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2</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5</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17</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79</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16</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80</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19</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81</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20</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82</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5</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21</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83</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20</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84</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20</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85</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5</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21</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86</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17</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lastRenderedPageBreak/>
              <w:t>87</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16</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88</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5</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5</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5</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1</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19</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89</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20</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90</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20</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91</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2</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2</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2</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12</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92</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2</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2</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2</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2</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2</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10</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93</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19</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94</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18</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95</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2</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18</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96</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5</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21</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97</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19</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98</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2</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2</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2</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2</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2</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10</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99</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17</w:t>
            </w:r>
          </w:p>
        </w:tc>
      </w:tr>
      <w:tr w:rsidR="00671669" w:rsidRPr="00645632" w:rsidTr="00671669">
        <w:trPr>
          <w:trHeight w:val="315"/>
        </w:trPr>
        <w:tc>
          <w:tcPr>
            <w:tcW w:w="705" w:type="dxa"/>
            <w:vAlign w:val="bottom"/>
          </w:tcPr>
          <w:p w:rsidR="00671669" w:rsidRPr="00271086" w:rsidRDefault="00671669" w:rsidP="00671669">
            <w:pPr>
              <w:spacing w:after="0" w:line="240" w:lineRule="auto"/>
              <w:jc w:val="center"/>
              <w:rPr>
                <w:rFonts w:ascii="Arial" w:eastAsia="Times New Roman" w:hAnsi="Arial" w:cs="Arial"/>
                <w:color w:val="000000"/>
                <w:sz w:val="20"/>
                <w:szCs w:val="20"/>
                <w:lang w:val="en-US"/>
              </w:rPr>
            </w:pPr>
            <w:r w:rsidRPr="00271086">
              <w:rPr>
                <w:rFonts w:ascii="Arial" w:eastAsia="Times New Roman" w:hAnsi="Arial" w:cs="Arial"/>
                <w:color w:val="000000"/>
                <w:sz w:val="20"/>
                <w:szCs w:val="20"/>
                <w:lang w:val="en-US"/>
              </w:rPr>
              <w:t>100</w:t>
            </w:r>
          </w:p>
        </w:tc>
        <w:tc>
          <w:tcPr>
            <w:tcW w:w="98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917"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4</w:t>
            </w:r>
          </w:p>
        </w:tc>
        <w:tc>
          <w:tcPr>
            <w:tcW w:w="901"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w:t>
            </w:r>
          </w:p>
        </w:tc>
        <w:tc>
          <w:tcPr>
            <w:tcW w:w="895"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5</w:t>
            </w:r>
          </w:p>
        </w:tc>
        <w:tc>
          <w:tcPr>
            <w:tcW w:w="918"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5</w:t>
            </w:r>
          </w:p>
        </w:tc>
        <w:tc>
          <w:tcPr>
            <w:tcW w:w="3413" w:type="dxa"/>
            <w:shd w:val="clear" w:color="auto" w:fill="auto"/>
            <w:noWrap/>
            <w:vAlign w:val="bottom"/>
            <w:hideMark/>
          </w:tcPr>
          <w:p w:rsidR="00671669" w:rsidRPr="00645632" w:rsidRDefault="00671669" w:rsidP="00671669">
            <w:pPr>
              <w:spacing w:after="0" w:line="240" w:lineRule="auto"/>
              <w:jc w:val="center"/>
              <w:rPr>
                <w:rFonts w:ascii="Arial" w:eastAsia="Times New Roman" w:hAnsi="Arial" w:cs="Arial"/>
                <w:color w:val="000000"/>
                <w:sz w:val="20"/>
                <w:szCs w:val="20"/>
                <w:lang w:val="en-US"/>
              </w:rPr>
            </w:pPr>
            <w:r w:rsidRPr="00645632">
              <w:rPr>
                <w:rFonts w:ascii="Arial" w:eastAsia="Times New Roman" w:hAnsi="Arial" w:cs="Arial"/>
                <w:color w:val="000000"/>
                <w:sz w:val="20"/>
                <w:szCs w:val="20"/>
                <w:lang w:val="en-US"/>
              </w:rPr>
              <w:t>20</w:t>
            </w:r>
          </w:p>
        </w:tc>
      </w:tr>
      <w:tr w:rsidR="00671669" w:rsidRPr="00645632" w:rsidTr="00671669">
        <w:trPr>
          <w:trHeight w:val="315"/>
        </w:trPr>
        <w:tc>
          <w:tcPr>
            <w:tcW w:w="705" w:type="dxa"/>
            <w:shd w:val="clear" w:color="000000" w:fill="FFFF00"/>
            <w:vAlign w:val="bottom"/>
          </w:tcPr>
          <w:p w:rsidR="00671669" w:rsidRPr="00EC0127" w:rsidRDefault="00671669" w:rsidP="00671669">
            <w:pPr>
              <w:spacing w:after="0" w:line="240" w:lineRule="auto"/>
              <w:jc w:val="center"/>
              <w:rPr>
                <w:rFonts w:ascii="Arial" w:eastAsia="Times New Roman" w:hAnsi="Arial" w:cs="Arial"/>
                <w:sz w:val="20"/>
                <w:szCs w:val="20"/>
                <w:lang w:val="en-US"/>
              </w:rPr>
            </w:pPr>
            <w:r w:rsidRPr="00EC0127">
              <w:rPr>
                <w:rFonts w:ascii="Arial" w:eastAsia="Times New Roman" w:hAnsi="Arial" w:cs="Arial"/>
                <w:sz w:val="20"/>
                <w:szCs w:val="20"/>
                <w:lang w:val="en-US"/>
              </w:rPr>
              <w:t>Rata-Rata</w:t>
            </w:r>
          </w:p>
        </w:tc>
        <w:tc>
          <w:tcPr>
            <w:tcW w:w="981" w:type="dxa"/>
            <w:shd w:val="clear" w:color="000000" w:fill="FFFF00"/>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3.56</w:t>
            </w:r>
          </w:p>
        </w:tc>
        <w:tc>
          <w:tcPr>
            <w:tcW w:w="917" w:type="dxa"/>
            <w:shd w:val="clear" w:color="000000" w:fill="FFFF00"/>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3.63</w:t>
            </w:r>
          </w:p>
        </w:tc>
        <w:tc>
          <w:tcPr>
            <w:tcW w:w="901" w:type="dxa"/>
            <w:shd w:val="clear" w:color="000000" w:fill="FFFF00"/>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3.53</w:t>
            </w:r>
          </w:p>
        </w:tc>
        <w:tc>
          <w:tcPr>
            <w:tcW w:w="895" w:type="dxa"/>
            <w:shd w:val="clear" w:color="000000" w:fill="FFFF00"/>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3.44</w:t>
            </w:r>
          </w:p>
        </w:tc>
        <w:tc>
          <w:tcPr>
            <w:tcW w:w="918" w:type="dxa"/>
            <w:shd w:val="clear" w:color="000000" w:fill="FFFF00"/>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3.70</w:t>
            </w:r>
          </w:p>
        </w:tc>
        <w:tc>
          <w:tcPr>
            <w:tcW w:w="3413" w:type="dxa"/>
            <w:shd w:val="clear" w:color="000000" w:fill="FFFF00"/>
            <w:noWrap/>
            <w:vAlign w:val="bottom"/>
            <w:hideMark/>
          </w:tcPr>
          <w:p w:rsidR="00671669" w:rsidRPr="00645632" w:rsidRDefault="00671669" w:rsidP="00671669">
            <w:pPr>
              <w:spacing w:after="0" w:line="240" w:lineRule="auto"/>
              <w:jc w:val="center"/>
              <w:rPr>
                <w:rFonts w:ascii="Arial" w:eastAsia="Times New Roman" w:hAnsi="Arial" w:cs="Arial"/>
                <w:sz w:val="20"/>
                <w:szCs w:val="20"/>
                <w:lang w:val="en-US"/>
              </w:rPr>
            </w:pPr>
            <w:r w:rsidRPr="00645632">
              <w:rPr>
                <w:rFonts w:ascii="Arial" w:eastAsia="Times New Roman" w:hAnsi="Arial" w:cs="Arial"/>
                <w:sz w:val="20"/>
                <w:szCs w:val="20"/>
                <w:lang w:val="en-US"/>
              </w:rPr>
              <w:t>3.57</w:t>
            </w:r>
          </w:p>
        </w:tc>
      </w:tr>
    </w:tbl>
    <w:p w:rsidR="00271086" w:rsidRDefault="00271086" w:rsidP="00551C43">
      <w:pPr>
        <w:spacing w:line="360" w:lineRule="auto"/>
        <w:jc w:val="center"/>
        <w:rPr>
          <w:rFonts w:ascii="Times New Roman" w:hAnsi="Times New Roman" w:cs="Times New Roman"/>
          <w:b/>
          <w:sz w:val="24"/>
          <w:szCs w:val="24"/>
        </w:rPr>
      </w:pPr>
    </w:p>
    <w:p w:rsidR="00271086" w:rsidRDefault="00271086" w:rsidP="00551C43">
      <w:pPr>
        <w:spacing w:line="360" w:lineRule="auto"/>
        <w:jc w:val="center"/>
        <w:rPr>
          <w:rFonts w:ascii="Times New Roman" w:hAnsi="Times New Roman" w:cs="Times New Roman"/>
          <w:b/>
          <w:sz w:val="24"/>
          <w:szCs w:val="24"/>
        </w:rPr>
      </w:pPr>
    </w:p>
    <w:p w:rsidR="00271086" w:rsidRDefault="00271086" w:rsidP="00551C43">
      <w:pPr>
        <w:spacing w:line="360" w:lineRule="auto"/>
        <w:jc w:val="center"/>
        <w:rPr>
          <w:rFonts w:ascii="Times New Roman" w:hAnsi="Times New Roman" w:cs="Times New Roman"/>
          <w:b/>
          <w:sz w:val="24"/>
          <w:szCs w:val="24"/>
        </w:rPr>
      </w:pPr>
    </w:p>
    <w:p w:rsidR="00271086" w:rsidRDefault="00271086" w:rsidP="00551C43">
      <w:pPr>
        <w:spacing w:line="360" w:lineRule="auto"/>
        <w:jc w:val="center"/>
        <w:rPr>
          <w:rFonts w:ascii="Times New Roman" w:hAnsi="Times New Roman" w:cs="Times New Roman"/>
          <w:b/>
          <w:sz w:val="24"/>
          <w:szCs w:val="24"/>
        </w:rPr>
      </w:pPr>
    </w:p>
    <w:p w:rsidR="00271086" w:rsidRDefault="00271086" w:rsidP="00551C43">
      <w:pPr>
        <w:spacing w:line="360" w:lineRule="auto"/>
        <w:jc w:val="center"/>
        <w:rPr>
          <w:rFonts w:ascii="Times New Roman" w:hAnsi="Times New Roman" w:cs="Times New Roman"/>
          <w:b/>
          <w:sz w:val="24"/>
          <w:szCs w:val="24"/>
        </w:rPr>
      </w:pPr>
    </w:p>
    <w:p w:rsidR="00271086" w:rsidRDefault="00271086" w:rsidP="00551C43">
      <w:pPr>
        <w:spacing w:line="360" w:lineRule="auto"/>
        <w:jc w:val="center"/>
        <w:rPr>
          <w:rFonts w:ascii="Times New Roman" w:hAnsi="Times New Roman" w:cs="Times New Roman"/>
          <w:b/>
          <w:sz w:val="24"/>
          <w:szCs w:val="24"/>
        </w:rPr>
      </w:pPr>
    </w:p>
    <w:p w:rsidR="00271086" w:rsidRDefault="00271086" w:rsidP="00551C43">
      <w:pPr>
        <w:spacing w:line="360" w:lineRule="auto"/>
        <w:jc w:val="center"/>
        <w:rPr>
          <w:rFonts w:ascii="Times New Roman" w:hAnsi="Times New Roman" w:cs="Times New Roman"/>
          <w:b/>
          <w:sz w:val="24"/>
          <w:szCs w:val="24"/>
        </w:rPr>
      </w:pPr>
    </w:p>
    <w:p w:rsidR="00271086" w:rsidRDefault="00271086" w:rsidP="00551C43">
      <w:pPr>
        <w:spacing w:line="360" w:lineRule="auto"/>
        <w:jc w:val="center"/>
        <w:rPr>
          <w:rFonts w:ascii="Times New Roman" w:hAnsi="Times New Roman" w:cs="Times New Roman"/>
          <w:b/>
          <w:sz w:val="24"/>
          <w:szCs w:val="24"/>
        </w:rPr>
      </w:pPr>
    </w:p>
    <w:p w:rsidR="00271086" w:rsidRDefault="00271086" w:rsidP="00551C43">
      <w:pPr>
        <w:spacing w:line="360" w:lineRule="auto"/>
        <w:jc w:val="center"/>
        <w:rPr>
          <w:rFonts w:ascii="Times New Roman" w:hAnsi="Times New Roman" w:cs="Times New Roman"/>
          <w:b/>
          <w:sz w:val="24"/>
          <w:szCs w:val="24"/>
        </w:rPr>
      </w:pPr>
    </w:p>
    <w:p w:rsidR="00271086" w:rsidRDefault="00271086" w:rsidP="00551C43">
      <w:pPr>
        <w:spacing w:line="360" w:lineRule="auto"/>
        <w:jc w:val="center"/>
        <w:rPr>
          <w:rFonts w:ascii="Times New Roman" w:hAnsi="Times New Roman" w:cs="Times New Roman"/>
          <w:b/>
          <w:sz w:val="24"/>
          <w:szCs w:val="24"/>
        </w:rPr>
      </w:pPr>
    </w:p>
    <w:p w:rsidR="00A90747" w:rsidRDefault="00A90747" w:rsidP="00551C43">
      <w:pPr>
        <w:spacing w:line="360" w:lineRule="auto"/>
        <w:jc w:val="center"/>
        <w:rPr>
          <w:rFonts w:ascii="Times New Roman" w:hAnsi="Times New Roman" w:cs="Times New Roman"/>
          <w:b/>
          <w:sz w:val="24"/>
          <w:szCs w:val="24"/>
        </w:rPr>
      </w:pPr>
    </w:p>
    <w:p w:rsidR="00A90747" w:rsidRDefault="00A90747" w:rsidP="00551C43">
      <w:pPr>
        <w:spacing w:line="360" w:lineRule="auto"/>
        <w:jc w:val="center"/>
        <w:rPr>
          <w:rFonts w:ascii="Times New Roman" w:hAnsi="Times New Roman" w:cs="Times New Roman"/>
          <w:b/>
          <w:sz w:val="24"/>
          <w:szCs w:val="24"/>
        </w:rPr>
      </w:pPr>
    </w:p>
    <w:p w:rsidR="00A90747" w:rsidRDefault="00A90747" w:rsidP="00551C43">
      <w:pPr>
        <w:spacing w:line="360" w:lineRule="auto"/>
        <w:jc w:val="center"/>
        <w:rPr>
          <w:rFonts w:ascii="Times New Roman" w:hAnsi="Times New Roman" w:cs="Times New Roman"/>
          <w:b/>
          <w:sz w:val="24"/>
          <w:szCs w:val="24"/>
        </w:rPr>
      </w:pPr>
    </w:p>
    <w:p w:rsidR="00A90747" w:rsidRDefault="00A90747" w:rsidP="00551C43">
      <w:pPr>
        <w:spacing w:line="360" w:lineRule="auto"/>
        <w:jc w:val="center"/>
        <w:rPr>
          <w:rFonts w:ascii="Times New Roman" w:hAnsi="Times New Roman" w:cs="Times New Roman"/>
          <w:b/>
          <w:sz w:val="24"/>
          <w:szCs w:val="24"/>
        </w:rPr>
      </w:pPr>
    </w:p>
    <w:p w:rsidR="00A90747" w:rsidRDefault="00A90747" w:rsidP="00551C43">
      <w:pPr>
        <w:spacing w:line="360" w:lineRule="auto"/>
        <w:jc w:val="center"/>
        <w:rPr>
          <w:rFonts w:ascii="Times New Roman" w:hAnsi="Times New Roman" w:cs="Times New Roman"/>
          <w:b/>
          <w:sz w:val="24"/>
          <w:szCs w:val="24"/>
        </w:rPr>
      </w:pPr>
    </w:p>
    <w:p w:rsidR="00551C43" w:rsidRPr="002F169B" w:rsidRDefault="002D2510" w:rsidP="00551C43">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LAMPI</w:t>
      </w:r>
      <w:r w:rsidR="00565E00">
        <w:rPr>
          <w:rFonts w:ascii="Times New Roman" w:hAnsi="Times New Roman" w:cs="Times New Roman"/>
          <w:b/>
          <w:sz w:val="24"/>
          <w:szCs w:val="24"/>
        </w:rPr>
        <w:t>RAN 3</w:t>
      </w:r>
    </w:p>
    <w:p w:rsidR="00551C43" w:rsidRDefault="00551C43" w:rsidP="00551C43">
      <w:pPr>
        <w:spacing w:line="360" w:lineRule="auto"/>
        <w:jc w:val="center"/>
        <w:rPr>
          <w:rFonts w:ascii="Times New Roman" w:hAnsi="Times New Roman" w:cs="Times New Roman"/>
          <w:b/>
          <w:sz w:val="24"/>
          <w:szCs w:val="24"/>
        </w:rPr>
      </w:pPr>
      <w:r>
        <w:rPr>
          <w:rFonts w:ascii="Times New Roman" w:hAnsi="Times New Roman" w:cs="Times New Roman"/>
          <w:b/>
          <w:sz w:val="24"/>
          <w:szCs w:val="24"/>
        </w:rPr>
        <w:t>GAMBARAN UMUM RESPONDEN</w:t>
      </w:r>
    </w:p>
    <w:p w:rsidR="00551C43" w:rsidRDefault="00551C43" w:rsidP="00551C43">
      <w:pPr>
        <w:spacing w:line="360" w:lineRule="auto"/>
        <w:jc w:val="center"/>
        <w:rPr>
          <w:rFonts w:ascii="Times New Roman" w:hAnsi="Times New Roman" w:cs="Times New Roman"/>
          <w:b/>
          <w:sz w:val="24"/>
          <w:szCs w:val="24"/>
        </w:rPr>
      </w:pPr>
    </w:p>
    <w:p w:rsidR="00551C43" w:rsidRPr="002F169B" w:rsidRDefault="00551C43" w:rsidP="00551C43">
      <w:pPr>
        <w:spacing w:after="160" w:line="360" w:lineRule="auto"/>
        <w:jc w:val="center"/>
        <w:rPr>
          <w:rFonts w:ascii="Times New Roman" w:hAnsi="Times New Roman" w:cs="Times New Roman"/>
          <w:b/>
          <w:sz w:val="24"/>
          <w:szCs w:val="24"/>
        </w:rPr>
      </w:pPr>
      <w:r w:rsidRPr="002F169B">
        <w:rPr>
          <w:rFonts w:ascii="Times New Roman" w:eastAsia="Calibri" w:hAnsi="Times New Roman" w:cs="Times New Roman"/>
          <w:bCs/>
          <w:color w:val="000000"/>
          <w:sz w:val="24"/>
          <w:szCs w:val="24"/>
        </w:rPr>
        <w:t>Responden Berdasarkan Jenis Kelamin</w:t>
      </w:r>
    </w:p>
    <w:tbl>
      <w:tblPr>
        <w:tblW w:w="4675" w:type="dxa"/>
        <w:tblInd w:w="23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4A0" w:firstRow="1" w:lastRow="0" w:firstColumn="1" w:lastColumn="0" w:noHBand="0" w:noVBand="1"/>
      </w:tblPr>
      <w:tblGrid>
        <w:gridCol w:w="1640"/>
        <w:gridCol w:w="1317"/>
        <w:gridCol w:w="1718"/>
      </w:tblGrid>
      <w:tr w:rsidR="00551C43" w:rsidRPr="00936071" w:rsidTr="006D4412">
        <w:trPr>
          <w:cantSplit/>
          <w:trHeight w:val="330"/>
          <w:tblHeader/>
        </w:trPr>
        <w:tc>
          <w:tcPr>
            <w:tcW w:w="16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551C43" w:rsidRPr="00936071" w:rsidRDefault="00551C43" w:rsidP="006D4412">
            <w:pPr>
              <w:autoSpaceDE w:val="0"/>
              <w:autoSpaceDN w:val="0"/>
              <w:adjustRightInd w:val="0"/>
              <w:spacing w:after="0" w:line="360" w:lineRule="auto"/>
              <w:jc w:val="center"/>
              <w:rPr>
                <w:rFonts w:ascii="Times New Roman" w:eastAsia="Calibri" w:hAnsi="Times New Roman" w:cs="Times New Roman"/>
                <w:b/>
                <w:color w:val="000000"/>
                <w:sz w:val="24"/>
                <w:szCs w:val="24"/>
              </w:rPr>
            </w:pPr>
            <w:r w:rsidRPr="00936071">
              <w:rPr>
                <w:rFonts w:ascii="Times New Roman" w:eastAsia="Calibri" w:hAnsi="Times New Roman" w:cs="Times New Roman"/>
                <w:b/>
                <w:color w:val="000000"/>
                <w:sz w:val="24"/>
                <w:szCs w:val="24"/>
              </w:rPr>
              <w:t>Jenis Kelamin</w:t>
            </w:r>
          </w:p>
        </w:tc>
        <w:tc>
          <w:tcPr>
            <w:tcW w:w="131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551C43" w:rsidRPr="00936071" w:rsidRDefault="00551C43" w:rsidP="006D4412">
            <w:pPr>
              <w:autoSpaceDE w:val="0"/>
              <w:autoSpaceDN w:val="0"/>
              <w:adjustRightInd w:val="0"/>
              <w:spacing w:after="0" w:line="360" w:lineRule="auto"/>
              <w:jc w:val="center"/>
              <w:rPr>
                <w:rFonts w:ascii="Times New Roman" w:eastAsia="Calibri" w:hAnsi="Times New Roman" w:cs="Times New Roman"/>
                <w:b/>
                <w:color w:val="000000"/>
                <w:sz w:val="24"/>
                <w:szCs w:val="24"/>
              </w:rPr>
            </w:pPr>
            <w:r w:rsidRPr="00936071">
              <w:rPr>
                <w:rFonts w:ascii="Times New Roman" w:eastAsia="Calibri" w:hAnsi="Times New Roman" w:cs="Times New Roman"/>
                <w:b/>
                <w:color w:val="000000"/>
                <w:sz w:val="24"/>
                <w:szCs w:val="24"/>
              </w:rPr>
              <w:t>Frekuensi</w:t>
            </w:r>
          </w:p>
        </w:tc>
        <w:tc>
          <w:tcPr>
            <w:tcW w:w="171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551C43" w:rsidRPr="00936071" w:rsidRDefault="00551C43" w:rsidP="006D4412">
            <w:pPr>
              <w:autoSpaceDE w:val="0"/>
              <w:autoSpaceDN w:val="0"/>
              <w:adjustRightInd w:val="0"/>
              <w:spacing w:after="0" w:line="360" w:lineRule="auto"/>
              <w:jc w:val="center"/>
              <w:rPr>
                <w:rFonts w:ascii="Times New Roman" w:eastAsia="Calibri" w:hAnsi="Times New Roman" w:cs="Times New Roman"/>
                <w:b/>
                <w:color w:val="000000"/>
                <w:sz w:val="24"/>
                <w:szCs w:val="24"/>
              </w:rPr>
            </w:pPr>
            <w:r w:rsidRPr="00936071">
              <w:rPr>
                <w:rFonts w:ascii="Times New Roman" w:eastAsia="Calibri" w:hAnsi="Times New Roman" w:cs="Times New Roman"/>
                <w:b/>
                <w:color w:val="000000"/>
                <w:sz w:val="24"/>
                <w:szCs w:val="24"/>
              </w:rPr>
              <w:t>Persentase (%)</w:t>
            </w:r>
          </w:p>
        </w:tc>
      </w:tr>
      <w:tr w:rsidR="00551C43" w:rsidRPr="00936071" w:rsidTr="006D4412">
        <w:trPr>
          <w:cantSplit/>
          <w:trHeight w:val="330"/>
          <w:tblHeader/>
        </w:trPr>
        <w:tc>
          <w:tcPr>
            <w:tcW w:w="16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hideMark/>
          </w:tcPr>
          <w:p w:rsidR="00551C43" w:rsidRPr="00936071" w:rsidRDefault="00551C43" w:rsidP="006D4412">
            <w:pPr>
              <w:autoSpaceDE w:val="0"/>
              <w:autoSpaceDN w:val="0"/>
              <w:adjustRightInd w:val="0"/>
              <w:spacing w:after="0" w:line="360" w:lineRule="auto"/>
              <w:jc w:val="center"/>
              <w:rPr>
                <w:rFonts w:ascii="Times New Roman" w:eastAsia="Calibri" w:hAnsi="Times New Roman" w:cs="Times New Roman"/>
                <w:color w:val="000000"/>
                <w:sz w:val="24"/>
                <w:szCs w:val="24"/>
              </w:rPr>
            </w:pPr>
            <w:r w:rsidRPr="00936071">
              <w:rPr>
                <w:rFonts w:ascii="Times New Roman" w:eastAsia="Calibri" w:hAnsi="Times New Roman" w:cs="Times New Roman"/>
                <w:color w:val="000000"/>
                <w:sz w:val="24"/>
                <w:szCs w:val="24"/>
              </w:rPr>
              <w:t>Laki-laki</w:t>
            </w:r>
          </w:p>
        </w:tc>
        <w:tc>
          <w:tcPr>
            <w:tcW w:w="131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551C43" w:rsidRPr="00936071" w:rsidRDefault="00551C43" w:rsidP="006D4412">
            <w:pPr>
              <w:spacing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68</w:t>
            </w:r>
          </w:p>
        </w:tc>
        <w:tc>
          <w:tcPr>
            <w:tcW w:w="171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551C43" w:rsidRPr="00936071" w:rsidRDefault="00551C43" w:rsidP="006D4412">
            <w:pPr>
              <w:spacing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68</w:t>
            </w:r>
          </w:p>
        </w:tc>
      </w:tr>
      <w:tr w:rsidR="00551C43" w:rsidRPr="00936071" w:rsidTr="006D4412">
        <w:trPr>
          <w:cantSplit/>
          <w:trHeight w:val="31"/>
          <w:tblHeader/>
        </w:trPr>
        <w:tc>
          <w:tcPr>
            <w:tcW w:w="16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hideMark/>
          </w:tcPr>
          <w:p w:rsidR="00551C43" w:rsidRPr="00936071" w:rsidRDefault="00551C43" w:rsidP="006D4412">
            <w:pPr>
              <w:autoSpaceDE w:val="0"/>
              <w:autoSpaceDN w:val="0"/>
              <w:adjustRightInd w:val="0"/>
              <w:spacing w:after="0" w:line="360" w:lineRule="auto"/>
              <w:jc w:val="center"/>
              <w:rPr>
                <w:rFonts w:ascii="Times New Roman" w:eastAsia="Calibri" w:hAnsi="Times New Roman" w:cs="Times New Roman"/>
                <w:color w:val="000000"/>
                <w:sz w:val="24"/>
                <w:szCs w:val="24"/>
              </w:rPr>
            </w:pPr>
            <w:r w:rsidRPr="00936071">
              <w:rPr>
                <w:rFonts w:ascii="Times New Roman" w:eastAsia="Calibri" w:hAnsi="Times New Roman" w:cs="Times New Roman"/>
                <w:color w:val="000000"/>
                <w:sz w:val="24"/>
                <w:szCs w:val="24"/>
              </w:rPr>
              <w:t>Perempuan</w:t>
            </w:r>
          </w:p>
        </w:tc>
        <w:tc>
          <w:tcPr>
            <w:tcW w:w="131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551C43" w:rsidRPr="00936071" w:rsidRDefault="00551C43" w:rsidP="006D4412">
            <w:pPr>
              <w:spacing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32</w:t>
            </w:r>
          </w:p>
        </w:tc>
        <w:tc>
          <w:tcPr>
            <w:tcW w:w="171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551C43" w:rsidRPr="00936071" w:rsidRDefault="00551C43" w:rsidP="006D4412">
            <w:pPr>
              <w:spacing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32</w:t>
            </w:r>
          </w:p>
        </w:tc>
      </w:tr>
      <w:tr w:rsidR="00551C43" w:rsidRPr="00936071" w:rsidTr="006D4412">
        <w:trPr>
          <w:cantSplit/>
          <w:trHeight w:val="31"/>
          <w:tblHeader/>
        </w:trPr>
        <w:tc>
          <w:tcPr>
            <w:tcW w:w="16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551C43" w:rsidRPr="00936071" w:rsidRDefault="00551C43" w:rsidP="006D4412">
            <w:pPr>
              <w:autoSpaceDE w:val="0"/>
              <w:autoSpaceDN w:val="0"/>
              <w:adjustRightInd w:val="0"/>
              <w:spacing w:after="0" w:line="360" w:lineRule="auto"/>
              <w:jc w:val="center"/>
              <w:rPr>
                <w:rFonts w:ascii="Times New Roman" w:eastAsia="Calibri" w:hAnsi="Times New Roman" w:cs="Times New Roman"/>
                <w:b/>
                <w:color w:val="000000"/>
                <w:sz w:val="24"/>
                <w:szCs w:val="24"/>
              </w:rPr>
            </w:pPr>
            <w:r w:rsidRPr="00936071">
              <w:rPr>
                <w:rFonts w:ascii="Times New Roman" w:eastAsia="Calibri" w:hAnsi="Times New Roman" w:cs="Times New Roman"/>
                <w:b/>
                <w:color w:val="000000"/>
                <w:sz w:val="24"/>
                <w:szCs w:val="24"/>
              </w:rPr>
              <w:t>Total</w:t>
            </w:r>
          </w:p>
        </w:tc>
        <w:tc>
          <w:tcPr>
            <w:tcW w:w="131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551C43" w:rsidRPr="00936071" w:rsidRDefault="00551C43" w:rsidP="006D4412">
            <w:pPr>
              <w:autoSpaceDE w:val="0"/>
              <w:autoSpaceDN w:val="0"/>
              <w:adjustRightInd w:val="0"/>
              <w:spacing w:after="0" w:line="360" w:lineRule="auto"/>
              <w:jc w:val="center"/>
              <w:rPr>
                <w:rFonts w:ascii="Times New Roman" w:eastAsia="Calibri" w:hAnsi="Times New Roman" w:cs="Times New Roman"/>
                <w:b/>
                <w:color w:val="000000"/>
                <w:sz w:val="24"/>
                <w:szCs w:val="24"/>
              </w:rPr>
            </w:pPr>
            <w:r w:rsidRPr="00936071">
              <w:rPr>
                <w:rFonts w:ascii="Times New Roman" w:eastAsia="Calibri" w:hAnsi="Times New Roman" w:cs="Times New Roman"/>
                <w:b/>
                <w:color w:val="000000"/>
                <w:sz w:val="24"/>
                <w:szCs w:val="24"/>
              </w:rPr>
              <w:t>100</w:t>
            </w:r>
          </w:p>
        </w:tc>
        <w:tc>
          <w:tcPr>
            <w:tcW w:w="171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551C43" w:rsidRPr="00936071" w:rsidRDefault="00551C43" w:rsidP="006D4412">
            <w:pPr>
              <w:autoSpaceDE w:val="0"/>
              <w:autoSpaceDN w:val="0"/>
              <w:adjustRightInd w:val="0"/>
              <w:spacing w:after="0" w:line="360" w:lineRule="auto"/>
              <w:jc w:val="center"/>
              <w:rPr>
                <w:rFonts w:ascii="Times New Roman" w:eastAsia="Calibri" w:hAnsi="Times New Roman" w:cs="Times New Roman"/>
                <w:b/>
                <w:color w:val="000000"/>
                <w:sz w:val="24"/>
                <w:szCs w:val="24"/>
              </w:rPr>
            </w:pPr>
            <w:r w:rsidRPr="00936071">
              <w:rPr>
                <w:rFonts w:ascii="Times New Roman" w:eastAsia="Calibri" w:hAnsi="Times New Roman" w:cs="Times New Roman"/>
                <w:b/>
                <w:color w:val="000000"/>
                <w:sz w:val="24"/>
                <w:szCs w:val="24"/>
              </w:rPr>
              <w:t>100%</w:t>
            </w:r>
          </w:p>
        </w:tc>
      </w:tr>
    </w:tbl>
    <w:p w:rsidR="00551C43" w:rsidRDefault="00551C43" w:rsidP="00551C43">
      <w:pPr>
        <w:tabs>
          <w:tab w:val="left" w:pos="567"/>
        </w:tabs>
        <w:spacing w:after="120"/>
        <w:ind w:right="-79"/>
        <w:rPr>
          <w:rFonts w:ascii="Times New Roman" w:hAnsi="Times New Roman" w:cs="Times New Roman"/>
          <w:sz w:val="24"/>
          <w:szCs w:val="24"/>
        </w:rPr>
      </w:pPr>
    </w:p>
    <w:p w:rsidR="00551C43" w:rsidRPr="00127A33" w:rsidRDefault="00551C43" w:rsidP="00551C43">
      <w:pPr>
        <w:tabs>
          <w:tab w:val="left" w:pos="567"/>
        </w:tabs>
        <w:spacing w:after="120"/>
        <w:ind w:right="-79"/>
        <w:jc w:val="center"/>
        <w:rPr>
          <w:rFonts w:ascii="Times New Roman" w:eastAsia="Calibri" w:hAnsi="Times New Roman" w:cs="Times New Roman"/>
          <w:bCs/>
          <w:color w:val="000000"/>
          <w:sz w:val="24"/>
          <w:szCs w:val="24"/>
        </w:rPr>
      </w:pPr>
      <w:r w:rsidRPr="00127A33">
        <w:rPr>
          <w:rFonts w:ascii="Times New Roman" w:eastAsia="Calibri" w:hAnsi="Times New Roman" w:cs="Times New Roman"/>
          <w:bCs/>
          <w:color w:val="000000"/>
          <w:sz w:val="24"/>
          <w:szCs w:val="24"/>
        </w:rPr>
        <w:t>Responden Berdasarkan Usia</w:t>
      </w:r>
    </w:p>
    <w:tbl>
      <w:tblPr>
        <w:tblW w:w="5215" w:type="dxa"/>
        <w:tblInd w:w="20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4A0" w:firstRow="1" w:lastRow="0" w:firstColumn="1" w:lastColumn="0" w:noHBand="0" w:noVBand="1"/>
      </w:tblPr>
      <w:tblGrid>
        <w:gridCol w:w="1640"/>
        <w:gridCol w:w="1317"/>
        <w:gridCol w:w="2258"/>
      </w:tblGrid>
      <w:tr w:rsidR="00551C43" w:rsidRPr="005A20FB" w:rsidTr="006D4412">
        <w:trPr>
          <w:cantSplit/>
          <w:trHeight w:val="330"/>
          <w:tblHeader/>
        </w:trPr>
        <w:tc>
          <w:tcPr>
            <w:tcW w:w="16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551C43" w:rsidRPr="00100F6C" w:rsidRDefault="00551C43" w:rsidP="006D4412">
            <w:pPr>
              <w:autoSpaceDE w:val="0"/>
              <w:autoSpaceDN w:val="0"/>
              <w:adjustRightInd w:val="0"/>
              <w:spacing w:after="0" w:line="360" w:lineRule="auto"/>
              <w:jc w:val="center"/>
              <w:rPr>
                <w:rFonts w:ascii="Times New Roman" w:eastAsia="Calibri" w:hAnsi="Times New Roman" w:cs="Times New Roman"/>
                <w:b/>
                <w:color w:val="000000"/>
                <w:sz w:val="24"/>
                <w:szCs w:val="18"/>
              </w:rPr>
            </w:pPr>
            <w:r w:rsidRPr="00100F6C">
              <w:rPr>
                <w:rFonts w:ascii="Times New Roman" w:eastAsia="Calibri" w:hAnsi="Times New Roman" w:cs="Times New Roman"/>
                <w:b/>
                <w:color w:val="000000"/>
                <w:sz w:val="24"/>
                <w:szCs w:val="18"/>
              </w:rPr>
              <w:t>Jenis Kelamin</w:t>
            </w:r>
          </w:p>
        </w:tc>
        <w:tc>
          <w:tcPr>
            <w:tcW w:w="131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551C43" w:rsidRPr="00100F6C" w:rsidRDefault="00551C43" w:rsidP="006D4412">
            <w:pPr>
              <w:autoSpaceDE w:val="0"/>
              <w:autoSpaceDN w:val="0"/>
              <w:adjustRightInd w:val="0"/>
              <w:spacing w:after="0" w:line="360" w:lineRule="auto"/>
              <w:jc w:val="center"/>
              <w:rPr>
                <w:rFonts w:ascii="Times New Roman" w:eastAsia="Calibri" w:hAnsi="Times New Roman" w:cs="Times New Roman"/>
                <w:b/>
                <w:color w:val="000000"/>
                <w:sz w:val="24"/>
                <w:szCs w:val="18"/>
              </w:rPr>
            </w:pPr>
            <w:r w:rsidRPr="00100F6C">
              <w:rPr>
                <w:rFonts w:ascii="Times New Roman" w:eastAsia="Calibri" w:hAnsi="Times New Roman" w:cs="Times New Roman"/>
                <w:b/>
                <w:color w:val="000000"/>
                <w:sz w:val="24"/>
                <w:szCs w:val="18"/>
              </w:rPr>
              <w:t>Frekuensi</w:t>
            </w:r>
          </w:p>
        </w:tc>
        <w:tc>
          <w:tcPr>
            <w:tcW w:w="225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551C43" w:rsidRPr="00100F6C" w:rsidRDefault="00551C43" w:rsidP="006D4412">
            <w:pPr>
              <w:autoSpaceDE w:val="0"/>
              <w:autoSpaceDN w:val="0"/>
              <w:adjustRightInd w:val="0"/>
              <w:spacing w:after="0" w:line="360" w:lineRule="auto"/>
              <w:jc w:val="center"/>
              <w:rPr>
                <w:rFonts w:ascii="Times New Roman" w:eastAsia="Calibri" w:hAnsi="Times New Roman" w:cs="Times New Roman"/>
                <w:b/>
                <w:color w:val="000000"/>
                <w:sz w:val="24"/>
                <w:szCs w:val="18"/>
              </w:rPr>
            </w:pPr>
            <w:r w:rsidRPr="00100F6C">
              <w:rPr>
                <w:rFonts w:ascii="Times New Roman" w:eastAsia="Calibri" w:hAnsi="Times New Roman" w:cs="Times New Roman"/>
                <w:b/>
                <w:color w:val="000000"/>
                <w:sz w:val="24"/>
                <w:szCs w:val="18"/>
              </w:rPr>
              <w:t>Persentase</w:t>
            </w:r>
            <w:r>
              <w:rPr>
                <w:rFonts w:ascii="Times New Roman" w:eastAsia="Calibri" w:hAnsi="Times New Roman" w:cs="Times New Roman"/>
                <w:b/>
                <w:color w:val="000000"/>
                <w:sz w:val="24"/>
                <w:szCs w:val="18"/>
              </w:rPr>
              <w:t xml:space="preserve"> (%)</w:t>
            </w:r>
          </w:p>
        </w:tc>
      </w:tr>
      <w:tr w:rsidR="00551C43" w:rsidRPr="005A20FB" w:rsidTr="006D4412">
        <w:trPr>
          <w:cantSplit/>
          <w:trHeight w:val="330"/>
          <w:tblHeader/>
        </w:trPr>
        <w:tc>
          <w:tcPr>
            <w:tcW w:w="16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551C43" w:rsidRPr="00046417" w:rsidRDefault="00551C43" w:rsidP="006D4412">
            <w:pPr>
              <w:spacing w:line="240" w:lineRule="auto"/>
              <w:ind w:left="60" w:right="60"/>
              <w:jc w:val="center"/>
              <w:rPr>
                <w:rFonts w:ascii="Times New Roman" w:hAnsi="Times New Roman" w:cs="Times New Roman"/>
                <w:sz w:val="24"/>
                <w:szCs w:val="18"/>
              </w:rPr>
            </w:pPr>
            <w:r w:rsidRPr="00046417">
              <w:rPr>
                <w:rFonts w:ascii="Times New Roman" w:hAnsi="Times New Roman" w:cs="Times New Roman"/>
                <w:sz w:val="24"/>
                <w:szCs w:val="18"/>
              </w:rPr>
              <w:t>&lt;17 tahun</w:t>
            </w:r>
          </w:p>
        </w:tc>
        <w:tc>
          <w:tcPr>
            <w:tcW w:w="131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551C43" w:rsidRPr="00046417" w:rsidRDefault="00551C43" w:rsidP="006D4412">
            <w:pPr>
              <w:spacing w:line="240" w:lineRule="auto"/>
              <w:ind w:left="60" w:right="60"/>
              <w:jc w:val="center"/>
              <w:rPr>
                <w:rFonts w:ascii="Times New Roman" w:hAnsi="Times New Roman" w:cs="Times New Roman"/>
                <w:sz w:val="24"/>
                <w:szCs w:val="18"/>
              </w:rPr>
            </w:pPr>
            <w:r>
              <w:rPr>
                <w:rFonts w:ascii="Times New Roman" w:hAnsi="Times New Roman" w:cs="Times New Roman"/>
                <w:sz w:val="24"/>
                <w:szCs w:val="18"/>
              </w:rPr>
              <w:t>9</w:t>
            </w:r>
          </w:p>
        </w:tc>
        <w:tc>
          <w:tcPr>
            <w:tcW w:w="225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551C43" w:rsidRPr="003E6717" w:rsidRDefault="00551C43" w:rsidP="006D4412">
            <w:pPr>
              <w:spacing w:line="240" w:lineRule="auto"/>
              <w:ind w:left="60" w:right="60"/>
              <w:jc w:val="center"/>
              <w:rPr>
                <w:rFonts w:ascii="Times New Roman" w:hAnsi="Times New Roman" w:cs="Times New Roman"/>
                <w:sz w:val="24"/>
                <w:szCs w:val="18"/>
              </w:rPr>
            </w:pPr>
            <w:r>
              <w:rPr>
                <w:rFonts w:ascii="Times New Roman" w:hAnsi="Times New Roman" w:cs="Times New Roman"/>
                <w:sz w:val="24"/>
                <w:szCs w:val="18"/>
              </w:rPr>
              <w:t>9</w:t>
            </w:r>
          </w:p>
        </w:tc>
      </w:tr>
      <w:tr w:rsidR="00551C43" w:rsidRPr="005A20FB" w:rsidTr="006D4412">
        <w:trPr>
          <w:cantSplit/>
          <w:trHeight w:val="330"/>
          <w:tblHeader/>
        </w:trPr>
        <w:tc>
          <w:tcPr>
            <w:tcW w:w="16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551C43" w:rsidRPr="00046417" w:rsidRDefault="00551C43" w:rsidP="006D4412">
            <w:pPr>
              <w:spacing w:line="240" w:lineRule="auto"/>
              <w:ind w:left="60" w:right="60"/>
              <w:jc w:val="center"/>
              <w:rPr>
                <w:rFonts w:ascii="Times New Roman" w:hAnsi="Times New Roman" w:cs="Times New Roman"/>
                <w:sz w:val="24"/>
                <w:szCs w:val="18"/>
              </w:rPr>
            </w:pPr>
            <w:r w:rsidRPr="00046417">
              <w:rPr>
                <w:rFonts w:ascii="Times New Roman" w:hAnsi="Times New Roman" w:cs="Times New Roman"/>
                <w:sz w:val="24"/>
                <w:szCs w:val="18"/>
              </w:rPr>
              <w:t>17-26 tahun</w:t>
            </w:r>
          </w:p>
        </w:tc>
        <w:tc>
          <w:tcPr>
            <w:tcW w:w="131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551C43" w:rsidRPr="00046417" w:rsidRDefault="00551C43" w:rsidP="006D4412">
            <w:pPr>
              <w:spacing w:line="240" w:lineRule="auto"/>
              <w:ind w:left="60" w:right="60"/>
              <w:jc w:val="center"/>
              <w:rPr>
                <w:rFonts w:ascii="Times New Roman" w:hAnsi="Times New Roman" w:cs="Times New Roman"/>
                <w:sz w:val="24"/>
                <w:szCs w:val="18"/>
              </w:rPr>
            </w:pPr>
            <w:r>
              <w:rPr>
                <w:rFonts w:ascii="Times New Roman" w:hAnsi="Times New Roman" w:cs="Times New Roman"/>
                <w:sz w:val="24"/>
                <w:szCs w:val="18"/>
              </w:rPr>
              <w:t>45</w:t>
            </w:r>
          </w:p>
        </w:tc>
        <w:tc>
          <w:tcPr>
            <w:tcW w:w="225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551C43" w:rsidRPr="003E6717" w:rsidRDefault="00551C43" w:rsidP="006D4412">
            <w:pPr>
              <w:spacing w:line="240" w:lineRule="auto"/>
              <w:ind w:left="60" w:right="60"/>
              <w:jc w:val="center"/>
              <w:rPr>
                <w:rFonts w:ascii="Times New Roman" w:hAnsi="Times New Roman" w:cs="Times New Roman"/>
                <w:sz w:val="24"/>
                <w:szCs w:val="18"/>
              </w:rPr>
            </w:pPr>
            <w:r>
              <w:rPr>
                <w:rFonts w:ascii="Times New Roman" w:hAnsi="Times New Roman" w:cs="Times New Roman"/>
                <w:sz w:val="24"/>
                <w:szCs w:val="18"/>
              </w:rPr>
              <w:t>45</w:t>
            </w:r>
          </w:p>
        </w:tc>
      </w:tr>
      <w:tr w:rsidR="00551C43" w:rsidRPr="005A20FB" w:rsidTr="006D4412">
        <w:trPr>
          <w:cantSplit/>
          <w:trHeight w:val="330"/>
          <w:tblHeader/>
        </w:trPr>
        <w:tc>
          <w:tcPr>
            <w:tcW w:w="16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551C43" w:rsidRPr="00046417" w:rsidRDefault="00551C43" w:rsidP="006D4412">
            <w:pPr>
              <w:spacing w:line="240" w:lineRule="auto"/>
              <w:ind w:left="60" w:right="60"/>
              <w:jc w:val="center"/>
              <w:rPr>
                <w:rFonts w:ascii="Times New Roman" w:hAnsi="Times New Roman" w:cs="Times New Roman"/>
                <w:sz w:val="24"/>
                <w:szCs w:val="18"/>
              </w:rPr>
            </w:pPr>
            <w:r w:rsidRPr="00046417">
              <w:rPr>
                <w:rFonts w:ascii="Times New Roman" w:hAnsi="Times New Roman" w:cs="Times New Roman"/>
                <w:sz w:val="24"/>
                <w:szCs w:val="18"/>
              </w:rPr>
              <w:t>27-36 tahun</w:t>
            </w:r>
          </w:p>
        </w:tc>
        <w:tc>
          <w:tcPr>
            <w:tcW w:w="131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551C43" w:rsidRPr="00046417" w:rsidRDefault="00551C43" w:rsidP="006D4412">
            <w:pPr>
              <w:spacing w:line="240" w:lineRule="auto"/>
              <w:ind w:left="60" w:right="60"/>
              <w:jc w:val="center"/>
              <w:rPr>
                <w:rFonts w:ascii="Times New Roman" w:hAnsi="Times New Roman" w:cs="Times New Roman"/>
                <w:sz w:val="24"/>
                <w:szCs w:val="18"/>
              </w:rPr>
            </w:pPr>
            <w:r>
              <w:rPr>
                <w:rFonts w:ascii="Times New Roman" w:hAnsi="Times New Roman" w:cs="Times New Roman"/>
                <w:sz w:val="24"/>
                <w:szCs w:val="18"/>
              </w:rPr>
              <w:t>35</w:t>
            </w:r>
          </w:p>
        </w:tc>
        <w:tc>
          <w:tcPr>
            <w:tcW w:w="225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551C43" w:rsidRPr="003E6717" w:rsidRDefault="00551C43" w:rsidP="006D4412">
            <w:pPr>
              <w:spacing w:line="240" w:lineRule="auto"/>
              <w:ind w:left="60" w:right="60"/>
              <w:jc w:val="center"/>
              <w:rPr>
                <w:rFonts w:ascii="Times New Roman" w:hAnsi="Times New Roman" w:cs="Times New Roman"/>
                <w:sz w:val="24"/>
                <w:szCs w:val="18"/>
              </w:rPr>
            </w:pPr>
            <w:r>
              <w:rPr>
                <w:rFonts w:ascii="Times New Roman" w:hAnsi="Times New Roman" w:cs="Times New Roman"/>
                <w:sz w:val="24"/>
                <w:szCs w:val="18"/>
              </w:rPr>
              <w:t>35</w:t>
            </w:r>
          </w:p>
        </w:tc>
      </w:tr>
      <w:tr w:rsidR="00551C43" w:rsidRPr="005A20FB" w:rsidTr="006D4412">
        <w:trPr>
          <w:cantSplit/>
          <w:trHeight w:val="330"/>
          <w:tblHeader/>
        </w:trPr>
        <w:tc>
          <w:tcPr>
            <w:tcW w:w="16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551C43" w:rsidRPr="00046417" w:rsidRDefault="00551C43" w:rsidP="006D4412">
            <w:pPr>
              <w:spacing w:line="240" w:lineRule="auto"/>
              <w:ind w:left="60" w:right="60"/>
              <w:jc w:val="center"/>
              <w:rPr>
                <w:rFonts w:ascii="Times New Roman" w:hAnsi="Times New Roman" w:cs="Times New Roman"/>
                <w:sz w:val="24"/>
                <w:szCs w:val="18"/>
              </w:rPr>
            </w:pPr>
            <w:r w:rsidRPr="00046417">
              <w:rPr>
                <w:rFonts w:ascii="Times New Roman" w:hAnsi="Times New Roman" w:cs="Times New Roman"/>
                <w:sz w:val="24"/>
                <w:szCs w:val="18"/>
              </w:rPr>
              <w:t>&gt;57 tahun</w:t>
            </w:r>
          </w:p>
        </w:tc>
        <w:tc>
          <w:tcPr>
            <w:tcW w:w="131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551C43" w:rsidRPr="00046417" w:rsidRDefault="00551C43" w:rsidP="006D4412">
            <w:pPr>
              <w:spacing w:line="240" w:lineRule="auto"/>
              <w:ind w:left="60" w:right="60"/>
              <w:jc w:val="center"/>
              <w:rPr>
                <w:rFonts w:ascii="Times New Roman" w:hAnsi="Times New Roman" w:cs="Times New Roman"/>
                <w:sz w:val="24"/>
                <w:szCs w:val="18"/>
              </w:rPr>
            </w:pPr>
            <w:r>
              <w:rPr>
                <w:rFonts w:ascii="Times New Roman" w:hAnsi="Times New Roman" w:cs="Times New Roman"/>
                <w:sz w:val="24"/>
                <w:szCs w:val="18"/>
              </w:rPr>
              <w:t>11</w:t>
            </w:r>
          </w:p>
        </w:tc>
        <w:tc>
          <w:tcPr>
            <w:tcW w:w="225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551C43" w:rsidRPr="003E6717" w:rsidRDefault="00551C43" w:rsidP="006D4412">
            <w:pPr>
              <w:spacing w:line="240" w:lineRule="auto"/>
              <w:ind w:left="60" w:right="60"/>
              <w:jc w:val="center"/>
              <w:rPr>
                <w:rFonts w:ascii="Times New Roman" w:hAnsi="Times New Roman" w:cs="Times New Roman"/>
                <w:sz w:val="24"/>
                <w:szCs w:val="18"/>
              </w:rPr>
            </w:pPr>
            <w:r>
              <w:rPr>
                <w:rFonts w:ascii="Times New Roman" w:hAnsi="Times New Roman" w:cs="Times New Roman"/>
                <w:sz w:val="24"/>
                <w:szCs w:val="18"/>
              </w:rPr>
              <w:t>11</w:t>
            </w:r>
          </w:p>
        </w:tc>
      </w:tr>
      <w:tr w:rsidR="00551C43" w:rsidRPr="005A20FB" w:rsidTr="006D4412">
        <w:trPr>
          <w:cantSplit/>
          <w:trHeight w:val="31"/>
          <w:tblHeader/>
        </w:trPr>
        <w:tc>
          <w:tcPr>
            <w:tcW w:w="16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551C43" w:rsidRPr="00100F6C" w:rsidRDefault="00551C43" w:rsidP="006D4412">
            <w:pPr>
              <w:autoSpaceDE w:val="0"/>
              <w:autoSpaceDN w:val="0"/>
              <w:adjustRightInd w:val="0"/>
              <w:spacing w:after="0" w:line="360" w:lineRule="auto"/>
              <w:rPr>
                <w:rFonts w:ascii="Times New Roman" w:eastAsia="Calibri" w:hAnsi="Times New Roman" w:cs="Times New Roman"/>
                <w:b/>
                <w:color w:val="000000"/>
                <w:sz w:val="24"/>
                <w:szCs w:val="18"/>
              </w:rPr>
            </w:pPr>
            <w:r w:rsidRPr="00100F6C">
              <w:rPr>
                <w:rFonts w:ascii="Times New Roman" w:eastAsia="Calibri" w:hAnsi="Times New Roman" w:cs="Times New Roman"/>
                <w:b/>
                <w:color w:val="000000"/>
                <w:sz w:val="24"/>
                <w:szCs w:val="18"/>
              </w:rPr>
              <w:t>Total</w:t>
            </w:r>
          </w:p>
        </w:tc>
        <w:tc>
          <w:tcPr>
            <w:tcW w:w="131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551C43" w:rsidRPr="00100F6C" w:rsidRDefault="00551C43" w:rsidP="006D4412">
            <w:pPr>
              <w:autoSpaceDE w:val="0"/>
              <w:autoSpaceDN w:val="0"/>
              <w:adjustRightInd w:val="0"/>
              <w:spacing w:after="0" w:line="360" w:lineRule="auto"/>
              <w:jc w:val="center"/>
              <w:rPr>
                <w:rFonts w:ascii="Times New Roman" w:eastAsia="Calibri" w:hAnsi="Times New Roman" w:cs="Times New Roman"/>
                <w:b/>
                <w:color w:val="000000"/>
                <w:sz w:val="24"/>
                <w:szCs w:val="18"/>
              </w:rPr>
            </w:pPr>
            <w:r w:rsidRPr="00100F6C">
              <w:rPr>
                <w:rFonts w:ascii="Times New Roman" w:eastAsia="Calibri" w:hAnsi="Times New Roman" w:cs="Times New Roman"/>
                <w:b/>
                <w:color w:val="000000"/>
                <w:sz w:val="24"/>
                <w:szCs w:val="18"/>
              </w:rPr>
              <w:t>100</w:t>
            </w:r>
          </w:p>
        </w:tc>
        <w:tc>
          <w:tcPr>
            <w:tcW w:w="225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551C43" w:rsidRPr="00100F6C" w:rsidRDefault="00551C43" w:rsidP="006D4412">
            <w:pPr>
              <w:autoSpaceDE w:val="0"/>
              <w:autoSpaceDN w:val="0"/>
              <w:adjustRightInd w:val="0"/>
              <w:spacing w:after="0" w:line="360" w:lineRule="auto"/>
              <w:jc w:val="center"/>
              <w:rPr>
                <w:rFonts w:ascii="Times New Roman" w:eastAsia="Calibri" w:hAnsi="Times New Roman" w:cs="Times New Roman"/>
                <w:b/>
                <w:color w:val="000000"/>
                <w:sz w:val="24"/>
                <w:szCs w:val="18"/>
              </w:rPr>
            </w:pPr>
            <w:r w:rsidRPr="00100F6C">
              <w:rPr>
                <w:rFonts w:ascii="Times New Roman" w:eastAsia="Calibri" w:hAnsi="Times New Roman" w:cs="Times New Roman"/>
                <w:b/>
                <w:color w:val="000000"/>
                <w:sz w:val="24"/>
                <w:szCs w:val="18"/>
              </w:rPr>
              <w:t>100%</w:t>
            </w:r>
          </w:p>
        </w:tc>
      </w:tr>
    </w:tbl>
    <w:p w:rsidR="00551C43" w:rsidRDefault="00551C43" w:rsidP="00551C43">
      <w:pPr>
        <w:tabs>
          <w:tab w:val="left" w:pos="567"/>
        </w:tabs>
        <w:spacing w:after="120"/>
        <w:ind w:right="-79"/>
        <w:jc w:val="center"/>
        <w:rPr>
          <w:rFonts w:ascii="Times New Roman" w:eastAsia="Calibri" w:hAnsi="Times New Roman" w:cs="Times New Roman"/>
          <w:bCs/>
          <w:color w:val="000000"/>
          <w:sz w:val="24"/>
          <w:szCs w:val="24"/>
        </w:rPr>
      </w:pPr>
    </w:p>
    <w:p w:rsidR="00551C43" w:rsidRPr="00127A33" w:rsidRDefault="00551C43" w:rsidP="00551C43">
      <w:pPr>
        <w:tabs>
          <w:tab w:val="left" w:pos="567"/>
        </w:tabs>
        <w:spacing w:after="120"/>
        <w:ind w:right="-79"/>
        <w:jc w:val="center"/>
        <w:rPr>
          <w:rFonts w:ascii="Times New Roman" w:eastAsia="Calibri" w:hAnsi="Times New Roman" w:cs="Times New Roman"/>
          <w:bCs/>
          <w:color w:val="000000"/>
          <w:sz w:val="24"/>
          <w:szCs w:val="24"/>
        </w:rPr>
      </w:pPr>
      <w:r w:rsidRPr="00127A33">
        <w:rPr>
          <w:rFonts w:ascii="Times New Roman" w:eastAsia="Calibri" w:hAnsi="Times New Roman" w:cs="Times New Roman"/>
          <w:bCs/>
          <w:color w:val="000000"/>
          <w:sz w:val="24"/>
          <w:szCs w:val="24"/>
        </w:rPr>
        <w:t>Responden Berdasarkan Pendidikan Terakhir</w:t>
      </w:r>
    </w:p>
    <w:tbl>
      <w:tblPr>
        <w:tblW w:w="5125" w:type="dxa"/>
        <w:tblInd w:w="2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4A0" w:firstRow="1" w:lastRow="0" w:firstColumn="1" w:lastColumn="0" w:noHBand="0" w:noVBand="1"/>
      </w:tblPr>
      <w:tblGrid>
        <w:gridCol w:w="1640"/>
        <w:gridCol w:w="1317"/>
        <w:gridCol w:w="2168"/>
      </w:tblGrid>
      <w:tr w:rsidR="00551C43" w:rsidRPr="005A20FB" w:rsidTr="006D4412">
        <w:trPr>
          <w:cantSplit/>
          <w:trHeight w:val="330"/>
          <w:tblHeader/>
        </w:trPr>
        <w:tc>
          <w:tcPr>
            <w:tcW w:w="16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551C43" w:rsidRPr="00100F6C" w:rsidRDefault="00551C43" w:rsidP="006D4412">
            <w:pPr>
              <w:autoSpaceDE w:val="0"/>
              <w:autoSpaceDN w:val="0"/>
              <w:adjustRightInd w:val="0"/>
              <w:spacing w:after="0" w:line="360" w:lineRule="auto"/>
              <w:jc w:val="center"/>
              <w:rPr>
                <w:rFonts w:ascii="Times New Roman" w:eastAsia="Calibri" w:hAnsi="Times New Roman" w:cs="Times New Roman"/>
                <w:b/>
                <w:color w:val="000000"/>
                <w:sz w:val="24"/>
                <w:szCs w:val="18"/>
              </w:rPr>
            </w:pPr>
            <w:r w:rsidRPr="00100F6C">
              <w:rPr>
                <w:rFonts w:ascii="Times New Roman" w:eastAsia="Calibri" w:hAnsi="Times New Roman" w:cs="Times New Roman"/>
                <w:b/>
                <w:color w:val="000000"/>
                <w:sz w:val="24"/>
                <w:szCs w:val="18"/>
              </w:rPr>
              <w:t>Jenis Kelamin</w:t>
            </w:r>
          </w:p>
        </w:tc>
        <w:tc>
          <w:tcPr>
            <w:tcW w:w="131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551C43" w:rsidRPr="00100F6C" w:rsidRDefault="00551C43" w:rsidP="006D4412">
            <w:pPr>
              <w:autoSpaceDE w:val="0"/>
              <w:autoSpaceDN w:val="0"/>
              <w:adjustRightInd w:val="0"/>
              <w:spacing w:after="0" w:line="360" w:lineRule="auto"/>
              <w:jc w:val="center"/>
              <w:rPr>
                <w:rFonts w:ascii="Times New Roman" w:eastAsia="Calibri" w:hAnsi="Times New Roman" w:cs="Times New Roman"/>
                <w:b/>
                <w:color w:val="000000"/>
                <w:sz w:val="24"/>
                <w:szCs w:val="18"/>
              </w:rPr>
            </w:pPr>
            <w:r w:rsidRPr="00100F6C">
              <w:rPr>
                <w:rFonts w:ascii="Times New Roman" w:eastAsia="Calibri" w:hAnsi="Times New Roman" w:cs="Times New Roman"/>
                <w:b/>
                <w:color w:val="000000"/>
                <w:sz w:val="24"/>
                <w:szCs w:val="18"/>
              </w:rPr>
              <w:t>Frekuensi</w:t>
            </w:r>
          </w:p>
        </w:tc>
        <w:tc>
          <w:tcPr>
            <w:tcW w:w="216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551C43" w:rsidRPr="00100F6C" w:rsidRDefault="00551C43" w:rsidP="006D4412">
            <w:pPr>
              <w:autoSpaceDE w:val="0"/>
              <w:autoSpaceDN w:val="0"/>
              <w:adjustRightInd w:val="0"/>
              <w:spacing w:after="0" w:line="360" w:lineRule="auto"/>
              <w:jc w:val="center"/>
              <w:rPr>
                <w:rFonts w:ascii="Times New Roman" w:eastAsia="Calibri" w:hAnsi="Times New Roman" w:cs="Times New Roman"/>
                <w:b/>
                <w:color w:val="000000"/>
                <w:sz w:val="24"/>
                <w:szCs w:val="18"/>
              </w:rPr>
            </w:pPr>
            <w:r w:rsidRPr="00100F6C">
              <w:rPr>
                <w:rFonts w:ascii="Times New Roman" w:eastAsia="Calibri" w:hAnsi="Times New Roman" w:cs="Times New Roman"/>
                <w:b/>
                <w:color w:val="000000"/>
                <w:sz w:val="24"/>
                <w:szCs w:val="18"/>
              </w:rPr>
              <w:t>Persentase</w:t>
            </w:r>
            <w:r>
              <w:rPr>
                <w:rFonts w:ascii="Times New Roman" w:eastAsia="Calibri" w:hAnsi="Times New Roman" w:cs="Times New Roman"/>
                <w:b/>
                <w:color w:val="000000"/>
                <w:sz w:val="24"/>
                <w:szCs w:val="18"/>
              </w:rPr>
              <w:t xml:space="preserve"> (%)</w:t>
            </w:r>
          </w:p>
        </w:tc>
      </w:tr>
      <w:tr w:rsidR="00551C43" w:rsidRPr="005A20FB" w:rsidTr="006D4412">
        <w:trPr>
          <w:cantSplit/>
          <w:trHeight w:val="330"/>
          <w:tblHeader/>
        </w:trPr>
        <w:tc>
          <w:tcPr>
            <w:tcW w:w="16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551C43" w:rsidRPr="00E672C3" w:rsidRDefault="00551C43" w:rsidP="006D4412">
            <w:pPr>
              <w:spacing w:line="240" w:lineRule="auto"/>
              <w:ind w:left="60" w:right="60"/>
              <w:jc w:val="center"/>
              <w:rPr>
                <w:rFonts w:ascii="Times New Roman" w:hAnsi="Times New Roman" w:cs="Times New Roman"/>
                <w:sz w:val="24"/>
                <w:szCs w:val="18"/>
              </w:rPr>
            </w:pPr>
            <w:r w:rsidRPr="00E672C3">
              <w:rPr>
                <w:rFonts w:ascii="Times New Roman" w:hAnsi="Times New Roman" w:cs="Times New Roman"/>
                <w:sz w:val="24"/>
                <w:szCs w:val="18"/>
              </w:rPr>
              <w:t>SMA</w:t>
            </w:r>
          </w:p>
        </w:tc>
        <w:tc>
          <w:tcPr>
            <w:tcW w:w="131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551C43" w:rsidRPr="00F3403E" w:rsidRDefault="00551C43" w:rsidP="006D4412">
            <w:pPr>
              <w:spacing w:line="240" w:lineRule="auto"/>
              <w:ind w:left="60" w:right="60"/>
              <w:jc w:val="center"/>
              <w:rPr>
                <w:rFonts w:ascii="Times New Roman" w:hAnsi="Times New Roman" w:cs="Times New Roman"/>
                <w:sz w:val="24"/>
                <w:szCs w:val="18"/>
              </w:rPr>
            </w:pPr>
            <w:r>
              <w:rPr>
                <w:rFonts w:ascii="Times New Roman" w:hAnsi="Times New Roman" w:cs="Times New Roman"/>
                <w:sz w:val="24"/>
                <w:szCs w:val="18"/>
              </w:rPr>
              <w:t>49</w:t>
            </w:r>
          </w:p>
        </w:tc>
        <w:tc>
          <w:tcPr>
            <w:tcW w:w="216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551C43" w:rsidRPr="00F3403E" w:rsidRDefault="00551C43" w:rsidP="006D4412">
            <w:pPr>
              <w:spacing w:line="240" w:lineRule="auto"/>
              <w:ind w:left="60" w:right="60"/>
              <w:jc w:val="center"/>
              <w:rPr>
                <w:rFonts w:ascii="Times New Roman" w:hAnsi="Times New Roman" w:cs="Times New Roman"/>
                <w:sz w:val="24"/>
                <w:szCs w:val="18"/>
              </w:rPr>
            </w:pPr>
            <w:r>
              <w:rPr>
                <w:rFonts w:ascii="Times New Roman" w:hAnsi="Times New Roman" w:cs="Times New Roman"/>
                <w:sz w:val="24"/>
                <w:szCs w:val="18"/>
              </w:rPr>
              <w:t>49</w:t>
            </w:r>
          </w:p>
        </w:tc>
      </w:tr>
      <w:tr w:rsidR="00551C43" w:rsidRPr="005A20FB" w:rsidTr="006D4412">
        <w:trPr>
          <w:cantSplit/>
          <w:trHeight w:val="330"/>
          <w:tblHeader/>
        </w:trPr>
        <w:tc>
          <w:tcPr>
            <w:tcW w:w="16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551C43" w:rsidRPr="00E672C3" w:rsidRDefault="00551C43" w:rsidP="006D4412">
            <w:pPr>
              <w:spacing w:line="240" w:lineRule="auto"/>
              <w:ind w:left="60" w:right="60"/>
              <w:jc w:val="center"/>
              <w:rPr>
                <w:rFonts w:ascii="Times New Roman" w:hAnsi="Times New Roman" w:cs="Times New Roman"/>
                <w:sz w:val="24"/>
                <w:szCs w:val="18"/>
              </w:rPr>
            </w:pPr>
            <w:r w:rsidRPr="00E672C3">
              <w:rPr>
                <w:rFonts w:ascii="Times New Roman" w:hAnsi="Times New Roman" w:cs="Times New Roman"/>
                <w:sz w:val="24"/>
                <w:szCs w:val="18"/>
              </w:rPr>
              <w:t>Diploma (D1/D2/D3)</w:t>
            </w:r>
          </w:p>
        </w:tc>
        <w:tc>
          <w:tcPr>
            <w:tcW w:w="131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551C43" w:rsidRPr="00E672C3" w:rsidRDefault="00551C43" w:rsidP="006D4412">
            <w:pPr>
              <w:spacing w:line="240" w:lineRule="auto"/>
              <w:ind w:left="60" w:right="60"/>
              <w:jc w:val="center"/>
              <w:rPr>
                <w:rFonts w:ascii="Times New Roman" w:hAnsi="Times New Roman" w:cs="Times New Roman"/>
                <w:sz w:val="24"/>
                <w:szCs w:val="18"/>
              </w:rPr>
            </w:pPr>
            <w:r>
              <w:rPr>
                <w:rFonts w:ascii="Times New Roman" w:hAnsi="Times New Roman" w:cs="Times New Roman"/>
                <w:sz w:val="24"/>
                <w:szCs w:val="18"/>
              </w:rPr>
              <w:t>15</w:t>
            </w:r>
          </w:p>
        </w:tc>
        <w:tc>
          <w:tcPr>
            <w:tcW w:w="216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551C43" w:rsidRPr="00F3403E" w:rsidRDefault="00551C43" w:rsidP="006D4412">
            <w:pPr>
              <w:spacing w:line="240" w:lineRule="auto"/>
              <w:ind w:left="60" w:right="60"/>
              <w:jc w:val="center"/>
              <w:rPr>
                <w:rFonts w:ascii="Times New Roman" w:hAnsi="Times New Roman" w:cs="Times New Roman"/>
                <w:sz w:val="24"/>
                <w:szCs w:val="18"/>
              </w:rPr>
            </w:pPr>
            <w:r>
              <w:rPr>
                <w:rFonts w:ascii="Times New Roman" w:hAnsi="Times New Roman" w:cs="Times New Roman"/>
                <w:sz w:val="24"/>
                <w:szCs w:val="18"/>
              </w:rPr>
              <w:t>15</w:t>
            </w:r>
          </w:p>
        </w:tc>
      </w:tr>
      <w:tr w:rsidR="00551C43" w:rsidRPr="005A20FB" w:rsidTr="006D4412">
        <w:trPr>
          <w:cantSplit/>
          <w:trHeight w:val="31"/>
          <w:tblHeader/>
        </w:trPr>
        <w:tc>
          <w:tcPr>
            <w:tcW w:w="16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551C43" w:rsidRPr="00E672C3" w:rsidRDefault="00551C43" w:rsidP="006D4412">
            <w:pPr>
              <w:spacing w:line="240" w:lineRule="auto"/>
              <w:ind w:left="60" w:right="60"/>
              <w:jc w:val="center"/>
              <w:rPr>
                <w:rFonts w:ascii="Times New Roman" w:hAnsi="Times New Roman" w:cs="Times New Roman"/>
                <w:sz w:val="24"/>
                <w:szCs w:val="18"/>
              </w:rPr>
            </w:pPr>
            <w:r w:rsidRPr="00E672C3">
              <w:rPr>
                <w:rFonts w:ascii="Times New Roman" w:hAnsi="Times New Roman" w:cs="Times New Roman"/>
                <w:sz w:val="24"/>
                <w:szCs w:val="18"/>
              </w:rPr>
              <w:t>Sarjana (S1)</w:t>
            </w:r>
          </w:p>
        </w:tc>
        <w:tc>
          <w:tcPr>
            <w:tcW w:w="131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551C43" w:rsidRPr="00F3403E" w:rsidRDefault="00551C43" w:rsidP="006D4412">
            <w:pPr>
              <w:spacing w:line="240" w:lineRule="auto"/>
              <w:ind w:left="60" w:right="60"/>
              <w:jc w:val="center"/>
              <w:rPr>
                <w:rFonts w:ascii="Times New Roman" w:hAnsi="Times New Roman" w:cs="Times New Roman"/>
                <w:sz w:val="24"/>
                <w:szCs w:val="18"/>
              </w:rPr>
            </w:pPr>
            <w:r>
              <w:rPr>
                <w:rFonts w:ascii="Times New Roman" w:hAnsi="Times New Roman" w:cs="Times New Roman"/>
                <w:sz w:val="24"/>
                <w:szCs w:val="18"/>
              </w:rPr>
              <w:t>36</w:t>
            </w:r>
          </w:p>
        </w:tc>
        <w:tc>
          <w:tcPr>
            <w:tcW w:w="216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551C43" w:rsidRPr="00F3403E" w:rsidRDefault="00551C43" w:rsidP="006D4412">
            <w:pPr>
              <w:spacing w:line="240" w:lineRule="auto"/>
              <w:ind w:left="60" w:right="60"/>
              <w:jc w:val="center"/>
              <w:rPr>
                <w:rFonts w:ascii="Times New Roman" w:hAnsi="Times New Roman" w:cs="Times New Roman"/>
                <w:sz w:val="24"/>
                <w:szCs w:val="18"/>
              </w:rPr>
            </w:pPr>
            <w:r>
              <w:rPr>
                <w:rFonts w:ascii="Times New Roman" w:hAnsi="Times New Roman" w:cs="Times New Roman"/>
                <w:sz w:val="24"/>
                <w:szCs w:val="18"/>
              </w:rPr>
              <w:t>36</w:t>
            </w:r>
          </w:p>
        </w:tc>
      </w:tr>
      <w:tr w:rsidR="00551C43" w:rsidRPr="005A20FB" w:rsidTr="006D4412">
        <w:trPr>
          <w:cantSplit/>
          <w:trHeight w:val="31"/>
          <w:tblHeader/>
        </w:trPr>
        <w:tc>
          <w:tcPr>
            <w:tcW w:w="16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551C43" w:rsidRPr="00100F6C" w:rsidRDefault="00551C43" w:rsidP="006D4412">
            <w:pPr>
              <w:autoSpaceDE w:val="0"/>
              <w:autoSpaceDN w:val="0"/>
              <w:adjustRightInd w:val="0"/>
              <w:spacing w:after="0" w:line="240" w:lineRule="auto"/>
              <w:rPr>
                <w:rFonts w:ascii="Times New Roman" w:eastAsia="Calibri" w:hAnsi="Times New Roman" w:cs="Times New Roman"/>
                <w:b/>
                <w:color w:val="000000"/>
                <w:sz w:val="24"/>
                <w:szCs w:val="18"/>
              </w:rPr>
            </w:pPr>
            <w:r w:rsidRPr="00100F6C">
              <w:rPr>
                <w:rFonts w:ascii="Times New Roman" w:eastAsia="Calibri" w:hAnsi="Times New Roman" w:cs="Times New Roman"/>
                <w:b/>
                <w:color w:val="000000"/>
                <w:sz w:val="24"/>
                <w:szCs w:val="18"/>
              </w:rPr>
              <w:t>Total</w:t>
            </w:r>
          </w:p>
        </w:tc>
        <w:tc>
          <w:tcPr>
            <w:tcW w:w="131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551C43" w:rsidRPr="00100F6C" w:rsidRDefault="00551C43" w:rsidP="006D4412">
            <w:pPr>
              <w:autoSpaceDE w:val="0"/>
              <w:autoSpaceDN w:val="0"/>
              <w:adjustRightInd w:val="0"/>
              <w:spacing w:after="0" w:line="240" w:lineRule="auto"/>
              <w:jc w:val="center"/>
              <w:rPr>
                <w:rFonts w:ascii="Times New Roman" w:eastAsia="Calibri" w:hAnsi="Times New Roman" w:cs="Times New Roman"/>
                <w:b/>
                <w:color w:val="000000"/>
                <w:sz w:val="24"/>
                <w:szCs w:val="18"/>
              </w:rPr>
            </w:pPr>
            <w:r w:rsidRPr="00100F6C">
              <w:rPr>
                <w:rFonts w:ascii="Times New Roman" w:eastAsia="Calibri" w:hAnsi="Times New Roman" w:cs="Times New Roman"/>
                <w:b/>
                <w:color w:val="000000"/>
                <w:sz w:val="24"/>
                <w:szCs w:val="18"/>
              </w:rPr>
              <w:t>100</w:t>
            </w:r>
          </w:p>
        </w:tc>
        <w:tc>
          <w:tcPr>
            <w:tcW w:w="216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551C43" w:rsidRPr="00100F6C" w:rsidRDefault="00551C43" w:rsidP="006D4412">
            <w:pPr>
              <w:autoSpaceDE w:val="0"/>
              <w:autoSpaceDN w:val="0"/>
              <w:adjustRightInd w:val="0"/>
              <w:spacing w:after="0" w:line="240" w:lineRule="auto"/>
              <w:jc w:val="center"/>
              <w:rPr>
                <w:rFonts w:ascii="Times New Roman" w:eastAsia="Calibri" w:hAnsi="Times New Roman" w:cs="Times New Roman"/>
                <w:b/>
                <w:color w:val="000000"/>
                <w:sz w:val="24"/>
                <w:szCs w:val="18"/>
              </w:rPr>
            </w:pPr>
            <w:r w:rsidRPr="00100F6C">
              <w:rPr>
                <w:rFonts w:ascii="Times New Roman" w:eastAsia="Calibri" w:hAnsi="Times New Roman" w:cs="Times New Roman"/>
                <w:b/>
                <w:color w:val="000000"/>
                <w:sz w:val="24"/>
                <w:szCs w:val="18"/>
              </w:rPr>
              <w:t>100%</w:t>
            </w:r>
          </w:p>
        </w:tc>
      </w:tr>
    </w:tbl>
    <w:p w:rsidR="00551C43" w:rsidRDefault="00551C43" w:rsidP="00551C43">
      <w:pPr>
        <w:spacing w:line="360" w:lineRule="auto"/>
        <w:jc w:val="center"/>
        <w:rPr>
          <w:rFonts w:ascii="Times New Roman" w:hAnsi="Times New Roman" w:cs="Times New Roman"/>
          <w:sz w:val="24"/>
          <w:szCs w:val="24"/>
        </w:rPr>
      </w:pPr>
    </w:p>
    <w:p w:rsidR="00551C43" w:rsidRDefault="00551C43" w:rsidP="00551C43">
      <w:pPr>
        <w:spacing w:line="360" w:lineRule="auto"/>
        <w:jc w:val="center"/>
        <w:rPr>
          <w:rFonts w:ascii="Times New Roman" w:hAnsi="Times New Roman" w:cs="Times New Roman"/>
          <w:sz w:val="24"/>
          <w:szCs w:val="24"/>
        </w:rPr>
      </w:pPr>
    </w:p>
    <w:p w:rsidR="00D802B1" w:rsidRDefault="00D802B1" w:rsidP="00551C43">
      <w:pPr>
        <w:spacing w:line="360" w:lineRule="auto"/>
        <w:jc w:val="center"/>
        <w:rPr>
          <w:rFonts w:ascii="Times New Roman" w:hAnsi="Times New Roman" w:cs="Times New Roman"/>
          <w:b/>
          <w:sz w:val="24"/>
          <w:szCs w:val="24"/>
        </w:rPr>
      </w:pPr>
    </w:p>
    <w:p w:rsidR="00551C43" w:rsidRPr="007B00EB" w:rsidRDefault="002A18E0" w:rsidP="00551C43">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LAMPIRAN 4</w:t>
      </w:r>
    </w:p>
    <w:p w:rsidR="00551C43" w:rsidRPr="007B00EB" w:rsidRDefault="00551C43" w:rsidP="00551C43">
      <w:pPr>
        <w:spacing w:line="360" w:lineRule="auto"/>
        <w:jc w:val="center"/>
        <w:rPr>
          <w:rFonts w:ascii="Times New Roman" w:hAnsi="Times New Roman" w:cs="Times New Roman"/>
          <w:b/>
          <w:sz w:val="24"/>
          <w:szCs w:val="24"/>
        </w:rPr>
      </w:pPr>
      <w:r w:rsidRPr="007B00EB">
        <w:rPr>
          <w:rFonts w:ascii="Times New Roman" w:hAnsi="Times New Roman" w:cs="Times New Roman"/>
          <w:b/>
          <w:sz w:val="24"/>
          <w:szCs w:val="24"/>
        </w:rPr>
        <w:t>PENILAIAN RESPONDEN</w:t>
      </w:r>
    </w:p>
    <w:p w:rsidR="00551C43" w:rsidRDefault="00551C43" w:rsidP="00551C43">
      <w:pPr>
        <w:spacing w:line="360" w:lineRule="auto"/>
        <w:jc w:val="center"/>
        <w:rPr>
          <w:rFonts w:ascii="Times New Roman" w:hAnsi="Times New Roman" w:cs="Times New Roman"/>
          <w:sz w:val="24"/>
          <w:szCs w:val="24"/>
        </w:rPr>
      </w:pPr>
    </w:p>
    <w:p w:rsidR="00551C43" w:rsidRDefault="00551C43" w:rsidP="00551C43">
      <w:pPr>
        <w:spacing w:line="360" w:lineRule="auto"/>
        <w:jc w:val="center"/>
        <w:rPr>
          <w:rFonts w:ascii="Times New Roman" w:hAnsi="Times New Roman" w:cs="Times New Roman"/>
          <w:sz w:val="24"/>
          <w:szCs w:val="24"/>
        </w:rPr>
      </w:pPr>
    </w:p>
    <w:p w:rsidR="00551C43" w:rsidRPr="00565E00" w:rsidRDefault="00551C43" w:rsidP="00551C43">
      <w:pPr>
        <w:spacing w:after="160" w:line="360" w:lineRule="auto"/>
        <w:jc w:val="center"/>
        <w:rPr>
          <w:rFonts w:ascii="Times New Roman" w:hAnsi="Times New Roman" w:cs="Times New Roman"/>
          <w:b/>
          <w:sz w:val="24"/>
          <w:szCs w:val="24"/>
        </w:rPr>
      </w:pPr>
      <w:r w:rsidRPr="00565E00">
        <w:rPr>
          <w:rFonts w:ascii="Times New Roman" w:eastAsia="Calibri" w:hAnsi="Times New Roman" w:cs="Times New Roman"/>
          <w:b/>
          <w:sz w:val="24"/>
          <w:szCs w:val="24"/>
        </w:rPr>
        <w:t xml:space="preserve">Penilaian Responden Terhadap Variabel </w:t>
      </w:r>
      <w:r w:rsidRPr="00565E00">
        <w:rPr>
          <w:rFonts w:ascii="Times New Roman" w:eastAsia="Calibri" w:hAnsi="Times New Roman" w:cs="Times New Roman"/>
          <w:b/>
          <w:i/>
          <w:sz w:val="24"/>
          <w:szCs w:val="24"/>
        </w:rPr>
        <w:t>Servicescape</w:t>
      </w:r>
    </w:p>
    <w:tbl>
      <w:tblPr>
        <w:tblW w:w="8586" w:type="dxa"/>
        <w:tblInd w:w="3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79"/>
        <w:gridCol w:w="576"/>
        <w:gridCol w:w="875"/>
        <w:gridCol w:w="1056"/>
      </w:tblGrid>
      <w:tr w:rsidR="00551C43" w:rsidRPr="00936071" w:rsidTr="006D4412">
        <w:tc>
          <w:tcPr>
            <w:tcW w:w="6079" w:type="dxa"/>
            <w:tcBorders>
              <w:top w:val="single" w:sz="4" w:space="0" w:color="auto"/>
              <w:left w:val="single" w:sz="4" w:space="0" w:color="auto"/>
              <w:bottom w:val="single" w:sz="4" w:space="0" w:color="auto"/>
              <w:right w:val="single" w:sz="4" w:space="0" w:color="auto"/>
            </w:tcBorders>
            <w:hideMark/>
          </w:tcPr>
          <w:p w:rsidR="00551C43" w:rsidRPr="00936071" w:rsidRDefault="00551C43" w:rsidP="006D4412">
            <w:pPr>
              <w:spacing w:after="0" w:line="360" w:lineRule="auto"/>
              <w:contextualSpacing/>
              <w:jc w:val="center"/>
              <w:rPr>
                <w:rFonts w:ascii="Times New Roman" w:eastAsia="Calibri" w:hAnsi="Times New Roman" w:cs="Times New Roman"/>
                <w:b/>
                <w:sz w:val="24"/>
                <w:szCs w:val="24"/>
              </w:rPr>
            </w:pPr>
            <w:r w:rsidRPr="00936071">
              <w:rPr>
                <w:rFonts w:ascii="Times New Roman" w:eastAsia="Calibri" w:hAnsi="Times New Roman" w:cs="Times New Roman"/>
                <w:b/>
                <w:sz w:val="24"/>
                <w:szCs w:val="24"/>
              </w:rPr>
              <w:t>Indikator</w:t>
            </w:r>
          </w:p>
        </w:tc>
        <w:tc>
          <w:tcPr>
            <w:tcW w:w="576" w:type="dxa"/>
            <w:tcBorders>
              <w:top w:val="single" w:sz="4" w:space="0" w:color="auto"/>
              <w:left w:val="single" w:sz="4" w:space="0" w:color="auto"/>
              <w:bottom w:val="single" w:sz="4" w:space="0" w:color="auto"/>
              <w:right w:val="single" w:sz="4" w:space="0" w:color="auto"/>
            </w:tcBorders>
            <w:hideMark/>
          </w:tcPr>
          <w:p w:rsidR="00551C43" w:rsidRPr="00936071" w:rsidRDefault="00551C43" w:rsidP="006D4412">
            <w:pPr>
              <w:spacing w:after="0" w:line="360" w:lineRule="auto"/>
              <w:contextualSpacing/>
              <w:jc w:val="center"/>
              <w:rPr>
                <w:rFonts w:ascii="Times New Roman" w:eastAsia="Calibri" w:hAnsi="Times New Roman" w:cs="Times New Roman"/>
                <w:b/>
                <w:sz w:val="24"/>
                <w:szCs w:val="24"/>
              </w:rPr>
            </w:pPr>
            <w:r w:rsidRPr="00936071">
              <w:rPr>
                <w:rFonts w:ascii="Times New Roman" w:eastAsia="Calibri" w:hAnsi="Times New Roman" w:cs="Times New Roman"/>
                <w:b/>
                <w:sz w:val="24"/>
                <w:szCs w:val="24"/>
              </w:rPr>
              <w:t>N</w:t>
            </w:r>
          </w:p>
        </w:tc>
        <w:tc>
          <w:tcPr>
            <w:tcW w:w="875" w:type="dxa"/>
            <w:tcBorders>
              <w:top w:val="single" w:sz="4" w:space="0" w:color="auto"/>
              <w:left w:val="single" w:sz="4" w:space="0" w:color="auto"/>
              <w:bottom w:val="single" w:sz="4" w:space="0" w:color="auto"/>
              <w:right w:val="single" w:sz="4" w:space="0" w:color="auto"/>
            </w:tcBorders>
            <w:hideMark/>
          </w:tcPr>
          <w:p w:rsidR="00551C43" w:rsidRPr="00936071" w:rsidRDefault="00551C43" w:rsidP="006D4412">
            <w:pPr>
              <w:spacing w:after="0" w:line="360" w:lineRule="auto"/>
              <w:contextualSpacing/>
              <w:jc w:val="center"/>
              <w:rPr>
                <w:rFonts w:ascii="Times New Roman" w:eastAsia="Calibri" w:hAnsi="Times New Roman" w:cs="Times New Roman"/>
                <w:b/>
                <w:sz w:val="24"/>
                <w:szCs w:val="24"/>
              </w:rPr>
            </w:pPr>
            <w:r w:rsidRPr="00936071">
              <w:rPr>
                <w:rFonts w:ascii="Times New Roman" w:eastAsia="Calibri" w:hAnsi="Times New Roman" w:cs="Times New Roman"/>
                <w:b/>
                <w:sz w:val="24"/>
                <w:szCs w:val="24"/>
              </w:rPr>
              <w:t>Mean</w:t>
            </w:r>
          </w:p>
        </w:tc>
        <w:tc>
          <w:tcPr>
            <w:tcW w:w="1056" w:type="dxa"/>
            <w:tcBorders>
              <w:top w:val="single" w:sz="4" w:space="0" w:color="auto"/>
              <w:left w:val="single" w:sz="4" w:space="0" w:color="auto"/>
              <w:bottom w:val="single" w:sz="4" w:space="0" w:color="auto"/>
              <w:right w:val="single" w:sz="4" w:space="0" w:color="auto"/>
            </w:tcBorders>
            <w:hideMark/>
          </w:tcPr>
          <w:p w:rsidR="00551C43" w:rsidRPr="00936071" w:rsidRDefault="00551C43" w:rsidP="006D4412">
            <w:pPr>
              <w:spacing w:after="0" w:line="360" w:lineRule="auto"/>
              <w:contextualSpacing/>
              <w:jc w:val="center"/>
              <w:rPr>
                <w:rFonts w:ascii="Times New Roman" w:eastAsia="Calibri" w:hAnsi="Times New Roman" w:cs="Times New Roman"/>
                <w:b/>
                <w:sz w:val="24"/>
                <w:szCs w:val="24"/>
              </w:rPr>
            </w:pPr>
            <w:r w:rsidRPr="00936071">
              <w:rPr>
                <w:rFonts w:ascii="Times New Roman" w:eastAsia="Calibri" w:hAnsi="Times New Roman" w:cs="Times New Roman"/>
                <w:b/>
                <w:sz w:val="24"/>
                <w:szCs w:val="24"/>
              </w:rPr>
              <w:t>Kriteria</w:t>
            </w:r>
          </w:p>
        </w:tc>
      </w:tr>
      <w:tr w:rsidR="00551C43" w:rsidRPr="00936071" w:rsidTr="006D4412">
        <w:tc>
          <w:tcPr>
            <w:tcW w:w="6079"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line="360" w:lineRule="auto"/>
              <w:jc w:val="both"/>
              <w:rPr>
                <w:rFonts w:ascii="Times New Roman" w:hAnsi="Times New Roman" w:cs="Times New Roman"/>
                <w:sz w:val="24"/>
                <w:szCs w:val="24"/>
              </w:rPr>
            </w:pPr>
            <w:r w:rsidRPr="00936071">
              <w:rPr>
                <w:rFonts w:ascii="Times New Roman" w:hAnsi="Times New Roman" w:cs="Times New Roman"/>
                <w:sz w:val="24"/>
                <w:szCs w:val="24"/>
              </w:rPr>
              <w:t>Petunjuk arah di luar bandara dapat mengarahkan saya ke fasilitas bandara seperti tempat parkir, terminal, rental mobil dan toilet.</w:t>
            </w:r>
          </w:p>
        </w:tc>
        <w:tc>
          <w:tcPr>
            <w:tcW w:w="576"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3,83</w:t>
            </w:r>
          </w:p>
        </w:tc>
        <w:tc>
          <w:tcPr>
            <w:tcW w:w="1056"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line="360" w:lineRule="auto"/>
              <w:jc w:val="both"/>
              <w:rPr>
                <w:rFonts w:ascii="Times New Roman" w:hAnsi="Times New Roman" w:cs="Times New Roman"/>
                <w:sz w:val="24"/>
                <w:szCs w:val="24"/>
              </w:rPr>
            </w:pPr>
            <w:r w:rsidRPr="00936071">
              <w:rPr>
                <w:rFonts w:ascii="Times New Roman" w:eastAsia="Calibri" w:hAnsi="Times New Roman" w:cs="Times New Roman"/>
                <w:sz w:val="24"/>
                <w:szCs w:val="24"/>
              </w:rPr>
              <w:t>Setuju</w:t>
            </w:r>
          </w:p>
        </w:tc>
      </w:tr>
      <w:tr w:rsidR="00551C43" w:rsidRPr="00936071" w:rsidTr="006D4412">
        <w:tc>
          <w:tcPr>
            <w:tcW w:w="6079"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line="360" w:lineRule="auto"/>
              <w:jc w:val="both"/>
              <w:rPr>
                <w:rFonts w:ascii="Times New Roman" w:hAnsi="Times New Roman" w:cs="Times New Roman"/>
                <w:sz w:val="24"/>
                <w:szCs w:val="24"/>
              </w:rPr>
            </w:pPr>
            <w:r w:rsidRPr="00936071">
              <w:rPr>
                <w:rFonts w:ascii="Times New Roman" w:hAnsi="Times New Roman" w:cs="Times New Roman"/>
                <w:sz w:val="24"/>
                <w:szCs w:val="24"/>
              </w:rPr>
              <w:t>Saya terbantu dengan petunjuk arah yang terlihat di dalam bandara  seperti bagasi, tempat tiket, toilet, layanan transportasi dan ruang keamanan.</w:t>
            </w:r>
          </w:p>
        </w:tc>
        <w:tc>
          <w:tcPr>
            <w:tcW w:w="576"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3,68</w:t>
            </w:r>
          </w:p>
        </w:tc>
        <w:tc>
          <w:tcPr>
            <w:tcW w:w="1056"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line="360" w:lineRule="auto"/>
              <w:jc w:val="both"/>
              <w:rPr>
                <w:rFonts w:ascii="Times New Roman" w:hAnsi="Times New Roman" w:cs="Times New Roman"/>
                <w:sz w:val="24"/>
                <w:szCs w:val="24"/>
              </w:rPr>
            </w:pPr>
            <w:r w:rsidRPr="00936071">
              <w:rPr>
                <w:rFonts w:ascii="Times New Roman" w:eastAsia="Calibri" w:hAnsi="Times New Roman" w:cs="Times New Roman"/>
                <w:sz w:val="24"/>
                <w:szCs w:val="24"/>
              </w:rPr>
              <w:t>Setuju</w:t>
            </w:r>
          </w:p>
        </w:tc>
      </w:tr>
      <w:tr w:rsidR="00551C43" w:rsidRPr="00936071" w:rsidTr="006D4412">
        <w:tc>
          <w:tcPr>
            <w:tcW w:w="6079"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line="360" w:lineRule="auto"/>
              <w:jc w:val="both"/>
              <w:rPr>
                <w:rFonts w:ascii="Times New Roman" w:hAnsi="Times New Roman" w:cs="Times New Roman"/>
                <w:sz w:val="24"/>
                <w:szCs w:val="24"/>
              </w:rPr>
            </w:pPr>
            <w:r w:rsidRPr="00936071">
              <w:rPr>
                <w:rFonts w:ascii="Times New Roman" w:hAnsi="Times New Roman" w:cs="Times New Roman"/>
                <w:sz w:val="24"/>
                <w:szCs w:val="24"/>
              </w:rPr>
              <w:t>Tata letak (</w:t>
            </w:r>
            <w:r w:rsidRPr="00936071">
              <w:rPr>
                <w:rFonts w:ascii="Times New Roman" w:hAnsi="Times New Roman" w:cs="Times New Roman"/>
                <w:i/>
                <w:sz w:val="24"/>
                <w:szCs w:val="24"/>
              </w:rPr>
              <w:t>layout</w:t>
            </w:r>
            <w:r w:rsidRPr="00936071">
              <w:rPr>
                <w:rFonts w:ascii="Times New Roman" w:hAnsi="Times New Roman" w:cs="Times New Roman"/>
                <w:sz w:val="24"/>
                <w:szCs w:val="24"/>
              </w:rPr>
              <w:t>) memudahkan penumpang untuk menemukan apa yang dibutuhkan seperti: restaurant, toilet, gerbang dan ruang tunggu</w:t>
            </w:r>
          </w:p>
        </w:tc>
        <w:tc>
          <w:tcPr>
            <w:tcW w:w="576"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3,55</w:t>
            </w:r>
          </w:p>
        </w:tc>
        <w:tc>
          <w:tcPr>
            <w:tcW w:w="1056"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line="360" w:lineRule="auto"/>
              <w:jc w:val="both"/>
              <w:rPr>
                <w:rFonts w:ascii="Times New Roman" w:hAnsi="Times New Roman" w:cs="Times New Roman"/>
                <w:sz w:val="24"/>
                <w:szCs w:val="24"/>
              </w:rPr>
            </w:pPr>
            <w:r w:rsidRPr="00936071">
              <w:rPr>
                <w:rFonts w:ascii="Times New Roman" w:eastAsia="Calibri" w:hAnsi="Times New Roman" w:cs="Times New Roman"/>
                <w:sz w:val="24"/>
                <w:szCs w:val="24"/>
              </w:rPr>
              <w:t>Setuju</w:t>
            </w:r>
          </w:p>
        </w:tc>
      </w:tr>
      <w:tr w:rsidR="00551C43" w:rsidRPr="00936071" w:rsidTr="006D4412">
        <w:tc>
          <w:tcPr>
            <w:tcW w:w="6079"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line="360" w:lineRule="auto"/>
              <w:jc w:val="both"/>
              <w:rPr>
                <w:rFonts w:ascii="Times New Roman" w:hAnsi="Times New Roman" w:cs="Times New Roman"/>
                <w:sz w:val="24"/>
                <w:szCs w:val="24"/>
              </w:rPr>
            </w:pPr>
            <w:r w:rsidRPr="00936071">
              <w:rPr>
                <w:rFonts w:ascii="Times New Roman" w:hAnsi="Times New Roman" w:cs="Times New Roman"/>
                <w:sz w:val="24"/>
                <w:szCs w:val="24"/>
              </w:rPr>
              <w:t>Banyaknya pilihan transportasi yang memudahkan pengunjung menuju tempat tujuan.</w:t>
            </w:r>
          </w:p>
        </w:tc>
        <w:tc>
          <w:tcPr>
            <w:tcW w:w="576"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3,58</w:t>
            </w:r>
          </w:p>
        </w:tc>
        <w:tc>
          <w:tcPr>
            <w:tcW w:w="1056"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line="360" w:lineRule="auto"/>
              <w:jc w:val="both"/>
              <w:rPr>
                <w:rFonts w:ascii="Times New Roman" w:hAnsi="Times New Roman" w:cs="Times New Roman"/>
                <w:sz w:val="24"/>
                <w:szCs w:val="24"/>
              </w:rPr>
            </w:pPr>
            <w:r w:rsidRPr="00936071">
              <w:rPr>
                <w:rFonts w:ascii="Times New Roman" w:eastAsia="Calibri" w:hAnsi="Times New Roman" w:cs="Times New Roman"/>
                <w:sz w:val="24"/>
                <w:szCs w:val="24"/>
              </w:rPr>
              <w:t>Setuju</w:t>
            </w:r>
          </w:p>
        </w:tc>
      </w:tr>
      <w:tr w:rsidR="00551C43" w:rsidRPr="00936071" w:rsidTr="006D4412">
        <w:tc>
          <w:tcPr>
            <w:tcW w:w="6079"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line="360" w:lineRule="auto"/>
              <w:jc w:val="both"/>
              <w:rPr>
                <w:rFonts w:ascii="Times New Roman" w:hAnsi="Times New Roman" w:cs="Times New Roman"/>
                <w:sz w:val="24"/>
                <w:szCs w:val="24"/>
              </w:rPr>
            </w:pPr>
            <w:r w:rsidRPr="00936071">
              <w:rPr>
                <w:rFonts w:ascii="Times New Roman" w:hAnsi="Times New Roman" w:cs="Times New Roman"/>
                <w:sz w:val="24"/>
                <w:szCs w:val="24"/>
              </w:rPr>
              <w:t>Fasilitas troli bagasi mudah ditemukan.</w:t>
            </w:r>
          </w:p>
        </w:tc>
        <w:tc>
          <w:tcPr>
            <w:tcW w:w="576"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3,57</w:t>
            </w:r>
          </w:p>
        </w:tc>
        <w:tc>
          <w:tcPr>
            <w:tcW w:w="1056"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line="360" w:lineRule="auto"/>
              <w:jc w:val="both"/>
              <w:rPr>
                <w:rFonts w:ascii="Times New Roman" w:hAnsi="Times New Roman" w:cs="Times New Roman"/>
                <w:sz w:val="24"/>
                <w:szCs w:val="24"/>
              </w:rPr>
            </w:pPr>
            <w:r w:rsidRPr="00936071">
              <w:rPr>
                <w:rFonts w:ascii="Times New Roman" w:eastAsia="Calibri" w:hAnsi="Times New Roman" w:cs="Times New Roman"/>
                <w:sz w:val="24"/>
                <w:szCs w:val="24"/>
              </w:rPr>
              <w:t>Setuju</w:t>
            </w:r>
          </w:p>
        </w:tc>
      </w:tr>
      <w:tr w:rsidR="00551C43" w:rsidRPr="00936071" w:rsidTr="006D4412">
        <w:trPr>
          <w:trHeight w:val="638"/>
        </w:trPr>
        <w:tc>
          <w:tcPr>
            <w:tcW w:w="6079"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line="360" w:lineRule="auto"/>
              <w:jc w:val="both"/>
              <w:rPr>
                <w:rFonts w:ascii="Times New Roman" w:hAnsi="Times New Roman" w:cs="Times New Roman"/>
                <w:sz w:val="24"/>
                <w:szCs w:val="24"/>
              </w:rPr>
            </w:pPr>
            <w:r w:rsidRPr="00936071">
              <w:rPr>
                <w:rFonts w:ascii="Times New Roman" w:hAnsi="Times New Roman" w:cs="Times New Roman"/>
                <w:sz w:val="24"/>
                <w:szCs w:val="24"/>
              </w:rPr>
              <w:t>Kemudahan penumpang menuju penerbangan yang diinginkan.</w:t>
            </w:r>
          </w:p>
        </w:tc>
        <w:tc>
          <w:tcPr>
            <w:tcW w:w="576"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3,69</w:t>
            </w:r>
          </w:p>
        </w:tc>
        <w:tc>
          <w:tcPr>
            <w:tcW w:w="1056"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line="360" w:lineRule="auto"/>
              <w:jc w:val="both"/>
              <w:rPr>
                <w:rFonts w:ascii="Times New Roman" w:hAnsi="Times New Roman" w:cs="Times New Roman"/>
                <w:sz w:val="24"/>
                <w:szCs w:val="24"/>
              </w:rPr>
            </w:pPr>
            <w:r w:rsidRPr="00936071">
              <w:rPr>
                <w:rFonts w:ascii="Times New Roman" w:eastAsia="Calibri" w:hAnsi="Times New Roman" w:cs="Times New Roman"/>
                <w:sz w:val="24"/>
                <w:szCs w:val="24"/>
              </w:rPr>
              <w:t>Setuju</w:t>
            </w:r>
          </w:p>
        </w:tc>
      </w:tr>
      <w:tr w:rsidR="00551C43" w:rsidRPr="00936071" w:rsidTr="006D4412">
        <w:tc>
          <w:tcPr>
            <w:tcW w:w="6079"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line="360" w:lineRule="auto"/>
              <w:jc w:val="both"/>
              <w:rPr>
                <w:rFonts w:ascii="Times New Roman" w:hAnsi="Times New Roman" w:cs="Times New Roman"/>
                <w:sz w:val="24"/>
                <w:szCs w:val="24"/>
              </w:rPr>
            </w:pPr>
            <w:r w:rsidRPr="00936071">
              <w:rPr>
                <w:rFonts w:ascii="Times New Roman" w:hAnsi="Times New Roman" w:cs="Times New Roman"/>
                <w:sz w:val="24"/>
                <w:szCs w:val="24"/>
              </w:rPr>
              <w:t>Setelah penerbangan, bagasi datang tepat waktu.</w:t>
            </w:r>
          </w:p>
        </w:tc>
        <w:tc>
          <w:tcPr>
            <w:tcW w:w="576"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3,10</w:t>
            </w:r>
          </w:p>
        </w:tc>
        <w:tc>
          <w:tcPr>
            <w:tcW w:w="1056"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line="360" w:lineRule="auto"/>
              <w:jc w:val="both"/>
              <w:rPr>
                <w:rFonts w:ascii="Times New Roman" w:hAnsi="Times New Roman" w:cs="Times New Roman"/>
                <w:sz w:val="24"/>
                <w:szCs w:val="24"/>
              </w:rPr>
            </w:pPr>
            <w:r w:rsidRPr="00936071">
              <w:rPr>
                <w:rFonts w:ascii="Times New Roman" w:eastAsia="Calibri" w:hAnsi="Times New Roman" w:cs="Times New Roman"/>
                <w:bCs/>
                <w:sz w:val="24"/>
                <w:szCs w:val="24"/>
              </w:rPr>
              <w:t>Netral</w:t>
            </w:r>
          </w:p>
        </w:tc>
      </w:tr>
      <w:tr w:rsidR="00551C43" w:rsidRPr="00936071" w:rsidTr="006D4412">
        <w:tc>
          <w:tcPr>
            <w:tcW w:w="6079"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line="360" w:lineRule="auto"/>
              <w:jc w:val="both"/>
              <w:rPr>
                <w:rFonts w:ascii="Times New Roman" w:hAnsi="Times New Roman" w:cs="Times New Roman"/>
                <w:sz w:val="24"/>
                <w:szCs w:val="24"/>
              </w:rPr>
            </w:pPr>
            <w:r w:rsidRPr="00936071">
              <w:rPr>
                <w:rFonts w:ascii="Times New Roman" w:hAnsi="Times New Roman" w:cs="Times New Roman"/>
                <w:sz w:val="24"/>
                <w:szCs w:val="24"/>
              </w:rPr>
              <w:t>Antrean check-in tidak terlalu lama.</w:t>
            </w:r>
          </w:p>
        </w:tc>
        <w:tc>
          <w:tcPr>
            <w:tcW w:w="576"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3,10</w:t>
            </w:r>
          </w:p>
        </w:tc>
        <w:tc>
          <w:tcPr>
            <w:tcW w:w="1056"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line="360" w:lineRule="auto"/>
              <w:jc w:val="both"/>
              <w:rPr>
                <w:rFonts w:ascii="Times New Roman" w:hAnsi="Times New Roman" w:cs="Times New Roman"/>
                <w:sz w:val="24"/>
                <w:szCs w:val="24"/>
              </w:rPr>
            </w:pPr>
            <w:r w:rsidRPr="00936071">
              <w:rPr>
                <w:rFonts w:ascii="Times New Roman" w:eastAsia="Calibri" w:hAnsi="Times New Roman" w:cs="Times New Roman"/>
                <w:bCs/>
                <w:sz w:val="24"/>
                <w:szCs w:val="24"/>
              </w:rPr>
              <w:t>Netral</w:t>
            </w:r>
          </w:p>
        </w:tc>
      </w:tr>
      <w:tr w:rsidR="00551C43" w:rsidRPr="00936071" w:rsidTr="006D4412">
        <w:tc>
          <w:tcPr>
            <w:tcW w:w="6079"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line="360" w:lineRule="auto"/>
              <w:jc w:val="both"/>
              <w:rPr>
                <w:rFonts w:ascii="Times New Roman" w:hAnsi="Times New Roman" w:cs="Times New Roman"/>
                <w:sz w:val="24"/>
                <w:szCs w:val="24"/>
              </w:rPr>
            </w:pPr>
            <w:r w:rsidRPr="00936071">
              <w:rPr>
                <w:rFonts w:ascii="Times New Roman" w:hAnsi="Times New Roman" w:cs="Times New Roman"/>
                <w:sz w:val="24"/>
                <w:szCs w:val="24"/>
              </w:rPr>
              <w:t>Waktu tunggu turun dari pesawat tidak terlalu lama.</w:t>
            </w:r>
          </w:p>
        </w:tc>
        <w:tc>
          <w:tcPr>
            <w:tcW w:w="576"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3,19</w:t>
            </w:r>
          </w:p>
        </w:tc>
        <w:tc>
          <w:tcPr>
            <w:tcW w:w="1056"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line="360" w:lineRule="auto"/>
              <w:jc w:val="both"/>
              <w:rPr>
                <w:rFonts w:ascii="Times New Roman" w:hAnsi="Times New Roman" w:cs="Times New Roman"/>
                <w:sz w:val="24"/>
                <w:szCs w:val="24"/>
              </w:rPr>
            </w:pPr>
            <w:r w:rsidRPr="00936071">
              <w:rPr>
                <w:rFonts w:ascii="Times New Roman" w:eastAsia="Calibri" w:hAnsi="Times New Roman" w:cs="Times New Roman"/>
                <w:bCs/>
                <w:sz w:val="24"/>
                <w:szCs w:val="24"/>
              </w:rPr>
              <w:t>Netral</w:t>
            </w:r>
          </w:p>
        </w:tc>
      </w:tr>
      <w:tr w:rsidR="00551C43" w:rsidRPr="00936071" w:rsidTr="006D4412">
        <w:tc>
          <w:tcPr>
            <w:tcW w:w="6079" w:type="dxa"/>
            <w:tcBorders>
              <w:top w:val="single" w:sz="4" w:space="0" w:color="auto"/>
              <w:left w:val="single" w:sz="4" w:space="0" w:color="auto"/>
              <w:bottom w:val="single" w:sz="4" w:space="0" w:color="auto"/>
              <w:right w:val="single" w:sz="4" w:space="0" w:color="auto"/>
            </w:tcBorders>
            <w:hideMark/>
          </w:tcPr>
          <w:p w:rsidR="00551C43" w:rsidRPr="00936071" w:rsidRDefault="00551C43" w:rsidP="006D4412">
            <w:pPr>
              <w:spacing w:after="0" w:line="360" w:lineRule="auto"/>
              <w:contextualSpacing/>
              <w:jc w:val="both"/>
              <w:rPr>
                <w:rFonts w:ascii="Times New Roman" w:eastAsia="Calibri" w:hAnsi="Times New Roman" w:cs="Times New Roman"/>
                <w:b/>
                <w:bCs/>
                <w:sz w:val="24"/>
                <w:szCs w:val="24"/>
              </w:rPr>
            </w:pPr>
            <w:r w:rsidRPr="00936071">
              <w:rPr>
                <w:rFonts w:ascii="Times New Roman" w:eastAsia="Calibri" w:hAnsi="Times New Roman" w:cs="Times New Roman"/>
                <w:b/>
                <w:bCs/>
                <w:sz w:val="24"/>
                <w:szCs w:val="24"/>
              </w:rPr>
              <w:t>Rata-rata Penilaian Responden</w:t>
            </w:r>
          </w:p>
        </w:tc>
        <w:tc>
          <w:tcPr>
            <w:tcW w:w="576" w:type="dxa"/>
            <w:tcBorders>
              <w:top w:val="single" w:sz="4" w:space="0" w:color="auto"/>
              <w:left w:val="single" w:sz="4" w:space="0" w:color="auto"/>
              <w:bottom w:val="single" w:sz="4" w:space="0" w:color="auto"/>
              <w:right w:val="single" w:sz="4" w:space="0" w:color="auto"/>
            </w:tcBorders>
            <w:hideMark/>
          </w:tcPr>
          <w:p w:rsidR="00551C43" w:rsidRPr="00936071" w:rsidRDefault="00551C43" w:rsidP="006D4412">
            <w:pPr>
              <w:spacing w:after="0" w:line="360" w:lineRule="auto"/>
              <w:contextualSpacing/>
              <w:jc w:val="both"/>
              <w:rPr>
                <w:rFonts w:ascii="Times New Roman" w:eastAsia="Calibri" w:hAnsi="Times New Roman" w:cs="Times New Roman"/>
                <w:b/>
                <w:bCs/>
                <w:sz w:val="24"/>
                <w:szCs w:val="24"/>
              </w:rPr>
            </w:pPr>
            <w:r w:rsidRPr="00936071">
              <w:rPr>
                <w:rFonts w:ascii="Times New Roman" w:eastAsia="Calibri" w:hAnsi="Times New Roman" w:cs="Times New Roman"/>
                <w:b/>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
                <w:bCs/>
                <w:sz w:val="24"/>
                <w:szCs w:val="24"/>
              </w:rPr>
            </w:pPr>
            <w:r w:rsidRPr="00936071">
              <w:rPr>
                <w:rFonts w:ascii="Times New Roman" w:eastAsia="Calibri" w:hAnsi="Times New Roman" w:cs="Times New Roman"/>
                <w:b/>
                <w:bCs/>
                <w:sz w:val="24"/>
                <w:szCs w:val="24"/>
              </w:rPr>
              <w:t>3,48</w:t>
            </w:r>
          </w:p>
        </w:tc>
        <w:tc>
          <w:tcPr>
            <w:tcW w:w="1056" w:type="dxa"/>
            <w:tcBorders>
              <w:top w:val="single" w:sz="4" w:space="0" w:color="auto"/>
              <w:left w:val="single" w:sz="4" w:space="0" w:color="auto"/>
              <w:bottom w:val="single" w:sz="4" w:space="0" w:color="auto"/>
              <w:right w:val="single" w:sz="4" w:space="0" w:color="auto"/>
            </w:tcBorders>
            <w:hideMark/>
          </w:tcPr>
          <w:p w:rsidR="00551C43" w:rsidRPr="00936071" w:rsidRDefault="00551C43" w:rsidP="006D4412">
            <w:pPr>
              <w:spacing w:after="0" w:line="360" w:lineRule="auto"/>
              <w:contextualSpacing/>
              <w:jc w:val="both"/>
              <w:rPr>
                <w:rFonts w:ascii="Times New Roman" w:eastAsia="Calibri" w:hAnsi="Times New Roman" w:cs="Times New Roman"/>
                <w:b/>
                <w:bCs/>
                <w:sz w:val="24"/>
                <w:szCs w:val="24"/>
              </w:rPr>
            </w:pPr>
            <w:r w:rsidRPr="00936071">
              <w:rPr>
                <w:rFonts w:ascii="Times New Roman" w:eastAsia="Calibri" w:hAnsi="Times New Roman" w:cs="Times New Roman"/>
                <w:b/>
                <w:bCs/>
                <w:sz w:val="24"/>
                <w:szCs w:val="24"/>
              </w:rPr>
              <w:t>Setuju</w:t>
            </w:r>
          </w:p>
        </w:tc>
      </w:tr>
    </w:tbl>
    <w:p w:rsidR="00551C43" w:rsidRDefault="00551C43" w:rsidP="00551C43">
      <w:pPr>
        <w:spacing w:line="360" w:lineRule="auto"/>
        <w:contextualSpacing/>
        <w:rPr>
          <w:rFonts w:ascii="Times New Roman" w:hAnsi="Times New Roman" w:cs="Times New Roman"/>
          <w:sz w:val="24"/>
          <w:szCs w:val="24"/>
        </w:rPr>
      </w:pPr>
    </w:p>
    <w:p w:rsidR="00D92AFC" w:rsidRDefault="00D92AFC" w:rsidP="00551C43">
      <w:pPr>
        <w:spacing w:after="160" w:line="360" w:lineRule="auto"/>
        <w:contextualSpacing/>
        <w:jc w:val="center"/>
        <w:rPr>
          <w:rFonts w:ascii="Times New Roman" w:eastAsia="Calibri" w:hAnsi="Times New Roman" w:cs="Times New Roman"/>
          <w:sz w:val="24"/>
          <w:szCs w:val="24"/>
        </w:rPr>
      </w:pPr>
    </w:p>
    <w:p w:rsidR="00D92AFC" w:rsidRDefault="00D92AFC" w:rsidP="00551C43">
      <w:pPr>
        <w:spacing w:after="160" w:line="360" w:lineRule="auto"/>
        <w:contextualSpacing/>
        <w:jc w:val="center"/>
        <w:rPr>
          <w:rFonts w:ascii="Times New Roman" w:eastAsia="Calibri" w:hAnsi="Times New Roman" w:cs="Times New Roman"/>
          <w:sz w:val="24"/>
          <w:szCs w:val="24"/>
        </w:rPr>
      </w:pPr>
    </w:p>
    <w:p w:rsidR="00551C43" w:rsidRPr="00565E00" w:rsidRDefault="00551C43" w:rsidP="00551C43">
      <w:pPr>
        <w:spacing w:after="160" w:line="360" w:lineRule="auto"/>
        <w:contextualSpacing/>
        <w:jc w:val="center"/>
        <w:rPr>
          <w:rFonts w:ascii="Times New Roman" w:eastAsia="Calibri" w:hAnsi="Times New Roman" w:cs="Times New Roman"/>
          <w:b/>
          <w:sz w:val="24"/>
          <w:szCs w:val="24"/>
        </w:rPr>
      </w:pPr>
      <w:r w:rsidRPr="00565E00">
        <w:rPr>
          <w:rFonts w:ascii="Times New Roman" w:eastAsia="Calibri" w:hAnsi="Times New Roman" w:cs="Times New Roman"/>
          <w:b/>
          <w:sz w:val="24"/>
          <w:szCs w:val="24"/>
        </w:rPr>
        <w:lastRenderedPageBreak/>
        <w:t xml:space="preserve">Penilaian Responden Terhadap Variabel </w:t>
      </w:r>
      <w:r w:rsidRPr="00565E00">
        <w:rPr>
          <w:rFonts w:ascii="Times New Roman" w:eastAsia="Calibri" w:hAnsi="Times New Roman" w:cs="Times New Roman"/>
          <w:b/>
          <w:i/>
          <w:sz w:val="24"/>
          <w:szCs w:val="24"/>
        </w:rPr>
        <w:t>Service Personal</w:t>
      </w:r>
    </w:p>
    <w:tbl>
      <w:tblPr>
        <w:tblW w:w="8586" w:type="dxa"/>
        <w:tblInd w:w="3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79"/>
        <w:gridCol w:w="576"/>
        <w:gridCol w:w="875"/>
        <w:gridCol w:w="1056"/>
      </w:tblGrid>
      <w:tr w:rsidR="00551C43" w:rsidRPr="00936071" w:rsidTr="006D4412">
        <w:tc>
          <w:tcPr>
            <w:tcW w:w="6079" w:type="dxa"/>
            <w:tcBorders>
              <w:top w:val="single" w:sz="4" w:space="0" w:color="auto"/>
              <w:left w:val="single" w:sz="4" w:space="0" w:color="auto"/>
              <w:bottom w:val="single" w:sz="4" w:space="0" w:color="auto"/>
              <w:right w:val="single" w:sz="4" w:space="0" w:color="auto"/>
            </w:tcBorders>
            <w:hideMark/>
          </w:tcPr>
          <w:p w:rsidR="00551C43" w:rsidRPr="00936071" w:rsidRDefault="00551C43" w:rsidP="006D4412">
            <w:pPr>
              <w:spacing w:after="0" w:line="360" w:lineRule="auto"/>
              <w:contextualSpacing/>
              <w:jc w:val="center"/>
              <w:rPr>
                <w:rFonts w:ascii="Times New Roman" w:eastAsia="Calibri" w:hAnsi="Times New Roman" w:cs="Times New Roman"/>
                <w:b/>
                <w:sz w:val="24"/>
                <w:szCs w:val="24"/>
              </w:rPr>
            </w:pPr>
            <w:r w:rsidRPr="00936071">
              <w:rPr>
                <w:rFonts w:ascii="Times New Roman" w:eastAsia="Calibri" w:hAnsi="Times New Roman" w:cs="Times New Roman"/>
                <w:b/>
                <w:sz w:val="24"/>
                <w:szCs w:val="24"/>
              </w:rPr>
              <w:t>Indikator</w:t>
            </w:r>
          </w:p>
        </w:tc>
        <w:tc>
          <w:tcPr>
            <w:tcW w:w="576" w:type="dxa"/>
            <w:tcBorders>
              <w:top w:val="single" w:sz="4" w:space="0" w:color="auto"/>
              <w:left w:val="single" w:sz="4" w:space="0" w:color="auto"/>
              <w:bottom w:val="single" w:sz="4" w:space="0" w:color="auto"/>
              <w:right w:val="single" w:sz="4" w:space="0" w:color="auto"/>
            </w:tcBorders>
            <w:hideMark/>
          </w:tcPr>
          <w:p w:rsidR="00551C43" w:rsidRPr="00936071" w:rsidRDefault="00551C43" w:rsidP="006D4412">
            <w:pPr>
              <w:spacing w:after="0" w:line="360" w:lineRule="auto"/>
              <w:contextualSpacing/>
              <w:jc w:val="center"/>
              <w:rPr>
                <w:rFonts w:ascii="Times New Roman" w:eastAsia="Calibri" w:hAnsi="Times New Roman" w:cs="Times New Roman"/>
                <w:b/>
                <w:sz w:val="24"/>
                <w:szCs w:val="24"/>
              </w:rPr>
            </w:pPr>
            <w:r w:rsidRPr="00936071">
              <w:rPr>
                <w:rFonts w:ascii="Times New Roman" w:eastAsia="Calibri" w:hAnsi="Times New Roman" w:cs="Times New Roman"/>
                <w:b/>
                <w:sz w:val="24"/>
                <w:szCs w:val="24"/>
              </w:rPr>
              <w:t>N</w:t>
            </w:r>
          </w:p>
        </w:tc>
        <w:tc>
          <w:tcPr>
            <w:tcW w:w="875" w:type="dxa"/>
            <w:tcBorders>
              <w:top w:val="single" w:sz="4" w:space="0" w:color="auto"/>
              <w:left w:val="single" w:sz="4" w:space="0" w:color="auto"/>
              <w:bottom w:val="single" w:sz="4" w:space="0" w:color="auto"/>
              <w:right w:val="single" w:sz="4" w:space="0" w:color="auto"/>
            </w:tcBorders>
            <w:hideMark/>
          </w:tcPr>
          <w:p w:rsidR="00551C43" w:rsidRPr="00936071" w:rsidRDefault="00551C43" w:rsidP="006D4412">
            <w:pPr>
              <w:spacing w:after="0" w:line="360" w:lineRule="auto"/>
              <w:contextualSpacing/>
              <w:jc w:val="center"/>
              <w:rPr>
                <w:rFonts w:ascii="Times New Roman" w:eastAsia="Calibri" w:hAnsi="Times New Roman" w:cs="Times New Roman"/>
                <w:b/>
                <w:sz w:val="24"/>
                <w:szCs w:val="24"/>
              </w:rPr>
            </w:pPr>
            <w:r w:rsidRPr="00936071">
              <w:rPr>
                <w:rFonts w:ascii="Times New Roman" w:eastAsia="Calibri" w:hAnsi="Times New Roman" w:cs="Times New Roman"/>
                <w:b/>
                <w:sz w:val="24"/>
                <w:szCs w:val="24"/>
              </w:rPr>
              <w:t>Mean</w:t>
            </w:r>
          </w:p>
        </w:tc>
        <w:tc>
          <w:tcPr>
            <w:tcW w:w="1056" w:type="dxa"/>
            <w:tcBorders>
              <w:top w:val="single" w:sz="4" w:space="0" w:color="auto"/>
              <w:left w:val="single" w:sz="4" w:space="0" w:color="auto"/>
              <w:bottom w:val="single" w:sz="4" w:space="0" w:color="auto"/>
              <w:right w:val="single" w:sz="4" w:space="0" w:color="auto"/>
            </w:tcBorders>
            <w:hideMark/>
          </w:tcPr>
          <w:p w:rsidR="00551C43" w:rsidRPr="00936071" w:rsidRDefault="00551C43" w:rsidP="006D4412">
            <w:pPr>
              <w:spacing w:after="0" w:line="360" w:lineRule="auto"/>
              <w:contextualSpacing/>
              <w:jc w:val="center"/>
              <w:rPr>
                <w:rFonts w:ascii="Times New Roman" w:eastAsia="Calibri" w:hAnsi="Times New Roman" w:cs="Times New Roman"/>
                <w:b/>
                <w:sz w:val="24"/>
                <w:szCs w:val="24"/>
              </w:rPr>
            </w:pPr>
            <w:r w:rsidRPr="00936071">
              <w:rPr>
                <w:rFonts w:ascii="Times New Roman" w:eastAsia="Calibri" w:hAnsi="Times New Roman" w:cs="Times New Roman"/>
                <w:b/>
                <w:sz w:val="24"/>
                <w:szCs w:val="24"/>
              </w:rPr>
              <w:t>Kriteria</w:t>
            </w:r>
          </w:p>
        </w:tc>
      </w:tr>
      <w:tr w:rsidR="00551C43" w:rsidRPr="00936071" w:rsidTr="006D4412">
        <w:tc>
          <w:tcPr>
            <w:tcW w:w="6079"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line="360" w:lineRule="auto"/>
              <w:jc w:val="both"/>
              <w:rPr>
                <w:rFonts w:ascii="Times New Roman" w:hAnsi="Times New Roman" w:cs="Times New Roman"/>
                <w:sz w:val="24"/>
                <w:szCs w:val="24"/>
              </w:rPr>
            </w:pPr>
            <w:r w:rsidRPr="00936071">
              <w:rPr>
                <w:rFonts w:ascii="Times New Roman" w:hAnsi="Times New Roman" w:cs="Times New Roman"/>
                <w:sz w:val="24"/>
                <w:szCs w:val="24"/>
              </w:rPr>
              <w:t>Karyawan di bandara bersikap sopan.</w:t>
            </w:r>
          </w:p>
        </w:tc>
        <w:tc>
          <w:tcPr>
            <w:tcW w:w="576"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3,49</w:t>
            </w:r>
          </w:p>
        </w:tc>
        <w:tc>
          <w:tcPr>
            <w:tcW w:w="1056"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Setuju</w:t>
            </w:r>
          </w:p>
        </w:tc>
      </w:tr>
      <w:tr w:rsidR="00551C43" w:rsidRPr="00936071" w:rsidTr="006D4412">
        <w:tc>
          <w:tcPr>
            <w:tcW w:w="6079"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line="360" w:lineRule="auto"/>
              <w:jc w:val="both"/>
              <w:rPr>
                <w:rFonts w:ascii="Times New Roman" w:hAnsi="Times New Roman" w:cs="Times New Roman"/>
                <w:sz w:val="24"/>
                <w:szCs w:val="24"/>
              </w:rPr>
            </w:pPr>
            <w:r w:rsidRPr="00936071">
              <w:rPr>
                <w:rFonts w:ascii="Times New Roman" w:hAnsi="Times New Roman" w:cs="Times New Roman"/>
                <w:sz w:val="24"/>
                <w:szCs w:val="24"/>
              </w:rPr>
              <w:t>Karyawan bandara bersikap ramah kepada konsumen</w:t>
            </w:r>
          </w:p>
        </w:tc>
        <w:tc>
          <w:tcPr>
            <w:tcW w:w="576"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3,63</w:t>
            </w:r>
          </w:p>
        </w:tc>
        <w:tc>
          <w:tcPr>
            <w:tcW w:w="1056"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line="360" w:lineRule="auto"/>
              <w:jc w:val="both"/>
              <w:rPr>
                <w:rFonts w:ascii="Times New Roman" w:hAnsi="Times New Roman" w:cs="Times New Roman"/>
                <w:sz w:val="24"/>
                <w:szCs w:val="24"/>
              </w:rPr>
            </w:pPr>
            <w:r w:rsidRPr="00936071">
              <w:rPr>
                <w:rFonts w:ascii="Times New Roman" w:eastAsia="Calibri" w:hAnsi="Times New Roman" w:cs="Times New Roman"/>
                <w:bCs/>
                <w:sz w:val="24"/>
                <w:szCs w:val="24"/>
              </w:rPr>
              <w:t>Setuju</w:t>
            </w:r>
          </w:p>
        </w:tc>
      </w:tr>
      <w:tr w:rsidR="00551C43" w:rsidRPr="00936071" w:rsidTr="006D4412">
        <w:tc>
          <w:tcPr>
            <w:tcW w:w="6079"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line="360" w:lineRule="auto"/>
              <w:jc w:val="both"/>
              <w:rPr>
                <w:rFonts w:ascii="Times New Roman" w:hAnsi="Times New Roman" w:cs="Times New Roman"/>
                <w:sz w:val="24"/>
                <w:szCs w:val="24"/>
              </w:rPr>
            </w:pPr>
            <w:r w:rsidRPr="00936071">
              <w:rPr>
                <w:rFonts w:ascii="Times New Roman" w:hAnsi="Times New Roman" w:cs="Times New Roman"/>
                <w:sz w:val="24"/>
                <w:szCs w:val="24"/>
              </w:rPr>
              <w:t>Karyawan di bandara berpakaian rapi.</w:t>
            </w:r>
          </w:p>
        </w:tc>
        <w:tc>
          <w:tcPr>
            <w:tcW w:w="576"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3,76</w:t>
            </w:r>
          </w:p>
        </w:tc>
        <w:tc>
          <w:tcPr>
            <w:tcW w:w="1056"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line="360" w:lineRule="auto"/>
              <w:jc w:val="both"/>
              <w:rPr>
                <w:rFonts w:ascii="Times New Roman" w:hAnsi="Times New Roman" w:cs="Times New Roman"/>
                <w:sz w:val="24"/>
                <w:szCs w:val="24"/>
              </w:rPr>
            </w:pPr>
            <w:r w:rsidRPr="00936071">
              <w:rPr>
                <w:rFonts w:ascii="Times New Roman" w:eastAsia="Calibri" w:hAnsi="Times New Roman" w:cs="Times New Roman"/>
                <w:bCs/>
                <w:sz w:val="24"/>
                <w:szCs w:val="24"/>
              </w:rPr>
              <w:t>Setuju</w:t>
            </w:r>
          </w:p>
        </w:tc>
      </w:tr>
      <w:tr w:rsidR="00551C43" w:rsidRPr="00936071" w:rsidTr="006D4412">
        <w:trPr>
          <w:trHeight w:val="710"/>
        </w:trPr>
        <w:tc>
          <w:tcPr>
            <w:tcW w:w="6079"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line="360" w:lineRule="auto"/>
              <w:jc w:val="both"/>
              <w:rPr>
                <w:rFonts w:ascii="Times New Roman" w:hAnsi="Times New Roman" w:cs="Times New Roman"/>
                <w:sz w:val="24"/>
                <w:szCs w:val="24"/>
              </w:rPr>
            </w:pPr>
            <w:r w:rsidRPr="00936071">
              <w:rPr>
                <w:rFonts w:ascii="Times New Roman" w:hAnsi="Times New Roman" w:cs="Times New Roman"/>
                <w:sz w:val="24"/>
                <w:szCs w:val="24"/>
              </w:rPr>
              <w:t>Karyawan bandara menggunakan seragam dan menggunakan identitas sesuai dengan fungsinya.</w:t>
            </w:r>
          </w:p>
        </w:tc>
        <w:tc>
          <w:tcPr>
            <w:tcW w:w="576"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3,90</w:t>
            </w:r>
          </w:p>
        </w:tc>
        <w:tc>
          <w:tcPr>
            <w:tcW w:w="1056"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line="360" w:lineRule="auto"/>
              <w:jc w:val="both"/>
              <w:rPr>
                <w:rFonts w:ascii="Times New Roman" w:hAnsi="Times New Roman" w:cs="Times New Roman"/>
                <w:sz w:val="24"/>
                <w:szCs w:val="24"/>
              </w:rPr>
            </w:pPr>
            <w:r w:rsidRPr="00936071">
              <w:rPr>
                <w:rFonts w:ascii="Times New Roman" w:eastAsia="Calibri" w:hAnsi="Times New Roman" w:cs="Times New Roman"/>
                <w:bCs/>
                <w:sz w:val="24"/>
                <w:szCs w:val="24"/>
              </w:rPr>
              <w:t>Setuju</w:t>
            </w:r>
          </w:p>
        </w:tc>
      </w:tr>
      <w:tr w:rsidR="00551C43" w:rsidRPr="00936071" w:rsidTr="006D4412">
        <w:tc>
          <w:tcPr>
            <w:tcW w:w="6079"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line="360" w:lineRule="auto"/>
              <w:jc w:val="both"/>
              <w:rPr>
                <w:rFonts w:ascii="Times New Roman" w:hAnsi="Times New Roman" w:cs="Times New Roman"/>
                <w:sz w:val="24"/>
                <w:szCs w:val="24"/>
              </w:rPr>
            </w:pPr>
            <w:r w:rsidRPr="00936071">
              <w:rPr>
                <w:rFonts w:ascii="Times New Roman" w:hAnsi="Times New Roman" w:cs="Times New Roman"/>
                <w:sz w:val="24"/>
                <w:szCs w:val="24"/>
              </w:rPr>
              <w:t>Karyawan di bandara bisa mengarahkan saya ke layanan bandara manapun.</w:t>
            </w:r>
          </w:p>
        </w:tc>
        <w:tc>
          <w:tcPr>
            <w:tcW w:w="576"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551C43" w:rsidRPr="00936071" w:rsidRDefault="002F7496" w:rsidP="006D4412">
            <w:pPr>
              <w:spacing w:after="0" w:line="360" w:lineRule="auto"/>
              <w:contextualSpacing/>
              <w:jc w:val="both"/>
              <w:rPr>
                <w:rFonts w:ascii="Times New Roman" w:eastAsia="Calibri" w:hAnsi="Times New Roman" w:cs="Times New Roman"/>
                <w:bCs/>
                <w:sz w:val="24"/>
                <w:szCs w:val="24"/>
              </w:rPr>
            </w:pPr>
            <w:r>
              <w:rPr>
                <w:rFonts w:ascii="Times New Roman" w:eastAsia="Calibri" w:hAnsi="Times New Roman" w:cs="Times New Roman"/>
                <w:bCs/>
                <w:sz w:val="24"/>
                <w:szCs w:val="24"/>
              </w:rPr>
              <w:t>3,79</w:t>
            </w:r>
          </w:p>
        </w:tc>
        <w:tc>
          <w:tcPr>
            <w:tcW w:w="1056"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line="360" w:lineRule="auto"/>
              <w:jc w:val="both"/>
              <w:rPr>
                <w:rFonts w:ascii="Times New Roman" w:hAnsi="Times New Roman" w:cs="Times New Roman"/>
                <w:sz w:val="24"/>
                <w:szCs w:val="24"/>
              </w:rPr>
            </w:pPr>
            <w:r w:rsidRPr="00936071">
              <w:rPr>
                <w:rFonts w:ascii="Times New Roman" w:eastAsia="Calibri" w:hAnsi="Times New Roman" w:cs="Times New Roman"/>
                <w:bCs/>
                <w:sz w:val="24"/>
                <w:szCs w:val="24"/>
              </w:rPr>
              <w:t>Setuju</w:t>
            </w:r>
          </w:p>
        </w:tc>
      </w:tr>
      <w:tr w:rsidR="00551C43" w:rsidRPr="00936071" w:rsidTr="006D4412">
        <w:trPr>
          <w:trHeight w:val="440"/>
        </w:trPr>
        <w:tc>
          <w:tcPr>
            <w:tcW w:w="6079"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line="360" w:lineRule="auto"/>
              <w:jc w:val="both"/>
              <w:rPr>
                <w:rFonts w:ascii="Times New Roman" w:hAnsi="Times New Roman" w:cs="Times New Roman"/>
                <w:sz w:val="24"/>
                <w:szCs w:val="24"/>
              </w:rPr>
            </w:pPr>
            <w:r w:rsidRPr="00936071">
              <w:rPr>
                <w:rFonts w:ascii="Times New Roman" w:hAnsi="Times New Roman" w:cs="Times New Roman"/>
                <w:sz w:val="24"/>
                <w:szCs w:val="24"/>
              </w:rPr>
              <w:t>Masalah yang saya hadapi segera ditanggapi pihak bandara.</w:t>
            </w:r>
          </w:p>
        </w:tc>
        <w:tc>
          <w:tcPr>
            <w:tcW w:w="576"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3,58</w:t>
            </w:r>
          </w:p>
        </w:tc>
        <w:tc>
          <w:tcPr>
            <w:tcW w:w="1056"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line="360" w:lineRule="auto"/>
              <w:jc w:val="both"/>
              <w:rPr>
                <w:rFonts w:ascii="Times New Roman" w:hAnsi="Times New Roman" w:cs="Times New Roman"/>
                <w:sz w:val="24"/>
                <w:szCs w:val="24"/>
              </w:rPr>
            </w:pPr>
            <w:r w:rsidRPr="00936071">
              <w:rPr>
                <w:rFonts w:ascii="Times New Roman" w:eastAsia="Calibri" w:hAnsi="Times New Roman" w:cs="Times New Roman"/>
                <w:bCs/>
                <w:sz w:val="24"/>
                <w:szCs w:val="24"/>
              </w:rPr>
              <w:t>Setuju</w:t>
            </w:r>
          </w:p>
        </w:tc>
      </w:tr>
      <w:tr w:rsidR="00551C43" w:rsidRPr="00936071" w:rsidTr="006D4412">
        <w:tc>
          <w:tcPr>
            <w:tcW w:w="6079"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line="360" w:lineRule="auto"/>
              <w:jc w:val="both"/>
              <w:rPr>
                <w:rFonts w:ascii="Times New Roman" w:hAnsi="Times New Roman" w:cs="Times New Roman"/>
                <w:sz w:val="24"/>
                <w:szCs w:val="24"/>
              </w:rPr>
            </w:pPr>
            <w:r w:rsidRPr="00936071">
              <w:rPr>
                <w:rFonts w:ascii="Times New Roman" w:hAnsi="Times New Roman" w:cs="Times New Roman"/>
                <w:sz w:val="24"/>
                <w:szCs w:val="24"/>
              </w:rPr>
              <w:t>Karyawan bandara siaga dalam mewarkan bantuan kepada penggunjung.</w:t>
            </w:r>
          </w:p>
        </w:tc>
        <w:tc>
          <w:tcPr>
            <w:tcW w:w="576"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3,37</w:t>
            </w:r>
          </w:p>
        </w:tc>
        <w:tc>
          <w:tcPr>
            <w:tcW w:w="1056"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Netral</w:t>
            </w:r>
          </w:p>
        </w:tc>
      </w:tr>
      <w:tr w:rsidR="00551C43" w:rsidRPr="00936071" w:rsidTr="006D4412">
        <w:tc>
          <w:tcPr>
            <w:tcW w:w="6079"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line="360" w:lineRule="auto"/>
              <w:jc w:val="both"/>
              <w:rPr>
                <w:rFonts w:ascii="Times New Roman" w:hAnsi="Times New Roman" w:cs="Times New Roman"/>
                <w:sz w:val="24"/>
                <w:szCs w:val="24"/>
              </w:rPr>
            </w:pPr>
            <w:r w:rsidRPr="00936071">
              <w:rPr>
                <w:rFonts w:ascii="Times New Roman" w:hAnsi="Times New Roman" w:cs="Times New Roman"/>
                <w:sz w:val="24"/>
                <w:szCs w:val="24"/>
              </w:rPr>
              <w:t>Tersedia informasi hotel di bandara.</w:t>
            </w:r>
          </w:p>
        </w:tc>
        <w:tc>
          <w:tcPr>
            <w:tcW w:w="576"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3,27</w:t>
            </w:r>
          </w:p>
        </w:tc>
        <w:tc>
          <w:tcPr>
            <w:tcW w:w="1056"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Netral</w:t>
            </w:r>
          </w:p>
        </w:tc>
      </w:tr>
      <w:tr w:rsidR="00551C43" w:rsidRPr="00936071" w:rsidTr="006D4412">
        <w:tc>
          <w:tcPr>
            <w:tcW w:w="6079"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line="360" w:lineRule="auto"/>
              <w:jc w:val="both"/>
              <w:rPr>
                <w:rFonts w:ascii="Times New Roman" w:hAnsi="Times New Roman" w:cs="Times New Roman"/>
                <w:sz w:val="24"/>
                <w:szCs w:val="24"/>
              </w:rPr>
            </w:pPr>
            <w:r w:rsidRPr="00936071">
              <w:rPr>
                <w:rFonts w:ascii="Times New Roman" w:hAnsi="Times New Roman" w:cs="Times New Roman"/>
                <w:sz w:val="24"/>
                <w:szCs w:val="24"/>
              </w:rPr>
              <w:t>Bandara menyediakan cusomer service untuk melayani konsumen.</w:t>
            </w:r>
          </w:p>
        </w:tc>
        <w:tc>
          <w:tcPr>
            <w:tcW w:w="576"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3,63</w:t>
            </w:r>
          </w:p>
        </w:tc>
        <w:tc>
          <w:tcPr>
            <w:tcW w:w="1056"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Setuju</w:t>
            </w:r>
          </w:p>
        </w:tc>
      </w:tr>
      <w:tr w:rsidR="00551C43" w:rsidRPr="00936071" w:rsidTr="006D4412">
        <w:tc>
          <w:tcPr>
            <w:tcW w:w="6079" w:type="dxa"/>
            <w:tcBorders>
              <w:top w:val="single" w:sz="4" w:space="0" w:color="auto"/>
              <w:left w:val="single" w:sz="4" w:space="0" w:color="auto"/>
              <w:bottom w:val="single" w:sz="4" w:space="0" w:color="auto"/>
              <w:right w:val="single" w:sz="4" w:space="0" w:color="auto"/>
            </w:tcBorders>
            <w:hideMark/>
          </w:tcPr>
          <w:p w:rsidR="00551C43" w:rsidRPr="00936071" w:rsidRDefault="00551C43" w:rsidP="006D4412">
            <w:pPr>
              <w:spacing w:after="0" w:line="360" w:lineRule="auto"/>
              <w:contextualSpacing/>
              <w:jc w:val="both"/>
              <w:rPr>
                <w:rFonts w:ascii="Times New Roman" w:eastAsia="Calibri" w:hAnsi="Times New Roman" w:cs="Times New Roman"/>
                <w:b/>
                <w:bCs/>
                <w:sz w:val="24"/>
                <w:szCs w:val="24"/>
              </w:rPr>
            </w:pPr>
            <w:r w:rsidRPr="00936071">
              <w:rPr>
                <w:rFonts w:ascii="Times New Roman" w:eastAsia="Calibri" w:hAnsi="Times New Roman" w:cs="Times New Roman"/>
                <w:b/>
                <w:bCs/>
                <w:sz w:val="24"/>
                <w:szCs w:val="24"/>
              </w:rPr>
              <w:t>Rata-rata Penilaian Responden</w:t>
            </w:r>
          </w:p>
        </w:tc>
        <w:tc>
          <w:tcPr>
            <w:tcW w:w="576" w:type="dxa"/>
            <w:tcBorders>
              <w:top w:val="single" w:sz="4" w:space="0" w:color="auto"/>
              <w:left w:val="single" w:sz="4" w:space="0" w:color="auto"/>
              <w:bottom w:val="single" w:sz="4" w:space="0" w:color="auto"/>
              <w:right w:val="single" w:sz="4" w:space="0" w:color="auto"/>
            </w:tcBorders>
            <w:hideMark/>
          </w:tcPr>
          <w:p w:rsidR="00551C43" w:rsidRPr="00936071" w:rsidRDefault="00551C43" w:rsidP="006D4412">
            <w:pPr>
              <w:spacing w:after="0" w:line="360" w:lineRule="auto"/>
              <w:contextualSpacing/>
              <w:jc w:val="both"/>
              <w:rPr>
                <w:rFonts w:ascii="Times New Roman" w:eastAsia="Calibri" w:hAnsi="Times New Roman" w:cs="Times New Roman"/>
                <w:b/>
                <w:bCs/>
                <w:sz w:val="24"/>
                <w:szCs w:val="24"/>
              </w:rPr>
            </w:pPr>
            <w:r w:rsidRPr="00936071">
              <w:rPr>
                <w:rFonts w:ascii="Times New Roman" w:eastAsia="Calibri" w:hAnsi="Times New Roman" w:cs="Times New Roman"/>
                <w:b/>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
                <w:bCs/>
                <w:sz w:val="24"/>
                <w:szCs w:val="24"/>
              </w:rPr>
            </w:pPr>
            <w:r w:rsidRPr="00936071">
              <w:rPr>
                <w:rFonts w:ascii="Times New Roman" w:eastAsia="Calibri" w:hAnsi="Times New Roman" w:cs="Times New Roman"/>
                <w:b/>
                <w:bCs/>
                <w:sz w:val="24"/>
                <w:szCs w:val="24"/>
              </w:rPr>
              <w:t>3,60</w:t>
            </w:r>
          </w:p>
        </w:tc>
        <w:tc>
          <w:tcPr>
            <w:tcW w:w="1056" w:type="dxa"/>
            <w:tcBorders>
              <w:top w:val="single" w:sz="4" w:space="0" w:color="auto"/>
              <w:left w:val="single" w:sz="4" w:space="0" w:color="auto"/>
              <w:bottom w:val="single" w:sz="4" w:space="0" w:color="auto"/>
              <w:right w:val="single" w:sz="4" w:space="0" w:color="auto"/>
            </w:tcBorders>
            <w:hideMark/>
          </w:tcPr>
          <w:p w:rsidR="00551C43" w:rsidRPr="00936071" w:rsidRDefault="00551C43" w:rsidP="006D4412">
            <w:pPr>
              <w:spacing w:after="0" w:line="360" w:lineRule="auto"/>
              <w:contextualSpacing/>
              <w:jc w:val="both"/>
              <w:rPr>
                <w:rFonts w:ascii="Times New Roman" w:eastAsia="Calibri" w:hAnsi="Times New Roman" w:cs="Times New Roman"/>
                <w:b/>
                <w:bCs/>
                <w:sz w:val="24"/>
                <w:szCs w:val="24"/>
              </w:rPr>
            </w:pPr>
            <w:r w:rsidRPr="00936071">
              <w:rPr>
                <w:rFonts w:ascii="Times New Roman" w:eastAsia="Calibri" w:hAnsi="Times New Roman" w:cs="Times New Roman"/>
                <w:b/>
                <w:bCs/>
                <w:sz w:val="24"/>
                <w:szCs w:val="24"/>
              </w:rPr>
              <w:t>Setuju</w:t>
            </w:r>
          </w:p>
        </w:tc>
      </w:tr>
    </w:tbl>
    <w:p w:rsidR="00551C43" w:rsidRDefault="00551C43" w:rsidP="00551C43">
      <w:pPr>
        <w:spacing w:line="360" w:lineRule="auto"/>
        <w:contextualSpacing/>
        <w:rPr>
          <w:rFonts w:ascii="Times New Roman" w:hAnsi="Times New Roman" w:cs="Times New Roman"/>
          <w:sz w:val="24"/>
          <w:szCs w:val="24"/>
        </w:rPr>
      </w:pPr>
    </w:p>
    <w:p w:rsidR="00551C43" w:rsidRDefault="00551C43" w:rsidP="00551C43">
      <w:pPr>
        <w:spacing w:line="360" w:lineRule="auto"/>
        <w:contextualSpacing/>
        <w:rPr>
          <w:rFonts w:ascii="Times New Roman" w:eastAsia="Calibri" w:hAnsi="Times New Roman" w:cs="Times New Roman"/>
          <w:sz w:val="24"/>
          <w:szCs w:val="24"/>
        </w:rPr>
      </w:pPr>
    </w:p>
    <w:p w:rsidR="00551C43" w:rsidRPr="00565E00" w:rsidRDefault="00551C43" w:rsidP="00551C43">
      <w:pPr>
        <w:spacing w:after="160" w:line="360" w:lineRule="auto"/>
        <w:contextualSpacing/>
        <w:jc w:val="center"/>
        <w:rPr>
          <w:rFonts w:ascii="Times New Roman" w:eastAsia="Calibri" w:hAnsi="Times New Roman" w:cs="Times New Roman"/>
          <w:b/>
          <w:sz w:val="24"/>
          <w:szCs w:val="24"/>
        </w:rPr>
      </w:pPr>
      <w:r w:rsidRPr="00565E00">
        <w:rPr>
          <w:rFonts w:ascii="Times New Roman" w:eastAsia="Calibri" w:hAnsi="Times New Roman" w:cs="Times New Roman"/>
          <w:b/>
          <w:sz w:val="24"/>
          <w:szCs w:val="24"/>
        </w:rPr>
        <w:t xml:space="preserve">Penilaian Responden Terhadap Variabel </w:t>
      </w:r>
      <w:r w:rsidRPr="00565E00">
        <w:rPr>
          <w:rFonts w:ascii="Times New Roman" w:eastAsia="Calibri" w:hAnsi="Times New Roman" w:cs="Times New Roman"/>
          <w:b/>
          <w:i/>
          <w:sz w:val="24"/>
          <w:szCs w:val="24"/>
        </w:rPr>
        <w:t>Services</w:t>
      </w:r>
    </w:p>
    <w:tbl>
      <w:tblPr>
        <w:tblW w:w="8586" w:type="dxa"/>
        <w:tblInd w:w="3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79"/>
        <w:gridCol w:w="576"/>
        <w:gridCol w:w="875"/>
        <w:gridCol w:w="1056"/>
      </w:tblGrid>
      <w:tr w:rsidR="00551C43" w:rsidRPr="00936071" w:rsidTr="006D4412">
        <w:tc>
          <w:tcPr>
            <w:tcW w:w="6079" w:type="dxa"/>
            <w:tcBorders>
              <w:top w:val="single" w:sz="4" w:space="0" w:color="auto"/>
              <w:left w:val="single" w:sz="4" w:space="0" w:color="auto"/>
              <w:bottom w:val="single" w:sz="4" w:space="0" w:color="auto"/>
              <w:right w:val="single" w:sz="4" w:space="0" w:color="auto"/>
            </w:tcBorders>
            <w:hideMark/>
          </w:tcPr>
          <w:p w:rsidR="00551C43" w:rsidRPr="00936071" w:rsidRDefault="00551C43" w:rsidP="006D4412">
            <w:pPr>
              <w:spacing w:after="0" w:line="360" w:lineRule="auto"/>
              <w:contextualSpacing/>
              <w:jc w:val="center"/>
              <w:rPr>
                <w:rFonts w:ascii="Times New Roman" w:eastAsia="Calibri" w:hAnsi="Times New Roman" w:cs="Times New Roman"/>
                <w:b/>
                <w:sz w:val="24"/>
                <w:szCs w:val="24"/>
              </w:rPr>
            </w:pPr>
            <w:r w:rsidRPr="00936071">
              <w:rPr>
                <w:rFonts w:ascii="Times New Roman" w:eastAsia="Calibri" w:hAnsi="Times New Roman" w:cs="Times New Roman"/>
                <w:b/>
                <w:sz w:val="24"/>
                <w:szCs w:val="24"/>
              </w:rPr>
              <w:t>Indikator</w:t>
            </w:r>
          </w:p>
        </w:tc>
        <w:tc>
          <w:tcPr>
            <w:tcW w:w="576" w:type="dxa"/>
            <w:tcBorders>
              <w:top w:val="single" w:sz="4" w:space="0" w:color="auto"/>
              <w:left w:val="single" w:sz="4" w:space="0" w:color="auto"/>
              <w:bottom w:val="single" w:sz="4" w:space="0" w:color="auto"/>
              <w:right w:val="single" w:sz="4" w:space="0" w:color="auto"/>
            </w:tcBorders>
            <w:hideMark/>
          </w:tcPr>
          <w:p w:rsidR="00551C43" w:rsidRPr="00936071" w:rsidRDefault="00551C43" w:rsidP="006D4412">
            <w:pPr>
              <w:spacing w:after="0" w:line="360" w:lineRule="auto"/>
              <w:contextualSpacing/>
              <w:jc w:val="center"/>
              <w:rPr>
                <w:rFonts w:ascii="Times New Roman" w:eastAsia="Calibri" w:hAnsi="Times New Roman" w:cs="Times New Roman"/>
                <w:b/>
                <w:sz w:val="24"/>
                <w:szCs w:val="24"/>
              </w:rPr>
            </w:pPr>
            <w:r w:rsidRPr="00936071">
              <w:rPr>
                <w:rFonts w:ascii="Times New Roman" w:eastAsia="Calibri" w:hAnsi="Times New Roman" w:cs="Times New Roman"/>
                <w:b/>
                <w:sz w:val="24"/>
                <w:szCs w:val="24"/>
              </w:rPr>
              <w:t>N</w:t>
            </w:r>
          </w:p>
        </w:tc>
        <w:tc>
          <w:tcPr>
            <w:tcW w:w="875" w:type="dxa"/>
            <w:tcBorders>
              <w:top w:val="single" w:sz="4" w:space="0" w:color="auto"/>
              <w:left w:val="single" w:sz="4" w:space="0" w:color="auto"/>
              <w:bottom w:val="single" w:sz="4" w:space="0" w:color="auto"/>
              <w:right w:val="single" w:sz="4" w:space="0" w:color="auto"/>
            </w:tcBorders>
            <w:hideMark/>
          </w:tcPr>
          <w:p w:rsidR="00551C43" w:rsidRPr="00936071" w:rsidRDefault="00551C43" w:rsidP="006D4412">
            <w:pPr>
              <w:spacing w:after="0" w:line="360" w:lineRule="auto"/>
              <w:contextualSpacing/>
              <w:jc w:val="center"/>
              <w:rPr>
                <w:rFonts w:ascii="Times New Roman" w:eastAsia="Calibri" w:hAnsi="Times New Roman" w:cs="Times New Roman"/>
                <w:b/>
                <w:sz w:val="24"/>
                <w:szCs w:val="24"/>
              </w:rPr>
            </w:pPr>
            <w:r w:rsidRPr="00936071">
              <w:rPr>
                <w:rFonts w:ascii="Times New Roman" w:eastAsia="Calibri" w:hAnsi="Times New Roman" w:cs="Times New Roman"/>
                <w:b/>
                <w:sz w:val="24"/>
                <w:szCs w:val="24"/>
              </w:rPr>
              <w:t>Mean</w:t>
            </w:r>
          </w:p>
        </w:tc>
        <w:tc>
          <w:tcPr>
            <w:tcW w:w="1056" w:type="dxa"/>
            <w:tcBorders>
              <w:top w:val="single" w:sz="4" w:space="0" w:color="auto"/>
              <w:left w:val="single" w:sz="4" w:space="0" w:color="auto"/>
              <w:bottom w:val="single" w:sz="4" w:space="0" w:color="auto"/>
              <w:right w:val="single" w:sz="4" w:space="0" w:color="auto"/>
            </w:tcBorders>
            <w:hideMark/>
          </w:tcPr>
          <w:p w:rsidR="00551C43" w:rsidRPr="00936071" w:rsidRDefault="00551C43" w:rsidP="006D4412">
            <w:pPr>
              <w:spacing w:after="0" w:line="360" w:lineRule="auto"/>
              <w:contextualSpacing/>
              <w:jc w:val="center"/>
              <w:rPr>
                <w:rFonts w:ascii="Times New Roman" w:eastAsia="Calibri" w:hAnsi="Times New Roman" w:cs="Times New Roman"/>
                <w:b/>
                <w:sz w:val="24"/>
                <w:szCs w:val="24"/>
              </w:rPr>
            </w:pPr>
            <w:r w:rsidRPr="00936071">
              <w:rPr>
                <w:rFonts w:ascii="Times New Roman" w:eastAsia="Calibri" w:hAnsi="Times New Roman" w:cs="Times New Roman"/>
                <w:b/>
                <w:sz w:val="24"/>
                <w:szCs w:val="24"/>
              </w:rPr>
              <w:t>Kriteria</w:t>
            </w:r>
          </w:p>
        </w:tc>
      </w:tr>
      <w:tr w:rsidR="00551C43" w:rsidRPr="00936071" w:rsidTr="006D4412">
        <w:trPr>
          <w:trHeight w:val="458"/>
        </w:trPr>
        <w:tc>
          <w:tcPr>
            <w:tcW w:w="6079"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line="360" w:lineRule="auto"/>
              <w:jc w:val="both"/>
              <w:rPr>
                <w:rFonts w:ascii="Times New Roman" w:hAnsi="Times New Roman" w:cs="Times New Roman"/>
                <w:sz w:val="24"/>
                <w:szCs w:val="24"/>
              </w:rPr>
            </w:pPr>
            <w:r w:rsidRPr="00936071">
              <w:rPr>
                <w:rFonts w:ascii="Times New Roman" w:hAnsi="Times New Roman" w:cs="Times New Roman"/>
                <w:sz w:val="24"/>
                <w:szCs w:val="24"/>
              </w:rPr>
              <w:t>Tersedia swalayan di bandara.</w:t>
            </w:r>
          </w:p>
        </w:tc>
        <w:tc>
          <w:tcPr>
            <w:tcW w:w="576"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3,81</w:t>
            </w:r>
          </w:p>
        </w:tc>
        <w:tc>
          <w:tcPr>
            <w:tcW w:w="1056"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Setuju</w:t>
            </w:r>
          </w:p>
        </w:tc>
      </w:tr>
      <w:tr w:rsidR="00551C43" w:rsidRPr="00936071" w:rsidTr="006D4412">
        <w:tc>
          <w:tcPr>
            <w:tcW w:w="6079"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line="360" w:lineRule="auto"/>
              <w:jc w:val="both"/>
              <w:rPr>
                <w:rFonts w:ascii="Times New Roman" w:hAnsi="Times New Roman" w:cs="Times New Roman"/>
                <w:sz w:val="24"/>
                <w:szCs w:val="24"/>
              </w:rPr>
            </w:pPr>
            <w:r w:rsidRPr="00936071">
              <w:rPr>
                <w:rFonts w:ascii="Times New Roman" w:hAnsi="Times New Roman" w:cs="Times New Roman"/>
                <w:sz w:val="24"/>
                <w:szCs w:val="24"/>
              </w:rPr>
              <w:t>Tersedia restoran di bandara.</w:t>
            </w:r>
          </w:p>
        </w:tc>
        <w:tc>
          <w:tcPr>
            <w:tcW w:w="576"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3,93</w:t>
            </w:r>
          </w:p>
        </w:tc>
        <w:tc>
          <w:tcPr>
            <w:tcW w:w="1056"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line="360" w:lineRule="auto"/>
              <w:jc w:val="both"/>
              <w:rPr>
                <w:rFonts w:ascii="Times New Roman" w:hAnsi="Times New Roman" w:cs="Times New Roman"/>
                <w:sz w:val="24"/>
                <w:szCs w:val="24"/>
              </w:rPr>
            </w:pPr>
            <w:r w:rsidRPr="00936071">
              <w:rPr>
                <w:rFonts w:ascii="Times New Roman" w:eastAsia="Calibri" w:hAnsi="Times New Roman" w:cs="Times New Roman"/>
                <w:bCs/>
                <w:sz w:val="24"/>
                <w:szCs w:val="24"/>
              </w:rPr>
              <w:t>Setuju</w:t>
            </w:r>
          </w:p>
        </w:tc>
      </w:tr>
      <w:tr w:rsidR="00551C43" w:rsidRPr="00936071" w:rsidTr="006D4412">
        <w:tc>
          <w:tcPr>
            <w:tcW w:w="6079"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line="360" w:lineRule="auto"/>
              <w:jc w:val="both"/>
              <w:rPr>
                <w:rFonts w:ascii="Times New Roman" w:hAnsi="Times New Roman" w:cs="Times New Roman"/>
                <w:sz w:val="24"/>
                <w:szCs w:val="24"/>
              </w:rPr>
            </w:pPr>
            <w:r w:rsidRPr="00936071">
              <w:rPr>
                <w:rFonts w:ascii="Times New Roman" w:hAnsi="Times New Roman" w:cs="Times New Roman"/>
                <w:sz w:val="24"/>
                <w:szCs w:val="24"/>
              </w:rPr>
              <w:t>Tersedia toko souvenir di bandara.</w:t>
            </w:r>
          </w:p>
        </w:tc>
        <w:tc>
          <w:tcPr>
            <w:tcW w:w="576"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3,88</w:t>
            </w:r>
          </w:p>
        </w:tc>
        <w:tc>
          <w:tcPr>
            <w:tcW w:w="1056"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line="360" w:lineRule="auto"/>
              <w:jc w:val="both"/>
              <w:rPr>
                <w:rFonts w:ascii="Times New Roman" w:hAnsi="Times New Roman" w:cs="Times New Roman"/>
                <w:sz w:val="24"/>
                <w:szCs w:val="24"/>
              </w:rPr>
            </w:pPr>
            <w:r w:rsidRPr="00936071">
              <w:rPr>
                <w:rFonts w:ascii="Times New Roman" w:eastAsia="Calibri" w:hAnsi="Times New Roman" w:cs="Times New Roman"/>
                <w:bCs/>
                <w:sz w:val="24"/>
                <w:szCs w:val="24"/>
              </w:rPr>
              <w:t>Setuju</w:t>
            </w:r>
          </w:p>
        </w:tc>
      </w:tr>
      <w:tr w:rsidR="00551C43" w:rsidRPr="00936071" w:rsidTr="006D4412">
        <w:tc>
          <w:tcPr>
            <w:tcW w:w="6079"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line="360" w:lineRule="auto"/>
              <w:jc w:val="both"/>
              <w:rPr>
                <w:rFonts w:ascii="Times New Roman" w:hAnsi="Times New Roman" w:cs="Times New Roman"/>
                <w:sz w:val="24"/>
                <w:szCs w:val="24"/>
              </w:rPr>
            </w:pPr>
            <w:r w:rsidRPr="00936071">
              <w:rPr>
                <w:rFonts w:ascii="Times New Roman" w:hAnsi="Times New Roman" w:cs="Times New Roman"/>
                <w:sz w:val="24"/>
                <w:szCs w:val="24"/>
              </w:rPr>
              <w:t>Tersedia ruang tunggu yang nyaman di bandara.</w:t>
            </w:r>
          </w:p>
        </w:tc>
        <w:tc>
          <w:tcPr>
            <w:tcW w:w="576"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3,47</w:t>
            </w:r>
          </w:p>
        </w:tc>
        <w:tc>
          <w:tcPr>
            <w:tcW w:w="1056"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line="360" w:lineRule="auto"/>
              <w:jc w:val="both"/>
              <w:rPr>
                <w:rFonts w:ascii="Times New Roman" w:hAnsi="Times New Roman" w:cs="Times New Roman"/>
                <w:sz w:val="24"/>
                <w:szCs w:val="24"/>
              </w:rPr>
            </w:pPr>
            <w:r w:rsidRPr="00936071">
              <w:rPr>
                <w:rFonts w:ascii="Times New Roman" w:eastAsia="Calibri" w:hAnsi="Times New Roman" w:cs="Times New Roman"/>
                <w:bCs/>
                <w:sz w:val="24"/>
                <w:szCs w:val="24"/>
              </w:rPr>
              <w:t>Setuju</w:t>
            </w:r>
          </w:p>
        </w:tc>
      </w:tr>
      <w:tr w:rsidR="00551C43" w:rsidRPr="00936071" w:rsidTr="006D4412">
        <w:tc>
          <w:tcPr>
            <w:tcW w:w="6079"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line="360" w:lineRule="auto"/>
              <w:jc w:val="both"/>
              <w:rPr>
                <w:rFonts w:ascii="Times New Roman" w:hAnsi="Times New Roman" w:cs="Times New Roman"/>
                <w:sz w:val="24"/>
                <w:szCs w:val="24"/>
              </w:rPr>
            </w:pPr>
            <w:r w:rsidRPr="00936071">
              <w:rPr>
                <w:rFonts w:ascii="Times New Roman" w:hAnsi="Times New Roman" w:cs="Times New Roman"/>
                <w:sz w:val="24"/>
                <w:szCs w:val="24"/>
              </w:rPr>
              <w:t>Kebersihan bandara selalu terjaga.</w:t>
            </w:r>
          </w:p>
        </w:tc>
        <w:tc>
          <w:tcPr>
            <w:tcW w:w="576"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3,56</w:t>
            </w:r>
          </w:p>
        </w:tc>
        <w:tc>
          <w:tcPr>
            <w:tcW w:w="1056"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line="360" w:lineRule="auto"/>
              <w:jc w:val="both"/>
              <w:rPr>
                <w:rFonts w:ascii="Times New Roman" w:hAnsi="Times New Roman" w:cs="Times New Roman"/>
                <w:sz w:val="24"/>
                <w:szCs w:val="24"/>
              </w:rPr>
            </w:pPr>
            <w:r w:rsidRPr="00936071">
              <w:rPr>
                <w:rFonts w:ascii="Times New Roman" w:eastAsia="Calibri" w:hAnsi="Times New Roman" w:cs="Times New Roman"/>
                <w:bCs/>
                <w:sz w:val="24"/>
                <w:szCs w:val="24"/>
              </w:rPr>
              <w:t>Setuju</w:t>
            </w:r>
          </w:p>
        </w:tc>
      </w:tr>
      <w:tr w:rsidR="00551C43" w:rsidRPr="00936071" w:rsidTr="006D4412">
        <w:trPr>
          <w:trHeight w:val="440"/>
        </w:trPr>
        <w:tc>
          <w:tcPr>
            <w:tcW w:w="6079"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line="360" w:lineRule="auto"/>
              <w:jc w:val="both"/>
              <w:rPr>
                <w:rFonts w:ascii="Times New Roman" w:hAnsi="Times New Roman" w:cs="Times New Roman"/>
                <w:sz w:val="24"/>
                <w:szCs w:val="24"/>
              </w:rPr>
            </w:pPr>
            <w:r w:rsidRPr="00936071">
              <w:rPr>
                <w:rFonts w:ascii="Times New Roman" w:hAnsi="Times New Roman" w:cs="Times New Roman"/>
                <w:sz w:val="24"/>
                <w:szCs w:val="24"/>
              </w:rPr>
              <w:lastRenderedPageBreak/>
              <w:t>Jalur evakuasi tersedia di bandara.</w:t>
            </w:r>
          </w:p>
        </w:tc>
        <w:tc>
          <w:tcPr>
            <w:tcW w:w="576"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3,58</w:t>
            </w:r>
          </w:p>
        </w:tc>
        <w:tc>
          <w:tcPr>
            <w:tcW w:w="1056"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line="360" w:lineRule="auto"/>
              <w:jc w:val="both"/>
              <w:rPr>
                <w:rFonts w:ascii="Times New Roman" w:hAnsi="Times New Roman" w:cs="Times New Roman"/>
                <w:sz w:val="24"/>
                <w:szCs w:val="24"/>
              </w:rPr>
            </w:pPr>
            <w:r w:rsidRPr="00936071">
              <w:rPr>
                <w:rFonts w:ascii="Times New Roman" w:eastAsia="Calibri" w:hAnsi="Times New Roman" w:cs="Times New Roman"/>
                <w:bCs/>
                <w:sz w:val="24"/>
                <w:szCs w:val="24"/>
              </w:rPr>
              <w:t>Setuju</w:t>
            </w:r>
          </w:p>
        </w:tc>
      </w:tr>
      <w:tr w:rsidR="00551C43" w:rsidRPr="00936071" w:rsidTr="006D4412">
        <w:tc>
          <w:tcPr>
            <w:tcW w:w="6079"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line="360" w:lineRule="auto"/>
              <w:jc w:val="both"/>
              <w:rPr>
                <w:rFonts w:ascii="Times New Roman" w:hAnsi="Times New Roman" w:cs="Times New Roman"/>
                <w:sz w:val="24"/>
                <w:szCs w:val="24"/>
              </w:rPr>
            </w:pPr>
            <w:r w:rsidRPr="00936071">
              <w:rPr>
                <w:rFonts w:ascii="Times New Roman" w:hAnsi="Times New Roman" w:cs="Times New Roman"/>
                <w:sz w:val="24"/>
                <w:szCs w:val="24"/>
              </w:rPr>
              <w:t>Dekorasi bandara sesuai dengan budaya lokal kota setempat.</w:t>
            </w:r>
          </w:p>
        </w:tc>
        <w:tc>
          <w:tcPr>
            <w:tcW w:w="576"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3,75</w:t>
            </w:r>
          </w:p>
        </w:tc>
        <w:tc>
          <w:tcPr>
            <w:tcW w:w="1056"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line="360" w:lineRule="auto"/>
              <w:jc w:val="both"/>
              <w:rPr>
                <w:rFonts w:ascii="Times New Roman" w:hAnsi="Times New Roman" w:cs="Times New Roman"/>
                <w:sz w:val="24"/>
                <w:szCs w:val="24"/>
              </w:rPr>
            </w:pPr>
            <w:r w:rsidRPr="00936071">
              <w:rPr>
                <w:rFonts w:ascii="Times New Roman" w:eastAsia="Calibri" w:hAnsi="Times New Roman" w:cs="Times New Roman"/>
                <w:bCs/>
                <w:sz w:val="24"/>
                <w:szCs w:val="24"/>
              </w:rPr>
              <w:t>Setuju</w:t>
            </w:r>
          </w:p>
        </w:tc>
      </w:tr>
      <w:tr w:rsidR="00551C43" w:rsidRPr="00936071" w:rsidTr="006D4412">
        <w:tc>
          <w:tcPr>
            <w:tcW w:w="6079"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line="360" w:lineRule="auto"/>
              <w:jc w:val="both"/>
              <w:rPr>
                <w:rFonts w:ascii="Times New Roman" w:hAnsi="Times New Roman" w:cs="Times New Roman"/>
                <w:sz w:val="24"/>
                <w:szCs w:val="24"/>
              </w:rPr>
            </w:pPr>
            <w:r w:rsidRPr="00936071">
              <w:rPr>
                <w:rFonts w:ascii="Times New Roman" w:hAnsi="Times New Roman" w:cs="Times New Roman"/>
                <w:sz w:val="24"/>
                <w:szCs w:val="24"/>
              </w:rPr>
              <w:t>Teredia ruang meeting di bandara.</w:t>
            </w:r>
          </w:p>
        </w:tc>
        <w:tc>
          <w:tcPr>
            <w:tcW w:w="576"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3,33</w:t>
            </w:r>
          </w:p>
        </w:tc>
        <w:tc>
          <w:tcPr>
            <w:tcW w:w="1056"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line="360" w:lineRule="auto"/>
              <w:jc w:val="both"/>
              <w:rPr>
                <w:rFonts w:ascii="Times New Roman" w:hAnsi="Times New Roman" w:cs="Times New Roman"/>
                <w:sz w:val="24"/>
                <w:szCs w:val="24"/>
              </w:rPr>
            </w:pPr>
            <w:r w:rsidRPr="00936071">
              <w:rPr>
                <w:rFonts w:ascii="Times New Roman" w:eastAsia="Calibri" w:hAnsi="Times New Roman" w:cs="Times New Roman"/>
                <w:bCs/>
                <w:sz w:val="24"/>
                <w:szCs w:val="24"/>
              </w:rPr>
              <w:t>Netral</w:t>
            </w:r>
          </w:p>
        </w:tc>
      </w:tr>
      <w:tr w:rsidR="00551C43" w:rsidRPr="00936071" w:rsidTr="006D4412">
        <w:tc>
          <w:tcPr>
            <w:tcW w:w="6079"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tabs>
                <w:tab w:val="left" w:pos="900"/>
              </w:tabs>
              <w:spacing w:line="360" w:lineRule="auto"/>
              <w:jc w:val="both"/>
              <w:rPr>
                <w:rFonts w:ascii="Times New Roman" w:hAnsi="Times New Roman" w:cs="Times New Roman"/>
                <w:sz w:val="24"/>
                <w:szCs w:val="24"/>
              </w:rPr>
            </w:pPr>
            <w:r w:rsidRPr="00936071">
              <w:rPr>
                <w:rFonts w:ascii="Times New Roman" w:hAnsi="Times New Roman" w:cs="Times New Roman"/>
                <w:sz w:val="24"/>
                <w:szCs w:val="24"/>
              </w:rPr>
              <w:t xml:space="preserve">Bandara memiliki pusat bisnis yang menyediakan fasilitas </w:t>
            </w:r>
            <w:r>
              <w:rPr>
                <w:rFonts w:ascii="Times New Roman" w:hAnsi="Times New Roman" w:cs="Times New Roman"/>
                <w:sz w:val="24"/>
                <w:szCs w:val="24"/>
                <w:lang w:val="en-US"/>
              </w:rPr>
              <w:t>wifi</w:t>
            </w:r>
            <w:r w:rsidRPr="00936071">
              <w:rPr>
                <w:rFonts w:ascii="Times New Roman" w:hAnsi="Times New Roman" w:cs="Times New Roman"/>
                <w:sz w:val="24"/>
                <w:szCs w:val="24"/>
              </w:rPr>
              <w:t>, telepon, dan faksimile.</w:t>
            </w:r>
          </w:p>
        </w:tc>
        <w:tc>
          <w:tcPr>
            <w:tcW w:w="576"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3,18</w:t>
            </w:r>
          </w:p>
        </w:tc>
        <w:tc>
          <w:tcPr>
            <w:tcW w:w="1056"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Netral</w:t>
            </w:r>
          </w:p>
        </w:tc>
      </w:tr>
      <w:tr w:rsidR="00551C43" w:rsidRPr="00936071" w:rsidTr="006D4412">
        <w:tc>
          <w:tcPr>
            <w:tcW w:w="6079" w:type="dxa"/>
            <w:tcBorders>
              <w:top w:val="single" w:sz="4" w:space="0" w:color="auto"/>
              <w:left w:val="single" w:sz="4" w:space="0" w:color="auto"/>
              <w:bottom w:val="single" w:sz="4" w:space="0" w:color="auto"/>
              <w:right w:val="single" w:sz="4" w:space="0" w:color="auto"/>
            </w:tcBorders>
            <w:hideMark/>
          </w:tcPr>
          <w:p w:rsidR="00551C43" w:rsidRPr="00936071" w:rsidRDefault="00551C43" w:rsidP="006D4412">
            <w:pPr>
              <w:spacing w:after="0" w:line="360" w:lineRule="auto"/>
              <w:contextualSpacing/>
              <w:jc w:val="both"/>
              <w:rPr>
                <w:rFonts w:ascii="Times New Roman" w:eastAsia="Calibri" w:hAnsi="Times New Roman" w:cs="Times New Roman"/>
                <w:b/>
                <w:bCs/>
                <w:sz w:val="24"/>
                <w:szCs w:val="24"/>
              </w:rPr>
            </w:pPr>
            <w:r w:rsidRPr="00936071">
              <w:rPr>
                <w:rFonts w:ascii="Times New Roman" w:eastAsia="Calibri" w:hAnsi="Times New Roman" w:cs="Times New Roman"/>
                <w:b/>
                <w:bCs/>
                <w:sz w:val="24"/>
                <w:szCs w:val="24"/>
              </w:rPr>
              <w:t>Rata-rata Penilaian Responden</w:t>
            </w:r>
          </w:p>
        </w:tc>
        <w:tc>
          <w:tcPr>
            <w:tcW w:w="576" w:type="dxa"/>
            <w:tcBorders>
              <w:top w:val="single" w:sz="4" w:space="0" w:color="auto"/>
              <w:left w:val="single" w:sz="4" w:space="0" w:color="auto"/>
              <w:bottom w:val="single" w:sz="4" w:space="0" w:color="auto"/>
              <w:right w:val="single" w:sz="4" w:space="0" w:color="auto"/>
            </w:tcBorders>
            <w:hideMark/>
          </w:tcPr>
          <w:p w:rsidR="00551C43" w:rsidRPr="00936071" w:rsidRDefault="00551C43" w:rsidP="006D4412">
            <w:pPr>
              <w:spacing w:after="0" w:line="360" w:lineRule="auto"/>
              <w:contextualSpacing/>
              <w:jc w:val="both"/>
              <w:rPr>
                <w:rFonts w:ascii="Times New Roman" w:eastAsia="Calibri" w:hAnsi="Times New Roman" w:cs="Times New Roman"/>
                <w:b/>
                <w:bCs/>
                <w:sz w:val="24"/>
                <w:szCs w:val="24"/>
              </w:rPr>
            </w:pPr>
            <w:r w:rsidRPr="00936071">
              <w:rPr>
                <w:rFonts w:ascii="Times New Roman" w:eastAsia="Calibri" w:hAnsi="Times New Roman" w:cs="Times New Roman"/>
                <w:b/>
                <w:bCs/>
                <w:sz w:val="24"/>
                <w:szCs w:val="24"/>
              </w:rPr>
              <w:t>100</w:t>
            </w:r>
          </w:p>
        </w:tc>
        <w:tc>
          <w:tcPr>
            <w:tcW w:w="875"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
                <w:bCs/>
                <w:sz w:val="24"/>
                <w:szCs w:val="24"/>
              </w:rPr>
            </w:pPr>
            <w:r w:rsidRPr="00936071">
              <w:rPr>
                <w:rFonts w:ascii="Times New Roman" w:eastAsia="Calibri" w:hAnsi="Times New Roman" w:cs="Times New Roman"/>
                <w:b/>
                <w:bCs/>
                <w:sz w:val="24"/>
                <w:szCs w:val="24"/>
              </w:rPr>
              <w:t>3,61</w:t>
            </w:r>
          </w:p>
        </w:tc>
        <w:tc>
          <w:tcPr>
            <w:tcW w:w="1056" w:type="dxa"/>
            <w:tcBorders>
              <w:top w:val="single" w:sz="4" w:space="0" w:color="auto"/>
              <w:left w:val="single" w:sz="4" w:space="0" w:color="auto"/>
              <w:bottom w:val="single" w:sz="4" w:space="0" w:color="auto"/>
              <w:right w:val="single" w:sz="4" w:space="0" w:color="auto"/>
            </w:tcBorders>
            <w:hideMark/>
          </w:tcPr>
          <w:p w:rsidR="00551C43" w:rsidRPr="00936071" w:rsidRDefault="00551C43" w:rsidP="006D4412">
            <w:pPr>
              <w:spacing w:after="0" w:line="360" w:lineRule="auto"/>
              <w:contextualSpacing/>
              <w:jc w:val="both"/>
              <w:rPr>
                <w:rFonts w:ascii="Times New Roman" w:eastAsia="Calibri" w:hAnsi="Times New Roman" w:cs="Times New Roman"/>
                <w:b/>
                <w:bCs/>
                <w:sz w:val="24"/>
                <w:szCs w:val="24"/>
              </w:rPr>
            </w:pPr>
            <w:r w:rsidRPr="00936071">
              <w:rPr>
                <w:rFonts w:ascii="Times New Roman" w:eastAsia="Calibri" w:hAnsi="Times New Roman" w:cs="Times New Roman"/>
                <w:b/>
                <w:bCs/>
                <w:sz w:val="24"/>
                <w:szCs w:val="24"/>
              </w:rPr>
              <w:t>Setuju</w:t>
            </w:r>
          </w:p>
        </w:tc>
      </w:tr>
    </w:tbl>
    <w:p w:rsidR="00551C43" w:rsidRDefault="00551C43" w:rsidP="00551C43">
      <w:pPr>
        <w:spacing w:line="360" w:lineRule="auto"/>
        <w:jc w:val="center"/>
        <w:rPr>
          <w:rFonts w:ascii="Times New Roman" w:hAnsi="Times New Roman" w:cs="Times New Roman"/>
          <w:sz w:val="24"/>
          <w:szCs w:val="24"/>
        </w:rPr>
      </w:pPr>
    </w:p>
    <w:p w:rsidR="00551C43" w:rsidRDefault="00551C43" w:rsidP="00551C43">
      <w:pPr>
        <w:spacing w:line="360" w:lineRule="auto"/>
        <w:ind w:left="288" w:firstLine="360"/>
        <w:contextualSpacing/>
        <w:jc w:val="center"/>
        <w:rPr>
          <w:rFonts w:ascii="Times New Roman" w:eastAsia="Calibri" w:hAnsi="Times New Roman" w:cs="Times New Roman"/>
          <w:sz w:val="24"/>
          <w:szCs w:val="24"/>
        </w:rPr>
      </w:pPr>
    </w:p>
    <w:p w:rsidR="00551C43" w:rsidRPr="00565E00" w:rsidRDefault="008F5B1A" w:rsidP="008F5B1A">
      <w:pPr>
        <w:spacing w:after="160" w:line="360" w:lineRule="auto"/>
        <w:contextualSpacing/>
        <w:rPr>
          <w:rFonts w:ascii="Times New Roman" w:eastAsia="Calibri" w:hAnsi="Times New Roman" w:cs="Times New Roman"/>
          <w:b/>
          <w:sz w:val="24"/>
          <w:szCs w:val="24"/>
        </w:rPr>
      </w:pPr>
      <w:r>
        <w:rPr>
          <w:rFonts w:ascii="Times New Roman" w:eastAsia="Calibri" w:hAnsi="Times New Roman" w:cs="Times New Roman"/>
          <w:sz w:val="24"/>
          <w:szCs w:val="24"/>
          <w:lang w:val="en-US"/>
        </w:rPr>
        <w:t xml:space="preserve">                           </w:t>
      </w:r>
      <w:r w:rsidR="00551C43" w:rsidRPr="00565E00">
        <w:rPr>
          <w:rFonts w:ascii="Times New Roman" w:eastAsia="Calibri" w:hAnsi="Times New Roman" w:cs="Times New Roman"/>
          <w:b/>
          <w:sz w:val="24"/>
          <w:szCs w:val="24"/>
        </w:rPr>
        <w:t>Penilaian Responden Terhadap Variabel Kepuasan Konsumen</w:t>
      </w:r>
    </w:p>
    <w:tbl>
      <w:tblPr>
        <w:tblW w:w="855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30"/>
        <w:gridCol w:w="630"/>
        <w:gridCol w:w="810"/>
        <w:gridCol w:w="1080"/>
      </w:tblGrid>
      <w:tr w:rsidR="00551C43" w:rsidRPr="00936071" w:rsidTr="008F5B1A">
        <w:tc>
          <w:tcPr>
            <w:tcW w:w="6030" w:type="dxa"/>
            <w:tcBorders>
              <w:top w:val="single" w:sz="4" w:space="0" w:color="auto"/>
              <w:left w:val="single" w:sz="4" w:space="0" w:color="auto"/>
              <w:bottom w:val="single" w:sz="4" w:space="0" w:color="auto"/>
              <w:right w:val="single" w:sz="4" w:space="0" w:color="auto"/>
            </w:tcBorders>
            <w:hideMark/>
          </w:tcPr>
          <w:p w:rsidR="00551C43" w:rsidRPr="00936071" w:rsidRDefault="00551C43" w:rsidP="006D4412">
            <w:pPr>
              <w:spacing w:after="0" w:line="360" w:lineRule="auto"/>
              <w:contextualSpacing/>
              <w:jc w:val="center"/>
              <w:rPr>
                <w:rFonts w:ascii="Times New Roman" w:eastAsia="Calibri" w:hAnsi="Times New Roman" w:cs="Times New Roman"/>
                <w:b/>
                <w:sz w:val="24"/>
                <w:szCs w:val="24"/>
              </w:rPr>
            </w:pPr>
            <w:r w:rsidRPr="00936071">
              <w:rPr>
                <w:rFonts w:ascii="Times New Roman" w:eastAsia="Calibri" w:hAnsi="Times New Roman" w:cs="Times New Roman"/>
                <w:b/>
                <w:sz w:val="24"/>
                <w:szCs w:val="24"/>
              </w:rPr>
              <w:t>Indikator</w:t>
            </w:r>
          </w:p>
        </w:tc>
        <w:tc>
          <w:tcPr>
            <w:tcW w:w="630" w:type="dxa"/>
            <w:tcBorders>
              <w:top w:val="single" w:sz="4" w:space="0" w:color="auto"/>
              <w:left w:val="single" w:sz="4" w:space="0" w:color="auto"/>
              <w:bottom w:val="single" w:sz="4" w:space="0" w:color="auto"/>
              <w:right w:val="single" w:sz="4" w:space="0" w:color="auto"/>
            </w:tcBorders>
            <w:hideMark/>
          </w:tcPr>
          <w:p w:rsidR="00551C43" w:rsidRPr="00936071" w:rsidRDefault="00551C43" w:rsidP="006D4412">
            <w:pPr>
              <w:spacing w:after="0" w:line="360" w:lineRule="auto"/>
              <w:contextualSpacing/>
              <w:jc w:val="center"/>
              <w:rPr>
                <w:rFonts w:ascii="Times New Roman" w:eastAsia="Calibri" w:hAnsi="Times New Roman" w:cs="Times New Roman"/>
                <w:b/>
                <w:sz w:val="24"/>
                <w:szCs w:val="24"/>
              </w:rPr>
            </w:pPr>
            <w:r w:rsidRPr="00936071">
              <w:rPr>
                <w:rFonts w:ascii="Times New Roman" w:eastAsia="Calibri" w:hAnsi="Times New Roman" w:cs="Times New Roman"/>
                <w:b/>
                <w:sz w:val="24"/>
                <w:szCs w:val="24"/>
              </w:rPr>
              <w:t>N</w:t>
            </w:r>
          </w:p>
        </w:tc>
        <w:tc>
          <w:tcPr>
            <w:tcW w:w="810" w:type="dxa"/>
            <w:tcBorders>
              <w:top w:val="single" w:sz="4" w:space="0" w:color="auto"/>
              <w:left w:val="single" w:sz="4" w:space="0" w:color="auto"/>
              <w:bottom w:val="single" w:sz="4" w:space="0" w:color="auto"/>
              <w:right w:val="single" w:sz="4" w:space="0" w:color="auto"/>
            </w:tcBorders>
            <w:hideMark/>
          </w:tcPr>
          <w:p w:rsidR="00551C43" w:rsidRPr="00936071" w:rsidRDefault="00551C43" w:rsidP="006D4412">
            <w:pPr>
              <w:spacing w:after="0" w:line="360" w:lineRule="auto"/>
              <w:contextualSpacing/>
              <w:jc w:val="center"/>
              <w:rPr>
                <w:rFonts w:ascii="Times New Roman" w:eastAsia="Calibri" w:hAnsi="Times New Roman" w:cs="Times New Roman"/>
                <w:b/>
                <w:sz w:val="24"/>
                <w:szCs w:val="24"/>
              </w:rPr>
            </w:pPr>
            <w:r w:rsidRPr="00936071">
              <w:rPr>
                <w:rFonts w:ascii="Times New Roman" w:eastAsia="Calibri" w:hAnsi="Times New Roman" w:cs="Times New Roman"/>
                <w:b/>
                <w:sz w:val="24"/>
                <w:szCs w:val="24"/>
              </w:rPr>
              <w:t>Mean</w:t>
            </w:r>
          </w:p>
        </w:tc>
        <w:tc>
          <w:tcPr>
            <w:tcW w:w="1080" w:type="dxa"/>
            <w:tcBorders>
              <w:top w:val="single" w:sz="4" w:space="0" w:color="auto"/>
              <w:left w:val="single" w:sz="4" w:space="0" w:color="auto"/>
              <w:bottom w:val="single" w:sz="4" w:space="0" w:color="auto"/>
              <w:right w:val="single" w:sz="4" w:space="0" w:color="auto"/>
            </w:tcBorders>
            <w:hideMark/>
          </w:tcPr>
          <w:p w:rsidR="00551C43" w:rsidRPr="00936071" w:rsidRDefault="00551C43" w:rsidP="006D4412">
            <w:pPr>
              <w:spacing w:after="0" w:line="360" w:lineRule="auto"/>
              <w:contextualSpacing/>
              <w:jc w:val="center"/>
              <w:rPr>
                <w:rFonts w:ascii="Times New Roman" w:eastAsia="Calibri" w:hAnsi="Times New Roman" w:cs="Times New Roman"/>
                <w:b/>
                <w:sz w:val="24"/>
                <w:szCs w:val="24"/>
              </w:rPr>
            </w:pPr>
            <w:r w:rsidRPr="00936071">
              <w:rPr>
                <w:rFonts w:ascii="Times New Roman" w:eastAsia="Calibri" w:hAnsi="Times New Roman" w:cs="Times New Roman"/>
                <w:b/>
                <w:sz w:val="24"/>
                <w:szCs w:val="24"/>
              </w:rPr>
              <w:t>Kriteria</w:t>
            </w:r>
          </w:p>
        </w:tc>
      </w:tr>
      <w:tr w:rsidR="00551C43" w:rsidRPr="00936071" w:rsidTr="008F5B1A">
        <w:trPr>
          <w:trHeight w:val="458"/>
        </w:trPr>
        <w:tc>
          <w:tcPr>
            <w:tcW w:w="6030" w:type="dxa"/>
            <w:tcBorders>
              <w:top w:val="single" w:sz="4" w:space="0" w:color="auto"/>
              <w:left w:val="single" w:sz="4" w:space="0" w:color="auto"/>
              <w:bottom w:val="single" w:sz="4" w:space="0" w:color="auto"/>
              <w:right w:val="single" w:sz="4" w:space="0" w:color="auto"/>
            </w:tcBorders>
          </w:tcPr>
          <w:p w:rsidR="00551C43" w:rsidRPr="00167BF1" w:rsidRDefault="00551C43" w:rsidP="006D4412">
            <w:pPr>
              <w:spacing w:line="360" w:lineRule="auto"/>
              <w:jc w:val="both"/>
              <w:rPr>
                <w:rFonts w:ascii="Times New Roman" w:hAnsi="Times New Roman" w:cs="Times New Roman"/>
                <w:sz w:val="24"/>
                <w:szCs w:val="24"/>
                <w:lang w:val="en-US"/>
              </w:rPr>
            </w:pPr>
            <w:r w:rsidRPr="00936071">
              <w:rPr>
                <w:rFonts w:ascii="Times New Roman" w:hAnsi="Times New Roman" w:cs="Times New Roman"/>
                <w:sz w:val="24"/>
                <w:szCs w:val="24"/>
              </w:rPr>
              <w:t xml:space="preserve">Konsumen merasa puas dengan fasilitas </w:t>
            </w:r>
            <w:r>
              <w:rPr>
                <w:rFonts w:ascii="Times New Roman" w:hAnsi="Times New Roman" w:cs="Times New Roman"/>
                <w:sz w:val="24"/>
                <w:szCs w:val="24"/>
                <w:lang w:val="en-US"/>
              </w:rPr>
              <w:t xml:space="preserve">fisik utama (loket, toilet, ruang tunggu dan fasilitas pengecekan barang) </w:t>
            </w:r>
            <w:r>
              <w:rPr>
                <w:rFonts w:ascii="Times New Roman" w:hAnsi="Times New Roman" w:cs="Times New Roman"/>
                <w:sz w:val="24"/>
                <w:szCs w:val="24"/>
              </w:rPr>
              <w:t>yang diberikan</w:t>
            </w:r>
            <w:r>
              <w:rPr>
                <w:rFonts w:ascii="Times New Roman" w:hAnsi="Times New Roman" w:cs="Times New Roman"/>
                <w:sz w:val="24"/>
                <w:szCs w:val="24"/>
                <w:lang w:val="en-US"/>
              </w:rPr>
              <w:t xml:space="preserve"> oleh bandara.</w:t>
            </w:r>
          </w:p>
        </w:tc>
        <w:tc>
          <w:tcPr>
            <w:tcW w:w="630"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10"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3,56</w:t>
            </w:r>
          </w:p>
        </w:tc>
        <w:tc>
          <w:tcPr>
            <w:tcW w:w="1080"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Setuju</w:t>
            </w:r>
          </w:p>
        </w:tc>
      </w:tr>
      <w:tr w:rsidR="00551C43" w:rsidRPr="00936071" w:rsidTr="008F5B1A">
        <w:tc>
          <w:tcPr>
            <w:tcW w:w="6030"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line="360" w:lineRule="auto"/>
              <w:jc w:val="both"/>
              <w:rPr>
                <w:rFonts w:ascii="Times New Roman" w:hAnsi="Times New Roman" w:cs="Times New Roman"/>
                <w:sz w:val="24"/>
                <w:szCs w:val="24"/>
              </w:rPr>
            </w:pPr>
            <w:r w:rsidRPr="00936071">
              <w:rPr>
                <w:rFonts w:ascii="Times New Roman" w:hAnsi="Times New Roman" w:cs="Times New Roman"/>
                <w:sz w:val="24"/>
                <w:szCs w:val="24"/>
              </w:rPr>
              <w:t>Konsumen merasa puas dengan pelayanan yang diberikan.</w:t>
            </w:r>
          </w:p>
        </w:tc>
        <w:tc>
          <w:tcPr>
            <w:tcW w:w="630"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10"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3,63</w:t>
            </w:r>
          </w:p>
        </w:tc>
        <w:tc>
          <w:tcPr>
            <w:tcW w:w="1080"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Setuju</w:t>
            </w:r>
          </w:p>
        </w:tc>
      </w:tr>
      <w:tr w:rsidR="00551C43" w:rsidRPr="00936071" w:rsidTr="008F5B1A">
        <w:tc>
          <w:tcPr>
            <w:tcW w:w="6030"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line="360" w:lineRule="auto"/>
              <w:jc w:val="both"/>
              <w:rPr>
                <w:rFonts w:ascii="Times New Roman" w:hAnsi="Times New Roman" w:cs="Times New Roman"/>
                <w:sz w:val="24"/>
                <w:szCs w:val="24"/>
              </w:rPr>
            </w:pPr>
            <w:r w:rsidRPr="00936071">
              <w:rPr>
                <w:rFonts w:ascii="Times New Roman" w:hAnsi="Times New Roman" w:cs="Times New Roman"/>
                <w:sz w:val="24"/>
                <w:szCs w:val="24"/>
              </w:rPr>
              <w:t>Konsumen merasa puas dengan kemudahan yang diberikan.</w:t>
            </w:r>
          </w:p>
        </w:tc>
        <w:tc>
          <w:tcPr>
            <w:tcW w:w="630"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10"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3,53</w:t>
            </w:r>
          </w:p>
        </w:tc>
        <w:tc>
          <w:tcPr>
            <w:tcW w:w="1080"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line="360" w:lineRule="auto"/>
              <w:jc w:val="both"/>
              <w:rPr>
                <w:rFonts w:ascii="Times New Roman" w:hAnsi="Times New Roman" w:cs="Times New Roman"/>
                <w:sz w:val="24"/>
                <w:szCs w:val="24"/>
              </w:rPr>
            </w:pPr>
            <w:r w:rsidRPr="00936071">
              <w:rPr>
                <w:rFonts w:ascii="Times New Roman" w:eastAsia="Calibri" w:hAnsi="Times New Roman" w:cs="Times New Roman"/>
                <w:bCs/>
                <w:sz w:val="24"/>
                <w:szCs w:val="24"/>
              </w:rPr>
              <w:t>Setuju</w:t>
            </w:r>
          </w:p>
        </w:tc>
      </w:tr>
      <w:tr w:rsidR="00551C43" w:rsidRPr="00936071" w:rsidTr="008F5B1A">
        <w:tc>
          <w:tcPr>
            <w:tcW w:w="6030"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line="360" w:lineRule="auto"/>
              <w:jc w:val="both"/>
              <w:rPr>
                <w:rFonts w:ascii="Times New Roman" w:hAnsi="Times New Roman" w:cs="Times New Roman"/>
                <w:sz w:val="24"/>
                <w:szCs w:val="24"/>
              </w:rPr>
            </w:pPr>
            <w:r w:rsidRPr="00936071">
              <w:rPr>
                <w:rFonts w:ascii="Times New Roman" w:hAnsi="Times New Roman" w:cs="Times New Roman"/>
                <w:sz w:val="24"/>
                <w:szCs w:val="24"/>
              </w:rPr>
              <w:t xml:space="preserve">Konsumen merasa bangga dengan fasilitas </w:t>
            </w:r>
            <w:r>
              <w:rPr>
                <w:rFonts w:ascii="Times New Roman" w:hAnsi="Times New Roman" w:cs="Times New Roman"/>
                <w:sz w:val="24"/>
                <w:szCs w:val="24"/>
                <w:lang w:val="en-US"/>
              </w:rPr>
              <w:t xml:space="preserve">pendukung (petunjuk arah, </w:t>
            </w:r>
            <w:r w:rsidRPr="000F5898">
              <w:rPr>
                <w:rFonts w:ascii="Times New Roman" w:hAnsi="Times New Roman" w:cs="Times New Roman"/>
                <w:i/>
                <w:sz w:val="24"/>
                <w:szCs w:val="24"/>
                <w:lang w:val="en-US"/>
              </w:rPr>
              <w:t>trolly</w:t>
            </w:r>
            <w:r>
              <w:rPr>
                <w:rFonts w:ascii="Times New Roman" w:hAnsi="Times New Roman" w:cs="Times New Roman"/>
                <w:sz w:val="24"/>
                <w:szCs w:val="24"/>
                <w:lang w:val="en-US"/>
              </w:rPr>
              <w:t xml:space="preserve">, dan </w:t>
            </w:r>
            <w:r w:rsidRPr="000F5898">
              <w:rPr>
                <w:rFonts w:ascii="Times New Roman" w:hAnsi="Times New Roman" w:cs="Times New Roman"/>
                <w:i/>
                <w:sz w:val="24"/>
                <w:szCs w:val="24"/>
                <w:lang w:val="en-US"/>
              </w:rPr>
              <w:t>restaurant</w:t>
            </w:r>
            <w:r>
              <w:rPr>
                <w:rFonts w:ascii="Times New Roman" w:hAnsi="Times New Roman" w:cs="Times New Roman"/>
                <w:sz w:val="24"/>
                <w:szCs w:val="24"/>
                <w:lang w:val="en-US"/>
              </w:rPr>
              <w:t xml:space="preserve">) </w:t>
            </w:r>
            <w:r w:rsidRPr="00936071">
              <w:rPr>
                <w:rFonts w:ascii="Times New Roman" w:hAnsi="Times New Roman" w:cs="Times New Roman"/>
                <w:sz w:val="24"/>
                <w:szCs w:val="24"/>
              </w:rPr>
              <w:t>yang diberikan di bandara.</w:t>
            </w:r>
          </w:p>
        </w:tc>
        <w:tc>
          <w:tcPr>
            <w:tcW w:w="630"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10"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3,44</w:t>
            </w:r>
          </w:p>
        </w:tc>
        <w:tc>
          <w:tcPr>
            <w:tcW w:w="1080"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line="360" w:lineRule="auto"/>
              <w:jc w:val="both"/>
              <w:rPr>
                <w:rFonts w:ascii="Times New Roman" w:hAnsi="Times New Roman" w:cs="Times New Roman"/>
                <w:sz w:val="24"/>
                <w:szCs w:val="24"/>
              </w:rPr>
            </w:pPr>
            <w:r w:rsidRPr="00936071">
              <w:rPr>
                <w:rFonts w:ascii="Times New Roman" w:eastAsia="Calibri" w:hAnsi="Times New Roman" w:cs="Times New Roman"/>
                <w:bCs/>
                <w:sz w:val="24"/>
                <w:szCs w:val="24"/>
              </w:rPr>
              <w:t>Setuju</w:t>
            </w:r>
          </w:p>
        </w:tc>
      </w:tr>
      <w:tr w:rsidR="00551C43" w:rsidRPr="00936071" w:rsidTr="008F5B1A">
        <w:tc>
          <w:tcPr>
            <w:tcW w:w="6030"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line="360" w:lineRule="auto"/>
              <w:jc w:val="both"/>
              <w:rPr>
                <w:rFonts w:ascii="Times New Roman" w:hAnsi="Times New Roman" w:cs="Times New Roman"/>
                <w:sz w:val="24"/>
                <w:szCs w:val="24"/>
              </w:rPr>
            </w:pPr>
            <w:r w:rsidRPr="00936071">
              <w:rPr>
                <w:rFonts w:ascii="Times New Roman" w:hAnsi="Times New Roman" w:cs="Times New Roman"/>
                <w:sz w:val="24"/>
                <w:szCs w:val="24"/>
              </w:rPr>
              <w:t>Konsumen tidak memberikan biaya yang lebih terhadap fasilitas dan pelayanan yang diberikan di bandara.</w:t>
            </w:r>
          </w:p>
        </w:tc>
        <w:tc>
          <w:tcPr>
            <w:tcW w:w="630"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100</w:t>
            </w:r>
          </w:p>
        </w:tc>
        <w:tc>
          <w:tcPr>
            <w:tcW w:w="810"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Cs/>
                <w:sz w:val="24"/>
                <w:szCs w:val="24"/>
              </w:rPr>
            </w:pPr>
            <w:r w:rsidRPr="00936071">
              <w:rPr>
                <w:rFonts w:ascii="Times New Roman" w:eastAsia="Calibri" w:hAnsi="Times New Roman" w:cs="Times New Roman"/>
                <w:bCs/>
                <w:sz w:val="24"/>
                <w:szCs w:val="24"/>
              </w:rPr>
              <w:t>3,70</w:t>
            </w:r>
          </w:p>
        </w:tc>
        <w:tc>
          <w:tcPr>
            <w:tcW w:w="1080"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line="360" w:lineRule="auto"/>
              <w:jc w:val="both"/>
              <w:rPr>
                <w:rFonts w:ascii="Times New Roman" w:hAnsi="Times New Roman" w:cs="Times New Roman"/>
                <w:sz w:val="24"/>
                <w:szCs w:val="24"/>
              </w:rPr>
            </w:pPr>
            <w:r w:rsidRPr="00936071">
              <w:rPr>
                <w:rFonts w:ascii="Times New Roman" w:eastAsia="Calibri" w:hAnsi="Times New Roman" w:cs="Times New Roman"/>
                <w:bCs/>
                <w:sz w:val="24"/>
                <w:szCs w:val="24"/>
              </w:rPr>
              <w:t>Setuju</w:t>
            </w:r>
          </w:p>
        </w:tc>
      </w:tr>
      <w:tr w:rsidR="00551C43" w:rsidRPr="00936071" w:rsidTr="008F5B1A">
        <w:tc>
          <w:tcPr>
            <w:tcW w:w="6030" w:type="dxa"/>
            <w:tcBorders>
              <w:top w:val="single" w:sz="4" w:space="0" w:color="auto"/>
              <w:left w:val="single" w:sz="4" w:space="0" w:color="auto"/>
              <w:bottom w:val="single" w:sz="4" w:space="0" w:color="auto"/>
              <w:right w:val="single" w:sz="4" w:space="0" w:color="auto"/>
            </w:tcBorders>
            <w:hideMark/>
          </w:tcPr>
          <w:p w:rsidR="00551C43" w:rsidRPr="00936071" w:rsidRDefault="00551C43" w:rsidP="006D4412">
            <w:pPr>
              <w:spacing w:after="0" w:line="360" w:lineRule="auto"/>
              <w:contextualSpacing/>
              <w:jc w:val="both"/>
              <w:rPr>
                <w:rFonts w:ascii="Times New Roman" w:eastAsia="Calibri" w:hAnsi="Times New Roman" w:cs="Times New Roman"/>
                <w:b/>
                <w:bCs/>
                <w:sz w:val="24"/>
                <w:szCs w:val="24"/>
              </w:rPr>
            </w:pPr>
            <w:r w:rsidRPr="00936071">
              <w:rPr>
                <w:rFonts w:ascii="Times New Roman" w:eastAsia="Calibri" w:hAnsi="Times New Roman" w:cs="Times New Roman"/>
                <w:b/>
                <w:bCs/>
                <w:sz w:val="24"/>
                <w:szCs w:val="24"/>
              </w:rPr>
              <w:t>Rata-rata Penilaian Responden</w:t>
            </w:r>
          </w:p>
        </w:tc>
        <w:tc>
          <w:tcPr>
            <w:tcW w:w="630" w:type="dxa"/>
            <w:tcBorders>
              <w:top w:val="single" w:sz="4" w:space="0" w:color="auto"/>
              <w:left w:val="single" w:sz="4" w:space="0" w:color="auto"/>
              <w:bottom w:val="single" w:sz="4" w:space="0" w:color="auto"/>
              <w:right w:val="single" w:sz="4" w:space="0" w:color="auto"/>
            </w:tcBorders>
            <w:hideMark/>
          </w:tcPr>
          <w:p w:rsidR="00551C43" w:rsidRPr="00936071" w:rsidRDefault="00551C43" w:rsidP="006D4412">
            <w:pPr>
              <w:spacing w:after="0" w:line="360" w:lineRule="auto"/>
              <w:contextualSpacing/>
              <w:jc w:val="both"/>
              <w:rPr>
                <w:rFonts w:ascii="Times New Roman" w:eastAsia="Calibri" w:hAnsi="Times New Roman" w:cs="Times New Roman"/>
                <w:b/>
                <w:bCs/>
                <w:sz w:val="24"/>
                <w:szCs w:val="24"/>
              </w:rPr>
            </w:pPr>
            <w:r w:rsidRPr="00936071">
              <w:rPr>
                <w:rFonts w:ascii="Times New Roman" w:eastAsia="Calibri" w:hAnsi="Times New Roman" w:cs="Times New Roman"/>
                <w:b/>
                <w:bCs/>
                <w:sz w:val="24"/>
                <w:szCs w:val="24"/>
              </w:rPr>
              <w:t>100</w:t>
            </w:r>
          </w:p>
        </w:tc>
        <w:tc>
          <w:tcPr>
            <w:tcW w:w="810" w:type="dxa"/>
            <w:tcBorders>
              <w:top w:val="single" w:sz="4" w:space="0" w:color="auto"/>
              <w:left w:val="single" w:sz="4" w:space="0" w:color="auto"/>
              <w:bottom w:val="single" w:sz="4" w:space="0" w:color="auto"/>
              <w:right w:val="single" w:sz="4" w:space="0" w:color="auto"/>
            </w:tcBorders>
          </w:tcPr>
          <w:p w:rsidR="00551C43" w:rsidRPr="00936071" w:rsidRDefault="00551C43" w:rsidP="006D4412">
            <w:pPr>
              <w:spacing w:after="0" w:line="360" w:lineRule="auto"/>
              <w:contextualSpacing/>
              <w:jc w:val="both"/>
              <w:rPr>
                <w:rFonts w:ascii="Times New Roman" w:eastAsia="Calibri" w:hAnsi="Times New Roman" w:cs="Times New Roman"/>
                <w:b/>
                <w:bCs/>
                <w:sz w:val="24"/>
                <w:szCs w:val="24"/>
              </w:rPr>
            </w:pPr>
            <w:r w:rsidRPr="00936071">
              <w:rPr>
                <w:rFonts w:ascii="Times New Roman" w:eastAsia="Calibri" w:hAnsi="Times New Roman" w:cs="Times New Roman"/>
                <w:b/>
                <w:bCs/>
                <w:sz w:val="24"/>
                <w:szCs w:val="24"/>
              </w:rPr>
              <w:t>3,57</w:t>
            </w:r>
          </w:p>
        </w:tc>
        <w:tc>
          <w:tcPr>
            <w:tcW w:w="1080" w:type="dxa"/>
            <w:tcBorders>
              <w:top w:val="single" w:sz="4" w:space="0" w:color="auto"/>
              <w:left w:val="single" w:sz="4" w:space="0" w:color="auto"/>
              <w:bottom w:val="single" w:sz="4" w:space="0" w:color="auto"/>
              <w:right w:val="single" w:sz="4" w:space="0" w:color="auto"/>
            </w:tcBorders>
            <w:hideMark/>
          </w:tcPr>
          <w:p w:rsidR="00551C43" w:rsidRPr="00936071" w:rsidRDefault="00551C43" w:rsidP="006D4412">
            <w:pPr>
              <w:spacing w:after="0" w:line="360" w:lineRule="auto"/>
              <w:contextualSpacing/>
              <w:jc w:val="both"/>
              <w:rPr>
                <w:rFonts w:ascii="Times New Roman" w:eastAsia="Calibri" w:hAnsi="Times New Roman" w:cs="Times New Roman"/>
                <w:b/>
                <w:bCs/>
                <w:sz w:val="24"/>
                <w:szCs w:val="24"/>
              </w:rPr>
            </w:pPr>
            <w:r w:rsidRPr="00936071">
              <w:rPr>
                <w:rFonts w:ascii="Times New Roman" w:eastAsia="Calibri" w:hAnsi="Times New Roman" w:cs="Times New Roman"/>
                <w:b/>
                <w:bCs/>
                <w:sz w:val="24"/>
                <w:szCs w:val="24"/>
              </w:rPr>
              <w:t>Setuju</w:t>
            </w:r>
          </w:p>
        </w:tc>
      </w:tr>
    </w:tbl>
    <w:p w:rsidR="00551C43" w:rsidRDefault="00551C43" w:rsidP="00551C43">
      <w:pPr>
        <w:spacing w:line="360" w:lineRule="auto"/>
        <w:jc w:val="center"/>
        <w:rPr>
          <w:rFonts w:ascii="Times New Roman" w:hAnsi="Times New Roman" w:cs="Times New Roman"/>
          <w:sz w:val="24"/>
          <w:szCs w:val="24"/>
        </w:rPr>
      </w:pPr>
    </w:p>
    <w:p w:rsidR="00551C43" w:rsidRDefault="00551C43" w:rsidP="00551C43">
      <w:pPr>
        <w:spacing w:line="360" w:lineRule="auto"/>
        <w:jc w:val="center"/>
        <w:rPr>
          <w:rFonts w:ascii="Times New Roman" w:hAnsi="Times New Roman" w:cs="Times New Roman"/>
          <w:sz w:val="24"/>
          <w:szCs w:val="24"/>
        </w:rPr>
      </w:pPr>
    </w:p>
    <w:p w:rsidR="00551C43" w:rsidRDefault="00551C43" w:rsidP="00551C43">
      <w:pPr>
        <w:spacing w:line="360" w:lineRule="auto"/>
        <w:jc w:val="center"/>
        <w:rPr>
          <w:rFonts w:ascii="Times New Roman" w:hAnsi="Times New Roman" w:cs="Times New Roman"/>
          <w:sz w:val="24"/>
          <w:szCs w:val="24"/>
        </w:rPr>
      </w:pPr>
    </w:p>
    <w:p w:rsidR="00D802B1" w:rsidRDefault="00D802B1" w:rsidP="00551C43">
      <w:pPr>
        <w:spacing w:line="360" w:lineRule="auto"/>
        <w:jc w:val="center"/>
        <w:rPr>
          <w:rFonts w:ascii="Times New Roman" w:hAnsi="Times New Roman" w:cs="Times New Roman"/>
          <w:sz w:val="24"/>
          <w:szCs w:val="24"/>
        </w:rPr>
      </w:pPr>
    </w:p>
    <w:p w:rsidR="00D92AFC" w:rsidRDefault="00D92AFC" w:rsidP="00551C43">
      <w:pPr>
        <w:spacing w:line="360" w:lineRule="auto"/>
        <w:jc w:val="center"/>
        <w:rPr>
          <w:rFonts w:ascii="Times New Roman" w:hAnsi="Times New Roman" w:cs="Times New Roman"/>
          <w:b/>
          <w:sz w:val="24"/>
          <w:szCs w:val="24"/>
        </w:rPr>
      </w:pPr>
    </w:p>
    <w:p w:rsidR="00551C43" w:rsidRPr="00A315CE" w:rsidRDefault="00565E00" w:rsidP="00551C43">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LAMPIRAN 5</w:t>
      </w:r>
    </w:p>
    <w:p w:rsidR="00551C43" w:rsidRDefault="00551C43" w:rsidP="00551C43">
      <w:pPr>
        <w:spacing w:line="360" w:lineRule="auto"/>
        <w:jc w:val="center"/>
        <w:rPr>
          <w:rFonts w:ascii="Times New Roman" w:hAnsi="Times New Roman" w:cs="Times New Roman"/>
          <w:b/>
          <w:sz w:val="24"/>
          <w:szCs w:val="24"/>
        </w:rPr>
      </w:pPr>
      <w:r w:rsidRPr="00A315CE">
        <w:rPr>
          <w:rFonts w:ascii="Times New Roman" w:hAnsi="Times New Roman" w:cs="Times New Roman"/>
          <w:b/>
          <w:sz w:val="24"/>
          <w:szCs w:val="24"/>
        </w:rPr>
        <w:t>UJI VALIDITAS DAN RELIABILITAS</w:t>
      </w:r>
    </w:p>
    <w:p w:rsidR="00551C43" w:rsidRPr="00A315CE" w:rsidRDefault="00551C43" w:rsidP="00551C43">
      <w:pPr>
        <w:spacing w:line="360" w:lineRule="auto"/>
        <w:jc w:val="center"/>
        <w:rPr>
          <w:rFonts w:ascii="Times New Roman" w:hAnsi="Times New Roman" w:cs="Times New Roman"/>
          <w:b/>
          <w:sz w:val="24"/>
          <w:szCs w:val="24"/>
          <w:lang w:val="en-US"/>
        </w:rPr>
      </w:pPr>
    </w:p>
    <w:p w:rsidR="00551C43" w:rsidRPr="00565E00" w:rsidRDefault="00551C43" w:rsidP="00551C43">
      <w:pPr>
        <w:spacing w:line="360" w:lineRule="auto"/>
        <w:jc w:val="center"/>
        <w:rPr>
          <w:rFonts w:ascii="Times New Roman" w:hAnsi="Times New Roman" w:cs="Times New Roman"/>
          <w:b/>
          <w:sz w:val="24"/>
          <w:szCs w:val="24"/>
        </w:rPr>
      </w:pPr>
      <w:r w:rsidRPr="00565E00">
        <w:rPr>
          <w:rFonts w:ascii="Times New Roman" w:hAnsi="Times New Roman" w:cs="Times New Roman"/>
          <w:b/>
          <w:sz w:val="24"/>
          <w:szCs w:val="24"/>
        </w:rPr>
        <w:t xml:space="preserve">Hasil Uji Validitas </w:t>
      </w:r>
      <w:r w:rsidRPr="00565E00">
        <w:rPr>
          <w:rFonts w:ascii="Times New Roman" w:hAnsi="Times New Roman" w:cs="Times New Roman"/>
          <w:b/>
          <w:i/>
          <w:sz w:val="24"/>
          <w:szCs w:val="24"/>
        </w:rPr>
        <w:t>Servicescape</w:t>
      </w:r>
    </w:p>
    <w:tbl>
      <w:tblPr>
        <w:tblW w:w="7306" w:type="dxa"/>
        <w:tblInd w:w="1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13"/>
        <w:gridCol w:w="1474"/>
        <w:gridCol w:w="1473"/>
        <w:gridCol w:w="1473"/>
        <w:gridCol w:w="1473"/>
      </w:tblGrid>
      <w:tr w:rsidR="00551C43" w:rsidTr="006D4412">
        <w:trPr>
          <w:cantSplit/>
        </w:trPr>
        <w:tc>
          <w:tcPr>
            <w:tcW w:w="1413" w:type="dxa"/>
            <w:tcBorders>
              <w:top w:val="single" w:sz="16" w:space="0" w:color="000000"/>
              <w:left w:val="single" w:sz="16" w:space="0" w:color="000000"/>
              <w:bottom w:val="single" w:sz="16" w:space="0" w:color="000000"/>
              <w:right w:val="single" w:sz="16" w:space="0" w:color="000000"/>
            </w:tcBorders>
            <w:shd w:val="clear" w:color="auto" w:fill="FFFFFF"/>
          </w:tcPr>
          <w:p w:rsidR="00551C43" w:rsidRDefault="00551C43" w:rsidP="006D4412">
            <w:pPr>
              <w:rPr>
                <w:rFonts w:ascii="Times New Roman" w:hAnsi="Times New Roman" w:cs="Times New Roman"/>
                <w:sz w:val="24"/>
                <w:szCs w:val="24"/>
              </w:rPr>
            </w:pPr>
          </w:p>
        </w:tc>
        <w:tc>
          <w:tcPr>
            <w:tcW w:w="1474" w:type="dxa"/>
            <w:tcBorders>
              <w:top w:val="single" w:sz="16" w:space="0" w:color="000000"/>
              <w:left w:val="single" w:sz="16" w:space="0" w:color="000000"/>
              <w:bottom w:val="single" w:sz="16" w:space="0" w:color="000000"/>
            </w:tcBorders>
            <w:shd w:val="clear" w:color="auto" w:fill="FFFFFF"/>
          </w:tcPr>
          <w:p w:rsidR="00551C43" w:rsidRDefault="00551C43" w:rsidP="006D4412">
            <w:pPr>
              <w:spacing w:line="320" w:lineRule="atLeast"/>
              <w:ind w:left="60" w:right="60"/>
              <w:jc w:val="center"/>
              <w:rPr>
                <w:rFonts w:ascii="Arial" w:hAnsi="Arial" w:cs="Arial"/>
                <w:sz w:val="18"/>
                <w:szCs w:val="18"/>
              </w:rPr>
            </w:pPr>
            <w:r>
              <w:rPr>
                <w:rFonts w:ascii="Arial" w:hAnsi="Arial" w:cs="Arial"/>
                <w:sz w:val="18"/>
                <w:szCs w:val="18"/>
              </w:rPr>
              <w:t>Scale Mean if Item Deleted</w:t>
            </w:r>
          </w:p>
        </w:tc>
        <w:tc>
          <w:tcPr>
            <w:tcW w:w="1473" w:type="dxa"/>
            <w:tcBorders>
              <w:top w:val="single" w:sz="16" w:space="0" w:color="000000"/>
              <w:bottom w:val="single" w:sz="16" w:space="0" w:color="000000"/>
            </w:tcBorders>
            <w:shd w:val="clear" w:color="auto" w:fill="FFFFFF"/>
          </w:tcPr>
          <w:p w:rsidR="00551C43" w:rsidRDefault="00551C43" w:rsidP="006D4412">
            <w:pPr>
              <w:spacing w:line="320" w:lineRule="atLeast"/>
              <w:ind w:left="60" w:right="60"/>
              <w:jc w:val="center"/>
              <w:rPr>
                <w:rFonts w:ascii="Arial" w:hAnsi="Arial" w:cs="Arial"/>
                <w:sz w:val="18"/>
                <w:szCs w:val="18"/>
              </w:rPr>
            </w:pPr>
            <w:r>
              <w:rPr>
                <w:rFonts w:ascii="Arial" w:hAnsi="Arial" w:cs="Arial"/>
                <w:sz w:val="18"/>
                <w:szCs w:val="18"/>
              </w:rPr>
              <w:t>Scale Variance if Item Deleted</w:t>
            </w:r>
          </w:p>
        </w:tc>
        <w:tc>
          <w:tcPr>
            <w:tcW w:w="1473" w:type="dxa"/>
            <w:tcBorders>
              <w:top w:val="single" w:sz="16" w:space="0" w:color="000000"/>
              <w:bottom w:val="single" w:sz="16" w:space="0" w:color="000000"/>
            </w:tcBorders>
            <w:shd w:val="clear" w:color="auto" w:fill="FFFFFF"/>
          </w:tcPr>
          <w:p w:rsidR="00551C43" w:rsidRDefault="00551C43" w:rsidP="006D4412">
            <w:pPr>
              <w:spacing w:line="320" w:lineRule="atLeast"/>
              <w:ind w:left="60" w:right="60"/>
              <w:jc w:val="center"/>
              <w:rPr>
                <w:rFonts w:ascii="Arial" w:hAnsi="Arial" w:cs="Arial"/>
                <w:sz w:val="18"/>
                <w:szCs w:val="18"/>
              </w:rPr>
            </w:pPr>
            <w:r>
              <w:rPr>
                <w:rFonts w:ascii="Arial" w:hAnsi="Arial" w:cs="Arial"/>
                <w:sz w:val="18"/>
                <w:szCs w:val="18"/>
              </w:rPr>
              <w:t>Corrected Item-Total Correlation</w:t>
            </w:r>
          </w:p>
        </w:tc>
        <w:tc>
          <w:tcPr>
            <w:tcW w:w="1473" w:type="dxa"/>
            <w:tcBorders>
              <w:top w:val="single" w:sz="16" w:space="0" w:color="000000"/>
              <w:bottom w:val="single" w:sz="16" w:space="0" w:color="000000"/>
              <w:right w:val="single" w:sz="16" w:space="0" w:color="000000"/>
            </w:tcBorders>
            <w:shd w:val="clear" w:color="auto" w:fill="FFFFFF"/>
          </w:tcPr>
          <w:p w:rsidR="00551C43" w:rsidRDefault="00551C43" w:rsidP="006D4412">
            <w:pPr>
              <w:spacing w:line="320" w:lineRule="atLeast"/>
              <w:ind w:left="60" w:right="60"/>
              <w:jc w:val="center"/>
              <w:rPr>
                <w:rFonts w:ascii="Arial" w:hAnsi="Arial" w:cs="Arial"/>
                <w:sz w:val="18"/>
                <w:szCs w:val="18"/>
              </w:rPr>
            </w:pPr>
            <w:r>
              <w:rPr>
                <w:rFonts w:ascii="Arial" w:hAnsi="Arial" w:cs="Arial"/>
                <w:sz w:val="18"/>
                <w:szCs w:val="18"/>
              </w:rPr>
              <w:t>Cronbach's Alpha if Item Deleted</w:t>
            </w:r>
          </w:p>
        </w:tc>
      </w:tr>
      <w:tr w:rsidR="00551C43" w:rsidTr="006D4412">
        <w:trPr>
          <w:cantSplit/>
        </w:trPr>
        <w:tc>
          <w:tcPr>
            <w:tcW w:w="1413" w:type="dxa"/>
            <w:tcBorders>
              <w:top w:val="single" w:sz="16" w:space="0" w:color="000000"/>
              <w:left w:val="single" w:sz="16" w:space="0" w:color="000000"/>
              <w:bottom w:val="nil"/>
              <w:right w:val="single" w:sz="16" w:space="0" w:color="000000"/>
            </w:tcBorders>
            <w:shd w:val="clear" w:color="auto" w:fill="FFFFFF"/>
            <w:vAlign w:val="center"/>
          </w:tcPr>
          <w:p w:rsidR="00551C43" w:rsidRDefault="00551C43" w:rsidP="006D4412">
            <w:pPr>
              <w:spacing w:line="320" w:lineRule="atLeast"/>
              <w:ind w:left="60" w:right="60"/>
              <w:rPr>
                <w:rFonts w:ascii="Arial" w:hAnsi="Arial" w:cs="Arial"/>
                <w:sz w:val="18"/>
                <w:szCs w:val="18"/>
              </w:rPr>
            </w:pPr>
            <w:r>
              <w:rPr>
                <w:rFonts w:ascii="Arial" w:hAnsi="Arial" w:cs="Arial"/>
                <w:sz w:val="18"/>
                <w:szCs w:val="18"/>
              </w:rPr>
              <w:t>SC1</w:t>
            </w:r>
          </w:p>
        </w:tc>
        <w:tc>
          <w:tcPr>
            <w:tcW w:w="1474" w:type="dxa"/>
            <w:tcBorders>
              <w:top w:val="single" w:sz="16" w:space="0" w:color="000000"/>
              <w:left w:val="single" w:sz="16" w:space="0" w:color="000000"/>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58,750</w:t>
            </w:r>
          </w:p>
        </w:tc>
        <w:tc>
          <w:tcPr>
            <w:tcW w:w="1473" w:type="dxa"/>
            <w:tcBorders>
              <w:top w:val="single" w:sz="16" w:space="0" w:color="000000"/>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119,725</w:t>
            </w:r>
          </w:p>
        </w:tc>
        <w:tc>
          <w:tcPr>
            <w:tcW w:w="1473" w:type="dxa"/>
            <w:tcBorders>
              <w:top w:val="single" w:sz="16" w:space="0" w:color="000000"/>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,731</w:t>
            </w:r>
          </w:p>
        </w:tc>
        <w:tc>
          <w:tcPr>
            <w:tcW w:w="1473" w:type="dxa"/>
            <w:tcBorders>
              <w:top w:val="single" w:sz="16" w:space="0" w:color="000000"/>
              <w:bottom w:val="nil"/>
              <w:right w:val="single" w:sz="16" w:space="0" w:color="000000"/>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,733</w:t>
            </w:r>
          </w:p>
        </w:tc>
      </w:tr>
      <w:tr w:rsidR="00551C43" w:rsidTr="006D4412">
        <w:trPr>
          <w:cantSplit/>
        </w:trPr>
        <w:tc>
          <w:tcPr>
            <w:tcW w:w="1413" w:type="dxa"/>
            <w:tcBorders>
              <w:top w:val="nil"/>
              <w:left w:val="single" w:sz="16" w:space="0" w:color="000000"/>
              <w:bottom w:val="nil"/>
              <w:right w:val="single" w:sz="16" w:space="0" w:color="000000"/>
            </w:tcBorders>
            <w:shd w:val="clear" w:color="auto" w:fill="FFFFFF"/>
            <w:vAlign w:val="center"/>
          </w:tcPr>
          <w:p w:rsidR="00551C43" w:rsidRDefault="00551C43" w:rsidP="006D4412">
            <w:pPr>
              <w:spacing w:line="320" w:lineRule="atLeast"/>
              <w:ind w:left="60" w:right="60"/>
              <w:rPr>
                <w:rFonts w:ascii="Arial" w:hAnsi="Arial" w:cs="Arial"/>
                <w:sz w:val="18"/>
                <w:szCs w:val="18"/>
              </w:rPr>
            </w:pPr>
            <w:r>
              <w:rPr>
                <w:rFonts w:ascii="Arial" w:hAnsi="Arial" w:cs="Arial"/>
                <w:sz w:val="18"/>
                <w:szCs w:val="18"/>
              </w:rPr>
              <w:t>SC2</w:t>
            </w:r>
          </w:p>
        </w:tc>
        <w:tc>
          <w:tcPr>
            <w:tcW w:w="1474" w:type="dxa"/>
            <w:tcBorders>
              <w:top w:val="nil"/>
              <w:left w:val="single" w:sz="16" w:space="0" w:color="000000"/>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58,900</w:t>
            </w:r>
          </w:p>
        </w:tc>
        <w:tc>
          <w:tcPr>
            <w:tcW w:w="1473" w:type="dxa"/>
            <w:tcBorders>
              <w:top w:val="nil"/>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121,141</w:t>
            </w:r>
          </w:p>
        </w:tc>
        <w:tc>
          <w:tcPr>
            <w:tcW w:w="1473" w:type="dxa"/>
            <w:tcBorders>
              <w:top w:val="nil"/>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,704</w:t>
            </w:r>
          </w:p>
        </w:tc>
        <w:tc>
          <w:tcPr>
            <w:tcW w:w="1473" w:type="dxa"/>
            <w:tcBorders>
              <w:top w:val="nil"/>
              <w:bottom w:val="nil"/>
              <w:right w:val="single" w:sz="16" w:space="0" w:color="000000"/>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,737</w:t>
            </w:r>
          </w:p>
        </w:tc>
      </w:tr>
      <w:tr w:rsidR="00551C43" w:rsidTr="006D4412">
        <w:trPr>
          <w:cantSplit/>
        </w:trPr>
        <w:tc>
          <w:tcPr>
            <w:tcW w:w="1413" w:type="dxa"/>
            <w:tcBorders>
              <w:top w:val="nil"/>
              <w:left w:val="single" w:sz="16" w:space="0" w:color="000000"/>
              <w:bottom w:val="nil"/>
              <w:right w:val="single" w:sz="16" w:space="0" w:color="000000"/>
            </w:tcBorders>
            <w:shd w:val="clear" w:color="auto" w:fill="FFFFFF"/>
            <w:vAlign w:val="center"/>
          </w:tcPr>
          <w:p w:rsidR="00551C43" w:rsidRDefault="00551C43" w:rsidP="006D4412">
            <w:pPr>
              <w:spacing w:line="320" w:lineRule="atLeast"/>
              <w:ind w:left="60" w:right="60"/>
              <w:rPr>
                <w:rFonts w:ascii="Arial" w:hAnsi="Arial" w:cs="Arial"/>
                <w:sz w:val="18"/>
                <w:szCs w:val="18"/>
              </w:rPr>
            </w:pPr>
            <w:r>
              <w:rPr>
                <w:rFonts w:ascii="Arial" w:hAnsi="Arial" w:cs="Arial"/>
                <w:sz w:val="18"/>
                <w:szCs w:val="18"/>
              </w:rPr>
              <w:t>SC3</w:t>
            </w:r>
          </w:p>
        </w:tc>
        <w:tc>
          <w:tcPr>
            <w:tcW w:w="1474" w:type="dxa"/>
            <w:tcBorders>
              <w:top w:val="nil"/>
              <w:left w:val="single" w:sz="16" w:space="0" w:color="000000"/>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59,030</w:t>
            </w:r>
          </w:p>
        </w:tc>
        <w:tc>
          <w:tcPr>
            <w:tcW w:w="1473" w:type="dxa"/>
            <w:tcBorders>
              <w:top w:val="nil"/>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120,918</w:t>
            </w:r>
          </w:p>
        </w:tc>
        <w:tc>
          <w:tcPr>
            <w:tcW w:w="1473" w:type="dxa"/>
            <w:tcBorders>
              <w:top w:val="nil"/>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,726</w:t>
            </w:r>
          </w:p>
        </w:tc>
        <w:tc>
          <w:tcPr>
            <w:tcW w:w="1473" w:type="dxa"/>
            <w:tcBorders>
              <w:top w:val="nil"/>
              <w:bottom w:val="nil"/>
              <w:right w:val="single" w:sz="16" w:space="0" w:color="000000"/>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,736</w:t>
            </w:r>
          </w:p>
        </w:tc>
      </w:tr>
      <w:tr w:rsidR="00551C43" w:rsidTr="006D4412">
        <w:trPr>
          <w:cantSplit/>
        </w:trPr>
        <w:tc>
          <w:tcPr>
            <w:tcW w:w="1413" w:type="dxa"/>
            <w:tcBorders>
              <w:top w:val="nil"/>
              <w:left w:val="single" w:sz="16" w:space="0" w:color="000000"/>
              <w:bottom w:val="nil"/>
              <w:right w:val="single" w:sz="16" w:space="0" w:color="000000"/>
            </w:tcBorders>
            <w:shd w:val="clear" w:color="auto" w:fill="FFFFFF"/>
            <w:vAlign w:val="center"/>
          </w:tcPr>
          <w:p w:rsidR="00551C43" w:rsidRDefault="00551C43" w:rsidP="006D4412">
            <w:pPr>
              <w:spacing w:line="320" w:lineRule="atLeast"/>
              <w:ind w:left="60" w:right="60"/>
              <w:rPr>
                <w:rFonts w:ascii="Arial" w:hAnsi="Arial" w:cs="Arial"/>
                <w:sz w:val="18"/>
                <w:szCs w:val="18"/>
              </w:rPr>
            </w:pPr>
            <w:r>
              <w:rPr>
                <w:rFonts w:ascii="Arial" w:hAnsi="Arial" w:cs="Arial"/>
                <w:sz w:val="18"/>
                <w:szCs w:val="18"/>
              </w:rPr>
              <w:t>SC4</w:t>
            </w:r>
          </w:p>
        </w:tc>
        <w:tc>
          <w:tcPr>
            <w:tcW w:w="1474" w:type="dxa"/>
            <w:tcBorders>
              <w:top w:val="nil"/>
              <w:left w:val="single" w:sz="16" w:space="0" w:color="000000"/>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59,000</w:t>
            </w:r>
          </w:p>
        </w:tc>
        <w:tc>
          <w:tcPr>
            <w:tcW w:w="1473" w:type="dxa"/>
            <w:tcBorders>
              <w:top w:val="nil"/>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123,232</w:t>
            </w:r>
          </w:p>
        </w:tc>
        <w:tc>
          <w:tcPr>
            <w:tcW w:w="1473" w:type="dxa"/>
            <w:tcBorders>
              <w:top w:val="nil"/>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,610</w:t>
            </w:r>
          </w:p>
        </w:tc>
        <w:tc>
          <w:tcPr>
            <w:tcW w:w="1473" w:type="dxa"/>
            <w:tcBorders>
              <w:top w:val="nil"/>
              <w:bottom w:val="nil"/>
              <w:right w:val="single" w:sz="16" w:space="0" w:color="000000"/>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,743</w:t>
            </w:r>
          </w:p>
        </w:tc>
      </w:tr>
      <w:tr w:rsidR="00551C43" w:rsidTr="006D4412">
        <w:trPr>
          <w:cantSplit/>
        </w:trPr>
        <w:tc>
          <w:tcPr>
            <w:tcW w:w="1413" w:type="dxa"/>
            <w:tcBorders>
              <w:top w:val="nil"/>
              <w:left w:val="single" w:sz="16" w:space="0" w:color="000000"/>
              <w:bottom w:val="nil"/>
              <w:right w:val="single" w:sz="16" w:space="0" w:color="000000"/>
            </w:tcBorders>
            <w:shd w:val="clear" w:color="auto" w:fill="FFFFFF"/>
            <w:vAlign w:val="center"/>
          </w:tcPr>
          <w:p w:rsidR="00551C43" w:rsidRDefault="00551C43" w:rsidP="006D4412">
            <w:pPr>
              <w:spacing w:line="320" w:lineRule="atLeast"/>
              <w:ind w:left="60" w:right="60"/>
              <w:rPr>
                <w:rFonts w:ascii="Arial" w:hAnsi="Arial" w:cs="Arial"/>
                <w:sz w:val="18"/>
                <w:szCs w:val="18"/>
              </w:rPr>
            </w:pPr>
            <w:r>
              <w:rPr>
                <w:rFonts w:ascii="Arial" w:hAnsi="Arial" w:cs="Arial"/>
                <w:sz w:val="18"/>
                <w:szCs w:val="18"/>
              </w:rPr>
              <w:t>SC5</w:t>
            </w:r>
          </w:p>
        </w:tc>
        <w:tc>
          <w:tcPr>
            <w:tcW w:w="1474" w:type="dxa"/>
            <w:tcBorders>
              <w:top w:val="nil"/>
              <w:left w:val="single" w:sz="16" w:space="0" w:color="000000"/>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59,010</w:t>
            </w:r>
          </w:p>
        </w:tc>
        <w:tc>
          <w:tcPr>
            <w:tcW w:w="1473" w:type="dxa"/>
            <w:tcBorders>
              <w:top w:val="nil"/>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123,101</w:t>
            </w:r>
          </w:p>
        </w:tc>
        <w:tc>
          <w:tcPr>
            <w:tcW w:w="1473" w:type="dxa"/>
            <w:tcBorders>
              <w:top w:val="nil"/>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,590</w:t>
            </w:r>
          </w:p>
        </w:tc>
        <w:tc>
          <w:tcPr>
            <w:tcW w:w="1473" w:type="dxa"/>
            <w:tcBorders>
              <w:top w:val="nil"/>
              <w:bottom w:val="nil"/>
              <w:right w:val="single" w:sz="16" w:space="0" w:color="000000"/>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,744</w:t>
            </w:r>
          </w:p>
        </w:tc>
      </w:tr>
      <w:tr w:rsidR="00551C43" w:rsidTr="006D4412">
        <w:trPr>
          <w:cantSplit/>
        </w:trPr>
        <w:tc>
          <w:tcPr>
            <w:tcW w:w="1413" w:type="dxa"/>
            <w:tcBorders>
              <w:top w:val="nil"/>
              <w:left w:val="single" w:sz="16" w:space="0" w:color="000000"/>
              <w:bottom w:val="nil"/>
              <w:right w:val="single" w:sz="16" w:space="0" w:color="000000"/>
            </w:tcBorders>
            <w:shd w:val="clear" w:color="auto" w:fill="FFFFFF"/>
            <w:vAlign w:val="center"/>
          </w:tcPr>
          <w:p w:rsidR="00551C43" w:rsidRDefault="00551C43" w:rsidP="006D4412">
            <w:pPr>
              <w:spacing w:line="320" w:lineRule="atLeast"/>
              <w:ind w:left="60" w:right="60"/>
              <w:rPr>
                <w:rFonts w:ascii="Arial" w:hAnsi="Arial" w:cs="Arial"/>
                <w:sz w:val="18"/>
                <w:szCs w:val="18"/>
              </w:rPr>
            </w:pPr>
            <w:r>
              <w:rPr>
                <w:rFonts w:ascii="Arial" w:hAnsi="Arial" w:cs="Arial"/>
                <w:sz w:val="18"/>
                <w:szCs w:val="18"/>
              </w:rPr>
              <w:t>SC6</w:t>
            </w:r>
          </w:p>
        </w:tc>
        <w:tc>
          <w:tcPr>
            <w:tcW w:w="1474" w:type="dxa"/>
            <w:tcBorders>
              <w:top w:val="nil"/>
              <w:left w:val="single" w:sz="16" w:space="0" w:color="000000"/>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58,890</w:t>
            </w:r>
          </w:p>
        </w:tc>
        <w:tc>
          <w:tcPr>
            <w:tcW w:w="1473" w:type="dxa"/>
            <w:tcBorders>
              <w:top w:val="nil"/>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121,089</w:t>
            </w:r>
          </w:p>
        </w:tc>
        <w:tc>
          <w:tcPr>
            <w:tcW w:w="1473" w:type="dxa"/>
            <w:tcBorders>
              <w:top w:val="nil"/>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,808</w:t>
            </w:r>
          </w:p>
        </w:tc>
        <w:tc>
          <w:tcPr>
            <w:tcW w:w="1473" w:type="dxa"/>
            <w:tcBorders>
              <w:top w:val="nil"/>
              <w:bottom w:val="nil"/>
              <w:right w:val="single" w:sz="16" w:space="0" w:color="000000"/>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,735</w:t>
            </w:r>
          </w:p>
        </w:tc>
      </w:tr>
      <w:tr w:rsidR="00551C43" w:rsidTr="006D4412">
        <w:trPr>
          <w:cantSplit/>
        </w:trPr>
        <w:tc>
          <w:tcPr>
            <w:tcW w:w="1413" w:type="dxa"/>
            <w:tcBorders>
              <w:top w:val="nil"/>
              <w:left w:val="single" w:sz="16" w:space="0" w:color="000000"/>
              <w:bottom w:val="nil"/>
              <w:right w:val="single" w:sz="16" w:space="0" w:color="000000"/>
            </w:tcBorders>
            <w:shd w:val="clear" w:color="auto" w:fill="FFFFFF"/>
            <w:vAlign w:val="center"/>
          </w:tcPr>
          <w:p w:rsidR="00551C43" w:rsidRDefault="00551C43" w:rsidP="006D4412">
            <w:pPr>
              <w:spacing w:line="320" w:lineRule="atLeast"/>
              <w:ind w:left="60" w:right="60"/>
              <w:rPr>
                <w:rFonts w:ascii="Arial" w:hAnsi="Arial" w:cs="Arial"/>
                <w:sz w:val="18"/>
                <w:szCs w:val="18"/>
              </w:rPr>
            </w:pPr>
            <w:r>
              <w:rPr>
                <w:rFonts w:ascii="Arial" w:hAnsi="Arial" w:cs="Arial"/>
                <w:sz w:val="18"/>
                <w:szCs w:val="18"/>
              </w:rPr>
              <w:t>SC7</w:t>
            </w:r>
          </w:p>
        </w:tc>
        <w:tc>
          <w:tcPr>
            <w:tcW w:w="1474" w:type="dxa"/>
            <w:tcBorders>
              <w:top w:val="nil"/>
              <w:left w:val="single" w:sz="16" w:space="0" w:color="000000"/>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59,480</w:t>
            </w:r>
          </w:p>
        </w:tc>
        <w:tc>
          <w:tcPr>
            <w:tcW w:w="1473" w:type="dxa"/>
            <w:tcBorders>
              <w:top w:val="nil"/>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127,040</w:t>
            </w:r>
          </w:p>
        </w:tc>
        <w:tc>
          <w:tcPr>
            <w:tcW w:w="1473" w:type="dxa"/>
            <w:tcBorders>
              <w:top w:val="nil"/>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,539</w:t>
            </w:r>
          </w:p>
        </w:tc>
        <w:tc>
          <w:tcPr>
            <w:tcW w:w="1473" w:type="dxa"/>
            <w:tcBorders>
              <w:top w:val="nil"/>
              <w:bottom w:val="nil"/>
              <w:right w:val="single" w:sz="16" w:space="0" w:color="000000"/>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,752</w:t>
            </w:r>
          </w:p>
        </w:tc>
      </w:tr>
      <w:tr w:rsidR="00551C43" w:rsidTr="006D4412">
        <w:trPr>
          <w:cantSplit/>
        </w:trPr>
        <w:tc>
          <w:tcPr>
            <w:tcW w:w="1413" w:type="dxa"/>
            <w:tcBorders>
              <w:top w:val="nil"/>
              <w:left w:val="single" w:sz="16" w:space="0" w:color="000000"/>
              <w:bottom w:val="nil"/>
              <w:right w:val="single" w:sz="16" w:space="0" w:color="000000"/>
            </w:tcBorders>
            <w:shd w:val="clear" w:color="auto" w:fill="FFFFFF"/>
            <w:vAlign w:val="center"/>
          </w:tcPr>
          <w:p w:rsidR="00551C43" w:rsidRDefault="00551C43" w:rsidP="006D4412">
            <w:pPr>
              <w:spacing w:line="320" w:lineRule="atLeast"/>
              <w:ind w:left="60" w:right="60"/>
              <w:rPr>
                <w:rFonts w:ascii="Arial" w:hAnsi="Arial" w:cs="Arial"/>
                <w:sz w:val="18"/>
                <w:szCs w:val="18"/>
              </w:rPr>
            </w:pPr>
            <w:r>
              <w:rPr>
                <w:rFonts w:ascii="Arial" w:hAnsi="Arial" w:cs="Arial"/>
                <w:sz w:val="18"/>
                <w:szCs w:val="18"/>
              </w:rPr>
              <w:t>SC8</w:t>
            </w:r>
          </w:p>
        </w:tc>
        <w:tc>
          <w:tcPr>
            <w:tcW w:w="1474" w:type="dxa"/>
            <w:tcBorders>
              <w:top w:val="nil"/>
              <w:left w:val="single" w:sz="16" w:space="0" w:color="000000"/>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59,480</w:t>
            </w:r>
          </w:p>
        </w:tc>
        <w:tc>
          <w:tcPr>
            <w:tcW w:w="1473" w:type="dxa"/>
            <w:tcBorders>
              <w:top w:val="nil"/>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128,798</w:t>
            </w:r>
          </w:p>
        </w:tc>
        <w:tc>
          <w:tcPr>
            <w:tcW w:w="1473" w:type="dxa"/>
            <w:tcBorders>
              <w:top w:val="nil"/>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,437</w:t>
            </w:r>
          </w:p>
        </w:tc>
        <w:tc>
          <w:tcPr>
            <w:tcW w:w="1473" w:type="dxa"/>
            <w:tcBorders>
              <w:top w:val="nil"/>
              <w:bottom w:val="nil"/>
              <w:right w:val="single" w:sz="16" w:space="0" w:color="000000"/>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,757</w:t>
            </w:r>
          </w:p>
        </w:tc>
      </w:tr>
      <w:tr w:rsidR="00551C43" w:rsidTr="006D4412">
        <w:trPr>
          <w:cantSplit/>
        </w:trPr>
        <w:tc>
          <w:tcPr>
            <w:tcW w:w="1413" w:type="dxa"/>
            <w:tcBorders>
              <w:top w:val="nil"/>
              <w:left w:val="single" w:sz="16" w:space="0" w:color="000000"/>
              <w:bottom w:val="nil"/>
              <w:right w:val="single" w:sz="16" w:space="0" w:color="000000"/>
            </w:tcBorders>
            <w:shd w:val="clear" w:color="auto" w:fill="FFFFFF"/>
            <w:vAlign w:val="center"/>
          </w:tcPr>
          <w:p w:rsidR="00551C43" w:rsidRDefault="00551C43" w:rsidP="006D4412">
            <w:pPr>
              <w:spacing w:line="320" w:lineRule="atLeast"/>
              <w:ind w:left="60" w:right="60"/>
              <w:rPr>
                <w:rFonts w:ascii="Arial" w:hAnsi="Arial" w:cs="Arial"/>
                <w:sz w:val="18"/>
                <w:szCs w:val="18"/>
              </w:rPr>
            </w:pPr>
            <w:r>
              <w:rPr>
                <w:rFonts w:ascii="Arial" w:hAnsi="Arial" w:cs="Arial"/>
                <w:sz w:val="18"/>
                <w:szCs w:val="18"/>
              </w:rPr>
              <w:t>SC9</w:t>
            </w:r>
          </w:p>
        </w:tc>
        <w:tc>
          <w:tcPr>
            <w:tcW w:w="1474" w:type="dxa"/>
            <w:tcBorders>
              <w:top w:val="nil"/>
              <w:left w:val="single" w:sz="16" w:space="0" w:color="000000"/>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59,390</w:t>
            </w:r>
          </w:p>
        </w:tc>
        <w:tc>
          <w:tcPr>
            <w:tcW w:w="1473" w:type="dxa"/>
            <w:tcBorders>
              <w:top w:val="nil"/>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127,634</w:t>
            </w:r>
          </w:p>
        </w:tc>
        <w:tc>
          <w:tcPr>
            <w:tcW w:w="1473" w:type="dxa"/>
            <w:tcBorders>
              <w:top w:val="nil"/>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,522</w:t>
            </w:r>
          </w:p>
        </w:tc>
        <w:tc>
          <w:tcPr>
            <w:tcW w:w="1473" w:type="dxa"/>
            <w:tcBorders>
              <w:top w:val="nil"/>
              <w:bottom w:val="nil"/>
              <w:right w:val="single" w:sz="16" w:space="0" w:color="000000"/>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,753</w:t>
            </w:r>
          </w:p>
        </w:tc>
      </w:tr>
      <w:tr w:rsidR="00551C43" w:rsidTr="006D4412">
        <w:trPr>
          <w:cantSplit/>
        </w:trPr>
        <w:tc>
          <w:tcPr>
            <w:tcW w:w="1413" w:type="dxa"/>
            <w:tcBorders>
              <w:top w:val="nil"/>
              <w:left w:val="single" w:sz="16" w:space="0" w:color="000000"/>
              <w:bottom w:val="single" w:sz="16" w:space="0" w:color="000000"/>
              <w:right w:val="single" w:sz="16" w:space="0" w:color="000000"/>
            </w:tcBorders>
            <w:shd w:val="clear" w:color="auto" w:fill="FFFFFF"/>
            <w:vAlign w:val="center"/>
          </w:tcPr>
          <w:p w:rsidR="00551C43" w:rsidRDefault="00551C43" w:rsidP="006D4412">
            <w:pPr>
              <w:spacing w:line="320" w:lineRule="atLeast"/>
              <w:ind w:left="60" w:right="60"/>
              <w:rPr>
                <w:rFonts w:ascii="Arial" w:hAnsi="Arial" w:cs="Arial"/>
                <w:sz w:val="18"/>
                <w:szCs w:val="18"/>
              </w:rPr>
            </w:pPr>
            <w:r>
              <w:rPr>
                <w:rFonts w:ascii="Arial" w:hAnsi="Arial" w:cs="Arial"/>
                <w:sz w:val="18"/>
                <w:szCs w:val="18"/>
              </w:rPr>
              <w:t>Servicescape</w:t>
            </w:r>
          </w:p>
        </w:tc>
        <w:tc>
          <w:tcPr>
            <w:tcW w:w="1474" w:type="dxa"/>
            <w:tcBorders>
              <w:top w:val="nil"/>
              <w:left w:val="single" w:sz="16" w:space="0" w:color="000000"/>
              <w:bottom w:val="single" w:sz="16" w:space="0" w:color="000000"/>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31,290</w:t>
            </w:r>
          </w:p>
        </w:tc>
        <w:tc>
          <w:tcPr>
            <w:tcW w:w="1473" w:type="dxa"/>
            <w:tcBorders>
              <w:top w:val="nil"/>
              <w:bottom w:val="single" w:sz="16" w:space="0" w:color="000000"/>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34,511</w:t>
            </w:r>
          </w:p>
        </w:tc>
        <w:tc>
          <w:tcPr>
            <w:tcW w:w="1473" w:type="dxa"/>
            <w:tcBorders>
              <w:top w:val="nil"/>
              <w:bottom w:val="single" w:sz="16" w:space="0" w:color="000000"/>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1,000</w:t>
            </w:r>
          </w:p>
        </w:tc>
        <w:tc>
          <w:tcPr>
            <w:tcW w:w="1473" w:type="dxa"/>
            <w:tcBorders>
              <w:top w:val="nil"/>
              <w:bottom w:val="single" w:sz="16" w:space="0" w:color="000000"/>
              <w:right w:val="single" w:sz="16" w:space="0" w:color="000000"/>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,854</w:t>
            </w:r>
          </w:p>
        </w:tc>
      </w:tr>
    </w:tbl>
    <w:p w:rsidR="00551C43" w:rsidRDefault="00551C43" w:rsidP="00551C43">
      <w:pPr>
        <w:spacing w:line="360" w:lineRule="auto"/>
        <w:rPr>
          <w:rFonts w:ascii="Times New Roman" w:hAnsi="Times New Roman" w:cs="Times New Roman"/>
          <w:sz w:val="24"/>
          <w:szCs w:val="24"/>
        </w:rPr>
      </w:pPr>
    </w:p>
    <w:p w:rsidR="00551C43" w:rsidRPr="00565E00" w:rsidRDefault="00551C43" w:rsidP="00551C43">
      <w:pPr>
        <w:spacing w:line="360" w:lineRule="auto"/>
        <w:jc w:val="center"/>
        <w:rPr>
          <w:rFonts w:ascii="Times New Roman" w:hAnsi="Times New Roman" w:cs="Times New Roman"/>
          <w:b/>
          <w:sz w:val="24"/>
          <w:szCs w:val="24"/>
        </w:rPr>
      </w:pPr>
      <w:r w:rsidRPr="00565E00">
        <w:rPr>
          <w:rFonts w:ascii="Times New Roman" w:hAnsi="Times New Roman" w:cs="Times New Roman"/>
          <w:b/>
          <w:sz w:val="24"/>
          <w:szCs w:val="24"/>
        </w:rPr>
        <w:t xml:space="preserve">Hasil Uji Reliabilitas </w:t>
      </w:r>
      <w:r w:rsidRPr="00565E00">
        <w:rPr>
          <w:rFonts w:ascii="Times New Roman" w:hAnsi="Times New Roman" w:cs="Times New Roman"/>
          <w:b/>
          <w:i/>
          <w:sz w:val="24"/>
          <w:szCs w:val="24"/>
        </w:rPr>
        <w:t>Servicescape</w:t>
      </w:r>
    </w:p>
    <w:tbl>
      <w:tblPr>
        <w:tblW w:w="2667" w:type="dxa"/>
        <w:tblInd w:w="33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07"/>
        <w:gridCol w:w="1160"/>
      </w:tblGrid>
      <w:tr w:rsidR="00551C43" w:rsidTr="006D4412">
        <w:trPr>
          <w:cantSplit/>
        </w:trPr>
        <w:tc>
          <w:tcPr>
            <w:tcW w:w="1507" w:type="dxa"/>
            <w:tcBorders>
              <w:top w:val="single" w:sz="16" w:space="0" w:color="000000"/>
              <w:left w:val="single" w:sz="16" w:space="0" w:color="000000"/>
              <w:bottom w:val="single" w:sz="16" w:space="0" w:color="000000"/>
            </w:tcBorders>
            <w:shd w:val="clear" w:color="auto" w:fill="FFFFFF"/>
          </w:tcPr>
          <w:p w:rsidR="00551C43" w:rsidRDefault="00551C43" w:rsidP="006D4412">
            <w:pPr>
              <w:spacing w:line="320" w:lineRule="atLeast"/>
              <w:ind w:left="60" w:right="60"/>
              <w:jc w:val="center"/>
              <w:rPr>
                <w:rFonts w:ascii="Arial" w:hAnsi="Arial" w:cs="Arial"/>
                <w:sz w:val="18"/>
                <w:szCs w:val="18"/>
              </w:rPr>
            </w:pPr>
            <w:r>
              <w:rPr>
                <w:rFonts w:ascii="Arial" w:hAnsi="Arial" w:cs="Arial"/>
                <w:sz w:val="18"/>
                <w:szCs w:val="18"/>
              </w:rPr>
              <w:t>Cronbach's Alpha</w:t>
            </w:r>
          </w:p>
        </w:tc>
        <w:tc>
          <w:tcPr>
            <w:tcW w:w="1160" w:type="dxa"/>
            <w:tcBorders>
              <w:top w:val="single" w:sz="16" w:space="0" w:color="000000"/>
              <w:bottom w:val="single" w:sz="16" w:space="0" w:color="000000"/>
              <w:right w:val="single" w:sz="16" w:space="0" w:color="000000"/>
            </w:tcBorders>
            <w:shd w:val="clear" w:color="auto" w:fill="FFFFFF"/>
          </w:tcPr>
          <w:p w:rsidR="00551C43" w:rsidRDefault="00551C43" w:rsidP="006D4412">
            <w:pPr>
              <w:spacing w:line="320" w:lineRule="atLeast"/>
              <w:ind w:left="60" w:right="60"/>
              <w:jc w:val="center"/>
              <w:rPr>
                <w:rFonts w:ascii="Arial" w:hAnsi="Arial" w:cs="Arial"/>
                <w:sz w:val="18"/>
                <w:szCs w:val="18"/>
              </w:rPr>
            </w:pPr>
            <w:r>
              <w:rPr>
                <w:rFonts w:ascii="Arial" w:hAnsi="Arial" w:cs="Arial"/>
                <w:sz w:val="18"/>
                <w:szCs w:val="18"/>
              </w:rPr>
              <w:t>N of Items</w:t>
            </w:r>
          </w:p>
        </w:tc>
      </w:tr>
      <w:tr w:rsidR="00551C43" w:rsidTr="006D4412">
        <w:trPr>
          <w:cantSplit/>
        </w:trPr>
        <w:tc>
          <w:tcPr>
            <w:tcW w:w="1507" w:type="dxa"/>
            <w:tcBorders>
              <w:top w:val="single" w:sz="16" w:space="0" w:color="000000"/>
              <w:left w:val="single" w:sz="16" w:space="0" w:color="000000"/>
              <w:bottom w:val="single" w:sz="16" w:space="0" w:color="000000"/>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,766</w:t>
            </w:r>
          </w:p>
        </w:tc>
        <w:tc>
          <w:tcPr>
            <w:tcW w:w="1160" w:type="dxa"/>
            <w:tcBorders>
              <w:top w:val="single" w:sz="16" w:space="0" w:color="000000"/>
              <w:bottom w:val="single" w:sz="16" w:space="0" w:color="000000"/>
              <w:right w:val="single" w:sz="16" w:space="0" w:color="000000"/>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10</w:t>
            </w:r>
          </w:p>
        </w:tc>
      </w:tr>
    </w:tbl>
    <w:p w:rsidR="00551C43" w:rsidRDefault="00551C43" w:rsidP="00551C43">
      <w:pPr>
        <w:spacing w:line="360" w:lineRule="auto"/>
        <w:jc w:val="center"/>
        <w:rPr>
          <w:rFonts w:ascii="Times New Roman" w:hAnsi="Times New Roman" w:cs="Times New Roman"/>
          <w:sz w:val="24"/>
          <w:szCs w:val="24"/>
        </w:rPr>
      </w:pPr>
    </w:p>
    <w:p w:rsidR="00551C43" w:rsidRDefault="00551C43" w:rsidP="00551C43">
      <w:pPr>
        <w:spacing w:line="360" w:lineRule="auto"/>
        <w:jc w:val="center"/>
        <w:rPr>
          <w:rFonts w:ascii="Times New Roman" w:hAnsi="Times New Roman" w:cs="Times New Roman"/>
          <w:sz w:val="24"/>
          <w:szCs w:val="24"/>
        </w:rPr>
      </w:pPr>
    </w:p>
    <w:p w:rsidR="00551C43" w:rsidRDefault="00551C43" w:rsidP="00551C43">
      <w:pPr>
        <w:spacing w:line="360" w:lineRule="auto"/>
        <w:jc w:val="center"/>
        <w:rPr>
          <w:rFonts w:ascii="Times New Roman" w:hAnsi="Times New Roman" w:cs="Times New Roman"/>
          <w:sz w:val="24"/>
          <w:szCs w:val="24"/>
        </w:rPr>
      </w:pPr>
    </w:p>
    <w:p w:rsidR="00551C43" w:rsidRDefault="00551C43" w:rsidP="00551C43">
      <w:pPr>
        <w:spacing w:line="360" w:lineRule="auto"/>
        <w:jc w:val="center"/>
        <w:rPr>
          <w:rFonts w:ascii="Times New Roman" w:hAnsi="Times New Roman" w:cs="Times New Roman"/>
          <w:sz w:val="24"/>
          <w:szCs w:val="24"/>
        </w:rPr>
      </w:pPr>
    </w:p>
    <w:p w:rsidR="00551C43" w:rsidRPr="00565E00" w:rsidRDefault="00551C43" w:rsidP="00551C43">
      <w:pPr>
        <w:spacing w:line="360" w:lineRule="auto"/>
        <w:jc w:val="center"/>
        <w:rPr>
          <w:rFonts w:ascii="Times New Roman" w:hAnsi="Times New Roman" w:cs="Times New Roman"/>
          <w:b/>
          <w:i/>
          <w:sz w:val="24"/>
          <w:szCs w:val="24"/>
        </w:rPr>
      </w:pPr>
      <w:r w:rsidRPr="00565E00">
        <w:rPr>
          <w:rFonts w:ascii="Times New Roman" w:hAnsi="Times New Roman" w:cs="Times New Roman"/>
          <w:b/>
          <w:sz w:val="24"/>
          <w:szCs w:val="24"/>
        </w:rPr>
        <w:lastRenderedPageBreak/>
        <w:t xml:space="preserve">Hasil Uji Validitas </w:t>
      </w:r>
      <w:r w:rsidRPr="00565E00">
        <w:rPr>
          <w:rFonts w:ascii="Times New Roman" w:hAnsi="Times New Roman" w:cs="Times New Roman"/>
          <w:b/>
          <w:i/>
          <w:sz w:val="24"/>
          <w:szCs w:val="24"/>
        </w:rPr>
        <w:t>Service Personnel</w:t>
      </w:r>
    </w:p>
    <w:tbl>
      <w:tblPr>
        <w:tblW w:w="7761" w:type="dxa"/>
        <w:tblInd w:w="7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872"/>
        <w:gridCol w:w="1473"/>
        <w:gridCol w:w="1472"/>
        <w:gridCol w:w="1472"/>
        <w:gridCol w:w="1472"/>
      </w:tblGrid>
      <w:tr w:rsidR="00551C43" w:rsidTr="006D4412">
        <w:trPr>
          <w:cantSplit/>
        </w:trPr>
        <w:tc>
          <w:tcPr>
            <w:tcW w:w="1872" w:type="dxa"/>
            <w:tcBorders>
              <w:top w:val="single" w:sz="16" w:space="0" w:color="000000"/>
              <w:left w:val="single" w:sz="16" w:space="0" w:color="000000"/>
              <w:bottom w:val="single" w:sz="16" w:space="0" w:color="000000"/>
              <w:right w:val="single" w:sz="16" w:space="0" w:color="000000"/>
            </w:tcBorders>
            <w:shd w:val="clear" w:color="auto" w:fill="FFFFFF"/>
          </w:tcPr>
          <w:p w:rsidR="00551C43" w:rsidRDefault="00551C43" w:rsidP="006D4412">
            <w:pPr>
              <w:rPr>
                <w:rFonts w:ascii="Times New Roman" w:hAnsi="Times New Roman" w:cs="Times New Roman"/>
                <w:sz w:val="24"/>
                <w:szCs w:val="24"/>
              </w:rPr>
            </w:pPr>
          </w:p>
        </w:tc>
        <w:tc>
          <w:tcPr>
            <w:tcW w:w="1473" w:type="dxa"/>
            <w:tcBorders>
              <w:top w:val="single" w:sz="16" w:space="0" w:color="000000"/>
              <w:left w:val="single" w:sz="16" w:space="0" w:color="000000"/>
              <w:bottom w:val="single" w:sz="16" w:space="0" w:color="000000"/>
            </w:tcBorders>
            <w:shd w:val="clear" w:color="auto" w:fill="FFFFFF"/>
          </w:tcPr>
          <w:p w:rsidR="00551C43" w:rsidRDefault="00551C43" w:rsidP="006D4412">
            <w:pPr>
              <w:spacing w:line="320" w:lineRule="atLeast"/>
              <w:ind w:left="60" w:right="60"/>
              <w:jc w:val="center"/>
              <w:rPr>
                <w:rFonts w:ascii="Arial" w:hAnsi="Arial" w:cs="Arial"/>
                <w:sz w:val="18"/>
                <w:szCs w:val="18"/>
              </w:rPr>
            </w:pPr>
            <w:r>
              <w:rPr>
                <w:rFonts w:ascii="Arial" w:hAnsi="Arial" w:cs="Arial"/>
                <w:sz w:val="18"/>
                <w:szCs w:val="18"/>
              </w:rPr>
              <w:t>Scale Mean if Item Deleted</w:t>
            </w:r>
          </w:p>
        </w:tc>
        <w:tc>
          <w:tcPr>
            <w:tcW w:w="1472" w:type="dxa"/>
            <w:tcBorders>
              <w:top w:val="single" w:sz="16" w:space="0" w:color="000000"/>
              <w:bottom w:val="single" w:sz="16" w:space="0" w:color="000000"/>
            </w:tcBorders>
            <w:shd w:val="clear" w:color="auto" w:fill="FFFFFF"/>
          </w:tcPr>
          <w:p w:rsidR="00551C43" w:rsidRDefault="00551C43" w:rsidP="006D4412">
            <w:pPr>
              <w:spacing w:line="320" w:lineRule="atLeast"/>
              <w:ind w:left="60" w:right="60"/>
              <w:jc w:val="center"/>
              <w:rPr>
                <w:rFonts w:ascii="Arial" w:hAnsi="Arial" w:cs="Arial"/>
                <w:sz w:val="18"/>
                <w:szCs w:val="18"/>
              </w:rPr>
            </w:pPr>
            <w:r>
              <w:rPr>
                <w:rFonts w:ascii="Arial" w:hAnsi="Arial" w:cs="Arial"/>
                <w:sz w:val="18"/>
                <w:szCs w:val="18"/>
              </w:rPr>
              <w:t>Scale Variance if Item Deleted</w:t>
            </w:r>
          </w:p>
        </w:tc>
        <w:tc>
          <w:tcPr>
            <w:tcW w:w="1472" w:type="dxa"/>
            <w:tcBorders>
              <w:top w:val="single" w:sz="16" w:space="0" w:color="000000"/>
              <w:bottom w:val="single" w:sz="16" w:space="0" w:color="000000"/>
            </w:tcBorders>
            <w:shd w:val="clear" w:color="auto" w:fill="FFFFFF"/>
          </w:tcPr>
          <w:p w:rsidR="00551C43" w:rsidRDefault="00551C43" w:rsidP="006D4412">
            <w:pPr>
              <w:spacing w:line="320" w:lineRule="atLeast"/>
              <w:ind w:left="60" w:right="60"/>
              <w:jc w:val="center"/>
              <w:rPr>
                <w:rFonts w:ascii="Arial" w:hAnsi="Arial" w:cs="Arial"/>
                <w:sz w:val="18"/>
                <w:szCs w:val="18"/>
              </w:rPr>
            </w:pPr>
            <w:r>
              <w:rPr>
                <w:rFonts w:ascii="Arial" w:hAnsi="Arial" w:cs="Arial"/>
                <w:sz w:val="18"/>
                <w:szCs w:val="18"/>
              </w:rPr>
              <w:t>Corrected Item-Total Correlation</w:t>
            </w:r>
          </w:p>
        </w:tc>
        <w:tc>
          <w:tcPr>
            <w:tcW w:w="1472" w:type="dxa"/>
            <w:tcBorders>
              <w:top w:val="single" w:sz="16" w:space="0" w:color="000000"/>
              <w:bottom w:val="single" w:sz="16" w:space="0" w:color="000000"/>
              <w:right w:val="single" w:sz="16" w:space="0" w:color="000000"/>
            </w:tcBorders>
            <w:shd w:val="clear" w:color="auto" w:fill="FFFFFF"/>
          </w:tcPr>
          <w:p w:rsidR="00551C43" w:rsidRDefault="00551C43" w:rsidP="006D4412">
            <w:pPr>
              <w:spacing w:line="320" w:lineRule="atLeast"/>
              <w:ind w:left="60" w:right="60"/>
              <w:jc w:val="center"/>
              <w:rPr>
                <w:rFonts w:ascii="Arial" w:hAnsi="Arial" w:cs="Arial"/>
                <w:sz w:val="18"/>
                <w:szCs w:val="18"/>
              </w:rPr>
            </w:pPr>
            <w:r>
              <w:rPr>
                <w:rFonts w:ascii="Arial" w:hAnsi="Arial" w:cs="Arial"/>
                <w:sz w:val="18"/>
                <w:szCs w:val="18"/>
              </w:rPr>
              <w:t>Cronbach's Alpha if Item Deleted</w:t>
            </w:r>
          </w:p>
        </w:tc>
      </w:tr>
      <w:tr w:rsidR="00551C43" w:rsidTr="006D4412">
        <w:trPr>
          <w:cantSplit/>
        </w:trPr>
        <w:tc>
          <w:tcPr>
            <w:tcW w:w="1872" w:type="dxa"/>
            <w:tcBorders>
              <w:top w:val="single" w:sz="16" w:space="0" w:color="000000"/>
              <w:left w:val="single" w:sz="16" w:space="0" w:color="000000"/>
              <w:bottom w:val="nil"/>
              <w:right w:val="single" w:sz="16" w:space="0" w:color="000000"/>
            </w:tcBorders>
            <w:shd w:val="clear" w:color="auto" w:fill="FFFFFF"/>
            <w:vAlign w:val="center"/>
          </w:tcPr>
          <w:p w:rsidR="00551C43" w:rsidRDefault="00551C43" w:rsidP="006D4412">
            <w:pPr>
              <w:spacing w:line="320" w:lineRule="atLeast"/>
              <w:ind w:left="60" w:right="60"/>
              <w:rPr>
                <w:rFonts w:ascii="Arial" w:hAnsi="Arial" w:cs="Arial"/>
                <w:sz w:val="18"/>
                <w:szCs w:val="18"/>
              </w:rPr>
            </w:pPr>
            <w:r>
              <w:rPr>
                <w:rFonts w:ascii="Arial" w:hAnsi="Arial" w:cs="Arial"/>
                <w:sz w:val="18"/>
                <w:szCs w:val="18"/>
              </w:rPr>
              <w:t>SP1</w:t>
            </w:r>
          </w:p>
        </w:tc>
        <w:tc>
          <w:tcPr>
            <w:tcW w:w="1473" w:type="dxa"/>
            <w:tcBorders>
              <w:top w:val="single" w:sz="16" w:space="0" w:color="000000"/>
              <w:left w:val="single" w:sz="16" w:space="0" w:color="000000"/>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61,350</w:t>
            </w:r>
          </w:p>
        </w:tc>
        <w:tc>
          <w:tcPr>
            <w:tcW w:w="1472" w:type="dxa"/>
            <w:tcBorders>
              <w:top w:val="single" w:sz="16" w:space="0" w:color="000000"/>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132,371</w:t>
            </w:r>
          </w:p>
        </w:tc>
        <w:tc>
          <w:tcPr>
            <w:tcW w:w="1472" w:type="dxa"/>
            <w:tcBorders>
              <w:top w:val="single" w:sz="16" w:space="0" w:color="000000"/>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,843</w:t>
            </w:r>
          </w:p>
        </w:tc>
        <w:tc>
          <w:tcPr>
            <w:tcW w:w="1472" w:type="dxa"/>
            <w:tcBorders>
              <w:top w:val="single" w:sz="16" w:space="0" w:color="000000"/>
              <w:bottom w:val="nil"/>
              <w:right w:val="single" w:sz="16" w:space="0" w:color="000000"/>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,750</w:t>
            </w:r>
          </w:p>
        </w:tc>
      </w:tr>
      <w:tr w:rsidR="00551C43" w:rsidTr="006D4412">
        <w:trPr>
          <w:cantSplit/>
        </w:trPr>
        <w:tc>
          <w:tcPr>
            <w:tcW w:w="1872" w:type="dxa"/>
            <w:tcBorders>
              <w:top w:val="nil"/>
              <w:left w:val="single" w:sz="16" w:space="0" w:color="000000"/>
              <w:bottom w:val="nil"/>
              <w:right w:val="single" w:sz="16" w:space="0" w:color="000000"/>
            </w:tcBorders>
            <w:shd w:val="clear" w:color="auto" w:fill="FFFFFF"/>
            <w:vAlign w:val="center"/>
          </w:tcPr>
          <w:p w:rsidR="00551C43" w:rsidRDefault="00551C43" w:rsidP="006D4412">
            <w:pPr>
              <w:spacing w:line="320" w:lineRule="atLeast"/>
              <w:ind w:left="60" w:right="60"/>
              <w:rPr>
                <w:rFonts w:ascii="Arial" w:hAnsi="Arial" w:cs="Arial"/>
                <w:sz w:val="18"/>
                <w:szCs w:val="18"/>
              </w:rPr>
            </w:pPr>
            <w:r>
              <w:rPr>
                <w:rFonts w:ascii="Arial" w:hAnsi="Arial" w:cs="Arial"/>
                <w:sz w:val="18"/>
                <w:szCs w:val="18"/>
              </w:rPr>
              <w:t>SP2</w:t>
            </w:r>
          </w:p>
        </w:tc>
        <w:tc>
          <w:tcPr>
            <w:tcW w:w="1473" w:type="dxa"/>
            <w:tcBorders>
              <w:top w:val="nil"/>
              <w:left w:val="single" w:sz="16" w:space="0" w:color="000000"/>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61,210</w:t>
            </w:r>
          </w:p>
        </w:tc>
        <w:tc>
          <w:tcPr>
            <w:tcW w:w="1472" w:type="dxa"/>
            <w:tcBorders>
              <w:top w:val="nil"/>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132,289</w:t>
            </w:r>
          </w:p>
        </w:tc>
        <w:tc>
          <w:tcPr>
            <w:tcW w:w="1472" w:type="dxa"/>
            <w:tcBorders>
              <w:top w:val="nil"/>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,846</w:t>
            </w:r>
          </w:p>
        </w:tc>
        <w:tc>
          <w:tcPr>
            <w:tcW w:w="1472" w:type="dxa"/>
            <w:tcBorders>
              <w:top w:val="nil"/>
              <w:bottom w:val="nil"/>
              <w:right w:val="single" w:sz="16" w:space="0" w:color="000000"/>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,749</w:t>
            </w:r>
          </w:p>
        </w:tc>
      </w:tr>
      <w:tr w:rsidR="00551C43" w:rsidTr="006D4412">
        <w:trPr>
          <w:cantSplit/>
        </w:trPr>
        <w:tc>
          <w:tcPr>
            <w:tcW w:w="1872" w:type="dxa"/>
            <w:tcBorders>
              <w:top w:val="nil"/>
              <w:left w:val="single" w:sz="16" w:space="0" w:color="000000"/>
              <w:bottom w:val="nil"/>
              <w:right w:val="single" w:sz="16" w:space="0" w:color="000000"/>
            </w:tcBorders>
            <w:shd w:val="clear" w:color="auto" w:fill="FFFFFF"/>
            <w:vAlign w:val="center"/>
          </w:tcPr>
          <w:p w:rsidR="00551C43" w:rsidRDefault="00551C43" w:rsidP="006D4412">
            <w:pPr>
              <w:spacing w:line="320" w:lineRule="atLeast"/>
              <w:ind w:left="60" w:right="60"/>
              <w:rPr>
                <w:rFonts w:ascii="Arial" w:hAnsi="Arial" w:cs="Arial"/>
                <w:sz w:val="18"/>
                <w:szCs w:val="18"/>
              </w:rPr>
            </w:pPr>
            <w:r>
              <w:rPr>
                <w:rFonts w:ascii="Arial" w:hAnsi="Arial" w:cs="Arial"/>
                <w:sz w:val="18"/>
                <w:szCs w:val="18"/>
              </w:rPr>
              <w:t>SP3</w:t>
            </w:r>
          </w:p>
        </w:tc>
        <w:tc>
          <w:tcPr>
            <w:tcW w:w="1473" w:type="dxa"/>
            <w:tcBorders>
              <w:top w:val="nil"/>
              <w:left w:val="single" w:sz="16" w:space="0" w:color="000000"/>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61,080</w:t>
            </w:r>
          </w:p>
        </w:tc>
        <w:tc>
          <w:tcPr>
            <w:tcW w:w="1472" w:type="dxa"/>
            <w:tcBorders>
              <w:top w:val="nil"/>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132,842</w:t>
            </w:r>
          </w:p>
        </w:tc>
        <w:tc>
          <w:tcPr>
            <w:tcW w:w="1472" w:type="dxa"/>
            <w:tcBorders>
              <w:top w:val="nil"/>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,858</w:t>
            </w:r>
          </w:p>
        </w:tc>
        <w:tc>
          <w:tcPr>
            <w:tcW w:w="1472" w:type="dxa"/>
            <w:tcBorders>
              <w:top w:val="nil"/>
              <w:bottom w:val="nil"/>
              <w:right w:val="single" w:sz="16" w:space="0" w:color="000000"/>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,750</w:t>
            </w:r>
          </w:p>
        </w:tc>
      </w:tr>
      <w:tr w:rsidR="00551C43" w:rsidTr="006D4412">
        <w:trPr>
          <w:cantSplit/>
        </w:trPr>
        <w:tc>
          <w:tcPr>
            <w:tcW w:w="1872" w:type="dxa"/>
            <w:tcBorders>
              <w:top w:val="nil"/>
              <w:left w:val="single" w:sz="16" w:space="0" w:color="000000"/>
              <w:bottom w:val="nil"/>
              <w:right w:val="single" w:sz="16" w:space="0" w:color="000000"/>
            </w:tcBorders>
            <w:shd w:val="clear" w:color="auto" w:fill="FFFFFF"/>
            <w:vAlign w:val="center"/>
          </w:tcPr>
          <w:p w:rsidR="00551C43" w:rsidRDefault="00551C43" w:rsidP="006D4412">
            <w:pPr>
              <w:spacing w:line="320" w:lineRule="atLeast"/>
              <w:ind w:left="60" w:right="60"/>
              <w:rPr>
                <w:rFonts w:ascii="Arial" w:hAnsi="Arial" w:cs="Arial"/>
                <w:sz w:val="18"/>
                <w:szCs w:val="18"/>
              </w:rPr>
            </w:pPr>
            <w:r>
              <w:rPr>
                <w:rFonts w:ascii="Arial" w:hAnsi="Arial" w:cs="Arial"/>
                <w:sz w:val="18"/>
                <w:szCs w:val="18"/>
              </w:rPr>
              <w:t>SP4</w:t>
            </w:r>
          </w:p>
        </w:tc>
        <w:tc>
          <w:tcPr>
            <w:tcW w:w="1473" w:type="dxa"/>
            <w:tcBorders>
              <w:top w:val="nil"/>
              <w:left w:val="single" w:sz="16" w:space="0" w:color="000000"/>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60,940</w:t>
            </w:r>
          </w:p>
        </w:tc>
        <w:tc>
          <w:tcPr>
            <w:tcW w:w="1472" w:type="dxa"/>
            <w:tcBorders>
              <w:top w:val="nil"/>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132,784</w:t>
            </w:r>
          </w:p>
        </w:tc>
        <w:tc>
          <w:tcPr>
            <w:tcW w:w="1472" w:type="dxa"/>
            <w:tcBorders>
              <w:top w:val="nil"/>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,822</w:t>
            </w:r>
          </w:p>
        </w:tc>
        <w:tc>
          <w:tcPr>
            <w:tcW w:w="1472" w:type="dxa"/>
            <w:tcBorders>
              <w:top w:val="nil"/>
              <w:bottom w:val="nil"/>
              <w:right w:val="single" w:sz="16" w:space="0" w:color="000000"/>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,751</w:t>
            </w:r>
          </w:p>
        </w:tc>
      </w:tr>
      <w:tr w:rsidR="00551C43" w:rsidTr="006D4412">
        <w:trPr>
          <w:cantSplit/>
        </w:trPr>
        <w:tc>
          <w:tcPr>
            <w:tcW w:w="1872" w:type="dxa"/>
            <w:tcBorders>
              <w:top w:val="nil"/>
              <w:left w:val="single" w:sz="16" w:space="0" w:color="000000"/>
              <w:bottom w:val="nil"/>
              <w:right w:val="single" w:sz="16" w:space="0" w:color="000000"/>
            </w:tcBorders>
            <w:shd w:val="clear" w:color="auto" w:fill="FFFFFF"/>
            <w:vAlign w:val="center"/>
          </w:tcPr>
          <w:p w:rsidR="00551C43" w:rsidRDefault="00551C43" w:rsidP="006D4412">
            <w:pPr>
              <w:spacing w:line="320" w:lineRule="atLeast"/>
              <w:ind w:left="60" w:right="60"/>
              <w:rPr>
                <w:rFonts w:ascii="Arial" w:hAnsi="Arial" w:cs="Arial"/>
                <w:sz w:val="18"/>
                <w:szCs w:val="18"/>
              </w:rPr>
            </w:pPr>
            <w:r>
              <w:rPr>
                <w:rFonts w:ascii="Arial" w:hAnsi="Arial" w:cs="Arial"/>
                <w:sz w:val="18"/>
                <w:szCs w:val="18"/>
              </w:rPr>
              <w:t>SP5</w:t>
            </w:r>
          </w:p>
        </w:tc>
        <w:tc>
          <w:tcPr>
            <w:tcW w:w="1473" w:type="dxa"/>
            <w:tcBorders>
              <w:top w:val="nil"/>
              <w:left w:val="single" w:sz="16" w:space="0" w:color="000000"/>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61,050</w:t>
            </w:r>
          </w:p>
        </w:tc>
        <w:tc>
          <w:tcPr>
            <w:tcW w:w="1472" w:type="dxa"/>
            <w:tcBorders>
              <w:top w:val="nil"/>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133,583</w:t>
            </w:r>
          </w:p>
        </w:tc>
        <w:tc>
          <w:tcPr>
            <w:tcW w:w="1472" w:type="dxa"/>
            <w:tcBorders>
              <w:top w:val="nil"/>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,817</w:t>
            </w:r>
          </w:p>
        </w:tc>
        <w:tc>
          <w:tcPr>
            <w:tcW w:w="1472" w:type="dxa"/>
            <w:tcBorders>
              <w:top w:val="nil"/>
              <w:bottom w:val="nil"/>
              <w:right w:val="single" w:sz="16" w:space="0" w:color="000000"/>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,753</w:t>
            </w:r>
          </w:p>
        </w:tc>
      </w:tr>
      <w:tr w:rsidR="00551C43" w:rsidTr="006D4412">
        <w:trPr>
          <w:cantSplit/>
        </w:trPr>
        <w:tc>
          <w:tcPr>
            <w:tcW w:w="1872" w:type="dxa"/>
            <w:tcBorders>
              <w:top w:val="nil"/>
              <w:left w:val="single" w:sz="16" w:space="0" w:color="000000"/>
              <w:bottom w:val="nil"/>
              <w:right w:val="single" w:sz="16" w:space="0" w:color="000000"/>
            </w:tcBorders>
            <w:shd w:val="clear" w:color="auto" w:fill="FFFFFF"/>
            <w:vAlign w:val="center"/>
          </w:tcPr>
          <w:p w:rsidR="00551C43" w:rsidRDefault="00551C43" w:rsidP="006D4412">
            <w:pPr>
              <w:spacing w:line="320" w:lineRule="atLeast"/>
              <w:ind w:left="60" w:right="60"/>
              <w:rPr>
                <w:rFonts w:ascii="Arial" w:hAnsi="Arial" w:cs="Arial"/>
                <w:sz w:val="18"/>
                <w:szCs w:val="18"/>
              </w:rPr>
            </w:pPr>
            <w:r>
              <w:rPr>
                <w:rFonts w:ascii="Arial" w:hAnsi="Arial" w:cs="Arial"/>
                <w:sz w:val="18"/>
                <w:szCs w:val="18"/>
              </w:rPr>
              <w:t>SP6</w:t>
            </w:r>
          </w:p>
        </w:tc>
        <w:tc>
          <w:tcPr>
            <w:tcW w:w="1473" w:type="dxa"/>
            <w:tcBorders>
              <w:top w:val="nil"/>
              <w:left w:val="single" w:sz="16" w:space="0" w:color="000000"/>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61,260</w:t>
            </w:r>
          </w:p>
        </w:tc>
        <w:tc>
          <w:tcPr>
            <w:tcW w:w="1472" w:type="dxa"/>
            <w:tcBorders>
              <w:top w:val="nil"/>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137,932</w:t>
            </w:r>
          </w:p>
        </w:tc>
        <w:tc>
          <w:tcPr>
            <w:tcW w:w="1472" w:type="dxa"/>
            <w:tcBorders>
              <w:top w:val="nil"/>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,606</w:t>
            </w:r>
          </w:p>
        </w:tc>
        <w:tc>
          <w:tcPr>
            <w:tcW w:w="1472" w:type="dxa"/>
            <w:tcBorders>
              <w:top w:val="nil"/>
              <w:bottom w:val="nil"/>
              <w:right w:val="single" w:sz="16" w:space="0" w:color="000000"/>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,764</w:t>
            </w:r>
          </w:p>
        </w:tc>
      </w:tr>
      <w:tr w:rsidR="00551C43" w:rsidTr="006D4412">
        <w:trPr>
          <w:cantSplit/>
        </w:trPr>
        <w:tc>
          <w:tcPr>
            <w:tcW w:w="1872" w:type="dxa"/>
            <w:tcBorders>
              <w:top w:val="nil"/>
              <w:left w:val="single" w:sz="16" w:space="0" w:color="000000"/>
              <w:bottom w:val="nil"/>
              <w:right w:val="single" w:sz="16" w:space="0" w:color="000000"/>
            </w:tcBorders>
            <w:shd w:val="clear" w:color="auto" w:fill="FFFFFF"/>
            <w:vAlign w:val="center"/>
          </w:tcPr>
          <w:p w:rsidR="00551C43" w:rsidRDefault="00551C43" w:rsidP="006D4412">
            <w:pPr>
              <w:spacing w:line="320" w:lineRule="atLeast"/>
              <w:ind w:left="60" w:right="60"/>
              <w:rPr>
                <w:rFonts w:ascii="Arial" w:hAnsi="Arial" w:cs="Arial"/>
                <w:sz w:val="18"/>
                <w:szCs w:val="18"/>
              </w:rPr>
            </w:pPr>
            <w:r>
              <w:rPr>
                <w:rFonts w:ascii="Arial" w:hAnsi="Arial" w:cs="Arial"/>
                <w:sz w:val="18"/>
                <w:szCs w:val="18"/>
              </w:rPr>
              <w:t>SP7</w:t>
            </w:r>
          </w:p>
        </w:tc>
        <w:tc>
          <w:tcPr>
            <w:tcW w:w="1473" w:type="dxa"/>
            <w:tcBorders>
              <w:top w:val="nil"/>
              <w:left w:val="single" w:sz="16" w:space="0" w:color="000000"/>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61,470</w:t>
            </w:r>
          </w:p>
        </w:tc>
        <w:tc>
          <w:tcPr>
            <w:tcW w:w="1472" w:type="dxa"/>
            <w:tcBorders>
              <w:top w:val="nil"/>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140,777</w:t>
            </w:r>
          </w:p>
        </w:tc>
        <w:tc>
          <w:tcPr>
            <w:tcW w:w="1472" w:type="dxa"/>
            <w:tcBorders>
              <w:top w:val="nil"/>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,474</w:t>
            </w:r>
          </w:p>
        </w:tc>
        <w:tc>
          <w:tcPr>
            <w:tcW w:w="1472" w:type="dxa"/>
            <w:tcBorders>
              <w:top w:val="nil"/>
              <w:bottom w:val="nil"/>
              <w:right w:val="single" w:sz="16" w:space="0" w:color="000000"/>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,771</w:t>
            </w:r>
          </w:p>
        </w:tc>
      </w:tr>
      <w:tr w:rsidR="00551C43" w:rsidTr="006D4412">
        <w:trPr>
          <w:cantSplit/>
        </w:trPr>
        <w:tc>
          <w:tcPr>
            <w:tcW w:w="1872" w:type="dxa"/>
            <w:tcBorders>
              <w:top w:val="nil"/>
              <w:left w:val="single" w:sz="16" w:space="0" w:color="000000"/>
              <w:bottom w:val="nil"/>
              <w:right w:val="single" w:sz="16" w:space="0" w:color="000000"/>
            </w:tcBorders>
            <w:shd w:val="clear" w:color="auto" w:fill="FFFFFF"/>
            <w:vAlign w:val="center"/>
          </w:tcPr>
          <w:p w:rsidR="00551C43" w:rsidRDefault="00551C43" w:rsidP="006D4412">
            <w:pPr>
              <w:spacing w:line="320" w:lineRule="atLeast"/>
              <w:ind w:left="60" w:right="60"/>
              <w:rPr>
                <w:rFonts w:ascii="Arial" w:hAnsi="Arial" w:cs="Arial"/>
                <w:sz w:val="18"/>
                <w:szCs w:val="18"/>
              </w:rPr>
            </w:pPr>
            <w:r>
              <w:rPr>
                <w:rFonts w:ascii="Arial" w:hAnsi="Arial" w:cs="Arial"/>
                <w:sz w:val="18"/>
                <w:szCs w:val="18"/>
              </w:rPr>
              <w:t>SP8</w:t>
            </w:r>
          </w:p>
        </w:tc>
        <w:tc>
          <w:tcPr>
            <w:tcW w:w="1473" w:type="dxa"/>
            <w:tcBorders>
              <w:top w:val="nil"/>
              <w:left w:val="single" w:sz="16" w:space="0" w:color="000000"/>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61,570</w:t>
            </w:r>
          </w:p>
        </w:tc>
        <w:tc>
          <w:tcPr>
            <w:tcW w:w="1472" w:type="dxa"/>
            <w:tcBorders>
              <w:top w:val="nil"/>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137,258</w:t>
            </w:r>
          </w:p>
        </w:tc>
        <w:tc>
          <w:tcPr>
            <w:tcW w:w="1472" w:type="dxa"/>
            <w:tcBorders>
              <w:top w:val="nil"/>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,674</w:t>
            </w:r>
          </w:p>
        </w:tc>
        <w:tc>
          <w:tcPr>
            <w:tcW w:w="1472" w:type="dxa"/>
            <w:tcBorders>
              <w:top w:val="nil"/>
              <w:bottom w:val="nil"/>
              <w:right w:val="single" w:sz="16" w:space="0" w:color="000000"/>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,762</w:t>
            </w:r>
          </w:p>
        </w:tc>
      </w:tr>
      <w:tr w:rsidR="00551C43" w:rsidTr="006D4412">
        <w:trPr>
          <w:cantSplit/>
        </w:trPr>
        <w:tc>
          <w:tcPr>
            <w:tcW w:w="1872" w:type="dxa"/>
            <w:tcBorders>
              <w:top w:val="nil"/>
              <w:left w:val="single" w:sz="16" w:space="0" w:color="000000"/>
              <w:bottom w:val="nil"/>
              <w:right w:val="single" w:sz="16" w:space="0" w:color="000000"/>
            </w:tcBorders>
            <w:shd w:val="clear" w:color="auto" w:fill="FFFFFF"/>
            <w:vAlign w:val="center"/>
          </w:tcPr>
          <w:p w:rsidR="00551C43" w:rsidRDefault="00551C43" w:rsidP="006D4412">
            <w:pPr>
              <w:spacing w:line="320" w:lineRule="atLeast"/>
              <w:ind w:left="60" w:right="60"/>
              <w:rPr>
                <w:rFonts w:ascii="Arial" w:hAnsi="Arial" w:cs="Arial"/>
                <w:sz w:val="18"/>
                <w:szCs w:val="18"/>
              </w:rPr>
            </w:pPr>
            <w:r>
              <w:rPr>
                <w:rFonts w:ascii="Arial" w:hAnsi="Arial" w:cs="Arial"/>
                <w:sz w:val="18"/>
                <w:szCs w:val="18"/>
              </w:rPr>
              <w:t>SP9</w:t>
            </w:r>
          </w:p>
        </w:tc>
        <w:tc>
          <w:tcPr>
            <w:tcW w:w="1473" w:type="dxa"/>
            <w:tcBorders>
              <w:top w:val="nil"/>
              <w:left w:val="single" w:sz="16" w:space="0" w:color="000000"/>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61,210</w:t>
            </w:r>
          </w:p>
        </w:tc>
        <w:tc>
          <w:tcPr>
            <w:tcW w:w="1472" w:type="dxa"/>
            <w:tcBorders>
              <w:top w:val="nil"/>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137,036</w:t>
            </w:r>
          </w:p>
        </w:tc>
        <w:tc>
          <w:tcPr>
            <w:tcW w:w="1472" w:type="dxa"/>
            <w:tcBorders>
              <w:top w:val="nil"/>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,621</w:t>
            </w:r>
          </w:p>
        </w:tc>
        <w:tc>
          <w:tcPr>
            <w:tcW w:w="1472" w:type="dxa"/>
            <w:tcBorders>
              <w:top w:val="nil"/>
              <w:bottom w:val="nil"/>
              <w:right w:val="single" w:sz="16" w:space="0" w:color="000000"/>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,762</w:t>
            </w:r>
          </w:p>
        </w:tc>
      </w:tr>
      <w:tr w:rsidR="00551C43" w:rsidTr="006D4412">
        <w:trPr>
          <w:cantSplit/>
        </w:trPr>
        <w:tc>
          <w:tcPr>
            <w:tcW w:w="1872" w:type="dxa"/>
            <w:tcBorders>
              <w:top w:val="nil"/>
              <w:left w:val="single" w:sz="16" w:space="0" w:color="000000"/>
              <w:bottom w:val="single" w:sz="16" w:space="0" w:color="000000"/>
              <w:right w:val="single" w:sz="16" w:space="0" w:color="000000"/>
            </w:tcBorders>
            <w:shd w:val="clear" w:color="auto" w:fill="FFFFFF"/>
            <w:vAlign w:val="center"/>
          </w:tcPr>
          <w:p w:rsidR="00551C43" w:rsidRDefault="00551C43" w:rsidP="006D4412">
            <w:pPr>
              <w:spacing w:line="320" w:lineRule="atLeast"/>
              <w:ind w:left="60" w:right="60"/>
              <w:rPr>
                <w:rFonts w:ascii="Arial" w:hAnsi="Arial" w:cs="Arial"/>
                <w:sz w:val="18"/>
                <w:szCs w:val="18"/>
              </w:rPr>
            </w:pPr>
            <w:r>
              <w:rPr>
                <w:rFonts w:ascii="Arial" w:hAnsi="Arial" w:cs="Arial"/>
                <w:sz w:val="18"/>
                <w:szCs w:val="18"/>
              </w:rPr>
              <w:t>Service_Personnel</w:t>
            </w:r>
          </w:p>
        </w:tc>
        <w:tc>
          <w:tcPr>
            <w:tcW w:w="1473" w:type="dxa"/>
            <w:tcBorders>
              <w:top w:val="nil"/>
              <w:left w:val="single" w:sz="16" w:space="0" w:color="000000"/>
              <w:bottom w:val="single" w:sz="16" w:space="0" w:color="000000"/>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32,420</w:t>
            </w:r>
          </w:p>
        </w:tc>
        <w:tc>
          <w:tcPr>
            <w:tcW w:w="1472" w:type="dxa"/>
            <w:tcBorders>
              <w:top w:val="nil"/>
              <w:bottom w:val="single" w:sz="16" w:space="0" w:color="000000"/>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37,802</w:t>
            </w:r>
          </w:p>
        </w:tc>
        <w:tc>
          <w:tcPr>
            <w:tcW w:w="1472" w:type="dxa"/>
            <w:tcBorders>
              <w:top w:val="nil"/>
              <w:bottom w:val="single" w:sz="16" w:space="0" w:color="000000"/>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1,000</w:t>
            </w:r>
          </w:p>
        </w:tc>
        <w:tc>
          <w:tcPr>
            <w:tcW w:w="1472" w:type="dxa"/>
            <w:tcBorders>
              <w:top w:val="nil"/>
              <w:bottom w:val="single" w:sz="16" w:space="0" w:color="000000"/>
              <w:right w:val="single" w:sz="16" w:space="0" w:color="000000"/>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,910</w:t>
            </w:r>
          </w:p>
        </w:tc>
      </w:tr>
    </w:tbl>
    <w:p w:rsidR="00551C43" w:rsidRDefault="00551C43" w:rsidP="00551C43">
      <w:pPr>
        <w:spacing w:line="400" w:lineRule="atLeast"/>
        <w:rPr>
          <w:rFonts w:ascii="Times New Roman" w:hAnsi="Times New Roman" w:cs="Times New Roman"/>
          <w:sz w:val="24"/>
          <w:szCs w:val="24"/>
        </w:rPr>
      </w:pPr>
    </w:p>
    <w:p w:rsidR="00551C43" w:rsidRPr="00565E00" w:rsidRDefault="00565E00" w:rsidP="00551C43">
      <w:pPr>
        <w:spacing w:line="360" w:lineRule="auto"/>
        <w:jc w:val="center"/>
        <w:rPr>
          <w:rFonts w:ascii="Times New Roman" w:hAnsi="Times New Roman" w:cs="Times New Roman"/>
          <w:b/>
          <w:sz w:val="24"/>
          <w:szCs w:val="24"/>
        </w:rPr>
      </w:pPr>
      <w:r>
        <w:rPr>
          <w:rFonts w:ascii="Times New Roman" w:hAnsi="Times New Roman" w:cs="Times New Roman"/>
          <w:b/>
          <w:sz w:val="24"/>
          <w:szCs w:val="24"/>
        </w:rPr>
        <w:t>Hasil Uji</w:t>
      </w:r>
      <w:r w:rsidR="00551C43" w:rsidRPr="00565E00">
        <w:rPr>
          <w:rFonts w:ascii="Times New Roman" w:hAnsi="Times New Roman" w:cs="Times New Roman"/>
          <w:b/>
          <w:sz w:val="24"/>
          <w:szCs w:val="24"/>
        </w:rPr>
        <w:t xml:space="preserve"> Reliabilitas </w:t>
      </w:r>
      <w:r w:rsidR="00551C43" w:rsidRPr="00565E00">
        <w:rPr>
          <w:rFonts w:ascii="Times New Roman" w:hAnsi="Times New Roman" w:cs="Times New Roman"/>
          <w:b/>
          <w:i/>
          <w:sz w:val="24"/>
          <w:szCs w:val="24"/>
        </w:rPr>
        <w:t>Service Personnel</w:t>
      </w:r>
    </w:p>
    <w:tbl>
      <w:tblPr>
        <w:tblW w:w="2667" w:type="dxa"/>
        <w:tblInd w:w="33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07"/>
        <w:gridCol w:w="1160"/>
      </w:tblGrid>
      <w:tr w:rsidR="00551C43" w:rsidTr="006D4412">
        <w:trPr>
          <w:cantSplit/>
        </w:trPr>
        <w:tc>
          <w:tcPr>
            <w:tcW w:w="1507" w:type="dxa"/>
            <w:tcBorders>
              <w:top w:val="single" w:sz="16" w:space="0" w:color="000000"/>
              <w:left w:val="single" w:sz="16" w:space="0" w:color="000000"/>
              <w:bottom w:val="single" w:sz="16" w:space="0" w:color="000000"/>
            </w:tcBorders>
            <w:shd w:val="clear" w:color="auto" w:fill="FFFFFF"/>
          </w:tcPr>
          <w:p w:rsidR="00551C43" w:rsidRDefault="00551C43" w:rsidP="006D4412">
            <w:pPr>
              <w:spacing w:line="320" w:lineRule="atLeast"/>
              <w:ind w:left="60" w:right="60"/>
              <w:jc w:val="center"/>
              <w:rPr>
                <w:rFonts w:ascii="Arial" w:hAnsi="Arial" w:cs="Arial"/>
                <w:sz w:val="18"/>
                <w:szCs w:val="18"/>
              </w:rPr>
            </w:pPr>
            <w:r>
              <w:rPr>
                <w:rFonts w:ascii="Arial" w:hAnsi="Arial" w:cs="Arial"/>
                <w:sz w:val="18"/>
                <w:szCs w:val="18"/>
              </w:rPr>
              <w:t>Cronbach's Alpha</w:t>
            </w:r>
          </w:p>
        </w:tc>
        <w:tc>
          <w:tcPr>
            <w:tcW w:w="1160" w:type="dxa"/>
            <w:tcBorders>
              <w:top w:val="single" w:sz="16" w:space="0" w:color="000000"/>
              <w:bottom w:val="single" w:sz="16" w:space="0" w:color="000000"/>
              <w:right w:val="single" w:sz="16" w:space="0" w:color="000000"/>
            </w:tcBorders>
            <w:shd w:val="clear" w:color="auto" w:fill="FFFFFF"/>
          </w:tcPr>
          <w:p w:rsidR="00551C43" w:rsidRDefault="00551C43" w:rsidP="006D4412">
            <w:pPr>
              <w:spacing w:line="320" w:lineRule="atLeast"/>
              <w:ind w:left="60" w:right="60"/>
              <w:jc w:val="center"/>
              <w:rPr>
                <w:rFonts w:ascii="Arial" w:hAnsi="Arial" w:cs="Arial"/>
                <w:sz w:val="18"/>
                <w:szCs w:val="18"/>
              </w:rPr>
            </w:pPr>
            <w:r>
              <w:rPr>
                <w:rFonts w:ascii="Arial" w:hAnsi="Arial" w:cs="Arial"/>
                <w:sz w:val="18"/>
                <w:szCs w:val="18"/>
              </w:rPr>
              <w:t>N of Items</w:t>
            </w:r>
          </w:p>
        </w:tc>
      </w:tr>
      <w:tr w:rsidR="00551C43" w:rsidTr="006D4412">
        <w:trPr>
          <w:cantSplit/>
        </w:trPr>
        <w:tc>
          <w:tcPr>
            <w:tcW w:w="1507" w:type="dxa"/>
            <w:tcBorders>
              <w:top w:val="single" w:sz="16" w:space="0" w:color="000000"/>
              <w:left w:val="single" w:sz="16" w:space="0" w:color="000000"/>
              <w:bottom w:val="single" w:sz="16" w:space="0" w:color="000000"/>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,780</w:t>
            </w:r>
          </w:p>
        </w:tc>
        <w:tc>
          <w:tcPr>
            <w:tcW w:w="1160" w:type="dxa"/>
            <w:tcBorders>
              <w:top w:val="single" w:sz="16" w:space="0" w:color="000000"/>
              <w:bottom w:val="single" w:sz="16" w:space="0" w:color="000000"/>
              <w:right w:val="single" w:sz="16" w:space="0" w:color="000000"/>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10</w:t>
            </w:r>
          </w:p>
        </w:tc>
      </w:tr>
    </w:tbl>
    <w:p w:rsidR="00551C43" w:rsidRDefault="00551C43" w:rsidP="00551C43">
      <w:pPr>
        <w:spacing w:line="360" w:lineRule="auto"/>
        <w:jc w:val="center"/>
        <w:rPr>
          <w:rFonts w:ascii="Times New Roman" w:hAnsi="Times New Roman" w:cs="Times New Roman"/>
          <w:sz w:val="24"/>
          <w:szCs w:val="24"/>
        </w:rPr>
      </w:pPr>
    </w:p>
    <w:p w:rsidR="00551C43" w:rsidRDefault="00551C43" w:rsidP="00551C43">
      <w:pPr>
        <w:spacing w:line="360" w:lineRule="auto"/>
        <w:jc w:val="center"/>
        <w:rPr>
          <w:rFonts w:ascii="Times New Roman" w:hAnsi="Times New Roman" w:cs="Times New Roman"/>
          <w:sz w:val="24"/>
          <w:szCs w:val="24"/>
        </w:rPr>
      </w:pPr>
    </w:p>
    <w:p w:rsidR="00551C43" w:rsidRDefault="00551C43" w:rsidP="00551C43">
      <w:pPr>
        <w:spacing w:line="360" w:lineRule="auto"/>
        <w:jc w:val="center"/>
        <w:rPr>
          <w:rFonts w:ascii="Times New Roman" w:hAnsi="Times New Roman" w:cs="Times New Roman"/>
          <w:sz w:val="24"/>
          <w:szCs w:val="24"/>
        </w:rPr>
      </w:pPr>
    </w:p>
    <w:p w:rsidR="00551C43" w:rsidRDefault="00551C43" w:rsidP="00551C43">
      <w:pPr>
        <w:spacing w:line="360" w:lineRule="auto"/>
        <w:jc w:val="center"/>
        <w:rPr>
          <w:rFonts w:ascii="Times New Roman" w:hAnsi="Times New Roman" w:cs="Times New Roman"/>
          <w:sz w:val="24"/>
          <w:szCs w:val="24"/>
        </w:rPr>
      </w:pPr>
    </w:p>
    <w:p w:rsidR="00551C43" w:rsidRDefault="00551C43" w:rsidP="00551C43">
      <w:pPr>
        <w:spacing w:line="360" w:lineRule="auto"/>
        <w:jc w:val="center"/>
        <w:rPr>
          <w:rFonts w:ascii="Times New Roman" w:hAnsi="Times New Roman" w:cs="Times New Roman"/>
          <w:sz w:val="24"/>
          <w:szCs w:val="24"/>
        </w:rPr>
      </w:pPr>
    </w:p>
    <w:p w:rsidR="00551C43" w:rsidRDefault="00551C43" w:rsidP="00551C43">
      <w:pPr>
        <w:spacing w:line="360" w:lineRule="auto"/>
        <w:jc w:val="center"/>
        <w:rPr>
          <w:rFonts w:ascii="Times New Roman" w:hAnsi="Times New Roman" w:cs="Times New Roman"/>
          <w:sz w:val="24"/>
          <w:szCs w:val="24"/>
        </w:rPr>
      </w:pPr>
    </w:p>
    <w:p w:rsidR="00551C43" w:rsidRDefault="00551C43" w:rsidP="00551C43">
      <w:pPr>
        <w:spacing w:line="360" w:lineRule="auto"/>
        <w:jc w:val="center"/>
        <w:rPr>
          <w:rFonts w:ascii="Times New Roman" w:hAnsi="Times New Roman" w:cs="Times New Roman"/>
          <w:sz w:val="24"/>
          <w:szCs w:val="24"/>
        </w:rPr>
      </w:pPr>
    </w:p>
    <w:p w:rsidR="00551C43" w:rsidRPr="00565E00" w:rsidRDefault="00551C43" w:rsidP="00551C43">
      <w:pPr>
        <w:spacing w:line="360" w:lineRule="auto"/>
        <w:jc w:val="center"/>
        <w:rPr>
          <w:rFonts w:ascii="Times New Roman" w:hAnsi="Times New Roman" w:cs="Times New Roman"/>
          <w:b/>
          <w:i/>
          <w:sz w:val="24"/>
          <w:szCs w:val="24"/>
        </w:rPr>
      </w:pPr>
      <w:r w:rsidRPr="00565E00">
        <w:rPr>
          <w:rFonts w:ascii="Times New Roman" w:hAnsi="Times New Roman" w:cs="Times New Roman"/>
          <w:b/>
          <w:sz w:val="24"/>
          <w:szCs w:val="24"/>
        </w:rPr>
        <w:lastRenderedPageBreak/>
        <w:t xml:space="preserve">Hasil Uji Validitas </w:t>
      </w:r>
      <w:r w:rsidRPr="00565E00">
        <w:rPr>
          <w:rFonts w:ascii="Times New Roman" w:hAnsi="Times New Roman" w:cs="Times New Roman"/>
          <w:b/>
          <w:i/>
          <w:sz w:val="24"/>
          <w:szCs w:val="24"/>
        </w:rPr>
        <w:t>Services</w:t>
      </w:r>
    </w:p>
    <w:tbl>
      <w:tblPr>
        <w:tblW w:w="6791" w:type="dxa"/>
        <w:tblInd w:w="12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91"/>
        <w:gridCol w:w="1475"/>
        <w:gridCol w:w="1475"/>
        <w:gridCol w:w="1475"/>
        <w:gridCol w:w="1475"/>
      </w:tblGrid>
      <w:tr w:rsidR="00551C43" w:rsidTr="006D4412">
        <w:trPr>
          <w:cantSplit/>
        </w:trPr>
        <w:tc>
          <w:tcPr>
            <w:tcW w:w="891" w:type="dxa"/>
            <w:tcBorders>
              <w:top w:val="single" w:sz="16" w:space="0" w:color="000000"/>
              <w:left w:val="single" w:sz="16" w:space="0" w:color="000000"/>
              <w:bottom w:val="single" w:sz="16" w:space="0" w:color="000000"/>
              <w:right w:val="single" w:sz="16" w:space="0" w:color="000000"/>
            </w:tcBorders>
            <w:shd w:val="clear" w:color="auto" w:fill="FFFFFF"/>
          </w:tcPr>
          <w:p w:rsidR="00551C43" w:rsidRDefault="00551C43" w:rsidP="006D4412">
            <w:pPr>
              <w:rPr>
                <w:rFonts w:ascii="Times New Roman" w:hAnsi="Times New Roman" w:cs="Times New Roman"/>
                <w:sz w:val="24"/>
                <w:szCs w:val="24"/>
              </w:rPr>
            </w:pPr>
          </w:p>
        </w:tc>
        <w:tc>
          <w:tcPr>
            <w:tcW w:w="1475" w:type="dxa"/>
            <w:tcBorders>
              <w:top w:val="single" w:sz="16" w:space="0" w:color="000000"/>
              <w:left w:val="single" w:sz="16" w:space="0" w:color="000000"/>
              <w:bottom w:val="single" w:sz="16" w:space="0" w:color="000000"/>
            </w:tcBorders>
            <w:shd w:val="clear" w:color="auto" w:fill="FFFFFF"/>
          </w:tcPr>
          <w:p w:rsidR="00551C43" w:rsidRDefault="00551C43" w:rsidP="006D4412">
            <w:pPr>
              <w:spacing w:line="320" w:lineRule="atLeast"/>
              <w:ind w:left="60" w:right="60"/>
              <w:jc w:val="center"/>
              <w:rPr>
                <w:rFonts w:ascii="Arial" w:hAnsi="Arial" w:cs="Arial"/>
                <w:sz w:val="18"/>
                <w:szCs w:val="18"/>
              </w:rPr>
            </w:pPr>
            <w:r>
              <w:rPr>
                <w:rFonts w:ascii="Arial" w:hAnsi="Arial" w:cs="Arial"/>
                <w:sz w:val="18"/>
                <w:szCs w:val="18"/>
              </w:rPr>
              <w:t>Scale Mean if Item Deleted</w:t>
            </w:r>
          </w:p>
        </w:tc>
        <w:tc>
          <w:tcPr>
            <w:tcW w:w="1475" w:type="dxa"/>
            <w:tcBorders>
              <w:top w:val="single" w:sz="16" w:space="0" w:color="000000"/>
              <w:bottom w:val="single" w:sz="16" w:space="0" w:color="000000"/>
            </w:tcBorders>
            <w:shd w:val="clear" w:color="auto" w:fill="FFFFFF"/>
          </w:tcPr>
          <w:p w:rsidR="00551C43" w:rsidRDefault="00551C43" w:rsidP="006D4412">
            <w:pPr>
              <w:spacing w:line="320" w:lineRule="atLeast"/>
              <w:ind w:left="60" w:right="60"/>
              <w:jc w:val="center"/>
              <w:rPr>
                <w:rFonts w:ascii="Arial" w:hAnsi="Arial" w:cs="Arial"/>
                <w:sz w:val="18"/>
                <w:szCs w:val="18"/>
              </w:rPr>
            </w:pPr>
            <w:r>
              <w:rPr>
                <w:rFonts w:ascii="Arial" w:hAnsi="Arial" w:cs="Arial"/>
                <w:sz w:val="18"/>
                <w:szCs w:val="18"/>
              </w:rPr>
              <w:t>Scale Variance if Item Deleted</w:t>
            </w:r>
          </w:p>
        </w:tc>
        <w:tc>
          <w:tcPr>
            <w:tcW w:w="1475" w:type="dxa"/>
            <w:tcBorders>
              <w:top w:val="single" w:sz="16" w:space="0" w:color="000000"/>
              <w:bottom w:val="single" w:sz="16" w:space="0" w:color="000000"/>
            </w:tcBorders>
            <w:shd w:val="clear" w:color="auto" w:fill="FFFFFF"/>
          </w:tcPr>
          <w:p w:rsidR="00551C43" w:rsidRDefault="00551C43" w:rsidP="006D4412">
            <w:pPr>
              <w:spacing w:line="320" w:lineRule="atLeast"/>
              <w:ind w:left="60" w:right="60"/>
              <w:jc w:val="center"/>
              <w:rPr>
                <w:rFonts w:ascii="Arial" w:hAnsi="Arial" w:cs="Arial"/>
                <w:sz w:val="18"/>
                <w:szCs w:val="18"/>
              </w:rPr>
            </w:pPr>
            <w:r>
              <w:rPr>
                <w:rFonts w:ascii="Arial" w:hAnsi="Arial" w:cs="Arial"/>
                <w:sz w:val="18"/>
                <w:szCs w:val="18"/>
              </w:rPr>
              <w:t>Corrected Item-Total Correlation</w:t>
            </w:r>
          </w:p>
        </w:tc>
        <w:tc>
          <w:tcPr>
            <w:tcW w:w="1475" w:type="dxa"/>
            <w:tcBorders>
              <w:top w:val="single" w:sz="16" w:space="0" w:color="000000"/>
              <w:bottom w:val="single" w:sz="16" w:space="0" w:color="000000"/>
              <w:right w:val="single" w:sz="16" w:space="0" w:color="000000"/>
            </w:tcBorders>
            <w:shd w:val="clear" w:color="auto" w:fill="FFFFFF"/>
          </w:tcPr>
          <w:p w:rsidR="00551C43" w:rsidRDefault="00551C43" w:rsidP="006D4412">
            <w:pPr>
              <w:spacing w:line="320" w:lineRule="atLeast"/>
              <w:ind w:left="60" w:right="60"/>
              <w:jc w:val="center"/>
              <w:rPr>
                <w:rFonts w:ascii="Arial" w:hAnsi="Arial" w:cs="Arial"/>
                <w:sz w:val="18"/>
                <w:szCs w:val="18"/>
              </w:rPr>
            </w:pPr>
            <w:r>
              <w:rPr>
                <w:rFonts w:ascii="Arial" w:hAnsi="Arial" w:cs="Arial"/>
                <w:sz w:val="18"/>
                <w:szCs w:val="18"/>
              </w:rPr>
              <w:t>Cronbach's Alpha if Item Deleted</w:t>
            </w:r>
          </w:p>
        </w:tc>
      </w:tr>
      <w:tr w:rsidR="00551C43" w:rsidTr="006D4412">
        <w:trPr>
          <w:cantSplit/>
        </w:trPr>
        <w:tc>
          <w:tcPr>
            <w:tcW w:w="891" w:type="dxa"/>
            <w:tcBorders>
              <w:top w:val="single" w:sz="16" w:space="0" w:color="000000"/>
              <w:left w:val="single" w:sz="16" w:space="0" w:color="000000"/>
              <w:bottom w:val="nil"/>
              <w:right w:val="single" w:sz="16" w:space="0" w:color="000000"/>
            </w:tcBorders>
            <w:shd w:val="clear" w:color="auto" w:fill="FFFFFF"/>
            <w:vAlign w:val="center"/>
          </w:tcPr>
          <w:p w:rsidR="00551C43" w:rsidRDefault="00551C43" w:rsidP="006D4412">
            <w:pPr>
              <w:spacing w:line="320" w:lineRule="atLeast"/>
              <w:ind w:left="60" w:right="60"/>
              <w:rPr>
                <w:rFonts w:ascii="Arial" w:hAnsi="Arial" w:cs="Arial"/>
                <w:sz w:val="18"/>
                <w:szCs w:val="18"/>
              </w:rPr>
            </w:pPr>
            <w:r>
              <w:rPr>
                <w:rFonts w:ascii="Arial" w:hAnsi="Arial" w:cs="Arial"/>
                <w:sz w:val="18"/>
                <w:szCs w:val="18"/>
              </w:rPr>
              <w:t>SE1</w:t>
            </w:r>
          </w:p>
        </w:tc>
        <w:tc>
          <w:tcPr>
            <w:tcW w:w="1475" w:type="dxa"/>
            <w:tcBorders>
              <w:top w:val="single" w:sz="16" w:space="0" w:color="000000"/>
              <w:left w:val="single" w:sz="16" w:space="0" w:color="000000"/>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61,170</w:t>
            </w:r>
          </w:p>
        </w:tc>
        <w:tc>
          <w:tcPr>
            <w:tcW w:w="1475" w:type="dxa"/>
            <w:tcBorders>
              <w:top w:val="single" w:sz="16" w:space="0" w:color="000000"/>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103,496</w:t>
            </w:r>
          </w:p>
        </w:tc>
        <w:tc>
          <w:tcPr>
            <w:tcW w:w="1475" w:type="dxa"/>
            <w:tcBorders>
              <w:top w:val="single" w:sz="16" w:space="0" w:color="000000"/>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,786</w:t>
            </w:r>
          </w:p>
        </w:tc>
        <w:tc>
          <w:tcPr>
            <w:tcW w:w="1475" w:type="dxa"/>
            <w:tcBorders>
              <w:top w:val="single" w:sz="16" w:space="0" w:color="000000"/>
              <w:bottom w:val="nil"/>
              <w:right w:val="single" w:sz="16" w:space="0" w:color="000000"/>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,725</w:t>
            </w:r>
          </w:p>
        </w:tc>
      </w:tr>
      <w:tr w:rsidR="00551C43" w:rsidTr="006D4412">
        <w:trPr>
          <w:cantSplit/>
        </w:trPr>
        <w:tc>
          <w:tcPr>
            <w:tcW w:w="891" w:type="dxa"/>
            <w:tcBorders>
              <w:top w:val="nil"/>
              <w:left w:val="single" w:sz="16" w:space="0" w:color="000000"/>
              <w:bottom w:val="nil"/>
              <w:right w:val="single" w:sz="16" w:space="0" w:color="000000"/>
            </w:tcBorders>
            <w:shd w:val="clear" w:color="auto" w:fill="FFFFFF"/>
            <w:vAlign w:val="center"/>
          </w:tcPr>
          <w:p w:rsidR="00551C43" w:rsidRDefault="00551C43" w:rsidP="006D4412">
            <w:pPr>
              <w:spacing w:line="320" w:lineRule="atLeast"/>
              <w:ind w:left="60" w:right="60"/>
              <w:rPr>
                <w:rFonts w:ascii="Arial" w:hAnsi="Arial" w:cs="Arial"/>
                <w:sz w:val="18"/>
                <w:szCs w:val="18"/>
              </w:rPr>
            </w:pPr>
            <w:r>
              <w:rPr>
                <w:rFonts w:ascii="Arial" w:hAnsi="Arial" w:cs="Arial"/>
                <w:sz w:val="18"/>
                <w:szCs w:val="18"/>
              </w:rPr>
              <w:t>SE2</w:t>
            </w:r>
          </w:p>
        </w:tc>
        <w:tc>
          <w:tcPr>
            <w:tcW w:w="1475" w:type="dxa"/>
            <w:tcBorders>
              <w:top w:val="nil"/>
              <w:left w:val="single" w:sz="16" w:space="0" w:color="000000"/>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61,050</w:t>
            </w:r>
          </w:p>
        </w:tc>
        <w:tc>
          <w:tcPr>
            <w:tcW w:w="1475" w:type="dxa"/>
            <w:tcBorders>
              <w:top w:val="nil"/>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105,260</w:t>
            </w:r>
          </w:p>
        </w:tc>
        <w:tc>
          <w:tcPr>
            <w:tcW w:w="1475" w:type="dxa"/>
            <w:tcBorders>
              <w:top w:val="nil"/>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,732</w:t>
            </w:r>
          </w:p>
        </w:tc>
        <w:tc>
          <w:tcPr>
            <w:tcW w:w="1475" w:type="dxa"/>
            <w:tcBorders>
              <w:top w:val="nil"/>
              <w:bottom w:val="nil"/>
              <w:right w:val="single" w:sz="16" w:space="0" w:color="000000"/>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,731</w:t>
            </w:r>
          </w:p>
        </w:tc>
      </w:tr>
      <w:tr w:rsidR="00551C43" w:rsidTr="006D4412">
        <w:trPr>
          <w:cantSplit/>
        </w:trPr>
        <w:tc>
          <w:tcPr>
            <w:tcW w:w="891" w:type="dxa"/>
            <w:tcBorders>
              <w:top w:val="nil"/>
              <w:left w:val="single" w:sz="16" w:space="0" w:color="000000"/>
              <w:bottom w:val="nil"/>
              <w:right w:val="single" w:sz="16" w:space="0" w:color="000000"/>
            </w:tcBorders>
            <w:shd w:val="clear" w:color="auto" w:fill="FFFFFF"/>
            <w:vAlign w:val="center"/>
          </w:tcPr>
          <w:p w:rsidR="00551C43" w:rsidRDefault="00551C43" w:rsidP="006D4412">
            <w:pPr>
              <w:spacing w:line="320" w:lineRule="atLeast"/>
              <w:ind w:left="60" w:right="60"/>
              <w:rPr>
                <w:rFonts w:ascii="Arial" w:hAnsi="Arial" w:cs="Arial"/>
                <w:sz w:val="18"/>
                <w:szCs w:val="18"/>
              </w:rPr>
            </w:pPr>
            <w:r>
              <w:rPr>
                <w:rFonts w:ascii="Arial" w:hAnsi="Arial" w:cs="Arial"/>
                <w:sz w:val="18"/>
                <w:szCs w:val="18"/>
              </w:rPr>
              <w:t>SE3</w:t>
            </w:r>
          </w:p>
        </w:tc>
        <w:tc>
          <w:tcPr>
            <w:tcW w:w="1475" w:type="dxa"/>
            <w:tcBorders>
              <w:top w:val="nil"/>
              <w:left w:val="single" w:sz="16" w:space="0" w:color="000000"/>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61,100</w:t>
            </w:r>
          </w:p>
        </w:tc>
        <w:tc>
          <w:tcPr>
            <w:tcW w:w="1475" w:type="dxa"/>
            <w:tcBorders>
              <w:top w:val="nil"/>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107,727</w:t>
            </w:r>
          </w:p>
        </w:tc>
        <w:tc>
          <w:tcPr>
            <w:tcW w:w="1475" w:type="dxa"/>
            <w:tcBorders>
              <w:top w:val="nil"/>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,660</w:t>
            </w:r>
          </w:p>
        </w:tc>
        <w:tc>
          <w:tcPr>
            <w:tcW w:w="1475" w:type="dxa"/>
            <w:tcBorders>
              <w:top w:val="nil"/>
              <w:bottom w:val="nil"/>
              <w:right w:val="single" w:sz="16" w:space="0" w:color="000000"/>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,738</w:t>
            </w:r>
          </w:p>
        </w:tc>
      </w:tr>
      <w:tr w:rsidR="00551C43" w:rsidTr="006D4412">
        <w:trPr>
          <w:cantSplit/>
        </w:trPr>
        <w:tc>
          <w:tcPr>
            <w:tcW w:w="891" w:type="dxa"/>
            <w:tcBorders>
              <w:top w:val="nil"/>
              <w:left w:val="single" w:sz="16" w:space="0" w:color="000000"/>
              <w:bottom w:val="nil"/>
              <w:right w:val="single" w:sz="16" w:space="0" w:color="000000"/>
            </w:tcBorders>
            <w:shd w:val="clear" w:color="auto" w:fill="FFFFFF"/>
            <w:vAlign w:val="center"/>
          </w:tcPr>
          <w:p w:rsidR="00551C43" w:rsidRDefault="00551C43" w:rsidP="006D4412">
            <w:pPr>
              <w:spacing w:line="320" w:lineRule="atLeast"/>
              <w:ind w:left="60" w:right="60"/>
              <w:rPr>
                <w:rFonts w:ascii="Arial" w:hAnsi="Arial" w:cs="Arial"/>
                <w:sz w:val="18"/>
                <w:szCs w:val="18"/>
              </w:rPr>
            </w:pPr>
            <w:r>
              <w:rPr>
                <w:rFonts w:ascii="Arial" w:hAnsi="Arial" w:cs="Arial"/>
                <w:sz w:val="18"/>
                <w:szCs w:val="18"/>
              </w:rPr>
              <w:t>SE4</w:t>
            </w:r>
          </w:p>
        </w:tc>
        <w:tc>
          <w:tcPr>
            <w:tcW w:w="1475" w:type="dxa"/>
            <w:tcBorders>
              <w:top w:val="nil"/>
              <w:left w:val="single" w:sz="16" w:space="0" w:color="000000"/>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61,510</w:t>
            </w:r>
          </w:p>
        </w:tc>
        <w:tc>
          <w:tcPr>
            <w:tcW w:w="1475" w:type="dxa"/>
            <w:tcBorders>
              <w:top w:val="nil"/>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108,434</w:t>
            </w:r>
          </w:p>
        </w:tc>
        <w:tc>
          <w:tcPr>
            <w:tcW w:w="1475" w:type="dxa"/>
            <w:tcBorders>
              <w:top w:val="nil"/>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,612</w:t>
            </w:r>
          </w:p>
        </w:tc>
        <w:tc>
          <w:tcPr>
            <w:tcW w:w="1475" w:type="dxa"/>
            <w:tcBorders>
              <w:top w:val="nil"/>
              <w:bottom w:val="nil"/>
              <w:right w:val="single" w:sz="16" w:space="0" w:color="000000"/>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,741</w:t>
            </w:r>
          </w:p>
        </w:tc>
      </w:tr>
      <w:tr w:rsidR="00551C43" w:rsidTr="006D4412">
        <w:trPr>
          <w:cantSplit/>
        </w:trPr>
        <w:tc>
          <w:tcPr>
            <w:tcW w:w="891" w:type="dxa"/>
            <w:tcBorders>
              <w:top w:val="nil"/>
              <w:left w:val="single" w:sz="16" w:space="0" w:color="000000"/>
              <w:bottom w:val="nil"/>
              <w:right w:val="single" w:sz="16" w:space="0" w:color="000000"/>
            </w:tcBorders>
            <w:shd w:val="clear" w:color="auto" w:fill="FFFFFF"/>
            <w:vAlign w:val="center"/>
          </w:tcPr>
          <w:p w:rsidR="00551C43" w:rsidRDefault="00551C43" w:rsidP="006D4412">
            <w:pPr>
              <w:spacing w:line="320" w:lineRule="atLeast"/>
              <w:ind w:left="60" w:right="60"/>
              <w:rPr>
                <w:rFonts w:ascii="Arial" w:hAnsi="Arial" w:cs="Arial"/>
                <w:sz w:val="18"/>
                <w:szCs w:val="18"/>
              </w:rPr>
            </w:pPr>
            <w:r>
              <w:rPr>
                <w:rFonts w:ascii="Arial" w:hAnsi="Arial" w:cs="Arial"/>
                <w:sz w:val="18"/>
                <w:szCs w:val="18"/>
              </w:rPr>
              <w:t>SE5</w:t>
            </w:r>
          </w:p>
        </w:tc>
        <w:tc>
          <w:tcPr>
            <w:tcW w:w="1475" w:type="dxa"/>
            <w:tcBorders>
              <w:top w:val="nil"/>
              <w:left w:val="single" w:sz="16" w:space="0" w:color="000000"/>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61,420</w:t>
            </w:r>
          </w:p>
        </w:tc>
        <w:tc>
          <w:tcPr>
            <w:tcW w:w="1475" w:type="dxa"/>
            <w:tcBorders>
              <w:top w:val="nil"/>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108,670</w:t>
            </w:r>
          </w:p>
        </w:tc>
        <w:tc>
          <w:tcPr>
            <w:tcW w:w="1475" w:type="dxa"/>
            <w:tcBorders>
              <w:top w:val="nil"/>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,682</w:t>
            </w:r>
          </w:p>
        </w:tc>
        <w:tc>
          <w:tcPr>
            <w:tcW w:w="1475" w:type="dxa"/>
            <w:tcBorders>
              <w:top w:val="nil"/>
              <w:bottom w:val="nil"/>
              <w:right w:val="single" w:sz="16" w:space="0" w:color="000000"/>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,740</w:t>
            </w:r>
          </w:p>
        </w:tc>
      </w:tr>
      <w:tr w:rsidR="00551C43" w:rsidTr="006D4412">
        <w:trPr>
          <w:cantSplit/>
        </w:trPr>
        <w:tc>
          <w:tcPr>
            <w:tcW w:w="891" w:type="dxa"/>
            <w:tcBorders>
              <w:top w:val="nil"/>
              <w:left w:val="single" w:sz="16" w:space="0" w:color="000000"/>
              <w:bottom w:val="nil"/>
              <w:right w:val="single" w:sz="16" w:space="0" w:color="000000"/>
            </w:tcBorders>
            <w:shd w:val="clear" w:color="auto" w:fill="FFFFFF"/>
            <w:vAlign w:val="center"/>
          </w:tcPr>
          <w:p w:rsidR="00551C43" w:rsidRDefault="00551C43" w:rsidP="006D4412">
            <w:pPr>
              <w:spacing w:line="320" w:lineRule="atLeast"/>
              <w:ind w:left="60" w:right="60"/>
              <w:rPr>
                <w:rFonts w:ascii="Arial" w:hAnsi="Arial" w:cs="Arial"/>
                <w:sz w:val="18"/>
                <w:szCs w:val="18"/>
              </w:rPr>
            </w:pPr>
            <w:r>
              <w:rPr>
                <w:rFonts w:ascii="Arial" w:hAnsi="Arial" w:cs="Arial"/>
                <w:sz w:val="18"/>
                <w:szCs w:val="18"/>
              </w:rPr>
              <w:t>SE6</w:t>
            </w:r>
          </w:p>
        </w:tc>
        <w:tc>
          <w:tcPr>
            <w:tcW w:w="1475" w:type="dxa"/>
            <w:tcBorders>
              <w:top w:val="nil"/>
              <w:left w:val="single" w:sz="16" w:space="0" w:color="000000"/>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61,400</w:t>
            </w:r>
          </w:p>
        </w:tc>
        <w:tc>
          <w:tcPr>
            <w:tcW w:w="1475" w:type="dxa"/>
            <w:tcBorders>
              <w:top w:val="nil"/>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109,556</w:t>
            </w:r>
          </w:p>
        </w:tc>
        <w:tc>
          <w:tcPr>
            <w:tcW w:w="1475" w:type="dxa"/>
            <w:tcBorders>
              <w:top w:val="nil"/>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,631</w:t>
            </w:r>
          </w:p>
        </w:tc>
        <w:tc>
          <w:tcPr>
            <w:tcW w:w="1475" w:type="dxa"/>
            <w:tcBorders>
              <w:top w:val="nil"/>
              <w:bottom w:val="nil"/>
              <w:right w:val="single" w:sz="16" w:space="0" w:color="000000"/>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,743</w:t>
            </w:r>
          </w:p>
        </w:tc>
      </w:tr>
      <w:tr w:rsidR="00551C43" w:rsidTr="006D4412">
        <w:trPr>
          <w:cantSplit/>
        </w:trPr>
        <w:tc>
          <w:tcPr>
            <w:tcW w:w="891" w:type="dxa"/>
            <w:tcBorders>
              <w:top w:val="nil"/>
              <w:left w:val="single" w:sz="16" w:space="0" w:color="000000"/>
              <w:bottom w:val="nil"/>
              <w:right w:val="single" w:sz="16" w:space="0" w:color="000000"/>
            </w:tcBorders>
            <w:shd w:val="clear" w:color="auto" w:fill="FFFFFF"/>
            <w:vAlign w:val="center"/>
          </w:tcPr>
          <w:p w:rsidR="00551C43" w:rsidRDefault="00551C43" w:rsidP="006D4412">
            <w:pPr>
              <w:spacing w:line="320" w:lineRule="atLeast"/>
              <w:ind w:left="60" w:right="60"/>
              <w:rPr>
                <w:rFonts w:ascii="Arial" w:hAnsi="Arial" w:cs="Arial"/>
                <w:sz w:val="18"/>
                <w:szCs w:val="18"/>
              </w:rPr>
            </w:pPr>
            <w:r>
              <w:rPr>
                <w:rFonts w:ascii="Arial" w:hAnsi="Arial" w:cs="Arial"/>
                <w:sz w:val="18"/>
                <w:szCs w:val="18"/>
              </w:rPr>
              <w:t>SE7</w:t>
            </w:r>
          </w:p>
        </w:tc>
        <w:tc>
          <w:tcPr>
            <w:tcW w:w="1475" w:type="dxa"/>
            <w:tcBorders>
              <w:top w:val="nil"/>
              <w:left w:val="single" w:sz="16" w:space="0" w:color="000000"/>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61,230</w:t>
            </w:r>
          </w:p>
        </w:tc>
        <w:tc>
          <w:tcPr>
            <w:tcW w:w="1475" w:type="dxa"/>
            <w:tcBorders>
              <w:top w:val="nil"/>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105,916</w:t>
            </w:r>
          </w:p>
        </w:tc>
        <w:tc>
          <w:tcPr>
            <w:tcW w:w="1475" w:type="dxa"/>
            <w:tcBorders>
              <w:top w:val="nil"/>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,730</w:t>
            </w:r>
          </w:p>
        </w:tc>
        <w:tc>
          <w:tcPr>
            <w:tcW w:w="1475" w:type="dxa"/>
            <w:tcBorders>
              <w:top w:val="nil"/>
              <w:bottom w:val="nil"/>
              <w:right w:val="single" w:sz="16" w:space="0" w:color="000000"/>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,733</w:t>
            </w:r>
          </w:p>
        </w:tc>
      </w:tr>
      <w:tr w:rsidR="00551C43" w:rsidTr="006D4412">
        <w:trPr>
          <w:cantSplit/>
        </w:trPr>
        <w:tc>
          <w:tcPr>
            <w:tcW w:w="891" w:type="dxa"/>
            <w:tcBorders>
              <w:top w:val="nil"/>
              <w:left w:val="single" w:sz="16" w:space="0" w:color="000000"/>
              <w:bottom w:val="nil"/>
              <w:right w:val="single" w:sz="16" w:space="0" w:color="000000"/>
            </w:tcBorders>
            <w:shd w:val="clear" w:color="auto" w:fill="FFFFFF"/>
            <w:vAlign w:val="center"/>
          </w:tcPr>
          <w:p w:rsidR="00551C43" w:rsidRDefault="00551C43" w:rsidP="006D4412">
            <w:pPr>
              <w:spacing w:line="320" w:lineRule="atLeast"/>
              <w:ind w:left="60" w:right="60"/>
              <w:rPr>
                <w:rFonts w:ascii="Arial" w:hAnsi="Arial" w:cs="Arial"/>
                <w:sz w:val="18"/>
                <w:szCs w:val="18"/>
              </w:rPr>
            </w:pPr>
            <w:r>
              <w:rPr>
                <w:rFonts w:ascii="Arial" w:hAnsi="Arial" w:cs="Arial"/>
                <w:sz w:val="18"/>
                <w:szCs w:val="18"/>
              </w:rPr>
              <w:t>SE8</w:t>
            </w:r>
          </w:p>
        </w:tc>
        <w:tc>
          <w:tcPr>
            <w:tcW w:w="1475" w:type="dxa"/>
            <w:tcBorders>
              <w:top w:val="nil"/>
              <w:left w:val="single" w:sz="16" w:space="0" w:color="000000"/>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61,650</w:t>
            </w:r>
          </w:p>
        </w:tc>
        <w:tc>
          <w:tcPr>
            <w:tcW w:w="1475" w:type="dxa"/>
            <w:tcBorders>
              <w:top w:val="nil"/>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112,896</w:t>
            </w:r>
          </w:p>
        </w:tc>
        <w:tc>
          <w:tcPr>
            <w:tcW w:w="1475" w:type="dxa"/>
            <w:tcBorders>
              <w:top w:val="nil"/>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,453</w:t>
            </w:r>
          </w:p>
        </w:tc>
        <w:tc>
          <w:tcPr>
            <w:tcW w:w="1475" w:type="dxa"/>
            <w:tcBorders>
              <w:top w:val="nil"/>
              <w:bottom w:val="nil"/>
              <w:right w:val="single" w:sz="16" w:space="0" w:color="000000"/>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,754</w:t>
            </w:r>
          </w:p>
        </w:tc>
      </w:tr>
      <w:tr w:rsidR="00551C43" w:rsidTr="006D4412">
        <w:trPr>
          <w:cantSplit/>
        </w:trPr>
        <w:tc>
          <w:tcPr>
            <w:tcW w:w="891" w:type="dxa"/>
            <w:tcBorders>
              <w:top w:val="nil"/>
              <w:left w:val="single" w:sz="16" w:space="0" w:color="000000"/>
              <w:bottom w:val="nil"/>
              <w:right w:val="single" w:sz="16" w:space="0" w:color="000000"/>
            </w:tcBorders>
            <w:shd w:val="clear" w:color="auto" w:fill="FFFFFF"/>
            <w:vAlign w:val="center"/>
          </w:tcPr>
          <w:p w:rsidR="00551C43" w:rsidRDefault="00551C43" w:rsidP="006D4412">
            <w:pPr>
              <w:spacing w:line="320" w:lineRule="atLeast"/>
              <w:ind w:left="60" w:right="60"/>
              <w:rPr>
                <w:rFonts w:ascii="Arial" w:hAnsi="Arial" w:cs="Arial"/>
                <w:sz w:val="18"/>
                <w:szCs w:val="18"/>
              </w:rPr>
            </w:pPr>
            <w:r>
              <w:rPr>
                <w:rFonts w:ascii="Arial" w:hAnsi="Arial" w:cs="Arial"/>
                <w:sz w:val="18"/>
                <w:szCs w:val="18"/>
              </w:rPr>
              <w:t>SE9</w:t>
            </w:r>
          </w:p>
        </w:tc>
        <w:tc>
          <w:tcPr>
            <w:tcW w:w="1475" w:type="dxa"/>
            <w:tcBorders>
              <w:top w:val="nil"/>
              <w:left w:val="single" w:sz="16" w:space="0" w:color="000000"/>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61,800</w:t>
            </w:r>
          </w:p>
        </w:tc>
        <w:tc>
          <w:tcPr>
            <w:tcW w:w="1475" w:type="dxa"/>
            <w:tcBorders>
              <w:top w:val="nil"/>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118,162</w:t>
            </w:r>
          </w:p>
        </w:tc>
        <w:tc>
          <w:tcPr>
            <w:tcW w:w="1475" w:type="dxa"/>
            <w:tcBorders>
              <w:top w:val="nil"/>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,209</w:t>
            </w:r>
          </w:p>
        </w:tc>
        <w:tc>
          <w:tcPr>
            <w:tcW w:w="1475" w:type="dxa"/>
            <w:tcBorders>
              <w:top w:val="nil"/>
              <w:bottom w:val="nil"/>
              <w:right w:val="single" w:sz="16" w:space="0" w:color="000000"/>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,768</w:t>
            </w:r>
          </w:p>
        </w:tc>
      </w:tr>
      <w:tr w:rsidR="00551C43" w:rsidTr="006D4412">
        <w:trPr>
          <w:cantSplit/>
        </w:trPr>
        <w:tc>
          <w:tcPr>
            <w:tcW w:w="891" w:type="dxa"/>
            <w:tcBorders>
              <w:top w:val="nil"/>
              <w:left w:val="single" w:sz="16" w:space="0" w:color="000000"/>
              <w:bottom w:val="single" w:sz="16" w:space="0" w:color="000000"/>
              <w:right w:val="single" w:sz="16" w:space="0" w:color="000000"/>
            </w:tcBorders>
            <w:shd w:val="clear" w:color="auto" w:fill="FFFFFF"/>
            <w:vAlign w:val="center"/>
          </w:tcPr>
          <w:p w:rsidR="00551C43" w:rsidRDefault="00551C43" w:rsidP="006D4412">
            <w:pPr>
              <w:spacing w:line="320" w:lineRule="atLeast"/>
              <w:ind w:left="60" w:right="60"/>
              <w:rPr>
                <w:rFonts w:ascii="Arial" w:hAnsi="Arial" w:cs="Arial"/>
                <w:sz w:val="18"/>
                <w:szCs w:val="18"/>
              </w:rPr>
            </w:pPr>
            <w:r>
              <w:rPr>
                <w:rFonts w:ascii="Arial" w:hAnsi="Arial" w:cs="Arial"/>
                <w:sz w:val="18"/>
                <w:szCs w:val="18"/>
              </w:rPr>
              <w:t>Service</w:t>
            </w:r>
          </w:p>
        </w:tc>
        <w:tc>
          <w:tcPr>
            <w:tcW w:w="1475" w:type="dxa"/>
            <w:tcBorders>
              <w:top w:val="nil"/>
              <w:left w:val="single" w:sz="16" w:space="0" w:color="000000"/>
              <w:bottom w:val="single" w:sz="16" w:space="0" w:color="000000"/>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32,490</w:t>
            </w:r>
          </w:p>
        </w:tc>
        <w:tc>
          <w:tcPr>
            <w:tcW w:w="1475" w:type="dxa"/>
            <w:tcBorders>
              <w:top w:val="nil"/>
              <w:bottom w:val="single" w:sz="16" w:space="0" w:color="000000"/>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30,394</w:t>
            </w:r>
          </w:p>
        </w:tc>
        <w:tc>
          <w:tcPr>
            <w:tcW w:w="1475" w:type="dxa"/>
            <w:tcBorders>
              <w:top w:val="nil"/>
              <w:bottom w:val="single" w:sz="16" w:space="0" w:color="000000"/>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1,000</w:t>
            </w:r>
          </w:p>
        </w:tc>
        <w:tc>
          <w:tcPr>
            <w:tcW w:w="1475" w:type="dxa"/>
            <w:tcBorders>
              <w:top w:val="nil"/>
              <w:bottom w:val="single" w:sz="16" w:space="0" w:color="000000"/>
              <w:right w:val="single" w:sz="16" w:space="0" w:color="000000"/>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,847</w:t>
            </w:r>
          </w:p>
        </w:tc>
      </w:tr>
    </w:tbl>
    <w:p w:rsidR="00551C43" w:rsidRDefault="00551C43" w:rsidP="00551C43">
      <w:pPr>
        <w:spacing w:line="400" w:lineRule="atLeast"/>
        <w:rPr>
          <w:rFonts w:ascii="Times New Roman" w:hAnsi="Times New Roman" w:cs="Times New Roman"/>
          <w:sz w:val="24"/>
          <w:szCs w:val="24"/>
        </w:rPr>
      </w:pPr>
    </w:p>
    <w:p w:rsidR="00551C43" w:rsidRDefault="00551C43" w:rsidP="00551C43">
      <w:pPr>
        <w:spacing w:line="360" w:lineRule="auto"/>
        <w:jc w:val="center"/>
        <w:rPr>
          <w:rFonts w:ascii="Times New Roman" w:hAnsi="Times New Roman" w:cs="Times New Roman"/>
          <w:sz w:val="24"/>
          <w:szCs w:val="24"/>
        </w:rPr>
      </w:pPr>
    </w:p>
    <w:p w:rsidR="00551C43" w:rsidRPr="00565E00" w:rsidRDefault="00551C43" w:rsidP="00551C43">
      <w:pPr>
        <w:spacing w:line="360" w:lineRule="auto"/>
        <w:jc w:val="center"/>
        <w:rPr>
          <w:rFonts w:ascii="Times New Roman" w:hAnsi="Times New Roman" w:cs="Times New Roman"/>
          <w:b/>
          <w:i/>
          <w:sz w:val="24"/>
          <w:szCs w:val="24"/>
        </w:rPr>
      </w:pPr>
      <w:r w:rsidRPr="00565E00">
        <w:rPr>
          <w:rFonts w:ascii="Times New Roman" w:hAnsi="Times New Roman" w:cs="Times New Roman"/>
          <w:b/>
          <w:sz w:val="24"/>
          <w:szCs w:val="24"/>
        </w:rPr>
        <w:t xml:space="preserve">Hasil Uji Reliabilitas </w:t>
      </w:r>
      <w:r w:rsidRPr="00565E00">
        <w:rPr>
          <w:rFonts w:ascii="Times New Roman" w:hAnsi="Times New Roman" w:cs="Times New Roman"/>
          <w:b/>
          <w:i/>
          <w:sz w:val="24"/>
          <w:szCs w:val="24"/>
        </w:rPr>
        <w:t>Services</w:t>
      </w:r>
    </w:p>
    <w:tbl>
      <w:tblPr>
        <w:tblW w:w="2667" w:type="dxa"/>
        <w:tblInd w:w="33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07"/>
        <w:gridCol w:w="1160"/>
      </w:tblGrid>
      <w:tr w:rsidR="00551C43" w:rsidTr="006D4412">
        <w:trPr>
          <w:cantSplit/>
        </w:trPr>
        <w:tc>
          <w:tcPr>
            <w:tcW w:w="1507" w:type="dxa"/>
            <w:tcBorders>
              <w:top w:val="single" w:sz="16" w:space="0" w:color="000000"/>
              <w:left w:val="single" w:sz="16" w:space="0" w:color="000000"/>
              <w:bottom w:val="single" w:sz="16" w:space="0" w:color="000000"/>
            </w:tcBorders>
            <w:shd w:val="clear" w:color="auto" w:fill="FFFFFF"/>
          </w:tcPr>
          <w:p w:rsidR="00551C43" w:rsidRDefault="00551C43" w:rsidP="006D4412">
            <w:pPr>
              <w:spacing w:line="320" w:lineRule="atLeast"/>
              <w:ind w:left="60" w:right="60"/>
              <w:jc w:val="center"/>
              <w:rPr>
                <w:rFonts w:ascii="Arial" w:hAnsi="Arial" w:cs="Arial"/>
                <w:sz w:val="18"/>
                <w:szCs w:val="18"/>
              </w:rPr>
            </w:pPr>
            <w:r>
              <w:rPr>
                <w:rFonts w:ascii="Arial" w:hAnsi="Arial" w:cs="Arial"/>
                <w:sz w:val="18"/>
                <w:szCs w:val="18"/>
              </w:rPr>
              <w:t>Cronbach's Alpha</w:t>
            </w:r>
          </w:p>
        </w:tc>
        <w:tc>
          <w:tcPr>
            <w:tcW w:w="1160" w:type="dxa"/>
            <w:tcBorders>
              <w:top w:val="single" w:sz="16" w:space="0" w:color="000000"/>
              <w:bottom w:val="single" w:sz="16" w:space="0" w:color="000000"/>
              <w:right w:val="single" w:sz="16" w:space="0" w:color="000000"/>
            </w:tcBorders>
            <w:shd w:val="clear" w:color="auto" w:fill="FFFFFF"/>
          </w:tcPr>
          <w:p w:rsidR="00551C43" w:rsidRDefault="00551C43" w:rsidP="006D4412">
            <w:pPr>
              <w:spacing w:line="320" w:lineRule="atLeast"/>
              <w:ind w:left="60" w:right="60"/>
              <w:jc w:val="center"/>
              <w:rPr>
                <w:rFonts w:ascii="Arial" w:hAnsi="Arial" w:cs="Arial"/>
                <w:sz w:val="18"/>
                <w:szCs w:val="18"/>
              </w:rPr>
            </w:pPr>
            <w:r>
              <w:rPr>
                <w:rFonts w:ascii="Arial" w:hAnsi="Arial" w:cs="Arial"/>
                <w:sz w:val="18"/>
                <w:szCs w:val="18"/>
              </w:rPr>
              <w:t>N of Items</w:t>
            </w:r>
          </w:p>
        </w:tc>
      </w:tr>
      <w:tr w:rsidR="00551C43" w:rsidTr="006D4412">
        <w:trPr>
          <w:cantSplit/>
        </w:trPr>
        <w:tc>
          <w:tcPr>
            <w:tcW w:w="1507" w:type="dxa"/>
            <w:tcBorders>
              <w:top w:val="single" w:sz="16" w:space="0" w:color="000000"/>
              <w:left w:val="single" w:sz="16" w:space="0" w:color="000000"/>
              <w:bottom w:val="single" w:sz="16" w:space="0" w:color="000000"/>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,765</w:t>
            </w:r>
          </w:p>
        </w:tc>
        <w:tc>
          <w:tcPr>
            <w:tcW w:w="1160" w:type="dxa"/>
            <w:tcBorders>
              <w:top w:val="single" w:sz="16" w:space="0" w:color="000000"/>
              <w:bottom w:val="single" w:sz="16" w:space="0" w:color="000000"/>
              <w:right w:val="single" w:sz="16" w:space="0" w:color="000000"/>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10</w:t>
            </w:r>
          </w:p>
        </w:tc>
      </w:tr>
    </w:tbl>
    <w:p w:rsidR="00551C43" w:rsidRDefault="00551C43" w:rsidP="00551C43">
      <w:pPr>
        <w:spacing w:line="360" w:lineRule="auto"/>
        <w:jc w:val="center"/>
        <w:rPr>
          <w:rFonts w:ascii="Times New Roman" w:hAnsi="Times New Roman" w:cs="Times New Roman"/>
          <w:sz w:val="24"/>
          <w:szCs w:val="24"/>
        </w:rPr>
      </w:pPr>
    </w:p>
    <w:p w:rsidR="00551C43" w:rsidRDefault="00551C43" w:rsidP="00551C43">
      <w:pPr>
        <w:spacing w:line="360" w:lineRule="auto"/>
        <w:jc w:val="center"/>
        <w:rPr>
          <w:rFonts w:ascii="Times New Roman" w:hAnsi="Times New Roman" w:cs="Times New Roman"/>
          <w:sz w:val="24"/>
          <w:szCs w:val="24"/>
        </w:rPr>
      </w:pPr>
    </w:p>
    <w:p w:rsidR="00551C43" w:rsidRDefault="00551C43" w:rsidP="00551C43">
      <w:pPr>
        <w:spacing w:line="360" w:lineRule="auto"/>
        <w:jc w:val="center"/>
        <w:rPr>
          <w:rFonts w:ascii="Times New Roman" w:hAnsi="Times New Roman" w:cs="Times New Roman"/>
          <w:sz w:val="24"/>
          <w:szCs w:val="24"/>
        </w:rPr>
      </w:pPr>
    </w:p>
    <w:p w:rsidR="00551C43" w:rsidRDefault="00551C43" w:rsidP="00551C43">
      <w:pPr>
        <w:spacing w:line="360" w:lineRule="auto"/>
        <w:jc w:val="center"/>
        <w:rPr>
          <w:rFonts w:ascii="Times New Roman" w:hAnsi="Times New Roman" w:cs="Times New Roman"/>
          <w:sz w:val="24"/>
          <w:szCs w:val="24"/>
        </w:rPr>
      </w:pPr>
    </w:p>
    <w:p w:rsidR="00551C43" w:rsidRDefault="00551C43" w:rsidP="00551C43">
      <w:pPr>
        <w:spacing w:line="360" w:lineRule="auto"/>
        <w:jc w:val="center"/>
        <w:rPr>
          <w:rFonts w:ascii="Times New Roman" w:hAnsi="Times New Roman" w:cs="Times New Roman"/>
          <w:sz w:val="24"/>
          <w:szCs w:val="24"/>
        </w:rPr>
      </w:pPr>
    </w:p>
    <w:p w:rsidR="00551C43" w:rsidRDefault="00551C43" w:rsidP="00551C43">
      <w:pPr>
        <w:spacing w:line="360" w:lineRule="auto"/>
        <w:jc w:val="center"/>
        <w:rPr>
          <w:rFonts w:ascii="Times New Roman" w:hAnsi="Times New Roman" w:cs="Times New Roman"/>
          <w:sz w:val="24"/>
          <w:szCs w:val="24"/>
        </w:rPr>
      </w:pPr>
    </w:p>
    <w:p w:rsidR="00551C43" w:rsidRPr="00565E00" w:rsidRDefault="00551C43" w:rsidP="00551C43">
      <w:pPr>
        <w:spacing w:line="360" w:lineRule="auto"/>
        <w:jc w:val="center"/>
        <w:rPr>
          <w:rFonts w:ascii="Times New Roman" w:hAnsi="Times New Roman" w:cs="Times New Roman"/>
          <w:b/>
          <w:sz w:val="24"/>
          <w:szCs w:val="24"/>
        </w:rPr>
      </w:pPr>
      <w:r w:rsidRPr="00565E00">
        <w:rPr>
          <w:rFonts w:ascii="Times New Roman" w:hAnsi="Times New Roman" w:cs="Times New Roman"/>
          <w:b/>
          <w:sz w:val="24"/>
          <w:szCs w:val="24"/>
        </w:rPr>
        <w:lastRenderedPageBreak/>
        <w:t>Hasil Uji Validitas Kepuasan Konsumen</w:t>
      </w:r>
    </w:p>
    <w:tbl>
      <w:tblPr>
        <w:tblW w:w="6942" w:type="dxa"/>
        <w:tblInd w:w="11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45"/>
        <w:gridCol w:w="1475"/>
        <w:gridCol w:w="1474"/>
        <w:gridCol w:w="1474"/>
        <w:gridCol w:w="1474"/>
      </w:tblGrid>
      <w:tr w:rsidR="00551C43" w:rsidTr="006D4412">
        <w:trPr>
          <w:cantSplit/>
        </w:trPr>
        <w:tc>
          <w:tcPr>
            <w:tcW w:w="1045" w:type="dxa"/>
            <w:tcBorders>
              <w:top w:val="single" w:sz="16" w:space="0" w:color="000000"/>
              <w:left w:val="single" w:sz="16" w:space="0" w:color="000000"/>
              <w:bottom w:val="single" w:sz="16" w:space="0" w:color="000000"/>
              <w:right w:val="single" w:sz="16" w:space="0" w:color="000000"/>
            </w:tcBorders>
            <w:shd w:val="clear" w:color="auto" w:fill="FFFFFF"/>
          </w:tcPr>
          <w:p w:rsidR="00551C43" w:rsidRDefault="00551C43" w:rsidP="006D4412">
            <w:pPr>
              <w:rPr>
                <w:rFonts w:ascii="Times New Roman" w:hAnsi="Times New Roman" w:cs="Times New Roman"/>
                <w:sz w:val="24"/>
                <w:szCs w:val="24"/>
              </w:rPr>
            </w:pPr>
          </w:p>
        </w:tc>
        <w:tc>
          <w:tcPr>
            <w:tcW w:w="1475" w:type="dxa"/>
            <w:tcBorders>
              <w:top w:val="single" w:sz="16" w:space="0" w:color="000000"/>
              <w:left w:val="single" w:sz="16" w:space="0" w:color="000000"/>
              <w:bottom w:val="single" w:sz="16" w:space="0" w:color="000000"/>
            </w:tcBorders>
            <w:shd w:val="clear" w:color="auto" w:fill="FFFFFF"/>
          </w:tcPr>
          <w:p w:rsidR="00551C43" w:rsidRDefault="00551C43" w:rsidP="006D4412">
            <w:pPr>
              <w:spacing w:line="320" w:lineRule="atLeast"/>
              <w:ind w:left="60" w:right="60"/>
              <w:jc w:val="center"/>
              <w:rPr>
                <w:rFonts w:ascii="Arial" w:hAnsi="Arial" w:cs="Arial"/>
                <w:sz w:val="18"/>
                <w:szCs w:val="18"/>
              </w:rPr>
            </w:pPr>
            <w:r>
              <w:rPr>
                <w:rFonts w:ascii="Arial" w:hAnsi="Arial" w:cs="Arial"/>
                <w:sz w:val="18"/>
                <w:szCs w:val="18"/>
              </w:rPr>
              <w:t>Scale Mean if Item Deleted</w:t>
            </w:r>
          </w:p>
        </w:tc>
        <w:tc>
          <w:tcPr>
            <w:tcW w:w="1474" w:type="dxa"/>
            <w:tcBorders>
              <w:top w:val="single" w:sz="16" w:space="0" w:color="000000"/>
              <w:bottom w:val="single" w:sz="16" w:space="0" w:color="000000"/>
            </w:tcBorders>
            <w:shd w:val="clear" w:color="auto" w:fill="FFFFFF"/>
          </w:tcPr>
          <w:p w:rsidR="00551C43" w:rsidRDefault="00551C43" w:rsidP="006D4412">
            <w:pPr>
              <w:spacing w:line="320" w:lineRule="atLeast"/>
              <w:ind w:left="60" w:right="60"/>
              <w:jc w:val="center"/>
              <w:rPr>
                <w:rFonts w:ascii="Arial" w:hAnsi="Arial" w:cs="Arial"/>
                <w:sz w:val="18"/>
                <w:szCs w:val="18"/>
              </w:rPr>
            </w:pPr>
            <w:r>
              <w:rPr>
                <w:rFonts w:ascii="Arial" w:hAnsi="Arial" w:cs="Arial"/>
                <w:sz w:val="18"/>
                <w:szCs w:val="18"/>
              </w:rPr>
              <w:t>Scale Variance if Item Deleted</w:t>
            </w:r>
          </w:p>
        </w:tc>
        <w:tc>
          <w:tcPr>
            <w:tcW w:w="1474" w:type="dxa"/>
            <w:tcBorders>
              <w:top w:val="single" w:sz="16" w:space="0" w:color="000000"/>
              <w:bottom w:val="single" w:sz="16" w:space="0" w:color="000000"/>
            </w:tcBorders>
            <w:shd w:val="clear" w:color="auto" w:fill="FFFFFF"/>
          </w:tcPr>
          <w:p w:rsidR="00551C43" w:rsidRDefault="00551C43" w:rsidP="006D4412">
            <w:pPr>
              <w:spacing w:line="320" w:lineRule="atLeast"/>
              <w:ind w:left="60" w:right="60"/>
              <w:jc w:val="center"/>
              <w:rPr>
                <w:rFonts w:ascii="Arial" w:hAnsi="Arial" w:cs="Arial"/>
                <w:sz w:val="18"/>
                <w:szCs w:val="18"/>
              </w:rPr>
            </w:pPr>
            <w:r>
              <w:rPr>
                <w:rFonts w:ascii="Arial" w:hAnsi="Arial" w:cs="Arial"/>
                <w:sz w:val="18"/>
                <w:szCs w:val="18"/>
              </w:rPr>
              <w:t>Corrected Item-Total Correlation</w:t>
            </w:r>
          </w:p>
        </w:tc>
        <w:tc>
          <w:tcPr>
            <w:tcW w:w="1474" w:type="dxa"/>
            <w:tcBorders>
              <w:top w:val="single" w:sz="16" w:space="0" w:color="000000"/>
              <w:bottom w:val="single" w:sz="16" w:space="0" w:color="000000"/>
              <w:right w:val="single" w:sz="16" w:space="0" w:color="000000"/>
            </w:tcBorders>
            <w:shd w:val="clear" w:color="auto" w:fill="FFFFFF"/>
          </w:tcPr>
          <w:p w:rsidR="00551C43" w:rsidRDefault="00551C43" w:rsidP="006D4412">
            <w:pPr>
              <w:spacing w:line="320" w:lineRule="atLeast"/>
              <w:ind w:left="60" w:right="60"/>
              <w:jc w:val="center"/>
              <w:rPr>
                <w:rFonts w:ascii="Arial" w:hAnsi="Arial" w:cs="Arial"/>
                <w:sz w:val="18"/>
                <w:szCs w:val="18"/>
              </w:rPr>
            </w:pPr>
            <w:r>
              <w:rPr>
                <w:rFonts w:ascii="Arial" w:hAnsi="Arial" w:cs="Arial"/>
                <w:sz w:val="18"/>
                <w:szCs w:val="18"/>
              </w:rPr>
              <w:t>Cronbach's Alpha if Item Deleted</w:t>
            </w:r>
          </w:p>
        </w:tc>
      </w:tr>
      <w:tr w:rsidR="00551C43" w:rsidTr="006D4412">
        <w:trPr>
          <w:cantSplit/>
        </w:trPr>
        <w:tc>
          <w:tcPr>
            <w:tcW w:w="1045" w:type="dxa"/>
            <w:tcBorders>
              <w:top w:val="single" w:sz="16" w:space="0" w:color="000000"/>
              <w:left w:val="single" w:sz="16" w:space="0" w:color="000000"/>
              <w:bottom w:val="nil"/>
              <w:right w:val="single" w:sz="16" w:space="0" w:color="000000"/>
            </w:tcBorders>
            <w:shd w:val="clear" w:color="auto" w:fill="FFFFFF"/>
            <w:vAlign w:val="center"/>
          </w:tcPr>
          <w:p w:rsidR="00551C43" w:rsidRDefault="00551C43" w:rsidP="006D4412">
            <w:pPr>
              <w:spacing w:line="320" w:lineRule="atLeast"/>
              <w:ind w:left="60" w:right="60"/>
              <w:rPr>
                <w:rFonts w:ascii="Arial" w:hAnsi="Arial" w:cs="Arial"/>
                <w:sz w:val="18"/>
                <w:szCs w:val="18"/>
              </w:rPr>
            </w:pPr>
            <w:r>
              <w:rPr>
                <w:rFonts w:ascii="Arial" w:hAnsi="Arial" w:cs="Arial"/>
                <w:sz w:val="18"/>
                <w:szCs w:val="18"/>
              </w:rPr>
              <w:t>KK1</w:t>
            </w:r>
          </w:p>
        </w:tc>
        <w:tc>
          <w:tcPr>
            <w:tcW w:w="1475" w:type="dxa"/>
            <w:tcBorders>
              <w:top w:val="single" w:sz="16" w:space="0" w:color="000000"/>
              <w:left w:val="single" w:sz="16" w:space="0" w:color="000000"/>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32,160</w:t>
            </w:r>
          </w:p>
        </w:tc>
        <w:tc>
          <w:tcPr>
            <w:tcW w:w="1474" w:type="dxa"/>
            <w:tcBorders>
              <w:top w:val="single" w:sz="16" w:space="0" w:color="000000"/>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35,631</w:t>
            </w:r>
          </w:p>
        </w:tc>
        <w:tc>
          <w:tcPr>
            <w:tcW w:w="1474" w:type="dxa"/>
            <w:tcBorders>
              <w:top w:val="single" w:sz="16" w:space="0" w:color="000000"/>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,757</w:t>
            </w:r>
          </w:p>
        </w:tc>
        <w:tc>
          <w:tcPr>
            <w:tcW w:w="1474" w:type="dxa"/>
            <w:tcBorders>
              <w:top w:val="single" w:sz="16" w:space="0" w:color="000000"/>
              <w:bottom w:val="nil"/>
              <w:right w:val="single" w:sz="16" w:space="0" w:color="000000"/>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,768</w:t>
            </w:r>
          </w:p>
        </w:tc>
      </w:tr>
      <w:tr w:rsidR="00551C43" w:rsidTr="006D4412">
        <w:trPr>
          <w:cantSplit/>
        </w:trPr>
        <w:tc>
          <w:tcPr>
            <w:tcW w:w="1045" w:type="dxa"/>
            <w:tcBorders>
              <w:top w:val="nil"/>
              <w:left w:val="single" w:sz="16" w:space="0" w:color="000000"/>
              <w:bottom w:val="nil"/>
              <w:right w:val="single" w:sz="16" w:space="0" w:color="000000"/>
            </w:tcBorders>
            <w:shd w:val="clear" w:color="auto" w:fill="FFFFFF"/>
            <w:vAlign w:val="center"/>
          </w:tcPr>
          <w:p w:rsidR="00551C43" w:rsidRDefault="00551C43" w:rsidP="006D4412">
            <w:pPr>
              <w:spacing w:line="320" w:lineRule="atLeast"/>
              <w:ind w:left="60" w:right="60"/>
              <w:rPr>
                <w:rFonts w:ascii="Arial" w:hAnsi="Arial" w:cs="Arial"/>
                <w:sz w:val="18"/>
                <w:szCs w:val="18"/>
              </w:rPr>
            </w:pPr>
            <w:r>
              <w:rPr>
                <w:rFonts w:ascii="Arial" w:hAnsi="Arial" w:cs="Arial"/>
                <w:sz w:val="18"/>
                <w:szCs w:val="18"/>
              </w:rPr>
              <w:t>KK2</w:t>
            </w:r>
          </w:p>
        </w:tc>
        <w:tc>
          <w:tcPr>
            <w:tcW w:w="1475" w:type="dxa"/>
            <w:tcBorders>
              <w:top w:val="nil"/>
              <w:left w:val="single" w:sz="16" w:space="0" w:color="000000"/>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32,090</w:t>
            </w:r>
          </w:p>
        </w:tc>
        <w:tc>
          <w:tcPr>
            <w:tcW w:w="1474" w:type="dxa"/>
            <w:tcBorders>
              <w:top w:val="nil"/>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35,093</w:t>
            </w:r>
          </w:p>
        </w:tc>
        <w:tc>
          <w:tcPr>
            <w:tcW w:w="1474" w:type="dxa"/>
            <w:tcBorders>
              <w:top w:val="nil"/>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,893</w:t>
            </w:r>
          </w:p>
        </w:tc>
        <w:tc>
          <w:tcPr>
            <w:tcW w:w="1474" w:type="dxa"/>
            <w:tcBorders>
              <w:top w:val="nil"/>
              <w:bottom w:val="nil"/>
              <w:right w:val="single" w:sz="16" w:space="0" w:color="000000"/>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,757</w:t>
            </w:r>
          </w:p>
        </w:tc>
      </w:tr>
      <w:tr w:rsidR="00551C43" w:rsidTr="006D4412">
        <w:trPr>
          <w:cantSplit/>
        </w:trPr>
        <w:tc>
          <w:tcPr>
            <w:tcW w:w="1045" w:type="dxa"/>
            <w:tcBorders>
              <w:top w:val="nil"/>
              <w:left w:val="single" w:sz="16" w:space="0" w:color="000000"/>
              <w:bottom w:val="nil"/>
              <w:right w:val="single" w:sz="16" w:space="0" w:color="000000"/>
            </w:tcBorders>
            <w:shd w:val="clear" w:color="auto" w:fill="FFFFFF"/>
            <w:vAlign w:val="center"/>
          </w:tcPr>
          <w:p w:rsidR="00551C43" w:rsidRDefault="00551C43" w:rsidP="006D4412">
            <w:pPr>
              <w:spacing w:line="320" w:lineRule="atLeast"/>
              <w:ind w:left="60" w:right="60"/>
              <w:rPr>
                <w:rFonts w:ascii="Arial" w:hAnsi="Arial" w:cs="Arial"/>
                <w:sz w:val="18"/>
                <w:szCs w:val="18"/>
              </w:rPr>
            </w:pPr>
            <w:r>
              <w:rPr>
                <w:rFonts w:ascii="Arial" w:hAnsi="Arial" w:cs="Arial"/>
                <w:sz w:val="18"/>
                <w:szCs w:val="18"/>
              </w:rPr>
              <w:t>KK3</w:t>
            </w:r>
          </w:p>
        </w:tc>
        <w:tc>
          <w:tcPr>
            <w:tcW w:w="1475" w:type="dxa"/>
            <w:tcBorders>
              <w:top w:val="nil"/>
              <w:left w:val="single" w:sz="16" w:space="0" w:color="000000"/>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32,190</w:t>
            </w:r>
          </w:p>
        </w:tc>
        <w:tc>
          <w:tcPr>
            <w:tcW w:w="1474" w:type="dxa"/>
            <w:tcBorders>
              <w:top w:val="nil"/>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35,610</w:t>
            </w:r>
          </w:p>
        </w:tc>
        <w:tc>
          <w:tcPr>
            <w:tcW w:w="1474" w:type="dxa"/>
            <w:tcBorders>
              <w:top w:val="nil"/>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,786</w:t>
            </w:r>
          </w:p>
        </w:tc>
        <w:tc>
          <w:tcPr>
            <w:tcW w:w="1474" w:type="dxa"/>
            <w:tcBorders>
              <w:top w:val="nil"/>
              <w:bottom w:val="nil"/>
              <w:right w:val="single" w:sz="16" w:space="0" w:color="000000"/>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,766</w:t>
            </w:r>
          </w:p>
        </w:tc>
      </w:tr>
      <w:tr w:rsidR="00551C43" w:rsidTr="006D4412">
        <w:trPr>
          <w:cantSplit/>
        </w:trPr>
        <w:tc>
          <w:tcPr>
            <w:tcW w:w="1045" w:type="dxa"/>
            <w:tcBorders>
              <w:top w:val="nil"/>
              <w:left w:val="single" w:sz="16" w:space="0" w:color="000000"/>
              <w:bottom w:val="nil"/>
              <w:right w:val="single" w:sz="16" w:space="0" w:color="000000"/>
            </w:tcBorders>
            <w:shd w:val="clear" w:color="auto" w:fill="FFFFFF"/>
            <w:vAlign w:val="center"/>
          </w:tcPr>
          <w:p w:rsidR="00551C43" w:rsidRDefault="00551C43" w:rsidP="006D4412">
            <w:pPr>
              <w:spacing w:line="320" w:lineRule="atLeast"/>
              <w:ind w:left="60" w:right="60"/>
              <w:rPr>
                <w:rFonts w:ascii="Arial" w:hAnsi="Arial" w:cs="Arial"/>
                <w:sz w:val="18"/>
                <w:szCs w:val="18"/>
              </w:rPr>
            </w:pPr>
            <w:r>
              <w:rPr>
                <w:rFonts w:ascii="Arial" w:hAnsi="Arial" w:cs="Arial"/>
                <w:sz w:val="18"/>
                <w:szCs w:val="18"/>
              </w:rPr>
              <w:t>KK4</w:t>
            </w:r>
          </w:p>
        </w:tc>
        <w:tc>
          <w:tcPr>
            <w:tcW w:w="1475" w:type="dxa"/>
            <w:tcBorders>
              <w:top w:val="nil"/>
              <w:left w:val="single" w:sz="16" w:space="0" w:color="000000"/>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32,280</w:t>
            </w:r>
          </w:p>
        </w:tc>
        <w:tc>
          <w:tcPr>
            <w:tcW w:w="1474" w:type="dxa"/>
            <w:tcBorders>
              <w:top w:val="nil"/>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34,789</w:t>
            </w:r>
          </w:p>
        </w:tc>
        <w:tc>
          <w:tcPr>
            <w:tcW w:w="1474" w:type="dxa"/>
            <w:tcBorders>
              <w:top w:val="nil"/>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,811</w:t>
            </w:r>
          </w:p>
        </w:tc>
        <w:tc>
          <w:tcPr>
            <w:tcW w:w="1474" w:type="dxa"/>
            <w:tcBorders>
              <w:top w:val="nil"/>
              <w:bottom w:val="nil"/>
              <w:right w:val="single" w:sz="16" w:space="0" w:color="000000"/>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,759</w:t>
            </w:r>
          </w:p>
        </w:tc>
      </w:tr>
      <w:tr w:rsidR="00551C43" w:rsidTr="006D4412">
        <w:trPr>
          <w:cantSplit/>
        </w:trPr>
        <w:tc>
          <w:tcPr>
            <w:tcW w:w="1045" w:type="dxa"/>
            <w:tcBorders>
              <w:top w:val="nil"/>
              <w:left w:val="single" w:sz="16" w:space="0" w:color="000000"/>
              <w:bottom w:val="nil"/>
              <w:right w:val="single" w:sz="16" w:space="0" w:color="000000"/>
            </w:tcBorders>
            <w:shd w:val="clear" w:color="auto" w:fill="FFFFFF"/>
            <w:vAlign w:val="center"/>
          </w:tcPr>
          <w:p w:rsidR="00551C43" w:rsidRDefault="00551C43" w:rsidP="006D4412">
            <w:pPr>
              <w:spacing w:line="320" w:lineRule="atLeast"/>
              <w:ind w:left="60" w:right="60"/>
              <w:rPr>
                <w:rFonts w:ascii="Arial" w:hAnsi="Arial" w:cs="Arial"/>
                <w:sz w:val="18"/>
                <w:szCs w:val="18"/>
              </w:rPr>
            </w:pPr>
            <w:r>
              <w:rPr>
                <w:rFonts w:ascii="Arial" w:hAnsi="Arial" w:cs="Arial"/>
                <w:sz w:val="18"/>
                <w:szCs w:val="18"/>
              </w:rPr>
              <w:t>KK5</w:t>
            </w:r>
          </w:p>
        </w:tc>
        <w:tc>
          <w:tcPr>
            <w:tcW w:w="1475" w:type="dxa"/>
            <w:tcBorders>
              <w:top w:val="nil"/>
              <w:left w:val="single" w:sz="16" w:space="0" w:color="000000"/>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32,020</w:t>
            </w:r>
          </w:p>
        </w:tc>
        <w:tc>
          <w:tcPr>
            <w:tcW w:w="1474" w:type="dxa"/>
            <w:tcBorders>
              <w:top w:val="nil"/>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37,232</w:t>
            </w:r>
          </w:p>
        </w:tc>
        <w:tc>
          <w:tcPr>
            <w:tcW w:w="1474" w:type="dxa"/>
            <w:tcBorders>
              <w:top w:val="nil"/>
              <w:bottom w:val="nil"/>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,498</w:t>
            </w:r>
          </w:p>
        </w:tc>
        <w:tc>
          <w:tcPr>
            <w:tcW w:w="1474" w:type="dxa"/>
            <w:tcBorders>
              <w:top w:val="nil"/>
              <w:bottom w:val="nil"/>
              <w:right w:val="single" w:sz="16" w:space="0" w:color="000000"/>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,795</w:t>
            </w:r>
          </w:p>
        </w:tc>
      </w:tr>
      <w:tr w:rsidR="00551C43" w:rsidTr="006D4412">
        <w:trPr>
          <w:cantSplit/>
        </w:trPr>
        <w:tc>
          <w:tcPr>
            <w:tcW w:w="1045" w:type="dxa"/>
            <w:tcBorders>
              <w:top w:val="nil"/>
              <w:left w:val="single" w:sz="16" w:space="0" w:color="000000"/>
              <w:bottom w:val="single" w:sz="16" w:space="0" w:color="000000"/>
              <w:right w:val="single" w:sz="16" w:space="0" w:color="000000"/>
            </w:tcBorders>
            <w:shd w:val="clear" w:color="auto" w:fill="FFFFFF"/>
            <w:vAlign w:val="center"/>
          </w:tcPr>
          <w:p w:rsidR="00551C43" w:rsidRDefault="00551C43" w:rsidP="006D4412">
            <w:pPr>
              <w:spacing w:line="320" w:lineRule="atLeast"/>
              <w:ind w:left="60" w:right="60"/>
              <w:rPr>
                <w:rFonts w:ascii="Arial" w:hAnsi="Arial" w:cs="Arial"/>
                <w:sz w:val="18"/>
                <w:szCs w:val="18"/>
              </w:rPr>
            </w:pPr>
            <w:r>
              <w:rPr>
                <w:rFonts w:ascii="Arial" w:hAnsi="Arial" w:cs="Arial"/>
                <w:sz w:val="18"/>
                <w:szCs w:val="18"/>
              </w:rPr>
              <w:t>Total_KK</w:t>
            </w:r>
          </w:p>
        </w:tc>
        <w:tc>
          <w:tcPr>
            <w:tcW w:w="1475" w:type="dxa"/>
            <w:tcBorders>
              <w:top w:val="nil"/>
              <w:left w:val="single" w:sz="16" w:space="0" w:color="000000"/>
              <w:bottom w:val="single" w:sz="16" w:space="0" w:color="000000"/>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17,860</w:t>
            </w:r>
          </w:p>
        </w:tc>
        <w:tc>
          <w:tcPr>
            <w:tcW w:w="1474" w:type="dxa"/>
            <w:tcBorders>
              <w:top w:val="nil"/>
              <w:bottom w:val="single" w:sz="16" w:space="0" w:color="000000"/>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10,930</w:t>
            </w:r>
          </w:p>
        </w:tc>
        <w:tc>
          <w:tcPr>
            <w:tcW w:w="1474" w:type="dxa"/>
            <w:tcBorders>
              <w:top w:val="nil"/>
              <w:bottom w:val="single" w:sz="16" w:space="0" w:color="000000"/>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1,000</w:t>
            </w:r>
          </w:p>
        </w:tc>
        <w:tc>
          <w:tcPr>
            <w:tcW w:w="1474" w:type="dxa"/>
            <w:tcBorders>
              <w:top w:val="nil"/>
              <w:bottom w:val="single" w:sz="16" w:space="0" w:color="000000"/>
              <w:right w:val="single" w:sz="16" w:space="0" w:color="000000"/>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,852</w:t>
            </w:r>
          </w:p>
        </w:tc>
      </w:tr>
    </w:tbl>
    <w:p w:rsidR="00551C43" w:rsidRDefault="00551C43" w:rsidP="00551C43">
      <w:pPr>
        <w:spacing w:line="360" w:lineRule="auto"/>
        <w:rPr>
          <w:rFonts w:ascii="Times New Roman" w:hAnsi="Times New Roman" w:cs="Times New Roman"/>
          <w:sz w:val="24"/>
          <w:szCs w:val="24"/>
        </w:rPr>
      </w:pPr>
    </w:p>
    <w:p w:rsidR="00551C43" w:rsidRPr="00565E00" w:rsidRDefault="00551C43" w:rsidP="00551C43">
      <w:pPr>
        <w:spacing w:line="360" w:lineRule="auto"/>
        <w:jc w:val="center"/>
        <w:rPr>
          <w:rFonts w:ascii="Times New Roman" w:hAnsi="Times New Roman" w:cs="Times New Roman"/>
          <w:b/>
          <w:sz w:val="24"/>
          <w:szCs w:val="24"/>
        </w:rPr>
      </w:pPr>
      <w:r w:rsidRPr="00565E00">
        <w:rPr>
          <w:rFonts w:ascii="Times New Roman" w:hAnsi="Times New Roman" w:cs="Times New Roman"/>
          <w:b/>
          <w:sz w:val="24"/>
          <w:szCs w:val="24"/>
        </w:rPr>
        <w:t>Hasil Uji Reliabilitas Kepuasan Konsumen</w:t>
      </w:r>
    </w:p>
    <w:tbl>
      <w:tblPr>
        <w:tblW w:w="2667" w:type="dxa"/>
        <w:tblInd w:w="33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07"/>
        <w:gridCol w:w="1160"/>
      </w:tblGrid>
      <w:tr w:rsidR="00551C43" w:rsidTr="006D4412">
        <w:trPr>
          <w:cantSplit/>
        </w:trPr>
        <w:tc>
          <w:tcPr>
            <w:tcW w:w="1507" w:type="dxa"/>
            <w:tcBorders>
              <w:top w:val="single" w:sz="16" w:space="0" w:color="000000"/>
              <w:left w:val="single" w:sz="16" w:space="0" w:color="000000"/>
              <w:bottom w:val="single" w:sz="16" w:space="0" w:color="000000"/>
            </w:tcBorders>
            <w:shd w:val="clear" w:color="auto" w:fill="FFFFFF"/>
          </w:tcPr>
          <w:p w:rsidR="00551C43" w:rsidRDefault="00551C43" w:rsidP="006D4412">
            <w:pPr>
              <w:spacing w:line="320" w:lineRule="atLeast"/>
              <w:ind w:left="60" w:right="60"/>
              <w:jc w:val="center"/>
              <w:rPr>
                <w:rFonts w:ascii="Arial" w:hAnsi="Arial" w:cs="Arial"/>
                <w:sz w:val="18"/>
                <w:szCs w:val="18"/>
              </w:rPr>
            </w:pPr>
            <w:r>
              <w:rPr>
                <w:rFonts w:ascii="Arial" w:hAnsi="Arial" w:cs="Arial"/>
                <w:sz w:val="18"/>
                <w:szCs w:val="18"/>
              </w:rPr>
              <w:t>Cronbach's Alpha</w:t>
            </w:r>
          </w:p>
        </w:tc>
        <w:tc>
          <w:tcPr>
            <w:tcW w:w="1160" w:type="dxa"/>
            <w:tcBorders>
              <w:top w:val="single" w:sz="16" w:space="0" w:color="000000"/>
              <w:bottom w:val="single" w:sz="16" w:space="0" w:color="000000"/>
              <w:right w:val="single" w:sz="16" w:space="0" w:color="000000"/>
            </w:tcBorders>
            <w:shd w:val="clear" w:color="auto" w:fill="FFFFFF"/>
          </w:tcPr>
          <w:p w:rsidR="00551C43" w:rsidRDefault="00551C43" w:rsidP="006D4412">
            <w:pPr>
              <w:spacing w:line="320" w:lineRule="atLeast"/>
              <w:ind w:left="60" w:right="60"/>
              <w:jc w:val="center"/>
              <w:rPr>
                <w:rFonts w:ascii="Arial" w:hAnsi="Arial" w:cs="Arial"/>
                <w:sz w:val="18"/>
                <w:szCs w:val="18"/>
              </w:rPr>
            </w:pPr>
            <w:r>
              <w:rPr>
                <w:rFonts w:ascii="Arial" w:hAnsi="Arial" w:cs="Arial"/>
                <w:sz w:val="18"/>
                <w:szCs w:val="18"/>
              </w:rPr>
              <w:t>N of Items</w:t>
            </w:r>
          </w:p>
        </w:tc>
      </w:tr>
      <w:tr w:rsidR="00551C43" w:rsidTr="006D4412">
        <w:trPr>
          <w:cantSplit/>
        </w:trPr>
        <w:tc>
          <w:tcPr>
            <w:tcW w:w="1507" w:type="dxa"/>
            <w:tcBorders>
              <w:top w:val="single" w:sz="16" w:space="0" w:color="000000"/>
              <w:left w:val="single" w:sz="16" w:space="0" w:color="000000"/>
              <w:bottom w:val="single" w:sz="16" w:space="0" w:color="000000"/>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,804</w:t>
            </w:r>
          </w:p>
        </w:tc>
        <w:tc>
          <w:tcPr>
            <w:tcW w:w="1160" w:type="dxa"/>
            <w:tcBorders>
              <w:top w:val="single" w:sz="16" w:space="0" w:color="000000"/>
              <w:bottom w:val="single" w:sz="16" w:space="0" w:color="000000"/>
              <w:right w:val="single" w:sz="16" w:space="0" w:color="000000"/>
            </w:tcBorders>
            <w:shd w:val="clear" w:color="auto" w:fill="FFFFFF"/>
          </w:tcPr>
          <w:p w:rsidR="00551C43" w:rsidRDefault="00551C43" w:rsidP="006D4412">
            <w:pPr>
              <w:spacing w:line="320" w:lineRule="atLeast"/>
              <w:ind w:left="60" w:right="60"/>
              <w:jc w:val="right"/>
              <w:rPr>
                <w:rFonts w:ascii="Arial" w:hAnsi="Arial" w:cs="Arial"/>
                <w:sz w:val="18"/>
                <w:szCs w:val="18"/>
              </w:rPr>
            </w:pPr>
            <w:r>
              <w:rPr>
                <w:rFonts w:ascii="Arial" w:hAnsi="Arial" w:cs="Arial"/>
                <w:sz w:val="18"/>
                <w:szCs w:val="18"/>
              </w:rPr>
              <w:t>6</w:t>
            </w:r>
          </w:p>
        </w:tc>
      </w:tr>
    </w:tbl>
    <w:p w:rsidR="00551C43" w:rsidRDefault="00551C43" w:rsidP="00551C43">
      <w:pPr>
        <w:spacing w:line="360" w:lineRule="auto"/>
        <w:jc w:val="center"/>
        <w:rPr>
          <w:rFonts w:ascii="Times New Roman" w:hAnsi="Times New Roman" w:cs="Times New Roman"/>
          <w:sz w:val="24"/>
          <w:szCs w:val="24"/>
        </w:rPr>
      </w:pPr>
    </w:p>
    <w:p w:rsidR="00551C43" w:rsidRDefault="00551C43" w:rsidP="00551C43">
      <w:pPr>
        <w:spacing w:line="360" w:lineRule="auto"/>
        <w:jc w:val="center"/>
        <w:rPr>
          <w:rFonts w:ascii="Times New Roman" w:hAnsi="Times New Roman" w:cs="Times New Roman"/>
          <w:sz w:val="24"/>
          <w:szCs w:val="24"/>
        </w:rPr>
      </w:pPr>
    </w:p>
    <w:p w:rsidR="00551C43" w:rsidRDefault="00551C43" w:rsidP="00551C43">
      <w:pPr>
        <w:spacing w:line="360" w:lineRule="auto"/>
        <w:jc w:val="center"/>
        <w:rPr>
          <w:rFonts w:ascii="Times New Roman" w:hAnsi="Times New Roman" w:cs="Times New Roman"/>
          <w:sz w:val="24"/>
          <w:szCs w:val="24"/>
        </w:rPr>
      </w:pPr>
    </w:p>
    <w:p w:rsidR="00551C43" w:rsidRDefault="00551C43" w:rsidP="00551C43">
      <w:pPr>
        <w:spacing w:line="360" w:lineRule="auto"/>
        <w:jc w:val="center"/>
        <w:rPr>
          <w:rFonts w:ascii="Times New Roman" w:hAnsi="Times New Roman" w:cs="Times New Roman"/>
          <w:sz w:val="24"/>
          <w:szCs w:val="24"/>
        </w:rPr>
      </w:pPr>
    </w:p>
    <w:p w:rsidR="00551C43" w:rsidRDefault="00551C43" w:rsidP="00551C43">
      <w:pPr>
        <w:spacing w:line="360" w:lineRule="auto"/>
        <w:jc w:val="center"/>
        <w:rPr>
          <w:rFonts w:ascii="Times New Roman" w:hAnsi="Times New Roman" w:cs="Times New Roman"/>
          <w:sz w:val="24"/>
          <w:szCs w:val="24"/>
        </w:rPr>
      </w:pPr>
    </w:p>
    <w:p w:rsidR="00551C43" w:rsidRDefault="00551C43" w:rsidP="00551C43">
      <w:pPr>
        <w:spacing w:line="360" w:lineRule="auto"/>
        <w:jc w:val="center"/>
        <w:rPr>
          <w:rFonts w:ascii="Times New Roman" w:hAnsi="Times New Roman" w:cs="Times New Roman"/>
          <w:sz w:val="24"/>
          <w:szCs w:val="24"/>
        </w:rPr>
      </w:pPr>
    </w:p>
    <w:p w:rsidR="00551C43" w:rsidRDefault="00551C43" w:rsidP="00551C43">
      <w:pPr>
        <w:spacing w:line="360" w:lineRule="auto"/>
        <w:jc w:val="center"/>
        <w:rPr>
          <w:rFonts w:ascii="Times New Roman" w:hAnsi="Times New Roman" w:cs="Times New Roman"/>
          <w:sz w:val="24"/>
          <w:szCs w:val="24"/>
        </w:rPr>
      </w:pPr>
    </w:p>
    <w:p w:rsidR="00551C43" w:rsidRDefault="00551C43" w:rsidP="00551C43">
      <w:pPr>
        <w:spacing w:line="360" w:lineRule="auto"/>
        <w:jc w:val="center"/>
        <w:rPr>
          <w:rFonts w:ascii="Times New Roman" w:hAnsi="Times New Roman" w:cs="Times New Roman"/>
          <w:sz w:val="24"/>
          <w:szCs w:val="24"/>
        </w:rPr>
      </w:pPr>
    </w:p>
    <w:p w:rsidR="00551C43" w:rsidRDefault="00551C43" w:rsidP="00551C43">
      <w:pPr>
        <w:spacing w:line="360" w:lineRule="auto"/>
        <w:jc w:val="center"/>
        <w:rPr>
          <w:rFonts w:ascii="Times New Roman" w:hAnsi="Times New Roman" w:cs="Times New Roman"/>
          <w:sz w:val="24"/>
          <w:szCs w:val="24"/>
        </w:rPr>
      </w:pPr>
    </w:p>
    <w:p w:rsidR="00551C43" w:rsidRDefault="00551C43" w:rsidP="00551C43">
      <w:pPr>
        <w:spacing w:line="360" w:lineRule="auto"/>
        <w:jc w:val="center"/>
        <w:rPr>
          <w:rFonts w:ascii="Times New Roman" w:hAnsi="Times New Roman" w:cs="Times New Roman"/>
          <w:sz w:val="24"/>
          <w:szCs w:val="24"/>
        </w:rPr>
      </w:pPr>
    </w:p>
    <w:p w:rsidR="00551C43" w:rsidRPr="00DD0B22" w:rsidRDefault="002A18E0" w:rsidP="00551C43">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LAMPIRAN 6</w:t>
      </w:r>
    </w:p>
    <w:p w:rsidR="00551C43" w:rsidRDefault="00551C43" w:rsidP="00551C43">
      <w:pPr>
        <w:spacing w:line="360" w:lineRule="auto"/>
        <w:jc w:val="center"/>
        <w:rPr>
          <w:rFonts w:ascii="Times New Roman" w:hAnsi="Times New Roman" w:cs="Times New Roman"/>
          <w:b/>
          <w:sz w:val="24"/>
          <w:szCs w:val="24"/>
        </w:rPr>
      </w:pPr>
      <w:r w:rsidRPr="00DD0B22">
        <w:rPr>
          <w:rFonts w:ascii="Times New Roman" w:hAnsi="Times New Roman" w:cs="Times New Roman"/>
          <w:b/>
          <w:sz w:val="24"/>
          <w:szCs w:val="24"/>
        </w:rPr>
        <w:t>UJI ASUMSI KLASIK</w:t>
      </w:r>
    </w:p>
    <w:p w:rsidR="00551C43" w:rsidRDefault="00551C43" w:rsidP="00551C43">
      <w:pPr>
        <w:spacing w:after="0" w:line="360" w:lineRule="auto"/>
        <w:rPr>
          <w:rFonts w:ascii="Times New Roman" w:hAnsi="Times New Roman" w:cs="Times New Roman"/>
          <w:b/>
          <w:sz w:val="24"/>
          <w:szCs w:val="24"/>
        </w:rPr>
      </w:pPr>
    </w:p>
    <w:p w:rsidR="00551C43" w:rsidRPr="00565E00" w:rsidRDefault="00551C43" w:rsidP="00551C43">
      <w:pPr>
        <w:spacing w:after="0" w:line="360" w:lineRule="auto"/>
        <w:jc w:val="center"/>
        <w:rPr>
          <w:rFonts w:ascii="Times New Roman" w:eastAsia="Calibri" w:hAnsi="Times New Roman" w:cs="Times New Roman"/>
          <w:b/>
          <w:color w:val="000000"/>
          <w:sz w:val="24"/>
          <w:szCs w:val="24"/>
        </w:rPr>
      </w:pPr>
      <w:r w:rsidRPr="00565E00">
        <w:rPr>
          <w:rFonts w:ascii="Times New Roman" w:eastAsia="Calibri" w:hAnsi="Times New Roman" w:cs="Times New Roman"/>
          <w:b/>
          <w:color w:val="000000"/>
          <w:sz w:val="24"/>
          <w:szCs w:val="24"/>
        </w:rPr>
        <w:t>Uji Normalitas</w:t>
      </w:r>
    </w:p>
    <w:tbl>
      <w:tblPr>
        <w:tblW w:w="6911" w:type="dxa"/>
        <w:tblInd w:w="12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396"/>
        <w:gridCol w:w="1409"/>
        <w:gridCol w:w="3106"/>
      </w:tblGrid>
      <w:tr w:rsidR="00551C43" w:rsidRPr="00565E00" w:rsidTr="006D4412">
        <w:trPr>
          <w:cantSplit/>
        </w:trPr>
        <w:tc>
          <w:tcPr>
            <w:tcW w:w="6911" w:type="dxa"/>
            <w:gridSpan w:val="3"/>
            <w:tcBorders>
              <w:top w:val="nil"/>
              <w:left w:val="nil"/>
              <w:bottom w:val="nil"/>
              <w:right w:val="nil"/>
            </w:tcBorders>
            <w:shd w:val="clear" w:color="auto" w:fill="FFFFFF"/>
          </w:tcPr>
          <w:p w:rsidR="00551C43" w:rsidRPr="00565E00" w:rsidRDefault="00551C43" w:rsidP="006D4412">
            <w:pPr>
              <w:spacing w:after="0" w:line="360" w:lineRule="auto"/>
              <w:ind w:right="60"/>
              <w:rPr>
                <w:rFonts w:ascii="Times New Roman" w:hAnsi="Times New Roman" w:cs="Times New Roman"/>
                <w:b/>
                <w:sz w:val="24"/>
                <w:szCs w:val="24"/>
              </w:rPr>
            </w:pPr>
            <w:r w:rsidRPr="00565E00">
              <w:rPr>
                <w:rFonts w:ascii="Times New Roman" w:hAnsi="Times New Roman" w:cs="Times New Roman"/>
                <w:b/>
                <w:bCs/>
                <w:sz w:val="24"/>
                <w:szCs w:val="24"/>
              </w:rPr>
              <w:t xml:space="preserve">                        One-Sample Kolmogorov-Smirnov Test</w:t>
            </w:r>
          </w:p>
        </w:tc>
      </w:tr>
      <w:tr w:rsidR="00551C43" w:rsidRPr="00936071" w:rsidTr="006D4412">
        <w:trPr>
          <w:cantSplit/>
        </w:trPr>
        <w:tc>
          <w:tcPr>
            <w:tcW w:w="3805" w:type="dxa"/>
            <w:gridSpan w:val="2"/>
            <w:tcBorders>
              <w:top w:val="single" w:sz="16" w:space="0" w:color="000000"/>
              <w:left w:val="single" w:sz="16" w:space="0" w:color="000000"/>
              <w:bottom w:val="single" w:sz="16" w:space="0" w:color="000000"/>
              <w:right w:val="nil"/>
            </w:tcBorders>
            <w:shd w:val="clear" w:color="auto" w:fill="FFFFFF"/>
          </w:tcPr>
          <w:p w:rsidR="00551C43" w:rsidRPr="00936071" w:rsidRDefault="00551C43" w:rsidP="006D4412">
            <w:pPr>
              <w:spacing w:after="0" w:line="360" w:lineRule="auto"/>
              <w:jc w:val="both"/>
              <w:rPr>
                <w:rFonts w:ascii="Times New Roman" w:hAnsi="Times New Roman" w:cs="Times New Roman"/>
                <w:sz w:val="24"/>
                <w:szCs w:val="24"/>
              </w:rPr>
            </w:pPr>
          </w:p>
        </w:tc>
        <w:tc>
          <w:tcPr>
            <w:tcW w:w="3106" w:type="dxa"/>
            <w:tcBorders>
              <w:top w:val="single" w:sz="16" w:space="0" w:color="000000"/>
              <w:left w:val="single" w:sz="16" w:space="0" w:color="000000"/>
              <w:bottom w:val="single" w:sz="16" w:space="0" w:color="000000"/>
              <w:right w:val="single" w:sz="16" w:space="0" w:color="000000"/>
            </w:tcBorders>
            <w:shd w:val="clear" w:color="auto" w:fill="FFFFFF"/>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Studentized Deleted Residual</w:t>
            </w:r>
          </w:p>
        </w:tc>
      </w:tr>
      <w:tr w:rsidR="00551C43" w:rsidRPr="00936071" w:rsidTr="006D4412">
        <w:trPr>
          <w:cantSplit/>
        </w:trPr>
        <w:tc>
          <w:tcPr>
            <w:tcW w:w="3805" w:type="dxa"/>
            <w:gridSpan w:val="2"/>
            <w:tcBorders>
              <w:top w:val="single" w:sz="16" w:space="0" w:color="000000"/>
              <w:left w:val="single" w:sz="16" w:space="0" w:color="000000"/>
              <w:bottom w:val="nil"/>
              <w:right w:val="nil"/>
            </w:tcBorders>
            <w:shd w:val="clear" w:color="auto" w:fill="FFFFFF"/>
            <w:vAlign w:val="center"/>
          </w:tcPr>
          <w:p w:rsidR="00551C43" w:rsidRPr="00936071" w:rsidRDefault="00551C43" w:rsidP="006D4412">
            <w:pPr>
              <w:spacing w:after="0" w:line="360" w:lineRule="auto"/>
              <w:ind w:left="60" w:right="60"/>
              <w:rPr>
                <w:rFonts w:ascii="Times New Roman" w:hAnsi="Times New Roman" w:cs="Times New Roman"/>
                <w:sz w:val="24"/>
                <w:szCs w:val="24"/>
              </w:rPr>
            </w:pPr>
            <w:r w:rsidRPr="00936071">
              <w:rPr>
                <w:rFonts w:ascii="Times New Roman" w:hAnsi="Times New Roman" w:cs="Times New Roman"/>
                <w:sz w:val="24"/>
                <w:szCs w:val="24"/>
              </w:rPr>
              <w:t>N</w:t>
            </w:r>
          </w:p>
        </w:tc>
        <w:tc>
          <w:tcPr>
            <w:tcW w:w="3106" w:type="dxa"/>
            <w:tcBorders>
              <w:top w:val="single" w:sz="16" w:space="0" w:color="000000"/>
              <w:left w:val="single" w:sz="16" w:space="0" w:color="000000"/>
              <w:bottom w:val="nil"/>
              <w:right w:val="single" w:sz="16" w:space="0" w:color="000000"/>
            </w:tcBorders>
            <w:shd w:val="clear" w:color="auto" w:fill="FFFFFF"/>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101</w:t>
            </w:r>
          </w:p>
        </w:tc>
      </w:tr>
      <w:tr w:rsidR="00551C43" w:rsidRPr="00936071" w:rsidTr="006D4412">
        <w:trPr>
          <w:cantSplit/>
        </w:trPr>
        <w:tc>
          <w:tcPr>
            <w:tcW w:w="2396" w:type="dxa"/>
            <w:vMerge w:val="restart"/>
            <w:tcBorders>
              <w:top w:val="nil"/>
              <w:left w:val="single" w:sz="16" w:space="0" w:color="000000"/>
              <w:bottom w:val="nil"/>
              <w:right w:val="nil"/>
            </w:tcBorders>
            <w:shd w:val="clear" w:color="auto" w:fill="FFFFFF"/>
            <w:vAlign w:val="center"/>
          </w:tcPr>
          <w:p w:rsidR="00551C43" w:rsidRPr="00936071" w:rsidRDefault="00551C43" w:rsidP="006D4412">
            <w:pPr>
              <w:spacing w:after="0" w:line="360" w:lineRule="auto"/>
              <w:ind w:left="60" w:right="60"/>
              <w:rPr>
                <w:rFonts w:ascii="Times New Roman" w:hAnsi="Times New Roman" w:cs="Times New Roman"/>
                <w:sz w:val="24"/>
                <w:szCs w:val="24"/>
              </w:rPr>
            </w:pPr>
            <w:r w:rsidRPr="00936071">
              <w:rPr>
                <w:rFonts w:ascii="Times New Roman" w:hAnsi="Times New Roman" w:cs="Times New Roman"/>
                <w:sz w:val="24"/>
                <w:szCs w:val="24"/>
              </w:rPr>
              <w:t>Normal Parameters</w:t>
            </w:r>
            <w:r w:rsidRPr="00936071">
              <w:rPr>
                <w:rFonts w:ascii="Times New Roman" w:hAnsi="Times New Roman" w:cs="Times New Roman"/>
                <w:sz w:val="24"/>
                <w:szCs w:val="24"/>
                <w:vertAlign w:val="superscript"/>
              </w:rPr>
              <w:t>a,b</w:t>
            </w:r>
          </w:p>
        </w:tc>
        <w:tc>
          <w:tcPr>
            <w:tcW w:w="1409" w:type="dxa"/>
            <w:tcBorders>
              <w:top w:val="nil"/>
              <w:left w:val="nil"/>
              <w:bottom w:val="nil"/>
              <w:right w:val="single" w:sz="16" w:space="0" w:color="000000"/>
            </w:tcBorders>
            <w:shd w:val="clear" w:color="auto" w:fill="FFFFFF"/>
            <w:vAlign w:val="center"/>
          </w:tcPr>
          <w:p w:rsidR="00551C43" w:rsidRPr="00936071" w:rsidRDefault="00551C43" w:rsidP="006D4412">
            <w:pPr>
              <w:spacing w:after="0" w:line="360" w:lineRule="auto"/>
              <w:ind w:left="60" w:right="60"/>
              <w:rPr>
                <w:rFonts w:ascii="Times New Roman" w:hAnsi="Times New Roman" w:cs="Times New Roman"/>
                <w:sz w:val="24"/>
                <w:szCs w:val="24"/>
              </w:rPr>
            </w:pPr>
            <w:r w:rsidRPr="00936071">
              <w:rPr>
                <w:rFonts w:ascii="Times New Roman" w:hAnsi="Times New Roman" w:cs="Times New Roman"/>
                <w:sz w:val="24"/>
                <w:szCs w:val="24"/>
              </w:rPr>
              <w:t>Mean</w:t>
            </w:r>
          </w:p>
        </w:tc>
        <w:tc>
          <w:tcPr>
            <w:tcW w:w="3106" w:type="dxa"/>
            <w:tcBorders>
              <w:top w:val="nil"/>
              <w:left w:val="single" w:sz="16" w:space="0" w:color="000000"/>
              <w:bottom w:val="nil"/>
              <w:right w:val="single" w:sz="16" w:space="0" w:color="000000"/>
            </w:tcBorders>
            <w:shd w:val="clear" w:color="auto" w:fill="FFFFFF"/>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-,0041531</w:t>
            </w:r>
          </w:p>
        </w:tc>
      </w:tr>
      <w:tr w:rsidR="00551C43" w:rsidRPr="00936071" w:rsidTr="006D4412">
        <w:trPr>
          <w:cantSplit/>
        </w:trPr>
        <w:tc>
          <w:tcPr>
            <w:tcW w:w="2396" w:type="dxa"/>
            <w:vMerge/>
            <w:tcBorders>
              <w:top w:val="nil"/>
              <w:left w:val="single" w:sz="16" w:space="0" w:color="000000"/>
              <w:bottom w:val="nil"/>
              <w:right w:val="nil"/>
            </w:tcBorders>
            <w:shd w:val="clear" w:color="auto" w:fill="FFFFFF"/>
            <w:vAlign w:val="center"/>
          </w:tcPr>
          <w:p w:rsidR="00551C43" w:rsidRPr="00936071" w:rsidRDefault="00551C43" w:rsidP="006D4412">
            <w:pPr>
              <w:spacing w:after="0" w:line="360" w:lineRule="auto"/>
              <w:rPr>
                <w:rFonts w:ascii="Times New Roman" w:hAnsi="Times New Roman" w:cs="Times New Roman"/>
                <w:sz w:val="24"/>
                <w:szCs w:val="24"/>
              </w:rPr>
            </w:pPr>
          </w:p>
        </w:tc>
        <w:tc>
          <w:tcPr>
            <w:tcW w:w="1409" w:type="dxa"/>
            <w:tcBorders>
              <w:top w:val="nil"/>
              <w:left w:val="nil"/>
              <w:bottom w:val="nil"/>
              <w:right w:val="single" w:sz="16" w:space="0" w:color="000000"/>
            </w:tcBorders>
            <w:shd w:val="clear" w:color="auto" w:fill="FFFFFF"/>
            <w:vAlign w:val="center"/>
          </w:tcPr>
          <w:p w:rsidR="00551C43" w:rsidRPr="00936071" w:rsidRDefault="00551C43" w:rsidP="006D4412">
            <w:pPr>
              <w:spacing w:after="0" w:line="360" w:lineRule="auto"/>
              <w:ind w:left="60" w:right="60"/>
              <w:rPr>
                <w:rFonts w:ascii="Times New Roman" w:hAnsi="Times New Roman" w:cs="Times New Roman"/>
                <w:sz w:val="24"/>
                <w:szCs w:val="24"/>
              </w:rPr>
            </w:pPr>
            <w:r w:rsidRPr="00936071">
              <w:rPr>
                <w:rFonts w:ascii="Times New Roman" w:hAnsi="Times New Roman" w:cs="Times New Roman"/>
                <w:sz w:val="24"/>
                <w:szCs w:val="24"/>
              </w:rPr>
              <w:t>Std. Deviation</w:t>
            </w:r>
          </w:p>
        </w:tc>
        <w:tc>
          <w:tcPr>
            <w:tcW w:w="3106" w:type="dxa"/>
            <w:tcBorders>
              <w:top w:val="nil"/>
              <w:left w:val="single" w:sz="16" w:space="0" w:color="000000"/>
              <w:bottom w:val="nil"/>
              <w:right w:val="single" w:sz="16" w:space="0" w:color="000000"/>
            </w:tcBorders>
            <w:shd w:val="clear" w:color="auto" w:fill="FFFFFF"/>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1,01793871</w:t>
            </w:r>
          </w:p>
        </w:tc>
      </w:tr>
      <w:tr w:rsidR="00551C43" w:rsidRPr="00936071" w:rsidTr="006D4412">
        <w:trPr>
          <w:cantSplit/>
        </w:trPr>
        <w:tc>
          <w:tcPr>
            <w:tcW w:w="2396" w:type="dxa"/>
            <w:vMerge w:val="restart"/>
            <w:tcBorders>
              <w:top w:val="nil"/>
              <w:left w:val="single" w:sz="16" w:space="0" w:color="000000"/>
              <w:bottom w:val="nil"/>
              <w:right w:val="nil"/>
            </w:tcBorders>
            <w:shd w:val="clear" w:color="auto" w:fill="FFFFFF"/>
            <w:vAlign w:val="center"/>
          </w:tcPr>
          <w:p w:rsidR="00551C43" w:rsidRPr="00936071" w:rsidRDefault="00551C43" w:rsidP="006D4412">
            <w:pPr>
              <w:spacing w:after="0" w:line="360" w:lineRule="auto"/>
              <w:ind w:left="60" w:right="60"/>
              <w:rPr>
                <w:rFonts w:ascii="Times New Roman" w:hAnsi="Times New Roman" w:cs="Times New Roman"/>
                <w:sz w:val="24"/>
                <w:szCs w:val="24"/>
              </w:rPr>
            </w:pPr>
            <w:r w:rsidRPr="00936071">
              <w:rPr>
                <w:rFonts w:ascii="Times New Roman" w:hAnsi="Times New Roman" w:cs="Times New Roman"/>
                <w:sz w:val="24"/>
                <w:szCs w:val="24"/>
              </w:rPr>
              <w:t>Most Extreme Differences</w:t>
            </w:r>
          </w:p>
        </w:tc>
        <w:tc>
          <w:tcPr>
            <w:tcW w:w="1409" w:type="dxa"/>
            <w:tcBorders>
              <w:top w:val="nil"/>
              <w:left w:val="nil"/>
              <w:bottom w:val="nil"/>
              <w:right w:val="single" w:sz="16" w:space="0" w:color="000000"/>
            </w:tcBorders>
            <w:shd w:val="clear" w:color="auto" w:fill="FFFFFF"/>
            <w:vAlign w:val="center"/>
          </w:tcPr>
          <w:p w:rsidR="00551C43" w:rsidRPr="00936071" w:rsidRDefault="00551C43" w:rsidP="006D4412">
            <w:pPr>
              <w:spacing w:after="0" w:line="360" w:lineRule="auto"/>
              <w:ind w:left="60" w:right="60"/>
              <w:rPr>
                <w:rFonts w:ascii="Times New Roman" w:hAnsi="Times New Roman" w:cs="Times New Roman"/>
                <w:sz w:val="24"/>
                <w:szCs w:val="24"/>
              </w:rPr>
            </w:pPr>
            <w:r w:rsidRPr="00936071">
              <w:rPr>
                <w:rFonts w:ascii="Times New Roman" w:hAnsi="Times New Roman" w:cs="Times New Roman"/>
                <w:sz w:val="24"/>
                <w:szCs w:val="24"/>
              </w:rPr>
              <w:t>Absolute</w:t>
            </w:r>
          </w:p>
        </w:tc>
        <w:tc>
          <w:tcPr>
            <w:tcW w:w="3106" w:type="dxa"/>
            <w:tcBorders>
              <w:top w:val="nil"/>
              <w:left w:val="single" w:sz="16" w:space="0" w:color="000000"/>
              <w:bottom w:val="nil"/>
              <w:right w:val="single" w:sz="16" w:space="0" w:color="000000"/>
            </w:tcBorders>
            <w:shd w:val="clear" w:color="auto" w:fill="FFFFFF"/>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,072</w:t>
            </w:r>
          </w:p>
        </w:tc>
      </w:tr>
      <w:tr w:rsidR="00551C43" w:rsidRPr="00936071" w:rsidTr="006D4412">
        <w:trPr>
          <w:cantSplit/>
        </w:trPr>
        <w:tc>
          <w:tcPr>
            <w:tcW w:w="2396" w:type="dxa"/>
            <w:vMerge/>
            <w:tcBorders>
              <w:top w:val="nil"/>
              <w:left w:val="single" w:sz="16" w:space="0" w:color="000000"/>
              <w:bottom w:val="nil"/>
              <w:right w:val="nil"/>
            </w:tcBorders>
            <w:shd w:val="clear" w:color="auto" w:fill="FFFFFF"/>
            <w:vAlign w:val="center"/>
          </w:tcPr>
          <w:p w:rsidR="00551C43" w:rsidRPr="00936071" w:rsidRDefault="00551C43" w:rsidP="006D4412">
            <w:pPr>
              <w:spacing w:after="0" w:line="360" w:lineRule="auto"/>
              <w:rPr>
                <w:rFonts w:ascii="Times New Roman" w:hAnsi="Times New Roman" w:cs="Times New Roman"/>
                <w:sz w:val="24"/>
                <w:szCs w:val="24"/>
              </w:rPr>
            </w:pPr>
          </w:p>
        </w:tc>
        <w:tc>
          <w:tcPr>
            <w:tcW w:w="1409" w:type="dxa"/>
            <w:tcBorders>
              <w:top w:val="nil"/>
              <w:left w:val="nil"/>
              <w:bottom w:val="nil"/>
              <w:right w:val="single" w:sz="16" w:space="0" w:color="000000"/>
            </w:tcBorders>
            <w:shd w:val="clear" w:color="auto" w:fill="FFFFFF"/>
            <w:vAlign w:val="center"/>
          </w:tcPr>
          <w:p w:rsidR="00551C43" w:rsidRPr="00936071" w:rsidRDefault="00551C43" w:rsidP="006D4412">
            <w:pPr>
              <w:spacing w:after="0" w:line="360" w:lineRule="auto"/>
              <w:ind w:left="60" w:right="60"/>
              <w:rPr>
                <w:rFonts w:ascii="Times New Roman" w:hAnsi="Times New Roman" w:cs="Times New Roman"/>
                <w:sz w:val="24"/>
                <w:szCs w:val="24"/>
              </w:rPr>
            </w:pPr>
            <w:r w:rsidRPr="00936071">
              <w:rPr>
                <w:rFonts w:ascii="Times New Roman" w:hAnsi="Times New Roman" w:cs="Times New Roman"/>
                <w:sz w:val="24"/>
                <w:szCs w:val="24"/>
              </w:rPr>
              <w:t>Positive</w:t>
            </w:r>
          </w:p>
        </w:tc>
        <w:tc>
          <w:tcPr>
            <w:tcW w:w="3106" w:type="dxa"/>
            <w:tcBorders>
              <w:top w:val="nil"/>
              <w:left w:val="single" w:sz="16" w:space="0" w:color="000000"/>
              <w:bottom w:val="nil"/>
              <w:right w:val="single" w:sz="16" w:space="0" w:color="000000"/>
            </w:tcBorders>
            <w:shd w:val="clear" w:color="auto" w:fill="FFFFFF"/>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,055</w:t>
            </w:r>
          </w:p>
        </w:tc>
      </w:tr>
      <w:tr w:rsidR="00551C43" w:rsidRPr="00936071" w:rsidTr="006D4412">
        <w:trPr>
          <w:cantSplit/>
        </w:trPr>
        <w:tc>
          <w:tcPr>
            <w:tcW w:w="2396" w:type="dxa"/>
            <w:vMerge/>
            <w:tcBorders>
              <w:top w:val="nil"/>
              <w:left w:val="single" w:sz="16" w:space="0" w:color="000000"/>
              <w:bottom w:val="nil"/>
              <w:right w:val="nil"/>
            </w:tcBorders>
            <w:shd w:val="clear" w:color="auto" w:fill="FFFFFF"/>
            <w:vAlign w:val="center"/>
          </w:tcPr>
          <w:p w:rsidR="00551C43" w:rsidRPr="00936071" w:rsidRDefault="00551C43" w:rsidP="006D4412">
            <w:pPr>
              <w:spacing w:after="0" w:line="360" w:lineRule="auto"/>
              <w:rPr>
                <w:rFonts w:ascii="Times New Roman" w:hAnsi="Times New Roman" w:cs="Times New Roman"/>
                <w:sz w:val="24"/>
                <w:szCs w:val="24"/>
              </w:rPr>
            </w:pPr>
          </w:p>
        </w:tc>
        <w:tc>
          <w:tcPr>
            <w:tcW w:w="1409" w:type="dxa"/>
            <w:tcBorders>
              <w:top w:val="nil"/>
              <w:left w:val="nil"/>
              <w:bottom w:val="nil"/>
              <w:right w:val="single" w:sz="16" w:space="0" w:color="000000"/>
            </w:tcBorders>
            <w:shd w:val="clear" w:color="auto" w:fill="FFFFFF"/>
            <w:vAlign w:val="center"/>
          </w:tcPr>
          <w:p w:rsidR="00551C43" w:rsidRPr="00936071" w:rsidRDefault="00551C43" w:rsidP="006D4412">
            <w:pPr>
              <w:spacing w:after="0" w:line="360" w:lineRule="auto"/>
              <w:ind w:left="60" w:right="60"/>
              <w:rPr>
                <w:rFonts w:ascii="Times New Roman" w:hAnsi="Times New Roman" w:cs="Times New Roman"/>
                <w:sz w:val="24"/>
                <w:szCs w:val="24"/>
              </w:rPr>
            </w:pPr>
            <w:r w:rsidRPr="00936071">
              <w:rPr>
                <w:rFonts w:ascii="Times New Roman" w:hAnsi="Times New Roman" w:cs="Times New Roman"/>
                <w:sz w:val="24"/>
                <w:szCs w:val="24"/>
              </w:rPr>
              <w:t>Negative</w:t>
            </w:r>
          </w:p>
        </w:tc>
        <w:tc>
          <w:tcPr>
            <w:tcW w:w="3106" w:type="dxa"/>
            <w:tcBorders>
              <w:top w:val="nil"/>
              <w:left w:val="single" w:sz="16" w:space="0" w:color="000000"/>
              <w:bottom w:val="nil"/>
              <w:right w:val="single" w:sz="16" w:space="0" w:color="000000"/>
            </w:tcBorders>
            <w:shd w:val="clear" w:color="auto" w:fill="FFFFFF"/>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-,072</w:t>
            </w:r>
          </w:p>
        </w:tc>
      </w:tr>
      <w:tr w:rsidR="00551C43" w:rsidRPr="00936071" w:rsidTr="006D4412">
        <w:trPr>
          <w:cantSplit/>
        </w:trPr>
        <w:tc>
          <w:tcPr>
            <w:tcW w:w="3805" w:type="dxa"/>
            <w:gridSpan w:val="2"/>
            <w:tcBorders>
              <w:top w:val="nil"/>
              <w:left w:val="single" w:sz="16" w:space="0" w:color="000000"/>
              <w:bottom w:val="nil"/>
              <w:right w:val="nil"/>
            </w:tcBorders>
            <w:shd w:val="clear" w:color="auto" w:fill="FFFFFF"/>
            <w:vAlign w:val="center"/>
          </w:tcPr>
          <w:p w:rsidR="00551C43" w:rsidRPr="00936071" w:rsidRDefault="00551C43" w:rsidP="006D4412">
            <w:pPr>
              <w:spacing w:after="0" w:line="360" w:lineRule="auto"/>
              <w:ind w:left="60" w:right="60"/>
              <w:rPr>
                <w:rFonts w:ascii="Times New Roman" w:hAnsi="Times New Roman" w:cs="Times New Roman"/>
                <w:sz w:val="24"/>
                <w:szCs w:val="24"/>
              </w:rPr>
            </w:pPr>
            <w:r w:rsidRPr="00936071">
              <w:rPr>
                <w:rFonts w:ascii="Times New Roman" w:hAnsi="Times New Roman" w:cs="Times New Roman"/>
                <w:sz w:val="24"/>
                <w:szCs w:val="24"/>
              </w:rPr>
              <w:t>Kolmogorov-Smirnov Z</w:t>
            </w:r>
          </w:p>
        </w:tc>
        <w:tc>
          <w:tcPr>
            <w:tcW w:w="3106" w:type="dxa"/>
            <w:tcBorders>
              <w:top w:val="nil"/>
              <w:left w:val="single" w:sz="16" w:space="0" w:color="000000"/>
              <w:bottom w:val="nil"/>
              <w:right w:val="single" w:sz="16" w:space="0" w:color="000000"/>
            </w:tcBorders>
            <w:shd w:val="clear" w:color="auto" w:fill="FFFFFF"/>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,719</w:t>
            </w:r>
          </w:p>
        </w:tc>
      </w:tr>
      <w:tr w:rsidR="00551C43" w:rsidRPr="00936071" w:rsidTr="006D4412">
        <w:trPr>
          <w:cantSplit/>
        </w:trPr>
        <w:tc>
          <w:tcPr>
            <w:tcW w:w="3805" w:type="dxa"/>
            <w:gridSpan w:val="2"/>
            <w:tcBorders>
              <w:top w:val="nil"/>
              <w:left w:val="single" w:sz="16" w:space="0" w:color="000000"/>
              <w:bottom w:val="single" w:sz="16" w:space="0" w:color="000000"/>
              <w:right w:val="nil"/>
            </w:tcBorders>
            <w:shd w:val="clear" w:color="auto" w:fill="FFFFFF"/>
            <w:vAlign w:val="center"/>
          </w:tcPr>
          <w:p w:rsidR="00551C43" w:rsidRPr="00936071" w:rsidRDefault="00551C43" w:rsidP="006D4412">
            <w:pPr>
              <w:spacing w:after="0" w:line="360" w:lineRule="auto"/>
              <w:ind w:left="60" w:right="60"/>
              <w:rPr>
                <w:rFonts w:ascii="Times New Roman" w:hAnsi="Times New Roman" w:cs="Times New Roman"/>
                <w:sz w:val="24"/>
                <w:szCs w:val="24"/>
              </w:rPr>
            </w:pPr>
            <w:r w:rsidRPr="00936071">
              <w:rPr>
                <w:rFonts w:ascii="Times New Roman" w:hAnsi="Times New Roman" w:cs="Times New Roman"/>
                <w:sz w:val="24"/>
                <w:szCs w:val="24"/>
              </w:rPr>
              <w:t>Asymp. Sig. (2-tailed)</w:t>
            </w:r>
          </w:p>
        </w:tc>
        <w:tc>
          <w:tcPr>
            <w:tcW w:w="3106" w:type="dxa"/>
            <w:tcBorders>
              <w:top w:val="nil"/>
              <w:left w:val="single" w:sz="16" w:space="0" w:color="000000"/>
              <w:bottom w:val="single" w:sz="16" w:space="0" w:color="000000"/>
              <w:right w:val="single" w:sz="16" w:space="0" w:color="000000"/>
            </w:tcBorders>
            <w:shd w:val="clear" w:color="auto" w:fill="FFFFFF"/>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,679</w:t>
            </w:r>
          </w:p>
        </w:tc>
      </w:tr>
    </w:tbl>
    <w:p w:rsidR="00551C43" w:rsidRDefault="00551C43" w:rsidP="00551C43">
      <w:pPr>
        <w:spacing w:line="360" w:lineRule="auto"/>
        <w:jc w:val="center"/>
        <w:rPr>
          <w:rFonts w:ascii="Times New Roman" w:hAnsi="Times New Roman" w:cs="Times New Roman"/>
          <w:b/>
          <w:sz w:val="24"/>
          <w:szCs w:val="24"/>
        </w:rPr>
      </w:pPr>
    </w:p>
    <w:p w:rsidR="00551C43" w:rsidRDefault="00551C43" w:rsidP="00551C43">
      <w:pPr>
        <w:spacing w:line="360" w:lineRule="auto"/>
        <w:jc w:val="center"/>
        <w:rPr>
          <w:rFonts w:ascii="Times New Roman" w:hAnsi="Times New Roman" w:cs="Times New Roman"/>
          <w:b/>
          <w:sz w:val="24"/>
          <w:szCs w:val="24"/>
        </w:rPr>
      </w:pPr>
    </w:p>
    <w:p w:rsidR="00551C43" w:rsidRPr="00565E00" w:rsidRDefault="00551C43" w:rsidP="00551C43">
      <w:pPr>
        <w:tabs>
          <w:tab w:val="left" w:pos="2861"/>
        </w:tabs>
        <w:spacing w:after="0"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lang w:val="en-US"/>
        </w:rPr>
        <w:t xml:space="preserve">                           </w:t>
      </w:r>
      <w:r w:rsidRPr="00565E00">
        <w:rPr>
          <w:rFonts w:ascii="Times New Roman" w:eastAsia="Calibri" w:hAnsi="Times New Roman" w:cs="Times New Roman"/>
          <w:b/>
          <w:sz w:val="24"/>
          <w:szCs w:val="24"/>
        </w:rPr>
        <w:t>Uji Multikolonieritas</w:t>
      </w:r>
    </w:p>
    <w:tbl>
      <w:tblPr>
        <w:tblW w:w="9361"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675"/>
        <w:gridCol w:w="1722"/>
        <w:gridCol w:w="1227"/>
        <w:gridCol w:w="912"/>
        <w:gridCol w:w="1276"/>
        <w:gridCol w:w="851"/>
        <w:gridCol w:w="708"/>
        <w:gridCol w:w="1030"/>
        <w:gridCol w:w="933"/>
        <w:gridCol w:w="27"/>
      </w:tblGrid>
      <w:tr w:rsidR="00551C43" w:rsidRPr="00565E00" w:rsidTr="006D4412">
        <w:trPr>
          <w:cantSplit/>
          <w:trHeight w:val="397"/>
        </w:trPr>
        <w:tc>
          <w:tcPr>
            <w:tcW w:w="9361" w:type="dxa"/>
            <w:gridSpan w:val="10"/>
            <w:tcBorders>
              <w:top w:val="nil"/>
              <w:left w:val="nil"/>
              <w:bottom w:val="nil"/>
              <w:right w:val="nil"/>
            </w:tcBorders>
            <w:shd w:val="clear" w:color="auto" w:fill="FFFFFF"/>
          </w:tcPr>
          <w:p w:rsidR="00551C43" w:rsidRPr="00565E00" w:rsidRDefault="00551C43" w:rsidP="006D4412">
            <w:pPr>
              <w:spacing w:after="0" w:line="360" w:lineRule="auto"/>
              <w:ind w:left="60" w:right="60"/>
              <w:jc w:val="center"/>
              <w:rPr>
                <w:rFonts w:ascii="Times New Roman" w:hAnsi="Times New Roman" w:cs="Times New Roman"/>
                <w:b/>
                <w:sz w:val="24"/>
                <w:szCs w:val="24"/>
              </w:rPr>
            </w:pPr>
            <w:r w:rsidRPr="00565E00">
              <w:rPr>
                <w:rFonts w:ascii="Times New Roman" w:hAnsi="Times New Roman" w:cs="Times New Roman"/>
                <w:b/>
                <w:bCs/>
                <w:sz w:val="24"/>
                <w:szCs w:val="24"/>
              </w:rPr>
              <w:t>Coefficients</w:t>
            </w:r>
            <w:r w:rsidRPr="00565E00">
              <w:rPr>
                <w:rFonts w:ascii="Times New Roman" w:hAnsi="Times New Roman" w:cs="Times New Roman"/>
                <w:b/>
                <w:bCs/>
                <w:sz w:val="24"/>
                <w:szCs w:val="24"/>
                <w:vertAlign w:val="superscript"/>
              </w:rPr>
              <w:t>a</w:t>
            </w:r>
          </w:p>
        </w:tc>
      </w:tr>
      <w:tr w:rsidR="00551C43" w:rsidRPr="00936071" w:rsidTr="006D4412">
        <w:trPr>
          <w:gridAfter w:val="1"/>
          <w:wAfter w:w="27" w:type="dxa"/>
          <w:cantSplit/>
          <w:trHeight w:val="624"/>
        </w:trPr>
        <w:tc>
          <w:tcPr>
            <w:tcW w:w="2397" w:type="dxa"/>
            <w:gridSpan w:val="2"/>
            <w:vMerge w:val="restart"/>
            <w:tcBorders>
              <w:top w:val="single" w:sz="16" w:space="0" w:color="000000"/>
              <w:left w:val="single" w:sz="16" w:space="0" w:color="000000"/>
              <w:bottom w:val="nil"/>
              <w:right w:val="nil"/>
            </w:tcBorders>
            <w:shd w:val="clear" w:color="auto" w:fill="FFFFFF"/>
          </w:tcPr>
          <w:p w:rsidR="00551C43" w:rsidRPr="00936071" w:rsidRDefault="00551C43" w:rsidP="006D4412">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Model</w:t>
            </w:r>
          </w:p>
        </w:tc>
        <w:tc>
          <w:tcPr>
            <w:tcW w:w="2139" w:type="dxa"/>
            <w:gridSpan w:val="2"/>
            <w:tcBorders>
              <w:top w:val="single" w:sz="16" w:space="0" w:color="000000"/>
              <w:left w:val="single" w:sz="16" w:space="0" w:color="000000"/>
            </w:tcBorders>
            <w:shd w:val="clear" w:color="auto" w:fill="FFFFFF"/>
          </w:tcPr>
          <w:p w:rsidR="00551C43" w:rsidRPr="00936071" w:rsidRDefault="00551C43" w:rsidP="006D4412">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Unstandardized Coefficients</w:t>
            </w:r>
          </w:p>
        </w:tc>
        <w:tc>
          <w:tcPr>
            <w:tcW w:w="1276" w:type="dxa"/>
            <w:tcBorders>
              <w:top w:val="single" w:sz="16" w:space="0" w:color="000000"/>
            </w:tcBorders>
            <w:shd w:val="clear" w:color="auto" w:fill="FFFFFF"/>
          </w:tcPr>
          <w:p w:rsidR="00551C43" w:rsidRPr="00936071" w:rsidRDefault="00551C43" w:rsidP="006D4412">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Standardized Coefficients</w:t>
            </w:r>
          </w:p>
        </w:tc>
        <w:tc>
          <w:tcPr>
            <w:tcW w:w="851" w:type="dxa"/>
            <w:vMerge w:val="restart"/>
            <w:tcBorders>
              <w:top w:val="single" w:sz="16" w:space="0" w:color="000000"/>
            </w:tcBorders>
            <w:shd w:val="clear" w:color="auto" w:fill="FFFFFF"/>
          </w:tcPr>
          <w:p w:rsidR="00551C43" w:rsidRPr="00936071" w:rsidRDefault="00551C43" w:rsidP="006D4412">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T</w:t>
            </w:r>
          </w:p>
        </w:tc>
        <w:tc>
          <w:tcPr>
            <w:tcW w:w="708" w:type="dxa"/>
            <w:vMerge w:val="restart"/>
            <w:tcBorders>
              <w:top w:val="single" w:sz="16" w:space="0" w:color="000000"/>
            </w:tcBorders>
            <w:shd w:val="clear" w:color="auto" w:fill="FFFFFF"/>
          </w:tcPr>
          <w:p w:rsidR="00551C43" w:rsidRPr="00936071" w:rsidRDefault="00551C43" w:rsidP="006D4412">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Sig.</w:t>
            </w:r>
          </w:p>
        </w:tc>
        <w:tc>
          <w:tcPr>
            <w:tcW w:w="1963" w:type="dxa"/>
            <w:gridSpan w:val="2"/>
            <w:tcBorders>
              <w:top w:val="single" w:sz="16" w:space="0" w:color="000000"/>
            </w:tcBorders>
            <w:shd w:val="clear" w:color="auto" w:fill="FFFFFF"/>
          </w:tcPr>
          <w:p w:rsidR="00551C43" w:rsidRPr="00936071" w:rsidRDefault="00551C43" w:rsidP="006D4412">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Collinearity Statistics</w:t>
            </w:r>
          </w:p>
        </w:tc>
      </w:tr>
      <w:tr w:rsidR="00551C43" w:rsidRPr="00936071" w:rsidTr="006D4412">
        <w:trPr>
          <w:gridAfter w:val="1"/>
          <w:wAfter w:w="27" w:type="dxa"/>
          <w:cantSplit/>
          <w:trHeight w:val="431"/>
        </w:trPr>
        <w:tc>
          <w:tcPr>
            <w:tcW w:w="2397" w:type="dxa"/>
            <w:gridSpan w:val="2"/>
            <w:vMerge/>
            <w:tcBorders>
              <w:top w:val="single" w:sz="16" w:space="0" w:color="000000"/>
              <w:left w:val="single" w:sz="16" w:space="0" w:color="000000"/>
              <w:bottom w:val="nil"/>
              <w:right w:val="nil"/>
            </w:tcBorders>
            <w:shd w:val="clear" w:color="auto" w:fill="FFFFFF"/>
          </w:tcPr>
          <w:p w:rsidR="00551C43" w:rsidRPr="00936071" w:rsidRDefault="00551C43" w:rsidP="006D4412">
            <w:pPr>
              <w:spacing w:after="0" w:line="360" w:lineRule="auto"/>
              <w:jc w:val="both"/>
              <w:rPr>
                <w:rFonts w:ascii="Times New Roman" w:hAnsi="Times New Roman" w:cs="Times New Roman"/>
                <w:sz w:val="24"/>
                <w:szCs w:val="24"/>
              </w:rPr>
            </w:pPr>
          </w:p>
        </w:tc>
        <w:tc>
          <w:tcPr>
            <w:tcW w:w="1227" w:type="dxa"/>
            <w:tcBorders>
              <w:left w:val="single" w:sz="16" w:space="0" w:color="000000"/>
              <w:bottom w:val="single" w:sz="16" w:space="0" w:color="000000"/>
            </w:tcBorders>
            <w:shd w:val="clear" w:color="auto" w:fill="FFFFFF"/>
          </w:tcPr>
          <w:p w:rsidR="00551C43" w:rsidRPr="00936071" w:rsidRDefault="00551C43" w:rsidP="006D4412">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B</w:t>
            </w:r>
          </w:p>
        </w:tc>
        <w:tc>
          <w:tcPr>
            <w:tcW w:w="912" w:type="dxa"/>
            <w:tcBorders>
              <w:bottom w:val="single" w:sz="16" w:space="0" w:color="000000"/>
            </w:tcBorders>
            <w:shd w:val="clear" w:color="auto" w:fill="FFFFFF"/>
          </w:tcPr>
          <w:p w:rsidR="00551C43" w:rsidRPr="00936071" w:rsidRDefault="00551C43" w:rsidP="006D4412">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Std. Error</w:t>
            </w:r>
          </w:p>
        </w:tc>
        <w:tc>
          <w:tcPr>
            <w:tcW w:w="1276" w:type="dxa"/>
            <w:tcBorders>
              <w:bottom w:val="single" w:sz="16" w:space="0" w:color="000000"/>
            </w:tcBorders>
            <w:shd w:val="clear" w:color="auto" w:fill="FFFFFF"/>
          </w:tcPr>
          <w:p w:rsidR="00551C43" w:rsidRPr="00936071" w:rsidRDefault="00551C43" w:rsidP="006D4412">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Beta</w:t>
            </w:r>
          </w:p>
        </w:tc>
        <w:tc>
          <w:tcPr>
            <w:tcW w:w="851" w:type="dxa"/>
            <w:vMerge/>
            <w:tcBorders>
              <w:top w:val="single" w:sz="16" w:space="0" w:color="000000"/>
            </w:tcBorders>
            <w:shd w:val="clear" w:color="auto" w:fill="FFFFFF"/>
          </w:tcPr>
          <w:p w:rsidR="00551C43" w:rsidRPr="00936071" w:rsidRDefault="00551C43" w:rsidP="006D4412">
            <w:pPr>
              <w:spacing w:after="0" w:line="360" w:lineRule="auto"/>
              <w:jc w:val="both"/>
              <w:rPr>
                <w:rFonts w:ascii="Times New Roman" w:hAnsi="Times New Roman" w:cs="Times New Roman"/>
                <w:sz w:val="24"/>
                <w:szCs w:val="24"/>
              </w:rPr>
            </w:pPr>
          </w:p>
        </w:tc>
        <w:tc>
          <w:tcPr>
            <w:tcW w:w="708" w:type="dxa"/>
            <w:vMerge/>
            <w:tcBorders>
              <w:top w:val="single" w:sz="16" w:space="0" w:color="000000"/>
            </w:tcBorders>
            <w:shd w:val="clear" w:color="auto" w:fill="FFFFFF"/>
          </w:tcPr>
          <w:p w:rsidR="00551C43" w:rsidRPr="00936071" w:rsidRDefault="00551C43" w:rsidP="006D4412">
            <w:pPr>
              <w:spacing w:after="0" w:line="360" w:lineRule="auto"/>
              <w:jc w:val="both"/>
              <w:rPr>
                <w:rFonts w:ascii="Times New Roman" w:hAnsi="Times New Roman" w:cs="Times New Roman"/>
                <w:sz w:val="24"/>
                <w:szCs w:val="24"/>
              </w:rPr>
            </w:pPr>
          </w:p>
        </w:tc>
        <w:tc>
          <w:tcPr>
            <w:tcW w:w="1030" w:type="dxa"/>
            <w:tcBorders>
              <w:bottom w:val="single" w:sz="16" w:space="0" w:color="000000"/>
            </w:tcBorders>
            <w:shd w:val="clear" w:color="auto" w:fill="FFFFFF"/>
          </w:tcPr>
          <w:p w:rsidR="00551C43" w:rsidRPr="00936071" w:rsidRDefault="00551C43" w:rsidP="006D4412">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Tolerance</w:t>
            </w:r>
          </w:p>
        </w:tc>
        <w:tc>
          <w:tcPr>
            <w:tcW w:w="933" w:type="dxa"/>
            <w:tcBorders>
              <w:bottom w:val="single" w:sz="16" w:space="0" w:color="000000"/>
              <w:right w:val="single" w:sz="16" w:space="0" w:color="000000"/>
            </w:tcBorders>
            <w:shd w:val="clear" w:color="auto" w:fill="FFFFFF"/>
          </w:tcPr>
          <w:p w:rsidR="00551C43" w:rsidRPr="00936071" w:rsidRDefault="00551C43" w:rsidP="006D4412">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VIF</w:t>
            </w:r>
          </w:p>
        </w:tc>
      </w:tr>
      <w:tr w:rsidR="00551C43" w:rsidRPr="00936071" w:rsidTr="006D4412">
        <w:trPr>
          <w:gridAfter w:val="1"/>
          <w:wAfter w:w="27" w:type="dxa"/>
          <w:cantSplit/>
          <w:trHeight w:val="386"/>
        </w:trPr>
        <w:tc>
          <w:tcPr>
            <w:tcW w:w="675" w:type="dxa"/>
            <w:vMerge w:val="restart"/>
            <w:tcBorders>
              <w:top w:val="single" w:sz="16" w:space="0" w:color="000000"/>
              <w:left w:val="single" w:sz="16" w:space="0" w:color="000000"/>
              <w:bottom w:val="single" w:sz="16" w:space="0" w:color="000000"/>
              <w:right w:val="nil"/>
            </w:tcBorders>
            <w:shd w:val="clear" w:color="auto" w:fill="FFFFFF"/>
            <w:vAlign w:val="center"/>
          </w:tcPr>
          <w:p w:rsidR="00551C43" w:rsidRPr="00936071" w:rsidRDefault="00551C43" w:rsidP="006D4412">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1</w:t>
            </w:r>
          </w:p>
        </w:tc>
        <w:tc>
          <w:tcPr>
            <w:tcW w:w="1722" w:type="dxa"/>
            <w:tcBorders>
              <w:top w:val="single" w:sz="16" w:space="0" w:color="000000"/>
              <w:left w:val="nil"/>
              <w:bottom w:val="nil"/>
              <w:right w:val="single" w:sz="16" w:space="0" w:color="000000"/>
            </w:tcBorders>
            <w:shd w:val="clear" w:color="auto" w:fill="FFFFFF"/>
            <w:vAlign w:val="center"/>
          </w:tcPr>
          <w:p w:rsidR="00551C43" w:rsidRPr="00936071" w:rsidRDefault="00551C43" w:rsidP="006D4412">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(Constant)</w:t>
            </w:r>
          </w:p>
        </w:tc>
        <w:tc>
          <w:tcPr>
            <w:tcW w:w="1227" w:type="dxa"/>
            <w:tcBorders>
              <w:top w:val="single" w:sz="16" w:space="0" w:color="000000"/>
              <w:left w:val="single" w:sz="16" w:space="0" w:color="000000"/>
              <w:bottom w:val="nil"/>
            </w:tcBorders>
            <w:shd w:val="clear" w:color="auto" w:fill="FFFFFF"/>
          </w:tcPr>
          <w:p w:rsidR="00551C43" w:rsidRPr="00936071" w:rsidRDefault="00551C43" w:rsidP="006D4412">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2,325</w:t>
            </w:r>
          </w:p>
        </w:tc>
        <w:tc>
          <w:tcPr>
            <w:tcW w:w="912" w:type="dxa"/>
            <w:tcBorders>
              <w:top w:val="single" w:sz="16" w:space="0" w:color="000000"/>
              <w:bottom w:val="nil"/>
            </w:tcBorders>
            <w:shd w:val="clear" w:color="auto" w:fill="FFFFFF"/>
          </w:tcPr>
          <w:p w:rsidR="00551C43" w:rsidRPr="00936071" w:rsidRDefault="00551C43" w:rsidP="006D4412">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1,186</w:t>
            </w:r>
          </w:p>
        </w:tc>
        <w:tc>
          <w:tcPr>
            <w:tcW w:w="1276" w:type="dxa"/>
            <w:tcBorders>
              <w:top w:val="single" w:sz="16" w:space="0" w:color="000000"/>
              <w:bottom w:val="nil"/>
            </w:tcBorders>
            <w:shd w:val="clear" w:color="auto" w:fill="FFFFFF"/>
          </w:tcPr>
          <w:p w:rsidR="00551C43" w:rsidRPr="00936071" w:rsidRDefault="00551C43" w:rsidP="006D4412">
            <w:pPr>
              <w:spacing w:after="0" w:line="360" w:lineRule="auto"/>
              <w:jc w:val="both"/>
              <w:rPr>
                <w:rFonts w:ascii="Times New Roman" w:hAnsi="Times New Roman" w:cs="Times New Roman"/>
                <w:sz w:val="24"/>
                <w:szCs w:val="24"/>
              </w:rPr>
            </w:pPr>
          </w:p>
        </w:tc>
        <w:tc>
          <w:tcPr>
            <w:tcW w:w="851" w:type="dxa"/>
            <w:tcBorders>
              <w:top w:val="single" w:sz="16" w:space="0" w:color="000000"/>
              <w:bottom w:val="nil"/>
            </w:tcBorders>
            <w:shd w:val="clear" w:color="auto" w:fill="FFFFFF"/>
          </w:tcPr>
          <w:p w:rsidR="00551C43" w:rsidRPr="00936071" w:rsidRDefault="00551C43" w:rsidP="006D4412">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1,960</w:t>
            </w:r>
          </w:p>
        </w:tc>
        <w:tc>
          <w:tcPr>
            <w:tcW w:w="708" w:type="dxa"/>
            <w:tcBorders>
              <w:top w:val="single" w:sz="16" w:space="0" w:color="000000"/>
              <w:bottom w:val="nil"/>
            </w:tcBorders>
            <w:shd w:val="clear" w:color="auto" w:fill="FFFFFF"/>
          </w:tcPr>
          <w:p w:rsidR="00551C43" w:rsidRPr="00936071" w:rsidRDefault="00551C43" w:rsidP="006D4412">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,053</w:t>
            </w:r>
          </w:p>
        </w:tc>
        <w:tc>
          <w:tcPr>
            <w:tcW w:w="1030" w:type="dxa"/>
            <w:tcBorders>
              <w:top w:val="single" w:sz="16" w:space="0" w:color="000000"/>
              <w:bottom w:val="nil"/>
            </w:tcBorders>
            <w:shd w:val="clear" w:color="auto" w:fill="FFFFFF"/>
          </w:tcPr>
          <w:p w:rsidR="00551C43" w:rsidRPr="00936071" w:rsidRDefault="00551C43" w:rsidP="006D4412">
            <w:pPr>
              <w:spacing w:after="0" w:line="360" w:lineRule="auto"/>
              <w:jc w:val="both"/>
              <w:rPr>
                <w:rFonts w:ascii="Times New Roman" w:hAnsi="Times New Roman" w:cs="Times New Roman"/>
                <w:sz w:val="24"/>
                <w:szCs w:val="24"/>
              </w:rPr>
            </w:pPr>
          </w:p>
        </w:tc>
        <w:tc>
          <w:tcPr>
            <w:tcW w:w="933" w:type="dxa"/>
            <w:tcBorders>
              <w:top w:val="single" w:sz="16" w:space="0" w:color="000000"/>
              <w:bottom w:val="nil"/>
              <w:right w:val="single" w:sz="16" w:space="0" w:color="000000"/>
            </w:tcBorders>
            <w:shd w:val="clear" w:color="auto" w:fill="FFFFFF"/>
          </w:tcPr>
          <w:p w:rsidR="00551C43" w:rsidRPr="00936071" w:rsidRDefault="00551C43" w:rsidP="006D4412">
            <w:pPr>
              <w:spacing w:after="0" w:line="360" w:lineRule="auto"/>
              <w:jc w:val="both"/>
              <w:rPr>
                <w:rFonts w:ascii="Times New Roman" w:hAnsi="Times New Roman" w:cs="Times New Roman"/>
                <w:sz w:val="24"/>
                <w:szCs w:val="24"/>
              </w:rPr>
            </w:pPr>
          </w:p>
        </w:tc>
      </w:tr>
      <w:tr w:rsidR="00551C43" w:rsidRPr="00936071" w:rsidTr="006D4412">
        <w:trPr>
          <w:gridAfter w:val="1"/>
          <w:wAfter w:w="27" w:type="dxa"/>
          <w:cantSplit/>
          <w:trHeight w:val="420"/>
        </w:trPr>
        <w:tc>
          <w:tcPr>
            <w:tcW w:w="675" w:type="dxa"/>
            <w:vMerge/>
            <w:tcBorders>
              <w:top w:val="single" w:sz="16" w:space="0" w:color="000000"/>
              <w:left w:val="single" w:sz="16" w:space="0" w:color="000000"/>
              <w:bottom w:val="single" w:sz="16" w:space="0" w:color="000000"/>
              <w:right w:val="nil"/>
            </w:tcBorders>
            <w:shd w:val="clear" w:color="auto" w:fill="FFFFFF"/>
            <w:vAlign w:val="center"/>
          </w:tcPr>
          <w:p w:rsidR="00551C43" w:rsidRPr="00936071" w:rsidRDefault="00551C43" w:rsidP="006D4412">
            <w:pPr>
              <w:spacing w:after="0" w:line="360" w:lineRule="auto"/>
              <w:jc w:val="both"/>
              <w:rPr>
                <w:rFonts w:ascii="Times New Roman" w:hAnsi="Times New Roman" w:cs="Times New Roman"/>
                <w:sz w:val="24"/>
                <w:szCs w:val="24"/>
              </w:rPr>
            </w:pPr>
          </w:p>
        </w:tc>
        <w:tc>
          <w:tcPr>
            <w:tcW w:w="1722" w:type="dxa"/>
            <w:tcBorders>
              <w:top w:val="nil"/>
              <w:left w:val="nil"/>
              <w:bottom w:val="nil"/>
              <w:right w:val="single" w:sz="16" w:space="0" w:color="000000"/>
            </w:tcBorders>
            <w:shd w:val="clear" w:color="auto" w:fill="FFFFFF"/>
            <w:vAlign w:val="center"/>
          </w:tcPr>
          <w:p w:rsidR="00551C43" w:rsidRPr="00936071" w:rsidRDefault="00551C43" w:rsidP="006D4412">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Servicescape</w:t>
            </w:r>
          </w:p>
        </w:tc>
        <w:tc>
          <w:tcPr>
            <w:tcW w:w="1227" w:type="dxa"/>
            <w:tcBorders>
              <w:top w:val="nil"/>
              <w:left w:val="single" w:sz="16" w:space="0" w:color="000000"/>
              <w:bottom w:val="nil"/>
            </w:tcBorders>
            <w:shd w:val="clear" w:color="auto" w:fill="FFFFFF"/>
          </w:tcPr>
          <w:p w:rsidR="00551C43" w:rsidRPr="00936071" w:rsidRDefault="00551C43" w:rsidP="006D4412">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,078</w:t>
            </w:r>
          </w:p>
        </w:tc>
        <w:tc>
          <w:tcPr>
            <w:tcW w:w="912" w:type="dxa"/>
            <w:tcBorders>
              <w:top w:val="nil"/>
              <w:bottom w:val="nil"/>
            </w:tcBorders>
            <w:shd w:val="clear" w:color="auto" w:fill="FFFFFF"/>
          </w:tcPr>
          <w:p w:rsidR="00551C43" w:rsidRPr="00936071" w:rsidRDefault="00551C43" w:rsidP="006D4412">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,067</w:t>
            </w:r>
          </w:p>
        </w:tc>
        <w:tc>
          <w:tcPr>
            <w:tcW w:w="1276" w:type="dxa"/>
            <w:tcBorders>
              <w:top w:val="nil"/>
              <w:bottom w:val="nil"/>
            </w:tcBorders>
            <w:shd w:val="clear" w:color="auto" w:fill="FFFFFF"/>
          </w:tcPr>
          <w:p w:rsidR="00551C43" w:rsidRPr="00936071" w:rsidRDefault="00551C43" w:rsidP="006D4412">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,141</w:t>
            </w:r>
          </w:p>
        </w:tc>
        <w:tc>
          <w:tcPr>
            <w:tcW w:w="851" w:type="dxa"/>
            <w:tcBorders>
              <w:top w:val="nil"/>
              <w:bottom w:val="nil"/>
            </w:tcBorders>
            <w:shd w:val="clear" w:color="auto" w:fill="FFFFFF"/>
          </w:tcPr>
          <w:p w:rsidR="00551C43" w:rsidRPr="00936071" w:rsidRDefault="00551C43" w:rsidP="006D4412">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1,164</w:t>
            </w:r>
          </w:p>
        </w:tc>
        <w:tc>
          <w:tcPr>
            <w:tcW w:w="708" w:type="dxa"/>
            <w:tcBorders>
              <w:top w:val="nil"/>
              <w:bottom w:val="nil"/>
            </w:tcBorders>
            <w:shd w:val="clear" w:color="auto" w:fill="FFFFFF"/>
          </w:tcPr>
          <w:p w:rsidR="00551C43" w:rsidRPr="00936071" w:rsidRDefault="00551C43" w:rsidP="006D4412">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,247</w:t>
            </w:r>
          </w:p>
        </w:tc>
        <w:tc>
          <w:tcPr>
            <w:tcW w:w="1030" w:type="dxa"/>
            <w:tcBorders>
              <w:top w:val="nil"/>
              <w:bottom w:val="nil"/>
            </w:tcBorders>
            <w:shd w:val="clear" w:color="auto" w:fill="FFFFFF"/>
          </w:tcPr>
          <w:p w:rsidR="00551C43" w:rsidRPr="00936071" w:rsidRDefault="00551C43" w:rsidP="006D4412">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,250</w:t>
            </w:r>
          </w:p>
        </w:tc>
        <w:tc>
          <w:tcPr>
            <w:tcW w:w="933" w:type="dxa"/>
            <w:tcBorders>
              <w:top w:val="nil"/>
              <w:bottom w:val="nil"/>
              <w:right w:val="single" w:sz="16" w:space="0" w:color="000000"/>
            </w:tcBorders>
            <w:shd w:val="clear" w:color="auto" w:fill="FFFFFF"/>
          </w:tcPr>
          <w:p w:rsidR="00551C43" w:rsidRPr="00936071" w:rsidRDefault="00551C43" w:rsidP="006D4412">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3,997</w:t>
            </w:r>
          </w:p>
        </w:tc>
      </w:tr>
      <w:tr w:rsidR="00551C43" w:rsidRPr="00936071" w:rsidTr="006D4412">
        <w:trPr>
          <w:gridAfter w:val="1"/>
          <w:wAfter w:w="27" w:type="dxa"/>
          <w:cantSplit/>
          <w:trHeight w:val="431"/>
        </w:trPr>
        <w:tc>
          <w:tcPr>
            <w:tcW w:w="675" w:type="dxa"/>
            <w:vMerge/>
            <w:tcBorders>
              <w:top w:val="single" w:sz="16" w:space="0" w:color="000000"/>
              <w:left w:val="single" w:sz="16" w:space="0" w:color="000000"/>
              <w:bottom w:val="single" w:sz="16" w:space="0" w:color="000000"/>
              <w:right w:val="nil"/>
            </w:tcBorders>
            <w:shd w:val="clear" w:color="auto" w:fill="FFFFFF"/>
            <w:vAlign w:val="center"/>
          </w:tcPr>
          <w:p w:rsidR="00551C43" w:rsidRPr="00936071" w:rsidRDefault="00551C43" w:rsidP="006D4412">
            <w:pPr>
              <w:spacing w:after="0" w:line="360" w:lineRule="auto"/>
              <w:jc w:val="both"/>
              <w:rPr>
                <w:rFonts w:ascii="Times New Roman" w:hAnsi="Times New Roman" w:cs="Times New Roman"/>
                <w:sz w:val="24"/>
                <w:szCs w:val="24"/>
              </w:rPr>
            </w:pPr>
          </w:p>
        </w:tc>
        <w:tc>
          <w:tcPr>
            <w:tcW w:w="1722" w:type="dxa"/>
            <w:tcBorders>
              <w:top w:val="nil"/>
              <w:left w:val="nil"/>
              <w:bottom w:val="nil"/>
              <w:right w:val="single" w:sz="16" w:space="0" w:color="000000"/>
            </w:tcBorders>
            <w:shd w:val="clear" w:color="auto" w:fill="FFFFFF"/>
            <w:vAlign w:val="center"/>
          </w:tcPr>
          <w:p w:rsidR="00551C43" w:rsidRPr="00936071" w:rsidRDefault="00551C43" w:rsidP="006D4412">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Service_Personnel</w:t>
            </w:r>
          </w:p>
        </w:tc>
        <w:tc>
          <w:tcPr>
            <w:tcW w:w="1227" w:type="dxa"/>
            <w:tcBorders>
              <w:top w:val="nil"/>
              <w:left w:val="single" w:sz="16" w:space="0" w:color="000000"/>
              <w:bottom w:val="nil"/>
            </w:tcBorders>
            <w:shd w:val="clear" w:color="auto" w:fill="FFFFFF"/>
          </w:tcPr>
          <w:p w:rsidR="00551C43" w:rsidRPr="00936071" w:rsidRDefault="00551C43" w:rsidP="006D4412">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,195</w:t>
            </w:r>
          </w:p>
        </w:tc>
        <w:tc>
          <w:tcPr>
            <w:tcW w:w="912" w:type="dxa"/>
            <w:tcBorders>
              <w:top w:val="nil"/>
              <w:bottom w:val="nil"/>
            </w:tcBorders>
            <w:shd w:val="clear" w:color="auto" w:fill="FFFFFF"/>
          </w:tcPr>
          <w:p w:rsidR="00551C43" w:rsidRPr="00936071" w:rsidRDefault="00551C43" w:rsidP="006D4412">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,062</w:t>
            </w:r>
          </w:p>
        </w:tc>
        <w:tc>
          <w:tcPr>
            <w:tcW w:w="1276" w:type="dxa"/>
            <w:tcBorders>
              <w:top w:val="nil"/>
              <w:bottom w:val="nil"/>
            </w:tcBorders>
            <w:shd w:val="clear" w:color="auto" w:fill="FFFFFF"/>
          </w:tcPr>
          <w:p w:rsidR="00551C43" w:rsidRPr="00936071" w:rsidRDefault="00551C43" w:rsidP="006D4412">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,367</w:t>
            </w:r>
          </w:p>
        </w:tc>
        <w:tc>
          <w:tcPr>
            <w:tcW w:w="851" w:type="dxa"/>
            <w:tcBorders>
              <w:top w:val="nil"/>
              <w:bottom w:val="nil"/>
            </w:tcBorders>
            <w:shd w:val="clear" w:color="auto" w:fill="FFFFFF"/>
          </w:tcPr>
          <w:p w:rsidR="00551C43" w:rsidRPr="00936071" w:rsidRDefault="00551C43" w:rsidP="006D4412">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3,162</w:t>
            </w:r>
          </w:p>
        </w:tc>
        <w:tc>
          <w:tcPr>
            <w:tcW w:w="708" w:type="dxa"/>
            <w:tcBorders>
              <w:top w:val="nil"/>
              <w:bottom w:val="nil"/>
            </w:tcBorders>
            <w:shd w:val="clear" w:color="auto" w:fill="FFFFFF"/>
          </w:tcPr>
          <w:p w:rsidR="00551C43" w:rsidRPr="00936071" w:rsidRDefault="00551C43" w:rsidP="006D4412">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,002</w:t>
            </w:r>
          </w:p>
        </w:tc>
        <w:tc>
          <w:tcPr>
            <w:tcW w:w="1030" w:type="dxa"/>
            <w:tcBorders>
              <w:top w:val="nil"/>
              <w:bottom w:val="nil"/>
            </w:tcBorders>
            <w:shd w:val="clear" w:color="auto" w:fill="FFFFFF"/>
          </w:tcPr>
          <w:p w:rsidR="00551C43" w:rsidRPr="00936071" w:rsidRDefault="00551C43" w:rsidP="006D4412">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,270</w:t>
            </w:r>
          </w:p>
        </w:tc>
        <w:tc>
          <w:tcPr>
            <w:tcW w:w="933" w:type="dxa"/>
            <w:tcBorders>
              <w:top w:val="nil"/>
              <w:bottom w:val="nil"/>
              <w:right w:val="single" w:sz="16" w:space="0" w:color="000000"/>
            </w:tcBorders>
            <w:shd w:val="clear" w:color="auto" w:fill="FFFFFF"/>
          </w:tcPr>
          <w:p w:rsidR="00551C43" w:rsidRPr="00936071" w:rsidRDefault="00551C43" w:rsidP="006D4412">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3,697</w:t>
            </w:r>
          </w:p>
        </w:tc>
      </w:tr>
      <w:tr w:rsidR="00551C43" w:rsidRPr="00936071" w:rsidTr="006D4412">
        <w:trPr>
          <w:gridAfter w:val="1"/>
          <w:wAfter w:w="27" w:type="dxa"/>
          <w:cantSplit/>
          <w:trHeight w:val="420"/>
        </w:trPr>
        <w:tc>
          <w:tcPr>
            <w:tcW w:w="675" w:type="dxa"/>
            <w:vMerge/>
            <w:tcBorders>
              <w:top w:val="single" w:sz="16" w:space="0" w:color="000000"/>
              <w:left w:val="single" w:sz="16" w:space="0" w:color="000000"/>
              <w:bottom w:val="single" w:sz="16" w:space="0" w:color="000000"/>
              <w:right w:val="nil"/>
            </w:tcBorders>
            <w:shd w:val="clear" w:color="auto" w:fill="FFFFFF"/>
            <w:vAlign w:val="center"/>
          </w:tcPr>
          <w:p w:rsidR="00551C43" w:rsidRPr="00936071" w:rsidRDefault="00551C43" w:rsidP="006D4412">
            <w:pPr>
              <w:spacing w:after="0" w:line="360" w:lineRule="auto"/>
              <w:jc w:val="both"/>
              <w:rPr>
                <w:rFonts w:ascii="Times New Roman" w:hAnsi="Times New Roman" w:cs="Times New Roman"/>
                <w:sz w:val="24"/>
                <w:szCs w:val="24"/>
              </w:rPr>
            </w:pPr>
          </w:p>
        </w:tc>
        <w:tc>
          <w:tcPr>
            <w:tcW w:w="1722" w:type="dxa"/>
            <w:tcBorders>
              <w:top w:val="nil"/>
              <w:left w:val="nil"/>
              <w:bottom w:val="single" w:sz="16" w:space="0" w:color="000000"/>
              <w:right w:val="single" w:sz="16" w:space="0" w:color="000000"/>
            </w:tcBorders>
            <w:shd w:val="clear" w:color="auto" w:fill="FFFFFF"/>
            <w:vAlign w:val="center"/>
          </w:tcPr>
          <w:p w:rsidR="00551C43" w:rsidRPr="00936071" w:rsidRDefault="00551C43" w:rsidP="006D4412">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Service</w:t>
            </w:r>
            <w:r>
              <w:rPr>
                <w:rFonts w:ascii="Times New Roman" w:hAnsi="Times New Roman" w:cs="Times New Roman"/>
                <w:sz w:val="24"/>
                <w:szCs w:val="24"/>
              </w:rPr>
              <w:t>s</w:t>
            </w:r>
          </w:p>
        </w:tc>
        <w:tc>
          <w:tcPr>
            <w:tcW w:w="1227" w:type="dxa"/>
            <w:tcBorders>
              <w:top w:val="nil"/>
              <w:left w:val="single" w:sz="16" w:space="0" w:color="000000"/>
              <w:bottom w:val="single" w:sz="16" w:space="0" w:color="000000"/>
            </w:tcBorders>
            <w:shd w:val="clear" w:color="auto" w:fill="FFFFFF"/>
          </w:tcPr>
          <w:p w:rsidR="00551C43" w:rsidRPr="00936071" w:rsidRDefault="00551C43" w:rsidP="006D4412">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,209</w:t>
            </w:r>
          </w:p>
        </w:tc>
        <w:tc>
          <w:tcPr>
            <w:tcW w:w="912" w:type="dxa"/>
            <w:tcBorders>
              <w:top w:val="nil"/>
              <w:bottom w:val="single" w:sz="16" w:space="0" w:color="000000"/>
            </w:tcBorders>
            <w:shd w:val="clear" w:color="auto" w:fill="FFFFFF"/>
          </w:tcPr>
          <w:p w:rsidR="00551C43" w:rsidRPr="00936071" w:rsidRDefault="00551C43" w:rsidP="006D4412">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,057</w:t>
            </w:r>
          </w:p>
        </w:tc>
        <w:tc>
          <w:tcPr>
            <w:tcW w:w="1276" w:type="dxa"/>
            <w:tcBorders>
              <w:top w:val="nil"/>
              <w:bottom w:val="single" w:sz="16" w:space="0" w:color="000000"/>
            </w:tcBorders>
            <w:shd w:val="clear" w:color="auto" w:fill="FFFFFF"/>
          </w:tcPr>
          <w:p w:rsidR="00551C43" w:rsidRPr="00936071" w:rsidRDefault="00551C43" w:rsidP="006D4412">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,361</w:t>
            </w:r>
          </w:p>
        </w:tc>
        <w:tc>
          <w:tcPr>
            <w:tcW w:w="851" w:type="dxa"/>
            <w:tcBorders>
              <w:top w:val="nil"/>
              <w:bottom w:val="single" w:sz="16" w:space="0" w:color="000000"/>
            </w:tcBorders>
            <w:shd w:val="clear" w:color="auto" w:fill="FFFFFF"/>
          </w:tcPr>
          <w:p w:rsidR="00551C43" w:rsidRPr="00936071" w:rsidRDefault="00551C43" w:rsidP="006D4412">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3,663</w:t>
            </w:r>
          </w:p>
        </w:tc>
        <w:tc>
          <w:tcPr>
            <w:tcW w:w="708" w:type="dxa"/>
            <w:tcBorders>
              <w:top w:val="nil"/>
              <w:bottom w:val="single" w:sz="16" w:space="0" w:color="000000"/>
            </w:tcBorders>
            <w:shd w:val="clear" w:color="auto" w:fill="FFFFFF"/>
          </w:tcPr>
          <w:p w:rsidR="00551C43" w:rsidRPr="00936071" w:rsidRDefault="00551C43" w:rsidP="006D4412">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,000</w:t>
            </w:r>
          </w:p>
        </w:tc>
        <w:tc>
          <w:tcPr>
            <w:tcW w:w="1030" w:type="dxa"/>
            <w:tcBorders>
              <w:top w:val="nil"/>
              <w:bottom w:val="single" w:sz="16" w:space="0" w:color="000000"/>
            </w:tcBorders>
            <w:shd w:val="clear" w:color="auto" w:fill="FFFFFF"/>
          </w:tcPr>
          <w:p w:rsidR="00551C43" w:rsidRPr="00936071" w:rsidRDefault="00551C43" w:rsidP="006D4412">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,376</w:t>
            </w:r>
          </w:p>
        </w:tc>
        <w:tc>
          <w:tcPr>
            <w:tcW w:w="933" w:type="dxa"/>
            <w:tcBorders>
              <w:top w:val="nil"/>
              <w:bottom w:val="single" w:sz="16" w:space="0" w:color="000000"/>
              <w:right w:val="single" w:sz="16" w:space="0" w:color="000000"/>
            </w:tcBorders>
            <w:shd w:val="clear" w:color="auto" w:fill="FFFFFF"/>
          </w:tcPr>
          <w:p w:rsidR="00551C43" w:rsidRPr="00936071" w:rsidRDefault="00551C43" w:rsidP="006D4412">
            <w:pPr>
              <w:spacing w:after="0" w:line="360" w:lineRule="auto"/>
              <w:ind w:left="60" w:right="60"/>
              <w:jc w:val="both"/>
              <w:rPr>
                <w:rFonts w:ascii="Times New Roman" w:hAnsi="Times New Roman" w:cs="Times New Roman"/>
                <w:sz w:val="24"/>
                <w:szCs w:val="24"/>
              </w:rPr>
            </w:pPr>
            <w:r w:rsidRPr="00936071">
              <w:rPr>
                <w:rFonts w:ascii="Times New Roman" w:hAnsi="Times New Roman" w:cs="Times New Roman"/>
                <w:sz w:val="24"/>
                <w:szCs w:val="24"/>
              </w:rPr>
              <w:t>2,662</w:t>
            </w:r>
          </w:p>
        </w:tc>
      </w:tr>
    </w:tbl>
    <w:p w:rsidR="00551C43" w:rsidRDefault="00551C43" w:rsidP="00551C43">
      <w:pPr>
        <w:spacing w:line="360" w:lineRule="auto"/>
        <w:jc w:val="center"/>
        <w:rPr>
          <w:rFonts w:ascii="Times New Roman" w:hAnsi="Times New Roman" w:cs="Times New Roman"/>
          <w:b/>
          <w:sz w:val="24"/>
          <w:szCs w:val="24"/>
        </w:rPr>
      </w:pPr>
    </w:p>
    <w:p w:rsidR="00551C43" w:rsidRDefault="00551C43" w:rsidP="00551C43">
      <w:pPr>
        <w:tabs>
          <w:tab w:val="left" w:pos="2861"/>
        </w:tabs>
        <w:spacing w:after="0" w:line="360" w:lineRule="auto"/>
        <w:rPr>
          <w:rFonts w:ascii="Times New Roman" w:hAnsi="Times New Roman" w:cs="Times New Roman"/>
          <w:b/>
          <w:sz w:val="24"/>
          <w:szCs w:val="24"/>
        </w:rPr>
      </w:pPr>
    </w:p>
    <w:p w:rsidR="00551C43" w:rsidRPr="00565E00" w:rsidRDefault="00551C43" w:rsidP="00551C43">
      <w:pPr>
        <w:tabs>
          <w:tab w:val="left" w:pos="2861"/>
        </w:tabs>
        <w:spacing w:after="0" w:line="360" w:lineRule="auto"/>
        <w:jc w:val="center"/>
        <w:rPr>
          <w:rFonts w:ascii="Times New Roman" w:eastAsia="Calibri" w:hAnsi="Times New Roman" w:cs="Times New Roman"/>
          <w:b/>
          <w:sz w:val="24"/>
          <w:szCs w:val="24"/>
        </w:rPr>
      </w:pPr>
      <w:r w:rsidRPr="00565E00">
        <w:rPr>
          <w:rFonts w:ascii="Times New Roman" w:eastAsia="Calibri" w:hAnsi="Times New Roman" w:cs="Times New Roman"/>
          <w:b/>
          <w:sz w:val="24"/>
          <w:szCs w:val="24"/>
        </w:rPr>
        <w:t>Uji Heteroskedastisitas</w:t>
      </w:r>
    </w:p>
    <w:p w:rsidR="00551C43" w:rsidRPr="004A2B1A" w:rsidRDefault="00551C43" w:rsidP="00551C43">
      <w:pPr>
        <w:autoSpaceDE w:val="0"/>
        <w:autoSpaceDN w:val="0"/>
        <w:adjustRightInd w:val="0"/>
        <w:spacing w:after="0" w:line="360" w:lineRule="auto"/>
        <w:jc w:val="both"/>
        <w:rPr>
          <w:rFonts w:ascii="Times New Roman" w:hAnsi="Times New Roman" w:cs="Times New Roman"/>
          <w:sz w:val="24"/>
          <w:szCs w:val="24"/>
        </w:rPr>
      </w:pPr>
    </w:p>
    <w:p w:rsidR="00551C43" w:rsidRPr="00936071" w:rsidRDefault="00551C43" w:rsidP="00551C43">
      <w:pPr>
        <w:autoSpaceDE w:val="0"/>
        <w:autoSpaceDN w:val="0"/>
        <w:adjustRightInd w:val="0"/>
        <w:spacing w:after="0" w:line="360" w:lineRule="auto"/>
        <w:jc w:val="both"/>
        <w:rPr>
          <w:rFonts w:ascii="Times New Roman" w:hAnsi="Times New Roman" w:cs="Times New Roman"/>
          <w:sz w:val="24"/>
          <w:szCs w:val="24"/>
        </w:rPr>
      </w:pPr>
      <w:r w:rsidRPr="00936071">
        <w:rPr>
          <w:rFonts w:ascii="Times New Roman" w:hAnsi="Times New Roman" w:cs="Times New Roman"/>
          <w:noProof/>
          <w:sz w:val="24"/>
          <w:szCs w:val="24"/>
          <w:lang w:val="en-US"/>
        </w:rPr>
        <w:drawing>
          <wp:inline distT="0" distB="0" distL="0" distR="0" wp14:anchorId="5F386BCA" wp14:editId="128C12E8">
            <wp:extent cx="4303526" cy="3170555"/>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24866" cy="3186277"/>
                    </a:xfrm>
                    <a:prstGeom prst="rect">
                      <a:avLst/>
                    </a:prstGeom>
                    <a:noFill/>
                    <a:ln>
                      <a:noFill/>
                    </a:ln>
                  </pic:spPr>
                </pic:pic>
              </a:graphicData>
            </a:graphic>
          </wp:inline>
        </w:drawing>
      </w:r>
    </w:p>
    <w:p w:rsidR="00551C43" w:rsidRDefault="00551C43" w:rsidP="00551C43">
      <w:pPr>
        <w:spacing w:line="360" w:lineRule="auto"/>
        <w:jc w:val="center"/>
        <w:rPr>
          <w:rFonts w:ascii="Times New Roman" w:hAnsi="Times New Roman" w:cs="Times New Roman"/>
          <w:b/>
          <w:sz w:val="24"/>
          <w:szCs w:val="24"/>
        </w:rPr>
      </w:pPr>
    </w:p>
    <w:p w:rsidR="00551C43" w:rsidRDefault="00551C43" w:rsidP="00551C43">
      <w:pPr>
        <w:spacing w:line="360" w:lineRule="auto"/>
        <w:jc w:val="center"/>
        <w:rPr>
          <w:rFonts w:ascii="Times New Roman" w:hAnsi="Times New Roman" w:cs="Times New Roman"/>
          <w:b/>
          <w:sz w:val="24"/>
          <w:szCs w:val="24"/>
        </w:rPr>
      </w:pPr>
    </w:p>
    <w:p w:rsidR="00551C43" w:rsidRDefault="00551C43" w:rsidP="00551C43">
      <w:pPr>
        <w:spacing w:line="360" w:lineRule="auto"/>
        <w:jc w:val="center"/>
        <w:rPr>
          <w:rFonts w:ascii="Times New Roman" w:hAnsi="Times New Roman" w:cs="Times New Roman"/>
          <w:b/>
          <w:sz w:val="24"/>
          <w:szCs w:val="24"/>
        </w:rPr>
      </w:pPr>
    </w:p>
    <w:p w:rsidR="00551C43" w:rsidRDefault="00551C43" w:rsidP="00551C43">
      <w:pPr>
        <w:spacing w:line="360" w:lineRule="auto"/>
        <w:jc w:val="center"/>
        <w:rPr>
          <w:rFonts w:ascii="Times New Roman" w:hAnsi="Times New Roman" w:cs="Times New Roman"/>
          <w:b/>
          <w:sz w:val="24"/>
          <w:szCs w:val="24"/>
        </w:rPr>
      </w:pPr>
    </w:p>
    <w:p w:rsidR="00551C43" w:rsidRDefault="00551C43" w:rsidP="00551C43">
      <w:pPr>
        <w:spacing w:line="360" w:lineRule="auto"/>
        <w:jc w:val="center"/>
        <w:rPr>
          <w:rFonts w:ascii="Times New Roman" w:hAnsi="Times New Roman" w:cs="Times New Roman"/>
          <w:b/>
          <w:sz w:val="24"/>
          <w:szCs w:val="24"/>
        </w:rPr>
      </w:pPr>
    </w:p>
    <w:p w:rsidR="00551C43" w:rsidRDefault="00551C43" w:rsidP="00551C43">
      <w:pPr>
        <w:spacing w:line="360" w:lineRule="auto"/>
        <w:jc w:val="center"/>
        <w:rPr>
          <w:rFonts w:ascii="Times New Roman" w:hAnsi="Times New Roman" w:cs="Times New Roman"/>
          <w:b/>
          <w:sz w:val="24"/>
          <w:szCs w:val="24"/>
        </w:rPr>
      </w:pPr>
    </w:p>
    <w:p w:rsidR="00551C43" w:rsidRDefault="00551C43" w:rsidP="00551C43">
      <w:pPr>
        <w:spacing w:line="360" w:lineRule="auto"/>
        <w:jc w:val="center"/>
        <w:rPr>
          <w:rFonts w:ascii="Times New Roman" w:hAnsi="Times New Roman" w:cs="Times New Roman"/>
          <w:b/>
          <w:sz w:val="24"/>
          <w:szCs w:val="24"/>
        </w:rPr>
      </w:pPr>
    </w:p>
    <w:p w:rsidR="00551C43" w:rsidRDefault="00551C43" w:rsidP="00551C43">
      <w:pPr>
        <w:spacing w:line="360" w:lineRule="auto"/>
        <w:jc w:val="center"/>
        <w:rPr>
          <w:rFonts w:ascii="Times New Roman" w:hAnsi="Times New Roman" w:cs="Times New Roman"/>
          <w:b/>
          <w:sz w:val="24"/>
          <w:szCs w:val="24"/>
        </w:rPr>
      </w:pPr>
    </w:p>
    <w:p w:rsidR="00D802B1" w:rsidRDefault="00D802B1" w:rsidP="00551C43">
      <w:pPr>
        <w:spacing w:line="360" w:lineRule="auto"/>
        <w:jc w:val="center"/>
        <w:rPr>
          <w:rFonts w:ascii="Times New Roman" w:hAnsi="Times New Roman" w:cs="Times New Roman"/>
          <w:b/>
          <w:sz w:val="24"/>
          <w:szCs w:val="24"/>
        </w:rPr>
      </w:pPr>
    </w:p>
    <w:p w:rsidR="00D802B1" w:rsidRDefault="00D802B1" w:rsidP="00551C43">
      <w:pPr>
        <w:spacing w:line="360" w:lineRule="auto"/>
        <w:jc w:val="center"/>
        <w:rPr>
          <w:rFonts w:ascii="Times New Roman" w:hAnsi="Times New Roman" w:cs="Times New Roman"/>
          <w:b/>
          <w:sz w:val="24"/>
          <w:szCs w:val="24"/>
        </w:rPr>
      </w:pPr>
    </w:p>
    <w:p w:rsidR="00D802B1" w:rsidRDefault="00D802B1" w:rsidP="00551C43">
      <w:pPr>
        <w:spacing w:line="360" w:lineRule="auto"/>
        <w:jc w:val="center"/>
        <w:rPr>
          <w:rFonts w:ascii="Times New Roman" w:hAnsi="Times New Roman" w:cs="Times New Roman"/>
          <w:b/>
          <w:sz w:val="24"/>
          <w:szCs w:val="24"/>
        </w:rPr>
      </w:pPr>
    </w:p>
    <w:p w:rsidR="00D802B1" w:rsidRDefault="00D802B1" w:rsidP="00551C43">
      <w:pPr>
        <w:spacing w:line="360" w:lineRule="auto"/>
        <w:jc w:val="center"/>
        <w:rPr>
          <w:rFonts w:ascii="Times New Roman" w:hAnsi="Times New Roman" w:cs="Times New Roman"/>
          <w:b/>
          <w:sz w:val="24"/>
          <w:szCs w:val="24"/>
        </w:rPr>
      </w:pPr>
    </w:p>
    <w:p w:rsidR="00551C43" w:rsidRDefault="002A18E0" w:rsidP="00551C43">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LAMPIRAN 7</w:t>
      </w:r>
    </w:p>
    <w:p w:rsidR="00551C43" w:rsidRDefault="00551C43" w:rsidP="00551C43">
      <w:pPr>
        <w:spacing w:line="360" w:lineRule="auto"/>
        <w:jc w:val="center"/>
        <w:rPr>
          <w:rFonts w:ascii="Times New Roman" w:hAnsi="Times New Roman" w:cs="Times New Roman"/>
          <w:b/>
          <w:sz w:val="24"/>
          <w:szCs w:val="24"/>
        </w:rPr>
      </w:pPr>
      <w:r>
        <w:rPr>
          <w:rFonts w:ascii="Times New Roman" w:hAnsi="Times New Roman" w:cs="Times New Roman"/>
          <w:b/>
          <w:sz w:val="24"/>
          <w:szCs w:val="24"/>
        </w:rPr>
        <w:t>HASIL UJI REGRESI, UJI F, UJI T</w:t>
      </w:r>
    </w:p>
    <w:p w:rsidR="00551C43" w:rsidRDefault="00551C43" w:rsidP="00551C43">
      <w:pPr>
        <w:spacing w:after="0" w:line="360" w:lineRule="auto"/>
        <w:rPr>
          <w:rFonts w:ascii="Times New Roman" w:hAnsi="Times New Roman" w:cs="Times New Roman"/>
          <w:b/>
          <w:sz w:val="24"/>
          <w:szCs w:val="24"/>
        </w:rPr>
      </w:pPr>
    </w:p>
    <w:p w:rsidR="00551C43" w:rsidRPr="00565E00" w:rsidRDefault="00551C43" w:rsidP="00551C43">
      <w:pPr>
        <w:spacing w:after="0" w:line="360" w:lineRule="auto"/>
        <w:jc w:val="center"/>
        <w:rPr>
          <w:rFonts w:ascii="Times New Roman" w:eastAsia="Calibri" w:hAnsi="Times New Roman" w:cs="Times New Roman"/>
          <w:b/>
          <w:sz w:val="24"/>
          <w:szCs w:val="24"/>
        </w:rPr>
      </w:pPr>
      <w:r w:rsidRPr="00565E00">
        <w:rPr>
          <w:rFonts w:ascii="Times New Roman" w:eastAsia="Calibri" w:hAnsi="Times New Roman" w:cs="Times New Roman"/>
          <w:b/>
          <w:sz w:val="24"/>
          <w:szCs w:val="24"/>
        </w:rPr>
        <w:t>Analisis Regresi Linier Berganda</w:t>
      </w:r>
    </w:p>
    <w:tbl>
      <w:tblPr>
        <w:tblW w:w="8670" w:type="dxa"/>
        <w:tblInd w:w="7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8"/>
        <w:gridCol w:w="1850"/>
        <w:gridCol w:w="1318"/>
        <w:gridCol w:w="1318"/>
        <w:gridCol w:w="1456"/>
        <w:gridCol w:w="1000"/>
        <w:gridCol w:w="1000"/>
      </w:tblGrid>
      <w:tr w:rsidR="00551C43" w:rsidRPr="00565E00" w:rsidTr="006D4412">
        <w:trPr>
          <w:cantSplit/>
        </w:trPr>
        <w:tc>
          <w:tcPr>
            <w:tcW w:w="8670" w:type="dxa"/>
            <w:gridSpan w:val="7"/>
            <w:tcBorders>
              <w:top w:val="nil"/>
              <w:left w:val="nil"/>
              <w:bottom w:val="nil"/>
              <w:right w:val="nil"/>
            </w:tcBorders>
            <w:shd w:val="clear" w:color="auto" w:fill="FFFFFF"/>
          </w:tcPr>
          <w:p w:rsidR="00551C43" w:rsidRPr="00565E00" w:rsidRDefault="00551C43" w:rsidP="006D4412">
            <w:pPr>
              <w:spacing w:after="0" w:line="360" w:lineRule="auto"/>
              <w:ind w:right="60"/>
              <w:rPr>
                <w:rFonts w:ascii="Times New Roman" w:hAnsi="Times New Roman" w:cs="Times New Roman"/>
                <w:b/>
                <w:sz w:val="24"/>
                <w:szCs w:val="24"/>
              </w:rPr>
            </w:pPr>
            <w:r w:rsidRPr="00565E00">
              <w:rPr>
                <w:rFonts w:ascii="Times New Roman" w:hAnsi="Times New Roman" w:cs="Times New Roman"/>
                <w:b/>
                <w:bCs/>
                <w:sz w:val="24"/>
                <w:szCs w:val="24"/>
              </w:rPr>
              <w:t xml:space="preserve">                                                      Coefficients</w:t>
            </w:r>
            <w:r w:rsidRPr="00565E00">
              <w:rPr>
                <w:rFonts w:ascii="Times New Roman" w:hAnsi="Times New Roman" w:cs="Times New Roman"/>
                <w:b/>
                <w:bCs/>
                <w:sz w:val="24"/>
                <w:szCs w:val="24"/>
                <w:vertAlign w:val="superscript"/>
              </w:rPr>
              <w:t>a</w:t>
            </w:r>
          </w:p>
        </w:tc>
      </w:tr>
      <w:tr w:rsidR="00551C43" w:rsidRPr="00936071" w:rsidTr="006D4412">
        <w:trPr>
          <w:cantSplit/>
        </w:trPr>
        <w:tc>
          <w:tcPr>
            <w:tcW w:w="2578" w:type="dxa"/>
            <w:gridSpan w:val="2"/>
            <w:vMerge w:val="restart"/>
            <w:tcBorders>
              <w:top w:val="single" w:sz="16" w:space="0" w:color="000000"/>
              <w:left w:val="single" w:sz="16" w:space="0" w:color="000000"/>
              <w:bottom w:val="nil"/>
              <w:right w:val="nil"/>
            </w:tcBorders>
            <w:shd w:val="clear" w:color="auto" w:fill="FFFFFF"/>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Model</w:t>
            </w:r>
          </w:p>
        </w:tc>
        <w:tc>
          <w:tcPr>
            <w:tcW w:w="2636" w:type="dxa"/>
            <w:gridSpan w:val="2"/>
            <w:tcBorders>
              <w:top w:val="single" w:sz="16" w:space="0" w:color="000000"/>
              <w:left w:val="single" w:sz="16" w:space="0" w:color="000000"/>
            </w:tcBorders>
            <w:shd w:val="clear" w:color="auto" w:fill="FFFFFF"/>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Unstandardized Coefficients</w:t>
            </w:r>
          </w:p>
        </w:tc>
        <w:tc>
          <w:tcPr>
            <w:tcW w:w="1456" w:type="dxa"/>
            <w:tcBorders>
              <w:top w:val="single" w:sz="16" w:space="0" w:color="000000"/>
            </w:tcBorders>
            <w:shd w:val="clear" w:color="auto" w:fill="FFFFFF"/>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Standardized Coefficients</w:t>
            </w:r>
          </w:p>
        </w:tc>
        <w:tc>
          <w:tcPr>
            <w:tcW w:w="1000" w:type="dxa"/>
            <w:vMerge w:val="restart"/>
            <w:tcBorders>
              <w:top w:val="single" w:sz="16" w:space="0" w:color="000000"/>
            </w:tcBorders>
            <w:shd w:val="clear" w:color="auto" w:fill="FFFFFF"/>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t</w:t>
            </w:r>
          </w:p>
        </w:tc>
        <w:tc>
          <w:tcPr>
            <w:tcW w:w="1000" w:type="dxa"/>
            <w:vMerge w:val="restart"/>
            <w:tcBorders>
              <w:top w:val="single" w:sz="16" w:space="0" w:color="000000"/>
              <w:right w:val="single" w:sz="16" w:space="0" w:color="000000"/>
            </w:tcBorders>
            <w:shd w:val="clear" w:color="auto" w:fill="FFFFFF"/>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Sig.</w:t>
            </w:r>
          </w:p>
        </w:tc>
      </w:tr>
      <w:tr w:rsidR="00551C43" w:rsidRPr="00936071" w:rsidTr="006D4412">
        <w:trPr>
          <w:cantSplit/>
        </w:trPr>
        <w:tc>
          <w:tcPr>
            <w:tcW w:w="2578" w:type="dxa"/>
            <w:gridSpan w:val="2"/>
            <w:vMerge/>
            <w:tcBorders>
              <w:top w:val="single" w:sz="16" w:space="0" w:color="000000"/>
              <w:left w:val="single" w:sz="16" w:space="0" w:color="000000"/>
              <w:bottom w:val="nil"/>
              <w:right w:val="nil"/>
            </w:tcBorders>
            <w:shd w:val="clear" w:color="auto" w:fill="FFFFFF"/>
          </w:tcPr>
          <w:p w:rsidR="00551C43" w:rsidRPr="00936071" w:rsidRDefault="00551C43" w:rsidP="006D4412">
            <w:pPr>
              <w:spacing w:after="0" w:line="360" w:lineRule="auto"/>
              <w:jc w:val="center"/>
              <w:rPr>
                <w:rFonts w:ascii="Times New Roman" w:hAnsi="Times New Roman" w:cs="Times New Roman"/>
                <w:sz w:val="24"/>
                <w:szCs w:val="24"/>
              </w:rPr>
            </w:pPr>
          </w:p>
        </w:tc>
        <w:tc>
          <w:tcPr>
            <w:tcW w:w="1318" w:type="dxa"/>
            <w:tcBorders>
              <w:left w:val="single" w:sz="16" w:space="0" w:color="000000"/>
              <w:bottom w:val="single" w:sz="16" w:space="0" w:color="000000"/>
            </w:tcBorders>
            <w:shd w:val="clear" w:color="auto" w:fill="FFFFFF"/>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B</w:t>
            </w:r>
          </w:p>
        </w:tc>
        <w:tc>
          <w:tcPr>
            <w:tcW w:w="1318" w:type="dxa"/>
            <w:tcBorders>
              <w:bottom w:val="single" w:sz="16" w:space="0" w:color="000000"/>
            </w:tcBorders>
            <w:shd w:val="clear" w:color="auto" w:fill="FFFFFF"/>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Std. Error</w:t>
            </w:r>
          </w:p>
        </w:tc>
        <w:tc>
          <w:tcPr>
            <w:tcW w:w="1456" w:type="dxa"/>
            <w:tcBorders>
              <w:bottom w:val="single" w:sz="16" w:space="0" w:color="000000"/>
            </w:tcBorders>
            <w:shd w:val="clear" w:color="auto" w:fill="FFFFFF"/>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Beta</w:t>
            </w:r>
          </w:p>
        </w:tc>
        <w:tc>
          <w:tcPr>
            <w:tcW w:w="1000" w:type="dxa"/>
            <w:vMerge/>
            <w:tcBorders>
              <w:top w:val="single" w:sz="16" w:space="0" w:color="000000"/>
            </w:tcBorders>
            <w:shd w:val="clear" w:color="auto" w:fill="FFFFFF"/>
          </w:tcPr>
          <w:p w:rsidR="00551C43" w:rsidRPr="00936071" w:rsidRDefault="00551C43" w:rsidP="006D4412">
            <w:pPr>
              <w:spacing w:after="0" w:line="360" w:lineRule="auto"/>
              <w:jc w:val="center"/>
              <w:rPr>
                <w:rFonts w:ascii="Times New Roman" w:hAnsi="Times New Roman" w:cs="Times New Roman"/>
                <w:sz w:val="24"/>
                <w:szCs w:val="24"/>
              </w:rPr>
            </w:pPr>
          </w:p>
        </w:tc>
        <w:tc>
          <w:tcPr>
            <w:tcW w:w="1000" w:type="dxa"/>
            <w:vMerge/>
            <w:tcBorders>
              <w:top w:val="single" w:sz="16" w:space="0" w:color="000000"/>
              <w:right w:val="single" w:sz="16" w:space="0" w:color="000000"/>
            </w:tcBorders>
            <w:shd w:val="clear" w:color="auto" w:fill="FFFFFF"/>
          </w:tcPr>
          <w:p w:rsidR="00551C43" w:rsidRPr="00936071" w:rsidRDefault="00551C43" w:rsidP="006D4412">
            <w:pPr>
              <w:spacing w:after="0" w:line="360" w:lineRule="auto"/>
              <w:jc w:val="center"/>
              <w:rPr>
                <w:rFonts w:ascii="Times New Roman" w:hAnsi="Times New Roman" w:cs="Times New Roman"/>
                <w:sz w:val="24"/>
                <w:szCs w:val="24"/>
              </w:rPr>
            </w:pPr>
          </w:p>
        </w:tc>
      </w:tr>
      <w:tr w:rsidR="00551C43" w:rsidRPr="00936071" w:rsidTr="006D4412">
        <w:trPr>
          <w:cantSplit/>
        </w:trPr>
        <w:tc>
          <w:tcPr>
            <w:tcW w:w="728" w:type="dxa"/>
            <w:vMerge w:val="restart"/>
            <w:tcBorders>
              <w:top w:val="single" w:sz="16" w:space="0" w:color="000000"/>
              <w:left w:val="single" w:sz="16" w:space="0" w:color="000000"/>
              <w:bottom w:val="single" w:sz="16" w:space="0" w:color="000000"/>
              <w:right w:val="nil"/>
            </w:tcBorders>
            <w:shd w:val="clear" w:color="auto" w:fill="FFFFFF"/>
            <w:vAlign w:val="center"/>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1</w:t>
            </w:r>
          </w:p>
        </w:tc>
        <w:tc>
          <w:tcPr>
            <w:tcW w:w="1850" w:type="dxa"/>
            <w:tcBorders>
              <w:top w:val="single" w:sz="16" w:space="0" w:color="000000"/>
              <w:left w:val="nil"/>
              <w:bottom w:val="nil"/>
              <w:right w:val="single" w:sz="16" w:space="0" w:color="000000"/>
            </w:tcBorders>
            <w:shd w:val="clear" w:color="auto" w:fill="FFFFFF"/>
            <w:vAlign w:val="center"/>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(Constant)</w:t>
            </w:r>
          </w:p>
        </w:tc>
        <w:tc>
          <w:tcPr>
            <w:tcW w:w="1318" w:type="dxa"/>
            <w:tcBorders>
              <w:top w:val="single" w:sz="16" w:space="0" w:color="000000"/>
              <w:left w:val="single" w:sz="16" w:space="0" w:color="000000"/>
              <w:bottom w:val="nil"/>
            </w:tcBorders>
            <w:shd w:val="clear" w:color="auto" w:fill="FFFFFF"/>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2,325</w:t>
            </w:r>
          </w:p>
        </w:tc>
        <w:tc>
          <w:tcPr>
            <w:tcW w:w="1318" w:type="dxa"/>
            <w:tcBorders>
              <w:top w:val="single" w:sz="16" w:space="0" w:color="000000"/>
              <w:bottom w:val="nil"/>
            </w:tcBorders>
            <w:shd w:val="clear" w:color="auto" w:fill="FFFFFF"/>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1,186</w:t>
            </w:r>
          </w:p>
        </w:tc>
        <w:tc>
          <w:tcPr>
            <w:tcW w:w="1456" w:type="dxa"/>
            <w:tcBorders>
              <w:top w:val="single" w:sz="16" w:space="0" w:color="000000"/>
              <w:bottom w:val="nil"/>
            </w:tcBorders>
            <w:shd w:val="clear" w:color="auto" w:fill="FFFFFF"/>
          </w:tcPr>
          <w:p w:rsidR="00551C43" w:rsidRPr="00936071" w:rsidRDefault="00551C43" w:rsidP="006D4412">
            <w:pPr>
              <w:spacing w:after="0" w:line="360" w:lineRule="auto"/>
              <w:jc w:val="center"/>
              <w:rPr>
                <w:rFonts w:ascii="Times New Roman" w:hAnsi="Times New Roman" w:cs="Times New Roman"/>
                <w:sz w:val="24"/>
                <w:szCs w:val="24"/>
              </w:rPr>
            </w:pPr>
          </w:p>
        </w:tc>
        <w:tc>
          <w:tcPr>
            <w:tcW w:w="1000" w:type="dxa"/>
            <w:tcBorders>
              <w:top w:val="single" w:sz="16" w:space="0" w:color="000000"/>
              <w:bottom w:val="nil"/>
            </w:tcBorders>
            <w:shd w:val="clear" w:color="auto" w:fill="FFFFFF"/>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1,960</w:t>
            </w:r>
          </w:p>
        </w:tc>
        <w:tc>
          <w:tcPr>
            <w:tcW w:w="1000" w:type="dxa"/>
            <w:tcBorders>
              <w:top w:val="single" w:sz="16" w:space="0" w:color="000000"/>
              <w:bottom w:val="nil"/>
              <w:right w:val="single" w:sz="16" w:space="0" w:color="000000"/>
            </w:tcBorders>
            <w:shd w:val="clear" w:color="auto" w:fill="FFFFFF"/>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,053</w:t>
            </w:r>
          </w:p>
        </w:tc>
      </w:tr>
      <w:tr w:rsidR="00551C43" w:rsidRPr="00936071" w:rsidTr="006D4412">
        <w:trPr>
          <w:cantSplit/>
        </w:trPr>
        <w:tc>
          <w:tcPr>
            <w:tcW w:w="728" w:type="dxa"/>
            <w:vMerge/>
            <w:tcBorders>
              <w:top w:val="single" w:sz="16" w:space="0" w:color="000000"/>
              <w:left w:val="single" w:sz="16" w:space="0" w:color="000000"/>
              <w:bottom w:val="single" w:sz="16" w:space="0" w:color="000000"/>
              <w:right w:val="nil"/>
            </w:tcBorders>
            <w:shd w:val="clear" w:color="auto" w:fill="FFFFFF"/>
            <w:vAlign w:val="center"/>
          </w:tcPr>
          <w:p w:rsidR="00551C43" w:rsidRPr="00936071" w:rsidRDefault="00551C43" w:rsidP="006D4412">
            <w:pPr>
              <w:spacing w:after="0" w:line="360" w:lineRule="auto"/>
              <w:jc w:val="center"/>
              <w:rPr>
                <w:rFonts w:ascii="Times New Roman" w:hAnsi="Times New Roman" w:cs="Times New Roman"/>
                <w:sz w:val="24"/>
                <w:szCs w:val="24"/>
              </w:rPr>
            </w:pPr>
          </w:p>
        </w:tc>
        <w:tc>
          <w:tcPr>
            <w:tcW w:w="1850" w:type="dxa"/>
            <w:tcBorders>
              <w:top w:val="nil"/>
              <w:left w:val="nil"/>
              <w:bottom w:val="nil"/>
              <w:right w:val="single" w:sz="16" w:space="0" w:color="000000"/>
            </w:tcBorders>
            <w:shd w:val="clear" w:color="auto" w:fill="FFFFFF"/>
            <w:vAlign w:val="center"/>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Servicescape</w:t>
            </w:r>
          </w:p>
        </w:tc>
        <w:tc>
          <w:tcPr>
            <w:tcW w:w="1318" w:type="dxa"/>
            <w:tcBorders>
              <w:top w:val="nil"/>
              <w:left w:val="single" w:sz="16" w:space="0" w:color="000000"/>
              <w:bottom w:val="nil"/>
            </w:tcBorders>
            <w:shd w:val="clear" w:color="auto" w:fill="FFFFFF"/>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,078</w:t>
            </w:r>
          </w:p>
        </w:tc>
        <w:tc>
          <w:tcPr>
            <w:tcW w:w="1318" w:type="dxa"/>
            <w:tcBorders>
              <w:top w:val="nil"/>
              <w:bottom w:val="nil"/>
            </w:tcBorders>
            <w:shd w:val="clear" w:color="auto" w:fill="FFFFFF"/>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,067</w:t>
            </w:r>
          </w:p>
        </w:tc>
        <w:tc>
          <w:tcPr>
            <w:tcW w:w="1456" w:type="dxa"/>
            <w:tcBorders>
              <w:top w:val="nil"/>
              <w:bottom w:val="nil"/>
            </w:tcBorders>
            <w:shd w:val="clear" w:color="auto" w:fill="FFFFFF"/>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,141</w:t>
            </w:r>
          </w:p>
        </w:tc>
        <w:tc>
          <w:tcPr>
            <w:tcW w:w="1000" w:type="dxa"/>
            <w:tcBorders>
              <w:top w:val="nil"/>
              <w:bottom w:val="nil"/>
            </w:tcBorders>
            <w:shd w:val="clear" w:color="auto" w:fill="FFFFFF"/>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1,164</w:t>
            </w:r>
          </w:p>
        </w:tc>
        <w:tc>
          <w:tcPr>
            <w:tcW w:w="1000" w:type="dxa"/>
            <w:tcBorders>
              <w:top w:val="nil"/>
              <w:bottom w:val="nil"/>
              <w:right w:val="single" w:sz="16" w:space="0" w:color="000000"/>
            </w:tcBorders>
            <w:shd w:val="clear" w:color="auto" w:fill="FFFFFF"/>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,247</w:t>
            </w:r>
          </w:p>
        </w:tc>
      </w:tr>
      <w:tr w:rsidR="00551C43" w:rsidRPr="00936071" w:rsidTr="006D4412">
        <w:trPr>
          <w:cantSplit/>
        </w:trPr>
        <w:tc>
          <w:tcPr>
            <w:tcW w:w="728" w:type="dxa"/>
            <w:vMerge/>
            <w:tcBorders>
              <w:top w:val="single" w:sz="16" w:space="0" w:color="000000"/>
              <w:left w:val="single" w:sz="16" w:space="0" w:color="000000"/>
              <w:bottom w:val="single" w:sz="16" w:space="0" w:color="000000"/>
              <w:right w:val="nil"/>
            </w:tcBorders>
            <w:shd w:val="clear" w:color="auto" w:fill="FFFFFF"/>
            <w:vAlign w:val="center"/>
          </w:tcPr>
          <w:p w:rsidR="00551C43" w:rsidRPr="00936071" w:rsidRDefault="00551C43" w:rsidP="006D4412">
            <w:pPr>
              <w:spacing w:after="0" w:line="360" w:lineRule="auto"/>
              <w:jc w:val="center"/>
              <w:rPr>
                <w:rFonts w:ascii="Times New Roman" w:hAnsi="Times New Roman" w:cs="Times New Roman"/>
                <w:sz w:val="24"/>
                <w:szCs w:val="24"/>
              </w:rPr>
            </w:pPr>
          </w:p>
        </w:tc>
        <w:tc>
          <w:tcPr>
            <w:tcW w:w="1850" w:type="dxa"/>
            <w:tcBorders>
              <w:top w:val="nil"/>
              <w:left w:val="nil"/>
              <w:bottom w:val="nil"/>
              <w:right w:val="single" w:sz="16" w:space="0" w:color="000000"/>
            </w:tcBorders>
            <w:shd w:val="clear" w:color="auto" w:fill="FFFFFF"/>
            <w:vAlign w:val="center"/>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Service_Personnel</w:t>
            </w:r>
          </w:p>
        </w:tc>
        <w:tc>
          <w:tcPr>
            <w:tcW w:w="1318" w:type="dxa"/>
            <w:tcBorders>
              <w:top w:val="nil"/>
              <w:left w:val="single" w:sz="16" w:space="0" w:color="000000"/>
              <w:bottom w:val="nil"/>
            </w:tcBorders>
            <w:shd w:val="clear" w:color="auto" w:fill="FFFFFF"/>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,195</w:t>
            </w:r>
          </w:p>
        </w:tc>
        <w:tc>
          <w:tcPr>
            <w:tcW w:w="1318" w:type="dxa"/>
            <w:tcBorders>
              <w:top w:val="nil"/>
              <w:bottom w:val="nil"/>
            </w:tcBorders>
            <w:shd w:val="clear" w:color="auto" w:fill="FFFFFF"/>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,062</w:t>
            </w:r>
          </w:p>
        </w:tc>
        <w:tc>
          <w:tcPr>
            <w:tcW w:w="1456" w:type="dxa"/>
            <w:tcBorders>
              <w:top w:val="nil"/>
              <w:bottom w:val="nil"/>
            </w:tcBorders>
            <w:shd w:val="clear" w:color="auto" w:fill="FFFFFF"/>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,367</w:t>
            </w:r>
          </w:p>
        </w:tc>
        <w:tc>
          <w:tcPr>
            <w:tcW w:w="1000" w:type="dxa"/>
            <w:tcBorders>
              <w:top w:val="nil"/>
              <w:bottom w:val="nil"/>
            </w:tcBorders>
            <w:shd w:val="clear" w:color="auto" w:fill="FFFFFF"/>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3,162</w:t>
            </w:r>
          </w:p>
        </w:tc>
        <w:tc>
          <w:tcPr>
            <w:tcW w:w="1000" w:type="dxa"/>
            <w:tcBorders>
              <w:top w:val="nil"/>
              <w:bottom w:val="nil"/>
              <w:right w:val="single" w:sz="16" w:space="0" w:color="000000"/>
            </w:tcBorders>
            <w:shd w:val="clear" w:color="auto" w:fill="FFFFFF"/>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,002</w:t>
            </w:r>
          </w:p>
        </w:tc>
      </w:tr>
      <w:tr w:rsidR="00551C43" w:rsidRPr="00936071" w:rsidTr="006D4412">
        <w:trPr>
          <w:cantSplit/>
        </w:trPr>
        <w:tc>
          <w:tcPr>
            <w:tcW w:w="728" w:type="dxa"/>
            <w:vMerge/>
            <w:tcBorders>
              <w:top w:val="single" w:sz="16" w:space="0" w:color="000000"/>
              <w:left w:val="single" w:sz="16" w:space="0" w:color="000000"/>
              <w:bottom w:val="single" w:sz="16" w:space="0" w:color="000000"/>
              <w:right w:val="nil"/>
            </w:tcBorders>
            <w:shd w:val="clear" w:color="auto" w:fill="FFFFFF"/>
            <w:vAlign w:val="center"/>
          </w:tcPr>
          <w:p w:rsidR="00551C43" w:rsidRPr="00936071" w:rsidRDefault="00551C43" w:rsidP="006D4412">
            <w:pPr>
              <w:spacing w:after="0" w:line="360" w:lineRule="auto"/>
              <w:jc w:val="center"/>
              <w:rPr>
                <w:rFonts w:ascii="Times New Roman" w:hAnsi="Times New Roman" w:cs="Times New Roman"/>
                <w:sz w:val="24"/>
                <w:szCs w:val="24"/>
              </w:rPr>
            </w:pPr>
          </w:p>
        </w:tc>
        <w:tc>
          <w:tcPr>
            <w:tcW w:w="1850" w:type="dxa"/>
            <w:tcBorders>
              <w:top w:val="nil"/>
              <w:left w:val="nil"/>
              <w:bottom w:val="single" w:sz="16" w:space="0" w:color="000000"/>
              <w:right w:val="single" w:sz="16" w:space="0" w:color="000000"/>
            </w:tcBorders>
            <w:shd w:val="clear" w:color="auto" w:fill="FFFFFF"/>
            <w:vAlign w:val="center"/>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Service</w:t>
            </w:r>
          </w:p>
        </w:tc>
        <w:tc>
          <w:tcPr>
            <w:tcW w:w="1318" w:type="dxa"/>
            <w:tcBorders>
              <w:top w:val="nil"/>
              <w:left w:val="single" w:sz="16" w:space="0" w:color="000000"/>
              <w:bottom w:val="single" w:sz="16" w:space="0" w:color="000000"/>
            </w:tcBorders>
            <w:shd w:val="clear" w:color="auto" w:fill="FFFFFF"/>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,209</w:t>
            </w:r>
          </w:p>
        </w:tc>
        <w:tc>
          <w:tcPr>
            <w:tcW w:w="1318" w:type="dxa"/>
            <w:tcBorders>
              <w:top w:val="nil"/>
              <w:bottom w:val="single" w:sz="16" w:space="0" w:color="000000"/>
            </w:tcBorders>
            <w:shd w:val="clear" w:color="auto" w:fill="FFFFFF"/>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,057</w:t>
            </w:r>
          </w:p>
        </w:tc>
        <w:tc>
          <w:tcPr>
            <w:tcW w:w="1456" w:type="dxa"/>
            <w:tcBorders>
              <w:top w:val="nil"/>
              <w:bottom w:val="single" w:sz="16" w:space="0" w:color="000000"/>
            </w:tcBorders>
            <w:shd w:val="clear" w:color="auto" w:fill="FFFFFF"/>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,361</w:t>
            </w:r>
          </w:p>
        </w:tc>
        <w:tc>
          <w:tcPr>
            <w:tcW w:w="1000" w:type="dxa"/>
            <w:tcBorders>
              <w:top w:val="nil"/>
              <w:bottom w:val="single" w:sz="16" w:space="0" w:color="000000"/>
            </w:tcBorders>
            <w:shd w:val="clear" w:color="auto" w:fill="FFFFFF"/>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3,663</w:t>
            </w:r>
          </w:p>
        </w:tc>
        <w:tc>
          <w:tcPr>
            <w:tcW w:w="1000" w:type="dxa"/>
            <w:tcBorders>
              <w:top w:val="nil"/>
              <w:bottom w:val="single" w:sz="16" w:space="0" w:color="000000"/>
              <w:right w:val="single" w:sz="16" w:space="0" w:color="000000"/>
            </w:tcBorders>
            <w:shd w:val="clear" w:color="auto" w:fill="FFFFFF"/>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,000</w:t>
            </w:r>
          </w:p>
        </w:tc>
      </w:tr>
    </w:tbl>
    <w:p w:rsidR="00551C43" w:rsidRDefault="00551C43" w:rsidP="00551C43">
      <w:pPr>
        <w:spacing w:line="360" w:lineRule="auto"/>
        <w:jc w:val="center"/>
        <w:rPr>
          <w:rFonts w:ascii="Times New Roman" w:hAnsi="Times New Roman" w:cs="Times New Roman"/>
          <w:sz w:val="24"/>
          <w:szCs w:val="24"/>
        </w:rPr>
      </w:pPr>
    </w:p>
    <w:p w:rsidR="00551C43" w:rsidRDefault="00551C43" w:rsidP="00551C43">
      <w:pPr>
        <w:spacing w:after="0" w:line="360" w:lineRule="auto"/>
        <w:rPr>
          <w:rFonts w:ascii="Times New Roman" w:hAnsi="Times New Roman" w:cs="Times New Roman"/>
          <w:sz w:val="24"/>
          <w:szCs w:val="24"/>
        </w:rPr>
      </w:pPr>
    </w:p>
    <w:p w:rsidR="00551C43" w:rsidRPr="00565E00" w:rsidRDefault="00551C43" w:rsidP="00551C43">
      <w:pPr>
        <w:spacing w:after="0" w:line="360" w:lineRule="auto"/>
        <w:jc w:val="center"/>
        <w:rPr>
          <w:rFonts w:ascii="Times New Roman" w:eastAsia="Calibri" w:hAnsi="Times New Roman" w:cs="Times New Roman"/>
          <w:b/>
          <w:sz w:val="24"/>
          <w:szCs w:val="24"/>
        </w:rPr>
      </w:pPr>
      <w:r w:rsidRPr="00565E00">
        <w:rPr>
          <w:rFonts w:ascii="Times New Roman" w:eastAsia="Calibri" w:hAnsi="Times New Roman" w:cs="Times New Roman"/>
          <w:b/>
          <w:sz w:val="24"/>
          <w:szCs w:val="24"/>
        </w:rPr>
        <w:t xml:space="preserve">              Hasil Uji F</w:t>
      </w:r>
    </w:p>
    <w:tbl>
      <w:tblPr>
        <w:tblW w:w="7821" w:type="dxa"/>
        <w:tblInd w:w="11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8"/>
        <w:gridCol w:w="1259"/>
        <w:gridCol w:w="1455"/>
        <w:gridCol w:w="1000"/>
        <w:gridCol w:w="1379"/>
        <w:gridCol w:w="1000"/>
        <w:gridCol w:w="1000"/>
      </w:tblGrid>
      <w:tr w:rsidR="00551C43" w:rsidRPr="00565E00" w:rsidTr="006D4412">
        <w:trPr>
          <w:cantSplit/>
        </w:trPr>
        <w:tc>
          <w:tcPr>
            <w:tcW w:w="7821" w:type="dxa"/>
            <w:gridSpan w:val="7"/>
            <w:tcBorders>
              <w:top w:val="nil"/>
              <w:left w:val="nil"/>
              <w:bottom w:val="nil"/>
              <w:right w:val="nil"/>
            </w:tcBorders>
            <w:shd w:val="clear" w:color="auto" w:fill="FFFFFF"/>
          </w:tcPr>
          <w:p w:rsidR="00551C43" w:rsidRPr="00565E00" w:rsidRDefault="00551C43" w:rsidP="006D4412">
            <w:pPr>
              <w:autoSpaceDE w:val="0"/>
              <w:autoSpaceDN w:val="0"/>
              <w:adjustRightInd w:val="0"/>
              <w:spacing w:after="0" w:line="360" w:lineRule="auto"/>
              <w:ind w:left="60" w:right="60"/>
              <w:jc w:val="center"/>
              <w:rPr>
                <w:rFonts w:ascii="Times New Roman" w:hAnsi="Times New Roman" w:cs="Times New Roman"/>
                <w:b/>
                <w:color w:val="000000"/>
                <w:sz w:val="24"/>
                <w:szCs w:val="24"/>
              </w:rPr>
            </w:pPr>
            <w:r w:rsidRPr="00565E00">
              <w:rPr>
                <w:rFonts w:ascii="Times New Roman" w:hAnsi="Times New Roman" w:cs="Times New Roman"/>
                <w:b/>
                <w:bCs/>
                <w:color w:val="000000"/>
                <w:sz w:val="24"/>
                <w:szCs w:val="24"/>
              </w:rPr>
              <w:t>ANOVA</w:t>
            </w:r>
            <w:r w:rsidRPr="00565E00">
              <w:rPr>
                <w:rFonts w:ascii="Times New Roman" w:hAnsi="Times New Roman" w:cs="Times New Roman"/>
                <w:b/>
                <w:bCs/>
                <w:color w:val="000000"/>
                <w:sz w:val="24"/>
                <w:szCs w:val="24"/>
                <w:vertAlign w:val="superscript"/>
              </w:rPr>
              <w:t>a</w:t>
            </w:r>
          </w:p>
        </w:tc>
      </w:tr>
      <w:tr w:rsidR="00551C43" w:rsidRPr="00936071" w:rsidTr="006D4412">
        <w:trPr>
          <w:cantSplit/>
        </w:trPr>
        <w:tc>
          <w:tcPr>
            <w:tcW w:w="1987" w:type="dxa"/>
            <w:gridSpan w:val="2"/>
            <w:tcBorders>
              <w:top w:val="single" w:sz="16" w:space="0" w:color="000000"/>
              <w:left w:val="single" w:sz="16" w:space="0" w:color="000000"/>
              <w:bottom w:val="single" w:sz="16" w:space="0" w:color="000000"/>
              <w:right w:val="nil"/>
            </w:tcBorders>
            <w:shd w:val="clear" w:color="auto" w:fill="FFFFFF"/>
          </w:tcPr>
          <w:p w:rsidR="00551C43" w:rsidRPr="00936071" w:rsidRDefault="00551C43" w:rsidP="006D4412">
            <w:pPr>
              <w:autoSpaceDE w:val="0"/>
              <w:autoSpaceDN w:val="0"/>
              <w:adjustRightInd w:val="0"/>
              <w:spacing w:after="0" w:line="360" w:lineRule="auto"/>
              <w:ind w:left="60" w:right="60"/>
              <w:jc w:val="center"/>
              <w:rPr>
                <w:rFonts w:ascii="Times New Roman" w:hAnsi="Times New Roman" w:cs="Times New Roman"/>
                <w:color w:val="000000"/>
                <w:sz w:val="24"/>
                <w:szCs w:val="24"/>
              </w:rPr>
            </w:pPr>
            <w:r w:rsidRPr="00936071">
              <w:rPr>
                <w:rFonts w:ascii="Times New Roman" w:hAnsi="Times New Roman" w:cs="Times New Roman"/>
                <w:color w:val="000000"/>
                <w:sz w:val="24"/>
                <w:szCs w:val="24"/>
              </w:rPr>
              <w:t>Model</w:t>
            </w:r>
          </w:p>
        </w:tc>
        <w:tc>
          <w:tcPr>
            <w:tcW w:w="1455" w:type="dxa"/>
            <w:tcBorders>
              <w:top w:val="single" w:sz="16" w:space="0" w:color="000000"/>
              <w:left w:val="single" w:sz="16" w:space="0" w:color="000000"/>
              <w:bottom w:val="single" w:sz="16" w:space="0" w:color="000000"/>
            </w:tcBorders>
            <w:shd w:val="clear" w:color="auto" w:fill="FFFFFF"/>
          </w:tcPr>
          <w:p w:rsidR="00551C43" w:rsidRPr="00936071" w:rsidRDefault="00551C43" w:rsidP="006D4412">
            <w:pPr>
              <w:autoSpaceDE w:val="0"/>
              <w:autoSpaceDN w:val="0"/>
              <w:adjustRightInd w:val="0"/>
              <w:spacing w:after="0" w:line="360" w:lineRule="auto"/>
              <w:ind w:left="60" w:right="60"/>
              <w:jc w:val="center"/>
              <w:rPr>
                <w:rFonts w:ascii="Times New Roman" w:hAnsi="Times New Roman" w:cs="Times New Roman"/>
                <w:color w:val="000000"/>
                <w:sz w:val="24"/>
                <w:szCs w:val="24"/>
              </w:rPr>
            </w:pPr>
            <w:r w:rsidRPr="00936071">
              <w:rPr>
                <w:rFonts w:ascii="Times New Roman" w:hAnsi="Times New Roman" w:cs="Times New Roman"/>
                <w:color w:val="000000"/>
                <w:sz w:val="24"/>
                <w:szCs w:val="24"/>
              </w:rPr>
              <w:t>Sum of Squares</w:t>
            </w:r>
          </w:p>
        </w:tc>
        <w:tc>
          <w:tcPr>
            <w:tcW w:w="1000" w:type="dxa"/>
            <w:tcBorders>
              <w:top w:val="single" w:sz="16" w:space="0" w:color="000000"/>
              <w:bottom w:val="single" w:sz="16" w:space="0" w:color="000000"/>
            </w:tcBorders>
            <w:shd w:val="clear" w:color="auto" w:fill="FFFFFF"/>
          </w:tcPr>
          <w:p w:rsidR="00551C43" w:rsidRPr="00936071" w:rsidRDefault="00551C43" w:rsidP="006D4412">
            <w:pPr>
              <w:autoSpaceDE w:val="0"/>
              <w:autoSpaceDN w:val="0"/>
              <w:adjustRightInd w:val="0"/>
              <w:spacing w:after="0" w:line="360" w:lineRule="auto"/>
              <w:ind w:left="60" w:right="60"/>
              <w:jc w:val="center"/>
              <w:rPr>
                <w:rFonts w:ascii="Times New Roman" w:hAnsi="Times New Roman" w:cs="Times New Roman"/>
                <w:color w:val="000000"/>
                <w:sz w:val="24"/>
                <w:szCs w:val="24"/>
              </w:rPr>
            </w:pPr>
            <w:r w:rsidRPr="00936071">
              <w:rPr>
                <w:rFonts w:ascii="Times New Roman" w:hAnsi="Times New Roman" w:cs="Times New Roman"/>
                <w:color w:val="000000"/>
                <w:sz w:val="24"/>
                <w:szCs w:val="24"/>
              </w:rPr>
              <w:t>Df</w:t>
            </w:r>
          </w:p>
        </w:tc>
        <w:tc>
          <w:tcPr>
            <w:tcW w:w="1379" w:type="dxa"/>
            <w:tcBorders>
              <w:top w:val="single" w:sz="16" w:space="0" w:color="000000"/>
              <w:bottom w:val="single" w:sz="16" w:space="0" w:color="000000"/>
            </w:tcBorders>
            <w:shd w:val="clear" w:color="auto" w:fill="FFFFFF"/>
          </w:tcPr>
          <w:p w:rsidR="00551C43" w:rsidRPr="00936071" w:rsidRDefault="00551C43" w:rsidP="006D4412">
            <w:pPr>
              <w:autoSpaceDE w:val="0"/>
              <w:autoSpaceDN w:val="0"/>
              <w:adjustRightInd w:val="0"/>
              <w:spacing w:after="0" w:line="360" w:lineRule="auto"/>
              <w:ind w:left="60" w:right="60"/>
              <w:jc w:val="center"/>
              <w:rPr>
                <w:rFonts w:ascii="Times New Roman" w:hAnsi="Times New Roman" w:cs="Times New Roman"/>
                <w:color w:val="000000"/>
                <w:sz w:val="24"/>
                <w:szCs w:val="24"/>
              </w:rPr>
            </w:pPr>
            <w:r w:rsidRPr="00936071">
              <w:rPr>
                <w:rFonts w:ascii="Times New Roman" w:hAnsi="Times New Roman" w:cs="Times New Roman"/>
                <w:color w:val="000000"/>
                <w:sz w:val="24"/>
                <w:szCs w:val="24"/>
              </w:rPr>
              <w:t>Mean Square</w:t>
            </w:r>
          </w:p>
        </w:tc>
        <w:tc>
          <w:tcPr>
            <w:tcW w:w="1000" w:type="dxa"/>
            <w:tcBorders>
              <w:top w:val="single" w:sz="16" w:space="0" w:color="000000"/>
              <w:bottom w:val="single" w:sz="16" w:space="0" w:color="000000"/>
            </w:tcBorders>
            <w:shd w:val="clear" w:color="auto" w:fill="FFFFFF"/>
          </w:tcPr>
          <w:p w:rsidR="00551C43" w:rsidRPr="00936071" w:rsidRDefault="00551C43" w:rsidP="006D4412">
            <w:pPr>
              <w:autoSpaceDE w:val="0"/>
              <w:autoSpaceDN w:val="0"/>
              <w:adjustRightInd w:val="0"/>
              <w:spacing w:after="0" w:line="360" w:lineRule="auto"/>
              <w:ind w:left="60" w:right="60"/>
              <w:jc w:val="center"/>
              <w:rPr>
                <w:rFonts w:ascii="Times New Roman" w:hAnsi="Times New Roman" w:cs="Times New Roman"/>
                <w:color w:val="000000"/>
                <w:sz w:val="24"/>
                <w:szCs w:val="24"/>
              </w:rPr>
            </w:pPr>
            <w:r w:rsidRPr="00936071">
              <w:rPr>
                <w:rFonts w:ascii="Times New Roman" w:hAnsi="Times New Roman" w:cs="Times New Roman"/>
                <w:color w:val="000000"/>
                <w:sz w:val="24"/>
                <w:szCs w:val="24"/>
              </w:rPr>
              <w:t>F</w:t>
            </w:r>
          </w:p>
        </w:tc>
        <w:tc>
          <w:tcPr>
            <w:tcW w:w="1000" w:type="dxa"/>
            <w:tcBorders>
              <w:top w:val="single" w:sz="16" w:space="0" w:color="000000"/>
              <w:bottom w:val="single" w:sz="16" w:space="0" w:color="000000"/>
              <w:right w:val="single" w:sz="16" w:space="0" w:color="000000"/>
            </w:tcBorders>
            <w:shd w:val="clear" w:color="auto" w:fill="FFFFFF"/>
          </w:tcPr>
          <w:p w:rsidR="00551C43" w:rsidRPr="00936071" w:rsidRDefault="00551C43" w:rsidP="006D4412">
            <w:pPr>
              <w:autoSpaceDE w:val="0"/>
              <w:autoSpaceDN w:val="0"/>
              <w:adjustRightInd w:val="0"/>
              <w:spacing w:after="0" w:line="360" w:lineRule="auto"/>
              <w:ind w:left="60" w:right="60"/>
              <w:jc w:val="center"/>
              <w:rPr>
                <w:rFonts w:ascii="Times New Roman" w:hAnsi="Times New Roman" w:cs="Times New Roman"/>
                <w:color w:val="000000"/>
                <w:sz w:val="24"/>
                <w:szCs w:val="24"/>
              </w:rPr>
            </w:pPr>
            <w:r w:rsidRPr="00936071">
              <w:rPr>
                <w:rFonts w:ascii="Times New Roman" w:hAnsi="Times New Roman" w:cs="Times New Roman"/>
                <w:color w:val="000000"/>
                <w:sz w:val="24"/>
                <w:szCs w:val="24"/>
              </w:rPr>
              <w:t>Sig.</w:t>
            </w:r>
          </w:p>
        </w:tc>
      </w:tr>
      <w:tr w:rsidR="00551C43" w:rsidRPr="00936071" w:rsidTr="006D4412">
        <w:trPr>
          <w:cantSplit/>
        </w:trPr>
        <w:tc>
          <w:tcPr>
            <w:tcW w:w="728" w:type="dxa"/>
            <w:vMerge w:val="restart"/>
            <w:tcBorders>
              <w:top w:val="single" w:sz="16" w:space="0" w:color="000000"/>
              <w:left w:val="single" w:sz="16" w:space="0" w:color="000000"/>
              <w:bottom w:val="single" w:sz="16" w:space="0" w:color="000000"/>
              <w:right w:val="nil"/>
            </w:tcBorders>
            <w:shd w:val="clear" w:color="auto" w:fill="FFFFFF"/>
            <w:vAlign w:val="center"/>
          </w:tcPr>
          <w:p w:rsidR="00551C43" w:rsidRPr="00936071" w:rsidRDefault="00551C43" w:rsidP="006D4412">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936071">
              <w:rPr>
                <w:rFonts w:ascii="Times New Roman" w:hAnsi="Times New Roman" w:cs="Times New Roman"/>
                <w:color w:val="000000"/>
                <w:sz w:val="24"/>
                <w:szCs w:val="24"/>
              </w:rPr>
              <w:t>1</w:t>
            </w:r>
          </w:p>
        </w:tc>
        <w:tc>
          <w:tcPr>
            <w:tcW w:w="1259" w:type="dxa"/>
            <w:tcBorders>
              <w:top w:val="single" w:sz="16" w:space="0" w:color="000000"/>
              <w:left w:val="nil"/>
              <w:bottom w:val="nil"/>
              <w:right w:val="single" w:sz="16" w:space="0" w:color="000000"/>
            </w:tcBorders>
            <w:shd w:val="clear" w:color="auto" w:fill="FFFFFF"/>
            <w:vAlign w:val="center"/>
          </w:tcPr>
          <w:p w:rsidR="00551C43" w:rsidRPr="00936071" w:rsidRDefault="00551C43" w:rsidP="006D4412">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936071">
              <w:rPr>
                <w:rFonts w:ascii="Times New Roman" w:hAnsi="Times New Roman" w:cs="Times New Roman"/>
                <w:color w:val="000000"/>
                <w:sz w:val="24"/>
                <w:szCs w:val="24"/>
              </w:rPr>
              <w:t>Regression</w:t>
            </w:r>
          </w:p>
        </w:tc>
        <w:tc>
          <w:tcPr>
            <w:tcW w:w="1455" w:type="dxa"/>
            <w:tcBorders>
              <w:top w:val="single" w:sz="16" w:space="0" w:color="000000"/>
              <w:left w:val="single" w:sz="16" w:space="0" w:color="000000"/>
              <w:bottom w:val="nil"/>
            </w:tcBorders>
            <w:shd w:val="clear" w:color="auto" w:fill="FFFFFF"/>
          </w:tcPr>
          <w:p w:rsidR="00551C43" w:rsidRPr="00936071" w:rsidRDefault="00551C43" w:rsidP="006D4412">
            <w:pPr>
              <w:autoSpaceDE w:val="0"/>
              <w:autoSpaceDN w:val="0"/>
              <w:adjustRightInd w:val="0"/>
              <w:spacing w:after="0" w:line="360" w:lineRule="auto"/>
              <w:ind w:left="60" w:right="60"/>
              <w:jc w:val="center"/>
              <w:rPr>
                <w:rFonts w:ascii="Times New Roman" w:hAnsi="Times New Roman" w:cs="Times New Roman"/>
                <w:color w:val="000000"/>
                <w:sz w:val="24"/>
                <w:szCs w:val="24"/>
              </w:rPr>
            </w:pPr>
            <w:r w:rsidRPr="00936071">
              <w:rPr>
                <w:rFonts w:ascii="Times New Roman" w:hAnsi="Times New Roman" w:cs="Times New Roman"/>
                <w:color w:val="000000"/>
                <w:sz w:val="24"/>
                <w:szCs w:val="24"/>
              </w:rPr>
              <w:t>830,211</w:t>
            </w:r>
          </w:p>
        </w:tc>
        <w:tc>
          <w:tcPr>
            <w:tcW w:w="1000" w:type="dxa"/>
            <w:tcBorders>
              <w:top w:val="single" w:sz="16" w:space="0" w:color="000000"/>
              <w:bottom w:val="nil"/>
            </w:tcBorders>
            <w:shd w:val="clear" w:color="auto" w:fill="FFFFFF"/>
          </w:tcPr>
          <w:p w:rsidR="00551C43" w:rsidRPr="00936071" w:rsidRDefault="00551C43" w:rsidP="006D4412">
            <w:pPr>
              <w:autoSpaceDE w:val="0"/>
              <w:autoSpaceDN w:val="0"/>
              <w:adjustRightInd w:val="0"/>
              <w:spacing w:after="0" w:line="360" w:lineRule="auto"/>
              <w:ind w:left="60" w:right="60"/>
              <w:jc w:val="center"/>
              <w:rPr>
                <w:rFonts w:ascii="Times New Roman" w:hAnsi="Times New Roman" w:cs="Times New Roman"/>
                <w:color w:val="000000"/>
                <w:sz w:val="24"/>
                <w:szCs w:val="24"/>
              </w:rPr>
            </w:pPr>
            <w:r w:rsidRPr="00936071">
              <w:rPr>
                <w:rFonts w:ascii="Times New Roman" w:hAnsi="Times New Roman" w:cs="Times New Roman"/>
                <w:color w:val="000000"/>
                <w:sz w:val="24"/>
                <w:szCs w:val="24"/>
              </w:rPr>
              <w:t>3</w:t>
            </w:r>
          </w:p>
        </w:tc>
        <w:tc>
          <w:tcPr>
            <w:tcW w:w="1379" w:type="dxa"/>
            <w:tcBorders>
              <w:top w:val="single" w:sz="16" w:space="0" w:color="000000"/>
              <w:bottom w:val="nil"/>
            </w:tcBorders>
            <w:shd w:val="clear" w:color="auto" w:fill="FFFFFF"/>
          </w:tcPr>
          <w:p w:rsidR="00551C43" w:rsidRPr="00936071" w:rsidRDefault="00551C43" w:rsidP="006D4412">
            <w:pPr>
              <w:autoSpaceDE w:val="0"/>
              <w:autoSpaceDN w:val="0"/>
              <w:adjustRightInd w:val="0"/>
              <w:spacing w:after="0" w:line="360" w:lineRule="auto"/>
              <w:ind w:left="60" w:right="60"/>
              <w:jc w:val="center"/>
              <w:rPr>
                <w:rFonts w:ascii="Times New Roman" w:hAnsi="Times New Roman" w:cs="Times New Roman"/>
                <w:color w:val="000000"/>
                <w:sz w:val="24"/>
                <w:szCs w:val="24"/>
              </w:rPr>
            </w:pPr>
            <w:r w:rsidRPr="00936071">
              <w:rPr>
                <w:rFonts w:ascii="Times New Roman" w:hAnsi="Times New Roman" w:cs="Times New Roman"/>
                <w:color w:val="000000"/>
                <w:sz w:val="24"/>
                <w:szCs w:val="24"/>
              </w:rPr>
              <w:t>276,737</w:t>
            </w:r>
          </w:p>
        </w:tc>
        <w:tc>
          <w:tcPr>
            <w:tcW w:w="1000" w:type="dxa"/>
            <w:tcBorders>
              <w:top w:val="single" w:sz="16" w:space="0" w:color="000000"/>
              <w:bottom w:val="nil"/>
            </w:tcBorders>
            <w:shd w:val="clear" w:color="auto" w:fill="FFFFFF"/>
          </w:tcPr>
          <w:p w:rsidR="00551C43" w:rsidRPr="00936071" w:rsidRDefault="00551C43" w:rsidP="006D4412">
            <w:pPr>
              <w:autoSpaceDE w:val="0"/>
              <w:autoSpaceDN w:val="0"/>
              <w:adjustRightInd w:val="0"/>
              <w:spacing w:after="0" w:line="360" w:lineRule="auto"/>
              <w:ind w:left="60" w:right="60"/>
              <w:jc w:val="center"/>
              <w:rPr>
                <w:rFonts w:ascii="Times New Roman" w:hAnsi="Times New Roman" w:cs="Times New Roman"/>
                <w:color w:val="000000"/>
                <w:sz w:val="24"/>
                <w:szCs w:val="24"/>
              </w:rPr>
            </w:pPr>
            <w:r w:rsidRPr="00936071">
              <w:rPr>
                <w:rFonts w:ascii="Times New Roman" w:hAnsi="Times New Roman" w:cs="Times New Roman"/>
                <w:color w:val="000000"/>
                <w:sz w:val="24"/>
                <w:szCs w:val="24"/>
              </w:rPr>
              <w:t>59,132</w:t>
            </w:r>
          </w:p>
        </w:tc>
        <w:tc>
          <w:tcPr>
            <w:tcW w:w="1000" w:type="dxa"/>
            <w:tcBorders>
              <w:top w:val="single" w:sz="16" w:space="0" w:color="000000"/>
              <w:bottom w:val="nil"/>
              <w:right w:val="single" w:sz="16" w:space="0" w:color="000000"/>
            </w:tcBorders>
            <w:shd w:val="clear" w:color="auto" w:fill="FFFFFF"/>
          </w:tcPr>
          <w:p w:rsidR="00551C43" w:rsidRPr="00936071" w:rsidRDefault="00551C43" w:rsidP="006D4412">
            <w:pPr>
              <w:autoSpaceDE w:val="0"/>
              <w:autoSpaceDN w:val="0"/>
              <w:adjustRightInd w:val="0"/>
              <w:spacing w:after="0" w:line="360" w:lineRule="auto"/>
              <w:ind w:left="60" w:right="60"/>
              <w:jc w:val="center"/>
              <w:rPr>
                <w:rFonts w:ascii="Times New Roman" w:hAnsi="Times New Roman" w:cs="Times New Roman"/>
                <w:color w:val="000000"/>
                <w:sz w:val="24"/>
                <w:szCs w:val="24"/>
              </w:rPr>
            </w:pPr>
            <w:r w:rsidRPr="00936071">
              <w:rPr>
                <w:rFonts w:ascii="Times New Roman" w:hAnsi="Times New Roman" w:cs="Times New Roman"/>
                <w:color w:val="000000"/>
                <w:sz w:val="24"/>
                <w:szCs w:val="24"/>
              </w:rPr>
              <w:t>,000</w:t>
            </w:r>
            <w:r w:rsidRPr="00936071">
              <w:rPr>
                <w:rFonts w:ascii="Times New Roman" w:hAnsi="Times New Roman" w:cs="Times New Roman"/>
                <w:color w:val="000000"/>
                <w:sz w:val="24"/>
                <w:szCs w:val="24"/>
                <w:vertAlign w:val="superscript"/>
              </w:rPr>
              <w:t>b</w:t>
            </w:r>
          </w:p>
        </w:tc>
      </w:tr>
      <w:tr w:rsidR="00551C43" w:rsidRPr="00936071" w:rsidTr="006D4412">
        <w:trPr>
          <w:cantSplit/>
        </w:trPr>
        <w:tc>
          <w:tcPr>
            <w:tcW w:w="728" w:type="dxa"/>
            <w:vMerge/>
            <w:tcBorders>
              <w:top w:val="single" w:sz="16" w:space="0" w:color="000000"/>
              <w:left w:val="single" w:sz="16" w:space="0" w:color="000000"/>
              <w:bottom w:val="single" w:sz="16" w:space="0" w:color="000000"/>
              <w:right w:val="nil"/>
            </w:tcBorders>
            <w:shd w:val="clear" w:color="auto" w:fill="FFFFFF"/>
            <w:vAlign w:val="center"/>
          </w:tcPr>
          <w:p w:rsidR="00551C43" w:rsidRPr="00936071" w:rsidRDefault="00551C43" w:rsidP="006D4412">
            <w:pPr>
              <w:autoSpaceDE w:val="0"/>
              <w:autoSpaceDN w:val="0"/>
              <w:adjustRightInd w:val="0"/>
              <w:spacing w:after="0" w:line="360" w:lineRule="auto"/>
              <w:jc w:val="both"/>
              <w:rPr>
                <w:rFonts w:ascii="Times New Roman" w:hAnsi="Times New Roman" w:cs="Times New Roman"/>
                <w:color w:val="000000"/>
                <w:sz w:val="24"/>
                <w:szCs w:val="24"/>
              </w:rPr>
            </w:pPr>
          </w:p>
        </w:tc>
        <w:tc>
          <w:tcPr>
            <w:tcW w:w="1259" w:type="dxa"/>
            <w:tcBorders>
              <w:top w:val="nil"/>
              <w:left w:val="nil"/>
              <w:bottom w:val="nil"/>
              <w:right w:val="single" w:sz="16" w:space="0" w:color="000000"/>
            </w:tcBorders>
            <w:shd w:val="clear" w:color="auto" w:fill="FFFFFF"/>
            <w:vAlign w:val="center"/>
          </w:tcPr>
          <w:p w:rsidR="00551C43" w:rsidRPr="00936071" w:rsidRDefault="00551C43" w:rsidP="006D4412">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936071">
              <w:rPr>
                <w:rFonts w:ascii="Times New Roman" w:hAnsi="Times New Roman" w:cs="Times New Roman"/>
                <w:color w:val="000000"/>
                <w:sz w:val="24"/>
                <w:szCs w:val="24"/>
              </w:rPr>
              <w:t>Residual</w:t>
            </w:r>
          </w:p>
        </w:tc>
        <w:tc>
          <w:tcPr>
            <w:tcW w:w="1455" w:type="dxa"/>
            <w:tcBorders>
              <w:top w:val="nil"/>
              <w:left w:val="single" w:sz="16" w:space="0" w:color="000000"/>
              <w:bottom w:val="nil"/>
            </w:tcBorders>
            <w:shd w:val="clear" w:color="auto" w:fill="FFFFFF"/>
          </w:tcPr>
          <w:p w:rsidR="00551C43" w:rsidRPr="00936071" w:rsidRDefault="00551C43" w:rsidP="006D4412">
            <w:pPr>
              <w:autoSpaceDE w:val="0"/>
              <w:autoSpaceDN w:val="0"/>
              <w:adjustRightInd w:val="0"/>
              <w:spacing w:after="0" w:line="360" w:lineRule="auto"/>
              <w:ind w:left="60" w:right="60"/>
              <w:jc w:val="center"/>
              <w:rPr>
                <w:rFonts w:ascii="Times New Roman" w:hAnsi="Times New Roman" w:cs="Times New Roman"/>
                <w:color w:val="000000"/>
                <w:sz w:val="24"/>
                <w:szCs w:val="24"/>
              </w:rPr>
            </w:pPr>
            <w:r w:rsidRPr="00936071">
              <w:rPr>
                <w:rFonts w:ascii="Times New Roman" w:hAnsi="Times New Roman" w:cs="Times New Roman"/>
                <w:color w:val="000000"/>
                <w:sz w:val="24"/>
                <w:szCs w:val="24"/>
              </w:rPr>
              <w:t>453,955</w:t>
            </w:r>
          </w:p>
        </w:tc>
        <w:tc>
          <w:tcPr>
            <w:tcW w:w="1000" w:type="dxa"/>
            <w:tcBorders>
              <w:top w:val="nil"/>
              <w:bottom w:val="nil"/>
            </w:tcBorders>
            <w:shd w:val="clear" w:color="auto" w:fill="FFFFFF"/>
          </w:tcPr>
          <w:p w:rsidR="00551C43" w:rsidRPr="00936071" w:rsidRDefault="00551C43" w:rsidP="006D4412">
            <w:pPr>
              <w:autoSpaceDE w:val="0"/>
              <w:autoSpaceDN w:val="0"/>
              <w:adjustRightInd w:val="0"/>
              <w:spacing w:after="0" w:line="360" w:lineRule="auto"/>
              <w:ind w:left="60" w:right="60"/>
              <w:jc w:val="center"/>
              <w:rPr>
                <w:rFonts w:ascii="Times New Roman" w:hAnsi="Times New Roman" w:cs="Times New Roman"/>
                <w:color w:val="000000"/>
                <w:sz w:val="24"/>
                <w:szCs w:val="24"/>
              </w:rPr>
            </w:pPr>
            <w:r w:rsidRPr="00936071">
              <w:rPr>
                <w:rFonts w:ascii="Times New Roman" w:hAnsi="Times New Roman" w:cs="Times New Roman"/>
                <w:color w:val="000000"/>
                <w:sz w:val="24"/>
                <w:szCs w:val="24"/>
              </w:rPr>
              <w:t>97</w:t>
            </w:r>
          </w:p>
        </w:tc>
        <w:tc>
          <w:tcPr>
            <w:tcW w:w="1379" w:type="dxa"/>
            <w:tcBorders>
              <w:top w:val="nil"/>
              <w:bottom w:val="nil"/>
            </w:tcBorders>
            <w:shd w:val="clear" w:color="auto" w:fill="FFFFFF"/>
          </w:tcPr>
          <w:p w:rsidR="00551C43" w:rsidRPr="00936071" w:rsidRDefault="00551C43" w:rsidP="006D4412">
            <w:pPr>
              <w:autoSpaceDE w:val="0"/>
              <w:autoSpaceDN w:val="0"/>
              <w:adjustRightInd w:val="0"/>
              <w:spacing w:after="0" w:line="360" w:lineRule="auto"/>
              <w:ind w:left="60" w:right="60"/>
              <w:jc w:val="center"/>
              <w:rPr>
                <w:rFonts w:ascii="Times New Roman" w:hAnsi="Times New Roman" w:cs="Times New Roman"/>
                <w:color w:val="000000"/>
                <w:sz w:val="24"/>
                <w:szCs w:val="24"/>
              </w:rPr>
            </w:pPr>
            <w:r w:rsidRPr="00936071">
              <w:rPr>
                <w:rFonts w:ascii="Times New Roman" w:hAnsi="Times New Roman" w:cs="Times New Roman"/>
                <w:color w:val="000000"/>
                <w:sz w:val="24"/>
                <w:szCs w:val="24"/>
              </w:rPr>
              <w:t>4,680</w:t>
            </w:r>
          </w:p>
        </w:tc>
        <w:tc>
          <w:tcPr>
            <w:tcW w:w="1000" w:type="dxa"/>
            <w:tcBorders>
              <w:top w:val="nil"/>
              <w:bottom w:val="nil"/>
            </w:tcBorders>
            <w:shd w:val="clear" w:color="auto" w:fill="FFFFFF"/>
          </w:tcPr>
          <w:p w:rsidR="00551C43" w:rsidRPr="00936071" w:rsidRDefault="00551C43" w:rsidP="006D4412">
            <w:pPr>
              <w:autoSpaceDE w:val="0"/>
              <w:autoSpaceDN w:val="0"/>
              <w:adjustRightInd w:val="0"/>
              <w:spacing w:after="0" w:line="360" w:lineRule="auto"/>
              <w:jc w:val="center"/>
              <w:rPr>
                <w:rFonts w:ascii="Times New Roman" w:hAnsi="Times New Roman" w:cs="Times New Roman"/>
                <w:sz w:val="24"/>
                <w:szCs w:val="24"/>
              </w:rPr>
            </w:pPr>
          </w:p>
        </w:tc>
        <w:tc>
          <w:tcPr>
            <w:tcW w:w="1000" w:type="dxa"/>
            <w:tcBorders>
              <w:top w:val="nil"/>
              <w:bottom w:val="nil"/>
              <w:right w:val="single" w:sz="16" w:space="0" w:color="000000"/>
            </w:tcBorders>
            <w:shd w:val="clear" w:color="auto" w:fill="FFFFFF"/>
          </w:tcPr>
          <w:p w:rsidR="00551C43" w:rsidRPr="00936071" w:rsidRDefault="00551C43" w:rsidP="006D4412">
            <w:pPr>
              <w:autoSpaceDE w:val="0"/>
              <w:autoSpaceDN w:val="0"/>
              <w:adjustRightInd w:val="0"/>
              <w:spacing w:after="0" w:line="360" w:lineRule="auto"/>
              <w:jc w:val="center"/>
              <w:rPr>
                <w:rFonts w:ascii="Times New Roman" w:hAnsi="Times New Roman" w:cs="Times New Roman"/>
                <w:sz w:val="24"/>
                <w:szCs w:val="24"/>
              </w:rPr>
            </w:pPr>
          </w:p>
        </w:tc>
      </w:tr>
      <w:tr w:rsidR="00551C43" w:rsidRPr="00936071" w:rsidTr="006D4412">
        <w:trPr>
          <w:cantSplit/>
        </w:trPr>
        <w:tc>
          <w:tcPr>
            <w:tcW w:w="728" w:type="dxa"/>
            <w:vMerge/>
            <w:tcBorders>
              <w:top w:val="single" w:sz="16" w:space="0" w:color="000000"/>
              <w:left w:val="single" w:sz="16" w:space="0" w:color="000000"/>
              <w:bottom w:val="single" w:sz="16" w:space="0" w:color="000000"/>
              <w:right w:val="nil"/>
            </w:tcBorders>
            <w:shd w:val="clear" w:color="auto" w:fill="FFFFFF"/>
            <w:vAlign w:val="center"/>
          </w:tcPr>
          <w:p w:rsidR="00551C43" w:rsidRPr="00936071" w:rsidRDefault="00551C43" w:rsidP="006D4412">
            <w:pPr>
              <w:autoSpaceDE w:val="0"/>
              <w:autoSpaceDN w:val="0"/>
              <w:adjustRightInd w:val="0"/>
              <w:spacing w:after="0" w:line="360" w:lineRule="auto"/>
              <w:jc w:val="both"/>
              <w:rPr>
                <w:rFonts w:ascii="Times New Roman" w:hAnsi="Times New Roman" w:cs="Times New Roman"/>
                <w:sz w:val="24"/>
                <w:szCs w:val="24"/>
              </w:rPr>
            </w:pPr>
          </w:p>
        </w:tc>
        <w:tc>
          <w:tcPr>
            <w:tcW w:w="1259" w:type="dxa"/>
            <w:tcBorders>
              <w:top w:val="nil"/>
              <w:left w:val="nil"/>
              <w:bottom w:val="single" w:sz="16" w:space="0" w:color="000000"/>
              <w:right w:val="single" w:sz="16" w:space="0" w:color="000000"/>
            </w:tcBorders>
            <w:shd w:val="clear" w:color="auto" w:fill="FFFFFF"/>
            <w:vAlign w:val="center"/>
          </w:tcPr>
          <w:p w:rsidR="00551C43" w:rsidRPr="00936071" w:rsidRDefault="00551C43" w:rsidP="006D4412">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936071">
              <w:rPr>
                <w:rFonts w:ascii="Times New Roman" w:hAnsi="Times New Roman" w:cs="Times New Roman"/>
                <w:color w:val="000000"/>
                <w:sz w:val="24"/>
                <w:szCs w:val="24"/>
              </w:rPr>
              <w:t>Total</w:t>
            </w:r>
          </w:p>
        </w:tc>
        <w:tc>
          <w:tcPr>
            <w:tcW w:w="1455" w:type="dxa"/>
            <w:tcBorders>
              <w:top w:val="nil"/>
              <w:left w:val="single" w:sz="16" w:space="0" w:color="000000"/>
              <w:bottom w:val="single" w:sz="16" w:space="0" w:color="000000"/>
            </w:tcBorders>
            <w:shd w:val="clear" w:color="auto" w:fill="FFFFFF"/>
          </w:tcPr>
          <w:p w:rsidR="00551C43" w:rsidRPr="00936071" w:rsidRDefault="00551C43" w:rsidP="006D4412">
            <w:pPr>
              <w:autoSpaceDE w:val="0"/>
              <w:autoSpaceDN w:val="0"/>
              <w:adjustRightInd w:val="0"/>
              <w:spacing w:after="0" w:line="360" w:lineRule="auto"/>
              <w:ind w:left="60" w:right="60"/>
              <w:jc w:val="center"/>
              <w:rPr>
                <w:rFonts w:ascii="Times New Roman" w:hAnsi="Times New Roman" w:cs="Times New Roman"/>
                <w:color w:val="000000"/>
                <w:sz w:val="24"/>
                <w:szCs w:val="24"/>
              </w:rPr>
            </w:pPr>
            <w:r w:rsidRPr="00936071">
              <w:rPr>
                <w:rFonts w:ascii="Times New Roman" w:hAnsi="Times New Roman" w:cs="Times New Roman"/>
                <w:color w:val="000000"/>
                <w:sz w:val="24"/>
                <w:szCs w:val="24"/>
              </w:rPr>
              <w:t>1284,166</w:t>
            </w:r>
          </w:p>
        </w:tc>
        <w:tc>
          <w:tcPr>
            <w:tcW w:w="1000" w:type="dxa"/>
            <w:tcBorders>
              <w:top w:val="nil"/>
              <w:bottom w:val="single" w:sz="16" w:space="0" w:color="000000"/>
            </w:tcBorders>
            <w:shd w:val="clear" w:color="auto" w:fill="FFFFFF"/>
          </w:tcPr>
          <w:p w:rsidR="00551C43" w:rsidRPr="00936071" w:rsidRDefault="00551C43" w:rsidP="006D4412">
            <w:pPr>
              <w:autoSpaceDE w:val="0"/>
              <w:autoSpaceDN w:val="0"/>
              <w:adjustRightInd w:val="0"/>
              <w:spacing w:after="0" w:line="360" w:lineRule="auto"/>
              <w:ind w:left="60" w:right="60"/>
              <w:jc w:val="center"/>
              <w:rPr>
                <w:rFonts w:ascii="Times New Roman" w:hAnsi="Times New Roman" w:cs="Times New Roman"/>
                <w:color w:val="000000"/>
                <w:sz w:val="24"/>
                <w:szCs w:val="24"/>
              </w:rPr>
            </w:pPr>
            <w:r w:rsidRPr="00936071">
              <w:rPr>
                <w:rFonts w:ascii="Times New Roman" w:hAnsi="Times New Roman" w:cs="Times New Roman"/>
                <w:color w:val="000000"/>
                <w:sz w:val="24"/>
                <w:szCs w:val="24"/>
              </w:rPr>
              <w:t>100</w:t>
            </w:r>
          </w:p>
        </w:tc>
        <w:tc>
          <w:tcPr>
            <w:tcW w:w="1379" w:type="dxa"/>
            <w:tcBorders>
              <w:top w:val="nil"/>
              <w:bottom w:val="single" w:sz="16" w:space="0" w:color="000000"/>
            </w:tcBorders>
            <w:shd w:val="clear" w:color="auto" w:fill="FFFFFF"/>
          </w:tcPr>
          <w:p w:rsidR="00551C43" w:rsidRPr="00936071" w:rsidRDefault="00551C43" w:rsidP="006D4412">
            <w:pPr>
              <w:autoSpaceDE w:val="0"/>
              <w:autoSpaceDN w:val="0"/>
              <w:adjustRightInd w:val="0"/>
              <w:spacing w:after="0" w:line="360" w:lineRule="auto"/>
              <w:jc w:val="center"/>
              <w:rPr>
                <w:rFonts w:ascii="Times New Roman" w:hAnsi="Times New Roman" w:cs="Times New Roman"/>
                <w:sz w:val="24"/>
                <w:szCs w:val="24"/>
              </w:rPr>
            </w:pPr>
          </w:p>
        </w:tc>
        <w:tc>
          <w:tcPr>
            <w:tcW w:w="1000" w:type="dxa"/>
            <w:tcBorders>
              <w:top w:val="nil"/>
              <w:bottom w:val="single" w:sz="16" w:space="0" w:color="000000"/>
            </w:tcBorders>
            <w:shd w:val="clear" w:color="auto" w:fill="FFFFFF"/>
          </w:tcPr>
          <w:p w:rsidR="00551C43" w:rsidRPr="00936071" w:rsidRDefault="00551C43" w:rsidP="006D4412">
            <w:pPr>
              <w:autoSpaceDE w:val="0"/>
              <w:autoSpaceDN w:val="0"/>
              <w:adjustRightInd w:val="0"/>
              <w:spacing w:after="0" w:line="360" w:lineRule="auto"/>
              <w:jc w:val="center"/>
              <w:rPr>
                <w:rFonts w:ascii="Times New Roman" w:hAnsi="Times New Roman" w:cs="Times New Roman"/>
                <w:sz w:val="24"/>
                <w:szCs w:val="24"/>
              </w:rPr>
            </w:pPr>
          </w:p>
        </w:tc>
        <w:tc>
          <w:tcPr>
            <w:tcW w:w="1000" w:type="dxa"/>
            <w:tcBorders>
              <w:top w:val="nil"/>
              <w:bottom w:val="single" w:sz="16" w:space="0" w:color="000000"/>
              <w:right w:val="single" w:sz="16" w:space="0" w:color="000000"/>
            </w:tcBorders>
            <w:shd w:val="clear" w:color="auto" w:fill="FFFFFF"/>
          </w:tcPr>
          <w:p w:rsidR="00551C43" w:rsidRPr="00936071" w:rsidRDefault="00551C43" w:rsidP="006D4412">
            <w:pPr>
              <w:autoSpaceDE w:val="0"/>
              <w:autoSpaceDN w:val="0"/>
              <w:adjustRightInd w:val="0"/>
              <w:spacing w:after="0" w:line="360" w:lineRule="auto"/>
              <w:jc w:val="center"/>
              <w:rPr>
                <w:rFonts w:ascii="Times New Roman" w:hAnsi="Times New Roman" w:cs="Times New Roman"/>
                <w:sz w:val="24"/>
                <w:szCs w:val="24"/>
              </w:rPr>
            </w:pPr>
          </w:p>
        </w:tc>
      </w:tr>
    </w:tbl>
    <w:p w:rsidR="00551C43" w:rsidRDefault="00551C43" w:rsidP="00551C43">
      <w:pPr>
        <w:spacing w:line="360" w:lineRule="auto"/>
        <w:jc w:val="center"/>
        <w:rPr>
          <w:rFonts w:ascii="Times New Roman" w:hAnsi="Times New Roman" w:cs="Times New Roman"/>
          <w:sz w:val="24"/>
          <w:szCs w:val="24"/>
        </w:rPr>
      </w:pPr>
    </w:p>
    <w:p w:rsidR="00551C43" w:rsidRDefault="00551C43" w:rsidP="00551C43">
      <w:pPr>
        <w:spacing w:line="360" w:lineRule="auto"/>
        <w:jc w:val="center"/>
        <w:rPr>
          <w:rFonts w:ascii="Times New Roman" w:hAnsi="Times New Roman" w:cs="Times New Roman"/>
          <w:sz w:val="24"/>
          <w:szCs w:val="24"/>
        </w:rPr>
      </w:pPr>
    </w:p>
    <w:p w:rsidR="00551C43" w:rsidRDefault="00551C43" w:rsidP="00551C43">
      <w:pPr>
        <w:spacing w:after="0" w:line="360" w:lineRule="auto"/>
        <w:jc w:val="center"/>
        <w:rPr>
          <w:rFonts w:ascii="Times New Roman" w:eastAsia="Calibri" w:hAnsi="Times New Roman" w:cs="Times New Roman"/>
          <w:b/>
          <w:sz w:val="24"/>
          <w:szCs w:val="24"/>
        </w:rPr>
      </w:pPr>
    </w:p>
    <w:p w:rsidR="00551C43" w:rsidRDefault="00551C43" w:rsidP="00551C43">
      <w:pPr>
        <w:spacing w:after="0" w:line="360" w:lineRule="auto"/>
        <w:jc w:val="center"/>
        <w:rPr>
          <w:rFonts w:ascii="Times New Roman" w:eastAsia="Calibri" w:hAnsi="Times New Roman" w:cs="Times New Roman"/>
          <w:b/>
          <w:sz w:val="24"/>
          <w:szCs w:val="24"/>
        </w:rPr>
      </w:pPr>
    </w:p>
    <w:p w:rsidR="00551C43" w:rsidRDefault="00551C43" w:rsidP="00551C43">
      <w:pPr>
        <w:spacing w:after="0" w:line="360" w:lineRule="auto"/>
        <w:jc w:val="center"/>
        <w:rPr>
          <w:rFonts w:ascii="Times New Roman" w:eastAsia="Calibri" w:hAnsi="Times New Roman" w:cs="Times New Roman"/>
          <w:b/>
          <w:sz w:val="24"/>
          <w:szCs w:val="24"/>
        </w:rPr>
      </w:pPr>
    </w:p>
    <w:p w:rsidR="00551C43" w:rsidRDefault="00551C43" w:rsidP="00551C43">
      <w:pPr>
        <w:spacing w:after="0" w:line="360" w:lineRule="auto"/>
        <w:jc w:val="center"/>
        <w:rPr>
          <w:rFonts w:ascii="Times New Roman" w:eastAsia="Calibri" w:hAnsi="Times New Roman" w:cs="Times New Roman"/>
          <w:b/>
          <w:sz w:val="24"/>
          <w:szCs w:val="24"/>
        </w:rPr>
      </w:pPr>
    </w:p>
    <w:p w:rsidR="00D802B1" w:rsidRDefault="00551C43" w:rsidP="00551C43">
      <w:pPr>
        <w:spacing w:after="0"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rsidR="00D802B1" w:rsidRDefault="00D802B1" w:rsidP="00551C43">
      <w:pPr>
        <w:spacing w:after="0" w:line="360" w:lineRule="auto"/>
        <w:jc w:val="center"/>
        <w:rPr>
          <w:rFonts w:ascii="Times New Roman" w:eastAsia="Calibri" w:hAnsi="Times New Roman" w:cs="Times New Roman"/>
          <w:sz w:val="24"/>
          <w:szCs w:val="24"/>
        </w:rPr>
      </w:pPr>
    </w:p>
    <w:p w:rsidR="00551C43" w:rsidRPr="00565E00" w:rsidRDefault="00551C43" w:rsidP="00551C43">
      <w:pPr>
        <w:spacing w:after="0" w:line="360" w:lineRule="auto"/>
        <w:jc w:val="center"/>
        <w:rPr>
          <w:rFonts w:ascii="Times New Roman" w:eastAsia="Calibri" w:hAnsi="Times New Roman" w:cs="Times New Roman"/>
          <w:b/>
          <w:sz w:val="24"/>
          <w:szCs w:val="24"/>
        </w:rPr>
      </w:pPr>
      <w:r w:rsidRPr="00565E00">
        <w:rPr>
          <w:rFonts w:ascii="Times New Roman" w:eastAsia="Calibri" w:hAnsi="Times New Roman" w:cs="Times New Roman"/>
          <w:b/>
          <w:sz w:val="24"/>
          <w:szCs w:val="24"/>
        </w:rPr>
        <w:lastRenderedPageBreak/>
        <w:t xml:space="preserve"> </w:t>
      </w:r>
      <w:r w:rsidR="00785FA3" w:rsidRPr="00565E00">
        <w:rPr>
          <w:rFonts w:ascii="Times New Roman" w:eastAsia="Calibri" w:hAnsi="Times New Roman" w:cs="Times New Roman"/>
          <w:b/>
          <w:sz w:val="24"/>
          <w:szCs w:val="24"/>
          <w:lang w:val="en-US"/>
        </w:rPr>
        <w:t xml:space="preserve">       </w:t>
      </w:r>
      <w:r w:rsidRPr="00565E00">
        <w:rPr>
          <w:rFonts w:ascii="Times New Roman" w:eastAsia="Calibri" w:hAnsi="Times New Roman" w:cs="Times New Roman"/>
          <w:b/>
          <w:sz w:val="24"/>
          <w:szCs w:val="24"/>
        </w:rPr>
        <w:t>Hasil Uji T</w:t>
      </w:r>
    </w:p>
    <w:tbl>
      <w:tblPr>
        <w:tblW w:w="8670" w:type="dxa"/>
        <w:tblInd w:w="8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8"/>
        <w:gridCol w:w="1850"/>
        <w:gridCol w:w="1318"/>
        <w:gridCol w:w="1318"/>
        <w:gridCol w:w="1456"/>
        <w:gridCol w:w="1000"/>
        <w:gridCol w:w="1000"/>
      </w:tblGrid>
      <w:tr w:rsidR="00551C43" w:rsidRPr="00565E00" w:rsidTr="006D4412">
        <w:trPr>
          <w:cantSplit/>
        </w:trPr>
        <w:tc>
          <w:tcPr>
            <w:tcW w:w="8670" w:type="dxa"/>
            <w:gridSpan w:val="7"/>
            <w:tcBorders>
              <w:top w:val="nil"/>
              <w:left w:val="nil"/>
              <w:bottom w:val="nil"/>
              <w:right w:val="nil"/>
            </w:tcBorders>
            <w:shd w:val="clear" w:color="auto" w:fill="FFFFFF"/>
          </w:tcPr>
          <w:p w:rsidR="00551C43" w:rsidRPr="00565E00" w:rsidRDefault="00785FA3" w:rsidP="00785FA3">
            <w:pPr>
              <w:spacing w:after="0" w:line="360" w:lineRule="auto"/>
              <w:ind w:left="60" w:right="60"/>
              <w:rPr>
                <w:rFonts w:ascii="Times New Roman" w:hAnsi="Times New Roman" w:cs="Times New Roman"/>
                <w:b/>
                <w:sz w:val="24"/>
                <w:szCs w:val="24"/>
              </w:rPr>
            </w:pPr>
            <w:r w:rsidRPr="00565E00">
              <w:rPr>
                <w:rFonts w:ascii="Times New Roman" w:hAnsi="Times New Roman" w:cs="Times New Roman"/>
                <w:b/>
                <w:bCs/>
                <w:sz w:val="24"/>
                <w:szCs w:val="24"/>
                <w:lang w:val="en-US"/>
              </w:rPr>
              <w:t xml:space="preserve">                                                       </w:t>
            </w:r>
            <w:r w:rsidR="00551C43" w:rsidRPr="00565E00">
              <w:rPr>
                <w:rFonts w:ascii="Times New Roman" w:hAnsi="Times New Roman" w:cs="Times New Roman"/>
                <w:b/>
                <w:bCs/>
                <w:sz w:val="24"/>
                <w:szCs w:val="24"/>
              </w:rPr>
              <w:t>Coefficients</w:t>
            </w:r>
            <w:r w:rsidR="00551C43" w:rsidRPr="00565E00">
              <w:rPr>
                <w:rFonts w:ascii="Times New Roman" w:hAnsi="Times New Roman" w:cs="Times New Roman"/>
                <w:b/>
                <w:bCs/>
                <w:sz w:val="24"/>
                <w:szCs w:val="24"/>
                <w:vertAlign w:val="superscript"/>
              </w:rPr>
              <w:t>a</w:t>
            </w:r>
          </w:p>
        </w:tc>
      </w:tr>
      <w:tr w:rsidR="00551C43" w:rsidRPr="00936071" w:rsidTr="006D4412">
        <w:trPr>
          <w:cantSplit/>
        </w:trPr>
        <w:tc>
          <w:tcPr>
            <w:tcW w:w="2578" w:type="dxa"/>
            <w:gridSpan w:val="2"/>
            <w:vMerge w:val="restart"/>
            <w:tcBorders>
              <w:top w:val="single" w:sz="16" w:space="0" w:color="000000"/>
              <w:left w:val="single" w:sz="16" w:space="0" w:color="000000"/>
              <w:bottom w:val="nil"/>
              <w:right w:val="nil"/>
            </w:tcBorders>
            <w:shd w:val="clear" w:color="auto" w:fill="FFFFFF"/>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Model</w:t>
            </w:r>
          </w:p>
        </w:tc>
        <w:tc>
          <w:tcPr>
            <w:tcW w:w="2636" w:type="dxa"/>
            <w:gridSpan w:val="2"/>
            <w:tcBorders>
              <w:top w:val="single" w:sz="16" w:space="0" w:color="000000"/>
              <w:left w:val="single" w:sz="16" w:space="0" w:color="000000"/>
            </w:tcBorders>
            <w:shd w:val="clear" w:color="auto" w:fill="FFFFFF"/>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Unstandardized Coefficients</w:t>
            </w:r>
          </w:p>
        </w:tc>
        <w:tc>
          <w:tcPr>
            <w:tcW w:w="1456" w:type="dxa"/>
            <w:tcBorders>
              <w:top w:val="single" w:sz="16" w:space="0" w:color="000000"/>
            </w:tcBorders>
            <w:shd w:val="clear" w:color="auto" w:fill="FFFFFF"/>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Standardized Coefficients</w:t>
            </w:r>
          </w:p>
        </w:tc>
        <w:tc>
          <w:tcPr>
            <w:tcW w:w="1000" w:type="dxa"/>
            <w:vMerge w:val="restart"/>
            <w:tcBorders>
              <w:top w:val="single" w:sz="16" w:space="0" w:color="000000"/>
            </w:tcBorders>
            <w:shd w:val="clear" w:color="auto" w:fill="FFFFFF"/>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t</w:t>
            </w:r>
          </w:p>
        </w:tc>
        <w:tc>
          <w:tcPr>
            <w:tcW w:w="1000" w:type="dxa"/>
            <w:vMerge w:val="restart"/>
            <w:tcBorders>
              <w:top w:val="single" w:sz="16" w:space="0" w:color="000000"/>
              <w:right w:val="single" w:sz="16" w:space="0" w:color="000000"/>
            </w:tcBorders>
            <w:shd w:val="clear" w:color="auto" w:fill="FFFFFF"/>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Sig.</w:t>
            </w:r>
          </w:p>
        </w:tc>
      </w:tr>
      <w:tr w:rsidR="00551C43" w:rsidRPr="00936071" w:rsidTr="006D4412">
        <w:trPr>
          <w:cantSplit/>
        </w:trPr>
        <w:tc>
          <w:tcPr>
            <w:tcW w:w="2578" w:type="dxa"/>
            <w:gridSpan w:val="2"/>
            <w:vMerge/>
            <w:tcBorders>
              <w:top w:val="single" w:sz="16" w:space="0" w:color="000000"/>
              <w:left w:val="single" w:sz="16" w:space="0" w:color="000000"/>
              <w:bottom w:val="nil"/>
              <w:right w:val="nil"/>
            </w:tcBorders>
            <w:shd w:val="clear" w:color="auto" w:fill="FFFFFF"/>
          </w:tcPr>
          <w:p w:rsidR="00551C43" w:rsidRPr="00936071" w:rsidRDefault="00551C43" w:rsidP="006D4412">
            <w:pPr>
              <w:spacing w:after="0" w:line="360" w:lineRule="auto"/>
              <w:jc w:val="center"/>
              <w:rPr>
                <w:rFonts w:ascii="Times New Roman" w:hAnsi="Times New Roman" w:cs="Times New Roman"/>
                <w:sz w:val="24"/>
                <w:szCs w:val="24"/>
              </w:rPr>
            </w:pPr>
          </w:p>
        </w:tc>
        <w:tc>
          <w:tcPr>
            <w:tcW w:w="1318" w:type="dxa"/>
            <w:tcBorders>
              <w:left w:val="single" w:sz="16" w:space="0" w:color="000000"/>
              <w:bottom w:val="single" w:sz="16" w:space="0" w:color="000000"/>
            </w:tcBorders>
            <w:shd w:val="clear" w:color="auto" w:fill="FFFFFF"/>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B</w:t>
            </w:r>
          </w:p>
        </w:tc>
        <w:tc>
          <w:tcPr>
            <w:tcW w:w="1318" w:type="dxa"/>
            <w:tcBorders>
              <w:bottom w:val="single" w:sz="16" w:space="0" w:color="000000"/>
            </w:tcBorders>
            <w:shd w:val="clear" w:color="auto" w:fill="FFFFFF"/>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Std. Error</w:t>
            </w:r>
          </w:p>
        </w:tc>
        <w:tc>
          <w:tcPr>
            <w:tcW w:w="1456" w:type="dxa"/>
            <w:tcBorders>
              <w:bottom w:val="single" w:sz="16" w:space="0" w:color="000000"/>
            </w:tcBorders>
            <w:shd w:val="clear" w:color="auto" w:fill="FFFFFF"/>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Beta</w:t>
            </w:r>
          </w:p>
        </w:tc>
        <w:tc>
          <w:tcPr>
            <w:tcW w:w="1000" w:type="dxa"/>
            <w:vMerge/>
            <w:tcBorders>
              <w:top w:val="single" w:sz="16" w:space="0" w:color="000000"/>
            </w:tcBorders>
            <w:shd w:val="clear" w:color="auto" w:fill="FFFFFF"/>
          </w:tcPr>
          <w:p w:rsidR="00551C43" w:rsidRPr="00936071" w:rsidRDefault="00551C43" w:rsidP="006D4412">
            <w:pPr>
              <w:spacing w:after="0" w:line="360" w:lineRule="auto"/>
              <w:jc w:val="center"/>
              <w:rPr>
                <w:rFonts w:ascii="Times New Roman" w:hAnsi="Times New Roman" w:cs="Times New Roman"/>
                <w:sz w:val="24"/>
                <w:szCs w:val="24"/>
              </w:rPr>
            </w:pPr>
          </w:p>
        </w:tc>
        <w:tc>
          <w:tcPr>
            <w:tcW w:w="1000" w:type="dxa"/>
            <w:vMerge/>
            <w:tcBorders>
              <w:top w:val="single" w:sz="16" w:space="0" w:color="000000"/>
              <w:right w:val="single" w:sz="16" w:space="0" w:color="000000"/>
            </w:tcBorders>
            <w:shd w:val="clear" w:color="auto" w:fill="FFFFFF"/>
          </w:tcPr>
          <w:p w:rsidR="00551C43" w:rsidRPr="00936071" w:rsidRDefault="00551C43" w:rsidP="006D4412">
            <w:pPr>
              <w:spacing w:after="0" w:line="360" w:lineRule="auto"/>
              <w:jc w:val="center"/>
              <w:rPr>
                <w:rFonts w:ascii="Times New Roman" w:hAnsi="Times New Roman" w:cs="Times New Roman"/>
                <w:sz w:val="24"/>
                <w:szCs w:val="24"/>
              </w:rPr>
            </w:pPr>
          </w:p>
        </w:tc>
      </w:tr>
      <w:tr w:rsidR="00551C43" w:rsidRPr="00936071" w:rsidTr="006D4412">
        <w:trPr>
          <w:cantSplit/>
        </w:trPr>
        <w:tc>
          <w:tcPr>
            <w:tcW w:w="728" w:type="dxa"/>
            <w:vMerge w:val="restart"/>
            <w:tcBorders>
              <w:top w:val="single" w:sz="16" w:space="0" w:color="000000"/>
              <w:left w:val="single" w:sz="16" w:space="0" w:color="000000"/>
              <w:bottom w:val="single" w:sz="16" w:space="0" w:color="000000"/>
              <w:right w:val="nil"/>
            </w:tcBorders>
            <w:shd w:val="clear" w:color="auto" w:fill="FFFFFF"/>
            <w:vAlign w:val="center"/>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1</w:t>
            </w:r>
          </w:p>
        </w:tc>
        <w:tc>
          <w:tcPr>
            <w:tcW w:w="1850" w:type="dxa"/>
            <w:tcBorders>
              <w:top w:val="single" w:sz="16" w:space="0" w:color="000000"/>
              <w:left w:val="nil"/>
              <w:bottom w:val="nil"/>
              <w:right w:val="single" w:sz="16" w:space="0" w:color="000000"/>
            </w:tcBorders>
            <w:shd w:val="clear" w:color="auto" w:fill="FFFFFF"/>
            <w:vAlign w:val="center"/>
          </w:tcPr>
          <w:p w:rsidR="00551C43" w:rsidRPr="00936071" w:rsidRDefault="00551C43" w:rsidP="006D4412">
            <w:pPr>
              <w:spacing w:after="0" w:line="360" w:lineRule="auto"/>
              <w:ind w:left="60" w:right="60"/>
              <w:rPr>
                <w:rFonts w:ascii="Times New Roman" w:hAnsi="Times New Roman" w:cs="Times New Roman"/>
                <w:sz w:val="24"/>
                <w:szCs w:val="24"/>
              </w:rPr>
            </w:pPr>
            <w:r w:rsidRPr="00936071">
              <w:rPr>
                <w:rFonts w:ascii="Times New Roman" w:hAnsi="Times New Roman" w:cs="Times New Roman"/>
                <w:sz w:val="24"/>
                <w:szCs w:val="24"/>
              </w:rPr>
              <w:t>(Constant)</w:t>
            </w:r>
          </w:p>
        </w:tc>
        <w:tc>
          <w:tcPr>
            <w:tcW w:w="1318" w:type="dxa"/>
            <w:tcBorders>
              <w:top w:val="single" w:sz="16" w:space="0" w:color="000000"/>
              <w:left w:val="single" w:sz="16" w:space="0" w:color="000000"/>
              <w:bottom w:val="nil"/>
            </w:tcBorders>
            <w:shd w:val="clear" w:color="auto" w:fill="FFFFFF"/>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2,325</w:t>
            </w:r>
          </w:p>
        </w:tc>
        <w:tc>
          <w:tcPr>
            <w:tcW w:w="1318" w:type="dxa"/>
            <w:tcBorders>
              <w:top w:val="single" w:sz="16" w:space="0" w:color="000000"/>
              <w:bottom w:val="nil"/>
            </w:tcBorders>
            <w:shd w:val="clear" w:color="auto" w:fill="FFFFFF"/>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1,186</w:t>
            </w:r>
          </w:p>
        </w:tc>
        <w:tc>
          <w:tcPr>
            <w:tcW w:w="1456" w:type="dxa"/>
            <w:tcBorders>
              <w:top w:val="single" w:sz="16" w:space="0" w:color="000000"/>
              <w:bottom w:val="nil"/>
            </w:tcBorders>
            <w:shd w:val="clear" w:color="auto" w:fill="FFFFFF"/>
          </w:tcPr>
          <w:p w:rsidR="00551C43" w:rsidRPr="00936071" w:rsidRDefault="00551C43" w:rsidP="006D4412">
            <w:pPr>
              <w:spacing w:after="0" w:line="360" w:lineRule="auto"/>
              <w:jc w:val="center"/>
              <w:rPr>
                <w:rFonts w:ascii="Times New Roman" w:hAnsi="Times New Roman" w:cs="Times New Roman"/>
                <w:sz w:val="24"/>
                <w:szCs w:val="24"/>
              </w:rPr>
            </w:pPr>
          </w:p>
        </w:tc>
        <w:tc>
          <w:tcPr>
            <w:tcW w:w="1000" w:type="dxa"/>
            <w:tcBorders>
              <w:top w:val="single" w:sz="16" w:space="0" w:color="000000"/>
              <w:bottom w:val="nil"/>
            </w:tcBorders>
            <w:shd w:val="clear" w:color="auto" w:fill="FFFFFF"/>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1,960</w:t>
            </w:r>
          </w:p>
        </w:tc>
        <w:tc>
          <w:tcPr>
            <w:tcW w:w="1000" w:type="dxa"/>
            <w:tcBorders>
              <w:top w:val="single" w:sz="16" w:space="0" w:color="000000"/>
              <w:bottom w:val="nil"/>
              <w:right w:val="single" w:sz="16" w:space="0" w:color="000000"/>
            </w:tcBorders>
            <w:shd w:val="clear" w:color="auto" w:fill="FFFFFF"/>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,053</w:t>
            </w:r>
          </w:p>
        </w:tc>
      </w:tr>
      <w:tr w:rsidR="00551C43" w:rsidRPr="00936071" w:rsidTr="006D4412">
        <w:trPr>
          <w:cantSplit/>
        </w:trPr>
        <w:tc>
          <w:tcPr>
            <w:tcW w:w="728" w:type="dxa"/>
            <w:vMerge/>
            <w:tcBorders>
              <w:top w:val="single" w:sz="16" w:space="0" w:color="000000"/>
              <w:left w:val="single" w:sz="16" w:space="0" w:color="000000"/>
              <w:bottom w:val="single" w:sz="16" w:space="0" w:color="000000"/>
              <w:right w:val="nil"/>
            </w:tcBorders>
            <w:shd w:val="clear" w:color="auto" w:fill="FFFFFF"/>
            <w:vAlign w:val="center"/>
          </w:tcPr>
          <w:p w:rsidR="00551C43" w:rsidRPr="00936071" w:rsidRDefault="00551C43" w:rsidP="006D4412">
            <w:pPr>
              <w:spacing w:after="0" w:line="360" w:lineRule="auto"/>
              <w:jc w:val="center"/>
              <w:rPr>
                <w:rFonts w:ascii="Times New Roman" w:hAnsi="Times New Roman" w:cs="Times New Roman"/>
                <w:sz w:val="24"/>
                <w:szCs w:val="24"/>
              </w:rPr>
            </w:pPr>
          </w:p>
        </w:tc>
        <w:tc>
          <w:tcPr>
            <w:tcW w:w="1850" w:type="dxa"/>
            <w:tcBorders>
              <w:top w:val="nil"/>
              <w:left w:val="nil"/>
              <w:bottom w:val="nil"/>
              <w:right w:val="single" w:sz="16" w:space="0" w:color="000000"/>
            </w:tcBorders>
            <w:shd w:val="clear" w:color="auto" w:fill="FFFFFF"/>
            <w:vAlign w:val="center"/>
          </w:tcPr>
          <w:p w:rsidR="00551C43" w:rsidRPr="00936071" w:rsidRDefault="00551C43" w:rsidP="006D4412">
            <w:pPr>
              <w:spacing w:after="0" w:line="360" w:lineRule="auto"/>
              <w:ind w:left="60" w:right="60"/>
              <w:rPr>
                <w:rFonts w:ascii="Times New Roman" w:hAnsi="Times New Roman" w:cs="Times New Roman"/>
                <w:sz w:val="24"/>
                <w:szCs w:val="24"/>
              </w:rPr>
            </w:pPr>
            <w:r w:rsidRPr="00936071">
              <w:rPr>
                <w:rFonts w:ascii="Times New Roman" w:hAnsi="Times New Roman" w:cs="Times New Roman"/>
                <w:sz w:val="24"/>
                <w:szCs w:val="24"/>
              </w:rPr>
              <w:t>Servicescape</w:t>
            </w:r>
          </w:p>
        </w:tc>
        <w:tc>
          <w:tcPr>
            <w:tcW w:w="1318" w:type="dxa"/>
            <w:tcBorders>
              <w:top w:val="nil"/>
              <w:left w:val="single" w:sz="16" w:space="0" w:color="000000"/>
              <w:bottom w:val="nil"/>
            </w:tcBorders>
            <w:shd w:val="clear" w:color="auto" w:fill="FFFFFF"/>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,078</w:t>
            </w:r>
          </w:p>
        </w:tc>
        <w:tc>
          <w:tcPr>
            <w:tcW w:w="1318" w:type="dxa"/>
            <w:tcBorders>
              <w:top w:val="nil"/>
              <w:bottom w:val="nil"/>
            </w:tcBorders>
            <w:shd w:val="clear" w:color="auto" w:fill="FFFFFF"/>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,067</w:t>
            </w:r>
          </w:p>
        </w:tc>
        <w:tc>
          <w:tcPr>
            <w:tcW w:w="1456" w:type="dxa"/>
            <w:tcBorders>
              <w:top w:val="nil"/>
              <w:bottom w:val="nil"/>
            </w:tcBorders>
            <w:shd w:val="clear" w:color="auto" w:fill="FFFFFF"/>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,141</w:t>
            </w:r>
          </w:p>
        </w:tc>
        <w:tc>
          <w:tcPr>
            <w:tcW w:w="1000" w:type="dxa"/>
            <w:tcBorders>
              <w:top w:val="nil"/>
              <w:bottom w:val="nil"/>
            </w:tcBorders>
            <w:shd w:val="clear" w:color="auto" w:fill="FFFFFF"/>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1,164</w:t>
            </w:r>
          </w:p>
        </w:tc>
        <w:tc>
          <w:tcPr>
            <w:tcW w:w="1000" w:type="dxa"/>
            <w:tcBorders>
              <w:top w:val="nil"/>
              <w:bottom w:val="nil"/>
              <w:right w:val="single" w:sz="16" w:space="0" w:color="000000"/>
            </w:tcBorders>
            <w:shd w:val="clear" w:color="auto" w:fill="FFFFFF"/>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,247</w:t>
            </w:r>
          </w:p>
        </w:tc>
      </w:tr>
      <w:tr w:rsidR="00551C43" w:rsidRPr="00936071" w:rsidTr="006D4412">
        <w:trPr>
          <w:cantSplit/>
        </w:trPr>
        <w:tc>
          <w:tcPr>
            <w:tcW w:w="728" w:type="dxa"/>
            <w:vMerge/>
            <w:tcBorders>
              <w:top w:val="single" w:sz="16" w:space="0" w:color="000000"/>
              <w:left w:val="single" w:sz="16" w:space="0" w:color="000000"/>
              <w:bottom w:val="single" w:sz="16" w:space="0" w:color="000000"/>
              <w:right w:val="nil"/>
            </w:tcBorders>
            <w:shd w:val="clear" w:color="auto" w:fill="FFFFFF"/>
            <w:vAlign w:val="center"/>
          </w:tcPr>
          <w:p w:rsidR="00551C43" w:rsidRPr="00936071" w:rsidRDefault="00551C43" w:rsidP="006D4412">
            <w:pPr>
              <w:spacing w:after="0" w:line="360" w:lineRule="auto"/>
              <w:jc w:val="center"/>
              <w:rPr>
                <w:rFonts w:ascii="Times New Roman" w:hAnsi="Times New Roman" w:cs="Times New Roman"/>
                <w:sz w:val="24"/>
                <w:szCs w:val="24"/>
              </w:rPr>
            </w:pPr>
          </w:p>
        </w:tc>
        <w:tc>
          <w:tcPr>
            <w:tcW w:w="1850" w:type="dxa"/>
            <w:tcBorders>
              <w:top w:val="nil"/>
              <w:left w:val="nil"/>
              <w:bottom w:val="nil"/>
              <w:right w:val="single" w:sz="16" w:space="0" w:color="000000"/>
            </w:tcBorders>
            <w:shd w:val="clear" w:color="auto" w:fill="FFFFFF"/>
            <w:vAlign w:val="center"/>
          </w:tcPr>
          <w:p w:rsidR="00551C43" w:rsidRPr="00936071" w:rsidRDefault="00551C43" w:rsidP="006D4412">
            <w:pPr>
              <w:spacing w:after="0" w:line="360" w:lineRule="auto"/>
              <w:ind w:left="60" w:right="60"/>
              <w:rPr>
                <w:rFonts w:ascii="Times New Roman" w:hAnsi="Times New Roman" w:cs="Times New Roman"/>
                <w:sz w:val="24"/>
                <w:szCs w:val="24"/>
              </w:rPr>
            </w:pPr>
            <w:r w:rsidRPr="00936071">
              <w:rPr>
                <w:rFonts w:ascii="Times New Roman" w:hAnsi="Times New Roman" w:cs="Times New Roman"/>
                <w:sz w:val="24"/>
                <w:szCs w:val="24"/>
              </w:rPr>
              <w:t>Service_Personnel</w:t>
            </w:r>
          </w:p>
        </w:tc>
        <w:tc>
          <w:tcPr>
            <w:tcW w:w="1318" w:type="dxa"/>
            <w:tcBorders>
              <w:top w:val="nil"/>
              <w:left w:val="single" w:sz="16" w:space="0" w:color="000000"/>
              <w:bottom w:val="nil"/>
            </w:tcBorders>
            <w:shd w:val="clear" w:color="auto" w:fill="FFFFFF"/>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,195</w:t>
            </w:r>
          </w:p>
        </w:tc>
        <w:tc>
          <w:tcPr>
            <w:tcW w:w="1318" w:type="dxa"/>
            <w:tcBorders>
              <w:top w:val="nil"/>
              <w:bottom w:val="nil"/>
            </w:tcBorders>
            <w:shd w:val="clear" w:color="auto" w:fill="FFFFFF"/>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,062</w:t>
            </w:r>
          </w:p>
        </w:tc>
        <w:tc>
          <w:tcPr>
            <w:tcW w:w="1456" w:type="dxa"/>
            <w:tcBorders>
              <w:top w:val="nil"/>
              <w:bottom w:val="nil"/>
            </w:tcBorders>
            <w:shd w:val="clear" w:color="auto" w:fill="FFFFFF"/>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,367</w:t>
            </w:r>
          </w:p>
        </w:tc>
        <w:tc>
          <w:tcPr>
            <w:tcW w:w="1000" w:type="dxa"/>
            <w:tcBorders>
              <w:top w:val="nil"/>
              <w:bottom w:val="nil"/>
            </w:tcBorders>
            <w:shd w:val="clear" w:color="auto" w:fill="FFFFFF"/>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3,162</w:t>
            </w:r>
          </w:p>
        </w:tc>
        <w:tc>
          <w:tcPr>
            <w:tcW w:w="1000" w:type="dxa"/>
            <w:tcBorders>
              <w:top w:val="nil"/>
              <w:bottom w:val="nil"/>
              <w:right w:val="single" w:sz="16" w:space="0" w:color="000000"/>
            </w:tcBorders>
            <w:shd w:val="clear" w:color="auto" w:fill="FFFFFF"/>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,002</w:t>
            </w:r>
          </w:p>
        </w:tc>
      </w:tr>
      <w:tr w:rsidR="00551C43" w:rsidRPr="00936071" w:rsidTr="006D4412">
        <w:trPr>
          <w:cantSplit/>
        </w:trPr>
        <w:tc>
          <w:tcPr>
            <w:tcW w:w="728" w:type="dxa"/>
            <w:vMerge/>
            <w:tcBorders>
              <w:top w:val="single" w:sz="16" w:space="0" w:color="000000"/>
              <w:left w:val="single" w:sz="16" w:space="0" w:color="000000"/>
              <w:bottom w:val="single" w:sz="16" w:space="0" w:color="000000"/>
              <w:right w:val="nil"/>
            </w:tcBorders>
            <w:shd w:val="clear" w:color="auto" w:fill="FFFFFF"/>
            <w:vAlign w:val="center"/>
          </w:tcPr>
          <w:p w:rsidR="00551C43" w:rsidRPr="00936071" w:rsidRDefault="00551C43" w:rsidP="006D4412">
            <w:pPr>
              <w:spacing w:after="0" w:line="360" w:lineRule="auto"/>
              <w:jc w:val="center"/>
              <w:rPr>
                <w:rFonts w:ascii="Times New Roman" w:hAnsi="Times New Roman" w:cs="Times New Roman"/>
                <w:sz w:val="24"/>
                <w:szCs w:val="24"/>
              </w:rPr>
            </w:pPr>
          </w:p>
        </w:tc>
        <w:tc>
          <w:tcPr>
            <w:tcW w:w="1850" w:type="dxa"/>
            <w:tcBorders>
              <w:top w:val="nil"/>
              <w:left w:val="nil"/>
              <w:bottom w:val="single" w:sz="16" w:space="0" w:color="000000"/>
              <w:right w:val="single" w:sz="16" w:space="0" w:color="000000"/>
            </w:tcBorders>
            <w:shd w:val="clear" w:color="auto" w:fill="FFFFFF"/>
            <w:vAlign w:val="center"/>
          </w:tcPr>
          <w:p w:rsidR="00551C43" w:rsidRPr="00936071" w:rsidRDefault="00551C43" w:rsidP="006D4412">
            <w:pPr>
              <w:spacing w:after="0" w:line="360" w:lineRule="auto"/>
              <w:ind w:left="60" w:right="60"/>
              <w:rPr>
                <w:rFonts w:ascii="Times New Roman" w:hAnsi="Times New Roman" w:cs="Times New Roman"/>
                <w:sz w:val="24"/>
                <w:szCs w:val="24"/>
              </w:rPr>
            </w:pPr>
            <w:r w:rsidRPr="00936071">
              <w:rPr>
                <w:rFonts w:ascii="Times New Roman" w:hAnsi="Times New Roman" w:cs="Times New Roman"/>
                <w:sz w:val="24"/>
                <w:szCs w:val="24"/>
              </w:rPr>
              <w:t>Service</w:t>
            </w:r>
          </w:p>
        </w:tc>
        <w:tc>
          <w:tcPr>
            <w:tcW w:w="1318" w:type="dxa"/>
            <w:tcBorders>
              <w:top w:val="nil"/>
              <w:left w:val="single" w:sz="16" w:space="0" w:color="000000"/>
              <w:bottom w:val="single" w:sz="16" w:space="0" w:color="000000"/>
            </w:tcBorders>
            <w:shd w:val="clear" w:color="auto" w:fill="FFFFFF"/>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,209</w:t>
            </w:r>
          </w:p>
        </w:tc>
        <w:tc>
          <w:tcPr>
            <w:tcW w:w="1318" w:type="dxa"/>
            <w:tcBorders>
              <w:top w:val="nil"/>
              <w:bottom w:val="single" w:sz="16" w:space="0" w:color="000000"/>
            </w:tcBorders>
            <w:shd w:val="clear" w:color="auto" w:fill="FFFFFF"/>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,057</w:t>
            </w:r>
          </w:p>
        </w:tc>
        <w:tc>
          <w:tcPr>
            <w:tcW w:w="1456" w:type="dxa"/>
            <w:tcBorders>
              <w:top w:val="nil"/>
              <w:bottom w:val="single" w:sz="16" w:space="0" w:color="000000"/>
            </w:tcBorders>
            <w:shd w:val="clear" w:color="auto" w:fill="FFFFFF"/>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,361</w:t>
            </w:r>
          </w:p>
        </w:tc>
        <w:tc>
          <w:tcPr>
            <w:tcW w:w="1000" w:type="dxa"/>
            <w:tcBorders>
              <w:top w:val="nil"/>
              <w:bottom w:val="single" w:sz="16" w:space="0" w:color="000000"/>
            </w:tcBorders>
            <w:shd w:val="clear" w:color="auto" w:fill="FFFFFF"/>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3,663</w:t>
            </w:r>
          </w:p>
        </w:tc>
        <w:tc>
          <w:tcPr>
            <w:tcW w:w="1000" w:type="dxa"/>
            <w:tcBorders>
              <w:top w:val="nil"/>
              <w:bottom w:val="single" w:sz="16" w:space="0" w:color="000000"/>
              <w:right w:val="single" w:sz="16" w:space="0" w:color="000000"/>
            </w:tcBorders>
            <w:shd w:val="clear" w:color="auto" w:fill="FFFFFF"/>
          </w:tcPr>
          <w:p w:rsidR="00551C43" w:rsidRPr="00936071" w:rsidRDefault="00551C43" w:rsidP="006D4412">
            <w:pPr>
              <w:spacing w:after="0" w:line="360" w:lineRule="auto"/>
              <w:ind w:left="60" w:right="60"/>
              <w:jc w:val="center"/>
              <w:rPr>
                <w:rFonts w:ascii="Times New Roman" w:hAnsi="Times New Roman" w:cs="Times New Roman"/>
                <w:sz w:val="24"/>
                <w:szCs w:val="24"/>
              </w:rPr>
            </w:pPr>
            <w:r w:rsidRPr="00936071">
              <w:rPr>
                <w:rFonts w:ascii="Times New Roman" w:hAnsi="Times New Roman" w:cs="Times New Roman"/>
                <w:sz w:val="24"/>
                <w:szCs w:val="24"/>
              </w:rPr>
              <w:t>,000</w:t>
            </w:r>
          </w:p>
        </w:tc>
      </w:tr>
    </w:tbl>
    <w:p w:rsidR="00551C43" w:rsidRDefault="00551C43" w:rsidP="00551C43">
      <w:pPr>
        <w:spacing w:line="360" w:lineRule="auto"/>
        <w:jc w:val="center"/>
        <w:rPr>
          <w:rFonts w:ascii="Times New Roman" w:hAnsi="Times New Roman" w:cs="Times New Roman"/>
          <w:sz w:val="24"/>
          <w:szCs w:val="24"/>
        </w:rPr>
      </w:pPr>
    </w:p>
    <w:p w:rsidR="00551C43" w:rsidRDefault="00551C43" w:rsidP="00551C43">
      <w:pPr>
        <w:spacing w:line="360" w:lineRule="auto"/>
        <w:jc w:val="center"/>
        <w:rPr>
          <w:rFonts w:ascii="Times New Roman" w:hAnsi="Times New Roman" w:cs="Times New Roman"/>
          <w:sz w:val="24"/>
          <w:szCs w:val="24"/>
        </w:rPr>
      </w:pPr>
    </w:p>
    <w:p w:rsidR="00B27B4E" w:rsidRDefault="00B27B4E" w:rsidP="00B27B4E">
      <w:pPr>
        <w:spacing w:line="360" w:lineRule="auto"/>
        <w:ind w:left="709" w:hanging="709"/>
        <w:jc w:val="center"/>
        <w:rPr>
          <w:rFonts w:ascii="Times New Roman" w:hAnsi="Times New Roman" w:cs="Times New Roman"/>
          <w:sz w:val="24"/>
          <w:szCs w:val="24"/>
          <w:lang w:val="en-US"/>
        </w:rPr>
      </w:pPr>
    </w:p>
    <w:p w:rsidR="00B27B4E" w:rsidRDefault="00B27B4E" w:rsidP="00B27B4E">
      <w:pPr>
        <w:spacing w:line="360" w:lineRule="auto"/>
        <w:ind w:left="709" w:hanging="709"/>
        <w:jc w:val="center"/>
        <w:rPr>
          <w:rFonts w:ascii="Times New Roman" w:hAnsi="Times New Roman" w:cs="Times New Roman"/>
          <w:sz w:val="24"/>
          <w:szCs w:val="24"/>
          <w:lang w:val="en-US"/>
        </w:rPr>
      </w:pPr>
    </w:p>
    <w:p w:rsidR="0096652B" w:rsidRDefault="0096652B" w:rsidP="00B27B4E">
      <w:pPr>
        <w:spacing w:line="360" w:lineRule="auto"/>
        <w:ind w:left="709" w:hanging="709"/>
        <w:jc w:val="center"/>
        <w:rPr>
          <w:rFonts w:ascii="Times New Roman" w:hAnsi="Times New Roman" w:cs="Times New Roman"/>
          <w:sz w:val="24"/>
          <w:szCs w:val="24"/>
          <w:lang w:val="en-US"/>
        </w:rPr>
      </w:pPr>
    </w:p>
    <w:p w:rsidR="0096652B" w:rsidRDefault="0096652B" w:rsidP="00B27B4E">
      <w:pPr>
        <w:spacing w:line="360" w:lineRule="auto"/>
        <w:ind w:left="709" w:hanging="709"/>
        <w:jc w:val="center"/>
        <w:rPr>
          <w:rFonts w:ascii="Times New Roman" w:hAnsi="Times New Roman" w:cs="Times New Roman"/>
          <w:sz w:val="24"/>
          <w:szCs w:val="24"/>
          <w:lang w:val="en-US"/>
        </w:rPr>
      </w:pPr>
    </w:p>
    <w:p w:rsidR="0096652B" w:rsidRDefault="0096652B" w:rsidP="00B27B4E">
      <w:pPr>
        <w:spacing w:line="360" w:lineRule="auto"/>
        <w:ind w:left="709" w:hanging="709"/>
        <w:jc w:val="center"/>
        <w:rPr>
          <w:rFonts w:ascii="Times New Roman" w:hAnsi="Times New Roman" w:cs="Times New Roman"/>
          <w:sz w:val="24"/>
          <w:szCs w:val="24"/>
          <w:lang w:val="en-US"/>
        </w:rPr>
      </w:pPr>
    </w:p>
    <w:p w:rsidR="0096652B" w:rsidRDefault="0096652B" w:rsidP="00B27B4E">
      <w:pPr>
        <w:spacing w:line="360" w:lineRule="auto"/>
        <w:ind w:left="709" w:hanging="709"/>
        <w:jc w:val="center"/>
        <w:rPr>
          <w:rFonts w:ascii="Times New Roman" w:hAnsi="Times New Roman" w:cs="Times New Roman"/>
          <w:sz w:val="24"/>
          <w:szCs w:val="24"/>
          <w:lang w:val="en-US"/>
        </w:rPr>
      </w:pPr>
    </w:p>
    <w:p w:rsidR="0096652B" w:rsidRDefault="0096652B" w:rsidP="00B27B4E">
      <w:pPr>
        <w:spacing w:line="360" w:lineRule="auto"/>
        <w:ind w:left="709" w:hanging="709"/>
        <w:jc w:val="center"/>
        <w:rPr>
          <w:rFonts w:ascii="Times New Roman" w:hAnsi="Times New Roman" w:cs="Times New Roman"/>
          <w:sz w:val="24"/>
          <w:szCs w:val="24"/>
          <w:lang w:val="en-US"/>
        </w:rPr>
      </w:pPr>
    </w:p>
    <w:p w:rsidR="0096652B" w:rsidRDefault="0096652B" w:rsidP="00B27B4E">
      <w:pPr>
        <w:spacing w:line="360" w:lineRule="auto"/>
        <w:ind w:left="709" w:hanging="709"/>
        <w:jc w:val="center"/>
        <w:rPr>
          <w:rFonts w:ascii="Times New Roman" w:hAnsi="Times New Roman" w:cs="Times New Roman"/>
          <w:sz w:val="24"/>
          <w:szCs w:val="24"/>
          <w:lang w:val="en-US"/>
        </w:rPr>
      </w:pPr>
    </w:p>
    <w:p w:rsidR="0096652B" w:rsidRDefault="0096652B" w:rsidP="00B27B4E">
      <w:pPr>
        <w:spacing w:line="360" w:lineRule="auto"/>
        <w:ind w:left="709" w:hanging="709"/>
        <w:jc w:val="center"/>
        <w:rPr>
          <w:rFonts w:ascii="Times New Roman" w:hAnsi="Times New Roman" w:cs="Times New Roman"/>
          <w:sz w:val="24"/>
          <w:szCs w:val="24"/>
          <w:lang w:val="en-US"/>
        </w:rPr>
      </w:pPr>
    </w:p>
    <w:p w:rsidR="0096652B" w:rsidRDefault="0096652B" w:rsidP="00B27B4E">
      <w:pPr>
        <w:spacing w:line="360" w:lineRule="auto"/>
        <w:ind w:left="709" w:hanging="709"/>
        <w:jc w:val="center"/>
        <w:rPr>
          <w:rFonts w:ascii="Times New Roman" w:hAnsi="Times New Roman" w:cs="Times New Roman"/>
          <w:sz w:val="24"/>
          <w:szCs w:val="24"/>
          <w:lang w:val="en-US"/>
        </w:rPr>
      </w:pPr>
    </w:p>
    <w:p w:rsidR="0096652B" w:rsidRDefault="0096652B" w:rsidP="00B27B4E">
      <w:pPr>
        <w:spacing w:line="360" w:lineRule="auto"/>
        <w:ind w:left="709" w:hanging="709"/>
        <w:jc w:val="center"/>
        <w:rPr>
          <w:rFonts w:ascii="Times New Roman" w:hAnsi="Times New Roman" w:cs="Times New Roman"/>
          <w:sz w:val="24"/>
          <w:szCs w:val="24"/>
          <w:lang w:val="en-US"/>
        </w:rPr>
      </w:pPr>
    </w:p>
    <w:p w:rsidR="0096652B" w:rsidRDefault="0096652B" w:rsidP="00B27B4E">
      <w:pPr>
        <w:spacing w:line="360" w:lineRule="auto"/>
        <w:ind w:left="709" w:hanging="709"/>
        <w:jc w:val="center"/>
        <w:rPr>
          <w:rFonts w:ascii="Times New Roman" w:hAnsi="Times New Roman" w:cs="Times New Roman"/>
          <w:sz w:val="24"/>
          <w:szCs w:val="24"/>
          <w:lang w:val="en-US"/>
        </w:rPr>
      </w:pPr>
    </w:p>
    <w:p w:rsidR="0096652B" w:rsidRDefault="0096652B" w:rsidP="004B3E72">
      <w:pPr>
        <w:rPr>
          <w:rFonts w:ascii="Times New Roman" w:hAnsi="Times New Roman" w:cs="Times New Roman"/>
          <w:sz w:val="24"/>
          <w:szCs w:val="24"/>
          <w:lang w:val="en-US"/>
        </w:rPr>
      </w:pPr>
    </w:p>
    <w:p w:rsidR="0096652B" w:rsidRDefault="003923AE" w:rsidP="0096652B">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w:t>
      </w:r>
    </w:p>
    <w:sectPr w:rsidR="0096652B" w:rsidSect="00B86C0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34DB" w:rsidRDefault="00DE34DB" w:rsidP="000D5AD5">
      <w:pPr>
        <w:spacing w:after="0" w:line="240" w:lineRule="auto"/>
      </w:pPr>
      <w:r>
        <w:separator/>
      </w:r>
    </w:p>
  </w:endnote>
  <w:endnote w:type="continuationSeparator" w:id="0">
    <w:p w:rsidR="00DE34DB" w:rsidRDefault="00DE34DB" w:rsidP="000D5A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Cambria Math">
    <w:panose1 w:val="02040503050406030204"/>
    <w:charset w:val="00"/>
    <w:family w:val="roman"/>
    <w:pitch w:val="variable"/>
    <w:sig w:usb0="E00002FF" w:usb1="42002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mesNewRoman">
    <w:altName w:val="MS Mincho"/>
    <w:panose1 w:val="00000000000000000000"/>
    <w:charset w:val="80"/>
    <w:family w:val="auto"/>
    <w:notTrueType/>
    <w:pitch w:val="default"/>
    <w:sig w:usb0="00000000" w:usb1="08070000" w:usb2="00000010" w:usb3="00000000" w:csb0="0002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987891"/>
      <w:docPartObj>
        <w:docPartGallery w:val="Page Numbers (Bottom of Page)"/>
        <w:docPartUnique/>
      </w:docPartObj>
    </w:sdtPr>
    <w:sdtEndPr>
      <w:rPr>
        <w:noProof/>
      </w:rPr>
    </w:sdtEndPr>
    <w:sdtContent>
      <w:p w:rsidR="00DE34DB" w:rsidRDefault="00DE34DB">
        <w:pPr>
          <w:pStyle w:val="Footer"/>
          <w:jc w:val="center"/>
        </w:pPr>
        <w:r>
          <w:fldChar w:fldCharType="begin"/>
        </w:r>
        <w:r>
          <w:instrText xml:space="preserve"> PAGE   \* MERGEFORMAT </w:instrText>
        </w:r>
        <w:r>
          <w:fldChar w:fldCharType="separate"/>
        </w:r>
        <w:r>
          <w:rPr>
            <w:noProof/>
          </w:rPr>
          <w:t>x</w:t>
        </w:r>
        <w:r>
          <w:rPr>
            <w:noProof/>
          </w:rPr>
          <w:fldChar w:fldCharType="end"/>
        </w:r>
      </w:p>
    </w:sdtContent>
  </w:sdt>
  <w:p w:rsidR="00DE34DB" w:rsidRDefault="00DE34D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5746281"/>
      <w:docPartObj>
        <w:docPartGallery w:val="Page Numbers (Bottom of Page)"/>
        <w:docPartUnique/>
      </w:docPartObj>
    </w:sdtPr>
    <w:sdtEndPr>
      <w:rPr>
        <w:noProof/>
      </w:rPr>
    </w:sdtEndPr>
    <w:sdtContent>
      <w:p w:rsidR="00DE34DB" w:rsidRDefault="00DE34DB">
        <w:pPr>
          <w:pStyle w:val="Footer"/>
          <w:jc w:val="right"/>
        </w:pPr>
        <w:r>
          <w:fldChar w:fldCharType="begin"/>
        </w:r>
        <w:r>
          <w:instrText xml:space="preserve"> PAGE   \* MERGEFORMAT </w:instrText>
        </w:r>
        <w:r>
          <w:fldChar w:fldCharType="separate"/>
        </w:r>
        <w:r w:rsidR="00D81CF5">
          <w:rPr>
            <w:noProof/>
          </w:rPr>
          <w:t>iii</w:t>
        </w:r>
        <w:r>
          <w:rPr>
            <w:noProof/>
          </w:rPr>
          <w:fldChar w:fldCharType="end"/>
        </w:r>
      </w:p>
    </w:sdtContent>
  </w:sdt>
  <w:p w:rsidR="00DE34DB" w:rsidRDefault="00DE34D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9623044"/>
      <w:docPartObj>
        <w:docPartGallery w:val="Page Numbers (Bottom of Page)"/>
        <w:docPartUnique/>
      </w:docPartObj>
    </w:sdtPr>
    <w:sdtEndPr>
      <w:rPr>
        <w:noProof/>
      </w:rPr>
    </w:sdtEndPr>
    <w:sdtContent>
      <w:p w:rsidR="00DE34DB" w:rsidRDefault="00DE34DB">
        <w:pPr>
          <w:pStyle w:val="Footer"/>
          <w:jc w:val="right"/>
        </w:pPr>
        <w:r>
          <w:fldChar w:fldCharType="begin"/>
        </w:r>
        <w:r>
          <w:instrText xml:space="preserve"> PAGE   \* MERGEFORMAT </w:instrText>
        </w:r>
        <w:r>
          <w:fldChar w:fldCharType="separate"/>
        </w:r>
        <w:r w:rsidR="00D81CF5">
          <w:rPr>
            <w:noProof/>
          </w:rPr>
          <w:t>iv</w:t>
        </w:r>
        <w:r>
          <w:rPr>
            <w:noProof/>
          </w:rPr>
          <w:fldChar w:fldCharType="end"/>
        </w:r>
      </w:p>
    </w:sdtContent>
  </w:sdt>
  <w:p w:rsidR="00DE34DB" w:rsidRPr="002746FC" w:rsidRDefault="00DE34DB" w:rsidP="00DE34DB">
    <w:pPr>
      <w:pStyle w:val="Footer"/>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2297064"/>
      <w:docPartObj>
        <w:docPartGallery w:val="Page Numbers (Bottom of Page)"/>
        <w:docPartUnique/>
      </w:docPartObj>
    </w:sdtPr>
    <w:sdtEndPr>
      <w:rPr>
        <w:noProof/>
      </w:rPr>
    </w:sdtEndPr>
    <w:sdtContent>
      <w:p w:rsidR="00DE34DB" w:rsidRDefault="00DE34DB">
        <w:pPr>
          <w:pStyle w:val="Footer"/>
          <w:jc w:val="right"/>
        </w:pPr>
        <w:r>
          <w:fldChar w:fldCharType="begin"/>
        </w:r>
        <w:r>
          <w:instrText xml:space="preserve"> PAGE   \* MERGEFORMAT </w:instrText>
        </w:r>
        <w:r>
          <w:fldChar w:fldCharType="separate"/>
        </w:r>
        <w:r w:rsidR="00D81CF5">
          <w:rPr>
            <w:noProof/>
          </w:rPr>
          <w:t>xiii</w:t>
        </w:r>
        <w:r>
          <w:rPr>
            <w:noProof/>
          </w:rPr>
          <w:fldChar w:fldCharType="end"/>
        </w:r>
      </w:p>
    </w:sdtContent>
  </w:sdt>
  <w:p w:rsidR="00DE34DB" w:rsidRDefault="00DE34DB" w:rsidP="00DE34DB">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408684"/>
      <w:docPartObj>
        <w:docPartGallery w:val="Page Numbers (Bottom of Page)"/>
        <w:docPartUnique/>
      </w:docPartObj>
    </w:sdtPr>
    <w:sdtEndPr>
      <w:rPr>
        <w:noProof/>
      </w:rPr>
    </w:sdtEndPr>
    <w:sdtContent>
      <w:p w:rsidR="00DE34DB" w:rsidRDefault="00DE34DB">
        <w:pPr>
          <w:pStyle w:val="Footer"/>
          <w:jc w:val="right"/>
        </w:pPr>
        <w:r>
          <w:fldChar w:fldCharType="begin"/>
        </w:r>
        <w:r>
          <w:instrText xml:space="preserve"> PAGE   \* MERGEFORMAT </w:instrText>
        </w:r>
        <w:r>
          <w:fldChar w:fldCharType="separate"/>
        </w:r>
        <w:r w:rsidR="00D81CF5">
          <w:rPr>
            <w:noProof/>
          </w:rPr>
          <w:t>1</w:t>
        </w:r>
        <w:r>
          <w:rPr>
            <w:noProof/>
          </w:rPr>
          <w:fldChar w:fldCharType="end"/>
        </w:r>
      </w:p>
    </w:sdtContent>
  </w:sdt>
  <w:p w:rsidR="00DE34DB" w:rsidRPr="002746FC" w:rsidRDefault="00DE34DB" w:rsidP="004801C2">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34DB" w:rsidRDefault="00DE34DB" w:rsidP="000D5AD5">
      <w:pPr>
        <w:spacing w:after="0" w:line="240" w:lineRule="auto"/>
      </w:pPr>
      <w:r>
        <w:separator/>
      </w:r>
    </w:p>
  </w:footnote>
  <w:footnote w:type="continuationSeparator" w:id="0">
    <w:p w:rsidR="00DE34DB" w:rsidRDefault="00DE34DB" w:rsidP="000D5AD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D6FC7"/>
    <w:multiLevelType w:val="hybridMultilevel"/>
    <w:tmpl w:val="D66EF98E"/>
    <w:lvl w:ilvl="0" w:tplc="6D1AF33C">
      <w:start w:val="1"/>
      <w:numFmt w:val="lowerLetter"/>
      <w:lvlText w:val="%1."/>
      <w:lvlJc w:val="left"/>
      <w:pPr>
        <w:ind w:left="3904" w:hanging="360"/>
      </w:pPr>
      <w:rPr>
        <w:rFonts w:hint="default"/>
      </w:rPr>
    </w:lvl>
    <w:lvl w:ilvl="1" w:tplc="04210019" w:tentative="1">
      <w:start w:val="1"/>
      <w:numFmt w:val="lowerLetter"/>
      <w:lvlText w:val="%2."/>
      <w:lvlJc w:val="left"/>
      <w:pPr>
        <w:ind w:left="4624" w:hanging="360"/>
      </w:pPr>
    </w:lvl>
    <w:lvl w:ilvl="2" w:tplc="0421001B" w:tentative="1">
      <w:start w:val="1"/>
      <w:numFmt w:val="lowerRoman"/>
      <w:lvlText w:val="%3."/>
      <w:lvlJc w:val="right"/>
      <w:pPr>
        <w:ind w:left="5344" w:hanging="180"/>
      </w:pPr>
    </w:lvl>
    <w:lvl w:ilvl="3" w:tplc="0421000F" w:tentative="1">
      <w:start w:val="1"/>
      <w:numFmt w:val="decimal"/>
      <w:lvlText w:val="%4."/>
      <w:lvlJc w:val="left"/>
      <w:pPr>
        <w:ind w:left="6064" w:hanging="360"/>
      </w:pPr>
    </w:lvl>
    <w:lvl w:ilvl="4" w:tplc="04210019" w:tentative="1">
      <w:start w:val="1"/>
      <w:numFmt w:val="lowerLetter"/>
      <w:lvlText w:val="%5."/>
      <w:lvlJc w:val="left"/>
      <w:pPr>
        <w:ind w:left="6784" w:hanging="360"/>
      </w:pPr>
    </w:lvl>
    <w:lvl w:ilvl="5" w:tplc="0421001B" w:tentative="1">
      <w:start w:val="1"/>
      <w:numFmt w:val="lowerRoman"/>
      <w:lvlText w:val="%6."/>
      <w:lvlJc w:val="right"/>
      <w:pPr>
        <w:ind w:left="7504" w:hanging="180"/>
      </w:pPr>
    </w:lvl>
    <w:lvl w:ilvl="6" w:tplc="0421000F" w:tentative="1">
      <w:start w:val="1"/>
      <w:numFmt w:val="decimal"/>
      <w:lvlText w:val="%7."/>
      <w:lvlJc w:val="left"/>
      <w:pPr>
        <w:ind w:left="8224" w:hanging="360"/>
      </w:pPr>
    </w:lvl>
    <w:lvl w:ilvl="7" w:tplc="04210019" w:tentative="1">
      <w:start w:val="1"/>
      <w:numFmt w:val="lowerLetter"/>
      <w:lvlText w:val="%8."/>
      <w:lvlJc w:val="left"/>
      <w:pPr>
        <w:ind w:left="8944" w:hanging="360"/>
      </w:pPr>
    </w:lvl>
    <w:lvl w:ilvl="8" w:tplc="0421001B" w:tentative="1">
      <w:start w:val="1"/>
      <w:numFmt w:val="lowerRoman"/>
      <w:lvlText w:val="%9."/>
      <w:lvlJc w:val="right"/>
      <w:pPr>
        <w:ind w:left="9664" w:hanging="180"/>
      </w:pPr>
    </w:lvl>
  </w:abstractNum>
  <w:abstractNum w:abstractNumId="1">
    <w:nsid w:val="02C32289"/>
    <w:multiLevelType w:val="hybridMultilevel"/>
    <w:tmpl w:val="383CC314"/>
    <w:lvl w:ilvl="0" w:tplc="5E123A5E">
      <w:start w:val="1"/>
      <w:numFmt w:val="decimal"/>
      <w:lvlText w:val="4.2.%1"/>
      <w:lvlJc w:val="left"/>
      <w:pPr>
        <w:ind w:left="720" w:hanging="360"/>
      </w:pPr>
      <w:rPr>
        <w:rFonts w:hint="default"/>
        <w:b/>
        <w:color w:val="0000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C351B2"/>
    <w:multiLevelType w:val="hybridMultilevel"/>
    <w:tmpl w:val="757EDC2E"/>
    <w:lvl w:ilvl="0" w:tplc="04210011">
      <w:start w:val="1"/>
      <w:numFmt w:val="decimal"/>
      <w:lvlText w:val="%1)"/>
      <w:lvlJc w:val="left"/>
      <w:pPr>
        <w:ind w:left="2149" w:hanging="360"/>
      </w:pPr>
    </w:lvl>
    <w:lvl w:ilvl="1" w:tplc="04210019" w:tentative="1">
      <w:start w:val="1"/>
      <w:numFmt w:val="lowerLetter"/>
      <w:lvlText w:val="%2."/>
      <w:lvlJc w:val="left"/>
      <w:pPr>
        <w:ind w:left="2869" w:hanging="360"/>
      </w:pPr>
    </w:lvl>
    <w:lvl w:ilvl="2" w:tplc="0421001B" w:tentative="1">
      <w:start w:val="1"/>
      <w:numFmt w:val="lowerRoman"/>
      <w:lvlText w:val="%3."/>
      <w:lvlJc w:val="right"/>
      <w:pPr>
        <w:ind w:left="3589" w:hanging="180"/>
      </w:pPr>
    </w:lvl>
    <w:lvl w:ilvl="3" w:tplc="0421000F" w:tentative="1">
      <w:start w:val="1"/>
      <w:numFmt w:val="decimal"/>
      <w:lvlText w:val="%4."/>
      <w:lvlJc w:val="left"/>
      <w:pPr>
        <w:ind w:left="4309" w:hanging="360"/>
      </w:pPr>
    </w:lvl>
    <w:lvl w:ilvl="4" w:tplc="04210019" w:tentative="1">
      <w:start w:val="1"/>
      <w:numFmt w:val="lowerLetter"/>
      <w:lvlText w:val="%5."/>
      <w:lvlJc w:val="left"/>
      <w:pPr>
        <w:ind w:left="5029" w:hanging="360"/>
      </w:pPr>
    </w:lvl>
    <w:lvl w:ilvl="5" w:tplc="0421001B" w:tentative="1">
      <w:start w:val="1"/>
      <w:numFmt w:val="lowerRoman"/>
      <w:lvlText w:val="%6."/>
      <w:lvlJc w:val="right"/>
      <w:pPr>
        <w:ind w:left="5749" w:hanging="180"/>
      </w:pPr>
    </w:lvl>
    <w:lvl w:ilvl="6" w:tplc="0421000F" w:tentative="1">
      <w:start w:val="1"/>
      <w:numFmt w:val="decimal"/>
      <w:lvlText w:val="%7."/>
      <w:lvlJc w:val="left"/>
      <w:pPr>
        <w:ind w:left="6469" w:hanging="360"/>
      </w:pPr>
    </w:lvl>
    <w:lvl w:ilvl="7" w:tplc="04210019" w:tentative="1">
      <w:start w:val="1"/>
      <w:numFmt w:val="lowerLetter"/>
      <w:lvlText w:val="%8."/>
      <w:lvlJc w:val="left"/>
      <w:pPr>
        <w:ind w:left="7189" w:hanging="360"/>
      </w:pPr>
    </w:lvl>
    <w:lvl w:ilvl="8" w:tplc="0421001B" w:tentative="1">
      <w:start w:val="1"/>
      <w:numFmt w:val="lowerRoman"/>
      <w:lvlText w:val="%9."/>
      <w:lvlJc w:val="right"/>
      <w:pPr>
        <w:ind w:left="7909" w:hanging="180"/>
      </w:pPr>
    </w:lvl>
  </w:abstractNum>
  <w:abstractNum w:abstractNumId="3">
    <w:nsid w:val="070E4C7D"/>
    <w:multiLevelType w:val="hybridMultilevel"/>
    <w:tmpl w:val="4D344D1A"/>
    <w:lvl w:ilvl="0" w:tplc="7E32A60A">
      <w:start w:val="1"/>
      <w:numFmt w:val="lowerLetter"/>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4">
    <w:nsid w:val="07CA7DD1"/>
    <w:multiLevelType w:val="hybridMultilevel"/>
    <w:tmpl w:val="14160ABA"/>
    <w:lvl w:ilvl="0" w:tplc="335EFB80">
      <w:start w:val="1"/>
      <w:numFmt w:val="lowerLetter"/>
      <w:lvlText w:val="%1."/>
      <w:lvlJc w:val="left"/>
      <w:pPr>
        <w:ind w:left="3904" w:hanging="360"/>
      </w:pPr>
      <w:rPr>
        <w:rFonts w:hint="default"/>
      </w:rPr>
    </w:lvl>
    <w:lvl w:ilvl="1" w:tplc="04210019" w:tentative="1">
      <w:start w:val="1"/>
      <w:numFmt w:val="lowerLetter"/>
      <w:lvlText w:val="%2."/>
      <w:lvlJc w:val="left"/>
      <w:pPr>
        <w:ind w:left="4624" w:hanging="360"/>
      </w:pPr>
    </w:lvl>
    <w:lvl w:ilvl="2" w:tplc="0421001B" w:tentative="1">
      <w:start w:val="1"/>
      <w:numFmt w:val="lowerRoman"/>
      <w:lvlText w:val="%3."/>
      <w:lvlJc w:val="right"/>
      <w:pPr>
        <w:ind w:left="5344" w:hanging="180"/>
      </w:pPr>
    </w:lvl>
    <w:lvl w:ilvl="3" w:tplc="0421000F" w:tentative="1">
      <w:start w:val="1"/>
      <w:numFmt w:val="decimal"/>
      <w:lvlText w:val="%4."/>
      <w:lvlJc w:val="left"/>
      <w:pPr>
        <w:ind w:left="6064" w:hanging="360"/>
      </w:pPr>
    </w:lvl>
    <w:lvl w:ilvl="4" w:tplc="04210019" w:tentative="1">
      <w:start w:val="1"/>
      <w:numFmt w:val="lowerLetter"/>
      <w:lvlText w:val="%5."/>
      <w:lvlJc w:val="left"/>
      <w:pPr>
        <w:ind w:left="6784" w:hanging="360"/>
      </w:pPr>
    </w:lvl>
    <w:lvl w:ilvl="5" w:tplc="0421001B" w:tentative="1">
      <w:start w:val="1"/>
      <w:numFmt w:val="lowerRoman"/>
      <w:lvlText w:val="%6."/>
      <w:lvlJc w:val="right"/>
      <w:pPr>
        <w:ind w:left="7504" w:hanging="180"/>
      </w:pPr>
    </w:lvl>
    <w:lvl w:ilvl="6" w:tplc="0421000F" w:tentative="1">
      <w:start w:val="1"/>
      <w:numFmt w:val="decimal"/>
      <w:lvlText w:val="%7."/>
      <w:lvlJc w:val="left"/>
      <w:pPr>
        <w:ind w:left="8224" w:hanging="360"/>
      </w:pPr>
    </w:lvl>
    <w:lvl w:ilvl="7" w:tplc="04210019" w:tentative="1">
      <w:start w:val="1"/>
      <w:numFmt w:val="lowerLetter"/>
      <w:lvlText w:val="%8."/>
      <w:lvlJc w:val="left"/>
      <w:pPr>
        <w:ind w:left="8944" w:hanging="360"/>
      </w:pPr>
    </w:lvl>
    <w:lvl w:ilvl="8" w:tplc="0421001B" w:tentative="1">
      <w:start w:val="1"/>
      <w:numFmt w:val="lowerRoman"/>
      <w:lvlText w:val="%9."/>
      <w:lvlJc w:val="right"/>
      <w:pPr>
        <w:ind w:left="9664" w:hanging="180"/>
      </w:pPr>
    </w:lvl>
  </w:abstractNum>
  <w:abstractNum w:abstractNumId="5">
    <w:nsid w:val="08211527"/>
    <w:multiLevelType w:val="multilevel"/>
    <w:tmpl w:val="4A645312"/>
    <w:lvl w:ilvl="0">
      <w:start w:val="3"/>
      <w:numFmt w:val="decimal"/>
      <w:lvlText w:val="%1."/>
      <w:lvlJc w:val="left"/>
      <w:pPr>
        <w:ind w:left="540" w:hanging="540"/>
      </w:pPr>
      <w:rPr>
        <w:rFonts w:hint="default"/>
      </w:rPr>
    </w:lvl>
    <w:lvl w:ilvl="1">
      <w:start w:val="3"/>
      <w:numFmt w:val="decimal"/>
      <w:lvlText w:val="%1.%2."/>
      <w:lvlJc w:val="left"/>
      <w:pPr>
        <w:ind w:left="1036" w:hanging="54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6">
    <w:nsid w:val="0E70028F"/>
    <w:multiLevelType w:val="multilevel"/>
    <w:tmpl w:val="0748C4FE"/>
    <w:lvl w:ilvl="0">
      <w:start w:val="1"/>
      <w:numFmt w:val="decimal"/>
      <w:lvlText w:val="%1."/>
      <w:lvlJc w:val="left"/>
      <w:pPr>
        <w:ind w:left="3130" w:hanging="360"/>
      </w:pPr>
    </w:lvl>
    <w:lvl w:ilvl="1">
      <w:start w:val="3"/>
      <w:numFmt w:val="decimal"/>
      <w:isLgl/>
      <w:lvlText w:val="%1.%2."/>
      <w:lvlJc w:val="left"/>
      <w:pPr>
        <w:ind w:left="3490" w:hanging="540"/>
      </w:pPr>
      <w:rPr>
        <w:rFonts w:hint="default"/>
      </w:rPr>
    </w:lvl>
    <w:lvl w:ilvl="2">
      <w:start w:val="3"/>
      <w:numFmt w:val="decimal"/>
      <w:isLgl/>
      <w:lvlText w:val="%1.%2.%3."/>
      <w:lvlJc w:val="left"/>
      <w:pPr>
        <w:ind w:left="3850" w:hanging="720"/>
      </w:pPr>
      <w:rPr>
        <w:rFonts w:hint="default"/>
      </w:rPr>
    </w:lvl>
    <w:lvl w:ilvl="3">
      <w:start w:val="1"/>
      <w:numFmt w:val="decimal"/>
      <w:isLgl/>
      <w:lvlText w:val="%1.%2.%3.%4."/>
      <w:lvlJc w:val="left"/>
      <w:pPr>
        <w:ind w:left="4030" w:hanging="720"/>
      </w:pPr>
      <w:rPr>
        <w:rFonts w:hint="default"/>
      </w:rPr>
    </w:lvl>
    <w:lvl w:ilvl="4">
      <w:start w:val="1"/>
      <w:numFmt w:val="decimal"/>
      <w:isLgl/>
      <w:lvlText w:val="%1.%2.%3.%4.%5."/>
      <w:lvlJc w:val="left"/>
      <w:pPr>
        <w:ind w:left="4570" w:hanging="1080"/>
      </w:pPr>
      <w:rPr>
        <w:rFonts w:hint="default"/>
      </w:rPr>
    </w:lvl>
    <w:lvl w:ilvl="5">
      <w:start w:val="1"/>
      <w:numFmt w:val="decimal"/>
      <w:isLgl/>
      <w:lvlText w:val="%1.%2.%3.%4.%5.%6."/>
      <w:lvlJc w:val="left"/>
      <w:pPr>
        <w:ind w:left="4750" w:hanging="1080"/>
      </w:pPr>
      <w:rPr>
        <w:rFonts w:hint="default"/>
      </w:rPr>
    </w:lvl>
    <w:lvl w:ilvl="6">
      <w:start w:val="1"/>
      <w:numFmt w:val="decimal"/>
      <w:isLgl/>
      <w:lvlText w:val="%1.%2.%3.%4.%5.%6.%7."/>
      <w:lvlJc w:val="left"/>
      <w:pPr>
        <w:ind w:left="5290" w:hanging="1440"/>
      </w:pPr>
      <w:rPr>
        <w:rFonts w:hint="default"/>
      </w:rPr>
    </w:lvl>
    <w:lvl w:ilvl="7">
      <w:start w:val="1"/>
      <w:numFmt w:val="decimal"/>
      <w:isLgl/>
      <w:lvlText w:val="%1.%2.%3.%4.%5.%6.%7.%8."/>
      <w:lvlJc w:val="left"/>
      <w:pPr>
        <w:ind w:left="5470" w:hanging="1440"/>
      </w:pPr>
      <w:rPr>
        <w:rFonts w:hint="default"/>
      </w:rPr>
    </w:lvl>
    <w:lvl w:ilvl="8">
      <w:start w:val="1"/>
      <w:numFmt w:val="decimal"/>
      <w:isLgl/>
      <w:lvlText w:val="%1.%2.%3.%4.%5.%6.%7.%8.%9."/>
      <w:lvlJc w:val="left"/>
      <w:pPr>
        <w:ind w:left="6010" w:hanging="1800"/>
      </w:pPr>
      <w:rPr>
        <w:rFonts w:hint="default"/>
      </w:rPr>
    </w:lvl>
  </w:abstractNum>
  <w:abstractNum w:abstractNumId="7">
    <w:nsid w:val="12DE77F9"/>
    <w:multiLevelType w:val="multilevel"/>
    <w:tmpl w:val="B028738A"/>
    <w:lvl w:ilvl="0">
      <w:start w:val="1"/>
      <w:numFmt w:val="decimal"/>
      <w:lvlText w:val="%1."/>
      <w:lvlJc w:val="left"/>
      <w:pPr>
        <w:ind w:left="720" w:hanging="360"/>
      </w:pPr>
      <w:rPr>
        <w:i w:val="0"/>
      </w:rPr>
    </w:lvl>
    <w:lvl w:ilvl="1">
      <w:start w:val="7"/>
      <w:numFmt w:val="decimal"/>
      <w:isLgl/>
      <w:lvlText w:val="%1.%2."/>
      <w:lvlJc w:val="left"/>
      <w:pPr>
        <w:ind w:left="2105" w:hanging="540"/>
      </w:pPr>
      <w:rPr>
        <w:rFonts w:hint="default"/>
      </w:rPr>
    </w:lvl>
    <w:lvl w:ilvl="2">
      <w:start w:val="2"/>
      <w:numFmt w:val="decimal"/>
      <w:isLgl/>
      <w:lvlText w:val="%1.%2.%3."/>
      <w:lvlJc w:val="left"/>
      <w:pPr>
        <w:ind w:left="3490" w:hanging="720"/>
      </w:pPr>
      <w:rPr>
        <w:rFonts w:hint="default"/>
      </w:rPr>
    </w:lvl>
    <w:lvl w:ilvl="3">
      <w:start w:val="1"/>
      <w:numFmt w:val="decimal"/>
      <w:isLgl/>
      <w:lvlText w:val="%1.%2.%3.%4."/>
      <w:lvlJc w:val="left"/>
      <w:pPr>
        <w:ind w:left="4695" w:hanging="720"/>
      </w:pPr>
      <w:rPr>
        <w:rFonts w:hint="default"/>
      </w:rPr>
    </w:lvl>
    <w:lvl w:ilvl="4">
      <w:start w:val="1"/>
      <w:numFmt w:val="decimal"/>
      <w:isLgl/>
      <w:lvlText w:val="%1.%2.%3.%4.%5."/>
      <w:lvlJc w:val="left"/>
      <w:pPr>
        <w:ind w:left="6260" w:hanging="1080"/>
      </w:pPr>
      <w:rPr>
        <w:rFonts w:hint="default"/>
      </w:rPr>
    </w:lvl>
    <w:lvl w:ilvl="5">
      <w:start w:val="1"/>
      <w:numFmt w:val="decimal"/>
      <w:isLgl/>
      <w:lvlText w:val="%1.%2.%3.%4.%5.%6."/>
      <w:lvlJc w:val="left"/>
      <w:pPr>
        <w:ind w:left="7465" w:hanging="1080"/>
      </w:pPr>
      <w:rPr>
        <w:rFonts w:hint="default"/>
      </w:rPr>
    </w:lvl>
    <w:lvl w:ilvl="6">
      <w:start w:val="1"/>
      <w:numFmt w:val="decimal"/>
      <w:isLgl/>
      <w:lvlText w:val="%1.%2.%3.%4.%5.%6.%7."/>
      <w:lvlJc w:val="left"/>
      <w:pPr>
        <w:ind w:left="9030" w:hanging="1440"/>
      </w:pPr>
      <w:rPr>
        <w:rFonts w:hint="default"/>
      </w:rPr>
    </w:lvl>
    <w:lvl w:ilvl="7">
      <w:start w:val="1"/>
      <w:numFmt w:val="decimal"/>
      <w:isLgl/>
      <w:lvlText w:val="%1.%2.%3.%4.%5.%6.%7.%8."/>
      <w:lvlJc w:val="left"/>
      <w:pPr>
        <w:ind w:left="10235" w:hanging="1440"/>
      </w:pPr>
      <w:rPr>
        <w:rFonts w:hint="default"/>
      </w:rPr>
    </w:lvl>
    <w:lvl w:ilvl="8">
      <w:start w:val="1"/>
      <w:numFmt w:val="decimal"/>
      <w:isLgl/>
      <w:lvlText w:val="%1.%2.%3.%4.%5.%6.%7.%8.%9."/>
      <w:lvlJc w:val="left"/>
      <w:pPr>
        <w:ind w:left="11800" w:hanging="1800"/>
      </w:pPr>
      <w:rPr>
        <w:rFonts w:hint="default"/>
      </w:rPr>
    </w:lvl>
  </w:abstractNum>
  <w:abstractNum w:abstractNumId="8">
    <w:nsid w:val="14942FAB"/>
    <w:multiLevelType w:val="multilevel"/>
    <w:tmpl w:val="F3A22672"/>
    <w:lvl w:ilvl="0">
      <w:start w:val="4"/>
      <w:numFmt w:val="decimal"/>
      <w:lvlText w:val="%1."/>
      <w:lvlJc w:val="left"/>
      <w:pPr>
        <w:ind w:left="540" w:hanging="540"/>
      </w:pPr>
      <w:rPr>
        <w:rFonts w:hint="default"/>
        <w:b/>
      </w:rPr>
    </w:lvl>
    <w:lvl w:ilvl="1">
      <w:start w:val="7"/>
      <w:numFmt w:val="decimal"/>
      <w:lvlText w:val="%1.%2."/>
      <w:lvlJc w:val="left"/>
      <w:pPr>
        <w:ind w:left="540" w:hanging="54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nsid w:val="15767729"/>
    <w:multiLevelType w:val="hybridMultilevel"/>
    <w:tmpl w:val="C8388266"/>
    <w:lvl w:ilvl="0" w:tplc="E0326D3A">
      <w:start w:val="1"/>
      <w:numFmt w:val="lowerLetter"/>
      <w:lvlText w:val="%1."/>
      <w:lvlJc w:val="left"/>
      <w:pPr>
        <w:ind w:left="3904" w:hanging="360"/>
      </w:pPr>
      <w:rPr>
        <w:rFonts w:hint="default"/>
      </w:rPr>
    </w:lvl>
    <w:lvl w:ilvl="1" w:tplc="04210019" w:tentative="1">
      <w:start w:val="1"/>
      <w:numFmt w:val="lowerLetter"/>
      <w:lvlText w:val="%2."/>
      <w:lvlJc w:val="left"/>
      <w:pPr>
        <w:ind w:left="4624" w:hanging="360"/>
      </w:pPr>
    </w:lvl>
    <w:lvl w:ilvl="2" w:tplc="0421001B" w:tentative="1">
      <w:start w:val="1"/>
      <w:numFmt w:val="lowerRoman"/>
      <w:lvlText w:val="%3."/>
      <w:lvlJc w:val="right"/>
      <w:pPr>
        <w:ind w:left="5344" w:hanging="180"/>
      </w:pPr>
    </w:lvl>
    <w:lvl w:ilvl="3" w:tplc="0421000F" w:tentative="1">
      <w:start w:val="1"/>
      <w:numFmt w:val="decimal"/>
      <w:lvlText w:val="%4."/>
      <w:lvlJc w:val="left"/>
      <w:pPr>
        <w:ind w:left="6064" w:hanging="360"/>
      </w:pPr>
    </w:lvl>
    <w:lvl w:ilvl="4" w:tplc="04210019" w:tentative="1">
      <w:start w:val="1"/>
      <w:numFmt w:val="lowerLetter"/>
      <w:lvlText w:val="%5."/>
      <w:lvlJc w:val="left"/>
      <w:pPr>
        <w:ind w:left="6784" w:hanging="360"/>
      </w:pPr>
    </w:lvl>
    <w:lvl w:ilvl="5" w:tplc="0421001B" w:tentative="1">
      <w:start w:val="1"/>
      <w:numFmt w:val="lowerRoman"/>
      <w:lvlText w:val="%6."/>
      <w:lvlJc w:val="right"/>
      <w:pPr>
        <w:ind w:left="7504" w:hanging="180"/>
      </w:pPr>
    </w:lvl>
    <w:lvl w:ilvl="6" w:tplc="0421000F" w:tentative="1">
      <w:start w:val="1"/>
      <w:numFmt w:val="decimal"/>
      <w:lvlText w:val="%7."/>
      <w:lvlJc w:val="left"/>
      <w:pPr>
        <w:ind w:left="8224" w:hanging="360"/>
      </w:pPr>
    </w:lvl>
    <w:lvl w:ilvl="7" w:tplc="04210019" w:tentative="1">
      <w:start w:val="1"/>
      <w:numFmt w:val="lowerLetter"/>
      <w:lvlText w:val="%8."/>
      <w:lvlJc w:val="left"/>
      <w:pPr>
        <w:ind w:left="8944" w:hanging="360"/>
      </w:pPr>
    </w:lvl>
    <w:lvl w:ilvl="8" w:tplc="0421001B" w:tentative="1">
      <w:start w:val="1"/>
      <w:numFmt w:val="lowerRoman"/>
      <w:lvlText w:val="%9."/>
      <w:lvlJc w:val="right"/>
      <w:pPr>
        <w:ind w:left="9664" w:hanging="180"/>
      </w:pPr>
    </w:lvl>
  </w:abstractNum>
  <w:abstractNum w:abstractNumId="10">
    <w:nsid w:val="17541FB8"/>
    <w:multiLevelType w:val="multilevel"/>
    <w:tmpl w:val="F940A48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nsid w:val="1A89239F"/>
    <w:multiLevelType w:val="hybridMultilevel"/>
    <w:tmpl w:val="6576E188"/>
    <w:lvl w:ilvl="0" w:tplc="04210011">
      <w:start w:val="1"/>
      <w:numFmt w:val="decimal"/>
      <w:lvlText w:val="%1)"/>
      <w:lvlJc w:val="left"/>
      <w:pPr>
        <w:ind w:left="2149" w:hanging="360"/>
      </w:pPr>
    </w:lvl>
    <w:lvl w:ilvl="1" w:tplc="04210019" w:tentative="1">
      <w:start w:val="1"/>
      <w:numFmt w:val="lowerLetter"/>
      <w:lvlText w:val="%2."/>
      <w:lvlJc w:val="left"/>
      <w:pPr>
        <w:ind w:left="2869" w:hanging="360"/>
      </w:pPr>
    </w:lvl>
    <w:lvl w:ilvl="2" w:tplc="0421001B" w:tentative="1">
      <w:start w:val="1"/>
      <w:numFmt w:val="lowerRoman"/>
      <w:lvlText w:val="%3."/>
      <w:lvlJc w:val="right"/>
      <w:pPr>
        <w:ind w:left="3589" w:hanging="180"/>
      </w:pPr>
    </w:lvl>
    <w:lvl w:ilvl="3" w:tplc="0421000F" w:tentative="1">
      <w:start w:val="1"/>
      <w:numFmt w:val="decimal"/>
      <w:lvlText w:val="%4."/>
      <w:lvlJc w:val="left"/>
      <w:pPr>
        <w:ind w:left="4309" w:hanging="360"/>
      </w:pPr>
    </w:lvl>
    <w:lvl w:ilvl="4" w:tplc="04210019" w:tentative="1">
      <w:start w:val="1"/>
      <w:numFmt w:val="lowerLetter"/>
      <w:lvlText w:val="%5."/>
      <w:lvlJc w:val="left"/>
      <w:pPr>
        <w:ind w:left="5029" w:hanging="360"/>
      </w:pPr>
    </w:lvl>
    <w:lvl w:ilvl="5" w:tplc="0421001B" w:tentative="1">
      <w:start w:val="1"/>
      <w:numFmt w:val="lowerRoman"/>
      <w:lvlText w:val="%6."/>
      <w:lvlJc w:val="right"/>
      <w:pPr>
        <w:ind w:left="5749" w:hanging="180"/>
      </w:pPr>
    </w:lvl>
    <w:lvl w:ilvl="6" w:tplc="0421000F" w:tentative="1">
      <w:start w:val="1"/>
      <w:numFmt w:val="decimal"/>
      <w:lvlText w:val="%7."/>
      <w:lvlJc w:val="left"/>
      <w:pPr>
        <w:ind w:left="6469" w:hanging="360"/>
      </w:pPr>
    </w:lvl>
    <w:lvl w:ilvl="7" w:tplc="04210019" w:tentative="1">
      <w:start w:val="1"/>
      <w:numFmt w:val="lowerLetter"/>
      <w:lvlText w:val="%8."/>
      <w:lvlJc w:val="left"/>
      <w:pPr>
        <w:ind w:left="7189" w:hanging="360"/>
      </w:pPr>
    </w:lvl>
    <w:lvl w:ilvl="8" w:tplc="0421001B" w:tentative="1">
      <w:start w:val="1"/>
      <w:numFmt w:val="lowerRoman"/>
      <w:lvlText w:val="%9."/>
      <w:lvlJc w:val="right"/>
      <w:pPr>
        <w:ind w:left="7909" w:hanging="180"/>
      </w:pPr>
    </w:lvl>
  </w:abstractNum>
  <w:abstractNum w:abstractNumId="12">
    <w:nsid w:val="1CE07242"/>
    <w:multiLevelType w:val="hybridMultilevel"/>
    <w:tmpl w:val="61B262DA"/>
    <w:lvl w:ilvl="0" w:tplc="0421000F">
      <w:start w:val="1"/>
      <w:numFmt w:val="decimal"/>
      <w:lvlText w:val="%1."/>
      <w:lvlJc w:val="left"/>
      <w:pPr>
        <w:ind w:left="4320" w:hanging="360"/>
      </w:pPr>
    </w:lvl>
    <w:lvl w:ilvl="1" w:tplc="04210019" w:tentative="1">
      <w:start w:val="1"/>
      <w:numFmt w:val="lowerLetter"/>
      <w:lvlText w:val="%2."/>
      <w:lvlJc w:val="left"/>
      <w:pPr>
        <w:ind w:left="5040" w:hanging="360"/>
      </w:pPr>
    </w:lvl>
    <w:lvl w:ilvl="2" w:tplc="0421001B" w:tentative="1">
      <w:start w:val="1"/>
      <w:numFmt w:val="lowerRoman"/>
      <w:lvlText w:val="%3."/>
      <w:lvlJc w:val="right"/>
      <w:pPr>
        <w:ind w:left="5760" w:hanging="180"/>
      </w:pPr>
    </w:lvl>
    <w:lvl w:ilvl="3" w:tplc="0421000F" w:tentative="1">
      <w:start w:val="1"/>
      <w:numFmt w:val="decimal"/>
      <w:lvlText w:val="%4."/>
      <w:lvlJc w:val="left"/>
      <w:pPr>
        <w:ind w:left="6480" w:hanging="360"/>
      </w:pPr>
    </w:lvl>
    <w:lvl w:ilvl="4" w:tplc="04210019" w:tentative="1">
      <w:start w:val="1"/>
      <w:numFmt w:val="lowerLetter"/>
      <w:lvlText w:val="%5."/>
      <w:lvlJc w:val="left"/>
      <w:pPr>
        <w:ind w:left="7200" w:hanging="360"/>
      </w:pPr>
    </w:lvl>
    <w:lvl w:ilvl="5" w:tplc="0421001B" w:tentative="1">
      <w:start w:val="1"/>
      <w:numFmt w:val="lowerRoman"/>
      <w:lvlText w:val="%6."/>
      <w:lvlJc w:val="right"/>
      <w:pPr>
        <w:ind w:left="7920" w:hanging="180"/>
      </w:pPr>
    </w:lvl>
    <w:lvl w:ilvl="6" w:tplc="0421000F" w:tentative="1">
      <w:start w:val="1"/>
      <w:numFmt w:val="decimal"/>
      <w:lvlText w:val="%7."/>
      <w:lvlJc w:val="left"/>
      <w:pPr>
        <w:ind w:left="8640" w:hanging="360"/>
      </w:pPr>
    </w:lvl>
    <w:lvl w:ilvl="7" w:tplc="04210019" w:tentative="1">
      <w:start w:val="1"/>
      <w:numFmt w:val="lowerLetter"/>
      <w:lvlText w:val="%8."/>
      <w:lvlJc w:val="left"/>
      <w:pPr>
        <w:ind w:left="9360" w:hanging="360"/>
      </w:pPr>
    </w:lvl>
    <w:lvl w:ilvl="8" w:tplc="0421001B" w:tentative="1">
      <w:start w:val="1"/>
      <w:numFmt w:val="lowerRoman"/>
      <w:lvlText w:val="%9."/>
      <w:lvlJc w:val="right"/>
      <w:pPr>
        <w:ind w:left="10080" w:hanging="180"/>
      </w:pPr>
    </w:lvl>
  </w:abstractNum>
  <w:abstractNum w:abstractNumId="13">
    <w:nsid w:val="1EBA023A"/>
    <w:multiLevelType w:val="multilevel"/>
    <w:tmpl w:val="50C61ECA"/>
    <w:lvl w:ilvl="0">
      <w:start w:val="4"/>
      <w:numFmt w:val="decimal"/>
      <w:lvlText w:val="%1."/>
      <w:lvlJc w:val="left"/>
      <w:pPr>
        <w:ind w:left="720" w:hanging="720"/>
      </w:pPr>
      <w:rPr>
        <w:rFonts w:hint="default"/>
      </w:rPr>
    </w:lvl>
    <w:lvl w:ilvl="1">
      <w:start w:val="3"/>
      <w:numFmt w:val="decimal"/>
      <w:lvlText w:val="%1.%2."/>
      <w:lvlJc w:val="left"/>
      <w:pPr>
        <w:ind w:left="1320" w:hanging="720"/>
      </w:pPr>
      <w:rPr>
        <w:rFonts w:hint="default"/>
      </w:rPr>
    </w:lvl>
    <w:lvl w:ilvl="2">
      <w:start w:val="1"/>
      <w:numFmt w:val="decimal"/>
      <w:lvlText w:val="%1.%2.%3."/>
      <w:lvlJc w:val="left"/>
      <w:pPr>
        <w:ind w:left="1920" w:hanging="720"/>
      </w:pPr>
      <w:rPr>
        <w:rFonts w:hint="default"/>
      </w:rPr>
    </w:lvl>
    <w:lvl w:ilvl="3">
      <w:start w:val="4"/>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14">
    <w:nsid w:val="20DA7075"/>
    <w:multiLevelType w:val="hybridMultilevel"/>
    <w:tmpl w:val="9CC49114"/>
    <w:lvl w:ilvl="0" w:tplc="F32226D2">
      <w:start w:val="1"/>
      <w:numFmt w:val="lowerLetter"/>
      <w:lvlText w:val="%1."/>
      <w:lvlJc w:val="left"/>
      <w:pPr>
        <w:ind w:left="3904" w:hanging="360"/>
      </w:pPr>
      <w:rPr>
        <w:rFonts w:hint="default"/>
      </w:rPr>
    </w:lvl>
    <w:lvl w:ilvl="1" w:tplc="04210019" w:tentative="1">
      <w:start w:val="1"/>
      <w:numFmt w:val="lowerLetter"/>
      <w:lvlText w:val="%2."/>
      <w:lvlJc w:val="left"/>
      <w:pPr>
        <w:ind w:left="4624" w:hanging="360"/>
      </w:pPr>
    </w:lvl>
    <w:lvl w:ilvl="2" w:tplc="0421001B" w:tentative="1">
      <w:start w:val="1"/>
      <w:numFmt w:val="lowerRoman"/>
      <w:lvlText w:val="%3."/>
      <w:lvlJc w:val="right"/>
      <w:pPr>
        <w:ind w:left="5344" w:hanging="180"/>
      </w:pPr>
    </w:lvl>
    <w:lvl w:ilvl="3" w:tplc="0421000F" w:tentative="1">
      <w:start w:val="1"/>
      <w:numFmt w:val="decimal"/>
      <w:lvlText w:val="%4."/>
      <w:lvlJc w:val="left"/>
      <w:pPr>
        <w:ind w:left="6064" w:hanging="360"/>
      </w:pPr>
    </w:lvl>
    <w:lvl w:ilvl="4" w:tplc="04210019" w:tentative="1">
      <w:start w:val="1"/>
      <w:numFmt w:val="lowerLetter"/>
      <w:lvlText w:val="%5."/>
      <w:lvlJc w:val="left"/>
      <w:pPr>
        <w:ind w:left="6784" w:hanging="360"/>
      </w:pPr>
    </w:lvl>
    <w:lvl w:ilvl="5" w:tplc="0421001B" w:tentative="1">
      <w:start w:val="1"/>
      <w:numFmt w:val="lowerRoman"/>
      <w:lvlText w:val="%6."/>
      <w:lvlJc w:val="right"/>
      <w:pPr>
        <w:ind w:left="7504" w:hanging="180"/>
      </w:pPr>
    </w:lvl>
    <w:lvl w:ilvl="6" w:tplc="0421000F" w:tentative="1">
      <w:start w:val="1"/>
      <w:numFmt w:val="decimal"/>
      <w:lvlText w:val="%7."/>
      <w:lvlJc w:val="left"/>
      <w:pPr>
        <w:ind w:left="8224" w:hanging="360"/>
      </w:pPr>
    </w:lvl>
    <w:lvl w:ilvl="7" w:tplc="04210019" w:tentative="1">
      <w:start w:val="1"/>
      <w:numFmt w:val="lowerLetter"/>
      <w:lvlText w:val="%8."/>
      <w:lvlJc w:val="left"/>
      <w:pPr>
        <w:ind w:left="8944" w:hanging="360"/>
      </w:pPr>
    </w:lvl>
    <w:lvl w:ilvl="8" w:tplc="0421001B" w:tentative="1">
      <w:start w:val="1"/>
      <w:numFmt w:val="lowerRoman"/>
      <w:lvlText w:val="%9."/>
      <w:lvlJc w:val="right"/>
      <w:pPr>
        <w:ind w:left="9664" w:hanging="180"/>
      </w:pPr>
    </w:lvl>
  </w:abstractNum>
  <w:abstractNum w:abstractNumId="15">
    <w:nsid w:val="227A6CD3"/>
    <w:multiLevelType w:val="hybridMultilevel"/>
    <w:tmpl w:val="0AA01424"/>
    <w:lvl w:ilvl="0" w:tplc="9830FB2A">
      <w:start w:val="1"/>
      <w:numFmt w:val="lowerLetter"/>
      <w:lvlText w:val="%1."/>
      <w:lvlJc w:val="left"/>
      <w:pPr>
        <w:ind w:left="3960" w:hanging="360"/>
      </w:pPr>
      <w:rPr>
        <w:rFonts w:hint="default"/>
        <w:b w:val="0"/>
      </w:rPr>
    </w:lvl>
    <w:lvl w:ilvl="1" w:tplc="04210019" w:tentative="1">
      <w:start w:val="1"/>
      <w:numFmt w:val="lowerLetter"/>
      <w:lvlText w:val="%2."/>
      <w:lvlJc w:val="left"/>
      <w:pPr>
        <w:ind w:left="4680" w:hanging="360"/>
      </w:pPr>
    </w:lvl>
    <w:lvl w:ilvl="2" w:tplc="0421001B" w:tentative="1">
      <w:start w:val="1"/>
      <w:numFmt w:val="lowerRoman"/>
      <w:lvlText w:val="%3."/>
      <w:lvlJc w:val="right"/>
      <w:pPr>
        <w:ind w:left="5400" w:hanging="180"/>
      </w:pPr>
    </w:lvl>
    <w:lvl w:ilvl="3" w:tplc="0421000F" w:tentative="1">
      <w:start w:val="1"/>
      <w:numFmt w:val="decimal"/>
      <w:lvlText w:val="%4."/>
      <w:lvlJc w:val="left"/>
      <w:pPr>
        <w:ind w:left="6120" w:hanging="360"/>
      </w:pPr>
    </w:lvl>
    <w:lvl w:ilvl="4" w:tplc="04210019" w:tentative="1">
      <w:start w:val="1"/>
      <w:numFmt w:val="lowerLetter"/>
      <w:lvlText w:val="%5."/>
      <w:lvlJc w:val="left"/>
      <w:pPr>
        <w:ind w:left="6840" w:hanging="360"/>
      </w:pPr>
    </w:lvl>
    <w:lvl w:ilvl="5" w:tplc="0421001B" w:tentative="1">
      <w:start w:val="1"/>
      <w:numFmt w:val="lowerRoman"/>
      <w:lvlText w:val="%6."/>
      <w:lvlJc w:val="right"/>
      <w:pPr>
        <w:ind w:left="7560" w:hanging="180"/>
      </w:pPr>
    </w:lvl>
    <w:lvl w:ilvl="6" w:tplc="0421000F" w:tentative="1">
      <w:start w:val="1"/>
      <w:numFmt w:val="decimal"/>
      <w:lvlText w:val="%7."/>
      <w:lvlJc w:val="left"/>
      <w:pPr>
        <w:ind w:left="8280" w:hanging="360"/>
      </w:pPr>
    </w:lvl>
    <w:lvl w:ilvl="7" w:tplc="04210019" w:tentative="1">
      <w:start w:val="1"/>
      <w:numFmt w:val="lowerLetter"/>
      <w:lvlText w:val="%8."/>
      <w:lvlJc w:val="left"/>
      <w:pPr>
        <w:ind w:left="9000" w:hanging="360"/>
      </w:pPr>
    </w:lvl>
    <w:lvl w:ilvl="8" w:tplc="0421001B" w:tentative="1">
      <w:start w:val="1"/>
      <w:numFmt w:val="lowerRoman"/>
      <w:lvlText w:val="%9."/>
      <w:lvlJc w:val="right"/>
      <w:pPr>
        <w:ind w:left="9720" w:hanging="180"/>
      </w:pPr>
    </w:lvl>
  </w:abstractNum>
  <w:abstractNum w:abstractNumId="16">
    <w:nsid w:val="242134FE"/>
    <w:multiLevelType w:val="hybridMultilevel"/>
    <w:tmpl w:val="867E35CC"/>
    <w:lvl w:ilvl="0" w:tplc="121E77B2">
      <w:start w:val="1"/>
      <w:numFmt w:val="lowerLetter"/>
      <w:lvlText w:val="%1."/>
      <w:lvlJc w:val="left"/>
      <w:pPr>
        <w:ind w:left="3904" w:hanging="360"/>
      </w:pPr>
      <w:rPr>
        <w:rFonts w:hint="default"/>
      </w:rPr>
    </w:lvl>
    <w:lvl w:ilvl="1" w:tplc="04210019" w:tentative="1">
      <w:start w:val="1"/>
      <w:numFmt w:val="lowerLetter"/>
      <w:lvlText w:val="%2."/>
      <w:lvlJc w:val="left"/>
      <w:pPr>
        <w:ind w:left="4624" w:hanging="360"/>
      </w:pPr>
    </w:lvl>
    <w:lvl w:ilvl="2" w:tplc="0421001B" w:tentative="1">
      <w:start w:val="1"/>
      <w:numFmt w:val="lowerRoman"/>
      <w:lvlText w:val="%3."/>
      <w:lvlJc w:val="right"/>
      <w:pPr>
        <w:ind w:left="5344" w:hanging="180"/>
      </w:pPr>
    </w:lvl>
    <w:lvl w:ilvl="3" w:tplc="0421000F" w:tentative="1">
      <w:start w:val="1"/>
      <w:numFmt w:val="decimal"/>
      <w:lvlText w:val="%4."/>
      <w:lvlJc w:val="left"/>
      <w:pPr>
        <w:ind w:left="6064" w:hanging="360"/>
      </w:pPr>
    </w:lvl>
    <w:lvl w:ilvl="4" w:tplc="04210019" w:tentative="1">
      <w:start w:val="1"/>
      <w:numFmt w:val="lowerLetter"/>
      <w:lvlText w:val="%5."/>
      <w:lvlJc w:val="left"/>
      <w:pPr>
        <w:ind w:left="6784" w:hanging="360"/>
      </w:pPr>
    </w:lvl>
    <w:lvl w:ilvl="5" w:tplc="0421001B" w:tentative="1">
      <w:start w:val="1"/>
      <w:numFmt w:val="lowerRoman"/>
      <w:lvlText w:val="%6."/>
      <w:lvlJc w:val="right"/>
      <w:pPr>
        <w:ind w:left="7504" w:hanging="180"/>
      </w:pPr>
    </w:lvl>
    <w:lvl w:ilvl="6" w:tplc="0421000F" w:tentative="1">
      <w:start w:val="1"/>
      <w:numFmt w:val="decimal"/>
      <w:lvlText w:val="%7."/>
      <w:lvlJc w:val="left"/>
      <w:pPr>
        <w:ind w:left="8224" w:hanging="360"/>
      </w:pPr>
    </w:lvl>
    <w:lvl w:ilvl="7" w:tplc="04210019" w:tentative="1">
      <w:start w:val="1"/>
      <w:numFmt w:val="lowerLetter"/>
      <w:lvlText w:val="%8."/>
      <w:lvlJc w:val="left"/>
      <w:pPr>
        <w:ind w:left="8944" w:hanging="360"/>
      </w:pPr>
    </w:lvl>
    <w:lvl w:ilvl="8" w:tplc="0421001B" w:tentative="1">
      <w:start w:val="1"/>
      <w:numFmt w:val="lowerRoman"/>
      <w:lvlText w:val="%9."/>
      <w:lvlJc w:val="right"/>
      <w:pPr>
        <w:ind w:left="9664" w:hanging="180"/>
      </w:pPr>
    </w:lvl>
  </w:abstractNum>
  <w:abstractNum w:abstractNumId="17">
    <w:nsid w:val="24F04011"/>
    <w:multiLevelType w:val="hybridMultilevel"/>
    <w:tmpl w:val="9716B024"/>
    <w:lvl w:ilvl="0" w:tplc="0421000F">
      <w:start w:val="1"/>
      <w:numFmt w:val="decimal"/>
      <w:lvlText w:val="%1."/>
      <w:lvlJc w:val="left"/>
      <w:pPr>
        <w:ind w:left="1713" w:hanging="360"/>
      </w:p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18">
    <w:nsid w:val="26A1171D"/>
    <w:multiLevelType w:val="hybridMultilevel"/>
    <w:tmpl w:val="170444AA"/>
    <w:lvl w:ilvl="0" w:tplc="BCAA59EC">
      <w:start w:val="1"/>
      <w:numFmt w:val="decimal"/>
      <w:lvlText w:val="%1."/>
      <w:lvlJc w:val="left"/>
      <w:pPr>
        <w:ind w:left="4560" w:hanging="960"/>
      </w:pPr>
      <w:rPr>
        <w:rFonts w:hint="default"/>
      </w:rPr>
    </w:lvl>
    <w:lvl w:ilvl="1" w:tplc="04210019" w:tentative="1">
      <w:start w:val="1"/>
      <w:numFmt w:val="lowerLetter"/>
      <w:lvlText w:val="%2."/>
      <w:lvlJc w:val="left"/>
      <w:pPr>
        <w:ind w:left="4680" w:hanging="360"/>
      </w:pPr>
    </w:lvl>
    <w:lvl w:ilvl="2" w:tplc="0421001B" w:tentative="1">
      <w:start w:val="1"/>
      <w:numFmt w:val="lowerRoman"/>
      <w:lvlText w:val="%3."/>
      <w:lvlJc w:val="right"/>
      <w:pPr>
        <w:ind w:left="5400" w:hanging="180"/>
      </w:pPr>
    </w:lvl>
    <w:lvl w:ilvl="3" w:tplc="0421000F" w:tentative="1">
      <w:start w:val="1"/>
      <w:numFmt w:val="decimal"/>
      <w:lvlText w:val="%4."/>
      <w:lvlJc w:val="left"/>
      <w:pPr>
        <w:ind w:left="6120" w:hanging="360"/>
      </w:pPr>
    </w:lvl>
    <w:lvl w:ilvl="4" w:tplc="04210019" w:tentative="1">
      <w:start w:val="1"/>
      <w:numFmt w:val="lowerLetter"/>
      <w:lvlText w:val="%5."/>
      <w:lvlJc w:val="left"/>
      <w:pPr>
        <w:ind w:left="6840" w:hanging="360"/>
      </w:pPr>
    </w:lvl>
    <w:lvl w:ilvl="5" w:tplc="0421001B" w:tentative="1">
      <w:start w:val="1"/>
      <w:numFmt w:val="lowerRoman"/>
      <w:lvlText w:val="%6."/>
      <w:lvlJc w:val="right"/>
      <w:pPr>
        <w:ind w:left="7560" w:hanging="180"/>
      </w:pPr>
    </w:lvl>
    <w:lvl w:ilvl="6" w:tplc="0421000F" w:tentative="1">
      <w:start w:val="1"/>
      <w:numFmt w:val="decimal"/>
      <w:lvlText w:val="%7."/>
      <w:lvlJc w:val="left"/>
      <w:pPr>
        <w:ind w:left="8280" w:hanging="360"/>
      </w:pPr>
    </w:lvl>
    <w:lvl w:ilvl="7" w:tplc="04210019" w:tentative="1">
      <w:start w:val="1"/>
      <w:numFmt w:val="lowerLetter"/>
      <w:lvlText w:val="%8."/>
      <w:lvlJc w:val="left"/>
      <w:pPr>
        <w:ind w:left="9000" w:hanging="360"/>
      </w:pPr>
    </w:lvl>
    <w:lvl w:ilvl="8" w:tplc="0421001B" w:tentative="1">
      <w:start w:val="1"/>
      <w:numFmt w:val="lowerRoman"/>
      <w:lvlText w:val="%9."/>
      <w:lvlJc w:val="right"/>
      <w:pPr>
        <w:ind w:left="9720" w:hanging="180"/>
      </w:pPr>
    </w:lvl>
  </w:abstractNum>
  <w:abstractNum w:abstractNumId="19">
    <w:nsid w:val="294922BB"/>
    <w:multiLevelType w:val="hybridMultilevel"/>
    <w:tmpl w:val="757EDC2E"/>
    <w:lvl w:ilvl="0" w:tplc="04210011">
      <w:start w:val="1"/>
      <w:numFmt w:val="decimal"/>
      <w:lvlText w:val="%1)"/>
      <w:lvlJc w:val="left"/>
      <w:pPr>
        <w:ind w:left="2149" w:hanging="360"/>
      </w:pPr>
    </w:lvl>
    <w:lvl w:ilvl="1" w:tplc="04210019" w:tentative="1">
      <w:start w:val="1"/>
      <w:numFmt w:val="lowerLetter"/>
      <w:lvlText w:val="%2."/>
      <w:lvlJc w:val="left"/>
      <w:pPr>
        <w:ind w:left="2869" w:hanging="360"/>
      </w:pPr>
    </w:lvl>
    <w:lvl w:ilvl="2" w:tplc="0421001B" w:tentative="1">
      <w:start w:val="1"/>
      <w:numFmt w:val="lowerRoman"/>
      <w:lvlText w:val="%3."/>
      <w:lvlJc w:val="right"/>
      <w:pPr>
        <w:ind w:left="3589" w:hanging="180"/>
      </w:pPr>
    </w:lvl>
    <w:lvl w:ilvl="3" w:tplc="0421000F" w:tentative="1">
      <w:start w:val="1"/>
      <w:numFmt w:val="decimal"/>
      <w:lvlText w:val="%4."/>
      <w:lvlJc w:val="left"/>
      <w:pPr>
        <w:ind w:left="4309" w:hanging="360"/>
      </w:pPr>
    </w:lvl>
    <w:lvl w:ilvl="4" w:tplc="04210019" w:tentative="1">
      <w:start w:val="1"/>
      <w:numFmt w:val="lowerLetter"/>
      <w:lvlText w:val="%5."/>
      <w:lvlJc w:val="left"/>
      <w:pPr>
        <w:ind w:left="5029" w:hanging="360"/>
      </w:pPr>
    </w:lvl>
    <w:lvl w:ilvl="5" w:tplc="0421001B" w:tentative="1">
      <w:start w:val="1"/>
      <w:numFmt w:val="lowerRoman"/>
      <w:lvlText w:val="%6."/>
      <w:lvlJc w:val="right"/>
      <w:pPr>
        <w:ind w:left="5749" w:hanging="180"/>
      </w:pPr>
    </w:lvl>
    <w:lvl w:ilvl="6" w:tplc="0421000F" w:tentative="1">
      <w:start w:val="1"/>
      <w:numFmt w:val="decimal"/>
      <w:lvlText w:val="%7."/>
      <w:lvlJc w:val="left"/>
      <w:pPr>
        <w:ind w:left="6469" w:hanging="360"/>
      </w:pPr>
    </w:lvl>
    <w:lvl w:ilvl="7" w:tplc="04210019" w:tentative="1">
      <w:start w:val="1"/>
      <w:numFmt w:val="lowerLetter"/>
      <w:lvlText w:val="%8."/>
      <w:lvlJc w:val="left"/>
      <w:pPr>
        <w:ind w:left="7189" w:hanging="360"/>
      </w:pPr>
    </w:lvl>
    <w:lvl w:ilvl="8" w:tplc="0421001B" w:tentative="1">
      <w:start w:val="1"/>
      <w:numFmt w:val="lowerRoman"/>
      <w:lvlText w:val="%9."/>
      <w:lvlJc w:val="right"/>
      <w:pPr>
        <w:ind w:left="7909" w:hanging="180"/>
      </w:pPr>
    </w:lvl>
  </w:abstractNum>
  <w:abstractNum w:abstractNumId="20">
    <w:nsid w:val="2A6658ED"/>
    <w:multiLevelType w:val="hybridMultilevel"/>
    <w:tmpl w:val="A05440E4"/>
    <w:lvl w:ilvl="0" w:tplc="A5C4D8F8">
      <w:start w:val="1"/>
      <w:numFmt w:val="decimal"/>
      <w:lvlText w:val="3.7.%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BF06312"/>
    <w:multiLevelType w:val="multilevel"/>
    <w:tmpl w:val="E49E06CC"/>
    <w:lvl w:ilvl="0">
      <w:start w:val="3"/>
      <w:numFmt w:val="decimal"/>
      <w:lvlText w:val="%1"/>
      <w:lvlJc w:val="left"/>
      <w:pPr>
        <w:ind w:left="360" w:hanging="360"/>
      </w:pPr>
      <w:rPr>
        <w:rFonts w:hint="default"/>
      </w:rPr>
    </w:lvl>
    <w:lvl w:ilvl="1">
      <w:start w:val="1"/>
      <w:numFmt w:val="decimal"/>
      <w:lvlText w:val="%1.%2"/>
      <w:lvlJc w:val="left"/>
      <w:pPr>
        <w:ind w:left="2891" w:hanging="360"/>
      </w:pPr>
      <w:rPr>
        <w:rFonts w:hint="default"/>
      </w:rPr>
    </w:lvl>
    <w:lvl w:ilvl="2">
      <w:start w:val="1"/>
      <w:numFmt w:val="decimal"/>
      <w:lvlText w:val="%1.%2.%3"/>
      <w:lvlJc w:val="left"/>
      <w:pPr>
        <w:ind w:left="5782" w:hanging="720"/>
      </w:pPr>
      <w:rPr>
        <w:rFonts w:hint="default"/>
      </w:rPr>
    </w:lvl>
    <w:lvl w:ilvl="3">
      <w:start w:val="1"/>
      <w:numFmt w:val="decimal"/>
      <w:lvlText w:val="%1.%2.%3.%4"/>
      <w:lvlJc w:val="left"/>
      <w:pPr>
        <w:ind w:left="8313" w:hanging="720"/>
      </w:pPr>
      <w:rPr>
        <w:rFonts w:hint="default"/>
      </w:rPr>
    </w:lvl>
    <w:lvl w:ilvl="4">
      <w:start w:val="1"/>
      <w:numFmt w:val="decimal"/>
      <w:lvlText w:val="%1.%2.%3.%4.%5"/>
      <w:lvlJc w:val="left"/>
      <w:pPr>
        <w:ind w:left="11204" w:hanging="1080"/>
      </w:pPr>
      <w:rPr>
        <w:rFonts w:hint="default"/>
      </w:rPr>
    </w:lvl>
    <w:lvl w:ilvl="5">
      <w:start w:val="1"/>
      <w:numFmt w:val="decimal"/>
      <w:lvlText w:val="%1.%2.%3.%4.%5.%6"/>
      <w:lvlJc w:val="left"/>
      <w:pPr>
        <w:ind w:left="13735" w:hanging="1080"/>
      </w:pPr>
      <w:rPr>
        <w:rFonts w:hint="default"/>
      </w:rPr>
    </w:lvl>
    <w:lvl w:ilvl="6">
      <w:start w:val="1"/>
      <w:numFmt w:val="decimal"/>
      <w:lvlText w:val="%1.%2.%3.%4.%5.%6.%7"/>
      <w:lvlJc w:val="left"/>
      <w:pPr>
        <w:ind w:left="16626" w:hanging="1440"/>
      </w:pPr>
      <w:rPr>
        <w:rFonts w:hint="default"/>
      </w:rPr>
    </w:lvl>
    <w:lvl w:ilvl="7">
      <w:start w:val="1"/>
      <w:numFmt w:val="decimal"/>
      <w:lvlText w:val="%1.%2.%3.%4.%5.%6.%7.%8"/>
      <w:lvlJc w:val="left"/>
      <w:pPr>
        <w:ind w:left="19157" w:hanging="1440"/>
      </w:pPr>
      <w:rPr>
        <w:rFonts w:hint="default"/>
      </w:rPr>
    </w:lvl>
    <w:lvl w:ilvl="8">
      <w:start w:val="1"/>
      <w:numFmt w:val="decimal"/>
      <w:lvlText w:val="%1.%2.%3.%4.%5.%6.%7.%8.%9"/>
      <w:lvlJc w:val="left"/>
      <w:pPr>
        <w:ind w:left="22048" w:hanging="1800"/>
      </w:pPr>
      <w:rPr>
        <w:rFonts w:hint="default"/>
      </w:rPr>
    </w:lvl>
  </w:abstractNum>
  <w:abstractNum w:abstractNumId="22">
    <w:nsid w:val="2E3C672B"/>
    <w:multiLevelType w:val="hybridMultilevel"/>
    <w:tmpl w:val="48A69E5E"/>
    <w:lvl w:ilvl="0" w:tplc="04210019">
      <w:start w:val="1"/>
      <w:numFmt w:val="lowerLetter"/>
      <w:lvlText w:val="%1."/>
      <w:lvlJc w:val="left"/>
      <w:pPr>
        <w:ind w:left="5040" w:hanging="360"/>
      </w:pPr>
    </w:lvl>
    <w:lvl w:ilvl="1" w:tplc="04210019" w:tentative="1">
      <w:start w:val="1"/>
      <w:numFmt w:val="lowerLetter"/>
      <w:lvlText w:val="%2."/>
      <w:lvlJc w:val="left"/>
      <w:pPr>
        <w:ind w:left="5760" w:hanging="360"/>
      </w:pPr>
    </w:lvl>
    <w:lvl w:ilvl="2" w:tplc="0421001B" w:tentative="1">
      <w:start w:val="1"/>
      <w:numFmt w:val="lowerRoman"/>
      <w:lvlText w:val="%3."/>
      <w:lvlJc w:val="right"/>
      <w:pPr>
        <w:ind w:left="6480" w:hanging="180"/>
      </w:pPr>
    </w:lvl>
    <w:lvl w:ilvl="3" w:tplc="0421000F" w:tentative="1">
      <w:start w:val="1"/>
      <w:numFmt w:val="decimal"/>
      <w:lvlText w:val="%4."/>
      <w:lvlJc w:val="left"/>
      <w:pPr>
        <w:ind w:left="7200" w:hanging="360"/>
      </w:pPr>
    </w:lvl>
    <w:lvl w:ilvl="4" w:tplc="04210019" w:tentative="1">
      <w:start w:val="1"/>
      <w:numFmt w:val="lowerLetter"/>
      <w:lvlText w:val="%5."/>
      <w:lvlJc w:val="left"/>
      <w:pPr>
        <w:ind w:left="7920" w:hanging="360"/>
      </w:pPr>
    </w:lvl>
    <w:lvl w:ilvl="5" w:tplc="0421001B" w:tentative="1">
      <w:start w:val="1"/>
      <w:numFmt w:val="lowerRoman"/>
      <w:lvlText w:val="%6."/>
      <w:lvlJc w:val="right"/>
      <w:pPr>
        <w:ind w:left="8640" w:hanging="180"/>
      </w:pPr>
    </w:lvl>
    <w:lvl w:ilvl="6" w:tplc="0421000F" w:tentative="1">
      <w:start w:val="1"/>
      <w:numFmt w:val="decimal"/>
      <w:lvlText w:val="%7."/>
      <w:lvlJc w:val="left"/>
      <w:pPr>
        <w:ind w:left="9360" w:hanging="360"/>
      </w:pPr>
    </w:lvl>
    <w:lvl w:ilvl="7" w:tplc="04210019" w:tentative="1">
      <w:start w:val="1"/>
      <w:numFmt w:val="lowerLetter"/>
      <w:lvlText w:val="%8."/>
      <w:lvlJc w:val="left"/>
      <w:pPr>
        <w:ind w:left="10080" w:hanging="360"/>
      </w:pPr>
    </w:lvl>
    <w:lvl w:ilvl="8" w:tplc="0421001B" w:tentative="1">
      <w:start w:val="1"/>
      <w:numFmt w:val="lowerRoman"/>
      <w:lvlText w:val="%9."/>
      <w:lvlJc w:val="right"/>
      <w:pPr>
        <w:ind w:left="10800" w:hanging="180"/>
      </w:pPr>
    </w:lvl>
  </w:abstractNum>
  <w:abstractNum w:abstractNumId="23">
    <w:nsid w:val="3349454A"/>
    <w:multiLevelType w:val="hybridMultilevel"/>
    <w:tmpl w:val="49C8E5B4"/>
    <w:lvl w:ilvl="0" w:tplc="162CE8D2">
      <w:start w:val="1"/>
      <w:numFmt w:val="decimal"/>
      <w:lvlText w:val="%1."/>
      <w:lvlJc w:val="left"/>
      <w:pPr>
        <w:ind w:left="3960" w:hanging="360"/>
      </w:pPr>
      <w:rPr>
        <w:rFonts w:eastAsia="Calibri" w:hint="default"/>
        <w:b w:val="0"/>
        <w:color w:val="auto"/>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4">
    <w:nsid w:val="33C36D0A"/>
    <w:multiLevelType w:val="hybridMultilevel"/>
    <w:tmpl w:val="CEEA94B8"/>
    <w:lvl w:ilvl="0" w:tplc="34446A2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8E029C3"/>
    <w:multiLevelType w:val="hybridMultilevel"/>
    <w:tmpl w:val="28DE1DCE"/>
    <w:lvl w:ilvl="0" w:tplc="3F9A51A8">
      <w:start w:val="1"/>
      <w:numFmt w:val="decimal"/>
      <w:lvlText w:val="%1."/>
      <w:lvlJc w:val="left"/>
      <w:pPr>
        <w:ind w:left="3960" w:hanging="360"/>
      </w:pPr>
      <w:rPr>
        <w:rFonts w:eastAsia="Calibri" w:hint="default"/>
        <w:color w:val="auto"/>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6">
    <w:nsid w:val="39C03EC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3AEA7281"/>
    <w:multiLevelType w:val="hybridMultilevel"/>
    <w:tmpl w:val="6DC0F42C"/>
    <w:lvl w:ilvl="0" w:tplc="EF10032C">
      <w:start w:val="1"/>
      <w:numFmt w:val="decimal"/>
      <w:lvlText w:val="%1."/>
      <w:lvlJc w:val="left"/>
      <w:pPr>
        <w:ind w:left="3780" w:hanging="360"/>
      </w:pPr>
      <w:rPr>
        <w:rFonts w:hint="default"/>
        <w:i w:val="0"/>
      </w:rPr>
    </w:lvl>
    <w:lvl w:ilvl="1" w:tplc="04090019" w:tentative="1">
      <w:start w:val="1"/>
      <w:numFmt w:val="lowerLetter"/>
      <w:lvlText w:val="%2."/>
      <w:lvlJc w:val="left"/>
      <w:pPr>
        <w:ind w:left="4500" w:hanging="360"/>
      </w:pPr>
    </w:lvl>
    <w:lvl w:ilvl="2" w:tplc="0409001B" w:tentative="1">
      <w:start w:val="1"/>
      <w:numFmt w:val="lowerRoman"/>
      <w:lvlText w:val="%3."/>
      <w:lvlJc w:val="right"/>
      <w:pPr>
        <w:ind w:left="5220" w:hanging="180"/>
      </w:pPr>
    </w:lvl>
    <w:lvl w:ilvl="3" w:tplc="0409000F" w:tentative="1">
      <w:start w:val="1"/>
      <w:numFmt w:val="decimal"/>
      <w:lvlText w:val="%4."/>
      <w:lvlJc w:val="left"/>
      <w:pPr>
        <w:ind w:left="5940" w:hanging="360"/>
      </w:pPr>
    </w:lvl>
    <w:lvl w:ilvl="4" w:tplc="04090019" w:tentative="1">
      <w:start w:val="1"/>
      <w:numFmt w:val="lowerLetter"/>
      <w:lvlText w:val="%5."/>
      <w:lvlJc w:val="left"/>
      <w:pPr>
        <w:ind w:left="6660" w:hanging="360"/>
      </w:pPr>
    </w:lvl>
    <w:lvl w:ilvl="5" w:tplc="0409001B" w:tentative="1">
      <w:start w:val="1"/>
      <w:numFmt w:val="lowerRoman"/>
      <w:lvlText w:val="%6."/>
      <w:lvlJc w:val="right"/>
      <w:pPr>
        <w:ind w:left="7380" w:hanging="180"/>
      </w:pPr>
    </w:lvl>
    <w:lvl w:ilvl="6" w:tplc="0409000F" w:tentative="1">
      <w:start w:val="1"/>
      <w:numFmt w:val="decimal"/>
      <w:lvlText w:val="%7."/>
      <w:lvlJc w:val="left"/>
      <w:pPr>
        <w:ind w:left="8100" w:hanging="360"/>
      </w:pPr>
    </w:lvl>
    <w:lvl w:ilvl="7" w:tplc="04090019" w:tentative="1">
      <w:start w:val="1"/>
      <w:numFmt w:val="lowerLetter"/>
      <w:lvlText w:val="%8."/>
      <w:lvlJc w:val="left"/>
      <w:pPr>
        <w:ind w:left="8820" w:hanging="360"/>
      </w:pPr>
    </w:lvl>
    <w:lvl w:ilvl="8" w:tplc="0409001B" w:tentative="1">
      <w:start w:val="1"/>
      <w:numFmt w:val="lowerRoman"/>
      <w:lvlText w:val="%9."/>
      <w:lvlJc w:val="right"/>
      <w:pPr>
        <w:ind w:left="9540" w:hanging="180"/>
      </w:pPr>
    </w:lvl>
  </w:abstractNum>
  <w:abstractNum w:abstractNumId="28">
    <w:nsid w:val="3C107098"/>
    <w:multiLevelType w:val="multilevel"/>
    <w:tmpl w:val="8ECCB1DC"/>
    <w:lvl w:ilvl="0">
      <w:start w:val="1"/>
      <w:numFmt w:val="decimal"/>
      <w:lvlText w:val="%1."/>
      <w:lvlJc w:val="left"/>
      <w:pPr>
        <w:ind w:left="1920" w:hanging="360"/>
      </w:pPr>
      <w:rPr>
        <w:rFonts w:hint="default"/>
      </w:rPr>
    </w:lvl>
    <w:lvl w:ilvl="1">
      <w:start w:val="7"/>
      <w:numFmt w:val="decimal"/>
      <w:isLgl/>
      <w:lvlText w:val="%1.%2."/>
      <w:lvlJc w:val="left"/>
      <w:pPr>
        <w:ind w:left="2100" w:hanging="540"/>
      </w:pPr>
      <w:rPr>
        <w:rFonts w:hint="default"/>
      </w:rPr>
    </w:lvl>
    <w:lvl w:ilvl="2">
      <w:start w:val="5"/>
      <w:numFmt w:val="decimal"/>
      <w:isLgl/>
      <w:lvlText w:val="%1.%2.%3."/>
      <w:lvlJc w:val="left"/>
      <w:pPr>
        <w:ind w:left="2280" w:hanging="720"/>
      </w:pPr>
      <w:rPr>
        <w:rFonts w:hint="default"/>
      </w:rPr>
    </w:lvl>
    <w:lvl w:ilvl="3">
      <w:start w:val="1"/>
      <w:numFmt w:val="decimal"/>
      <w:isLgl/>
      <w:lvlText w:val="%1.%2.%3.%4."/>
      <w:lvlJc w:val="left"/>
      <w:pPr>
        <w:ind w:left="2280" w:hanging="720"/>
      </w:pPr>
      <w:rPr>
        <w:rFonts w:hint="default"/>
      </w:rPr>
    </w:lvl>
    <w:lvl w:ilvl="4">
      <w:start w:val="1"/>
      <w:numFmt w:val="decimal"/>
      <w:isLgl/>
      <w:lvlText w:val="%1.%2.%3.%4.%5."/>
      <w:lvlJc w:val="left"/>
      <w:pPr>
        <w:ind w:left="2640" w:hanging="1080"/>
      </w:pPr>
      <w:rPr>
        <w:rFonts w:hint="default"/>
      </w:rPr>
    </w:lvl>
    <w:lvl w:ilvl="5">
      <w:start w:val="1"/>
      <w:numFmt w:val="decimal"/>
      <w:isLgl/>
      <w:lvlText w:val="%1.%2.%3.%4.%5.%6."/>
      <w:lvlJc w:val="left"/>
      <w:pPr>
        <w:ind w:left="2640" w:hanging="1080"/>
      </w:pPr>
      <w:rPr>
        <w:rFonts w:hint="default"/>
      </w:rPr>
    </w:lvl>
    <w:lvl w:ilvl="6">
      <w:start w:val="1"/>
      <w:numFmt w:val="decimal"/>
      <w:isLgl/>
      <w:lvlText w:val="%1.%2.%3.%4.%5.%6.%7."/>
      <w:lvlJc w:val="left"/>
      <w:pPr>
        <w:ind w:left="3000" w:hanging="1440"/>
      </w:pPr>
      <w:rPr>
        <w:rFonts w:hint="default"/>
      </w:rPr>
    </w:lvl>
    <w:lvl w:ilvl="7">
      <w:start w:val="1"/>
      <w:numFmt w:val="decimal"/>
      <w:isLgl/>
      <w:lvlText w:val="%1.%2.%3.%4.%5.%6.%7.%8."/>
      <w:lvlJc w:val="left"/>
      <w:pPr>
        <w:ind w:left="3000" w:hanging="1440"/>
      </w:pPr>
      <w:rPr>
        <w:rFonts w:hint="default"/>
      </w:rPr>
    </w:lvl>
    <w:lvl w:ilvl="8">
      <w:start w:val="1"/>
      <w:numFmt w:val="decimal"/>
      <w:isLgl/>
      <w:lvlText w:val="%1.%2.%3.%4.%5.%6.%7.%8.%9."/>
      <w:lvlJc w:val="left"/>
      <w:pPr>
        <w:ind w:left="3360" w:hanging="1800"/>
      </w:pPr>
      <w:rPr>
        <w:rFonts w:hint="default"/>
      </w:rPr>
    </w:lvl>
  </w:abstractNum>
  <w:abstractNum w:abstractNumId="29">
    <w:nsid w:val="3CF00B16"/>
    <w:multiLevelType w:val="hybridMultilevel"/>
    <w:tmpl w:val="5FCCB3A6"/>
    <w:lvl w:ilvl="0" w:tplc="57BAE606">
      <w:start w:val="1"/>
      <w:numFmt w:val="lowerLetter"/>
      <w:lvlText w:val="%1."/>
      <w:lvlJc w:val="left"/>
      <w:pPr>
        <w:ind w:left="5040" w:hanging="360"/>
      </w:pPr>
      <w:rPr>
        <w:i w:val="0"/>
      </w:rPr>
    </w:lvl>
    <w:lvl w:ilvl="1" w:tplc="04210019" w:tentative="1">
      <w:start w:val="1"/>
      <w:numFmt w:val="lowerLetter"/>
      <w:lvlText w:val="%2."/>
      <w:lvlJc w:val="left"/>
      <w:pPr>
        <w:ind w:left="5760" w:hanging="360"/>
      </w:pPr>
    </w:lvl>
    <w:lvl w:ilvl="2" w:tplc="0421001B" w:tentative="1">
      <w:start w:val="1"/>
      <w:numFmt w:val="lowerRoman"/>
      <w:lvlText w:val="%3."/>
      <w:lvlJc w:val="right"/>
      <w:pPr>
        <w:ind w:left="6480" w:hanging="180"/>
      </w:pPr>
    </w:lvl>
    <w:lvl w:ilvl="3" w:tplc="0421000F" w:tentative="1">
      <w:start w:val="1"/>
      <w:numFmt w:val="decimal"/>
      <w:lvlText w:val="%4."/>
      <w:lvlJc w:val="left"/>
      <w:pPr>
        <w:ind w:left="7200" w:hanging="360"/>
      </w:pPr>
    </w:lvl>
    <w:lvl w:ilvl="4" w:tplc="04210019" w:tentative="1">
      <w:start w:val="1"/>
      <w:numFmt w:val="lowerLetter"/>
      <w:lvlText w:val="%5."/>
      <w:lvlJc w:val="left"/>
      <w:pPr>
        <w:ind w:left="7920" w:hanging="360"/>
      </w:pPr>
    </w:lvl>
    <w:lvl w:ilvl="5" w:tplc="0421001B" w:tentative="1">
      <w:start w:val="1"/>
      <w:numFmt w:val="lowerRoman"/>
      <w:lvlText w:val="%6."/>
      <w:lvlJc w:val="right"/>
      <w:pPr>
        <w:ind w:left="8640" w:hanging="180"/>
      </w:pPr>
    </w:lvl>
    <w:lvl w:ilvl="6" w:tplc="0421000F" w:tentative="1">
      <w:start w:val="1"/>
      <w:numFmt w:val="decimal"/>
      <w:lvlText w:val="%7."/>
      <w:lvlJc w:val="left"/>
      <w:pPr>
        <w:ind w:left="9360" w:hanging="360"/>
      </w:pPr>
    </w:lvl>
    <w:lvl w:ilvl="7" w:tplc="04210019" w:tentative="1">
      <w:start w:val="1"/>
      <w:numFmt w:val="lowerLetter"/>
      <w:lvlText w:val="%8."/>
      <w:lvlJc w:val="left"/>
      <w:pPr>
        <w:ind w:left="10080" w:hanging="360"/>
      </w:pPr>
    </w:lvl>
    <w:lvl w:ilvl="8" w:tplc="0421001B" w:tentative="1">
      <w:start w:val="1"/>
      <w:numFmt w:val="lowerRoman"/>
      <w:lvlText w:val="%9."/>
      <w:lvlJc w:val="right"/>
      <w:pPr>
        <w:ind w:left="10800" w:hanging="180"/>
      </w:pPr>
    </w:lvl>
  </w:abstractNum>
  <w:abstractNum w:abstractNumId="30">
    <w:nsid w:val="3DF23FB3"/>
    <w:multiLevelType w:val="hybridMultilevel"/>
    <w:tmpl w:val="48A69E5E"/>
    <w:lvl w:ilvl="0" w:tplc="04210019">
      <w:start w:val="1"/>
      <w:numFmt w:val="lowerLetter"/>
      <w:lvlText w:val="%1."/>
      <w:lvlJc w:val="left"/>
      <w:pPr>
        <w:ind w:left="5040" w:hanging="360"/>
      </w:pPr>
    </w:lvl>
    <w:lvl w:ilvl="1" w:tplc="04210019" w:tentative="1">
      <w:start w:val="1"/>
      <w:numFmt w:val="lowerLetter"/>
      <w:lvlText w:val="%2."/>
      <w:lvlJc w:val="left"/>
      <w:pPr>
        <w:ind w:left="5760" w:hanging="360"/>
      </w:pPr>
    </w:lvl>
    <w:lvl w:ilvl="2" w:tplc="0421001B" w:tentative="1">
      <w:start w:val="1"/>
      <w:numFmt w:val="lowerRoman"/>
      <w:lvlText w:val="%3."/>
      <w:lvlJc w:val="right"/>
      <w:pPr>
        <w:ind w:left="6480" w:hanging="180"/>
      </w:pPr>
    </w:lvl>
    <w:lvl w:ilvl="3" w:tplc="0421000F" w:tentative="1">
      <w:start w:val="1"/>
      <w:numFmt w:val="decimal"/>
      <w:lvlText w:val="%4."/>
      <w:lvlJc w:val="left"/>
      <w:pPr>
        <w:ind w:left="7200" w:hanging="360"/>
      </w:pPr>
    </w:lvl>
    <w:lvl w:ilvl="4" w:tplc="04210019" w:tentative="1">
      <w:start w:val="1"/>
      <w:numFmt w:val="lowerLetter"/>
      <w:lvlText w:val="%5."/>
      <w:lvlJc w:val="left"/>
      <w:pPr>
        <w:ind w:left="7920" w:hanging="360"/>
      </w:pPr>
    </w:lvl>
    <w:lvl w:ilvl="5" w:tplc="0421001B" w:tentative="1">
      <w:start w:val="1"/>
      <w:numFmt w:val="lowerRoman"/>
      <w:lvlText w:val="%6."/>
      <w:lvlJc w:val="right"/>
      <w:pPr>
        <w:ind w:left="8640" w:hanging="180"/>
      </w:pPr>
    </w:lvl>
    <w:lvl w:ilvl="6" w:tplc="0421000F" w:tentative="1">
      <w:start w:val="1"/>
      <w:numFmt w:val="decimal"/>
      <w:lvlText w:val="%7."/>
      <w:lvlJc w:val="left"/>
      <w:pPr>
        <w:ind w:left="9360" w:hanging="360"/>
      </w:pPr>
    </w:lvl>
    <w:lvl w:ilvl="7" w:tplc="04210019" w:tentative="1">
      <w:start w:val="1"/>
      <w:numFmt w:val="lowerLetter"/>
      <w:lvlText w:val="%8."/>
      <w:lvlJc w:val="left"/>
      <w:pPr>
        <w:ind w:left="10080" w:hanging="360"/>
      </w:pPr>
    </w:lvl>
    <w:lvl w:ilvl="8" w:tplc="0421001B" w:tentative="1">
      <w:start w:val="1"/>
      <w:numFmt w:val="lowerRoman"/>
      <w:lvlText w:val="%9."/>
      <w:lvlJc w:val="right"/>
      <w:pPr>
        <w:ind w:left="10800" w:hanging="180"/>
      </w:pPr>
    </w:lvl>
  </w:abstractNum>
  <w:abstractNum w:abstractNumId="31">
    <w:nsid w:val="3E0A4ED8"/>
    <w:multiLevelType w:val="multilevel"/>
    <w:tmpl w:val="3F5ADCD2"/>
    <w:lvl w:ilvl="0">
      <w:start w:val="1"/>
      <w:numFmt w:val="decimal"/>
      <w:lvlText w:val="%1."/>
      <w:lvlJc w:val="left"/>
      <w:pPr>
        <w:ind w:left="1512" w:hanging="360"/>
      </w:pPr>
    </w:lvl>
    <w:lvl w:ilvl="1">
      <w:start w:val="2"/>
      <w:numFmt w:val="decimal"/>
      <w:isLgl/>
      <w:lvlText w:val="%1.%2"/>
      <w:lvlJc w:val="left"/>
      <w:pPr>
        <w:ind w:left="2102" w:hanging="720"/>
      </w:pPr>
      <w:rPr>
        <w:rFonts w:hint="default"/>
      </w:rPr>
    </w:lvl>
    <w:lvl w:ilvl="2">
      <w:start w:val="5"/>
      <w:numFmt w:val="decimal"/>
      <w:isLgl/>
      <w:lvlText w:val="%1.%2.%3"/>
      <w:lvlJc w:val="left"/>
      <w:pPr>
        <w:ind w:left="2332" w:hanging="720"/>
      </w:pPr>
      <w:rPr>
        <w:rFonts w:hint="default"/>
      </w:rPr>
    </w:lvl>
    <w:lvl w:ilvl="3">
      <w:start w:val="1"/>
      <w:numFmt w:val="decimal"/>
      <w:isLgl/>
      <w:lvlText w:val="%1.%2.%3.%4"/>
      <w:lvlJc w:val="left"/>
      <w:pPr>
        <w:ind w:left="2562" w:hanging="720"/>
      </w:pPr>
      <w:rPr>
        <w:rFonts w:hint="default"/>
      </w:rPr>
    </w:lvl>
    <w:lvl w:ilvl="4">
      <w:start w:val="1"/>
      <w:numFmt w:val="decimal"/>
      <w:isLgl/>
      <w:lvlText w:val="%1.%2.%3.%4.%5"/>
      <w:lvlJc w:val="left"/>
      <w:pPr>
        <w:ind w:left="3152" w:hanging="1080"/>
      </w:pPr>
      <w:rPr>
        <w:rFonts w:hint="default"/>
      </w:rPr>
    </w:lvl>
    <w:lvl w:ilvl="5">
      <w:start w:val="1"/>
      <w:numFmt w:val="decimal"/>
      <w:isLgl/>
      <w:lvlText w:val="%1.%2.%3.%4.%5.%6"/>
      <w:lvlJc w:val="left"/>
      <w:pPr>
        <w:ind w:left="3382" w:hanging="1080"/>
      </w:pPr>
      <w:rPr>
        <w:rFonts w:hint="default"/>
      </w:rPr>
    </w:lvl>
    <w:lvl w:ilvl="6">
      <w:start w:val="1"/>
      <w:numFmt w:val="decimal"/>
      <w:isLgl/>
      <w:lvlText w:val="%1.%2.%3.%4.%5.%6.%7"/>
      <w:lvlJc w:val="left"/>
      <w:pPr>
        <w:ind w:left="3972" w:hanging="1440"/>
      </w:pPr>
      <w:rPr>
        <w:rFonts w:hint="default"/>
      </w:rPr>
    </w:lvl>
    <w:lvl w:ilvl="7">
      <w:start w:val="1"/>
      <w:numFmt w:val="decimal"/>
      <w:isLgl/>
      <w:lvlText w:val="%1.%2.%3.%4.%5.%6.%7.%8"/>
      <w:lvlJc w:val="left"/>
      <w:pPr>
        <w:ind w:left="4202" w:hanging="1440"/>
      </w:pPr>
      <w:rPr>
        <w:rFonts w:hint="default"/>
      </w:rPr>
    </w:lvl>
    <w:lvl w:ilvl="8">
      <w:start w:val="1"/>
      <w:numFmt w:val="decimal"/>
      <w:isLgl/>
      <w:lvlText w:val="%1.%2.%3.%4.%5.%6.%7.%8.%9"/>
      <w:lvlJc w:val="left"/>
      <w:pPr>
        <w:ind w:left="4792" w:hanging="1800"/>
      </w:pPr>
      <w:rPr>
        <w:rFonts w:hint="default"/>
      </w:rPr>
    </w:lvl>
  </w:abstractNum>
  <w:abstractNum w:abstractNumId="32">
    <w:nsid w:val="3FA9679C"/>
    <w:multiLevelType w:val="multilevel"/>
    <w:tmpl w:val="4D40F1B8"/>
    <w:lvl w:ilvl="0">
      <w:start w:val="4"/>
      <w:numFmt w:val="decimal"/>
      <w:lvlText w:val="%1."/>
      <w:lvlJc w:val="left"/>
      <w:pPr>
        <w:ind w:left="720" w:hanging="72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nsid w:val="40826FAC"/>
    <w:multiLevelType w:val="hybridMultilevel"/>
    <w:tmpl w:val="91CA9926"/>
    <w:lvl w:ilvl="0" w:tplc="DAA212C2">
      <w:start w:val="1"/>
      <w:numFmt w:val="decimal"/>
      <w:lvlText w:val="%1."/>
      <w:lvlJc w:val="left"/>
      <w:pPr>
        <w:ind w:left="4046" w:hanging="360"/>
      </w:pPr>
      <w:rPr>
        <w:rFonts w:hint="default"/>
        <w:i w:val="0"/>
      </w:rPr>
    </w:lvl>
    <w:lvl w:ilvl="1" w:tplc="04210019" w:tentative="1">
      <w:start w:val="1"/>
      <w:numFmt w:val="lowerLetter"/>
      <w:lvlText w:val="%2."/>
      <w:lvlJc w:val="left"/>
      <w:pPr>
        <w:ind w:left="4766" w:hanging="360"/>
      </w:pPr>
    </w:lvl>
    <w:lvl w:ilvl="2" w:tplc="0421001B" w:tentative="1">
      <w:start w:val="1"/>
      <w:numFmt w:val="lowerRoman"/>
      <w:lvlText w:val="%3."/>
      <w:lvlJc w:val="right"/>
      <w:pPr>
        <w:ind w:left="5486" w:hanging="180"/>
      </w:pPr>
    </w:lvl>
    <w:lvl w:ilvl="3" w:tplc="0421000F" w:tentative="1">
      <w:start w:val="1"/>
      <w:numFmt w:val="decimal"/>
      <w:lvlText w:val="%4."/>
      <w:lvlJc w:val="left"/>
      <w:pPr>
        <w:ind w:left="6206" w:hanging="360"/>
      </w:pPr>
    </w:lvl>
    <w:lvl w:ilvl="4" w:tplc="04210019" w:tentative="1">
      <w:start w:val="1"/>
      <w:numFmt w:val="lowerLetter"/>
      <w:lvlText w:val="%5."/>
      <w:lvlJc w:val="left"/>
      <w:pPr>
        <w:ind w:left="6926" w:hanging="360"/>
      </w:pPr>
    </w:lvl>
    <w:lvl w:ilvl="5" w:tplc="0421001B" w:tentative="1">
      <w:start w:val="1"/>
      <w:numFmt w:val="lowerRoman"/>
      <w:lvlText w:val="%6."/>
      <w:lvlJc w:val="right"/>
      <w:pPr>
        <w:ind w:left="7646" w:hanging="180"/>
      </w:pPr>
    </w:lvl>
    <w:lvl w:ilvl="6" w:tplc="0421000F" w:tentative="1">
      <w:start w:val="1"/>
      <w:numFmt w:val="decimal"/>
      <w:lvlText w:val="%7."/>
      <w:lvlJc w:val="left"/>
      <w:pPr>
        <w:ind w:left="8366" w:hanging="360"/>
      </w:pPr>
    </w:lvl>
    <w:lvl w:ilvl="7" w:tplc="04210019" w:tentative="1">
      <w:start w:val="1"/>
      <w:numFmt w:val="lowerLetter"/>
      <w:lvlText w:val="%8."/>
      <w:lvlJc w:val="left"/>
      <w:pPr>
        <w:ind w:left="9086" w:hanging="360"/>
      </w:pPr>
    </w:lvl>
    <w:lvl w:ilvl="8" w:tplc="0421001B" w:tentative="1">
      <w:start w:val="1"/>
      <w:numFmt w:val="lowerRoman"/>
      <w:lvlText w:val="%9."/>
      <w:lvlJc w:val="right"/>
      <w:pPr>
        <w:ind w:left="9806" w:hanging="180"/>
      </w:pPr>
    </w:lvl>
  </w:abstractNum>
  <w:abstractNum w:abstractNumId="34">
    <w:nsid w:val="41727C4A"/>
    <w:multiLevelType w:val="multilevel"/>
    <w:tmpl w:val="9844F6A2"/>
    <w:lvl w:ilvl="0">
      <w:start w:val="1"/>
      <w:numFmt w:val="decimal"/>
      <w:lvlText w:val="%1."/>
      <w:lvlJc w:val="left"/>
      <w:pPr>
        <w:ind w:left="3130" w:hanging="360"/>
      </w:pPr>
    </w:lvl>
    <w:lvl w:ilvl="1">
      <w:start w:val="3"/>
      <w:numFmt w:val="decimal"/>
      <w:isLgl/>
      <w:lvlText w:val="%1.%2."/>
      <w:lvlJc w:val="left"/>
      <w:pPr>
        <w:ind w:left="3310" w:hanging="540"/>
      </w:pPr>
      <w:rPr>
        <w:rFonts w:hint="default"/>
      </w:rPr>
    </w:lvl>
    <w:lvl w:ilvl="2">
      <w:start w:val="2"/>
      <w:numFmt w:val="decimal"/>
      <w:isLgl/>
      <w:lvlText w:val="%1.%2.%3."/>
      <w:lvlJc w:val="left"/>
      <w:pPr>
        <w:ind w:left="3490" w:hanging="720"/>
      </w:pPr>
      <w:rPr>
        <w:rFonts w:hint="default"/>
      </w:rPr>
    </w:lvl>
    <w:lvl w:ilvl="3">
      <w:start w:val="1"/>
      <w:numFmt w:val="decimal"/>
      <w:isLgl/>
      <w:lvlText w:val="%1.%2.%3.%4."/>
      <w:lvlJc w:val="left"/>
      <w:pPr>
        <w:ind w:left="3490" w:hanging="720"/>
      </w:pPr>
      <w:rPr>
        <w:rFonts w:hint="default"/>
      </w:rPr>
    </w:lvl>
    <w:lvl w:ilvl="4">
      <w:start w:val="1"/>
      <w:numFmt w:val="decimal"/>
      <w:isLgl/>
      <w:lvlText w:val="%1.%2.%3.%4.%5."/>
      <w:lvlJc w:val="left"/>
      <w:pPr>
        <w:ind w:left="3850" w:hanging="1080"/>
      </w:pPr>
      <w:rPr>
        <w:rFonts w:hint="default"/>
      </w:rPr>
    </w:lvl>
    <w:lvl w:ilvl="5">
      <w:start w:val="1"/>
      <w:numFmt w:val="decimal"/>
      <w:isLgl/>
      <w:lvlText w:val="%1.%2.%3.%4.%5.%6."/>
      <w:lvlJc w:val="left"/>
      <w:pPr>
        <w:ind w:left="3850" w:hanging="1080"/>
      </w:pPr>
      <w:rPr>
        <w:rFonts w:hint="default"/>
      </w:rPr>
    </w:lvl>
    <w:lvl w:ilvl="6">
      <w:start w:val="1"/>
      <w:numFmt w:val="decimal"/>
      <w:isLgl/>
      <w:lvlText w:val="%1.%2.%3.%4.%5.%6.%7."/>
      <w:lvlJc w:val="left"/>
      <w:pPr>
        <w:ind w:left="4210" w:hanging="1440"/>
      </w:pPr>
      <w:rPr>
        <w:rFonts w:hint="default"/>
      </w:rPr>
    </w:lvl>
    <w:lvl w:ilvl="7">
      <w:start w:val="1"/>
      <w:numFmt w:val="decimal"/>
      <w:isLgl/>
      <w:lvlText w:val="%1.%2.%3.%4.%5.%6.%7.%8."/>
      <w:lvlJc w:val="left"/>
      <w:pPr>
        <w:ind w:left="4210" w:hanging="1440"/>
      </w:pPr>
      <w:rPr>
        <w:rFonts w:hint="default"/>
      </w:rPr>
    </w:lvl>
    <w:lvl w:ilvl="8">
      <w:start w:val="1"/>
      <w:numFmt w:val="decimal"/>
      <w:isLgl/>
      <w:lvlText w:val="%1.%2.%3.%4.%5.%6.%7.%8.%9."/>
      <w:lvlJc w:val="left"/>
      <w:pPr>
        <w:ind w:left="4570" w:hanging="1800"/>
      </w:pPr>
      <w:rPr>
        <w:rFonts w:hint="default"/>
      </w:rPr>
    </w:lvl>
  </w:abstractNum>
  <w:abstractNum w:abstractNumId="35">
    <w:nsid w:val="43165EBB"/>
    <w:multiLevelType w:val="hybridMultilevel"/>
    <w:tmpl w:val="F350DA92"/>
    <w:lvl w:ilvl="0" w:tplc="AB4C2B98">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44315E70"/>
    <w:multiLevelType w:val="multilevel"/>
    <w:tmpl w:val="0421001D"/>
    <w:styleLink w:val="Style1"/>
    <w:lvl w:ilvl="0">
      <w:start w:val="1"/>
      <w:numFmt w:val="decimal"/>
      <w:lvlText w:val="%1"/>
      <w:lvlJc w:val="left"/>
      <w:pPr>
        <w:ind w:left="360" w:hanging="360"/>
      </w:pPr>
      <w:rPr>
        <w:rFonts w:ascii="Times New Roman" w:hAnsi="Times New Roman" w:hint="default"/>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nsid w:val="44A07C53"/>
    <w:multiLevelType w:val="hybridMultilevel"/>
    <w:tmpl w:val="4074302E"/>
    <w:lvl w:ilvl="0" w:tplc="D9B80A14">
      <w:start w:val="1"/>
      <w:numFmt w:val="decimal"/>
      <w:lvlText w:val="%1."/>
      <w:lvlJc w:val="left"/>
      <w:pPr>
        <w:ind w:left="4188" w:hanging="360"/>
      </w:pPr>
      <w:rPr>
        <w:i w:val="0"/>
      </w:rPr>
    </w:lvl>
    <w:lvl w:ilvl="1" w:tplc="04210019" w:tentative="1">
      <w:start w:val="1"/>
      <w:numFmt w:val="lowerLetter"/>
      <w:lvlText w:val="%2."/>
      <w:lvlJc w:val="left"/>
      <w:pPr>
        <w:ind w:left="5040" w:hanging="360"/>
      </w:pPr>
    </w:lvl>
    <w:lvl w:ilvl="2" w:tplc="0421001B" w:tentative="1">
      <w:start w:val="1"/>
      <w:numFmt w:val="lowerRoman"/>
      <w:lvlText w:val="%3."/>
      <w:lvlJc w:val="right"/>
      <w:pPr>
        <w:ind w:left="5760" w:hanging="180"/>
      </w:pPr>
    </w:lvl>
    <w:lvl w:ilvl="3" w:tplc="0421000F" w:tentative="1">
      <w:start w:val="1"/>
      <w:numFmt w:val="decimal"/>
      <w:lvlText w:val="%4."/>
      <w:lvlJc w:val="left"/>
      <w:pPr>
        <w:ind w:left="6480" w:hanging="360"/>
      </w:pPr>
    </w:lvl>
    <w:lvl w:ilvl="4" w:tplc="04210019" w:tentative="1">
      <w:start w:val="1"/>
      <w:numFmt w:val="lowerLetter"/>
      <w:lvlText w:val="%5."/>
      <w:lvlJc w:val="left"/>
      <w:pPr>
        <w:ind w:left="7200" w:hanging="360"/>
      </w:pPr>
    </w:lvl>
    <w:lvl w:ilvl="5" w:tplc="0421001B" w:tentative="1">
      <w:start w:val="1"/>
      <w:numFmt w:val="lowerRoman"/>
      <w:lvlText w:val="%6."/>
      <w:lvlJc w:val="right"/>
      <w:pPr>
        <w:ind w:left="7920" w:hanging="180"/>
      </w:pPr>
    </w:lvl>
    <w:lvl w:ilvl="6" w:tplc="0421000F" w:tentative="1">
      <w:start w:val="1"/>
      <w:numFmt w:val="decimal"/>
      <w:lvlText w:val="%7."/>
      <w:lvlJc w:val="left"/>
      <w:pPr>
        <w:ind w:left="8640" w:hanging="360"/>
      </w:pPr>
    </w:lvl>
    <w:lvl w:ilvl="7" w:tplc="04210019" w:tentative="1">
      <w:start w:val="1"/>
      <w:numFmt w:val="lowerLetter"/>
      <w:lvlText w:val="%8."/>
      <w:lvlJc w:val="left"/>
      <w:pPr>
        <w:ind w:left="9360" w:hanging="360"/>
      </w:pPr>
    </w:lvl>
    <w:lvl w:ilvl="8" w:tplc="0421001B" w:tentative="1">
      <w:start w:val="1"/>
      <w:numFmt w:val="lowerRoman"/>
      <w:lvlText w:val="%9."/>
      <w:lvlJc w:val="right"/>
      <w:pPr>
        <w:ind w:left="10080" w:hanging="180"/>
      </w:pPr>
    </w:lvl>
  </w:abstractNum>
  <w:abstractNum w:abstractNumId="38">
    <w:nsid w:val="47420571"/>
    <w:multiLevelType w:val="hybridMultilevel"/>
    <w:tmpl w:val="9508C73C"/>
    <w:lvl w:ilvl="0" w:tplc="04210011">
      <w:start w:val="1"/>
      <w:numFmt w:val="decimal"/>
      <w:lvlText w:val="%1)"/>
      <w:lvlJc w:val="left"/>
      <w:pPr>
        <w:ind w:left="2149" w:hanging="360"/>
      </w:pPr>
    </w:lvl>
    <w:lvl w:ilvl="1" w:tplc="04210019" w:tentative="1">
      <w:start w:val="1"/>
      <w:numFmt w:val="lowerLetter"/>
      <w:lvlText w:val="%2."/>
      <w:lvlJc w:val="left"/>
      <w:pPr>
        <w:ind w:left="2869" w:hanging="360"/>
      </w:pPr>
    </w:lvl>
    <w:lvl w:ilvl="2" w:tplc="0421001B" w:tentative="1">
      <w:start w:val="1"/>
      <w:numFmt w:val="lowerRoman"/>
      <w:lvlText w:val="%3."/>
      <w:lvlJc w:val="right"/>
      <w:pPr>
        <w:ind w:left="3589" w:hanging="180"/>
      </w:pPr>
    </w:lvl>
    <w:lvl w:ilvl="3" w:tplc="0421000F" w:tentative="1">
      <w:start w:val="1"/>
      <w:numFmt w:val="decimal"/>
      <w:lvlText w:val="%4."/>
      <w:lvlJc w:val="left"/>
      <w:pPr>
        <w:ind w:left="4309" w:hanging="360"/>
      </w:pPr>
    </w:lvl>
    <w:lvl w:ilvl="4" w:tplc="04210019" w:tentative="1">
      <w:start w:val="1"/>
      <w:numFmt w:val="lowerLetter"/>
      <w:lvlText w:val="%5."/>
      <w:lvlJc w:val="left"/>
      <w:pPr>
        <w:ind w:left="5029" w:hanging="360"/>
      </w:pPr>
    </w:lvl>
    <w:lvl w:ilvl="5" w:tplc="0421001B" w:tentative="1">
      <w:start w:val="1"/>
      <w:numFmt w:val="lowerRoman"/>
      <w:lvlText w:val="%6."/>
      <w:lvlJc w:val="right"/>
      <w:pPr>
        <w:ind w:left="5749" w:hanging="180"/>
      </w:pPr>
    </w:lvl>
    <w:lvl w:ilvl="6" w:tplc="0421000F" w:tentative="1">
      <w:start w:val="1"/>
      <w:numFmt w:val="decimal"/>
      <w:lvlText w:val="%7."/>
      <w:lvlJc w:val="left"/>
      <w:pPr>
        <w:ind w:left="6469" w:hanging="360"/>
      </w:pPr>
    </w:lvl>
    <w:lvl w:ilvl="7" w:tplc="04210019" w:tentative="1">
      <w:start w:val="1"/>
      <w:numFmt w:val="lowerLetter"/>
      <w:lvlText w:val="%8."/>
      <w:lvlJc w:val="left"/>
      <w:pPr>
        <w:ind w:left="7189" w:hanging="360"/>
      </w:pPr>
    </w:lvl>
    <w:lvl w:ilvl="8" w:tplc="0421001B" w:tentative="1">
      <w:start w:val="1"/>
      <w:numFmt w:val="lowerRoman"/>
      <w:lvlText w:val="%9."/>
      <w:lvlJc w:val="right"/>
      <w:pPr>
        <w:ind w:left="7909" w:hanging="180"/>
      </w:pPr>
    </w:lvl>
  </w:abstractNum>
  <w:abstractNum w:abstractNumId="39">
    <w:nsid w:val="4C883264"/>
    <w:multiLevelType w:val="hybridMultilevel"/>
    <w:tmpl w:val="068C7C9E"/>
    <w:lvl w:ilvl="0" w:tplc="3B4AD014">
      <w:start w:val="1"/>
      <w:numFmt w:val="lowerLetter"/>
      <w:lvlText w:val="%1."/>
      <w:lvlJc w:val="left"/>
      <w:pPr>
        <w:ind w:left="3904" w:hanging="360"/>
      </w:pPr>
      <w:rPr>
        <w:rFonts w:hint="default"/>
      </w:rPr>
    </w:lvl>
    <w:lvl w:ilvl="1" w:tplc="04210019" w:tentative="1">
      <w:start w:val="1"/>
      <w:numFmt w:val="lowerLetter"/>
      <w:lvlText w:val="%2."/>
      <w:lvlJc w:val="left"/>
      <w:pPr>
        <w:ind w:left="4624" w:hanging="360"/>
      </w:pPr>
    </w:lvl>
    <w:lvl w:ilvl="2" w:tplc="0421001B" w:tentative="1">
      <w:start w:val="1"/>
      <w:numFmt w:val="lowerRoman"/>
      <w:lvlText w:val="%3."/>
      <w:lvlJc w:val="right"/>
      <w:pPr>
        <w:ind w:left="5344" w:hanging="180"/>
      </w:pPr>
    </w:lvl>
    <w:lvl w:ilvl="3" w:tplc="0421000F" w:tentative="1">
      <w:start w:val="1"/>
      <w:numFmt w:val="decimal"/>
      <w:lvlText w:val="%4."/>
      <w:lvlJc w:val="left"/>
      <w:pPr>
        <w:ind w:left="6064" w:hanging="360"/>
      </w:pPr>
    </w:lvl>
    <w:lvl w:ilvl="4" w:tplc="04210019" w:tentative="1">
      <w:start w:val="1"/>
      <w:numFmt w:val="lowerLetter"/>
      <w:lvlText w:val="%5."/>
      <w:lvlJc w:val="left"/>
      <w:pPr>
        <w:ind w:left="6784" w:hanging="360"/>
      </w:pPr>
    </w:lvl>
    <w:lvl w:ilvl="5" w:tplc="0421001B" w:tentative="1">
      <w:start w:val="1"/>
      <w:numFmt w:val="lowerRoman"/>
      <w:lvlText w:val="%6."/>
      <w:lvlJc w:val="right"/>
      <w:pPr>
        <w:ind w:left="7504" w:hanging="180"/>
      </w:pPr>
    </w:lvl>
    <w:lvl w:ilvl="6" w:tplc="0421000F" w:tentative="1">
      <w:start w:val="1"/>
      <w:numFmt w:val="decimal"/>
      <w:lvlText w:val="%7."/>
      <w:lvlJc w:val="left"/>
      <w:pPr>
        <w:ind w:left="8224" w:hanging="360"/>
      </w:pPr>
    </w:lvl>
    <w:lvl w:ilvl="7" w:tplc="04210019" w:tentative="1">
      <w:start w:val="1"/>
      <w:numFmt w:val="lowerLetter"/>
      <w:lvlText w:val="%8."/>
      <w:lvlJc w:val="left"/>
      <w:pPr>
        <w:ind w:left="8944" w:hanging="360"/>
      </w:pPr>
    </w:lvl>
    <w:lvl w:ilvl="8" w:tplc="0421001B" w:tentative="1">
      <w:start w:val="1"/>
      <w:numFmt w:val="lowerRoman"/>
      <w:lvlText w:val="%9."/>
      <w:lvlJc w:val="right"/>
      <w:pPr>
        <w:ind w:left="9664" w:hanging="180"/>
      </w:pPr>
    </w:lvl>
  </w:abstractNum>
  <w:abstractNum w:abstractNumId="40">
    <w:nsid w:val="4E734F44"/>
    <w:multiLevelType w:val="hybridMultilevel"/>
    <w:tmpl w:val="4C7C9976"/>
    <w:lvl w:ilvl="0" w:tplc="C32E42D4">
      <w:start w:val="1"/>
      <w:numFmt w:val="decimal"/>
      <w:lvlText w:val="%1."/>
      <w:lvlJc w:val="left"/>
      <w:pPr>
        <w:ind w:left="3960" w:hanging="360"/>
      </w:pPr>
      <w:rPr>
        <w:rFonts w:hint="default"/>
        <w:i w:val="0"/>
      </w:rPr>
    </w:lvl>
    <w:lvl w:ilvl="1" w:tplc="04210019" w:tentative="1">
      <w:start w:val="1"/>
      <w:numFmt w:val="lowerLetter"/>
      <w:lvlText w:val="%2."/>
      <w:lvlJc w:val="left"/>
      <w:pPr>
        <w:ind w:left="4680" w:hanging="360"/>
      </w:pPr>
    </w:lvl>
    <w:lvl w:ilvl="2" w:tplc="0421001B" w:tentative="1">
      <w:start w:val="1"/>
      <w:numFmt w:val="lowerRoman"/>
      <w:lvlText w:val="%3."/>
      <w:lvlJc w:val="right"/>
      <w:pPr>
        <w:ind w:left="5400" w:hanging="180"/>
      </w:pPr>
    </w:lvl>
    <w:lvl w:ilvl="3" w:tplc="0421000F" w:tentative="1">
      <w:start w:val="1"/>
      <w:numFmt w:val="decimal"/>
      <w:lvlText w:val="%4."/>
      <w:lvlJc w:val="left"/>
      <w:pPr>
        <w:ind w:left="6120" w:hanging="360"/>
      </w:pPr>
    </w:lvl>
    <w:lvl w:ilvl="4" w:tplc="04210019" w:tentative="1">
      <w:start w:val="1"/>
      <w:numFmt w:val="lowerLetter"/>
      <w:lvlText w:val="%5."/>
      <w:lvlJc w:val="left"/>
      <w:pPr>
        <w:ind w:left="6840" w:hanging="360"/>
      </w:pPr>
    </w:lvl>
    <w:lvl w:ilvl="5" w:tplc="0421001B" w:tentative="1">
      <w:start w:val="1"/>
      <w:numFmt w:val="lowerRoman"/>
      <w:lvlText w:val="%6."/>
      <w:lvlJc w:val="right"/>
      <w:pPr>
        <w:ind w:left="7560" w:hanging="180"/>
      </w:pPr>
    </w:lvl>
    <w:lvl w:ilvl="6" w:tplc="0421000F" w:tentative="1">
      <w:start w:val="1"/>
      <w:numFmt w:val="decimal"/>
      <w:lvlText w:val="%7."/>
      <w:lvlJc w:val="left"/>
      <w:pPr>
        <w:ind w:left="8280" w:hanging="360"/>
      </w:pPr>
    </w:lvl>
    <w:lvl w:ilvl="7" w:tplc="04210019" w:tentative="1">
      <w:start w:val="1"/>
      <w:numFmt w:val="lowerLetter"/>
      <w:lvlText w:val="%8."/>
      <w:lvlJc w:val="left"/>
      <w:pPr>
        <w:ind w:left="9000" w:hanging="360"/>
      </w:pPr>
    </w:lvl>
    <w:lvl w:ilvl="8" w:tplc="0421001B" w:tentative="1">
      <w:start w:val="1"/>
      <w:numFmt w:val="lowerRoman"/>
      <w:lvlText w:val="%9."/>
      <w:lvlJc w:val="right"/>
      <w:pPr>
        <w:ind w:left="9720" w:hanging="180"/>
      </w:pPr>
    </w:lvl>
  </w:abstractNum>
  <w:abstractNum w:abstractNumId="41">
    <w:nsid w:val="4E803AA0"/>
    <w:multiLevelType w:val="hybridMultilevel"/>
    <w:tmpl w:val="6576E188"/>
    <w:lvl w:ilvl="0" w:tplc="04210011">
      <w:start w:val="1"/>
      <w:numFmt w:val="decimal"/>
      <w:lvlText w:val="%1)"/>
      <w:lvlJc w:val="left"/>
      <w:pPr>
        <w:ind w:left="2149" w:hanging="360"/>
      </w:pPr>
    </w:lvl>
    <w:lvl w:ilvl="1" w:tplc="04210019" w:tentative="1">
      <w:start w:val="1"/>
      <w:numFmt w:val="lowerLetter"/>
      <w:lvlText w:val="%2."/>
      <w:lvlJc w:val="left"/>
      <w:pPr>
        <w:ind w:left="2869" w:hanging="360"/>
      </w:pPr>
    </w:lvl>
    <w:lvl w:ilvl="2" w:tplc="0421001B" w:tentative="1">
      <w:start w:val="1"/>
      <w:numFmt w:val="lowerRoman"/>
      <w:lvlText w:val="%3."/>
      <w:lvlJc w:val="right"/>
      <w:pPr>
        <w:ind w:left="3589" w:hanging="180"/>
      </w:pPr>
    </w:lvl>
    <w:lvl w:ilvl="3" w:tplc="0421000F" w:tentative="1">
      <w:start w:val="1"/>
      <w:numFmt w:val="decimal"/>
      <w:lvlText w:val="%4."/>
      <w:lvlJc w:val="left"/>
      <w:pPr>
        <w:ind w:left="4309" w:hanging="360"/>
      </w:pPr>
    </w:lvl>
    <w:lvl w:ilvl="4" w:tplc="04210019" w:tentative="1">
      <w:start w:val="1"/>
      <w:numFmt w:val="lowerLetter"/>
      <w:lvlText w:val="%5."/>
      <w:lvlJc w:val="left"/>
      <w:pPr>
        <w:ind w:left="5029" w:hanging="360"/>
      </w:pPr>
    </w:lvl>
    <w:lvl w:ilvl="5" w:tplc="0421001B" w:tentative="1">
      <w:start w:val="1"/>
      <w:numFmt w:val="lowerRoman"/>
      <w:lvlText w:val="%6."/>
      <w:lvlJc w:val="right"/>
      <w:pPr>
        <w:ind w:left="5749" w:hanging="180"/>
      </w:pPr>
    </w:lvl>
    <w:lvl w:ilvl="6" w:tplc="0421000F" w:tentative="1">
      <w:start w:val="1"/>
      <w:numFmt w:val="decimal"/>
      <w:lvlText w:val="%7."/>
      <w:lvlJc w:val="left"/>
      <w:pPr>
        <w:ind w:left="6469" w:hanging="360"/>
      </w:pPr>
    </w:lvl>
    <w:lvl w:ilvl="7" w:tplc="04210019" w:tentative="1">
      <w:start w:val="1"/>
      <w:numFmt w:val="lowerLetter"/>
      <w:lvlText w:val="%8."/>
      <w:lvlJc w:val="left"/>
      <w:pPr>
        <w:ind w:left="7189" w:hanging="360"/>
      </w:pPr>
    </w:lvl>
    <w:lvl w:ilvl="8" w:tplc="0421001B" w:tentative="1">
      <w:start w:val="1"/>
      <w:numFmt w:val="lowerRoman"/>
      <w:lvlText w:val="%9."/>
      <w:lvlJc w:val="right"/>
      <w:pPr>
        <w:ind w:left="7909" w:hanging="180"/>
      </w:pPr>
    </w:lvl>
  </w:abstractNum>
  <w:abstractNum w:abstractNumId="42">
    <w:nsid w:val="513A6E19"/>
    <w:multiLevelType w:val="multilevel"/>
    <w:tmpl w:val="03183058"/>
    <w:lvl w:ilvl="0">
      <w:start w:val="1"/>
      <w:numFmt w:val="decimal"/>
      <w:lvlText w:val="%1."/>
      <w:lvlJc w:val="left"/>
      <w:pPr>
        <w:ind w:left="1920" w:hanging="360"/>
      </w:pPr>
      <w:rPr>
        <w:rFonts w:hint="default"/>
      </w:rPr>
    </w:lvl>
    <w:lvl w:ilvl="1">
      <w:start w:val="1"/>
      <w:numFmt w:val="decimal"/>
      <w:isLgl/>
      <w:lvlText w:val="%1.%2"/>
      <w:lvlJc w:val="left"/>
      <w:pPr>
        <w:ind w:left="1920" w:hanging="360"/>
      </w:pPr>
      <w:rPr>
        <w:rFonts w:hint="default"/>
      </w:rPr>
    </w:lvl>
    <w:lvl w:ilvl="2">
      <w:start w:val="1"/>
      <w:numFmt w:val="decimal"/>
      <w:isLgl/>
      <w:lvlText w:val="%1.%2.%3"/>
      <w:lvlJc w:val="left"/>
      <w:pPr>
        <w:ind w:left="2280" w:hanging="720"/>
      </w:pPr>
      <w:rPr>
        <w:rFonts w:hint="default"/>
      </w:rPr>
    </w:lvl>
    <w:lvl w:ilvl="3">
      <w:start w:val="1"/>
      <w:numFmt w:val="decimal"/>
      <w:isLgl/>
      <w:lvlText w:val="%1.%2.%3.%4"/>
      <w:lvlJc w:val="left"/>
      <w:pPr>
        <w:ind w:left="2280" w:hanging="720"/>
      </w:pPr>
      <w:rPr>
        <w:rFonts w:hint="default"/>
      </w:rPr>
    </w:lvl>
    <w:lvl w:ilvl="4">
      <w:start w:val="1"/>
      <w:numFmt w:val="decimal"/>
      <w:isLgl/>
      <w:lvlText w:val="%1.%2.%3.%4.%5"/>
      <w:lvlJc w:val="left"/>
      <w:pPr>
        <w:ind w:left="2640" w:hanging="1080"/>
      </w:pPr>
      <w:rPr>
        <w:rFonts w:hint="default"/>
      </w:rPr>
    </w:lvl>
    <w:lvl w:ilvl="5">
      <w:start w:val="1"/>
      <w:numFmt w:val="decimal"/>
      <w:isLgl/>
      <w:lvlText w:val="%1.%2.%3.%4.%5.%6"/>
      <w:lvlJc w:val="left"/>
      <w:pPr>
        <w:ind w:left="2640" w:hanging="1080"/>
      </w:pPr>
      <w:rPr>
        <w:rFonts w:hint="default"/>
      </w:rPr>
    </w:lvl>
    <w:lvl w:ilvl="6">
      <w:start w:val="1"/>
      <w:numFmt w:val="decimal"/>
      <w:isLgl/>
      <w:lvlText w:val="%1.%2.%3.%4.%5.%6.%7"/>
      <w:lvlJc w:val="left"/>
      <w:pPr>
        <w:ind w:left="3000" w:hanging="1440"/>
      </w:pPr>
      <w:rPr>
        <w:rFonts w:hint="default"/>
      </w:rPr>
    </w:lvl>
    <w:lvl w:ilvl="7">
      <w:start w:val="1"/>
      <w:numFmt w:val="decimal"/>
      <w:isLgl/>
      <w:lvlText w:val="%1.%2.%3.%4.%5.%6.%7.%8"/>
      <w:lvlJc w:val="left"/>
      <w:pPr>
        <w:ind w:left="3000" w:hanging="1440"/>
      </w:pPr>
      <w:rPr>
        <w:rFonts w:hint="default"/>
      </w:rPr>
    </w:lvl>
    <w:lvl w:ilvl="8">
      <w:start w:val="1"/>
      <w:numFmt w:val="decimal"/>
      <w:isLgl/>
      <w:lvlText w:val="%1.%2.%3.%4.%5.%6.%7.%8.%9"/>
      <w:lvlJc w:val="left"/>
      <w:pPr>
        <w:ind w:left="3360" w:hanging="1800"/>
      </w:pPr>
      <w:rPr>
        <w:rFonts w:hint="default"/>
      </w:rPr>
    </w:lvl>
  </w:abstractNum>
  <w:abstractNum w:abstractNumId="43">
    <w:nsid w:val="51E801BA"/>
    <w:multiLevelType w:val="hybridMultilevel"/>
    <w:tmpl w:val="E30E0E7A"/>
    <w:lvl w:ilvl="0" w:tplc="0421000F">
      <w:start w:val="1"/>
      <w:numFmt w:val="decimal"/>
      <w:lvlText w:val="%1."/>
      <w:lvlJc w:val="left"/>
      <w:pPr>
        <w:ind w:left="3130" w:hanging="360"/>
      </w:pPr>
    </w:lvl>
    <w:lvl w:ilvl="1" w:tplc="04210019" w:tentative="1">
      <w:start w:val="1"/>
      <w:numFmt w:val="lowerLetter"/>
      <w:lvlText w:val="%2."/>
      <w:lvlJc w:val="left"/>
      <w:pPr>
        <w:ind w:left="3850" w:hanging="360"/>
      </w:pPr>
    </w:lvl>
    <w:lvl w:ilvl="2" w:tplc="0421001B" w:tentative="1">
      <w:start w:val="1"/>
      <w:numFmt w:val="lowerRoman"/>
      <w:lvlText w:val="%3."/>
      <w:lvlJc w:val="right"/>
      <w:pPr>
        <w:ind w:left="4570" w:hanging="180"/>
      </w:pPr>
    </w:lvl>
    <w:lvl w:ilvl="3" w:tplc="0421000F" w:tentative="1">
      <w:start w:val="1"/>
      <w:numFmt w:val="decimal"/>
      <w:lvlText w:val="%4."/>
      <w:lvlJc w:val="left"/>
      <w:pPr>
        <w:ind w:left="5290" w:hanging="360"/>
      </w:pPr>
    </w:lvl>
    <w:lvl w:ilvl="4" w:tplc="04210019" w:tentative="1">
      <w:start w:val="1"/>
      <w:numFmt w:val="lowerLetter"/>
      <w:lvlText w:val="%5."/>
      <w:lvlJc w:val="left"/>
      <w:pPr>
        <w:ind w:left="6010" w:hanging="360"/>
      </w:pPr>
    </w:lvl>
    <w:lvl w:ilvl="5" w:tplc="0421001B" w:tentative="1">
      <w:start w:val="1"/>
      <w:numFmt w:val="lowerRoman"/>
      <w:lvlText w:val="%6."/>
      <w:lvlJc w:val="right"/>
      <w:pPr>
        <w:ind w:left="6730" w:hanging="180"/>
      </w:pPr>
    </w:lvl>
    <w:lvl w:ilvl="6" w:tplc="0421000F" w:tentative="1">
      <w:start w:val="1"/>
      <w:numFmt w:val="decimal"/>
      <w:lvlText w:val="%7."/>
      <w:lvlJc w:val="left"/>
      <w:pPr>
        <w:ind w:left="7450" w:hanging="360"/>
      </w:pPr>
    </w:lvl>
    <w:lvl w:ilvl="7" w:tplc="04210019" w:tentative="1">
      <w:start w:val="1"/>
      <w:numFmt w:val="lowerLetter"/>
      <w:lvlText w:val="%8."/>
      <w:lvlJc w:val="left"/>
      <w:pPr>
        <w:ind w:left="8170" w:hanging="360"/>
      </w:pPr>
    </w:lvl>
    <w:lvl w:ilvl="8" w:tplc="0421001B" w:tentative="1">
      <w:start w:val="1"/>
      <w:numFmt w:val="lowerRoman"/>
      <w:lvlText w:val="%9."/>
      <w:lvlJc w:val="right"/>
      <w:pPr>
        <w:ind w:left="8890" w:hanging="180"/>
      </w:pPr>
    </w:lvl>
  </w:abstractNum>
  <w:abstractNum w:abstractNumId="44">
    <w:nsid w:val="545C15CA"/>
    <w:multiLevelType w:val="hybridMultilevel"/>
    <w:tmpl w:val="2BD883B0"/>
    <w:lvl w:ilvl="0" w:tplc="0421000F">
      <w:start w:val="1"/>
      <w:numFmt w:val="decimal"/>
      <w:lvlText w:val="%1."/>
      <w:lvlJc w:val="left"/>
      <w:pPr>
        <w:ind w:left="3555" w:hanging="360"/>
      </w:pPr>
    </w:lvl>
    <w:lvl w:ilvl="1" w:tplc="04210019" w:tentative="1">
      <w:start w:val="1"/>
      <w:numFmt w:val="lowerLetter"/>
      <w:lvlText w:val="%2."/>
      <w:lvlJc w:val="left"/>
      <w:pPr>
        <w:ind w:left="4275" w:hanging="360"/>
      </w:pPr>
    </w:lvl>
    <w:lvl w:ilvl="2" w:tplc="0421001B" w:tentative="1">
      <w:start w:val="1"/>
      <w:numFmt w:val="lowerRoman"/>
      <w:lvlText w:val="%3."/>
      <w:lvlJc w:val="right"/>
      <w:pPr>
        <w:ind w:left="4995" w:hanging="180"/>
      </w:pPr>
    </w:lvl>
    <w:lvl w:ilvl="3" w:tplc="0421000F" w:tentative="1">
      <w:start w:val="1"/>
      <w:numFmt w:val="decimal"/>
      <w:lvlText w:val="%4."/>
      <w:lvlJc w:val="left"/>
      <w:pPr>
        <w:ind w:left="5715" w:hanging="360"/>
      </w:pPr>
    </w:lvl>
    <w:lvl w:ilvl="4" w:tplc="04210019" w:tentative="1">
      <w:start w:val="1"/>
      <w:numFmt w:val="lowerLetter"/>
      <w:lvlText w:val="%5."/>
      <w:lvlJc w:val="left"/>
      <w:pPr>
        <w:ind w:left="6435" w:hanging="360"/>
      </w:pPr>
    </w:lvl>
    <w:lvl w:ilvl="5" w:tplc="0421001B" w:tentative="1">
      <w:start w:val="1"/>
      <w:numFmt w:val="lowerRoman"/>
      <w:lvlText w:val="%6."/>
      <w:lvlJc w:val="right"/>
      <w:pPr>
        <w:ind w:left="7155" w:hanging="180"/>
      </w:pPr>
    </w:lvl>
    <w:lvl w:ilvl="6" w:tplc="0421000F" w:tentative="1">
      <w:start w:val="1"/>
      <w:numFmt w:val="decimal"/>
      <w:lvlText w:val="%7."/>
      <w:lvlJc w:val="left"/>
      <w:pPr>
        <w:ind w:left="7875" w:hanging="360"/>
      </w:pPr>
    </w:lvl>
    <w:lvl w:ilvl="7" w:tplc="04210019" w:tentative="1">
      <w:start w:val="1"/>
      <w:numFmt w:val="lowerLetter"/>
      <w:lvlText w:val="%8."/>
      <w:lvlJc w:val="left"/>
      <w:pPr>
        <w:ind w:left="8595" w:hanging="360"/>
      </w:pPr>
    </w:lvl>
    <w:lvl w:ilvl="8" w:tplc="0421001B" w:tentative="1">
      <w:start w:val="1"/>
      <w:numFmt w:val="lowerRoman"/>
      <w:lvlText w:val="%9."/>
      <w:lvlJc w:val="right"/>
      <w:pPr>
        <w:ind w:left="9315" w:hanging="180"/>
      </w:pPr>
    </w:lvl>
  </w:abstractNum>
  <w:abstractNum w:abstractNumId="45">
    <w:nsid w:val="56583D70"/>
    <w:multiLevelType w:val="multilevel"/>
    <w:tmpl w:val="34E8FA3A"/>
    <w:lvl w:ilvl="0">
      <w:start w:val="1"/>
      <w:numFmt w:val="decimal"/>
      <w:lvlText w:val="%1."/>
      <w:lvlJc w:val="left"/>
      <w:pPr>
        <w:ind w:left="1429" w:hanging="360"/>
      </w:pPr>
    </w:lvl>
    <w:lvl w:ilvl="1">
      <w:start w:val="2"/>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i w:val="0"/>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46">
    <w:nsid w:val="56CD4D0C"/>
    <w:multiLevelType w:val="multilevel"/>
    <w:tmpl w:val="655ABD3E"/>
    <w:lvl w:ilvl="0">
      <w:start w:val="1"/>
      <w:numFmt w:val="decimal"/>
      <w:lvlText w:val="%1."/>
      <w:lvlJc w:val="left"/>
      <w:pPr>
        <w:ind w:left="2160" w:hanging="360"/>
      </w:pPr>
    </w:lvl>
    <w:lvl w:ilvl="1">
      <w:start w:val="4"/>
      <w:numFmt w:val="decimal"/>
      <w:isLgl/>
      <w:lvlText w:val="%1.%2."/>
      <w:lvlJc w:val="left"/>
      <w:pPr>
        <w:ind w:left="3501" w:hanging="540"/>
      </w:pPr>
      <w:rPr>
        <w:rFonts w:hint="default"/>
      </w:rPr>
    </w:lvl>
    <w:lvl w:ilvl="2">
      <w:start w:val="4"/>
      <w:numFmt w:val="decimal"/>
      <w:isLgl/>
      <w:lvlText w:val="%1.%2.%3."/>
      <w:lvlJc w:val="left"/>
      <w:pPr>
        <w:ind w:left="4842" w:hanging="720"/>
      </w:pPr>
      <w:rPr>
        <w:rFonts w:hint="default"/>
      </w:rPr>
    </w:lvl>
    <w:lvl w:ilvl="3">
      <w:start w:val="1"/>
      <w:numFmt w:val="decimal"/>
      <w:isLgl/>
      <w:lvlText w:val="%1.%2.%3.%4."/>
      <w:lvlJc w:val="left"/>
      <w:pPr>
        <w:ind w:left="6003" w:hanging="720"/>
      </w:pPr>
      <w:rPr>
        <w:rFonts w:hint="default"/>
      </w:rPr>
    </w:lvl>
    <w:lvl w:ilvl="4">
      <w:start w:val="1"/>
      <w:numFmt w:val="decimal"/>
      <w:isLgl/>
      <w:lvlText w:val="%1.%2.%3.%4.%5."/>
      <w:lvlJc w:val="left"/>
      <w:pPr>
        <w:ind w:left="7524" w:hanging="1080"/>
      </w:pPr>
      <w:rPr>
        <w:rFonts w:hint="default"/>
      </w:rPr>
    </w:lvl>
    <w:lvl w:ilvl="5">
      <w:start w:val="1"/>
      <w:numFmt w:val="decimal"/>
      <w:isLgl/>
      <w:lvlText w:val="%1.%2.%3.%4.%5.%6."/>
      <w:lvlJc w:val="left"/>
      <w:pPr>
        <w:ind w:left="8685" w:hanging="1080"/>
      </w:pPr>
      <w:rPr>
        <w:rFonts w:hint="default"/>
      </w:rPr>
    </w:lvl>
    <w:lvl w:ilvl="6">
      <w:start w:val="1"/>
      <w:numFmt w:val="decimal"/>
      <w:isLgl/>
      <w:lvlText w:val="%1.%2.%3.%4.%5.%6.%7."/>
      <w:lvlJc w:val="left"/>
      <w:pPr>
        <w:ind w:left="10206" w:hanging="1440"/>
      </w:pPr>
      <w:rPr>
        <w:rFonts w:hint="default"/>
      </w:rPr>
    </w:lvl>
    <w:lvl w:ilvl="7">
      <w:start w:val="1"/>
      <w:numFmt w:val="decimal"/>
      <w:isLgl/>
      <w:lvlText w:val="%1.%2.%3.%4.%5.%6.%7.%8."/>
      <w:lvlJc w:val="left"/>
      <w:pPr>
        <w:ind w:left="11367" w:hanging="1440"/>
      </w:pPr>
      <w:rPr>
        <w:rFonts w:hint="default"/>
      </w:rPr>
    </w:lvl>
    <w:lvl w:ilvl="8">
      <w:start w:val="1"/>
      <w:numFmt w:val="decimal"/>
      <w:isLgl/>
      <w:lvlText w:val="%1.%2.%3.%4.%5.%6.%7.%8.%9."/>
      <w:lvlJc w:val="left"/>
      <w:pPr>
        <w:ind w:left="12888" w:hanging="1800"/>
      </w:pPr>
      <w:rPr>
        <w:rFonts w:hint="default"/>
      </w:rPr>
    </w:lvl>
  </w:abstractNum>
  <w:abstractNum w:abstractNumId="47">
    <w:nsid w:val="59044950"/>
    <w:multiLevelType w:val="multilevel"/>
    <w:tmpl w:val="856E35E4"/>
    <w:lvl w:ilvl="0">
      <w:start w:val="4"/>
      <w:numFmt w:val="decimal"/>
      <w:lvlText w:val="%1."/>
      <w:lvlJc w:val="left"/>
      <w:pPr>
        <w:ind w:left="720" w:hanging="72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3"/>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8">
    <w:nsid w:val="630D3D5F"/>
    <w:multiLevelType w:val="hybridMultilevel"/>
    <w:tmpl w:val="12EC47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64544587"/>
    <w:multiLevelType w:val="hybridMultilevel"/>
    <w:tmpl w:val="75DE531C"/>
    <w:lvl w:ilvl="0" w:tplc="869CAB42">
      <w:start w:val="1"/>
      <w:numFmt w:val="lowerLetter"/>
      <w:lvlText w:val="%1."/>
      <w:lvlJc w:val="left"/>
      <w:pPr>
        <w:ind w:left="3904" w:hanging="360"/>
      </w:pPr>
      <w:rPr>
        <w:rFonts w:hint="default"/>
      </w:rPr>
    </w:lvl>
    <w:lvl w:ilvl="1" w:tplc="04210019" w:tentative="1">
      <w:start w:val="1"/>
      <w:numFmt w:val="lowerLetter"/>
      <w:lvlText w:val="%2."/>
      <w:lvlJc w:val="left"/>
      <w:pPr>
        <w:ind w:left="4624" w:hanging="360"/>
      </w:pPr>
    </w:lvl>
    <w:lvl w:ilvl="2" w:tplc="0421001B" w:tentative="1">
      <w:start w:val="1"/>
      <w:numFmt w:val="lowerRoman"/>
      <w:lvlText w:val="%3."/>
      <w:lvlJc w:val="right"/>
      <w:pPr>
        <w:ind w:left="5344" w:hanging="180"/>
      </w:pPr>
    </w:lvl>
    <w:lvl w:ilvl="3" w:tplc="0421000F" w:tentative="1">
      <w:start w:val="1"/>
      <w:numFmt w:val="decimal"/>
      <w:lvlText w:val="%4."/>
      <w:lvlJc w:val="left"/>
      <w:pPr>
        <w:ind w:left="6064" w:hanging="360"/>
      </w:pPr>
    </w:lvl>
    <w:lvl w:ilvl="4" w:tplc="04210019" w:tentative="1">
      <w:start w:val="1"/>
      <w:numFmt w:val="lowerLetter"/>
      <w:lvlText w:val="%5."/>
      <w:lvlJc w:val="left"/>
      <w:pPr>
        <w:ind w:left="6784" w:hanging="360"/>
      </w:pPr>
    </w:lvl>
    <w:lvl w:ilvl="5" w:tplc="0421001B" w:tentative="1">
      <w:start w:val="1"/>
      <w:numFmt w:val="lowerRoman"/>
      <w:lvlText w:val="%6."/>
      <w:lvlJc w:val="right"/>
      <w:pPr>
        <w:ind w:left="7504" w:hanging="180"/>
      </w:pPr>
    </w:lvl>
    <w:lvl w:ilvl="6" w:tplc="0421000F" w:tentative="1">
      <w:start w:val="1"/>
      <w:numFmt w:val="decimal"/>
      <w:lvlText w:val="%7."/>
      <w:lvlJc w:val="left"/>
      <w:pPr>
        <w:ind w:left="8224" w:hanging="360"/>
      </w:pPr>
    </w:lvl>
    <w:lvl w:ilvl="7" w:tplc="04210019" w:tentative="1">
      <w:start w:val="1"/>
      <w:numFmt w:val="lowerLetter"/>
      <w:lvlText w:val="%8."/>
      <w:lvlJc w:val="left"/>
      <w:pPr>
        <w:ind w:left="8944" w:hanging="360"/>
      </w:pPr>
    </w:lvl>
    <w:lvl w:ilvl="8" w:tplc="0421001B" w:tentative="1">
      <w:start w:val="1"/>
      <w:numFmt w:val="lowerRoman"/>
      <w:lvlText w:val="%9."/>
      <w:lvlJc w:val="right"/>
      <w:pPr>
        <w:ind w:left="9664" w:hanging="180"/>
      </w:pPr>
    </w:lvl>
  </w:abstractNum>
  <w:abstractNum w:abstractNumId="50">
    <w:nsid w:val="650409AB"/>
    <w:multiLevelType w:val="hybridMultilevel"/>
    <w:tmpl w:val="58040436"/>
    <w:lvl w:ilvl="0" w:tplc="E0DE5076">
      <w:start w:val="1"/>
      <w:numFmt w:val="decimal"/>
      <w:lvlText w:val="%1)"/>
      <w:lvlJc w:val="left"/>
      <w:pPr>
        <w:ind w:left="3850" w:hanging="360"/>
      </w:pPr>
      <w:rPr>
        <w:i w:val="0"/>
      </w:rPr>
    </w:lvl>
    <w:lvl w:ilvl="1" w:tplc="04210019" w:tentative="1">
      <w:start w:val="1"/>
      <w:numFmt w:val="lowerLetter"/>
      <w:lvlText w:val="%2."/>
      <w:lvlJc w:val="left"/>
      <w:pPr>
        <w:ind w:left="4570" w:hanging="360"/>
      </w:pPr>
    </w:lvl>
    <w:lvl w:ilvl="2" w:tplc="0421001B" w:tentative="1">
      <w:start w:val="1"/>
      <w:numFmt w:val="lowerRoman"/>
      <w:lvlText w:val="%3."/>
      <w:lvlJc w:val="right"/>
      <w:pPr>
        <w:ind w:left="5290" w:hanging="180"/>
      </w:pPr>
    </w:lvl>
    <w:lvl w:ilvl="3" w:tplc="0421000F" w:tentative="1">
      <w:start w:val="1"/>
      <w:numFmt w:val="decimal"/>
      <w:lvlText w:val="%4."/>
      <w:lvlJc w:val="left"/>
      <w:pPr>
        <w:ind w:left="6010" w:hanging="360"/>
      </w:pPr>
    </w:lvl>
    <w:lvl w:ilvl="4" w:tplc="04210019" w:tentative="1">
      <w:start w:val="1"/>
      <w:numFmt w:val="lowerLetter"/>
      <w:lvlText w:val="%5."/>
      <w:lvlJc w:val="left"/>
      <w:pPr>
        <w:ind w:left="6730" w:hanging="360"/>
      </w:pPr>
    </w:lvl>
    <w:lvl w:ilvl="5" w:tplc="0421001B" w:tentative="1">
      <w:start w:val="1"/>
      <w:numFmt w:val="lowerRoman"/>
      <w:lvlText w:val="%6."/>
      <w:lvlJc w:val="right"/>
      <w:pPr>
        <w:ind w:left="7450" w:hanging="180"/>
      </w:pPr>
    </w:lvl>
    <w:lvl w:ilvl="6" w:tplc="0421000F" w:tentative="1">
      <w:start w:val="1"/>
      <w:numFmt w:val="decimal"/>
      <w:lvlText w:val="%7."/>
      <w:lvlJc w:val="left"/>
      <w:pPr>
        <w:ind w:left="8170" w:hanging="360"/>
      </w:pPr>
    </w:lvl>
    <w:lvl w:ilvl="7" w:tplc="04210019" w:tentative="1">
      <w:start w:val="1"/>
      <w:numFmt w:val="lowerLetter"/>
      <w:lvlText w:val="%8."/>
      <w:lvlJc w:val="left"/>
      <w:pPr>
        <w:ind w:left="8890" w:hanging="360"/>
      </w:pPr>
    </w:lvl>
    <w:lvl w:ilvl="8" w:tplc="0421001B" w:tentative="1">
      <w:start w:val="1"/>
      <w:numFmt w:val="lowerRoman"/>
      <w:lvlText w:val="%9."/>
      <w:lvlJc w:val="right"/>
      <w:pPr>
        <w:ind w:left="9610" w:hanging="180"/>
      </w:pPr>
    </w:lvl>
  </w:abstractNum>
  <w:abstractNum w:abstractNumId="51">
    <w:nsid w:val="66D3790F"/>
    <w:multiLevelType w:val="hybridMultilevel"/>
    <w:tmpl w:val="FF7E25BA"/>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2">
    <w:nsid w:val="694D05FA"/>
    <w:multiLevelType w:val="multilevel"/>
    <w:tmpl w:val="03FAFE5A"/>
    <w:lvl w:ilvl="0">
      <w:start w:val="2"/>
      <w:numFmt w:val="decimal"/>
      <w:lvlText w:val="%1"/>
      <w:lvlJc w:val="left"/>
      <w:pPr>
        <w:ind w:left="480" w:hanging="480"/>
      </w:pPr>
      <w:rPr>
        <w:rFonts w:hint="default"/>
      </w:rPr>
    </w:lvl>
    <w:lvl w:ilvl="1">
      <w:start w:val="2"/>
      <w:numFmt w:val="decimal"/>
      <w:lvlText w:val="%1.%2"/>
      <w:lvlJc w:val="left"/>
      <w:pPr>
        <w:ind w:left="1646" w:hanging="480"/>
      </w:pPr>
      <w:rPr>
        <w:rFonts w:hint="default"/>
      </w:rPr>
    </w:lvl>
    <w:lvl w:ilvl="2">
      <w:start w:val="1"/>
      <w:numFmt w:val="decimal"/>
      <w:lvlText w:val="%1.%2.%3"/>
      <w:lvlJc w:val="left"/>
      <w:pPr>
        <w:ind w:left="3052" w:hanging="720"/>
      </w:pPr>
      <w:rPr>
        <w:rFonts w:hint="default"/>
      </w:rPr>
    </w:lvl>
    <w:lvl w:ilvl="3">
      <w:start w:val="1"/>
      <w:numFmt w:val="decimal"/>
      <w:lvlText w:val="%1.%2.%3.%4"/>
      <w:lvlJc w:val="left"/>
      <w:pPr>
        <w:ind w:left="4218" w:hanging="720"/>
      </w:pPr>
      <w:rPr>
        <w:rFonts w:hint="default"/>
      </w:rPr>
    </w:lvl>
    <w:lvl w:ilvl="4">
      <w:start w:val="1"/>
      <w:numFmt w:val="decimal"/>
      <w:lvlText w:val="%1.%2.%3.%4.%5"/>
      <w:lvlJc w:val="left"/>
      <w:pPr>
        <w:ind w:left="5744" w:hanging="1080"/>
      </w:pPr>
      <w:rPr>
        <w:rFonts w:hint="default"/>
      </w:rPr>
    </w:lvl>
    <w:lvl w:ilvl="5">
      <w:start w:val="1"/>
      <w:numFmt w:val="decimal"/>
      <w:lvlText w:val="%1.%2.%3.%4.%5.%6"/>
      <w:lvlJc w:val="left"/>
      <w:pPr>
        <w:ind w:left="6910" w:hanging="1080"/>
      </w:pPr>
      <w:rPr>
        <w:rFonts w:hint="default"/>
      </w:rPr>
    </w:lvl>
    <w:lvl w:ilvl="6">
      <w:start w:val="1"/>
      <w:numFmt w:val="decimal"/>
      <w:lvlText w:val="%1.%2.%3.%4.%5.%6.%7"/>
      <w:lvlJc w:val="left"/>
      <w:pPr>
        <w:ind w:left="8436" w:hanging="1440"/>
      </w:pPr>
      <w:rPr>
        <w:rFonts w:hint="default"/>
      </w:rPr>
    </w:lvl>
    <w:lvl w:ilvl="7">
      <w:start w:val="1"/>
      <w:numFmt w:val="decimal"/>
      <w:lvlText w:val="%1.%2.%3.%4.%5.%6.%7.%8"/>
      <w:lvlJc w:val="left"/>
      <w:pPr>
        <w:ind w:left="9602" w:hanging="1440"/>
      </w:pPr>
      <w:rPr>
        <w:rFonts w:hint="default"/>
      </w:rPr>
    </w:lvl>
    <w:lvl w:ilvl="8">
      <w:start w:val="1"/>
      <w:numFmt w:val="decimal"/>
      <w:lvlText w:val="%1.%2.%3.%4.%5.%6.%7.%8.%9"/>
      <w:lvlJc w:val="left"/>
      <w:pPr>
        <w:ind w:left="11128" w:hanging="1800"/>
      </w:pPr>
      <w:rPr>
        <w:rFonts w:hint="default"/>
      </w:rPr>
    </w:lvl>
  </w:abstractNum>
  <w:abstractNum w:abstractNumId="53">
    <w:nsid w:val="69663027"/>
    <w:multiLevelType w:val="hybridMultilevel"/>
    <w:tmpl w:val="226E3B90"/>
    <w:lvl w:ilvl="0" w:tplc="34446A2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nsid w:val="6B613670"/>
    <w:multiLevelType w:val="multilevel"/>
    <w:tmpl w:val="5E3C9E14"/>
    <w:lvl w:ilvl="0">
      <w:start w:val="4"/>
      <w:numFmt w:val="decimal"/>
      <w:lvlText w:val="%1."/>
      <w:lvlJc w:val="left"/>
      <w:pPr>
        <w:ind w:left="540" w:hanging="540"/>
      </w:pPr>
      <w:rPr>
        <w:rFonts w:hint="default"/>
      </w:rPr>
    </w:lvl>
    <w:lvl w:ilvl="1">
      <w:start w:val="3"/>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55">
    <w:nsid w:val="6E394DB2"/>
    <w:multiLevelType w:val="multilevel"/>
    <w:tmpl w:val="0421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nsid w:val="6FA14251"/>
    <w:multiLevelType w:val="hybridMultilevel"/>
    <w:tmpl w:val="D4182486"/>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57">
    <w:nsid w:val="720E64F5"/>
    <w:multiLevelType w:val="hybridMultilevel"/>
    <w:tmpl w:val="C38C7A8A"/>
    <w:lvl w:ilvl="0" w:tplc="D2DCD9BA">
      <w:start w:val="1"/>
      <w:numFmt w:val="decimal"/>
      <w:lvlText w:val="4.1.%1"/>
      <w:lvlJc w:val="left"/>
      <w:pPr>
        <w:ind w:left="720" w:hanging="360"/>
      </w:pPr>
      <w:rPr>
        <w:rFonts w:hint="default"/>
        <w:b/>
        <w:color w:val="0000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72A27649"/>
    <w:multiLevelType w:val="hybridMultilevel"/>
    <w:tmpl w:val="6BF6547C"/>
    <w:lvl w:ilvl="0" w:tplc="A8AEBA30">
      <w:start w:val="1"/>
      <w:numFmt w:val="decimal"/>
      <w:lvlText w:val="%1."/>
      <w:lvlJc w:val="left"/>
      <w:pPr>
        <w:ind w:left="3960" w:hanging="360"/>
      </w:pPr>
      <w:rPr>
        <w:rFonts w:hint="default"/>
      </w:rPr>
    </w:lvl>
    <w:lvl w:ilvl="1" w:tplc="04210019" w:tentative="1">
      <w:start w:val="1"/>
      <w:numFmt w:val="lowerLetter"/>
      <w:lvlText w:val="%2."/>
      <w:lvlJc w:val="left"/>
      <w:pPr>
        <w:ind w:left="4680" w:hanging="360"/>
      </w:pPr>
    </w:lvl>
    <w:lvl w:ilvl="2" w:tplc="0421001B" w:tentative="1">
      <w:start w:val="1"/>
      <w:numFmt w:val="lowerRoman"/>
      <w:lvlText w:val="%3."/>
      <w:lvlJc w:val="right"/>
      <w:pPr>
        <w:ind w:left="5400" w:hanging="180"/>
      </w:pPr>
    </w:lvl>
    <w:lvl w:ilvl="3" w:tplc="0421000F" w:tentative="1">
      <w:start w:val="1"/>
      <w:numFmt w:val="decimal"/>
      <w:lvlText w:val="%4."/>
      <w:lvlJc w:val="left"/>
      <w:pPr>
        <w:ind w:left="6120" w:hanging="360"/>
      </w:pPr>
    </w:lvl>
    <w:lvl w:ilvl="4" w:tplc="04210019" w:tentative="1">
      <w:start w:val="1"/>
      <w:numFmt w:val="lowerLetter"/>
      <w:lvlText w:val="%5."/>
      <w:lvlJc w:val="left"/>
      <w:pPr>
        <w:ind w:left="6840" w:hanging="360"/>
      </w:pPr>
    </w:lvl>
    <w:lvl w:ilvl="5" w:tplc="0421001B" w:tentative="1">
      <w:start w:val="1"/>
      <w:numFmt w:val="lowerRoman"/>
      <w:lvlText w:val="%6."/>
      <w:lvlJc w:val="right"/>
      <w:pPr>
        <w:ind w:left="7560" w:hanging="180"/>
      </w:pPr>
    </w:lvl>
    <w:lvl w:ilvl="6" w:tplc="0421000F" w:tentative="1">
      <w:start w:val="1"/>
      <w:numFmt w:val="decimal"/>
      <w:lvlText w:val="%7."/>
      <w:lvlJc w:val="left"/>
      <w:pPr>
        <w:ind w:left="8280" w:hanging="360"/>
      </w:pPr>
    </w:lvl>
    <w:lvl w:ilvl="7" w:tplc="04210019" w:tentative="1">
      <w:start w:val="1"/>
      <w:numFmt w:val="lowerLetter"/>
      <w:lvlText w:val="%8."/>
      <w:lvlJc w:val="left"/>
      <w:pPr>
        <w:ind w:left="9000" w:hanging="360"/>
      </w:pPr>
    </w:lvl>
    <w:lvl w:ilvl="8" w:tplc="0421001B" w:tentative="1">
      <w:start w:val="1"/>
      <w:numFmt w:val="lowerRoman"/>
      <w:lvlText w:val="%9."/>
      <w:lvlJc w:val="right"/>
      <w:pPr>
        <w:ind w:left="9720" w:hanging="180"/>
      </w:pPr>
    </w:lvl>
  </w:abstractNum>
  <w:abstractNum w:abstractNumId="59">
    <w:nsid w:val="751450E4"/>
    <w:multiLevelType w:val="hybridMultilevel"/>
    <w:tmpl w:val="A188583E"/>
    <w:lvl w:ilvl="0" w:tplc="34446A24">
      <w:start w:val="1"/>
      <w:numFmt w:val="bullet"/>
      <w:lvlText w:val=""/>
      <w:lvlJc w:val="left"/>
      <w:pPr>
        <w:ind w:left="1440" w:hanging="360"/>
      </w:pPr>
      <w:rPr>
        <w:rFonts w:ascii="Symbol" w:hAnsi="Symbol"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60">
    <w:nsid w:val="763D525B"/>
    <w:multiLevelType w:val="multilevel"/>
    <w:tmpl w:val="1196EE70"/>
    <w:lvl w:ilvl="0">
      <w:start w:val="1"/>
      <w:numFmt w:val="decimal"/>
      <w:lvlText w:val="%1."/>
      <w:lvlJc w:val="left"/>
      <w:pPr>
        <w:ind w:left="3130" w:hanging="360"/>
      </w:pPr>
    </w:lvl>
    <w:lvl w:ilvl="1">
      <w:start w:val="3"/>
      <w:numFmt w:val="decimal"/>
      <w:isLgl/>
      <w:lvlText w:val="%1.%2."/>
      <w:lvlJc w:val="left"/>
      <w:pPr>
        <w:ind w:left="3490" w:hanging="540"/>
      </w:pPr>
      <w:rPr>
        <w:rFonts w:hint="default"/>
      </w:rPr>
    </w:lvl>
    <w:lvl w:ilvl="2">
      <w:start w:val="4"/>
      <w:numFmt w:val="decimal"/>
      <w:isLgl/>
      <w:lvlText w:val="%1.%2.%3."/>
      <w:lvlJc w:val="left"/>
      <w:pPr>
        <w:ind w:left="3850" w:hanging="720"/>
      </w:pPr>
      <w:rPr>
        <w:rFonts w:hint="default"/>
      </w:rPr>
    </w:lvl>
    <w:lvl w:ilvl="3">
      <w:start w:val="1"/>
      <w:numFmt w:val="decimal"/>
      <w:isLgl/>
      <w:lvlText w:val="%1.%2.%3.%4."/>
      <w:lvlJc w:val="left"/>
      <w:pPr>
        <w:ind w:left="4030" w:hanging="720"/>
      </w:pPr>
      <w:rPr>
        <w:rFonts w:hint="default"/>
      </w:rPr>
    </w:lvl>
    <w:lvl w:ilvl="4">
      <w:start w:val="1"/>
      <w:numFmt w:val="decimal"/>
      <w:isLgl/>
      <w:lvlText w:val="%1.%2.%3.%4.%5."/>
      <w:lvlJc w:val="left"/>
      <w:pPr>
        <w:ind w:left="4570" w:hanging="1080"/>
      </w:pPr>
      <w:rPr>
        <w:rFonts w:hint="default"/>
      </w:rPr>
    </w:lvl>
    <w:lvl w:ilvl="5">
      <w:start w:val="1"/>
      <w:numFmt w:val="decimal"/>
      <w:isLgl/>
      <w:lvlText w:val="%1.%2.%3.%4.%5.%6."/>
      <w:lvlJc w:val="left"/>
      <w:pPr>
        <w:ind w:left="4750" w:hanging="1080"/>
      </w:pPr>
      <w:rPr>
        <w:rFonts w:hint="default"/>
      </w:rPr>
    </w:lvl>
    <w:lvl w:ilvl="6">
      <w:start w:val="1"/>
      <w:numFmt w:val="decimal"/>
      <w:isLgl/>
      <w:lvlText w:val="%1.%2.%3.%4.%5.%6.%7."/>
      <w:lvlJc w:val="left"/>
      <w:pPr>
        <w:ind w:left="5290" w:hanging="1440"/>
      </w:pPr>
      <w:rPr>
        <w:rFonts w:hint="default"/>
      </w:rPr>
    </w:lvl>
    <w:lvl w:ilvl="7">
      <w:start w:val="1"/>
      <w:numFmt w:val="decimal"/>
      <w:isLgl/>
      <w:lvlText w:val="%1.%2.%3.%4.%5.%6.%7.%8."/>
      <w:lvlJc w:val="left"/>
      <w:pPr>
        <w:ind w:left="5470" w:hanging="1440"/>
      </w:pPr>
      <w:rPr>
        <w:rFonts w:hint="default"/>
      </w:rPr>
    </w:lvl>
    <w:lvl w:ilvl="8">
      <w:start w:val="1"/>
      <w:numFmt w:val="decimal"/>
      <w:isLgl/>
      <w:lvlText w:val="%1.%2.%3.%4.%5.%6.%7.%8.%9."/>
      <w:lvlJc w:val="left"/>
      <w:pPr>
        <w:ind w:left="6010" w:hanging="1800"/>
      </w:pPr>
      <w:rPr>
        <w:rFonts w:hint="default"/>
      </w:rPr>
    </w:lvl>
  </w:abstractNum>
  <w:abstractNum w:abstractNumId="61">
    <w:nsid w:val="76CD67D6"/>
    <w:multiLevelType w:val="hybridMultilevel"/>
    <w:tmpl w:val="B3FEBB92"/>
    <w:lvl w:ilvl="0" w:tplc="144E4662">
      <w:start w:val="1"/>
      <w:numFmt w:val="upp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2">
    <w:nsid w:val="7A20033E"/>
    <w:multiLevelType w:val="multilevel"/>
    <w:tmpl w:val="04F236C6"/>
    <w:lvl w:ilvl="0">
      <w:start w:val="4"/>
      <w:numFmt w:val="decimal"/>
      <w:lvlText w:val="%1."/>
      <w:lvlJc w:val="left"/>
      <w:pPr>
        <w:ind w:left="720" w:hanging="720"/>
      </w:pPr>
      <w:rPr>
        <w:rFonts w:hint="default"/>
      </w:rPr>
    </w:lvl>
    <w:lvl w:ilvl="1">
      <w:start w:val="3"/>
      <w:numFmt w:val="decimal"/>
      <w:lvlText w:val="%1.%2."/>
      <w:lvlJc w:val="left"/>
      <w:pPr>
        <w:ind w:left="1476" w:hanging="720"/>
      </w:pPr>
      <w:rPr>
        <w:rFonts w:hint="default"/>
      </w:rPr>
    </w:lvl>
    <w:lvl w:ilvl="2">
      <w:start w:val="1"/>
      <w:numFmt w:val="decimal"/>
      <w:lvlText w:val="%1.%2.%3."/>
      <w:lvlJc w:val="left"/>
      <w:pPr>
        <w:ind w:left="2232" w:hanging="720"/>
      </w:pPr>
      <w:rPr>
        <w:rFonts w:hint="default"/>
      </w:rPr>
    </w:lvl>
    <w:lvl w:ilvl="3">
      <w:start w:val="2"/>
      <w:numFmt w:val="decimal"/>
      <w:lvlText w:val="%1.%2.%3.%4."/>
      <w:lvlJc w:val="left"/>
      <w:pPr>
        <w:ind w:left="2988" w:hanging="720"/>
      </w:pPr>
      <w:rPr>
        <w:rFonts w:hint="default"/>
      </w:rPr>
    </w:lvl>
    <w:lvl w:ilvl="4">
      <w:start w:val="1"/>
      <w:numFmt w:val="decimal"/>
      <w:lvlText w:val="%1.%2.%3.%4.%5."/>
      <w:lvlJc w:val="left"/>
      <w:pPr>
        <w:ind w:left="4104" w:hanging="1080"/>
      </w:pPr>
      <w:rPr>
        <w:rFonts w:hint="default"/>
      </w:rPr>
    </w:lvl>
    <w:lvl w:ilvl="5">
      <w:start w:val="1"/>
      <w:numFmt w:val="decimal"/>
      <w:lvlText w:val="%1.%2.%3.%4.%5.%6."/>
      <w:lvlJc w:val="left"/>
      <w:pPr>
        <w:ind w:left="4860" w:hanging="1080"/>
      </w:pPr>
      <w:rPr>
        <w:rFonts w:hint="default"/>
      </w:rPr>
    </w:lvl>
    <w:lvl w:ilvl="6">
      <w:start w:val="1"/>
      <w:numFmt w:val="decimal"/>
      <w:lvlText w:val="%1.%2.%3.%4.%5.%6.%7."/>
      <w:lvlJc w:val="left"/>
      <w:pPr>
        <w:ind w:left="5976" w:hanging="1440"/>
      </w:pPr>
      <w:rPr>
        <w:rFonts w:hint="default"/>
      </w:rPr>
    </w:lvl>
    <w:lvl w:ilvl="7">
      <w:start w:val="1"/>
      <w:numFmt w:val="decimal"/>
      <w:lvlText w:val="%1.%2.%3.%4.%5.%6.%7.%8."/>
      <w:lvlJc w:val="left"/>
      <w:pPr>
        <w:ind w:left="6732" w:hanging="1440"/>
      </w:pPr>
      <w:rPr>
        <w:rFonts w:hint="default"/>
      </w:rPr>
    </w:lvl>
    <w:lvl w:ilvl="8">
      <w:start w:val="1"/>
      <w:numFmt w:val="decimal"/>
      <w:lvlText w:val="%1.%2.%3.%4.%5.%6.%7.%8.%9."/>
      <w:lvlJc w:val="left"/>
      <w:pPr>
        <w:ind w:left="7848" w:hanging="1800"/>
      </w:pPr>
      <w:rPr>
        <w:rFonts w:hint="default"/>
      </w:rPr>
    </w:lvl>
  </w:abstractNum>
  <w:abstractNum w:abstractNumId="63">
    <w:nsid w:val="7B6C25F3"/>
    <w:multiLevelType w:val="hybridMultilevel"/>
    <w:tmpl w:val="2BFE2A22"/>
    <w:lvl w:ilvl="0" w:tplc="47701572">
      <w:start w:val="1"/>
      <w:numFmt w:val="decimal"/>
      <w:lvlText w:val="4.%1"/>
      <w:lvlJc w:val="left"/>
      <w:pPr>
        <w:ind w:left="720" w:hanging="360"/>
      </w:pPr>
      <w:rPr>
        <w:rFonts w:hint="default"/>
        <w:b/>
        <w:color w:val="0000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7B960BD4"/>
    <w:multiLevelType w:val="hybridMultilevel"/>
    <w:tmpl w:val="B0346142"/>
    <w:lvl w:ilvl="0" w:tplc="BAF873B0">
      <w:start w:val="1"/>
      <w:numFmt w:val="lowerLetter"/>
      <w:lvlText w:val="%1."/>
      <w:lvlJc w:val="left"/>
      <w:pPr>
        <w:ind w:left="4264" w:hanging="360"/>
      </w:pPr>
      <w:rPr>
        <w:b w:val="0"/>
      </w:rPr>
    </w:lvl>
    <w:lvl w:ilvl="1" w:tplc="04210019" w:tentative="1">
      <w:start w:val="1"/>
      <w:numFmt w:val="lowerLetter"/>
      <w:lvlText w:val="%2."/>
      <w:lvlJc w:val="left"/>
      <w:pPr>
        <w:ind w:left="4984" w:hanging="360"/>
      </w:pPr>
    </w:lvl>
    <w:lvl w:ilvl="2" w:tplc="0421001B" w:tentative="1">
      <w:start w:val="1"/>
      <w:numFmt w:val="lowerRoman"/>
      <w:lvlText w:val="%3."/>
      <w:lvlJc w:val="right"/>
      <w:pPr>
        <w:ind w:left="5704" w:hanging="180"/>
      </w:pPr>
    </w:lvl>
    <w:lvl w:ilvl="3" w:tplc="0421000F" w:tentative="1">
      <w:start w:val="1"/>
      <w:numFmt w:val="decimal"/>
      <w:lvlText w:val="%4."/>
      <w:lvlJc w:val="left"/>
      <w:pPr>
        <w:ind w:left="6424" w:hanging="360"/>
      </w:pPr>
    </w:lvl>
    <w:lvl w:ilvl="4" w:tplc="04210019" w:tentative="1">
      <w:start w:val="1"/>
      <w:numFmt w:val="lowerLetter"/>
      <w:lvlText w:val="%5."/>
      <w:lvlJc w:val="left"/>
      <w:pPr>
        <w:ind w:left="7144" w:hanging="360"/>
      </w:pPr>
    </w:lvl>
    <w:lvl w:ilvl="5" w:tplc="0421001B" w:tentative="1">
      <w:start w:val="1"/>
      <w:numFmt w:val="lowerRoman"/>
      <w:lvlText w:val="%6."/>
      <w:lvlJc w:val="right"/>
      <w:pPr>
        <w:ind w:left="7864" w:hanging="180"/>
      </w:pPr>
    </w:lvl>
    <w:lvl w:ilvl="6" w:tplc="0421000F" w:tentative="1">
      <w:start w:val="1"/>
      <w:numFmt w:val="decimal"/>
      <w:lvlText w:val="%7."/>
      <w:lvlJc w:val="left"/>
      <w:pPr>
        <w:ind w:left="8584" w:hanging="360"/>
      </w:pPr>
    </w:lvl>
    <w:lvl w:ilvl="7" w:tplc="04210019" w:tentative="1">
      <w:start w:val="1"/>
      <w:numFmt w:val="lowerLetter"/>
      <w:lvlText w:val="%8."/>
      <w:lvlJc w:val="left"/>
      <w:pPr>
        <w:ind w:left="9304" w:hanging="360"/>
      </w:pPr>
    </w:lvl>
    <w:lvl w:ilvl="8" w:tplc="0421001B" w:tentative="1">
      <w:start w:val="1"/>
      <w:numFmt w:val="lowerRoman"/>
      <w:lvlText w:val="%9."/>
      <w:lvlJc w:val="right"/>
      <w:pPr>
        <w:ind w:left="10024" w:hanging="180"/>
      </w:pPr>
    </w:lvl>
  </w:abstractNum>
  <w:abstractNum w:abstractNumId="65">
    <w:nsid w:val="7D521732"/>
    <w:multiLevelType w:val="multilevel"/>
    <w:tmpl w:val="52BA0658"/>
    <w:lvl w:ilvl="0">
      <w:start w:val="1"/>
      <w:numFmt w:val="decimal"/>
      <w:lvlText w:val="%1."/>
      <w:lvlJc w:val="left"/>
      <w:pPr>
        <w:ind w:left="3762" w:hanging="360"/>
      </w:pPr>
      <w:rPr>
        <w:rFonts w:hint="default"/>
        <w:i w:val="0"/>
      </w:rPr>
    </w:lvl>
    <w:lvl w:ilvl="1">
      <w:start w:val="4"/>
      <w:numFmt w:val="decimal"/>
      <w:isLgl/>
      <w:lvlText w:val="%1.%2."/>
      <w:lvlJc w:val="left"/>
      <w:pPr>
        <w:ind w:left="3942" w:hanging="540"/>
      </w:pPr>
      <w:rPr>
        <w:rFonts w:hint="default"/>
      </w:rPr>
    </w:lvl>
    <w:lvl w:ilvl="2">
      <w:start w:val="1"/>
      <w:numFmt w:val="decimal"/>
      <w:isLgl/>
      <w:lvlText w:val="%1.%2.%3."/>
      <w:lvlJc w:val="left"/>
      <w:pPr>
        <w:ind w:left="4122" w:hanging="720"/>
      </w:pPr>
      <w:rPr>
        <w:rFonts w:hint="default"/>
      </w:rPr>
    </w:lvl>
    <w:lvl w:ilvl="3">
      <w:start w:val="1"/>
      <w:numFmt w:val="decimal"/>
      <w:isLgl/>
      <w:lvlText w:val="%1.%2.%3.%4."/>
      <w:lvlJc w:val="left"/>
      <w:pPr>
        <w:ind w:left="4122" w:hanging="720"/>
      </w:pPr>
      <w:rPr>
        <w:rFonts w:hint="default"/>
      </w:rPr>
    </w:lvl>
    <w:lvl w:ilvl="4">
      <w:start w:val="1"/>
      <w:numFmt w:val="decimal"/>
      <w:isLgl/>
      <w:lvlText w:val="%1.%2.%3.%4.%5."/>
      <w:lvlJc w:val="left"/>
      <w:pPr>
        <w:ind w:left="4482" w:hanging="1080"/>
      </w:pPr>
      <w:rPr>
        <w:rFonts w:hint="default"/>
      </w:rPr>
    </w:lvl>
    <w:lvl w:ilvl="5">
      <w:start w:val="1"/>
      <w:numFmt w:val="decimal"/>
      <w:isLgl/>
      <w:lvlText w:val="%1.%2.%3.%4.%5.%6."/>
      <w:lvlJc w:val="left"/>
      <w:pPr>
        <w:ind w:left="4482" w:hanging="1080"/>
      </w:pPr>
      <w:rPr>
        <w:rFonts w:hint="default"/>
      </w:rPr>
    </w:lvl>
    <w:lvl w:ilvl="6">
      <w:start w:val="1"/>
      <w:numFmt w:val="decimal"/>
      <w:isLgl/>
      <w:lvlText w:val="%1.%2.%3.%4.%5.%6.%7."/>
      <w:lvlJc w:val="left"/>
      <w:pPr>
        <w:ind w:left="4842" w:hanging="1440"/>
      </w:pPr>
      <w:rPr>
        <w:rFonts w:hint="default"/>
      </w:rPr>
    </w:lvl>
    <w:lvl w:ilvl="7">
      <w:start w:val="1"/>
      <w:numFmt w:val="decimal"/>
      <w:isLgl/>
      <w:lvlText w:val="%1.%2.%3.%4.%5.%6.%7.%8."/>
      <w:lvlJc w:val="left"/>
      <w:pPr>
        <w:ind w:left="4842" w:hanging="1440"/>
      </w:pPr>
      <w:rPr>
        <w:rFonts w:hint="default"/>
      </w:rPr>
    </w:lvl>
    <w:lvl w:ilvl="8">
      <w:start w:val="1"/>
      <w:numFmt w:val="decimal"/>
      <w:isLgl/>
      <w:lvlText w:val="%1.%2.%3.%4.%5.%6.%7.%8.%9."/>
      <w:lvlJc w:val="left"/>
      <w:pPr>
        <w:ind w:left="5202" w:hanging="1800"/>
      </w:pPr>
      <w:rPr>
        <w:rFonts w:hint="default"/>
      </w:rPr>
    </w:lvl>
  </w:abstractNum>
  <w:num w:numId="1">
    <w:abstractNumId w:val="55"/>
  </w:num>
  <w:num w:numId="2">
    <w:abstractNumId w:val="31"/>
  </w:num>
  <w:num w:numId="3">
    <w:abstractNumId w:val="45"/>
  </w:num>
  <w:num w:numId="4">
    <w:abstractNumId w:val="2"/>
  </w:num>
  <w:num w:numId="5">
    <w:abstractNumId w:val="36"/>
  </w:num>
  <w:num w:numId="6">
    <w:abstractNumId w:val="17"/>
  </w:num>
  <w:num w:numId="7">
    <w:abstractNumId w:val="21"/>
  </w:num>
  <w:num w:numId="8">
    <w:abstractNumId w:val="44"/>
  </w:num>
  <w:num w:numId="9">
    <w:abstractNumId w:val="12"/>
  </w:num>
  <w:num w:numId="10">
    <w:abstractNumId w:val="18"/>
  </w:num>
  <w:num w:numId="11">
    <w:abstractNumId w:val="40"/>
  </w:num>
  <w:num w:numId="12">
    <w:abstractNumId w:val="5"/>
  </w:num>
  <w:num w:numId="13">
    <w:abstractNumId w:val="34"/>
  </w:num>
  <w:num w:numId="14">
    <w:abstractNumId w:val="6"/>
  </w:num>
  <w:num w:numId="15">
    <w:abstractNumId w:val="60"/>
  </w:num>
  <w:num w:numId="16">
    <w:abstractNumId w:val="20"/>
  </w:num>
  <w:num w:numId="17">
    <w:abstractNumId w:val="42"/>
  </w:num>
  <w:num w:numId="18">
    <w:abstractNumId w:val="28"/>
  </w:num>
  <w:num w:numId="19">
    <w:abstractNumId w:val="38"/>
  </w:num>
  <w:num w:numId="20">
    <w:abstractNumId w:val="11"/>
  </w:num>
  <w:num w:numId="21">
    <w:abstractNumId w:val="41"/>
  </w:num>
  <w:num w:numId="22">
    <w:abstractNumId w:val="65"/>
  </w:num>
  <w:num w:numId="23">
    <w:abstractNumId w:val="7"/>
  </w:num>
  <w:num w:numId="24">
    <w:abstractNumId w:val="64"/>
  </w:num>
  <w:num w:numId="25">
    <w:abstractNumId w:val="39"/>
  </w:num>
  <w:num w:numId="26">
    <w:abstractNumId w:val="15"/>
  </w:num>
  <w:num w:numId="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9"/>
  </w:num>
  <w:num w:numId="29">
    <w:abstractNumId w:val="50"/>
  </w:num>
  <w:num w:numId="30">
    <w:abstractNumId w:val="43"/>
  </w:num>
  <w:num w:numId="31">
    <w:abstractNumId w:val="63"/>
  </w:num>
  <w:num w:numId="32">
    <w:abstractNumId w:val="57"/>
  </w:num>
  <w:num w:numId="33">
    <w:abstractNumId w:val="1"/>
  </w:num>
  <w:num w:numId="34">
    <w:abstractNumId w:val="33"/>
  </w:num>
  <w:num w:numId="35">
    <w:abstractNumId w:val="30"/>
  </w:num>
  <w:num w:numId="36">
    <w:abstractNumId w:val="29"/>
  </w:num>
  <w:num w:numId="37">
    <w:abstractNumId w:val="37"/>
  </w:num>
  <w:num w:numId="38">
    <w:abstractNumId w:val="22"/>
  </w:num>
  <w:num w:numId="39">
    <w:abstractNumId w:val="4"/>
  </w:num>
  <w:num w:numId="40">
    <w:abstractNumId w:val="49"/>
  </w:num>
  <w:num w:numId="41">
    <w:abstractNumId w:val="9"/>
  </w:num>
  <w:num w:numId="42">
    <w:abstractNumId w:val="14"/>
  </w:num>
  <w:num w:numId="43">
    <w:abstractNumId w:val="16"/>
  </w:num>
  <w:num w:numId="44">
    <w:abstractNumId w:val="0"/>
  </w:num>
  <w:num w:numId="45">
    <w:abstractNumId w:val="58"/>
  </w:num>
  <w:num w:numId="46">
    <w:abstractNumId w:val="13"/>
  </w:num>
  <w:num w:numId="47">
    <w:abstractNumId w:val="47"/>
  </w:num>
  <w:num w:numId="48">
    <w:abstractNumId w:val="62"/>
  </w:num>
  <w:num w:numId="49">
    <w:abstractNumId w:val="32"/>
  </w:num>
  <w:num w:numId="50">
    <w:abstractNumId w:val="54"/>
  </w:num>
  <w:num w:numId="51">
    <w:abstractNumId w:val="46"/>
  </w:num>
  <w:num w:numId="52">
    <w:abstractNumId w:val="51"/>
  </w:num>
  <w:num w:numId="53">
    <w:abstractNumId w:val="8"/>
  </w:num>
  <w:num w:numId="54">
    <w:abstractNumId w:val="27"/>
  </w:num>
  <w:num w:numId="55">
    <w:abstractNumId w:val="23"/>
  </w:num>
  <w:num w:numId="56">
    <w:abstractNumId w:val="25"/>
  </w:num>
  <w:num w:numId="57">
    <w:abstractNumId w:val="35"/>
  </w:num>
  <w:num w:numId="58">
    <w:abstractNumId w:val="24"/>
  </w:num>
  <w:num w:numId="59">
    <w:abstractNumId w:val="53"/>
  </w:num>
  <w:num w:numId="60">
    <w:abstractNumId w:val="59"/>
  </w:num>
  <w:num w:numId="61">
    <w:abstractNumId w:val="61"/>
  </w:num>
  <w:num w:numId="62">
    <w:abstractNumId w:val="48"/>
  </w:num>
  <w:num w:numId="63">
    <w:abstractNumId w:val="56"/>
  </w:num>
  <w:num w:numId="64">
    <w:abstractNumId w:val="26"/>
  </w:num>
  <w:num w:numId="65">
    <w:abstractNumId w:val="10"/>
  </w:num>
  <w:num w:numId="66">
    <w:abstractNumId w:val="52"/>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hideSpellingErrors/>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
  <w:rsids>
    <w:rsidRoot w:val="00750453"/>
    <w:rsid w:val="00000540"/>
    <w:rsid w:val="0000290F"/>
    <w:rsid w:val="00006E8C"/>
    <w:rsid w:val="0001109C"/>
    <w:rsid w:val="00023D15"/>
    <w:rsid w:val="00024374"/>
    <w:rsid w:val="0002637B"/>
    <w:rsid w:val="00035B89"/>
    <w:rsid w:val="00036C41"/>
    <w:rsid w:val="000373BB"/>
    <w:rsid w:val="00043745"/>
    <w:rsid w:val="00043EB4"/>
    <w:rsid w:val="00044B36"/>
    <w:rsid w:val="00047E2A"/>
    <w:rsid w:val="0005748A"/>
    <w:rsid w:val="000626F9"/>
    <w:rsid w:val="00063D23"/>
    <w:rsid w:val="00065EE2"/>
    <w:rsid w:val="00066D07"/>
    <w:rsid w:val="00073D6C"/>
    <w:rsid w:val="00074C0A"/>
    <w:rsid w:val="00075032"/>
    <w:rsid w:val="00076521"/>
    <w:rsid w:val="00076968"/>
    <w:rsid w:val="00077530"/>
    <w:rsid w:val="000813CC"/>
    <w:rsid w:val="00081976"/>
    <w:rsid w:val="0008208B"/>
    <w:rsid w:val="00086362"/>
    <w:rsid w:val="00094A3B"/>
    <w:rsid w:val="0009639C"/>
    <w:rsid w:val="000A1473"/>
    <w:rsid w:val="000B3442"/>
    <w:rsid w:val="000B53DD"/>
    <w:rsid w:val="000C11E1"/>
    <w:rsid w:val="000C23C3"/>
    <w:rsid w:val="000C3AB4"/>
    <w:rsid w:val="000C4833"/>
    <w:rsid w:val="000C7762"/>
    <w:rsid w:val="000D5AD5"/>
    <w:rsid w:val="000D7ABC"/>
    <w:rsid w:val="000E0DB1"/>
    <w:rsid w:val="000E4809"/>
    <w:rsid w:val="000E702A"/>
    <w:rsid w:val="000F5898"/>
    <w:rsid w:val="000F6C4D"/>
    <w:rsid w:val="001008F9"/>
    <w:rsid w:val="00101473"/>
    <w:rsid w:val="001120A1"/>
    <w:rsid w:val="001156B3"/>
    <w:rsid w:val="0011754B"/>
    <w:rsid w:val="0012179F"/>
    <w:rsid w:val="00121CD1"/>
    <w:rsid w:val="00124FD6"/>
    <w:rsid w:val="00125DBC"/>
    <w:rsid w:val="001262C7"/>
    <w:rsid w:val="00130B24"/>
    <w:rsid w:val="00133790"/>
    <w:rsid w:val="00134748"/>
    <w:rsid w:val="00140C4F"/>
    <w:rsid w:val="00140D54"/>
    <w:rsid w:val="00142A20"/>
    <w:rsid w:val="001449FF"/>
    <w:rsid w:val="00145614"/>
    <w:rsid w:val="001457DF"/>
    <w:rsid w:val="0016186E"/>
    <w:rsid w:val="0016256F"/>
    <w:rsid w:val="00167BF1"/>
    <w:rsid w:val="00173F53"/>
    <w:rsid w:val="00174334"/>
    <w:rsid w:val="00175259"/>
    <w:rsid w:val="00186BAA"/>
    <w:rsid w:val="00190567"/>
    <w:rsid w:val="00191CA8"/>
    <w:rsid w:val="00192875"/>
    <w:rsid w:val="00192B08"/>
    <w:rsid w:val="00195708"/>
    <w:rsid w:val="00197B51"/>
    <w:rsid w:val="001A2B79"/>
    <w:rsid w:val="001A458C"/>
    <w:rsid w:val="001A4CFE"/>
    <w:rsid w:val="001A790F"/>
    <w:rsid w:val="001C24E7"/>
    <w:rsid w:val="001C6ECD"/>
    <w:rsid w:val="001D1952"/>
    <w:rsid w:val="001D349B"/>
    <w:rsid w:val="001D37DD"/>
    <w:rsid w:val="001D63B7"/>
    <w:rsid w:val="001D6A5A"/>
    <w:rsid w:val="001D7A14"/>
    <w:rsid w:val="001E5CA7"/>
    <w:rsid w:val="001E663F"/>
    <w:rsid w:val="001F13F6"/>
    <w:rsid w:val="001F1FBB"/>
    <w:rsid w:val="001F245B"/>
    <w:rsid w:val="001F6A64"/>
    <w:rsid w:val="002001B8"/>
    <w:rsid w:val="00203670"/>
    <w:rsid w:val="002037F7"/>
    <w:rsid w:val="00205F8C"/>
    <w:rsid w:val="00211554"/>
    <w:rsid w:val="002123A9"/>
    <w:rsid w:val="002161DB"/>
    <w:rsid w:val="00216884"/>
    <w:rsid w:val="002174A8"/>
    <w:rsid w:val="002177EB"/>
    <w:rsid w:val="00226360"/>
    <w:rsid w:val="00226E8C"/>
    <w:rsid w:val="00227B5E"/>
    <w:rsid w:val="0023027F"/>
    <w:rsid w:val="0023114E"/>
    <w:rsid w:val="00234709"/>
    <w:rsid w:val="0023570C"/>
    <w:rsid w:val="00237363"/>
    <w:rsid w:val="0024043B"/>
    <w:rsid w:val="00247A4E"/>
    <w:rsid w:val="0025096A"/>
    <w:rsid w:val="00251384"/>
    <w:rsid w:val="0025209C"/>
    <w:rsid w:val="00252EC0"/>
    <w:rsid w:val="00253FB3"/>
    <w:rsid w:val="002600BC"/>
    <w:rsid w:val="002606C4"/>
    <w:rsid w:val="00265815"/>
    <w:rsid w:val="002675C6"/>
    <w:rsid w:val="002708AD"/>
    <w:rsid w:val="00270B96"/>
    <w:rsid w:val="00271086"/>
    <w:rsid w:val="00274A1F"/>
    <w:rsid w:val="00275557"/>
    <w:rsid w:val="00277262"/>
    <w:rsid w:val="00280185"/>
    <w:rsid w:val="00283B02"/>
    <w:rsid w:val="00283E22"/>
    <w:rsid w:val="00284F61"/>
    <w:rsid w:val="002906DF"/>
    <w:rsid w:val="002959BE"/>
    <w:rsid w:val="002A18E0"/>
    <w:rsid w:val="002A34B6"/>
    <w:rsid w:val="002A3B1C"/>
    <w:rsid w:val="002A434F"/>
    <w:rsid w:val="002A533C"/>
    <w:rsid w:val="002A560B"/>
    <w:rsid w:val="002A6DE2"/>
    <w:rsid w:val="002B0C95"/>
    <w:rsid w:val="002B0DFB"/>
    <w:rsid w:val="002B2BE6"/>
    <w:rsid w:val="002B66E6"/>
    <w:rsid w:val="002C0794"/>
    <w:rsid w:val="002C0860"/>
    <w:rsid w:val="002C0979"/>
    <w:rsid w:val="002C155A"/>
    <w:rsid w:val="002C2FAE"/>
    <w:rsid w:val="002C702B"/>
    <w:rsid w:val="002C7EBE"/>
    <w:rsid w:val="002D183F"/>
    <w:rsid w:val="002D2510"/>
    <w:rsid w:val="002D49A5"/>
    <w:rsid w:val="002E31B3"/>
    <w:rsid w:val="002E35B1"/>
    <w:rsid w:val="002E3D7C"/>
    <w:rsid w:val="002E4DE9"/>
    <w:rsid w:val="002E7019"/>
    <w:rsid w:val="002F7496"/>
    <w:rsid w:val="00304924"/>
    <w:rsid w:val="00311DF3"/>
    <w:rsid w:val="00314975"/>
    <w:rsid w:val="00314D35"/>
    <w:rsid w:val="00322015"/>
    <w:rsid w:val="00324914"/>
    <w:rsid w:val="0032676C"/>
    <w:rsid w:val="00327C45"/>
    <w:rsid w:val="00334C1A"/>
    <w:rsid w:val="00336933"/>
    <w:rsid w:val="00341DD3"/>
    <w:rsid w:val="00342097"/>
    <w:rsid w:val="0034609B"/>
    <w:rsid w:val="00346796"/>
    <w:rsid w:val="00350161"/>
    <w:rsid w:val="0035050A"/>
    <w:rsid w:val="0035525A"/>
    <w:rsid w:val="00356893"/>
    <w:rsid w:val="0035759A"/>
    <w:rsid w:val="00357E65"/>
    <w:rsid w:val="00360DFC"/>
    <w:rsid w:val="00361205"/>
    <w:rsid w:val="00361C9B"/>
    <w:rsid w:val="00362EA6"/>
    <w:rsid w:val="003645FF"/>
    <w:rsid w:val="00364EC7"/>
    <w:rsid w:val="00365186"/>
    <w:rsid w:val="00367842"/>
    <w:rsid w:val="003748A8"/>
    <w:rsid w:val="00375A67"/>
    <w:rsid w:val="00377750"/>
    <w:rsid w:val="00377CB4"/>
    <w:rsid w:val="00391DF4"/>
    <w:rsid w:val="003923AE"/>
    <w:rsid w:val="003923AF"/>
    <w:rsid w:val="00392960"/>
    <w:rsid w:val="003940F0"/>
    <w:rsid w:val="0039490A"/>
    <w:rsid w:val="00396FB6"/>
    <w:rsid w:val="003A061E"/>
    <w:rsid w:val="003A1A61"/>
    <w:rsid w:val="003A5B32"/>
    <w:rsid w:val="003B1934"/>
    <w:rsid w:val="003B47E6"/>
    <w:rsid w:val="003B5DE0"/>
    <w:rsid w:val="003B73CC"/>
    <w:rsid w:val="003C07FA"/>
    <w:rsid w:val="003C662C"/>
    <w:rsid w:val="003C6807"/>
    <w:rsid w:val="003C7BC1"/>
    <w:rsid w:val="003D0602"/>
    <w:rsid w:val="003D3D73"/>
    <w:rsid w:val="003D4986"/>
    <w:rsid w:val="003D6074"/>
    <w:rsid w:val="003E0A2B"/>
    <w:rsid w:val="003E0C41"/>
    <w:rsid w:val="003E5E84"/>
    <w:rsid w:val="003E6DD8"/>
    <w:rsid w:val="003E732F"/>
    <w:rsid w:val="003F2194"/>
    <w:rsid w:val="003F4532"/>
    <w:rsid w:val="003F4591"/>
    <w:rsid w:val="003F6BE5"/>
    <w:rsid w:val="003F767B"/>
    <w:rsid w:val="004006AF"/>
    <w:rsid w:val="0040587B"/>
    <w:rsid w:val="004062AD"/>
    <w:rsid w:val="004101FF"/>
    <w:rsid w:val="00410418"/>
    <w:rsid w:val="00420475"/>
    <w:rsid w:val="004223ED"/>
    <w:rsid w:val="00424386"/>
    <w:rsid w:val="00424A11"/>
    <w:rsid w:val="00431E0F"/>
    <w:rsid w:val="00432D34"/>
    <w:rsid w:val="00434CBB"/>
    <w:rsid w:val="00436460"/>
    <w:rsid w:val="0043666A"/>
    <w:rsid w:val="00440EA8"/>
    <w:rsid w:val="00441ED9"/>
    <w:rsid w:val="00445ADA"/>
    <w:rsid w:val="004508C9"/>
    <w:rsid w:val="0046112B"/>
    <w:rsid w:val="00462DE3"/>
    <w:rsid w:val="00463834"/>
    <w:rsid w:val="00467FD1"/>
    <w:rsid w:val="004701A4"/>
    <w:rsid w:val="00470A7F"/>
    <w:rsid w:val="00473842"/>
    <w:rsid w:val="00476950"/>
    <w:rsid w:val="00477503"/>
    <w:rsid w:val="00477C29"/>
    <w:rsid w:val="004801C2"/>
    <w:rsid w:val="004834C0"/>
    <w:rsid w:val="00495CB0"/>
    <w:rsid w:val="00497A7B"/>
    <w:rsid w:val="004A2120"/>
    <w:rsid w:val="004A3F49"/>
    <w:rsid w:val="004A77F0"/>
    <w:rsid w:val="004B3E72"/>
    <w:rsid w:val="004B47D4"/>
    <w:rsid w:val="004D1C7C"/>
    <w:rsid w:val="004D4166"/>
    <w:rsid w:val="004D63D8"/>
    <w:rsid w:val="004E19F5"/>
    <w:rsid w:val="004E65D2"/>
    <w:rsid w:val="004F016D"/>
    <w:rsid w:val="004F0668"/>
    <w:rsid w:val="004F406B"/>
    <w:rsid w:val="004F5C37"/>
    <w:rsid w:val="004F772B"/>
    <w:rsid w:val="00502FAF"/>
    <w:rsid w:val="00504E7D"/>
    <w:rsid w:val="005130C2"/>
    <w:rsid w:val="005213D4"/>
    <w:rsid w:val="00530004"/>
    <w:rsid w:val="005313E2"/>
    <w:rsid w:val="00531A41"/>
    <w:rsid w:val="0053402F"/>
    <w:rsid w:val="005379A5"/>
    <w:rsid w:val="00537C30"/>
    <w:rsid w:val="005420CB"/>
    <w:rsid w:val="005422B0"/>
    <w:rsid w:val="00543F00"/>
    <w:rsid w:val="005451A3"/>
    <w:rsid w:val="00551C43"/>
    <w:rsid w:val="0055317E"/>
    <w:rsid w:val="005552EF"/>
    <w:rsid w:val="00557929"/>
    <w:rsid w:val="0056350C"/>
    <w:rsid w:val="00565E00"/>
    <w:rsid w:val="00574F0B"/>
    <w:rsid w:val="00575956"/>
    <w:rsid w:val="00592B81"/>
    <w:rsid w:val="00594A57"/>
    <w:rsid w:val="005A0390"/>
    <w:rsid w:val="005A2660"/>
    <w:rsid w:val="005A39B2"/>
    <w:rsid w:val="005A585D"/>
    <w:rsid w:val="005A67BA"/>
    <w:rsid w:val="005A7F60"/>
    <w:rsid w:val="005A7FFD"/>
    <w:rsid w:val="005B0F30"/>
    <w:rsid w:val="005B231B"/>
    <w:rsid w:val="005B3815"/>
    <w:rsid w:val="005B6D37"/>
    <w:rsid w:val="005C26A6"/>
    <w:rsid w:val="005C4296"/>
    <w:rsid w:val="005D10FB"/>
    <w:rsid w:val="005D1601"/>
    <w:rsid w:val="005D5634"/>
    <w:rsid w:val="005D567E"/>
    <w:rsid w:val="005D610B"/>
    <w:rsid w:val="005E3C7D"/>
    <w:rsid w:val="005E3E2C"/>
    <w:rsid w:val="005E50D5"/>
    <w:rsid w:val="005F3FF7"/>
    <w:rsid w:val="005F4A2D"/>
    <w:rsid w:val="005F5643"/>
    <w:rsid w:val="005F5859"/>
    <w:rsid w:val="005F677C"/>
    <w:rsid w:val="00600EE9"/>
    <w:rsid w:val="00602D97"/>
    <w:rsid w:val="00602EFF"/>
    <w:rsid w:val="0060520F"/>
    <w:rsid w:val="006063DD"/>
    <w:rsid w:val="00611B5C"/>
    <w:rsid w:val="00612DBF"/>
    <w:rsid w:val="0062150B"/>
    <w:rsid w:val="00622EE3"/>
    <w:rsid w:val="00623025"/>
    <w:rsid w:val="00623723"/>
    <w:rsid w:val="006349E9"/>
    <w:rsid w:val="00634E32"/>
    <w:rsid w:val="00642BA6"/>
    <w:rsid w:val="0064507B"/>
    <w:rsid w:val="00645632"/>
    <w:rsid w:val="0065014D"/>
    <w:rsid w:val="0066059F"/>
    <w:rsid w:val="00662E34"/>
    <w:rsid w:val="006659F4"/>
    <w:rsid w:val="00671669"/>
    <w:rsid w:val="00673368"/>
    <w:rsid w:val="00676779"/>
    <w:rsid w:val="00687AE3"/>
    <w:rsid w:val="00687F59"/>
    <w:rsid w:val="006904E7"/>
    <w:rsid w:val="00693773"/>
    <w:rsid w:val="006970A7"/>
    <w:rsid w:val="006972BD"/>
    <w:rsid w:val="006A142B"/>
    <w:rsid w:val="006A291D"/>
    <w:rsid w:val="006A4A93"/>
    <w:rsid w:val="006A777D"/>
    <w:rsid w:val="006B4B3C"/>
    <w:rsid w:val="006C0CB1"/>
    <w:rsid w:val="006C6742"/>
    <w:rsid w:val="006D4412"/>
    <w:rsid w:val="006E1321"/>
    <w:rsid w:val="006E1A89"/>
    <w:rsid w:val="006E276E"/>
    <w:rsid w:val="006F11FA"/>
    <w:rsid w:val="006F1B73"/>
    <w:rsid w:val="006F3A77"/>
    <w:rsid w:val="006F63F5"/>
    <w:rsid w:val="006F67F1"/>
    <w:rsid w:val="006F7D75"/>
    <w:rsid w:val="00703000"/>
    <w:rsid w:val="007056CD"/>
    <w:rsid w:val="00706932"/>
    <w:rsid w:val="0070762A"/>
    <w:rsid w:val="007107CB"/>
    <w:rsid w:val="007201D2"/>
    <w:rsid w:val="00724EC8"/>
    <w:rsid w:val="007353FB"/>
    <w:rsid w:val="00735792"/>
    <w:rsid w:val="00736191"/>
    <w:rsid w:val="00744F0B"/>
    <w:rsid w:val="007465A2"/>
    <w:rsid w:val="00750453"/>
    <w:rsid w:val="00752A4F"/>
    <w:rsid w:val="0075314F"/>
    <w:rsid w:val="00760587"/>
    <w:rsid w:val="007610FF"/>
    <w:rsid w:val="00766932"/>
    <w:rsid w:val="0076705C"/>
    <w:rsid w:val="0077112F"/>
    <w:rsid w:val="007728AD"/>
    <w:rsid w:val="00776C56"/>
    <w:rsid w:val="00781247"/>
    <w:rsid w:val="007855DE"/>
    <w:rsid w:val="00785B54"/>
    <w:rsid w:val="00785FA3"/>
    <w:rsid w:val="007867A2"/>
    <w:rsid w:val="0079614D"/>
    <w:rsid w:val="00796755"/>
    <w:rsid w:val="007A63A2"/>
    <w:rsid w:val="007C59A3"/>
    <w:rsid w:val="007D0C8A"/>
    <w:rsid w:val="007D114C"/>
    <w:rsid w:val="007D1BEC"/>
    <w:rsid w:val="007E22D9"/>
    <w:rsid w:val="007E29B7"/>
    <w:rsid w:val="007E5B70"/>
    <w:rsid w:val="007E73CE"/>
    <w:rsid w:val="007F0BBA"/>
    <w:rsid w:val="007F69E9"/>
    <w:rsid w:val="00804361"/>
    <w:rsid w:val="00804DA7"/>
    <w:rsid w:val="008075D7"/>
    <w:rsid w:val="00811558"/>
    <w:rsid w:val="00812971"/>
    <w:rsid w:val="00813C88"/>
    <w:rsid w:val="00815DF7"/>
    <w:rsid w:val="00817A54"/>
    <w:rsid w:val="00825659"/>
    <w:rsid w:val="00825E18"/>
    <w:rsid w:val="008275A5"/>
    <w:rsid w:val="008342E2"/>
    <w:rsid w:val="0083456D"/>
    <w:rsid w:val="00837C17"/>
    <w:rsid w:val="00847525"/>
    <w:rsid w:val="00852267"/>
    <w:rsid w:val="00857F0F"/>
    <w:rsid w:val="008623F1"/>
    <w:rsid w:val="00864D64"/>
    <w:rsid w:val="00872A48"/>
    <w:rsid w:val="00877A6F"/>
    <w:rsid w:val="00877C4B"/>
    <w:rsid w:val="00877E01"/>
    <w:rsid w:val="008813E6"/>
    <w:rsid w:val="008829C3"/>
    <w:rsid w:val="00885300"/>
    <w:rsid w:val="00885C6D"/>
    <w:rsid w:val="008910E6"/>
    <w:rsid w:val="00891C60"/>
    <w:rsid w:val="008A534B"/>
    <w:rsid w:val="008B4C7D"/>
    <w:rsid w:val="008B5303"/>
    <w:rsid w:val="008C3E1C"/>
    <w:rsid w:val="008C48C9"/>
    <w:rsid w:val="008D4870"/>
    <w:rsid w:val="008D48C2"/>
    <w:rsid w:val="008D57E3"/>
    <w:rsid w:val="008D5F14"/>
    <w:rsid w:val="008D5F47"/>
    <w:rsid w:val="008D689F"/>
    <w:rsid w:val="008E29C8"/>
    <w:rsid w:val="008E3B6E"/>
    <w:rsid w:val="008E5850"/>
    <w:rsid w:val="008E73CB"/>
    <w:rsid w:val="008F1F72"/>
    <w:rsid w:val="008F5B1A"/>
    <w:rsid w:val="0090223C"/>
    <w:rsid w:val="00911177"/>
    <w:rsid w:val="009157ED"/>
    <w:rsid w:val="0092080A"/>
    <w:rsid w:val="00920B8A"/>
    <w:rsid w:val="009237B4"/>
    <w:rsid w:val="0093223F"/>
    <w:rsid w:val="0093311C"/>
    <w:rsid w:val="00933C09"/>
    <w:rsid w:val="00935BEC"/>
    <w:rsid w:val="00936071"/>
    <w:rsid w:val="00936649"/>
    <w:rsid w:val="00941190"/>
    <w:rsid w:val="009440EB"/>
    <w:rsid w:val="00950749"/>
    <w:rsid w:val="009521A7"/>
    <w:rsid w:val="00952C05"/>
    <w:rsid w:val="00953940"/>
    <w:rsid w:val="00953DEA"/>
    <w:rsid w:val="00954302"/>
    <w:rsid w:val="00956E7C"/>
    <w:rsid w:val="00961684"/>
    <w:rsid w:val="00961E3D"/>
    <w:rsid w:val="009639D4"/>
    <w:rsid w:val="00966449"/>
    <w:rsid w:val="0096652B"/>
    <w:rsid w:val="00967A99"/>
    <w:rsid w:val="00971551"/>
    <w:rsid w:val="00972AB8"/>
    <w:rsid w:val="009809F6"/>
    <w:rsid w:val="00982C2F"/>
    <w:rsid w:val="009869DD"/>
    <w:rsid w:val="009910BF"/>
    <w:rsid w:val="009A2449"/>
    <w:rsid w:val="009A3296"/>
    <w:rsid w:val="009A7749"/>
    <w:rsid w:val="009B0C3F"/>
    <w:rsid w:val="009B7155"/>
    <w:rsid w:val="009B780D"/>
    <w:rsid w:val="009C5282"/>
    <w:rsid w:val="009D1C3C"/>
    <w:rsid w:val="009D734C"/>
    <w:rsid w:val="009E3115"/>
    <w:rsid w:val="009E3517"/>
    <w:rsid w:val="009E389B"/>
    <w:rsid w:val="009E779A"/>
    <w:rsid w:val="009F2930"/>
    <w:rsid w:val="009F6901"/>
    <w:rsid w:val="00A02B72"/>
    <w:rsid w:val="00A05C7D"/>
    <w:rsid w:val="00A05FAD"/>
    <w:rsid w:val="00A06F74"/>
    <w:rsid w:val="00A164EA"/>
    <w:rsid w:val="00A1685D"/>
    <w:rsid w:val="00A16EA8"/>
    <w:rsid w:val="00A44032"/>
    <w:rsid w:val="00A52C6F"/>
    <w:rsid w:val="00A53610"/>
    <w:rsid w:val="00A566FD"/>
    <w:rsid w:val="00A56751"/>
    <w:rsid w:val="00A712A2"/>
    <w:rsid w:val="00A82C25"/>
    <w:rsid w:val="00A87A70"/>
    <w:rsid w:val="00A87F4D"/>
    <w:rsid w:val="00A902C3"/>
    <w:rsid w:val="00A90747"/>
    <w:rsid w:val="00A93E74"/>
    <w:rsid w:val="00AA1878"/>
    <w:rsid w:val="00AA23D3"/>
    <w:rsid w:val="00AB332A"/>
    <w:rsid w:val="00AD1982"/>
    <w:rsid w:val="00AD3777"/>
    <w:rsid w:val="00AD62AD"/>
    <w:rsid w:val="00AD7358"/>
    <w:rsid w:val="00AE007C"/>
    <w:rsid w:val="00AE0DA8"/>
    <w:rsid w:val="00AE4CF9"/>
    <w:rsid w:val="00AE5407"/>
    <w:rsid w:val="00AF1104"/>
    <w:rsid w:val="00AF53BD"/>
    <w:rsid w:val="00AF64F2"/>
    <w:rsid w:val="00AF6B27"/>
    <w:rsid w:val="00B0231F"/>
    <w:rsid w:val="00B06E0C"/>
    <w:rsid w:val="00B11126"/>
    <w:rsid w:val="00B212A6"/>
    <w:rsid w:val="00B21D2E"/>
    <w:rsid w:val="00B22B9A"/>
    <w:rsid w:val="00B2791B"/>
    <w:rsid w:val="00B27B4E"/>
    <w:rsid w:val="00B315AD"/>
    <w:rsid w:val="00B3172E"/>
    <w:rsid w:val="00B32192"/>
    <w:rsid w:val="00B35653"/>
    <w:rsid w:val="00B361D7"/>
    <w:rsid w:val="00B4115F"/>
    <w:rsid w:val="00B42ABE"/>
    <w:rsid w:val="00B46327"/>
    <w:rsid w:val="00B53F5E"/>
    <w:rsid w:val="00B55020"/>
    <w:rsid w:val="00B57480"/>
    <w:rsid w:val="00B60001"/>
    <w:rsid w:val="00B6028F"/>
    <w:rsid w:val="00B6125A"/>
    <w:rsid w:val="00B70571"/>
    <w:rsid w:val="00B70DA6"/>
    <w:rsid w:val="00B716F1"/>
    <w:rsid w:val="00B809FB"/>
    <w:rsid w:val="00B81943"/>
    <w:rsid w:val="00B827DF"/>
    <w:rsid w:val="00B835AC"/>
    <w:rsid w:val="00B860A8"/>
    <w:rsid w:val="00B86C0B"/>
    <w:rsid w:val="00B917D3"/>
    <w:rsid w:val="00B92D49"/>
    <w:rsid w:val="00B9535A"/>
    <w:rsid w:val="00BA2004"/>
    <w:rsid w:val="00BA4224"/>
    <w:rsid w:val="00BA4585"/>
    <w:rsid w:val="00BA738B"/>
    <w:rsid w:val="00BB2988"/>
    <w:rsid w:val="00BB2B48"/>
    <w:rsid w:val="00BB3A62"/>
    <w:rsid w:val="00BB3FB9"/>
    <w:rsid w:val="00BB617C"/>
    <w:rsid w:val="00BB68F5"/>
    <w:rsid w:val="00BC3BD6"/>
    <w:rsid w:val="00BC4532"/>
    <w:rsid w:val="00BD0A7D"/>
    <w:rsid w:val="00BD3067"/>
    <w:rsid w:val="00BD30B0"/>
    <w:rsid w:val="00BD4500"/>
    <w:rsid w:val="00BD4AD6"/>
    <w:rsid w:val="00BD6DDF"/>
    <w:rsid w:val="00BE377F"/>
    <w:rsid w:val="00BE40FD"/>
    <w:rsid w:val="00BF0C23"/>
    <w:rsid w:val="00BF437E"/>
    <w:rsid w:val="00BF6C57"/>
    <w:rsid w:val="00C02666"/>
    <w:rsid w:val="00C231A7"/>
    <w:rsid w:val="00C2625C"/>
    <w:rsid w:val="00C307C0"/>
    <w:rsid w:val="00C45E18"/>
    <w:rsid w:val="00C460E3"/>
    <w:rsid w:val="00C46381"/>
    <w:rsid w:val="00C46D14"/>
    <w:rsid w:val="00C534A5"/>
    <w:rsid w:val="00C5432D"/>
    <w:rsid w:val="00C55139"/>
    <w:rsid w:val="00C5564C"/>
    <w:rsid w:val="00C60FF0"/>
    <w:rsid w:val="00C71661"/>
    <w:rsid w:val="00C77A06"/>
    <w:rsid w:val="00C8034A"/>
    <w:rsid w:val="00C816BE"/>
    <w:rsid w:val="00C82820"/>
    <w:rsid w:val="00C837AD"/>
    <w:rsid w:val="00C8485A"/>
    <w:rsid w:val="00C87B11"/>
    <w:rsid w:val="00C903A3"/>
    <w:rsid w:val="00C908F5"/>
    <w:rsid w:val="00C9760F"/>
    <w:rsid w:val="00CA7829"/>
    <w:rsid w:val="00CB1798"/>
    <w:rsid w:val="00CB2469"/>
    <w:rsid w:val="00CB3D44"/>
    <w:rsid w:val="00CB78D1"/>
    <w:rsid w:val="00CC5B6A"/>
    <w:rsid w:val="00CC7487"/>
    <w:rsid w:val="00CD0D07"/>
    <w:rsid w:val="00CD37FB"/>
    <w:rsid w:val="00CD4F9C"/>
    <w:rsid w:val="00CD6CF5"/>
    <w:rsid w:val="00CE745F"/>
    <w:rsid w:val="00CF1DEF"/>
    <w:rsid w:val="00CF294F"/>
    <w:rsid w:val="00CF2F74"/>
    <w:rsid w:val="00CF3F0F"/>
    <w:rsid w:val="00CF3FB9"/>
    <w:rsid w:val="00CF4B9F"/>
    <w:rsid w:val="00CF4DBB"/>
    <w:rsid w:val="00D0269E"/>
    <w:rsid w:val="00D05EEC"/>
    <w:rsid w:val="00D0630A"/>
    <w:rsid w:val="00D07AF8"/>
    <w:rsid w:val="00D10DE6"/>
    <w:rsid w:val="00D13D55"/>
    <w:rsid w:val="00D13F3B"/>
    <w:rsid w:val="00D1427C"/>
    <w:rsid w:val="00D208E9"/>
    <w:rsid w:val="00D215BE"/>
    <w:rsid w:val="00D21888"/>
    <w:rsid w:val="00D227BC"/>
    <w:rsid w:val="00D26618"/>
    <w:rsid w:val="00D30F81"/>
    <w:rsid w:val="00D31BBC"/>
    <w:rsid w:val="00D345E4"/>
    <w:rsid w:val="00D35523"/>
    <w:rsid w:val="00D3578B"/>
    <w:rsid w:val="00D430DD"/>
    <w:rsid w:val="00D46031"/>
    <w:rsid w:val="00D508A4"/>
    <w:rsid w:val="00D61F93"/>
    <w:rsid w:val="00D65705"/>
    <w:rsid w:val="00D65813"/>
    <w:rsid w:val="00D66FB8"/>
    <w:rsid w:val="00D67C19"/>
    <w:rsid w:val="00D7143A"/>
    <w:rsid w:val="00D7797B"/>
    <w:rsid w:val="00D802B1"/>
    <w:rsid w:val="00D81CF5"/>
    <w:rsid w:val="00D836A7"/>
    <w:rsid w:val="00D85B2F"/>
    <w:rsid w:val="00D87B40"/>
    <w:rsid w:val="00D922A9"/>
    <w:rsid w:val="00D92AFC"/>
    <w:rsid w:val="00D92DD1"/>
    <w:rsid w:val="00DA4FE4"/>
    <w:rsid w:val="00DA7045"/>
    <w:rsid w:val="00DA7138"/>
    <w:rsid w:val="00DA7AD3"/>
    <w:rsid w:val="00DB232C"/>
    <w:rsid w:val="00DB3D6E"/>
    <w:rsid w:val="00DB7F1E"/>
    <w:rsid w:val="00DC0851"/>
    <w:rsid w:val="00DC1484"/>
    <w:rsid w:val="00DC3C39"/>
    <w:rsid w:val="00DC7FA1"/>
    <w:rsid w:val="00DD293C"/>
    <w:rsid w:val="00DD5219"/>
    <w:rsid w:val="00DD7DA4"/>
    <w:rsid w:val="00DE2E42"/>
    <w:rsid w:val="00DE34DB"/>
    <w:rsid w:val="00DE5647"/>
    <w:rsid w:val="00DF0D93"/>
    <w:rsid w:val="00DF157C"/>
    <w:rsid w:val="00DF5F4A"/>
    <w:rsid w:val="00DF78C4"/>
    <w:rsid w:val="00E01E68"/>
    <w:rsid w:val="00E03B94"/>
    <w:rsid w:val="00E05483"/>
    <w:rsid w:val="00E10CBA"/>
    <w:rsid w:val="00E1173D"/>
    <w:rsid w:val="00E12FEC"/>
    <w:rsid w:val="00E178C8"/>
    <w:rsid w:val="00E23726"/>
    <w:rsid w:val="00E25841"/>
    <w:rsid w:val="00E26109"/>
    <w:rsid w:val="00E27B24"/>
    <w:rsid w:val="00E30EE9"/>
    <w:rsid w:val="00E329A7"/>
    <w:rsid w:val="00E33AE0"/>
    <w:rsid w:val="00E35306"/>
    <w:rsid w:val="00E44FDC"/>
    <w:rsid w:val="00E4553F"/>
    <w:rsid w:val="00E47F74"/>
    <w:rsid w:val="00E50C19"/>
    <w:rsid w:val="00E51F00"/>
    <w:rsid w:val="00E574F9"/>
    <w:rsid w:val="00E60F69"/>
    <w:rsid w:val="00E61532"/>
    <w:rsid w:val="00E62BDB"/>
    <w:rsid w:val="00E63177"/>
    <w:rsid w:val="00E633CE"/>
    <w:rsid w:val="00E65900"/>
    <w:rsid w:val="00E6593F"/>
    <w:rsid w:val="00E70FD8"/>
    <w:rsid w:val="00E74122"/>
    <w:rsid w:val="00E74A4D"/>
    <w:rsid w:val="00E756B0"/>
    <w:rsid w:val="00E77CE2"/>
    <w:rsid w:val="00E80AEC"/>
    <w:rsid w:val="00E904ED"/>
    <w:rsid w:val="00E91728"/>
    <w:rsid w:val="00E939A5"/>
    <w:rsid w:val="00E96757"/>
    <w:rsid w:val="00E97DB5"/>
    <w:rsid w:val="00EA2A5D"/>
    <w:rsid w:val="00EA4796"/>
    <w:rsid w:val="00EB3F38"/>
    <w:rsid w:val="00EC0127"/>
    <w:rsid w:val="00EC2E57"/>
    <w:rsid w:val="00EC3F91"/>
    <w:rsid w:val="00ED002A"/>
    <w:rsid w:val="00ED3A6F"/>
    <w:rsid w:val="00ED3BD6"/>
    <w:rsid w:val="00ED7697"/>
    <w:rsid w:val="00EE11EA"/>
    <w:rsid w:val="00EE36DB"/>
    <w:rsid w:val="00EE6788"/>
    <w:rsid w:val="00EE7ED6"/>
    <w:rsid w:val="00EF1578"/>
    <w:rsid w:val="00EF19FE"/>
    <w:rsid w:val="00EF2CC3"/>
    <w:rsid w:val="00EF5493"/>
    <w:rsid w:val="00EF6CF9"/>
    <w:rsid w:val="00F06702"/>
    <w:rsid w:val="00F0711A"/>
    <w:rsid w:val="00F075AF"/>
    <w:rsid w:val="00F17F4F"/>
    <w:rsid w:val="00F227FE"/>
    <w:rsid w:val="00F23ADD"/>
    <w:rsid w:val="00F23CFA"/>
    <w:rsid w:val="00F25082"/>
    <w:rsid w:val="00F263EC"/>
    <w:rsid w:val="00F31D76"/>
    <w:rsid w:val="00F35A43"/>
    <w:rsid w:val="00F378C6"/>
    <w:rsid w:val="00F40AD6"/>
    <w:rsid w:val="00F411E6"/>
    <w:rsid w:val="00F42678"/>
    <w:rsid w:val="00F428A2"/>
    <w:rsid w:val="00F435BF"/>
    <w:rsid w:val="00F442BD"/>
    <w:rsid w:val="00F46FCD"/>
    <w:rsid w:val="00F47570"/>
    <w:rsid w:val="00F50F7C"/>
    <w:rsid w:val="00F5127B"/>
    <w:rsid w:val="00F52130"/>
    <w:rsid w:val="00F53024"/>
    <w:rsid w:val="00F611D5"/>
    <w:rsid w:val="00F64850"/>
    <w:rsid w:val="00F64AA0"/>
    <w:rsid w:val="00F66C1B"/>
    <w:rsid w:val="00F66CEC"/>
    <w:rsid w:val="00F70BB6"/>
    <w:rsid w:val="00F82CA3"/>
    <w:rsid w:val="00F852A6"/>
    <w:rsid w:val="00F85700"/>
    <w:rsid w:val="00F87C02"/>
    <w:rsid w:val="00F9320A"/>
    <w:rsid w:val="00F943BD"/>
    <w:rsid w:val="00F94EC3"/>
    <w:rsid w:val="00FA2DF7"/>
    <w:rsid w:val="00FA4271"/>
    <w:rsid w:val="00FB17F4"/>
    <w:rsid w:val="00FB790D"/>
    <w:rsid w:val="00FC3F31"/>
    <w:rsid w:val="00FC52BB"/>
    <w:rsid w:val="00FC643B"/>
    <w:rsid w:val="00FD290B"/>
    <w:rsid w:val="00FD4688"/>
    <w:rsid w:val="00FD79A2"/>
    <w:rsid w:val="00FE2872"/>
    <w:rsid w:val="00FE4099"/>
    <w:rsid w:val="00FE535B"/>
    <w:rsid w:val="00FE6F6A"/>
    <w:rsid w:val="00FE7137"/>
    <w:rsid w:val="00FE745D"/>
    <w:rsid w:val="00FF7185"/>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rules v:ext="edit">
        <o:r id="V:Rule6" type="connector" idref="#Straight Arrow Connector 21"/>
        <o:r id="V:Rule7" type="connector" idref="#Straight Arrow Connector 23"/>
        <o:r id="V:Rule8" type="connector" idref="#Straight Arrow Connector 1"/>
        <o:r id="V:Rule9" type="connector" idref="#Straight Arrow Connector 24"/>
        <o:r id="V:Rule10" type="connector" idref="#Straight Arrow Connector 5"/>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lsdException w:name="heading 3" w:qFormat="1"/>
    <w:lsdException w:name="heading 4" w:qFormat="1"/>
    <w:lsdException w:name="heading 5" w:qFormat="1"/>
    <w:lsdException w:name="heading 6" w:qFormat="1"/>
    <w:lsdException w:name="heading 7"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lsdException w:name="Intense Reference" w:semiHidden="0" w:uiPriority="32" w:unhideWhenUsed="0" w:qFormat="1"/>
    <w:lsdException w:name="Book Title" w:semiHidden="0" w:uiPriority="33" w:unhideWhenUsed="0"/>
    <w:lsdException w:name="Bibliography" w:uiPriority="37"/>
    <w:lsdException w:name="TOC Heading" w:uiPriority="39" w:qFormat="1"/>
  </w:latentStyles>
  <w:style w:type="paragraph" w:default="1" w:styleId="Normal">
    <w:name w:val="Normal"/>
    <w:qFormat/>
    <w:rsid w:val="00B86C0B"/>
  </w:style>
  <w:style w:type="paragraph" w:styleId="Heading1">
    <w:name w:val="heading 1"/>
    <w:basedOn w:val="Normal"/>
    <w:next w:val="Normal"/>
    <w:link w:val="Heading1Char"/>
    <w:uiPriority w:val="99"/>
    <w:qFormat/>
    <w:rsid w:val="004801C2"/>
    <w:pPr>
      <w:tabs>
        <w:tab w:val="left" w:pos="1701"/>
        <w:tab w:val="left" w:pos="1843"/>
      </w:tabs>
      <w:spacing w:after="120" w:line="360" w:lineRule="auto"/>
      <w:jc w:val="center"/>
      <w:outlineLvl w:val="0"/>
    </w:pPr>
    <w:rPr>
      <w:rFonts w:ascii="Times New Roman" w:hAnsi="Times New Roman" w:cs="Times New Roman"/>
      <w:b/>
      <w:sz w:val="24"/>
      <w:szCs w:val="24"/>
    </w:rPr>
  </w:style>
  <w:style w:type="paragraph" w:styleId="Heading2">
    <w:name w:val="heading 2"/>
    <w:basedOn w:val="Normal"/>
    <w:next w:val="Normal"/>
    <w:link w:val="Heading2Char"/>
    <w:uiPriority w:val="9"/>
    <w:unhideWhenUsed/>
    <w:rsid w:val="00EF549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9"/>
    <w:unhideWhenUsed/>
    <w:qFormat/>
    <w:rsid w:val="00360DFC"/>
    <w:pPr>
      <w:keepNext/>
      <w:keepLines/>
      <w:spacing w:before="40" w:after="0"/>
      <w:outlineLvl w:val="2"/>
    </w:pPr>
    <w:rPr>
      <w:rFonts w:asciiTheme="majorHAnsi" w:eastAsiaTheme="majorEastAsia" w:hAnsiTheme="majorHAnsi" w:cstheme="majorBidi"/>
      <w:color w:val="243F60" w:themeColor="accent1" w:themeShade="7F"/>
      <w:sz w:val="24"/>
      <w:szCs w:val="24"/>
      <w:lang w:val="en-US"/>
    </w:rPr>
  </w:style>
  <w:style w:type="paragraph" w:styleId="Heading4">
    <w:name w:val="heading 4"/>
    <w:basedOn w:val="Normal"/>
    <w:next w:val="Normal"/>
    <w:link w:val="Heading4Char"/>
    <w:uiPriority w:val="99"/>
    <w:semiHidden/>
    <w:unhideWhenUsed/>
    <w:qFormat/>
    <w:rsid w:val="00EF5493"/>
    <w:pPr>
      <w:keepNext/>
      <w:keepLines/>
      <w:spacing w:before="40" w:after="0"/>
      <w:outlineLvl w:val="3"/>
    </w:pPr>
    <w:rPr>
      <w:rFonts w:ascii="Cambria" w:eastAsia="Times New Roman" w:hAnsi="Cambria" w:cs="Times New Roman"/>
      <w:b/>
      <w:bCs/>
      <w:i/>
      <w:iCs/>
      <w:color w:val="4F81BD"/>
      <w:lang w:val="en-US"/>
    </w:rPr>
  </w:style>
  <w:style w:type="paragraph" w:styleId="Heading5">
    <w:name w:val="heading 5"/>
    <w:basedOn w:val="Normal"/>
    <w:next w:val="Normal"/>
    <w:link w:val="Heading5Char"/>
    <w:uiPriority w:val="99"/>
    <w:semiHidden/>
    <w:unhideWhenUsed/>
    <w:qFormat/>
    <w:rsid w:val="00EF5493"/>
    <w:pPr>
      <w:keepNext/>
      <w:spacing w:after="0" w:line="480" w:lineRule="auto"/>
      <w:jc w:val="both"/>
      <w:outlineLvl w:val="4"/>
    </w:pPr>
    <w:rPr>
      <w:rFonts w:ascii="Times New Roman" w:eastAsia="Times New Roman" w:hAnsi="Times New Roman" w:cs="Times New Roman"/>
      <w:b/>
      <w:bCs/>
      <w:sz w:val="24"/>
      <w:szCs w:val="24"/>
    </w:rPr>
  </w:style>
  <w:style w:type="paragraph" w:styleId="Heading6">
    <w:name w:val="heading 6"/>
    <w:basedOn w:val="Normal"/>
    <w:next w:val="Normal"/>
    <w:link w:val="Heading6Char"/>
    <w:uiPriority w:val="99"/>
    <w:semiHidden/>
    <w:unhideWhenUsed/>
    <w:qFormat/>
    <w:rsid w:val="00EF5493"/>
    <w:pPr>
      <w:keepNext/>
      <w:tabs>
        <w:tab w:val="left" w:pos="-567"/>
        <w:tab w:val="left" w:pos="1843"/>
      </w:tabs>
      <w:spacing w:after="0" w:line="360" w:lineRule="auto"/>
      <w:ind w:left="1843" w:hanging="1134"/>
      <w:jc w:val="center"/>
      <w:outlineLvl w:val="5"/>
    </w:pPr>
    <w:rPr>
      <w:rFonts w:ascii="Times New Roman" w:eastAsia="Times New Roman" w:hAnsi="Times New Roman" w:cs="Times New Roman"/>
      <w:b/>
      <w:bCs/>
      <w:sz w:val="24"/>
      <w:szCs w:val="24"/>
    </w:rPr>
  </w:style>
  <w:style w:type="paragraph" w:styleId="Heading7">
    <w:name w:val="heading 7"/>
    <w:basedOn w:val="Normal"/>
    <w:next w:val="Normal"/>
    <w:link w:val="Heading7Char"/>
    <w:uiPriority w:val="99"/>
    <w:semiHidden/>
    <w:unhideWhenUsed/>
    <w:qFormat/>
    <w:rsid w:val="00EF5493"/>
    <w:pPr>
      <w:spacing w:before="240" w:after="60" w:line="240" w:lineRule="auto"/>
      <w:outlineLvl w:val="6"/>
    </w:pPr>
    <w:rPr>
      <w:rFonts w:ascii="Times New Roman" w:eastAsia="Times New Roman" w:hAnsi="Times New Roman" w:cs="Times New Roman"/>
      <w:sz w:val="24"/>
      <w:szCs w:val="24"/>
      <w:lang w:val="en-GB"/>
    </w:rPr>
  </w:style>
  <w:style w:type="paragraph" w:styleId="Heading8">
    <w:name w:val="heading 8"/>
    <w:basedOn w:val="Normal"/>
    <w:next w:val="Normal"/>
    <w:link w:val="Heading8Char"/>
    <w:uiPriority w:val="99"/>
    <w:semiHidden/>
    <w:unhideWhenUsed/>
    <w:qFormat/>
    <w:rsid w:val="00EF5493"/>
    <w:pPr>
      <w:spacing w:before="240" w:after="60" w:line="240" w:lineRule="auto"/>
      <w:outlineLvl w:val="7"/>
    </w:pPr>
    <w:rPr>
      <w:rFonts w:ascii="Times New Roman" w:eastAsia="Times New Roman" w:hAnsi="Times New Roman" w:cs="Times New Roman"/>
      <w:i/>
      <w:iCs/>
      <w:sz w:val="24"/>
      <w:szCs w:val="24"/>
      <w:lang w:val="en-US"/>
    </w:rPr>
  </w:style>
  <w:style w:type="paragraph" w:styleId="Heading9">
    <w:name w:val="heading 9"/>
    <w:basedOn w:val="Normal"/>
    <w:next w:val="Normal"/>
    <w:link w:val="Heading9Char"/>
    <w:uiPriority w:val="9"/>
    <w:semiHidden/>
    <w:unhideWhenUsed/>
    <w:qFormat/>
    <w:rsid w:val="00EF5493"/>
    <w:pPr>
      <w:spacing w:before="240" w:after="60" w:line="240" w:lineRule="auto"/>
      <w:outlineLvl w:val="8"/>
    </w:pPr>
    <w:rPr>
      <w:rFonts w:ascii="Cambria" w:eastAsia="Times New Roman" w:hAnsi="Cambria"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
    <w:basedOn w:val="Normal"/>
    <w:link w:val="ListParagraphChar"/>
    <w:uiPriority w:val="34"/>
    <w:qFormat/>
    <w:rsid w:val="00750453"/>
    <w:pPr>
      <w:ind w:left="720"/>
      <w:contextualSpacing/>
    </w:pPr>
  </w:style>
  <w:style w:type="character" w:styleId="Strong">
    <w:name w:val="Strong"/>
    <w:basedOn w:val="DefaultParagraphFont"/>
    <w:uiPriority w:val="22"/>
    <w:qFormat/>
    <w:rsid w:val="00750453"/>
    <w:rPr>
      <w:b/>
      <w:bCs/>
    </w:rPr>
  </w:style>
  <w:style w:type="numbering" w:customStyle="1" w:styleId="Style1">
    <w:name w:val="Style1"/>
    <w:uiPriority w:val="99"/>
    <w:rsid w:val="0000290F"/>
    <w:pPr>
      <w:numPr>
        <w:numId w:val="5"/>
      </w:numPr>
    </w:pPr>
  </w:style>
  <w:style w:type="paragraph" w:styleId="BalloonText">
    <w:name w:val="Balloon Text"/>
    <w:basedOn w:val="Normal"/>
    <w:link w:val="BalloonTextChar"/>
    <w:uiPriority w:val="99"/>
    <w:semiHidden/>
    <w:unhideWhenUsed/>
    <w:rsid w:val="00253F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3FB3"/>
    <w:rPr>
      <w:rFonts w:ascii="Tahoma" w:hAnsi="Tahoma" w:cs="Tahoma"/>
      <w:sz w:val="16"/>
      <w:szCs w:val="16"/>
    </w:rPr>
  </w:style>
  <w:style w:type="character" w:customStyle="1" w:styleId="Heading3Char">
    <w:name w:val="Heading 3 Char"/>
    <w:basedOn w:val="DefaultParagraphFont"/>
    <w:link w:val="Heading3"/>
    <w:uiPriority w:val="99"/>
    <w:rsid w:val="00360DFC"/>
    <w:rPr>
      <w:rFonts w:asciiTheme="majorHAnsi" w:eastAsiaTheme="majorEastAsia" w:hAnsiTheme="majorHAnsi" w:cstheme="majorBidi"/>
      <w:color w:val="243F60" w:themeColor="accent1" w:themeShade="7F"/>
      <w:sz w:val="24"/>
      <w:szCs w:val="24"/>
      <w:lang w:val="en-US"/>
    </w:rPr>
  </w:style>
  <w:style w:type="character" w:customStyle="1" w:styleId="ListParagraphChar">
    <w:name w:val="List Paragraph Char"/>
    <w:aliases w:val="Body of text Char,List Paragraph1 Char"/>
    <w:basedOn w:val="DefaultParagraphFont"/>
    <w:link w:val="ListParagraph"/>
    <w:uiPriority w:val="34"/>
    <w:locked/>
    <w:rsid w:val="00360DFC"/>
  </w:style>
  <w:style w:type="character" w:customStyle="1" w:styleId="Heading1Char">
    <w:name w:val="Heading 1 Char"/>
    <w:basedOn w:val="DefaultParagraphFont"/>
    <w:link w:val="Heading1"/>
    <w:uiPriority w:val="99"/>
    <w:rsid w:val="004801C2"/>
    <w:rPr>
      <w:rFonts w:ascii="Times New Roman" w:hAnsi="Times New Roman" w:cs="Times New Roman"/>
      <w:b/>
      <w:sz w:val="24"/>
      <w:szCs w:val="24"/>
    </w:rPr>
  </w:style>
  <w:style w:type="character" w:customStyle="1" w:styleId="Heading2Char">
    <w:name w:val="Heading 2 Char"/>
    <w:basedOn w:val="DefaultParagraphFont"/>
    <w:link w:val="Heading2"/>
    <w:uiPriority w:val="9"/>
    <w:rsid w:val="00EF5493"/>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9"/>
    <w:semiHidden/>
    <w:rsid w:val="00EF5493"/>
    <w:rPr>
      <w:rFonts w:ascii="Cambria" w:eastAsia="Times New Roman" w:hAnsi="Cambria" w:cs="Times New Roman"/>
      <w:b/>
      <w:bCs/>
      <w:i/>
      <w:iCs/>
      <w:color w:val="4F81BD"/>
      <w:lang w:val="en-US"/>
    </w:rPr>
  </w:style>
  <w:style w:type="character" w:customStyle="1" w:styleId="Heading5Char">
    <w:name w:val="Heading 5 Char"/>
    <w:basedOn w:val="DefaultParagraphFont"/>
    <w:link w:val="Heading5"/>
    <w:uiPriority w:val="99"/>
    <w:semiHidden/>
    <w:rsid w:val="00EF5493"/>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uiPriority w:val="99"/>
    <w:semiHidden/>
    <w:rsid w:val="00EF5493"/>
    <w:rPr>
      <w:rFonts w:ascii="Times New Roman" w:eastAsia="Times New Roman" w:hAnsi="Times New Roman" w:cs="Times New Roman"/>
      <w:b/>
      <w:bCs/>
      <w:sz w:val="24"/>
      <w:szCs w:val="24"/>
    </w:rPr>
  </w:style>
  <w:style w:type="character" w:customStyle="1" w:styleId="Heading7Char">
    <w:name w:val="Heading 7 Char"/>
    <w:basedOn w:val="DefaultParagraphFont"/>
    <w:link w:val="Heading7"/>
    <w:uiPriority w:val="99"/>
    <w:semiHidden/>
    <w:rsid w:val="00EF5493"/>
    <w:rPr>
      <w:rFonts w:ascii="Times New Roman" w:eastAsia="Times New Roman" w:hAnsi="Times New Roman" w:cs="Times New Roman"/>
      <w:sz w:val="24"/>
      <w:szCs w:val="24"/>
      <w:lang w:val="en-GB"/>
    </w:rPr>
  </w:style>
  <w:style w:type="character" w:customStyle="1" w:styleId="Heading8Char">
    <w:name w:val="Heading 8 Char"/>
    <w:basedOn w:val="DefaultParagraphFont"/>
    <w:link w:val="Heading8"/>
    <w:uiPriority w:val="99"/>
    <w:semiHidden/>
    <w:rsid w:val="00EF5493"/>
    <w:rPr>
      <w:rFonts w:ascii="Times New Roman" w:eastAsia="Times New Roman" w:hAnsi="Times New Roman" w:cs="Times New Roman"/>
      <w:i/>
      <w:iCs/>
      <w:sz w:val="24"/>
      <w:szCs w:val="24"/>
      <w:lang w:val="en-US"/>
    </w:rPr>
  </w:style>
  <w:style w:type="character" w:customStyle="1" w:styleId="Heading9Char">
    <w:name w:val="Heading 9 Char"/>
    <w:basedOn w:val="DefaultParagraphFont"/>
    <w:link w:val="Heading9"/>
    <w:uiPriority w:val="9"/>
    <w:semiHidden/>
    <w:rsid w:val="00EF5493"/>
    <w:rPr>
      <w:rFonts w:ascii="Cambria" w:eastAsia="Times New Roman" w:hAnsi="Cambria" w:cs="Times New Roman"/>
      <w:lang w:val="en-GB"/>
    </w:rPr>
  </w:style>
  <w:style w:type="paragraph" w:styleId="TOCHeading">
    <w:name w:val="TOC Heading"/>
    <w:basedOn w:val="Heading1"/>
    <w:next w:val="Normal"/>
    <w:uiPriority w:val="39"/>
    <w:unhideWhenUsed/>
    <w:qFormat/>
    <w:rsid w:val="00EF5493"/>
    <w:pPr>
      <w:spacing w:before="240" w:line="259" w:lineRule="auto"/>
      <w:outlineLvl w:val="9"/>
    </w:pPr>
    <w:rPr>
      <w:b w:val="0"/>
      <w:bCs/>
      <w:sz w:val="32"/>
      <w:szCs w:val="32"/>
      <w:lang w:val="en-US"/>
    </w:rPr>
  </w:style>
  <w:style w:type="character" w:styleId="Hyperlink">
    <w:name w:val="Hyperlink"/>
    <w:basedOn w:val="DefaultParagraphFont"/>
    <w:uiPriority w:val="99"/>
    <w:unhideWhenUsed/>
    <w:rsid w:val="00EF5493"/>
    <w:rPr>
      <w:color w:val="0000FF" w:themeColor="hyperlink"/>
      <w:u w:val="single"/>
    </w:rPr>
  </w:style>
  <w:style w:type="paragraph" w:styleId="TOC1">
    <w:name w:val="toc 1"/>
    <w:basedOn w:val="Normal"/>
    <w:next w:val="Normal"/>
    <w:autoRedefine/>
    <w:uiPriority w:val="39"/>
    <w:unhideWhenUsed/>
    <w:rsid w:val="00EF5493"/>
    <w:pPr>
      <w:spacing w:after="100"/>
    </w:pPr>
    <w:rPr>
      <w:lang w:val="en-US"/>
    </w:rPr>
  </w:style>
  <w:style w:type="paragraph" w:styleId="TOC2">
    <w:name w:val="toc 2"/>
    <w:basedOn w:val="Normal"/>
    <w:next w:val="Normal"/>
    <w:autoRedefine/>
    <w:uiPriority w:val="39"/>
    <w:unhideWhenUsed/>
    <w:rsid w:val="00EF5493"/>
    <w:pPr>
      <w:tabs>
        <w:tab w:val="left" w:pos="720"/>
        <w:tab w:val="right" w:leader="dot" w:pos="8469"/>
      </w:tabs>
      <w:spacing w:after="100"/>
      <w:ind w:left="220"/>
    </w:pPr>
    <w:rPr>
      <w:lang w:val="en-US"/>
    </w:rPr>
  </w:style>
  <w:style w:type="paragraph" w:customStyle="1" w:styleId="Heading41">
    <w:name w:val="Heading 41"/>
    <w:basedOn w:val="Normal"/>
    <w:next w:val="Normal"/>
    <w:uiPriority w:val="99"/>
    <w:semiHidden/>
    <w:unhideWhenUsed/>
    <w:qFormat/>
    <w:rsid w:val="00EF5493"/>
    <w:pPr>
      <w:keepNext/>
      <w:keepLines/>
      <w:spacing w:before="200" w:after="0" w:line="256" w:lineRule="auto"/>
      <w:outlineLvl w:val="3"/>
    </w:pPr>
    <w:rPr>
      <w:rFonts w:ascii="Cambria" w:eastAsia="Times New Roman" w:hAnsi="Cambria" w:cs="Times New Roman"/>
      <w:b/>
      <w:bCs/>
      <w:i/>
      <w:iCs/>
      <w:color w:val="4F81BD"/>
      <w:lang w:val="en-US"/>
    </w:rPr>
  </w:style>
  <w:style w:type="numbering" w:customStyle="1" w:styleId="NoList1">
    <w:name w:val="No List1"/>
    <w:next w:val="NoList"/>
    <w:uiPriority w:val="99"/>
    <w:semiHidden/>
    <w:unhideWhenUsed/>
    <w:rsid w:val="00EF5493"/>
  </w:style>
  <w:style w:type="character" w:customStyle="1" w:styleId="FollowedHyperlink1">
    <w:name w:val="FollowedHyperlink1"/>
    <w:basedOn w:val="DefaultParagraphFont"/>
    <w:uiPriority w:val="99"/>
    <w:semiHidden/>
    <w:unhideWhenUsed/>
    <w:rsid w:val="00EF5493"/>
    <w:rPr>
      <w:color w:val="800080"/>
      <w:u w:val="single"/>
    </w:rPr>
  </w:style>
  <w:style w:type="paragraph" w:customStyle="1" w:styleId="msonormal0">
    <w:name w:val="msonormal"/>
    <w:basedOn w:val="Normal"/>
    <w:rsid w:val="00EF5493"/>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rmalWeb">
    <w:name w:val="Normal (Web)"/>
    <w:basedOn w:val="Normal"/>
    <w:uiPriority w:val="99"/>
    <w:semiHidden/>
    <w:unhideWhenUsed/>
    <w:rsid w:val="00EF5493"/>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EF5493"/>
    <w:pPr>
      <w:tabs>
        <w:tab w:val="center" w:pos="4513"/>
        <w:tab w:val="right" w:pos="9026"/>
      </w:tabs>
      <w:spacing w:after="0" w:line="240" w:lineRule="auto"/>
    </w:pPr>
    <w:rPr>
      <w:rFonts w:ascii="Calibri" w:eastAsia="Calibri" w:hAnsi="Calibri" w:cs="Times New Roman"/>
      <w:lang w:val="en-US"/>
    </w:rPr>
  </w:style>
  <w:style w:type="character" w:customStyle="1" w:styleId="HeaderChar">
    <w:name w:val="Header Char"/>
    <w:basedOn w:val="DefaultParagraphFont"/>
    <w:link w:val="Header"/>
    <w:uiPriority w:val="99"/>
    <w:rsid w:val="00EF5493"/>
    <w:rPr>
      <w:rFonts w:ascii="Calibri" w:eastAsia="Calibri" w:hAnsi="Calibri" w:cs="Times New Roman"/>
      <w:lang w:val="en-US"/>
    </w:rPr>
  </w:style>
  <w:style w:type="paragraph" w:styleId="Footer">
    <w:name w:val="footer"/>
    <w:basedOn w:val="Normal"/>
    <w:link w:val="FooterChar"/>
    <w:uiPriority w:val="99"/>
    <w:unhideWhenUsed/>
    <w:rsid w:val="00EF5493"/>
    <w:pPr>
      <w:tabs>
        <w:tab w:val="center" w:pos="4513"/>
        <w:tab w:val="right" w:pos="9026"/>
      </w:tabs>
      <w:spacing w:after="0" w:line="240" w:lineRule="auto"/>
    </w:pPr>
    <w:rPr>
      <w:rFonts w:ascii="Calibri" w:eastAsia="Calibri" w:hAnsi="Calibri" w:cs="Times New Roman"/>
      <w:lang w:val="en-US"/>
    </w:rPr>
  </w:style>
  <w:style w:type="character" w:customStyle="1" w:styleId="FooterChar">
    <w:name w:val="Footer Char"/>
    <w:basedOn w:val="DefaultParagraphFont"/>
    <w:link w:val="Footer"/>
    <w:uiPriority w:val="99"/>
    <w:rsid w:val="00EF5493"/>
    <w:rPr>
      <w:rFonts w:ascii="Calibri" w:eastAsia="Calibri" w:hAnsi="Calibri" w:cs="Times New Roman"/>
      <w:lang w:val="en-US"/>
    </w:rPr>
  </w:style>
  <w:style w:type="paragraph" w:styleId="Caption">
    <w:name w:val="caption"/>
    <w:basedOn w:val="Normal"/>
    <w:next w:val="Normal"/>
    <w:uiPriority w:val="35"/>
    <w:semiHidden/>
    <w:unhideWhenUsed/>
    <w:qFormat/>
    <w:rsid w:val="00EF5493"/>
    <w:pPr>
      <w:spacing w:after="0" w:line="240" w:lineRule="auto"/>
    </w:pPr>
    <w:rPr>
      <w:rFonts w:ascii="Times New Roman" w:eastAsia="Times New Roman" w:hAnsi="Times New Roman" w:cs="Times New Roman"/>
      <w:color w:val="000000"/>
      <w:sz w:val="24"/>
      <w:lang w:val="en-US" w:eastAsia="id-ID"/>
    </w:rPr>
  </w:style>
  <w:style w:type="paragraph" w:styleId="Title">
    <w:name w:val="Title"/>
    <w:aliases w:val="Head 2"/>
    <w:basedOn w:val="Normal"/>
    <w:next w:val="Heading3"/>
    <w:link w:val="TitleChar"/>
    <w:uiPriority w:val="99"/>
    <w:qFormat/>
    <w:rsid w:val="004B3E72"/>
    <w:pPr>
      <w:spacing w:after="0" w:line="240" w:lineRule="auto"/>
    </w:pPr>
    <w:rPr>
      <w:rFonts w:ascii="Times New Roman" w:eastAsia="Times New Roman" w:hAnsi="Times New Roman" w:cs="Times New Roman"/>
      <w:b/>
      <w:bCs/>
      <w:sz w:val="24"/>
      <w:szCs w:val="24"/>
      <w:lang w:val="en-GB"/>
    </w:rPr>
  </w:style>
  <w:style w:type="character" w:customStyle="1" w:styleId="TitleChar">
    <w:name w:val="Title Char"/>
    <w:aliases w:val="Head 2 Char"/>
    <w:basedOn w:val="DefaultParagraphFont"/>
    <w:link w:val="Title"/>
    <w:uiPriority w:val="99"/>
    <w:rsid w:val="004B3E72"/>
    <w:rPr>
      <w:rFonts w:ascii="Times New Roman" w:eastAsia="Times New Roman" w:hAnsi="Times New Roman" w:cs="Times New Roman"/>
      <w:b/>
      <w:bCs/>
      <w:sz w:val="24"/>
      <w:szCs w:val="24"/>
      <w:lang w:val="en-GB"/>
    </w:rPr>
  </w:style>
  <w:style w:type="paragraph" w:styleId="BodyText">
    <w:name w:val="Body Text"/>
    <w:basedOn w:val="Normal"/>
    <w:link w:val="BodyTextChar"/>
    <w:uiPriority w:val="99"/>
    <w:semiHidden/>
    <w:unhideWhenUsed/>
    <w:rsid w:val="00EF5493"/>
    <w:pPr>
      <w:spacing w:after="0" w:line="240" w:lineRule="auto"/>
      <w:jc w:val="both"/>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uiPriority w:val="99"/>
    <w:semiHidden/>
    <w:rsid w:val="00EF5493"/>
    <w:rPr>
      <w:rFonts w:ascii="Times New Roman" w:eastAsia="Times New Roman" w:hAnsi="Times New Roman" w:cs="Times New Roman"/>
      <w:sz w:val="24"/>
      <w:szCs w:val="24"/>
      <w:lang w:val="en-GB"/>
    </w:rPr>
  </w:style>
  <w:style w:type="paragraph" w:styleId="BodyTextIndent">
    <w:name w:val="Body Text Indent"/>
    <w:basedOn w:val="Normal"/>
    <w:link w:val="BodyTextIndentChar"/>
    <w:uiPriority w:val="99"/>
    <w:semiHidden/>
    <w:unhideWhenUsed/>
    <w:rsid w:val="00EF5493"/>
    <w:pPr>
      <w:spacing w:after="0" w:line="480" w:lineRule="auto"/>
      <w:ind w:left="540" w:firstLine="540"/>
      <w:jc w:val="both"/>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uiPriority w:val="99"/>
    <w:semiHidden/>
    <w:rsid w:val="00EF5493"/>
    <w:rPr>
      <w:rFonts w:ascii="Times New Roman" w:eastAsia="Times New Roman" w:hAnsi="Times New Roman" w:cs="Times New Roman"/>
      <w:sz w:val="24"/>
      <w:szCs w:val="24"/>
    </w:rPr>
  </w:style>
  <w:style w:type="paragraph" w:styleId="BodyText2">
    <w:name w:val="Body Text 2"/>
    <w:basedOn w:val="Normal"/>
    <w:link w:val="BodyText2Char"/>
    <w:uiPriority w:val="99"/>
    <w:semiHidden/>
    <w:unhideWhenUsed/>
    <w:rsid w:val="00EF5493"/>
    <w:pPr>
      <w:spacing w:after="120" w:line="480" w:lineRule="auto"/>
    </w:pPr>
    <w:rPr>
      <w:rFonts w:ascii="Calibri" w:eastAsia="Calibri" w:hAnsi="Calibri" w:cs="Times New Roman"/>
      <w:lang w:val="en-US"/>
    </w:rPr>
  </w:style>
  <w:style w:type="character" w:customStyle="1" w:styleId="BodyText2Char">
    <w:name w:val="Body Text 2 Char"/>
    <w:basedOn w:val="DefaultParagraphFont"/>
    <w:link w:val="BodyText2"/>
    <w:uiPriority w:val="99"/>
    <w:semiHidden/>
    <w:rsid w:val="00EF5493"/>
    <w:rPr>
      <w:rFonts w:ascii="Calibri" w:eastAsia="Calibri" w:hAnsi="Calibri" w:cs="Times New Roman"/>
      <w:lang w:val="en-US"/>
    </w:rPr>
  </w:style>
  <w:style w:type="paragraph" w:styleId="BodyText3">
    <w:name w:val="Body Text 3"/>
    <w:basedOn w:val="Normal"/>
    <w:link w:val="BodyText3Char"/>
    <w:uiPriority w:val="99"/>
    <w:semiHidden/>
    <w:unhideWhenUsed/>
    <w:rsid w:val="00EF5493"/>
    <w:pPr>
      <w:spacing w:after="120" w:line="240" w:lineRule="auto"/>
    </w:pPr>
    <w:rPr>
      <w:rFonts w:ascii="Times New Roman" w:eastAsia="Times New Roman" w:hAnsi="Times New Roman" w:cs="Times New Roman"/>
      <w:sz w:val="16"/>
      <w:szCs w:val="16"/>
      <w:lang w:val="en-GB"/>
    </w:rPr>
  </w:style>
  <w:style w:type="character" w:customStyle="1" w:styleId="BodyText3Char">
    <w:name w:val="Body Text 3 Char"/>
    <w:basedOn w:val="DefaultParagraphFont"/>
    <w:link w:val="BodyText3"/>
    <w:uiPriority w:val="99"/>
    <w:semiHidden/>
    <w:rsid w:val="00EF5493"/>
    <w:rPr>
      <w:rFonts w:ascii="Times New Roman" w:eastAsia="Times New Roman" w:hAnsi="Times New Roman" w:cs="Times New Roman"/>
      <w:sz w:val="16"/>
      <w:szCs w:val="16"/>
      <w:lang w:val="en-GB"/>
    </w:rPr>
  </w:style>
  <w:style w:type="paragraph" w:styleId="BodyTextIndent2">
    <w:name w:val="Body Text Indent 2"/>
    <w:basedOn w:val="Normal"/>
    <w:link w:val="BodyTextIndent2Char"/>
    <w:uiPriority w:val="99"/>
    <w:semiHidden/>
    <w:unhideWhenUsed/>
    <w:rsid w:val="00EF5493"/>
    <w:pPr>
      <w:spacing w:after="120" w:line="480" w:lineRule="auto"/>
      <w:ind w:left="360"/>
    </w:pPr>
    <w:rPr>
      <w:rFonts w:ascii="Calibri" w:eastAsia="Calibri" w:hAnsi="Calibri" w:cs="Times New Roman"/>
      <w:lang w:val="en-US"/>
    </w:rPr>
  </w:style>
  <w:style w:type="character" w:customStyle="1" w:styleId="BodyTextIndent2Char">
    <w:name w:val="Body Text Indent 2 Char"/>
    <w:basedOn w:val="DefaultParagraphFont"/>
    <w:link w:val="BodyTextIndent2"/>
    <w:uiPriority w:val="99"/>
    <w:semiHidden/>
    <w:rsid w:val="00EF5493"/>
    <w:rPr>
      <w:rFonts w:ascii="Calibri" w:eastAsia="Calibri" w:hAnsi="Calibri" w:cs="Times New Roman"/>
      <w:lang w:val="en-US"/>
    </w:rPr>
  </w:style>
  <w:style w:type="paragraph" w:styleId="BodyTextIndent3">
    <w:name w:val="Body Text Indent 3"/>
    <w:basedOn w:val="Normal"/>
    <w:link w:val="BodyTextIndent3Char"/>
    <w:uiPriority w:val="99"/>
    <w:semiHidden/>
    <w:unhideWhenUsed/>
    <w:rsid w:val="00EF5493"/>
    <w:pPr>
      <w:spacing w:after="0" w:line="480" w:lineRule="auto"/>
      <w:ind w:left="588" w:firstLine="540"/>
      <w:jc w:val="both"/>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uiPriority w:val="99"/>
    <w:semiHidden/>
    <w:rsid w:val="00EF5493"/>
    <w:rPr>
      <w:rFonts w:ascii="Times New Roman" w:eastAsia="Times New Roman" w:hAnsi="Times New Roman" w:cs="Times New Roman"/>
      <w:sz w:val="24"/>
      <w:szCs w:val="24"/>
    </w:rPr>
  </w:style>
  <w:style w:type="paragraph" w:styleId="BlockText">
    <w:name w:val="Block Text"/>
    <w:basedOn w:val="Normal"/>
    <w:uiPriority w:val="99"/>
    <w:semiHidden/>
    <w:unhideWhenUsed/>
    <w:rsid w:val="00EF5493"/>
    <w:pPr>
      <w:tabs>
        <w:tab w:val="num" w:pos="748"/>
      </w:tabs>
      <w:spacing w:after="0" w:line="480" w:lineRule="auto"/>
      <w:ind w:left="374" w:right="32" w:firstLine="748"/>
      <w:jc w:val="both"/>
    </w:pPr>
    <w:rPr>
      <w:rFonts w:ascii="Times New Roman" w:eastAsia="Times New Roman" w:hAnsi="Times New Roman" w:cs="Times New Roman"/>
      <w:sz w:val="24"/>
      <w:szCs w:val="24"/>
    </w:rPr>
  </w:style>
  <w:style w:type="paragraph" w:styleId="PlainText">
    <w:name w:val="Plain Text"/>
    <w:basedOn w:val="Normal"/>
    <w:link w:val="PlainTextChar"/>
    <w:uiPriority w:val="99"/>
    <w:semiHidden/>
    <w:unhideWhenUsed/>
    <w:rsid w:val="00EF5493"/>
    <w:pPr>
      <w:spacing w:after="0" w:line="240" w:lineRule="auto"/>
    </w:pPr>
    <w:rPr>
      <w:rFonts w:ascii="Courier New" w:eastAsia="Times New Roman" w:hAnsi="Courier New" w:cs="Times New Roman"/>
      <w:sz w:val="20"/>
      <w:szCs w:val="20"/>
      <w:lang w:val="en-US"/>
    </w:rPr>
  </w:style>
  <w:style w:type="character" w:customStyle="1" w:styleId="PlainTextChar">
    <w:name w:val="Plain Text Char"/>
    <w:basedOn w:val="DefaultParagraphFont"/>
    <w:link w:val="PlainText"/>
    <w:uiPriority w:val="99"/>
    <w:semiHidden/>
    <w:rsid w:val="00EF5493"/>
    <w:rPr>
      <w:rFonts w:ascii="Courier New" w:eastAsia="Times New Roman" w:hAnsi="Courier New" w:cs="Times New Roman"/>
      <w:sz w:val="20"/>
      <w:szCs w:val="20"/>
      <w:lang w:val="en-US"/>
    </w:rPr>
  </w:style>
  <w:style w:type="paragraph" w:customStyle="1" w:styleId="Default">
    <w:name w:val="Default"/>
    <w:uiPriority w:val="99"/>
    <w:rsid w:val="00EF5493"/>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BodyText4">
    <w:name w:val="Body Text4"/>
    <w:basedOn w:val="Normal"/>
    <w:uiPriority w:val="99"/>
    <w:rsid w:val="00EF5493"/>
    <w:pPr>
      <w:spacing w:after="0" w:line="480" w:lineRule="auto"/>
      <w:ind w:left="720"/>
      <w:jc w:val="both"/>
    </w:pPr>
    <w:rPr>
      <w:rFonts w:ascii="Times New Roman" w:eastAsia="Times New Roman" w:hAnsi="Times New Roman" w:cs="Times New Roman"/>
      <w:sz w:val="24"/>
      <w:szCs w:val="24"/>
      <w:lang w:val="en-US"/>
    </w:rPr>
  </w:style>
  <w:style w:type="paragraph" w:customStyle="1" w:styleId="BodyText20">
    <w:name w:val="Body Text+2"/>
    <w:basedOn w:val="Normal"/>
    <w:next w:val="Normal"/>
    <w:uiPriority w:val="99"/>
    <w:rsid w:val="00EF5493"/>
    <w:pPr>
      <w:autoSpaceDE w:val="0"/>
      <w:autoSpaceDN w:val="0"/>
      <w:adjustRightInd w:val="0"/>
      <w:spacing w:after="0" w:line="240" w:lineRule="auto"/>
    </w:pPr>
    <w:rPr>
      <w:rFonts w:ascii="Calibri" w:eastAsia="Times New Roman" w:hAnsi="Calibri" w:cs="Times New Roman"/>
      <w:sz w:val="24"/>
      <w:szCs w:val="24"/>
      <w:lang w:val="en-US"/>
    </w:rPr>
  </w:style>
  <w:style w:type="paragraph" w:customStyle="1" w:styleId="Normal8">
    <w:name w:val="Normal+8"/>
    <w:basedOn w:val="Default"/>
    <w:next w:val="Default"/>
    <w:uiPriority w:val="99"/>
    <w:rsid w:val="00EF5493"/>
    <w:rPr>
      <w:color w:val="auto"/>
      <w:lang w:val="id-ID" w:eastAsia="id-ID"/>
    </w:rPr>
  </w:style>
  <w:style w:type="character" w:customStyle="1" w:styleId="tabelChar">
    <w:name w:val="tabel Char"/>
    <w:link w:val="tabel"/>
    <w:locked/>
    <w:rsid w:val="00EF5493"/>
    <w:rPr>
      <w:rFonts w:ascii="Times New Roman" w:eastAsia="Calibri" w:hAnsi="Times New Roman" w:cs="Times New Roman"/>
      <w:b/>
      <w:sz w:val="24"/>
      <w:szCs w:val="24"/>
    </w:rPr>
  </w:style>
  <w:style w:type="paragraph" w:customStyle="1" w:styleId="tabel">
    <w:name w:val="tabel"/>
    <w:basedOn w:val="Normal"/>
    <w:link w:val="tabelChar"/>
    <w:qFormat/>
    <w:rsid w:val="00EF5493"/>
    <w:pPr>
      <w:spacing w:after="0" w:line="240" w:lineRule="auto"/>
      <w:ind w:left="288" w:firstLine="360"/>
      <w:contextualSpacing/>
      <w:jc w:val="center"/>
    </w:pPr>
    <w:rPr>
      <w:rFonts w:ascii="Times New Roman" w:eastAsia="Calibri" w:hAnsi="Times New Roman" w:cs="Times New Roman"/>
      <w:b/>
      <w:sz w:val="24"/>
      <w:szCs w:val="24"/>
    </w:rPr>
  </w:style>
  <w:style w:type="character" w:styleId="PageNumber">
    <w:name w:val="page number"/>
    <w:basedOn w:val="DefaultParagraphFont"/>
    <w:uiPriority w:val="99"/>
    <w:semiHidden/>
    <w:unhideWhenUsed/>
    <w:rsid w:val="00EF5493"/>
    <w:rPr>
      <w:rFonts w:ascii="Times New Roman" w:hAnsi="Times New Roman" w:cs="Times New Roman" w:hint="default"/>
    </w:rPr>
  </w:style>
  <w:style w:type="character" w:customStyle="1" w:styleId="apple-style-span">
    <w:name w:val="apple-style-span"/>
    <w:basedOn w:val="DefaultParagraphFont"/>
    <w:rsid w:val="00EF5493"/>
  </w:style>
  <w:style w:type="character" w:customStyle="1" w:styleId="style51">
    <w:name w:val="style51"/>
    <w:basedOn w:val="DefaultParagraphFont"/>
    <w:rsid w:val="00EF5493"/>
    <w:rPr>
      <w:rFonts w:ascii="Times New Roman" w:hAnsi="Times New Roman" w:cs="Times New Roman" w:hint="default"/>
    </w:rPr>
  </w:style>
  <w:style w:type="character" w:customStyle="1" w:styleId="BodyText3Char1">
    <w:name w:val="Body Text 3 Char1"/>
    <w:basedOn w:val="DefaultParagraphFont"/>
    <w:uiPriority w:val="99"/>
    <w:semiHidden/>
    <w:rsid w:val="00EF5493"/>
    <w:rPr>
      <w:sz w:val="16"/>
      <w:szCs w:val="16"/>
    </w:rPr>
  </w:style>
  <w:style w:type="character" w:customStyle="1" w:styleId="st">
    <w:name w:val="st"/>
    <w:basedOn w:val="DefaultParagraphFont"/>
    <w:rsid w:val="00EF5493"/>
  </w:style>
  <w:style w:type="character" w:customStyle="1" w:styleId="hps">
    <w:name w:val="hps"/>
    <w:basedOn w:val="DefaultParagraphFont"/>
    <w:rsid w:val="00EF5493"/>
  </w:style>
  <w:style w:type="table" w:styleId="TableGrid">
    <w:name w:val="Table Grid"/>
    <w:basedOn w:val="TableNormal"/>
    <w:uiPriority w:val="39"/>
    <w:rsid w:val="00EF5493"/>
    <w:pPr>
      <w:spacing w:after="0" w:line="240" w:lineRule="auto"/>
    </w:pPr>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uiPriority w:val="59"/>
    <w:rsid w:val="00EF549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1">
    <w:name w:val="Heading 4 Char1"/>
    <w:basedOn w:val="DefaultParagraphFont"/>
    <w:uiPriority w:val="9"/>
    <w:semiHidden/>
    <w:rsid w:val="00EF5493"/>
    <w:rPr>
      <w:rFonts w:asciiTheme="majorHAnsi" w:eastAsiaTheme="majorEastAsia" w:hAnsiTheme="majorHAnsi" w:cstheme="majorBidi"/>
      <w:i/>
      <w:iCs/>
      <w:color w:val="365F91" w:themeColor="accent1" w:themeShade="BF"/>
    </w:rPr>
  </w:style>
  <w:style w:type="character" w:styleId="FollowedHyperlink">
    <w:name w:val="FollowedHyperlink"/>
    <w:basedOn w:val="DefaultParagraphFont"/>
    <w:uiPriority w:val="99"/>
    <w:semiHidden/>
    <w:unhideWhenUsed/>
    <w:rsid w:val="00EF5493"/>
    <w:rPr>
      <w:color w:val="800080" w:themeColor="followedHyperlink"/>
      <w:u w:val="single"/>
    </w:rPr>
  </w:style>
  <w:style w:type="paragraph" w:styleId="TOC3">
    <w:name w:val="toc 3"/>
    <w:basedOn w:val="Normal"/>
    <w:next w:val="Normal"/>
    <w:autoRedefine/>
    <w:uiPriority w:val="39"/>
    <w:unhideWhenUsed/>
    <w:rsid w:val="00EF5493"/>
    <w:pPr>
      <w:tabs>
        <w:tab w:val="left" w:pos="990"/>
        <w:tab w:val="right" w:leader="dot" w:pos="8469"/>
      </w:tabs>
      <w:spacing w:after="100"/>
      <w:ind w:left="440"/>
    </w:pPr>
    <w:rPr>
      <w:lang w:val="en-US"/>
    </w:rPr>
  </w:style>
  <w:style w:type="paragraph" w:customStyle="1" w:styleId="xl63">
    <w:name w:val="xl63"/>
    <w:basedOn w:val="Normal"/>
    <w:rsid w:val="00EF54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64">
    <w:name w:val="xl64"/>
    <w:basedOn w:val="Normal"/>
    <w:rsid w:val="00EF54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65">
    <w:name w:val="xl65"/>
    <w:basedOn w:val="Normal"/>
    <w:rsid w:val="00EF54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US"/>
    </w:rPr>
  </w:style>
  <w:style w:type="paragraph" w:customStyle="1" w:styleId="xl66">
    <w:name w:val="xl66"/>
    <w:basedOn w:val="Normal"/>
    <w:rsid w:val="00EF54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US"/>
    </w:rPr>
  </w:style>
  <w:style w:type="paragraph" w:customStyle="1" w:styleId="xl67">
    <w:name w:val="xl67"/>
    <w:basedOn w:val="Normal"/>
    <w:rsid w:val="00EF54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US"/>
    </w:rPr>
  </w:style>
  <w:style w:type="paragraph" w:customStyle="1" w:styleId="xl68">
    <w:name w:val="xl68"/>
    <w:basedOn w:val="Normal"/>
    <w:rsid w:val="00EF54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69">
    <w:name w:val="xl69"/>
    <w:basedOn w:val="Normal"/>
    <w:rsid w:val="00EF54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70">
    <w:name w:val="xl70"/>
    <w:basedOn w:val="Normal"/>
    <w:rsid w:val="00EF54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en-US"/>
    </w:rPr>
  </w:style>
  <w:style w:type="paragraph" w:customStyle="1" w:styleId="xl71">
    <w:name w:val="xl71"/>
    <w:basedOn w:val="Normal"/>
    <w:rsid w:val="00EF549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72">
    <w:name w:val="xl72"/>
    <w:basedOn w:val="Normal"/>
    <w:rsid w:val="00EF5493"/>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73">
    <w:name w:val="xl73"/>
    <w:basedOn w:val="Normal"/>
    <w:rsid w:val="00EF5493"/>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EF5493"/>
    <w:rPr>
      <w:sz w:val="16"/>
      <w:szCs w:val="16"/>
    </w:rPr>
  </w:style>
  <w:style w:type="paragraph" w:styleId="CommentText">
    <w:name w:val="annotation text"/>
    <w:basedOn w:val="Normal"/>
    <w:link w:val="CommentTextChar"/>
    <w:uiPriority w:val="99"/>
    <w:semiHidden/>
    <w:unhideWhenUsed/>
    <w:rsid w:val="00EF5493"/>
    <w:pPr>
      <w:spacing w:line="240" w:lineRule="auto"/>
    </w:pPr>
    <w:rPr>
      <w:sz w:val="20"/>
      <w:szCs w:val="20"/>
      <w:lang w:val="en-US"/>
    </w:rPr>
  </w:style>
  <w:style w:type="character" w:customStyle="1" w:styleId="CommentTextChar">
    <w:name w:val="Comment Text Char"/>
    <w:basedOn w:val="DefaultParagraphFont"/>
    <w:link w:val="CommentText"/>
    <w:uiPriority w:val="99"/>
    <w:semiHidden/>
    <w:rsid w:val="00EF5493"/>
    <w:rPr>
      <w:sz w:val="20"/>
      <w:szCs w:val="20"/>
      <w:lang w:val="en-US"/>
    </w:rPr>
  </w:style>
  <w:style w:type="paragraph" w:styleId="CommentSubject">
    <w:name w:val="annotation subject"/>
    <w:basedOn w:val="CommentText"/>
    <w:next w:val="CommentText"/>
    <w:link w:val="CommentSubjectChar"/>
    <w:uiPriority w:val="99"/>
    <w:semiHidden/>
    <w:unhideWhenUsed/>
    <w:rsid w:val="00EF5493"/>
    <w:rPr>
      <w:b/>
      <w:bCs/>
    </w:rPr>
  </w:style>
  <w:style w:type="character" w:customStyle="1" w:styleId="CommentSubjectChar">
    <w:name w:val="Comment Subject Char"/>
    <w:basedOn w:val="CommentTextChar"/>
    <w:link w:val="CommentSubject"/>
    <w:uiPriority w:val="99"/>
    <w:semiHidden/>
    <w:rsid w:val="00EF5493"/>
    <w:rPr>
      <w:b/>
      <w:bCs/>
      <w:sz w:val="20"/>
      <w:szCs w:val="20"/>
      <w:lang w:val="en-US"/>
    </w:rPr>
  </w:style>
  <w:style w:type="table" w:customStyle="1" w:styleId="PlainTable31">
    <w:name w:val="Plain Table 31"/>
    <w:basedOn w:val="TableNormal"/>
    <w:uiPriority w:val="43"/>
    <w:rsid w:val="00EF5493"/>
    <w:pPr>
      <w:spacing w:after="0" w:line="240" w:lineRule="auto"/>
    </w:pPr>
    <w:rPr>
      <w:lang w:val="en-US"/>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xl74">
    <w:name w:val="xl74"/>
    <w:basedOn w:val="Normal"/>
    <w:rsid w:val="00EF5493"/>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75">
    <w:name w:val="xl75"/>
    <w:basedOn w:val="Normal"/>
    <w:rsid w:val="00EF5493"/>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styleId="NoSpacing">
    <w:name w:val="No Spacing"/>
    <w:uiPriority w:val="1"/>
    <w:qFormat/>
    <w:rsid w:val="00E12FEC"/>
    <w:pPr>
      <w:spacing w:after="0" w:line="240" w:lineRule="auto"/>
    </w:pPr>
  </w:style>
  <w:style w:type="paragraph" w:styleId="TOC4">
    <w:name w:val="toc 4"/>
    <w:basedOn w:val="Normal"/>
    <w:next w:val="Normal"/>
    <w:autoRedefine/>
    <w:uiPriority w:val="39"/>
    <w:unhideWhenUsed/>
    <w:rsid w:val="004B3E72"/>
    <w:pPr>
      <w:spacing w:after="100" w:line="259" w:lineRule="auto"/>
      <w:ind w:left="660"/>
    </w:pPr>
    <w:rPr>
      <w:rFonts w:eastAsiaTheme="minorEastAsia"/>
      <w:lang w:val="en-US"/>
    </w:rPr>
  </w:style>
  <w:style w:type="paragraph" w:styleId="TOC5">
    <w:name w:val="toc 5"/>
    <w:basedOn w:val="Normal"/>
    <w:next w:val="Normal"/>
    <w:autoRedefine/>
    <w:uiPriority w:val="39"/>
    <w:unhideWhenUsed/>
    <w:rsid w:val="004B3E72"/>
    <w:pPr>
      <w:spacing w:after="100" w:line="259" w:lineRule="auto"/>
      <w:ind w:left="880"/>
    </w:pPr>
    <w:rPr>
      <w:rFonts w:eastAsiaTheme="minorEastAsia"/>
      <w:lang w:val="en-US"/>
    </w:rPr>
  </w:style>
  <w:style w:type="paragraph" w:styleId="TOC6">
    <w:name w:val="toc 6"/>
    <w:basedOn w:val="Normal"/>
    <w:next w:val="Normal"/>
    <w:autoRedefine/>
    <w:uiPriority w:val="39"/>
    <w:unhideWhenUsed/>
    <w:rsid w:val="004B3E72"/>
    <w:pPr>
      <w:spacing w:after="100" w:line="259" w:lineRule="auto"/>
      <w:ind w:left="1100"/>
    </w:pPr>
    <w:rPr>
      <w:rFonts w:eastAsiaTheme="minorEastAsia"/>
      <w:lang w:val="en-US"/>
    </w:rPr>
  </w:style>
  <w:style w:type="paragraph" w:styleId="TOC7">
    <w:name w:val="toc 7"/>
    <w:basedOn w:val="Normal"/>
    <w:next w:val="Normal"/>
    <w:autoRedefine/>
    <w:uiPriority w:val="39"/>
    <w:unhideWhenUsed/>
    <w:rsid w:val="004B3E72"/>
    <w:pPr>
      <w:spacing w:after="100" w:line="259" w:lineRule="auto"/>
      <w:ind w:left="1320"/>
    </w:pPr>
    <w:rPr>
      <w:rFonts w:eastAsiaTheme="minorEastAsia"/>
      <w:lang w:val="en-US"/>
    </w:rPr>
  </w:style>
  <w:style w:type="paragraph" w:styleId="TOC8">
    <w:name w:val="toc 8"/>
    <w:basedOn w:val="Normal"/>
    <w:next w:val="Normal"/>
    <w:autoRedefine/>
    <w:uiPriority w:val="39"/>
    <w:unhideWhenUsed/>
    <w:rsid w:val="004B3E72"/>
    <w:pPr>
      <w:spacing w:after="100" w:line="259" w:lineRule="auto"/>
      <w:ind w:left="1540"/>
    </w:pPr>
    <w:rPr>
      <w:rFonts w:eastAsiaTheme="minorEastAsia"/>
      <w:lang w:val="en-US"/>
    </w:rPr>
  </w:style>
  <w:style w:type="paragraph" w:styleId="TOC9">
    <w:name w:val="toc 9"/>
    <w:basedOn w:val="Normal"/>
    <w:next w:val="Normal"/>
    <w:autoRedefine/>
    <w:uiPriority w:val="39"/>
    <w:unhideWhenUsed/>
    <w:rsid w:val="004B3E72"/>
    <w:pPr>
      <w:spacing w:after="100" w:line="259" w:lineRule="auto"/>
      <w:ind w:left="1760"/>
    </w:pPr>
    <w:rPr>
      <w:rFonts w:eastAsiaTheme="minorEastAsia"/>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1455215">
      <w:bodyDiv w:val="1"/>
      <w:marLeft w:val="0"/>
      <w:marRight w:val="0"/>
      <w:marTop w:val="0"/>
      <w:marBottom w:val="0"/>
      <w:divBdr>
        <w:top w:val="none" w:sz="0" w:space="0" w:color="auto"/>
        <w:left w:val="none" w:sz="0" w:space="0" w:color="auto"/>
        <w:bottom w:val="none" w:sz="0" w:space="0" w:color="auto"/>
        <w:right w:val="none" w:sz="0" w:space="0" w:color="auto"/>
      </w:divBdr>
    </w:div>
    <w:div w:id="836698793">
      <w:bodyDiv w:val="1"/>
      <w:marLeft w:val="0"/>
      <w:marRight w:val="0"/>
      <w:marTop w:val="0"/>
      <w:marBottom w:val="0"/>
      <w:divBdr>
        <w:top w:val="none" w:sz="0" w:space="0" w:color="auto"/>
        <w:left w:val="none" w:sz="0" w:space="0" w:color="auto"/>
        <w:bottom w:val="none" w:sz="0" w:space="0" w:color="auto"/>
        <w:right w:val="none" w:sz="0" w:space="0" w:color="auto"/>
      </w:divBdr>
    </w:div>
    <w:div w:id="1356268836">
      <w:bodyDiv w:val="1"/>
      <w:marLeft w:val="0"/>
      <w:marRight w:val="0"/>
      <w:marTop w:val="0"/>
      <w:marBottom w:val="0"/>
      <w:divBdr>
        <w:top w:val="none" w:sz="0" w:space="0" w:color="auto"/>
        <w:left w:val="none" w:sz="0" w:space="0" w:color="auto"/>
        <w:bottom w:val="none" w:sz="0" w:space="0" w:color="auto"/>
        <w:right w:val="none" w:sz="0" w:space="0" w:color="auto"/>
      </w:divBdr>
    </w:div>
    <w:div w:id="1383481400">
      <w:bodyDiv w:val="1"/>
      <w:marLeft w:val="0"/>
      <w:marRight w:val="0"/>
      <w:marTop w:val="0"/>
      <w:marBottom w:val="0"/>
      <w:divBdr>
        <w:top w:val="none" w:sz="0" w:space="0" w:color="auto"/>
        <w:left w:val="none" w:sz="0" w:space="0" w:color="auto"/>
        <w:bottom w:val="none" w:sz="0" w:space="0" w:color="auto"/>
        <w:right w:val="none" w:sz="0" w:space="0" w:color="auto"/>
      </w:divBdr>
    </w:div>
    <w:div w:id="1741250463">
      <w:bodyDiv w:val="1"/>
      <w:marLeft w:val="0"/>
      <w:marRight w:val="0"/>
      <w:marTop w:val="0"/>
      <w:marBottom w:val="0"/>
      <w:divBdr>
        <w:top w:val="none" w:sz="0" w:space="0" w:color="auto"/>
        <w:left w:val="none" w:sz="0" w:space="0" w:color="auto"/>
        <w:bottom w:val="none" w:sz="0" w:space="0" w:color="auto"/>
        <w:right w:val="none" w:sz="0" w:space="0" w:color="auto"/>
      </w:divBdr>
    </w:div>
    <w:div w:id="1937324341">
      <w:bodyDiv w:val="1"/>
      <w:marLeft w:val="0"/>
      <w:marRight w:val="0"/>
      <w:marTop w:val="0"/>
      <w:marBottom w:val="0"/>
      <w:divBdr>
        <w:top w:val="none" w:sz="0" w:space="0" w:color="auto"/>
        <w:left w:val="none" w:sz="0" w:space="0" w:color="auto"/>
        <w:bottom w:val="none" w:sz="0" w:space="0" w:color="auto"/>
        <w:right w:val="none" w:sz="0" w:space="0" w:color="auto"/>
      </w:divBdr>
    </w:div>
    <w:div w:id="1974754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4.jpeg"/><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7.wm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3.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0A01E2-2A36-460D-AA34-E9960F43B3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11670</TotalTime>
  <Pages>112</Pages>
  <Words>19193</Words>
  <Characters>109405</Characters>
  <Application>Microsoft Office Word</Application>
  <DocSecurity>0</DocSecurity>
  <Lines>911</Lines>
  <Paragraphs>256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128342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user</cp:lastModifiedBy>
  <cp:revision>373</cp:revision>
  <dcterms:created xsi:type="dcterms:W3CDTF">2018-01-03T04:57:00Z</dcterms:created>
  <dcterms:modified xsi:type="dcterms:W3CDTF">2018-04-16T02:17:00Z</dcterms:modified>
</cp:coreProperties>
</file>