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B99BE7" w14:textId="7CFAFEA0" w:rsidR="00237A82" w:rsidRPr="005807B2" w:rsidRDefault="00DE35D8" w:rsidP="006B265D">
      <w:pPr>
        <w:spacing w:line="240" w:lineRule="auto"/>
        <w:jc w:val="center"/>
        <w:rPr>
          <w:rFonts w:ascii="Times New Roman" w:hAnsi="Times New Roman" w:cs="Times New Roman"/>
          <w:b/>
          <w:sz w:val="28"/>
          <w:szCs w:val="28"/>
        </w:rPr>
      </w:pPr>
      <w:bookmarkStart w:id="0" w:name="_GoBack"/>
      <w:bookmarkEnd w:id="0"/>
      <w:r w:rsidRPr="005807B2">
        <w:rPr>
          <w:rFonts w:ascii="Times New Roman" w:hAnsi="Times New Roman" w:cs="Times New Roman"/>
          <w:b/>
          <w:sz w:val="28"/>
          <w:szCs w:val="28"/>
        </w:rPr>
        <w:t>TUGAS AKHIR</w:t>
      </w:r>
    </w:p>
    <w:p w14:paraId="6CB5DFB3" w14:textId="2B4C9D41" w:rsidR="00AA40B7" w:rsidRPr="00AA40B7" w:rsidRDefault="00DE35D8" w:rsidP="00AA40B7">
      <w:pPr>
        <w:spacing w:line="360" w:lineRule="auto"/>
        <w:jc w:val="center"/>
        <w:rPr>
          <w:rFonts w:ascii="Times New Roman" w:hAnsi="Times New Roman" w:cs="Times New Roman"/>
          <w:b/>
          <w:sz w:val="32"/>
          <w:szCs w:val="32"/>
        </w:rPr>
      </w:pPr>
      <w:r w:rsidRPr="005807B2">
        <w:rPr>
          <w:rFonts w:ascii="Times New Roman" w:hAnsi="Times New Roman" w:cs="Times New Roman"/>
          <w:b/>
          <w:sz w:val="32"/>
          <w:szCs w:val="32"/>
        </w:rPr>
        <w:t>EVALUASI KINERJA IPAL KOMUNAL</w:t>
      </w:r>
      <w:r w:rsidR="00B76113" w:rsidRPr="005807B2">
        <w:rPr>
          <w:rFonts w:ascii="Times New Roman" w:hAnsi="Times New Roman" w:cs="Times New Roman"/>
          <w:b/>
          <w:sz w:val="32"/>
          <w:szCs w:val="32"/>
        </w:rPr>
        <w:t xml:space="preserve"> </w:t>
      </w:r>
      <w:r w:rsidR="00914442" w:rsidRPr="005807B2">
        <w:rPr>
          <w:rFonts w:ascii="Times New Roman" w:hAnsi="Times New Roman" w:cs="Times New Roman"/>
          <w:b/>
          <w:sz w:val="32"/>
          <w:szCs w:val="32"/>
        </w:rPr>
        <w:t xml:space="preserve">DITINJAU DARI </w:t>
      </w:r>
      <w:r w:rsidR="005C07EC" w:rsidRPr="005807B2">
        <w:rPr>
          <w:rFonts w:ascii="Times New Roman" w:hAnsi="Times New Roman" w:cs="Times New Roman"/>
          <w:b/>
          <w:sz w:val="32"/>
          <w:szCs w:val="32"/>
        </w:rPr>
        <w:t xml:space="preserve">TAHAP </w:t>
      </w:r>
      <w:r w:rsidR="00914442" w:rsidRPr="005807B2">
        <w:rPr>
          <w:rFonts w:ascii="Times New Roman" w:hAnsi="Times New Roman" w:cs="Times New Roman"/>
          <w:b/>
          <w:sz w:val="32"/>
          <w:szCs w:val="32"/>
        </w:rPr>
        <w:t xml:space="preserve">KONSTRUKSI </w:t>
      </w:r>
      <w:r w:rsidR="008B5E73" w:rsidRPr="005807B2">
        <w:rPr>
          <w:rFonts w:ascii="Times New Roman" w:hAnsi="Times New Roman" w:cs="Times New Roman"/>
          <w:b/>
          <w:sz w:val="32"/>
          <w:szCs w:val="32"/>
        </w:rPr>
        <w:t>DI</w:t>
      </w:r>
      <w:r w:rsidR="00914442" w:rsidRPr="005807B2">
        <w:rPr>
          <w:rFonts w:ascii="Times New Roman" w:hAnsi="Times New Roman" w:cs="Times New Roman"/>
          <w:b/>
          <w:sz w:val="32"/>
          <w:szCs w:val="32"/>
        </w:rPr>
        <w:t xml:space="preserve">  </w:t>
      </w:r>
      <w:r w:rsidR="008934A9" w:rsidRPr="005807B2">
        <w:rPr>
          <w:rFonts w:ascii="Times New Roman" w:hAnsi="Times New Roman" w:cs="Times New Roman"/>
          <w:b/>
          <w:sz w:val="32"/>
          <w:szCs w:val="32"/>
        </w:rPr>
        <w:t>KECAMATAN</w:t>
      </w:r>
      <w:r w:rsidR="00864C7B" w:rsidRPr="005807B2">
        <w:rPr>
          <w:rFonts w:ascii="Times New Roman" w:hAnsi="Times New Roman" w:cs="Times New Roman"/>
          <w:b/>
          <w:sz w:val="32"/>
          <w:szCs w:val="32"/>
        </w:rPr>
        <w:t xml:space="preserve"> NGAGLIK DAN KECAMATAN DEPOK, </w:t>
      </w:r>
      <w:r w:rsidR="00914442" w:rsidRPr="005807B2">
        <w:rPr>
          <w:rFonts w:ascii="Times New Roman" w:hAnsi="Times New Roman" w:cs="Times New Roman"/>
          <w:b/>
          <w:sz w:val="32"/>
          <w:szCs w:val="32"/>
        </w:rPr>
        <w:t>KABUPATEN SLEMAN</w:t>
      </w:r>
      <w:r w:rsidR="00E27879" w:rsidRPr="005807B2">
        <w:rPr>
          <w:rFonts w:ascii="Times New Roman" w:hAnsi="Times New Roman" w:cs="Times New Roman"/>
          <w:b/>
          <w:sz w:val="32"/>
          <w:szCs w:val="32"/>
        </w:rPr>
        <w:t>, D.I.YOGYAKARTA</w:t>
      </w:r>
    </w:p>
    <w:p w14:paraId="3DB9F81A" w14:textId="4273D21C" w:rsidR="006C5665" w:rsidRPr="00370A53" w:rsidRDefault="00DE35D8" w:rsidP="00AA40B7">
      <w:pPr>
        <w:spacing w:line="360" w:lineRule="auto"/>
        <w:jc w:val="center"/>
        <w:rPr>
          <w:rFonts w:ascii="Times New Roman" w:hAnsi="Times New Roman" w:cs="Times New Roman"/>
          <w:b/>
          <w:sz w:val="24"/>
          <w:szCs w:val="24"/>
        </w:rPr>
      </w:pPr>
      <w:r w:rsidRPr="00370A53">
        <w:rPr>
          <w:rFonts w:ascii="Times New Roman" w:hAnsi="Times New Roman" w:cs="Times New Roman"/>
          <w:b/>
          <w:sz w:val="24"/>
          <w:szCs w:val="24"/>
        </w:rPr>
        <w:t xml:space="preserve">Diajukan Kepada </w:t>
      </w:r>
      <w:r w:rsidR="00566BBC" w:rsidRPr="00370A53">
        <w:rPr>
          <w:rFonts w:ascii="Times New Roman" w:hAnsi="Times New Roman" w:cs="Times New Roman"/>
          <w:b/>
          <w:sz w:val="24"/>
          <w:szCs w:val="24"/>
        </w:rPr>
        <w:t>Universitas Islam Indonesia untuk Memenuhi Persyaratan Memperoleh Derajat Sarjana (S1) Teknik Lingkungan</w:t>
      </w:r>
    </w:p>
    <w:p w14:paraId="226FCF6C" w14:textId="2A4C33F8" w:rsidR="00E27879" w:rsidRPr="00370A53" w:rsidRDefault="003F7D14" w:rsidP="006B265D">
      <w:pPr>
        <w:spacing w:line="240" w:lineRule="auto"/>
        <w:jc w:val="center"/>
        <w:rPr>
          <w:rFonts w:ascii="Times New Roman" w:hAnsi="Times New Roman" w:cs="Times New Roman"/>
          <w:b/>
          <w:sz w:val="24"/>
          <w:szCs w:val="24"/>
        </w:rPr>
      </w:pPr>
      <w:r>
        <w:rPr>
          <w:rFonts w:ascii="Times New Roman" w:hAnsi="Times New Roman" w:cs="Times New Roman"/>
          <w:b/>
          <w:noProof/>
          <w:sz w:val="24"/>
          <w:szCs w:val="24"/>
          <w:lang w:eastAsia="id-ID"/>
        </w:rPr>
        <w:pict w14:anchorId="4A46A4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0;text-align:left;margin-left:132.1pt;margin-top:17.7pt;width:144.5pt;height:195.45pt;z-index:251658240;visibility:visible;mso-wrap-edited:f">
            <v:imagedata r:id="rId9" o:title=""/>
          </v:shape>
          <o:OLEObject Type="Embed" ProgID="Word.Picture.8" ShapeID="_x0000_s1030" DrawAspect="Content" ObjectID="_1661761020" r:id="rId10"/>
        </w:pict>
      </w:r>
    </w:p>
    <w:p w14:paraId="3675163C" w14:textId="38C7A04E" w:rsidR="00DE0F21" w:rsidRPr="00370A53" w:rsidRDefault="00DE0F21" w:rsidP="006B265D">
      <w:pPr>
        <w:spacing w:line="240" w:lineRule="auto"/>
        <w:jc w:val="center"/>
        <w:rPr>
          <w:rFonts w:ascii="Times New Roman" w:hAnsi="Times New Roman" w:cs="Times New Roman"/>
          <w:b/>
          <w:sz w:val="24"/>
          <w:szCs w:val="24"/>
        </w:rPr>
      </w:pPr>
    </w:p>
    <w:p w14:paraId="1FA6A3D8" w14:textId="11AC65BA" w:rsidR="00AC4EDF" w:rsidRPr="00370A53" w:rsidRDefault="00AC4EDF" w:rsidP="006B265D">
      <w:pPr>
        <w:spacing w:line="240" w:lineRule="auto"/>
        <w:jc w:val="center"/>
        <w:rPr>
          <w:rFonts w:ascii="Times New Roman" w:hAnsi="Times New Roman" w:cs="Times New Roman"/>
          <w:b/>
          <w:sz w:val="24"/>
          <w:szCs w:val="24"/>
        </w:rPr>
      </w:pPr>
    </w:p>
    <w:p w14:paraId="56E849B1" w14:textId="77777777" w:rsidR="00AC4EDF" w:rsidRPr="00370A53" w:rsidRDefault="00AC4EDF" w:rsidP="006B265D">
      <w:pPr>
        <w:spacing w:line="240" w:lineRule="auto"/>
        <w:jc w:val="center"/>
        <w:rPr>
          <w:rFonts w:ascii="Times New Roman" w:hAnsi="Times New Roman" w:cs="Times New Roman"/>
          <w:b/>
          <w:sz w:val="24"/>
          <w:szCs w:val="24"/>
        </w:rPr>
      </w:pPr>
    </w:p>
    <w:p w14:paraId="44E2D7E2" w14:textId="77777777" w:rsidR="00DE0F21" w:rsidRPr="00370A53" w:rsidRDefault="00DE0F21" w:rsidP="006B265D">
      <w:pPr>
        <w:spacing w:line="240" w:lineRule="auto"/>
        <w:jc w:val="center"/>
        <w:rPr>
          <w:rFonts w:ascii="Times New Roman" w:hAnsi="Times New Roman" w:cs="Times New Roman"/>
          <w:b/>
          <w:sz w:val="24"/>
          <w:szCs w:val="24"/>
        </w:rPr>
      </w:pPr>
    </w:p>
    <w:p w14:paraId="4D80DC02" w14:textId="77777777" w:rsidR="00DE0F21" w:rsidRPr="00370A53" w:rsidRDefault="00DE0F21" w:rsidP="006B265D">
      <w:pPr>
        <w:spacing w:line="240" w:lineRule="auto"/>
        <w:jc w:val="center"/>
        <w:rPr>
          <w:rFonts w:ascii="Times New Roman" w:hAnsi="Times New Roman" w:cs="Times New Roman"/>
          <w:b/>
          <w:sz w:val="24"/>
          <w:szCs w:val="24"/>
        </w:rPr>
      </w:pPr>
    </w:p>
    <w:p w14:paraId="01CD25DF" w14:textId="77777777" w:rsidR="00EA4475" w:rsidRPr="00370A53" w:rsidRDefault="00EA4475" w:rsidP="006B265D">
      <w:pPr>
        <w:spacing w:line="240" w:lineRule="auto"/>
        <w:jc w:val="center"/>
        <w:rPr>
          <w:rFonts w:ascii="Times New Roman" w:hAnsi="Times New Roman" w:cs="Times New Roman"/>
          <w:b/>
          <w:sz w:val="24"/>
          <w:szCs w:val="24"/>
        </w:rPr>
      </w:pPr>
    </w:p>
    <w:p w14:paraId="01CAA151" w14:textId="77777777" w:rsidR="00AC4EDF" w:rsidRPr="00370A53" w:rsidRDefault="00AC4EDF" w:rsidP="006B265D">
      <w:pPr>
        <w:spacing w:line="240" w:lineRule="auto"/>
        <w:jc w:val="center"/>
        <w:rPr>
          <w:rFonts w:ascii="Times New Roman" w:hAnsi="Times New Roman" w:cs="Times New Roman"/>
          <w:b/>
          <w:sz w:val="24"/>
          <w:szCs w:val="24"/>
        </w:rPr>
      </w:pPr>
    </w:p>
    <w:p w14:paraId="06985267" w14:textId="77777777" w:rsidR="00AC4EDF" w:rsidRPr="00370A53" w:rsidRDefault="00AC4EDF" w:rsidP="006B265D">
      <w:pPr>
        <w:spacing w:line="240" w:lineRule="auto"/>
        <w:jc w:val="center"/>
        <w:rPr>
          <w:rFonts w:ascii="Times New Roman" w:hAnsi="Times New Roman" w:cs="Times New Roman"/>
          <w:b/>
          <w:sz w:val="24"/>
          <w:szCs w:val="24"/>
        </w:rPr>
      </w:pPr>
    </w:p>
    <w:p w14:paraId="25AC461F" w14:textId="77777777" w:rsidR="00AC4EDF" w:rsidRPr="00370A53" w:rsidRDefault="00AC4EDF" w:rsidP="006B265D">
      <w:pPr>
        <w:spacing w:line="240" w:lineRule="auto"/>
        <w:jc w:val="center"/>
        <w:rPr>
          <w:rFonts w:ascii="Times New Roman" w:hAnsi="Times New Roman" w:cs="Times New Roman"/>
          <w:b/>
          <w:sz w:val="24"/>
          <w:szCs w:val="24"/>
        </w:rPr>
      </w:pPr>
    </w:p>
    <w:p w14:paraId="5D0ACDA1" w14:textId="77777777" w:rsidR="00AC4EDF" w:rsidRPr="00370A53" w:rsidRDefault="00AC4EDF" w:rsidP="006B265D">
      <w:pPr>
        <w:spacing w:line="240" w:lineRule="auto"/>
        <w:jc w:val="center"/>
        <w:rPr>
          <w:rFonts w:ascii="Times New Roman" w:hAnsi="Times New Roman" w:cs="Times New Roman"/>
          <w:b/>
          <w:sz w:val="24"/>
          <w:szCs w:val="24"/>
        </w:rPr>
      </w:pPr>
    </w:p>
    <w:p w14:paraId="36328AD8" w14:textId="69F163FB" w:rsidR="00566BBC" w:rsidRPr="00370A53" w:rsidRDefault="00520B90" w:rsidP="006B265D">
      <w:pPr>
        <w:spacing w:line="240" w:lineRule="auto"/>
        <w:jc w:val="center"/>
        <w:rPr>
          <w:rFonts w:ascii="Times New Roman" w:hAnsi="Times New Roman" w:cs="Times New Roman"/>
          <w:b/>
          <w:sz w:val="24"/>
          <w:szCs w:val="24"/>
        </w:rPr>
      </w:pPr>
      <w:r>
        <w:rPr>
          <w:rFonts w:ascii="Times New Roman" w:hAnsi="Times New Roman" w:cs="Times New Roman"/>
          <w:b/>
          <w:sz w:val="24"/>
          <w:szCs w:val="24"/>
        </w:rPr>
        <w:t>Ani Fitri W</w:t>
      </w:r>
      <w:r w:rsidR="00AA40B7">
        <w:rPr>
          <w:rFonts w:ascii="Times New Roman" w:hAnsi="Times New Roman" w:cs="Times New Roman"/>
          <w:b/>
          <w:sz w:val="24"/>
          <w:szCs w:val="24"/>
        </w:rPr>
        <w:t>ulandari</w:t>
      </w:r>
    </w:p>
    <w:p w14:paraId="01ABF0CE" w14:textId="0C43FC83" w:rsidR="00EA4475" w:rsidRPr="00370A53" w:rsidRDefault="00566BBC" w:rsidP="006B265D">
      <w:pPr>
        <w:spacing w:line="240" w:lineRule="auto"/>
        <w:jc w:val="center"/>
        <w:rPr>
          <w:rFonts w:ascii="Times New Roman" w:hAnsi="Times New Roman" w:cs="Times New Roman"/>
          <w:b/>
          <w:sz w:val="24"/>
          <w:szCs w:val="24"/>
        </w:rPr>
      </w:pPr>
      <w:r w:rsidRPr="00370A53">
        <w:rPr>
          <w:rFonts w:ascii="Times New Roman" w:hAnsi="Times New Roman" w:cs="Times New Roman"/>
          <w:b/>
          <w:sz w:val="24"/>
          <w:szCs w:val="24"/>
        </w:rPr>
        <w:t>16513054</w:t>
      </w:r>
    </w:p>
    <w:p w14:paraId="165FED72" w14:textId="77777777" w:rsidR="00AC4EDF" w:rsidRPr="00370A53" w:rsidRDefault="00AC4EDF" w:rsidP="006B265D">
      <w:pPr>
        <w:spacing w:line="240" w:lineRule="auto"/>
        <w:jc w:val="center"/>
        <w:rPr>
          <w:rFonts w:ascii="Times New Roman" w:hAnsi="Times New Roman" w:cs="Times New Roman"/>
          <w:b/>
          <w:sz w:val="24"/>
          <w:szCs w:val="24"/>
        </w:rPr>
      </w:pPr>
    </w:p>
    <w:p w14:paraId="3C41BCC4" w14:textId="77777777" w:rsidR="00E27879" w:rsidRPr="005807B2" w:rsidRDefault="00E27879" w:rsidP="006B265D">
      <w:pPr>
        <w:spacing w:line="240" w:lineRule="auto"/>
        <w:jc w:val="center"/>
        <w:rPr>
          <w:rFonts w:ascii="Times New Roman" w:hAnsi="Times New Roman" w:cs="Times New Roman"/>
          <w:b/>
          <w:sz w:val="32"/>
          <w:szCs w:val="32"/>
        </w:rPr>
      </w:pPr>
      <w:r w:rsidRPr="005807B2">
        <w:rPr>
          <w:rFonts w:ascii="Times New Roman" w:hAnsi="Times New Roman" w:cs="Times New Roman"/>
          <w:b/>
          <w:sz w:val="32"/>
          <w:szCs w:val="32"/>
        </w:rPr>
        <w:t>PROGRAM STUDI TEKNIK LINGKUNGAN</w:t>
      </w:r>
    </w:p>
    <w:p w14:paraId="40F3924F" w14:textId="77777777" w:rsidR="00E27879" w:rsidRPr="005807B2" w:rsidRDefault="00E27879" w:rsidP="006B265D">
      <w:pPr>
        <w:spacing w:line="240" w:lineRule="auto"/>
        <w:jc w:val="center"/>
        <w:rPr>
          <w:rFonts w:ascii="Times New Roman" w:hAnsi="Times New Roman" w:cs="Times New Roman"/>
          <w:b/>
          <w:sz w:val="32"/>
          <w:szCs w:val="32"/>
        </w:rPr>
      </w:pPr>
      <w:r w:rsidRPr="005807B2">
        <w:rPr>
          <w:rFonts w:ascii="Times New Roman" w:hAnsi="Times New Roman" w:cs="Times New Roman"/>
          <w:b/>
          <w:sz w:val="32"/>
          <w:szCs w:val="32"/>
        </w:rPr>
        <w:t>FAKULTAS TEKNIK SIPIL DAN PERENCANAAN</w:t>
      </w:r>
    </w:p>
    <w:p w14:paraId="5B40A8C7" w14:textId="77777777" w:rsidR="00E27879" w:rsidRPr="005807B2" w:rsidRDefault="00E27879" w:rsidP="006B265D">
      <w:pPr>
        <w:spacing w:line="240" w:lineRule="auto"/>
        <w:jc w:val="center"/>
        <w:rPr>
          <w:rFonts w:ascii="Times New Roman" w:hAnsi="Times New Roman" w:cs="Times New Roman"/>
          <w:b/>
          <w:sz w:val="32"/>
          <w:szCs w:val="32"/>
        </w:rPr>
      </w:pPr>
      <w:r w:rsidRPr="005807B2">
        <w:rPr>
          <w:rFonts w:ascii="Times New Roman" w:hAnsi="Times New Roman" w:cs="Times New Roman"/>
          <w:b/>
          <w:sz w:val="32"/>
          <w:szCs w:val="32"/>
        </w:rPr>
        <w:t>UNIVERSITAS ISLAM INDONESIA</w:t>
      </w:r>
    </w:p>
    <w:p w14:paraId="5A97D074" w14:textId="77777777" w:rsidR="00E27879" w:rsidRPr="005807B2" w:rsidRDefault="00E27879" w:rsidP="006B265D">
      <w:pPr>
        <w:spacing w:line="240" w:lineRule="auto"/>
        <w:jc w:val="center"/>
        <w:rPr>
          <w:rFonts w:ascii="Times New Roman" w:hAnsi="Times New Roman" w:cs="Times New Roman"/>
          <w:b/>
          <w:sz w:val="32"/>
          <w:szCs w:val="32"/>
        </w:rPr>
      </w:pPr>
      <w:r w:rsidRPr="005807B2">
        <w:rPr>
          <w:rFonts w:ascii="Times New Roman" w:hAnsi="Times New Roman" w:cs="Times New Roman"/>
          <w:b/>
          <w:sz w:val="32"/>
          <w:szCs w:val="32"/>
        </w:rPr>
        <w:t>YOGYAKARTA</w:t>
      </w:r>
    </w:p>
    <w:p w14:paraId="0D24DD24" w14:textId="257E0CC3" w:rsidR="009E127E" w:rsidRPr="005807B2" w:rsidRDefault="00751CF1" w:rsidP="006B265D">
      <w:pPr>
        <w:spacing w:line="240" w:lineRule="auto"/>
        <w:jc w:val="center"/>
        <w:rPr>
          <w:rFonts w:ascii="Times New Roman" w:hAnsi="Times New Roman" w:cs="Times New Roman"/>
          <w:b/>
          <w:sz w:val="32"/>
          <w:szCs w:val="32"/>
        </w:rPr>
        <w:sectPr w:rsidR="009E127E" w:rsidRPr="005807B2" w:rsidSect="00F11DAC">
          <w:footerReference w:type="default" r:id="rId11"/>
          <w:pgSz w:w="11906" w:h="16838"/>
          <w:pgMar w:top="2268" w:right="1701" w:bottom="1701" w:left="2268" w:header="709" w:footer="709" w:gutter="0"/>
          <w:pgNumType w:fmt="lowerRoman" w:start="1" w:chapStyle="1"/>
          <w:cols w:space="708"/>
          <w:titlePg/>
          <w:docGrid w:linePitch="360"/>
        </w:sectPr>
      </w:pPr>
      <w:r w:rsidRPr="005807B2">
        <w:rPr>
          <w:rFonts w:ascii="Times New Roman" w:hAnsi="Times New Roman" w:cs="Times New Roman"/>
          <w:b/>
          <w:sz w:val="32"/>
          <w:szCs w:val="32"/>
        </w:rPr>
        <w:t>2020</w:t>
      </w:r>
    </w:p>
    <w:p w14:paraId="114A1280" w14:textId="77777777" w:rsidR="005C07EC" w:rsidRPr="005807B2" w:rsidRDefault="005C07EC" w:rsidP="00ED42AF">
      <w:pPr>
        <w:spacing w:line="240" w:lineRule="auto"/>
        <w:jc w:val="center"/>
        <w:rPr>
          <w:rFonts w:ascii="Times New Roman" w:hAnsi="Times New Roman" w:cs="Times New Roman"/>
          <w:b/>
          <w:sz w:val="32"/>
          <w:szCs w:val="32"/>
        </w:rPr>
      </w:pPr>
      <w:r w:rsidRPr="005807B2">
        <w:rPr>
          <w:rFonts w:ascii="Times New Roman" w:hAnsi="Times New Roman" w:cs="Times New Roman"/>
          <w:b/>
          <w:sz w:val="32"/>
          <w:szCs w:val="32"/>
        </w:rPr>
        <w:lastRenderedPageBreak/>
        <w:t>EVALUASI KINERJA IPAL KOMUNAL DITINJAU DARI TAHAP KONSTRUKSI DI  KECAMATAN NGAGLIK DAN KECAMATAN DEPOK, KABUPATEN SLEMAN, D.I.YOGYAKARTA</w:t>
      </w:r>
    </w:p>
    <w:p w14:paraId="6BF6F6E3" w14:textId="77777777" w:rsidR="008934A9" w:rsidRPr="00370A53" w:rsidRDefault="008934A9" w:rsidP="00ED42AF">
      <w:pPr>
        <w:spacing w:line="240" w:lineRule="auto"/>
        <w:jc w:val="center"/>
        <w:rPr>
          <w:rFonts w:ascii="Times New Roman" w:hAnsi="Times New Roman" w:cs="Times New Roman"/>
          <w:b/>
          <w:sz w:val="24"/>
          <w:szCs w:val="24"/>
        </w:rPr>
      </w:pPr>
    </w:p>
    <w:p w14:paraId="2E660DF0" w14:textId="77777777" w:rsidR="00EA4475" w:rsidRPr="00370A53" w:rsidRDefault="00EA4475" w:rsidP="00ED42AF">
      <w:pPr>
        <w:spacing w:line="240" w:lineRule="auto"/>
        <w:jc w:val="center"/>
        <w:rPr>
          <w:rFonts w:ascii="Times New Roman" w:hAnsi="Times New Roman" w:cs="Times New Roman"/>
          <w:b/>
          <w:sz w:val="24"/>
          <w:szCs w:val="24"/>
        </w:rPr>
      </w:pPr>
      <w:r w:rsidRPr="00370A53">
        <w:rPr>
          <w:rFonts w:ascii="Times New Roman" w:hAnsi="Times New Roman" w:cs="Times New Roman"/>
          <w:b/>
          <w:sz w:val="24"/>
          <w:szCs w:val="24"/>
        </w:rPr>
        <w:t>Diajukan Kepada Universitas Islam Indonesia untuk Memenuhi Persyaratan Memperoleh Derajat Sarjana (S1) Teknik Lingkungan</w:t>
      </w:r>
    </w:p>
    <w:p w14:paraId="1C317B1E" w14:textId="34E39FC5" w:rsidR="00EA4475" w:rsidRPr="00370A53" w:rsidRDefault="003F7D14" w:rsidP="00ED42AF">
      <w:pPr>
        <w:spacing w:line="240" w:lineRule="auto"/>
        <w:jc w:val="center"/>
        <w:rPr>
          <w:rFonts w:ascii="Times New Roman" w:hAnsi="Times New Roman" w:cs="Times New Roman"/>
          <w:sz w:val="24"/>
          <w:szCs w:val="24"/>
        </w:rPr>
      </w:pPr>
      <w:r>
        <w:rPr>
          <w:rFonts w:ascii="Times New Roman" w:hAnsi="Times New Roman" w:cs="Times New Roman"/>
          <w:b/>
          <w:noProof/>
          <w:sz w:val="24"/>
          <w:szCs w:val="24"/>
          <w:lang w:eastAsia="id-ID"/>
        </w:rPr>
        <w:pict w14:anchorId="13302A13">
          <v:shape id="_x0000_s1032" type="#_x0000_t75" style="position:absolute;left:0;text-align:left;margin-left:154.85pt;margin-top:7.85pt;width:88.75pt;height:120.05pt;z-index:251661312;visibility:visible;mso-wrap-edited:f">
            <v:imagedata r:id="rId9" o:title=""/>
          </v:shape>
          <o:OLEObject Type="Embed" ProgID="Word.Picture.8" ShapeID="_x0000_s1032" DrawAspect="Content" ObjectID="_1661761021" r:id="rId12"/>
        </w:pict>
      </w:r>
    </w:p>
    <w:p w14:paraId="314CF9F4" w14:textId="44DB8755" w:rsidR="00EA4475" w:rsidRPr="00370A53" w:rsidRDefault="00EA4475" w:rsidP="00ED42AF">
      <w:pPr>
        <w:spacing w:line="240" w:lineRule="auto"/>
        <w:jc w:val="center"/>
        <w:rPr>
          <w:rFonts w:ascii="Times New Roman" w:hAnsi="Times New Roman" w:cs="Times New Roman"/>
          <w:b/>
          <w:sz w:val="24"/>
          <w:szCs w:val="24"/>
        </w:rPr>
      </w:pPr>
    </w:p>
    <w:p w14:paraId="711DC720" w14:textId="77777777" w:rsidR="00EA4475" w:rsidRPr="00370A53" w:rsidRDefault="00EA4475" w:rsidP="00ED42AF">
      <w:pPr>
        <w:spacing w:line="240" w:lineRule="auto"/>
        <w:jc w:val="center"/>
        <w:rPr>
          <w:rFonts w:ascii="Times New Roman" w:hAnsi="Times New Roman" w:cs="Times New Roman"/>
          <w:b/>
          <w:sz w:val="24"/>
          <w:szCs w:val="24"/>
        </w:rPr>
      </w:pPr>
    </w:p>
    <w:p w14:paraId="1E6D0D64" w14:textId="77777777" w:rsidR="00EA4475" w:rsidRPr="00370A53" w:rsidRDefault="00EA4475" w:rsidP="00ED42AF">
      <w:pPr>
        <w:spacing w:line="240" w:lineRule="auto"/>
        <w:jc w:val="center"/>
        <w:rPr>
          <w:rFonts w:ascii="Times New Roman" w:hAnsi="Times New Roman" w:cs="Times New Roman"/>
          <w:b/>
          <w:sz w:val="24"/>
          <w:szCs w:val="24"/>
        </w:rPr>
      </w:pPr>
    </w:p>
    <w:p w14:paraId="58A7650E" w14:textId="77777777" w:rsidR="00EA4475" w:rsidRPr="00370A53" w:rsidRDefault="00EA4475" w:rsidP="00ED42AF">
      <w:pPr>
        <w:spacing w:line="240" w:lineRule="auto"/>
        <w:jc w:val="center"/>
        <w:rPr>
          <w:rFonts w:ascii="Times New Roman" w:hAnsi="Times New Roman" w:cs="Times New Roman"/>
          <w:b/>
          <w:sz w:val="24"/>
          <w:szCs w:val="24"/>
        </w:rPr>
      </w:pPr>
    </w:p>
    <w:p w14:paraId="6460567C" w14:textId="77777777" w:rsidR="00ED42AF" w:rsidRDefault="00ED42AF" w:rsidP="00ED42AF">
      <w:pPr>
        <w:spacing w:line="240" w:lineRule="auto"/>
        <w:rPr>
          <w:rFonts w:ascii="Times New Roman" w:hAnsi="Times New Roman" w:cs="Times New Roman"/>
          <w:b/>
          <w:sz w:val="24"/>
          <w:szCs w:val="24"/>
        </w:rPr>
      </w:pPr>
    </w:p>
    <w:p w14:paraId="475A3265" w14:textId="5EF1959B" w:rsidR="00EA4475" w:rsidRPr="00370A53" w:rsidRDefault="00520B90" w:rsidP="00ED42AF">
      <w:pPr>
        <w:spacing w:line="240" w:lineRule="auto"/>
        <w:jc w:val="center"/>
        <w:rPr>
          <w:rFonts w:ascii="Times New Roman" w:hAnsi="Times New Roman" w:cs="Times New Roman"/>
          <w:b/>
          <w:sz w:val="24"/>
          <w:szCs w:val="24"/>
        </w:rPr>
      </w:pPr>
      <w:r>
        <w:rPr>
          <w:rFonts w:ascii="Times New Roman" w:hAnsi="Times New Roman" w:cs="Times New Roman"/>
          <w:b/>
          <w:sz w:val="24"/>
          <w:szCs w:val="24"/>
        </w:rPr>
        <w:t>Ani Fitri W</w:t>
      </w:r>
      <w:r w:rsidR="00EA4475" w:rsidRPr="00370A53">
        <w:rPr>
          <w:rFonts w:ascii="Times New Roman" w:hAnsi="Times New Roman" w:cs="Times New Roman"/>
          <w:b/>
          <w:sz w:val="24"/>
          <w:szCs w:val="24"/>
        </w:rPr>
        <w:t>ulandari</w:t>
      </w:r>
    </w:p>
    <w:p w14:paraId="4928A3DB" w14:textId="52D3888B" w:rsidR="00751CF1" w:rsidRDefault="00EA4475" w:rsidP="00ED42AF">
      <w:pPr>
        <w:spacing w:line="240" w:lineRule="auto"/>
        <w:jc w:val="center"/>
        <w:rPr>
          <w:rFonts w:ascii="Times New Roman" w:hAnsi="Times New Roman" w:cs="Times New Roman"/>
          <w:b/>
          <w:sz w:val="24"/>
          <w:szCs w:val="24"/>
        </w:rPr>
      </w:pPr>
      <w:r w:rsidRPr="00370A53">
        <w:rPr>
          <w:rFonts w:ascii="Times New Roman" w:hAnsi="Times New Roman" w:cs="Times New Roman"/>
          <w:b/>
          <w:sz w:val="24"/>
          <w:szCs w:val="24"/>
        </w:rPr>
        <w:t>16513054</w:t>
      </w:r>
    </w:p>
    <w:p w14:paraId="182A2C38" w14:textId="77777777" w:rsidR="00ED42AF" w:rsidRPr="00370A53" w:rsidRDefault="00ED42AF" w:rsidP="00ED42AF">
      <w:pPr>
        <w:spacing w:line="240" w:lineRule="auto"/>
        <w:jc w:val="center"/>
        <w:rPr>
          <w:rFonts w:ascii="Times New Roman" w:hAnsi="Times New Roman" w:cs="Times New Roman"/>
          <w:b/>
          <w:sz w:val="24"/>
          <w:szCs w:val="24"/>
        </w:rPr>
      </w:pPr>
    </w:p>
    <w:p w14:paraId="5962228B" w14:textId="77777777" w:rsidR="00751CF1" w:rsidRPr="00370A53" w:rsidRDefault="00751CF1" w:rsidP="00ED42AF">
      <w:pPr>
        <w:widowControl w:val="0"/>
        <w:autoSpaceDE w:val="0"/>
        <w:autoSpaceDN w:val="0"/>
        <w:adjustRightInd w:val="0"/>
        <w:spacing w:line="240" w:lineRule="auto"/>
        <w:jc w:val="center"/>
        <w:rPr>
          <w:rFonts w:ascii="Times New Roman" w:hAnsi="Times New Roman" w:cs="Times New Roman"/>
          <w:sz w:val="24"/>
          <w:szCs w:val="24"/>
        </w:rPr>
      </w:pPr>
      <w:r w:rsidRPr="00370A53">
        <w:rPr>
          <w:rFonts w:ascii="Times New Roman" w:hAnsi="Times New Roman" w:cs="Times New Roman"/>
          <w:sz w:val="24"/>
          <w:szCs w:val="24"/>
          <w:lang w:val="fi-FI"/>
        </w:rPr>
        <w:t>Disetujui,</w:t>
      </w:r>
    </w:p>
    <w:p w14:paraId="24D40F9B" w14:textId="77777777" w:rsidR="00751CF1" w:rsidRPr="00370A53" w:rsidRDefault="00751CF1" w:rsidP="00ED42AF">
      <w:pPr>
        <w:widowControl w:val="0"/>
        <w:tabs>
          <w:tab w:val="left" w:pos="519"/>
          <w:tab w:val="left" w:pos="1134"/>
          <w:tab w:val="left" w:pos="1843"/>
          <w:tab w:val="center" w:pos="3969"/>
        </w:tabs>
        <w:autoSpaceDE w:val="0"/>
        <w:autoSpaceDN w:val="0"/>
        <w:adjustRightInd w:val="0"/>
        <w:spacing w:line="240" w:lineRule="auto"/>
        <w:rPr>
          <w:rFonts w:ascii="Times New Roman" w:hAnsi="Times New Roman" w:cs="Times New Roman"/>
          <w:sz w:val="24"/>
          <w:szCs w:val="24"/>
        </w:rPr>
      </w:pPr>
      <w:r w:rsidRPr="00370A53">
        <w:rPr>
          <w:rFonts w:ascii="Times New Roman" w:hAnsi="Times New Roman" w:cs="Times New Roman"/>
          <w:sz w:val="24"/>
          <w:szCs w:val="24"/>
        </w:rPr>
        <w:t xml:space="preserve">       </w:t>
      </w:r>
      <w:r w:rsidRPr="00370A53">
        <w:rPr>
          <w:rFonts w:ascii="Times New Roman" w:hAnsi="Times New Roman" w:cs="Times New Roman"/>
          <w:sz w:val="24"/>
          <w:szCs w:val="24"/>
          <w:lang w:val="fi-FI"/>
        </w:rPr>
        <w:t>Dosen Pembimbing</w:t>
      </w:r>
      <w:r w:rsidRPr="00370A53">
        <w:rPr>
          <w:rFonts w:ascii="Times New Roman" w:hAnsi="Times New Roman" w:cs="Times New Roman"/>
          <w:sz w:val="24"/>
          <w:szCs w:val="24"/>
        </w:rPr>
        <w:t xml:space="preserve"> 1                                           </w:t>
      </w:r>
      <w:r w:rsidRPr="00370A53">
        <w:rPr>
          <w:rFonts w:ascii="Times New Roman" w:hAnsi="Times New Roman" w:cs="Times New Roman"/>
          <w:sz w:val="24"/>
          <w:szCs w:val="24"/>
          <w:lang w:val="fi-FI"/>
        </w:rPr>
        <w:t>Dosen Pembimbing</w:t>
      </w:r>
      <w:r w:rsidRPr="00370A53">
        <w:rPr>
          <w:rFonts w:ascii="Times New Roman" w:hAnsi="Times New Roman" w:cs="Times New Roman"/>
          <w:sz w:val="24"/>
          <w:szCs w:val="24"/>
        </w:rPr>
        <w:t xml:space="preserve"> 2</w:t>
      </w:r>
    </w:p>
    <w:p w14:paraId="49DEFEEC" w14:textId="77777777" w:rsidR="00751CF1" w:rsidRDefault="00751CF1" w:rsidP="00ED42AF">
      <w:pPr>
        <w:widowControl w:val="0"/>
        <w:autoSpaceDE w:val="0"/>
        <w:autoSpaceDN w:val="0"/>
        <w:adjustRightInd w:val="0"/>
        <w:spacing w:line="240" w:lineRule="auto"/>
        <w:rPr>
          <w:rFonts w:ascii="Times New Roman" w:hAnsi="Times New Roman" w:cs="Times New Roman"/>
          <w:sz w:val="24"/>
          <w:szCs w:val="24"/>
        </w:rPr>
      </w:pPr>
    </w:p>
    <w:p w14:paraId="15C7BCA9" w14:textId="77777777" w:rsidR="00AA40B7" w:rsidRPr="00370A53" w:rsidRDefault="00AA40B7" w:rsidP="00ED42AF">
      <w:pPr>
        <w:widowControl w:val="0"/>
        <w:autoSpaceDE w:val="0"/>
        <w:autoSpaceDN w:val="0"/>
        <w:adjustRightInd w:val="0"/>
        <w:spacing w:line="240" w:lineRule="auto"/>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94"/>
        <w:gridCol w:w="4043"/>
      </w:tblGrid>
      <w:tr w:rsidR="00751CF1" w:rsidRPr="00370A53" w14:paraId="7FB791EB" w14:textId="77777777" w:rsidTr="00751CF1">
        <w:trPr>
          <w:trHeight w:val="326"/>
        </w:trPr>
        <w:tc>
          <w:tcPr>
            <w:tcW w:w="3894" w:type="dxa"/>
          </w:tcPr>
          <w:p w14:paraId="49811184" w14:textId="544BEF69" w:rsidR="00751CF1" w:rsidRPr="00370A53" w:rsidRDefault="00751CF1" w:rsidP="00ED42AF">
            <w:pPr>
              <w:widowControl w:val="0"/>
              <w:autoSpaceDE w:val="0"/>
              <w:autoSpaceDN w:val="0"/>
              <w:adjustRightInd w:val="0"/>
              <w:rPr>
                <w:rFonts w:ascii="Times New Roman" w:hAnsi="Times New Roman" w:cs="Times New Roman"/>
                <w:sz w:val="24"/>
                <w:szCs w:val="24"/>
                <w:lang w:val="id-ID"/>
              </w:rPr>
            </w:pPr>
            <w:r w:rsidRPr="00370A53">
              <w:rPr>
                <w:rFonts w:ascii="Times New Roman" w:hAnsi="Times New Roman" w:cs="Times New Roman"/>
                <w:b/>
                <w:sz w:val="24"/>
                <w:szCs w:val="24"/>
                <w:u w:val="single"/>
                <w:lang w:val="id-ID"/>
              </w:rPr>
              <w:t>Dr.Andik Yulianto, S.T., M.T.</w:t>
            </w:r>
          </w:p>
        </w:tc>
        <w:tc>
          <w:tcPr>
            <w:tcW w:w="4043" w:type="dxa"/>
          </w:tcPr>
          <w:p w14:paraId="7789E232" w14:textId="403714C1" w:rsidR="00751CF1" w:rsidRPr="00370A53" w:rsidRDefault="00751CF1" w:rsidP="00ED42AF">
            <w:pPr>
              <w:widowControl w:val="0"/>
              <w:autoSpaceDE w:val="0"/>
              <w:autoSpaceDN w:val="0"/>
              <w:adjustRightInd w:val="0"/>
              <w:rPr>
                <w:rFonts w:ascii="Times New Roman" w:hAnsi="Times New Roman" w:cs="Times New Roman"/>
                <w:sz w:val="24"/>
                <w:szCs w:val="24"/>
                <w:lang w:val="fi-FI"/>
              </w:rPr>
            </w:pPr>
            <w:r w:rsidRPr="00370A53">
              <w:rPr>
                <w:rFonts w:ascii="Times New Roman" w:hAnsi="Times New Roman" w:cs="Times New Roman"/>
                <w:b/>
                <w:sz w:val="24"/>
                <w:szCs w:val="24"/>
                <w:u w:val="single"/>
                <w:lang w:val="id-ID"/>
              </w:rPr>
              <w:t>Noviani Ima Wantoputri, S.T., M.T.</w:t>
            </w:r>
          </w:p>
        </w:tc>
      </w:tr>
      <w:tr w:rsidR="00751CF1" w:rsidRPr="00370A53" w14:paraId="13AFB9A6" w14:textId="77777777" w:rsidTr="00751CF1">
        <w:trPr>
          <w:trHeight w:val="273"/>
        </w:trPr>
        <w:tc>
          <w:tcPr>
            <w:tcW w:w="3894" w:type="dxa"/>
          </w:tcPr>
          <w:p w14:paraId="4065EB04" w14:textId="60DC5707" w:rsidR="00751CF1" w:rsidRPr="00370A53" w:rsidRDefault="00751CF1" w:rsidP="00ED42AF">
            <w:pPr>
              <w:widowControl w:val="0"/>
              <w:autoSpaceDE w:val="0"/>
              <w:autoSpaceDN w:val="0"/>
              <w:adjustRightInd w:val="0"/>
              <w:rPr>
                <w:rFonts w:ascii="Times New Roman" w:hAnsi="Times New Roman" w:cs="Times New Roman"/>
                <w:b/>
                <w:sz w:val="24"/>
                <w:szCs w:val="24"/>
                <w:lang w:val="fi-FI"/>
              </w:rPr>
            </w:pPr>
            <w:r w:rsidRPr="00370A53">
              <w:rPr>
                <w:rFonts w:ascii="Times New Roman" w:hAnsi="Times New Roman" w:cs="Times New Roman"/>
                <w:b/>
                <w:sz w:val="24"/>
                <w:szCs w:val="24"/>
                <w:lang w:val="id-ID"/>
              </w:rPr>
              <w:t xml:space="preserve">NIK. </w:t>
            </w:r>
            <w:r w:rsidR="00623655" w:rsidRPr="00370A53">
              <w:rPr>
                <w:rFonts w:ascii="Times New Roman" w:hAnsi="Times New Roman" w:cs="Times New Roman"/>
                <w:b/>
                <w:sz w:val="24"/>
                <w:szCs w:val="24"/>
                <w:lang w:val="id-ID"/>
              </w:rPr>
              <w:t>025100407.</w:t>
            </w:r>
          </w:p>
          <w:p w14:paraId="20F5E208" w14:textId="77777777" w:rsidR="00751CF1" w:rsidRPr="00370A53" w:rsidRDefault="00751CF1" w:rsidP="00ED42AF">
            <w:pPr>
              <w:widowControl w:val="0"/>
              <w:autoSpaceDE w:val="0"/>
              <w:autoSpaceDN w:val="0"/>
              <w:adjustRightInd w:val="0"/>
              <w:rPr>
                <w:rFonts w:ascii="Times New Roman" w:hAnsi="Times New Roman" w:cs="Times New Roman"/>
                <w:sz w:val="24"/>
                <w:szCs w:val="24"/>
                <w:lang w:val="fi-FI"/>
              </w:rPr>
            </w:pPr>
            <w:r w:rsidRPr="00370A53">
              <w:rPr>
                <w:rFonts w:ascii="Times New Roman" w:hAnsi="Times New Roman" w:cs="Times New Roman"/>
                <w:sz w:val="24"/>
                <w:szCs w:val="24"/>
                <w:lang w:val="fi-FI"/>
              </w:rPr>
              <w:t>Tanggal:</w:t>
            </w:r>
          </w:p>
        </w:tc>
        <w:tc>
          <w:tcPr>
            <w:tcW w:w="4043" w:type="dxa"/>
          </w:tcPr>
          <w:p w14:paraId="13ECFDC3" w14:textId="0003A20E" w:rsidR="00751CF1" w:rsidRPr="00370A53" w:rsidRDefault="00751CF1" w:rsidP="00ED42AF">
            <w:pPr>
              <w:widowControl w:val="0"/>
              <w:autoSpaceDE w:val="0"/>
              <w:autoSpaceDN w:val="0"/>
              <w:adjustRightInd w:val="0"/>
              <w:rPr>
                <w:rFonts w:ascii="Times New Roman" w:hAnsi="Times New Roman" w:cs="Times New Roman"/>
                <w:b/>
                <w:sz w:val="24"/>
                <w:szCs w:val="24"/>
                <w:lang w:val="fi-FI"/>
              </w:rPr>
            </w:pPr>
            <w:r w:rsidRPr="00370A53">
              <w:rPr>
                <w:rFonts w:ascii="Times New Roman" w:hAnsi="Times New Roman" w:cs="Times New Roman"/>
                <w:b/>
                <w:sz w:val="24"/>
                <w:szCs w:val="24"/>
                <w:lang w:val="id-ID"/>
              </w:rPr>
              <w:t xml:space="preserve">NIK. </w:t>
            </w:r>
            <w:r w:rsidR="00623655" w:rsidRPr="00370A53">
              <w:rPr>
                <w:rFonts w:ascii="Times New Roman" w:hAnsi="Times New Roman" w:cs="Times New Roman"/>
                <w:b/>
                <w:sz w:val="24"/>
                <w:szCs w:val="24"/>
                <w:lang w:val="id-ID"/>
              </w:rPr>
              <w:t>195130102.</w:t>
            </w:r>
          </w:p>
          <w:p w14:paraId="05CFE5CE" w14:textId="77777777" w:rsidR="00751CF1" w:rsidRPr="00370A53" w:rsidRDefault="00751CF1" w:rsidP="00ED42AF">
            <w:pPr>
              <w:widowControl w:val="0"/>
              <w:autoSpaceDE w:val="0"/>
              <w:autoSpaceDN w:val="0"/>
              <w:adjustRightInd w:val="0"/>
              <w:rPr>
                <w:rFonts w:ascii="Times New Roman" w:hAnsi="Times New Roman" w:cs="Times New Roman"/>
                <w:sz w:val="24"/>
                <w:szCs w:val="24"/>
                <w:lang w:val="fi-FI"/>
              </w:rPr>
            </w:pPr>
            <w:r w:rsidRPr="00370A53">
              <w:rPr>
                <w:rFonts w:ascii="Times New Roman" w:hAnsi="Times New Roman" w:cs="Times New Roman"/>
                <w:sz w:val="24"/>
                <w:szCs w:val="24"/>
                <w:lang w:val="fi-FI"/>
              </w:rPr>
              <w:t>Tanggal:</w:t>
            </w:r>
          </w:p>
        </w:tc>
      </w:tr>
    </w:tbl>
    <w:p w14:paraId="5771D66B" w14:textId="77777777" w:rsidR="00751CF1" w:rsidRPr="00370A53" w:rsidRDefault="00751CF1" w:rsidP="00ED42AF">
      <w:pPr>
        <w:widowControl w:val="0"/>
        <w:autoSpaceDE w:val="0"/>
        <w:autoSpaceDN w:val="0"/>
        <w:adjustRightInd w:val="0"/>
        <w:spacing w:line="240" w:lineRule="auto"/>
        <w:rPr>
          <w:rFonts w:ascii="Times New Roman" w:hAnsi="Times New Roman" w:cs="Times New Roman"/>
          <w:sz w:val="24"/>
          <w:szCs w:val="24"/>
          <w:lang w:val="fi-FI"/>
        </w:rPr>
      </w:pPr>
    </w:p>
    <w:p w14:paraId="453B9ACA" w14:textId="77777777" w:rsidR="00751CF1" w:rsidRPr="00370A53" w:rsidRDefault="00751CF1" w:rsidP="00ED42AF">
      <w:pPr>
        <w:widowControl w:val="0"/>
        <w:autoSpaceDE w:val="0"/>
        <w:autoSpaceDN w:val="0"/>
        <w:adjustRightInd w:val="0"/>
        <w:spacing w:before="240" w:line="240" w:lineRule="auto"/>
        <w:jc w:val="center"/>
        <w:rPr>
          <w:rFonts w:ascii="Times New Roman" w:hAnsi="Times New Roman" w:cs="Times New Roman"/>
          <w:sz w:val="24"/>
          <w:szCs w:val="24"/>
        </w:rPr>
      </w:pPr>
      <w:r w:rsidRPr="00370A53">
        <w:rPr>
          <w:rFonts w:ascii="Times New Roman" w:hAnsi="Times New Roman" w:cs="Times New Roman"/>
          <w:sz w:val="24"/>
          <w:szCs w:val="24"/>
          <w:lang w:val="fi-FI"/>
        </w:rPr>
        <w:t>Mengetahui,</w:t>
      </w:r>
    </w:p>
    <w:p w14:paraId="3F5ACF23" w14:textId="2CBE7957" w:rsidR="00751CF1" w:rsidRPr="00370A53" w:rsidRDefault="00751CF1" w:rsidP="00ED42AF">
      <w:pPr>
        <w:widowControl w:val="0"/>
        <w:autoSpaceDE w:val="0"/>
        <w:autoSpaceDN w:val="0"/>
        <w:adjustRightInd w:val="0"/>
        <w:spacing w:line="240" w:lineRule="auto"/>
        <w:jc w:val="center"/>
        <w:rPr>
          <w:rFonts w:ascii="Times New Roman" w:hAnsi="Times New Roman" w:cs="Times New Roman"/>
          <w:sz w:val="24"/>
          <w:szCs w:val="24"/>
          <w:lang w:val="fi-FI"/>
        </w:rPr>
      </w:pPr>
      <w:r w:rsidRPr="00370A53">
        <w:rPr>
          <w:rFonts w:ascii="Times New Roman" w:hAnsi="Times New Roman" w:cs="Times New Roman"/>
          <w:sz w:val="24"/>
          <w:szCs w:val="24"/>
          <w:lang w:val="fi-FI"/>
        </w:rPr>
        <w:t>Ketua Prodi Teknik Lingkungan FTSP UII</w:t>
      </w:r>
      <w:r w:rsidRPr="00370A53">
        <w:rPr>
          <w:rFonts w:ascii="Times New Roman" w:hAnsi="Times New Roman" w:cs="Times New Roman"/>
          <w:b/>
          <w:sz w:val="24"/>
          <w:szCs w:val="24"/>
          <w:lang w:val="fi-FI"/>
        </w:rPr>
        <w:tab/>
      </w:r>
    </w:p>
    <w:p w14:paraId="19C94723" w14:textId="77777777" w:rsidR="00751CF1" w:rsidRPr="00370A53" w:rsidRDefault="00751CF1" w:rsidP="00ED42AF">
      <w:pPr>
        <w:widowControl w:val="0"/>
        <w:tabs>
          <w:tab w:val="left" w:pos="3180"/>
          <w:tab w:val="left" w:pos="4620"/>
        </w:tabs>
        <w:autoSpaceDE w:val="0"/>
        <w:autoSpaceDN w:val="0"/>
        <w:adjustRightInd w:val="0"/>
        <w:spacing w:line="240" w:lineRule="auto"/>
        <w:ind w:left="-480"/>
        <w:rPr>
          <w:rFonts w:ascii="Times New Roman" w:hAnsi="Times New Roman" w:cs="Times New Roman"/>
          <w:b/>
          <w:sz w:val="24"/>
          <w:szCs w:val="24"/>
          <w:lang w:val="fi-FI"/>
        </w:rPr>
      </w:pPr>
    </w:p>
    <w:p w14:paraId="4E4B1670" w14:textId="77777777" w:rsidR="00751CF1" w:rsidRPr="00370A53" w:rsidRDefault="00751CF1" w:rsidP="00ED42AF">
      <w:pPr>
        <w:widowControl w:val="0"/>
        <w:tabs>
          <w:tab w:val="left" w:pos="3180"/>
          <w:tab w:val="left" w:pos="4620"/>
        </w:tabs>
        <w:autoSpaceDE w:val="0"/>
        <w:autoSpaceDN w:val="0"/>
        <w:adjustRightInd w:val="0"/>
        <w:spacing w:line="240" w:lineRule="auto"/>
        <w:ind w:left="-480"/>
        <w:rPr>
          <w:rFonts w:ascii="Times New Roman" w:hAnsi="Times New Roman" w:cs="Times New Roman"/>
          <w:b/>
          <w:sz w:val="24"/>
          <w:szCs w:val="24"/>
          <w:lang w:val="fi-FI"/>
        </w:rPr>
      </w:pPr>
    </w:p>
    <w:p w14:paraId="59BABFE3" w14:textId="77777777" w:rsidR="00751CF1" w:rsidRPr="00370A53" w:rsidRDefault="00751CF1" w:rsidP="00ED42AF">
      <w:pPr>
        <w:widowControl w:val="0"/>
        <w:tabs>
          <w:tab w:val="left" w:pos="2835"/>
        </w:tabs>
        <w:autoSpaceDE w:val="0"/>
        <w:autoSpaceDN w:val="0"/>
        <w:adjustRightInd w:val="0"/>
        <w:spacing w:line="240" w:lineRule="auto"/>
        <w:jc w:val="center"/>
        <w:rPr>
          <w:rFonts w:ascii="Times New Roman" w:hAnsi="Times New Roman" w:cs="Times New Roman"/>
          <w:b/>
          <w:sz w:val="24"/>
          <w:szCs w:val="24"/>
          <w:u w:val="single"/>
          <w:lang w:val="fi-FI"/>
        </w:rPr>
      </w:pPr>
      <w:r w:rsidRPr="00370A53">
        <w:rPr>
          <w:rFonts w:ascii="Times New Roman" w:hAnsi="Times New Roman" w:cs="Times New Roman"/>
          <w:b/>
          <w:sz w:val="24"/>
          <w:szCs w:val="24"/>
          <w:u w:val="single"/>
          <w:lang w:val="fi-FI"/>
        </w:rPr>
        <w:t>Eko Siswoyo, ST., M.Sc.ES., Ph.D.</w:t>
      </w:r>
    </w:p>
    <w:p w14:paraId="6C604DD1" w14:textId="77777777" w:rsidR="00751CF1" w:rsidRPr="00370A53" w:rsidRDefault="00751CF1" w:rsidP="00ED42AF">
      <w:pPr>
        <w:widowControl w:val="0"/>
        <w:autoSpaceDE w:val="0"/>
        <w:autoSpaceDN w:val="0"/>
        <w:adjustRightInd w:val="0"/>
        <w:spacing w:line="240" w:lineRule="auto"/>
        <w:ind w:left="1985"/>
        <w:rPr>
          <w:rFonts w:ascii="Times New Roman" w:hAnsi="Times New Roman" w:cs="Times New Roman"/>
          <w:b/>
          <w:sz w:val="24"/>
          <w:szCs w:val="24"/>
          <w:lang w:val="fi-FI"/>
        </w:rPr>
      </w:pPr>
      <w:r w:rsidRPr="00370A53">
        <w:rPr>
          <w:rFonts w:ascii="Times New Roman" w:hAnsi="Times New Roman" w:cs="Times New Roman"/>
          <w:b/>
          <w:sz w:val="24"/>
          <w:szCs w:val="24"/>
        </w:rPr>
        <w:t xml:space="preserve">    NIK. </w:t>
      </w:r>
      <w:r w:rsidRPr="00370A53">
        <w:rPr>
          <w:rFonts w:ascii="Times New Roman" w:hAnsi="Times New Roman" w:cs="Times New Roman"/>
          <w:b/>
          <w:sz w:val="24"/>
          <w:szCs w:val="24"/>
          <w:lang w:val="fi-FI"/>
        </w:rPr>
        <w:t>025100406.</w:t>
      </w:r>
    </w:p>
    <w:p w14:paraId="45962969" w14:textId="77777777" w:rsidR="00751CF1" w:rsidRPr="00370A53" w:rsidRDefault="00751CF1" w:rsidP="00ED42AF">
      <w:pPr>
        <w:widowControl w:val="0"/>
        <w:autoSpaceDE w:val="0"/>
        <w:autoSpaceDN w:val="0"/>
        <w:adjustRightInd w:val="0"/>
        <w:spacing w:line="240" w:lineRule="auto"/>
        <w:ind w:left="1985" w:hanging="142"/>
        <w:rPr>
          <w:rFonts w:ascii="Times New Roman" w:hAnsi="Times New Roman" w:cs="Times New Roman"/>
          <w:sz w:val="24"/>
          <w:szCs w:val="24"/>
        </w:rPr>
      </w:pPr>
      <w:r w:rsidRPr="00370A53">
        <w:rPr>
          <w:rFonts w:ascii="Times New Roman" w:hAnsi="Times New Roman" w:cs="Times New Roman"/>
          <w:b/>
          <w:sz w:val="24"/>
          <w:szCs w:val="24"/>
          <w:lang w:val="fi-FI"/>
        </w:rPr>
        <w:t xml:space="preserve">  </w:t>
      </w:r>
      <w:r w:rsidRPr="00370A53">
        <w:rPr>
          <w:rFonts w:ascii="Times New Roman" w:hAnsi="Times New Roman" w:cs="Times New Roman"/>
          <w:b/>
          <w:sz w:val="24"/>
          <w:szCs w:val="24"/>
        </w:rPr>
        <w:t xml:space="preserve">    </w:t>
      </w:r>
      <w:r w:rsidRPr="00370A53">
        <w:rPr>
          <w:rFonts w:ascii="Times New Roman" w:hAnsi="Times New Roman" w:cs="Times New Roman"/>
          <w:sz w:val="24"/>
          <w:szCs w:val="24"/>
          <w:lang w:val="fi-FI"/>
        </w:rPr>
        <w:t>Tanggal:</w:t>
      </w:r>
    </w:p>
    <w:p w14:paraId="5555D891" w14:textId="2CBF7CEF" w:rsidR="00751CF1" w:rsidRPr="00370A53" w:rsidRDefault="00751CF1" w:rsidP="00751CF1">
      <w:pPr>
        <w:spacing w:line="240" w:lineRule="auto"/>
        <w:jc w:val="center"/>
        <w:rPr>
          <w:rFonts w:ascii="Times New Roman" w:hAnsi="Times New Roman" w:cs="Times New Roman"/>
          <w:b/>
          <w:sz w:val="24"/>
          <w:szCs w:val="24"/>
        </w:rPr>
      </w:pPr>
      <w:r w:rsidRPr="00370A53">
        <w:lastRenderedPageBreak/>
        <w:br w:type="page"/>
      </w:r>
    </w:p>
    <w:p w14:paraId="62C1797A" w14:textId="77777777" w:rsidR="00090DC8" w:rsidRPr="00370A53" w:rsidRDefault="00090DC8" w:rsidP="001E774C">
      <w:pPr>
        <w:spacing w:line="240" w:lineRule="auto"/>
        <w:jc w:val="both"/>
        <w:rPr>
          <w:rFonts w:ascii="Times New Roman" w:hAnsi="Times New Roman" w:cs="Times New Roman"/>
          <w:sz w:val="24"/>
          <w:szCs w:val="24"/>
        </w:rPr>
      </w:pPr>
    </w:p>
    <w:p w14:paraId="335E3090" w14:textId="77777777" w:rsidR="00090DC8" w:rsidRPr="00370A53" w:rsidRDefault="00090DC8" w:rsidP="001E774C">
      <w:pPr>
        <w:spacing w:line="240" w:lineRule="auto"/>
        <w:jc w:val="both"/>
        <w:rPr>
          <w:rFonts w:ascii="Times New Roman" w:hAnsi="Times New Roman" w:cs="Times New Roman"/>
          <w:sz w:val="24"/>
          <w:szCs w:val="24"/>
        </w:rPr>
      </w:pPr>
    </w:p>
    <w:p w14:paraId="3F79C5BA" w14:textId="77777777" w:rsidR="00090DC8" w:rsidRPr="00370A53" w:rsidRDefault="00090DC8" w:rsidP="001E774C">
      <w:pPr>
        <w:spacing w:line="240" w:lineRule="auto"/>
        <w:jc w:val="both"/>
        <w:rPr>
          <w:rFonts w:ascii="Times New Roman" w:hAnsi="Times New Roman" w:cs="Times New Roman"/>
          <w:sz w:val="24"/>
          <w:szCs w:val="24"/>
        </w:rPr>
      </w:pPr>
    </w:p>
    <w:p w14:paraId="3DA33A00" w14:textId="77777777" w:rsidR="00090DC8" w:rsidRPr="00370A53" w:rsidRDefault="00090DC8" w:rsidP="001E774C">
      <w:pPr>
        <w:spacing w:line="240" w:lineRule="auto"/>
        <w:jc w:val="both"/>
        <w:rPr>
          <w:rFonts w:ascii="Times New Roman" w:hAnsi="Times New Roman" w:cs="Times New Roman"/>
          <w:sz w:val="24"/>
          <w:szCs w:val="24"/>
        </w:rPr>
      </w:pPr>
    </w:p>
    <w:p w14:paraId="39F4EC24" w14:textId="77777777" w:rsidR="00090DC8" w:rsidRPr="00370A53" w:rsidRDefault="00090DC8" w:rsidP="001E774C">
      <w:pPr>
        <w:spacing w:line="240" w:lineRule="auto"/>
        <w:jc w:val="both"/>
        <w:rPr>
          <w:rFonts w:ascii="Times New Roman" w:hAnsi="Times New Roman" w:cs="Times New Roman"/>
          <w:sz w:val="24"/>
          <w:szCs w:val="24"/>
        </w:rPr>
      </w:pPr>
    </w:p>
    <w:p w14:paraId="0413E844" w14:textId="77777777" w:rsidR="00090DC8" w:rsidRPr="00370A53" w:rsidRDefault="00090DC8" w:rsidP="001E774C">
      <w:pPr>
        <w:spacing w:line="240" w:lineRule="auto"/>
        <w:jc w:val="both"/>
        <w:rPr>
          <w:rFonts w:ascii="Times New Roman" w:hAnsi="Times New Roman" w:cs="Times New Roman"/>
          <w:sz w:val="24"/>
          <w:szCs w:val="24"/>
        </w:rPr>
      </w:pPr>
    </w:p>
    <w:p w14:paraId="0AC21B40" w14:textId="77777777" w:rsidR="00090DC8" w:rsidRPr="00370A53" w:rsidRDefault="00090DC8" w:rsidP="001E774C">
      <w:pPr>
        <w:spacing w:line="240" w:lineRule="auto"/>
        <w:jc w:val="both"/>
        <w:rPr>
          <w:rFonts w:ascii="Times New Roman" w:hAnsi="Times New Roman" w:cs="Times New Roman"/>
          <w:sz w:val="24"/>
          <w:szCs w:val="24"/>
        </w:rPr>
      </w:pPr>
    </w:p>
    <w:p w14:paraId="539C0F9C" w14:textId="77777777" w:rsidR="00090DC8" w:rsidRPr="00370A53" w:rsidRDefault="00090DC8" w:rsidP="001E774C">
      <w:pPr>
        <w:spacing w:line="240" w:lineRule="auto"/>
        <w:jc w:val="both"/>
        <w:rPr>
          <w:rFonts w:ascii="Times New Roman" w:hAnsi="Times New Roman" w:cs="Times New Roman"/>
          <w:sz w:val="24"/>
          <w:szCs w:val="24"/>
        </w:rPr>
      </w:pPr>
    </w:p>
    <w:p w14:paraId="250FB7B4" w14:textId="77777777" w:rsidR="00090DC8" w:rsidRPr="00370A53" w:rsidRDefault="00090DC8" w:rsidP="001E774C">
      <w:pPr>
        <w:spacing w:line="240" w:lineRule="auto"/>
        <w:jc w:val="both"/>
        <w:rPr>
          <w:rFonts w:ascii="Times New Roman" w:hAnsi="Times New Roman" w:cs="Times New Roman"/>
          <w:sz w:val="24"/>
          <w:szCs w:val="24"/>
        </w:rPr>
      </w:pPr>
    </w:p>
    <w:p w14:paraId="67073AAC" w14:textId="77777777" w:rsidR="00090DC8" w:rsidRPr="00370A53" w:rsidRDefault="00090DC8" w:rsidP="001E774C">
      <w:pPr>
        <w:spacing w:line="240" w:lineRule="auto"/>
        <w:jc w:val="both"/>
        <w:rPr>
          <w:rFonts w:ascii="Times New Roman" w:hAnsi="Times New Roman" w:cs="Times New Roman"/>
          <w:sz w:val="24"/>
          <w:szCs w:val="24"/>
        </w:rPr>
      </w:pPr>
    </w:p>
    <w:p w14:paraId="1B62C0DD" w14:textId="77777777" w:rsidR="00090DC8" w:rsidRPr="00370A53" w:rsidRDefault="00090DC8" w:rsidP="001E774C">
      <w:pPr>
        <w:spacing w:line="240" w:lineRule="auto"/>
        <w:jc w:val="both"/>
        <w:rPr>
          <w:rFonts w:ascii="Times New Roman" w:hAnsi="Times New Roman" w:cs="Times New Roman"/>
          <w:sz w:val="24"/>
          <w:szCs w:val="24"/>
        </w:rPr>
      </w:pPr>
    </w:p>
    <w:p w14:paraId="368D92BC" w14:textId="77777777" w:rsidR="00090DC8" w:rsidRPr="00370A53" w:rsidRDefault="00090DC8" w:rsidP="001E774C">
      <w:pPr>
        <w:spacing w:line="240" w:lineRule="auto"/>
        <w:jc w:val="both"/>
        <w:rPr>
          <w:rFonts w:ascii="Times New Roman" w:hAnsi="Times New Roman" w:cs="Times New Roman"/>
          <w:sz w:val="24"/>
          <w:szCs w:val="24"/>
        </w:rPr>
      </w:pPr>
    </w:p>
    <w:p w14:paraId="704315D4" w14:textId="77777777" w:rsidR="00090DC8" w:rsidRPr="00370A53" w:rsidRDefault="00090DC8" w:rsidP="001E774C">
      <w:pPr>
        <w:spacing w:line="240" w:lineRule="auto"/>
        <w:jc w:val="both"/>
        <w:rPr>
          <w:rFonts w:ascii="Times New Roman" w:hAnsi="Times New Roman" w:cs="Times New Roman"/>
          <w:sz w:val="24"/>
          <w:szCs w:val="24"/>
        </w:rPr>
      </w:pPr>
    </w:p>
    <w:p w14:paraId="58A9568F" w14:textId="77777777" w:rsidR="00090DC8" w:rsidRPr="00370A53" w:rsidRDefault="00090DC8" w:rsidP="001E774C">
      <w:pPr>
        <w:spacing w:line="240" w:lineRule="auto"/>
        <w:jc w:val="both"/>
        <w:rPr>
          <w:rFonts w:ascii="Times New Roman" w:hAnsi="Times New Roman" w:cs="Times New Roman"/>
          <w:sz w:val="24"/>
          <w:szCs w:val="24"/>
        </w:rPr>
      </w:pPr>
    </w:p>
    <w:p w14:paraId="736A7F31" w14:textId="77777777" w:rsidR="00090DC8" w:rsidRPr="00370A53" w:rsidRDefault="00090DC8" w:rsidP="001E774C">
      <w:pPr>
        <w:spacing w:line="240" w:lineRule="auto"/>
        <w:jc w:val="both"/>
        <w:rPr>
          <w:rFonts w:ascii="Times New Roman" w:hAnsi="Times New Roman" w:cs="Times New Roman"/>
          <w:sz w:val="24"/>
          <w:szCs w:val="24"/>
        </w:rPr>
      </w:pPr>
    </w:p>
    <w:p w14:paraId="579E736F" w14:textId="77777777" w:rsidR="00090DC8" w:rsidRPr="00370A53" w:rsidRDefault="00090DC8" w:rsidP="001E774C">
      <w:pPr>
        <w:spacing w:line="240" w:lineRule="auto"/>
        <w:jc w:val="both"/>
        <w:rPr>
          <w:rFonts w:ascii="Times New Roman" w:hAnsi="Times New Roman" w:cs="Times New Roman"/>
          <w:sz w:val="24"/>
          <w:szCs w:val="24"/>
        </w:rPr>
      </w:pPr>
    </w:p>
    <w:p w14:paraId="74BF543E" w14:textId="77777777" w:rsidR="00090DC8" w:rsidRPr="00370A53" w:rsidRDefault="00090DC8" w:rsidP="001E774C">
      <w:pPr>
        <w:spacing w:line="240" w:lineRule="auto"/>
        <w:jc w:val="both"/>
        <w:rPr>
          <w:rFonts w:ascii="Times New Roman" w:hAnsi="Times New Roman" w:cs="Times New Roman"/>
          <w:sz w:val="24"/>
          <w:szCs w:val="24"/>
        </w:rPr>
      </w:pPr>
    </w:p>
    <w:p w14:paraId="6B0FD671" w14:textId="77777777" w:rsidR="00090DC8" w:rsidRPr="00370A53" w:rsidRDefault="00090DC8" w:rsidP="001E774C">
      <w:pPr>
        <w:spacing w:line="240" w:lineRule="auto"/>
        <w:jc w:val="both"/>
        <w:rPr>
          <w:rFonts w:ascii="Times New Roman" w:hAnsi="Times New Roman" w:cs="Times New Roman"/>
          <w:sz w:val="24"/>
          <w:szCs w:val="24"/>
        </w:rPr>
      </w:pPr>
    </w:p>
    <w:p w14:paraId="59A29A12" w14:textId="77777777" w:rsidR="00090DC8" w:rsidRPr="00370A53" w:rsidRDefault="00090DC8" w:rsidP="001E774C">
      <w:pPr>
        <w:spacing w:line="240" w:lineRule="auto"/>
        <w:jc w:val="both"/>
        <w:rPr>
          <w:rFonts w:ascii="Times New Roman" w:hAnsi="Times New Roman" w:cs="Times New Roman"/>
          <w:sz w:val="24"/>
          <w:szCs w:val="24"/>
        </w:rPr>
      </w:pPr>
    </w:p>
    <w:p w14:paraId="4DFD8978" w14:textId="77777777" w:rsidR="00090DC8" w:rsidRPr="00370A53" w:rsidRDefault="00090DC8" w:rsidP="001E774C">
      <w:pPr>
        <w:spacing w:line="240" w:lineRule="auto"/>
        <w:jc w:val="both"/>
        <w:rPr>
          <w:rFonts w:ascii="Times New Roman" w:hAnsi="Times New Roman" w:cs="Times New Roman"/>
          <w:sz w:val="24"/>
          <w:szCs w:val="24"/>
        </w:rPr>
      </w:pPr>
    </w:p>
    <w:p w14:paraId="128F8DC6" w14:textId="77777777" w:rsidR="00090DC8" w:rsidRPr="00370A53" w:rsidRDefault="00090DC8" w:rsidP="001E774C">
      <w:pPr>
        <w:spacing w:line="240" w:lineRule="auto"/>
        <w:jc w:val="both"/>
        <w:rPr>
          <w:rFonts w:ascii="Times New Roman" w:hAnsi="Times New Roman" w:cs="Times New Roman"/>
          <w:sz w:val="24"/>
          <w:szCs w:val="24"/>
        </w:rPr>
      </w:pPr>
    </w:p>
    <w:p w14:paraId="283E9BDB" w14:textId="77777777" w:rsidR="00090DC8" w:rsidRPr="00370A53" w:rsidRDefault="00090DC8" w:rsidP="001E774C">
      <w:pPr>
        <w:spacing w:line="240" w:lineRule="auto"/>
        <w:jc w:val="both"/>
        <w:rPr>
          <w:rFonts w:ascii="Times New Roman" w:hAnsi="Times New Roman" w:cs="Times New Roman"/>
          <w:sz w:val="24"/>
          <w:szCs w:val="24"/>
        </w:rPr>
      </w:pPr>
    </w:p>
    <w:p w14:paraId="04EDD982" w14:textId="77777777" w:rsidR="00090DC8" w:rsidRPr="00370A53" w:rsidRDefault="00090DC8" w:rsidP="001E774C">
      <w:pPr>
        <w:spacing w:line="240" w:lineRule="auto"/>
        <w:jc w:val="both"/>
        <w:rPr>
          <w:rFonts w:ascii="Times New Roman" w:hAnsi="Times New Roman" w:cs="Times New Roman"/>
          <w:sz w:val="24"/>
          <w:szCs w:val="24"/>
        </w:rPr>
      </w:pPr>
    </w:p>
    <w:p w14:paraId="33BE0580" w14:textId="77777777" w:rsidR="00090DC8" w:rsidRPr="00370A53" w:rsidRDefault="00090DC8" w:rsidP="001E774C">
      <w:pPr>
        <w:spacing w:line="240" w:lineRule="auto"/>
        <w:jc w:val="both"/>
        <w:rPr>
          <w:rFonts w:ascii="Times New Roman" w:hAnsi="Times New Roman" w:cs="Times New Roman"/>
          <w:sz w:val="24"/>
          <w:szCs w:val="24"/>
        </w:rPr>
      </w:pPr>
    </w:p>
    <w:p w14:paraId="1BE5DEF6" w14:textId="77777777" w:rsidR="00090DC8" w:rsidRPr="00370A53" w:rsidRDefault="00090DC8" w:rsidP="001E774C">
      <w:pPr>
        <w:spacing w:line="240" w:lineRule="auto"/>
        <w:jc w:val="both"/>
        <w:rPr>
          <w:rFonts w:ascii="Times New Roman" w:hAnsi="Times New Roman" w:cs="Times New Roman"/>
          <w:sz w:val="24"/>
          <w:szCs w:val="24"/>
        </w:rPr>
      </w:pPr>
    </w:p>
    <w:p w14:paraId="5CA74694" w14:textId="77777777" w:rsidR="00090DC8" w:rsidRPr="00370A53" w:rsidRDefault="00090DC8" w:rsidP="001E774C">
      <w:pPr>
        <w:spacing w:line="240" w:lineRule="auto"/>
        <w:jc w:val="both"/>
        <w:rPr>
          <w:rFonts w:ascii="Times New Roman" w:hAnsi="Times New Roman" w:cs="Times New Roman"/>
          <w:sz w:val="24"/>
          <w:szCs w:val="24"/>
        </w:rPr>
      </w:pPr>
    </w:p>
    <w:p w14:paraId="184B72FC" w14:textId="77777777" w:rsidR="00090DC8" w:rsidRPr="00370A53" w:rsidRDefault="00090DC8" w:rsidP="001E774C">
      <w:pPr>
        <w:spacing w:line="240" w:lineRule="auto"/>
        <w:jc w:val="both"/>
        <w:rPr>
          <w:rFonts w:ascii="Times New Roman" w:hAnsi="Times New Roman" w:cs="Times New Roman"/>
          <w:sz w:val="24"/>
          <w:szCs w:val="24"/>
        </w:rPr>
      </w:pPr>
    </w:p>
    <w:p w14:paraId="02D9A889" w14:textId="77777777" w:rsidR="00090DC8" w:rsidRPr="00370A53" w:rsidRDefault="00090DC8" w:rsidP="001E774C">
      <w:pPr>
        <w:spacing w:line="240" w:lineRule="auto"/>
        <w:jc w:val="both"/>
        <w:rPr>
          <w:rFonts w:ascii="Times New Roman" w:hAnsi="Times New Roman" w:cs="Times New Roman"/>
          <w:sz w:val="24"/>
          <w:szCs w:val="24"/>
        </w:rPr>
      </w:pPr>
    </w:p>
    <w:p w14:paraId="17F93D4B" w14:textId="77777777" w:rsidR="00EE37C3" w:rsidRPr="00370A53" w:rsidRDefault="00EE37C3" w:rsidP="001E774C">
      <w:pPr>
        <w:spacing w:line="240" w:lineRule="auto"/>
        <w:jc w:val="both"/>
        <w:rPr>
          <w:rFonts w:ascii="Times New Roman" w:hAnsi="Times New Roman" w:cs="Times New Roman"/>
          <w:sz w:val="24"/>
          <w:szCs w:val="24"/>
        </w:rPr>
      </w:pPr>
    </w:p>
    <w:p w14:paraId="2E385E8E" w14:textId="77777777" w:rsidR="00090DC8" w:rsidRPr="005807B2" w:rsidRDefault="00090DC8" w:rsidP="006B265D">
      <w:pPr>
        <w:widowControl w:val="0"/>
        <w:autoSpaceDE w:val="0"/>
        <w:autoSpaceDN w:val="0"/>
        <w:adjustRightInd w:val="0"/>
        <w:spacing w:line="240" w:lineRule="auto"/>
        <w:jc w:val="center"/>
        <w:rPr>
          <w:rFonts w:ascii="Times New Roman" w:hAnsi="Times New Roman" w:cs="Times New Roman"/>
          <w:b/>
          <w:sz w:val="28"/>
          <w:szCs w:val="28"/>
        </w:rPr>
      </w:pPr>
      <w:r w:rsidRPr="005807B2">
        <w:rPr>
          <w:rFonts w:ascii="Times New Roman" w:hAnsi="Times New Roman" w:cs="Times New Roman"/>
          <w:b/>
          <w:sz w:val="28"/>
          <w:szCs w:val="28"/>
          <w:lang w:val="sv-SE"/>
        </w:rPr>
        <w:lastRenderedPageBreak/>
        <w:t>HALAMAN PENGESAHAN</w:t>
      </w:r>
    </w:p>
    <w:p w14:paraId="439036DE" w14:textId="77777777" w:rsidR="00090DC8" w:rsidRPr="00370A53" w:rsidRDefault="00090DC8" w:rsidP="006B265D">
      <w:pPr>
        <w:widowControl w:val="0"/>
        <w:autoSpaceDE w:val="0"/>
        <w:autoSpaceDN w:val="0"/>
        <w:adjustRightInd w:val="0"/>
        <w:spacing w:line="240" w:lineRule="auto"/>
        <w:jc w:val="center"/>
        <w:rPr>
          <w:rFonts w:ascii="Times New Roman" w:hAnsi="Times New Roman" w:cs="Times New Roman"/>
          <w:b/>
          <w:sz w:val="24"/>
          <w:szCs w:val="24"/>
          <w:lang w:val="sv-SE"/>
        </w:rPr>
      </w:pPr>
    </w:p>
    <w:p w14:paraId="61B462D5" w14:textId="77777777" w:rsidR="005C07EC" w:rsidRPr="005807B2" w:rsidRDefault="005C07EC" w:rsidP="005C07EC">
      <w:pPr>
        <w:spacing w:line="240" w:lineRule="auto"/>
        <w:jc w:val="center"/>
        <w:rPr>
          <w:rFonts w:ascii="Times New Roman" w:hAnsi="Times New Roman" w:cs="Times New Roman"/>
          <w:b/>
          <w:sz w:val="32"/>
          <w:szCs w:val="32"/>
        </w:rPr>
      </w:pPr>
      <w:r w:rsidRPr="005807B2">
        <w:rPr>
          <w:rFonts w:ascii="Times New Roman" w:hAnsi="Times New Roman" w:cs="Times New Roman"/>
          <w:b/>
          <w:sz w:val="32"/>
          <w:szCs w:val="32"/>
        </w:rPr>
        <w:t>EVALUASI KINERJA IPAL KOMUNAL DITINJAU DARI TAHAP KONSTRUKSI DI  KECAMATAN NGAGLIK DAN KECAMATAN DEPOK, KABUPATEN SLEMAN, D.I.YOGYAKARTA</w:t>
      </w:r>
    </w:p>
    <w:p w14:paraId="6DA5BB63" w14:textId="77777777" w:rsidR="00090DC8" w:rsidRPr="00370A53" w:rsidRDefault="00090DC8" w:rsidP="006B265D">
      <w:pPr>
        <w:widowControl w:val="0"/>
        <w:autoSpaceDE w:val="0"/>
        <w:autoSpaceDN w:val="0"/>
        <w:adjustRightInd w:val="0"/>
        <w:spacing w:line="240" w:lineRule="auto"/>
        <w:jc w:val="center"/>
        <w:rPr>
          <w:rFonts w:ascii="Times New Roman" w:hAnsi="Times New Roman" w:cs="Times New Roman"/>
          <w:b/>
          <w:sz w:val="24"/>
          <w:szCs w:val="24"/>
          <w:lang w:val="sv-SE"/>
        </w:rPr>
      </w:pPr>
    </w:p>
    <w:p w14:paraId="084BEC09" w14:textId="77777777" w:rsidR="00090DC8" w:rsidRPr="00370A53" w:rsidRDefault="00090DC8" w:rsidP="006B265D">
      <w:pPr>
        <w:widowControl w:val="0"/>
        <w:autoSpaceDE w:val="0"/>
        <w:autoSpaceDN w:val="0"/>
        <w:adjustRightInd w:val="0"/>
        <w:spacing w:line="240" w:lineRule="auto"/>
        <w:jc w:val="center"/>
        <w:rPr>
          <w:rFonts w:ascii="Times New Roman" w:hAnsi="Times New Roman" w:cs="Times New Roman"/>
          <w:b/>
          <w:sz w:val="24"/>
          <w:szCs w:val="24"/>
          <w:lang w:val="sv-SE"/>
        </w:rPr>
      </w:pPr>
    </w:p>
    <w:p w14:paraId="63AAD3C2" w14:textId="77777777" w:rsidR="00090DC8" w:rsidRPr="00370A53" w:rsidRDefault="00090DC8" w:rsidP="006B265D">
      <w:pPr>
        <w:widowControl w:val="0"/>
        <w:autoSpaceDE w:val="0"/>
        <w:autoSpaceDN w:val="0"/>
        <w:adjustRightInd w:val="0"/>
        <w:spacing w:line="240" w:lineRule="auto"/>
        <w:jc w:val="center"/>
        <w:rPr>
          <w:rFonts w:ascii="Times New Roman" w:hAnsi="Times New Roman" w:cs="Times New Roman"/>
          <w:b/>
          <w:sz w:val="24"/>
          <w:szCs w:val="24"/>
          <w:lang w:val="sv-SE"/>
        </w:rPr>
      </w:pPr>
      <w:r w:rsidRPr="00370A53">
        <w:rPr>
          <w:rFonts w:ascii="Times New Roman" w:hAnsi="Times New Roman" w:cs="Times New Roman"/>
          <w:b/>
          <w:sz w:val="24"/>
          <w:szCs w:val="24"/>
          <w:lang w:val="sv-SE"/>
        </w:rPr>
        <w:t>Telah diterima dan disahkan oleh Tim Penguji</w:t>
      </w:r>
    </w:p>
    <w:p w14:paraId="2B8AA60D" w14:textId="77777777" w:rsidR="00090DC8" w:rsidRPr="00370A53" w:rsidRDefault="00090DC8" w:rsidP="006B265D">
      <w:pPr>
        <w:widowControl w:val="0"/>
        <w:autoSpaceDE w:val="0"/>
        <w:autoSpaceDN w:val="0"/>
        <w:adjustRightInd w:val="0"/>
        <w:spacing w:line="240" w:lineRule="auto"/>
        <w:jc w:val="center"/>
        <w:rPr>
          <w:rFonts w:ascii="Times New Roman" w:hAnsi="Times New Roman" w:cs="Times New Roman"/>
          <w:b/>
          <w:sz w:val="24"/>
          <w:szCs w:val="24"/>
          <w:lang w:val="sv-SE"/>
        </w:rPr>
      </w:pPr>
    </w:p>
    <w:p w14:paraId="0110FBC5" w14:textId="77777777" w:rsidR="00090DC8" w:rsidRPr="00370A53" w:rsidRDefault="00090DC8" w:rsidP="006B265D">
      <w:pPr>
        <w:widowControl w:val="0"/>
        <w:autoSpaceDE w:val="0"/>
        <w:autoSpaceDN w:val="0"/>
        <w:adjustRightInd w:val="0"/>
        <w:spacing w:line="240" w:lineRule="auto"/>
        <w:jc w:val="center"/>
        <w:rPr>
          <w:rFonts w:ascii="Times New Roman" w:hAnsi="Times New Roman" w:cs="Times New Roman"/>
          <w:b/>
          <w:sz w:val="24"/>
          <w:szCs w:val="24"/>
          <w:lang w:val="sv-SE"/>
        </w:rPr>
      </w:pPr>
      <w:r w:rsidRPr="00370A53">
        <w:rPr>
          <w:rFonts w:ascii="Times New Roman" w:hAnsi="Times New Roman" w:cs="Times New Roman"/>
          <w:b/>
          <w:sz w:val="24"/>
          <w:szCs w:val="24"/>
          <w:lang w:val="sv-SE"/>
        </w:rPr>
        <w:t>Hari : ...</w:t>
      </w:r>
    </w:p>
    <w:p w14:paraId="03976D24" w14:textId="77777777" w:rsidR="00090DC8" w:rsidRPr="00370A53" w:rsidRDefault="00090DC8" w:rsidP="006B265D">
      <w:pPr>
        <w:widowControl w:val="0"/>
        <w:autoSpaceDE w:val="0"/>
        <w:autoSpaceDN w:val="0"/>
        <w:adjustRightInd w:val="0"/>
        <w:spacing w:line="240" w:lineRule="auto"/>
        <w:jc w:val="center"/>
        <w:rPr>
          <w:rFonts w:ascii="Times New Roman" w:hAnsi="Times New Roman" w:cs="Times New Roman"/>
          <w:b/>
          <w:sz w:val="24"/>
          <w:szCs w:val="24"/>
          <w:lang w:val="sv-SE"/>
        </w:rPr>
      </w:pPr>
      <w:r w:rsidRPr="00370A53">
        <w:rPr>
          <w:rFonts w:ascii="Times New Roman" w:hAnsi="Times New Roman" w:cs="Times New Roman"/>
          <w:b/>
          <w:sz w:val="24"/>
          <w:szCs w:val="24"/>
          <w:lang w:val="sv-SE"/>
        </w:rPr>
        <w:t>Tangggal : ...</w:t>
      </w:r>
    </w:p>
    <w:p w14:paraId="6342B6E0" w14:textId="77777777" w:rsidR="00090DC8" w:rsidRPr="00370A53" w:rsidRDefault="00090DC8" w:rsidP="006B265D">
      <w:pPr>
        <w:widowControl w:val="0"/>
        <w:autoSpaceDE w:val="0"/>
        <w:autoSpaceDN w:val="0"/>
        <w:adjustRightInd w:val="0"/>
        <w:spacing w:line="240" w:lineRule="auto"/>
        <w:jc w:val="center"/>
        <w:rPr>
          <w:rFonts w:ascii="Times New Roman" w:hAnsi="Times New Roman" w:cs="Times New Roman"/>
          <w:b/>
          <w:sz w:val="24"/>
          <w:szCs w:val="24"/>
          <w:lang w:val="sv-SE"/>
        </w:rPr>
      </w:pPr>
    </w:p>
    <w:p w14:paraId="63BADF54" w14:textId="77777777" w:rsidR="00090DC8" w:rsidRPr="00370A53" w:rsidRDefault="00090DC8" w:rsidP="006B265D">
      <w:pPr>
        <w:widowControl w:val="0"/>
        <w:autoSpaceDE w:val="0"/>
        <w:autoSpaceDN w:val="0"/>
        <w:adjustRightInd w:val="0"/>
        <w:spacing w:line="240" w:lineRule="auto"/>
        <w:jc w:val="center"/>
        <w:rPr>
          <w:rFonts w:ascii="Times New Roman" w:hAnsi="Times New Roman" w:cs="Times New Roman"/>
          <w:b/>
          <w:sz w:val="24"/>
          <w:szCs w:val="24"/>
          <w:lang w:val="sv-SE"/>
        </w:rPr>
      </w:pPr>
    </w:p>
    <w:p w14:paraId="13167408" w14:textId="77777777" w:rsidR="00090DC8" w:rsidRPr="00370A53" w:rsidRDefault="00090DC8" w:rsidP="006B265D">
      <w:pPr>
        <w:widowControl w:val="0"/>
        <w:autoSpaceDE w:val="0"/>
        <w:autoSpaceDN w:val="0"/>
        <w:adjustRightInd w:val="0"/>
        <w:spacing w:line="240" w:lineRule="auto"/>
        <w:jc w:val="center"/>
        <w:rPr>
          <w:rFonts w:ascii="Times New Roman" w:hAnsi="Times New Roman" w:cs="Times New Roman"/>
          <w:b/>
          <w:sz w:val="24"/>
          <w:szCs w:val="24"/>
          <w:lang w:val="sv-SE"/>
        </w:rPr>
      </w:pPr>
      <w:r w:rsidRPr="00370A53">
        <w:rPr>
          <w:rFonts w:ascii="Times New Roman" w:hAnsi="Times New Roman" w:cs="Times New Roman"/>
          <w:b/>
          <w:sz w:val="24"/>
          <w:szCs w:val="24"/>
          <w:lang w:val="sv-SE"/>
        </w:rPr>
        <w:t>Disusun Oleh:</w:t>
      </w:r>
    </w:p>
    <w:p w14:paraId="5F6E1A91" w14:textId="77777777" w:rsidR="00090DC8" w:rsidRPr="00370A53" w:rsidRDefault="00090DC8" w:rsidP="006B265D">
      <w:pPr>
        <w:widowControl w:val="0"/>
        <w:autoSpaceDE w:val="0"/>
        <w:autoSpaceDN w:val="0"/>
        <w:adjustRightInd w:val="0"/>
        <w:spacing w:line="240" w:lineRule="auto"/>
        <w:jc w:val="center"/>
        <w:rPr>
          <w:rFonts w:ascii="Times New Roman" w:hAnsi="Times New Roman" w:cs="Times New Roman"/>
          <w:b/>
          <w:sz w:val="24"/>
          <w:szCs w:val="24"/>
          <w:lang w:val="sv-SE"/>
        </w:rPr>
      </w:pPr>
    </w:p>
    <w:p w14:paraId="1DFE0757" w14:textId="77777777" w:rsidR="00090DC8" w:rsidRPr="00370A53" w:rsidRDefault="00090DC8" w:rsidP="006B265D">
      <w:pPr>
        <w:widowControl w:val="0"/>
        <w:autoSpaceDE w:val="0"/>
        <w:autoSpaceDN w:val="0"/>
        <w:adjustRightInd w:val="0"/>
        <w:spacing w:line="240" w:lineRule="auto"/>
        <w:jc w:val="center"/>
        <w:rPr>
          <w:rFonts w:ascii="Times New Roman" w:hAnsi="Times New Roman" w:cs="Times New Roman"/>
          <w:b/>
          <w:sz w:val="24"/>
          <w:szCs w:val="24"/>
          <w:lang w:val="sv-SE"/>
        </w:rPr>
      </w:pPr>
    </w:p>
    <w:p w14:paraId="5375E063" w14:textId="691C7F49" w:rsidR="00090DC8" w:rsidRPr="00370A53" w:rsidRDefault="00520B90" w:rsidP="006B265D">
      <w:pPr>
        <w:widowControl w:val="0"/>
        <w:autoSpaceDE w:val="0"/>
        <w:autoSpaceDN w:val="0"/>
        <w:adjustRightInd w:val="0"/>
        <w:spacing w:line="240" w:lineRule="auto"/>
        <w:jc w:val="center"/>
        <w:rPr>
          <w:rFonts w:ascii="Times New Roman" w:hAnsi="Times New Roman" w:cs="Times New Roman"/>
          <w:b/>
          <w:sz w:val="24"/>
          <w:szCs w:val="24"/>
        </w:rPr>
      </w:pPr>
      <w:r>
        <w:rPr>
          <w:rFonts w:ascii="Times New Roman" w:hAnsi="Times New Roman" w:cs="Times New Roman"/>
          <w:b/>
          <w:sz w:val="24"/>
          <w:szCs w:val="24"/>
        </w:rPr>
        <w:t>Ani Fitri W</w:t>
      </w:r>
      <w:r w:rsidR="00090DC8" w:rsidRPr="00370A53">
        <w:rPr>
          <w:rFonts w:ascii="Times New Roman" w:hAnsi="Times New Roman" w:cs="Times New Roman"/>
          <w:b/>
          <w:sz w:val="24"/>
          <w:szCs w:val="24"/>
        </w:rPr>
        <w:t>ulandari</w:t>
      </w:r>
    </w:p>
    <w:p w14:paraId="6E45F811" w14:textId="017A470B" w:rsidR="00090DC8" w:rsidRPr="00370A53" w:rsidRDefault="00090DC8" w:rsidP="006B265D">
      <w:pPr>
        <w:widowControl w:val="0"/>
        <w:autoSpaceDE w:val="0"/>
        <w:autoSpaceDN w:val="0"/>
        <w:adjustRightInd w:val="0"/>
        <w:spacing w:line="240" w:lineRule="auto"/>
        <w:jc w:val="center"/>
        <w:rPr>
          <w:rFonts w:ascii="Times New Roman" w:hAnsi="Times New Roman" w:cs="Times New Roman"/>
          <w:b/>
          <w:sz w:val="24"/>
          <w:szCs w:val="24"/>
        </w:rPr>
      </w:pPr>
      <w:r w:rsidRPr="00370A53">
        <w:rPr>
          <w:rFonts w:ascii="Times New Roman" w:hAnsi="Times New Roman" w:cs="Times New Roman"/>
          <w:b/>
          <w:sz w:val="24"/>
          <w:szCs w:val="24"/>
        </w:rPr>
        <w:t>16513054</w:t>
      </w:r>
    </w:p>
    <w:p w14:paraId="474436D1" w14:textId="77777777" w:rsidR="00090DC8" w:rsidRPr="00370A53" w:rsidRDefault="00090DC8" w:rsidP="006B265D">
      <w:pPr>
        <w:widowControl w:val="0"/>
        <w:autoSpaceDE w:val="0"/>
        <w:autoSpaceDN w:val="0"/>
        <w:adjustRightInd w:val="0"/>
        <w:spacing w:line="240" w:lineRule="auto"/>
        <w:jc w:val="center"/>
        <w:rPr>
          <w:rFonts w:ascii="Times New Roman" w:hAnsi="Times New Roman" w:cs="Times New Roman"/>
          <w:b/>
          <w:sz w:val="24"/>
          <w:szCs w:val="24"/>
          <w:lang w:val="sv-SE"/>
        </w:rPr>
      </w:pPr>
    </w:p>
    <w:p w14:paraId="6C2E1D37" w14:textId="77777777" w:rsidR="00090DC8" w:rsidRPr="00370A53" w:rsidRDefault="00090DC8" w:rsidP="006B265D">
      <w:pPr>
        <w:widowControl w:val="0"/>
        <w:autoSpaceDE w:val="0"/>
        <w:autoSpaceDN w:val="0"/>
        <w:adjustRightInd w:val="0"/>
        <w:spacing w:line="240" w:lineRule="auto"/>
        <w:jc w:val="center"/>
        <w:rPr>
          <w:rFonts w:ascii="Times New Roman" w:hAnsi="Times New Roman" w:cs="Times New Roman"/>
          <w:b/>
          <w:sz w:val="24"/>
          <w:szCs w:val="24"/>
          <w:lang w:val="sv-SE"/>
        </w:rPr>
      </w:pPr>
      <w:r w:rsidRPr="00370A53">
        <w:rPr>
          <w:rFonts w:ascii="Times New Roman" w:hAnsi="Times New Roman" w:cs="Times New Roman"/>
          <w:b/>
          <w:sz w:val="24"/>
          <w:szCs w:val="24"/>
          <w:lang w:val="sv-SE"/>
        </w:rPr>
        <w:t>Tim Penguji :</w:t>
      </w:r>
    </w:p>
    <w:p w14:paraId="4023AC5C" w14:textId="77777777" w:rsidR="00090DC8" w:rsidRPr="00370A53" w:rsidRDefault="00090DC8" w:rsidP="001E774C">
      <w:pPr>
        <w:widowControl w:val="0"/>
        <w:autoSpaceDE w:val="0"/>
        <w:autoSpaceDN w:val="0"/>
        <w:adjustRightInd w:val="0"/>
        <w:spacing w:line="240" w:lineRule="auto"/>
        <w:jc w:val="both"/>
        <w:rPr>
          <w:rFonts w:ascii="Times New Roman" w:hAnsi="Times New Roman" w:cs="Times New Roman"/>
          <w:b/>
          <w:sz w:val="24"/>
          <w:szCs w:val="24"/>
          <w:lang w:val="sv-SE"/>
        </w:rPr>
      </w:pPr>
    </w:p>
    <w:p w14:paraId="3398161F" w14:textId="77777777" w:rsidR="00090DC8" w:rsidRPr="00370A53" w:rsidRDefault="00090DC8" w:rsidP="001E774C">
      <w:pPr>
        <w:widowControl w:val="0"/>
        <w:autoSpaceDE w:val="0"/>
        <w:autoSpaceDN w:val="0"/>
        <w:adjustRightInd w:val="0"/>
        <w:spacing w:line="240" w:lineRule="auto"/>
        <w:jc w:val="both"/>
        <w:rPr>
          <w:rFonts w:ascii="Times New Roman" w:hAnsi="Times New Roman" w:cs="Times New Roman"/>
          <w:b/>
          <w:sz w:val="24"/>
          <w:szCs w:val="24"/>
          <w:lang w:val="sv-SE"/>
        </w:rPr>
      </w:pPr>
    </w:p>
    <w:p w14:paraId="6C956EC9" w14:textId="31A24834" w:rsidR="00090DC8" w:rsidRPr="00370A53" w:rsidRDefault="009D7376" w:rsidP="001E774C">
      <w:pPr>
        <w:widowControl w:val="0"/>
        <w:autoSpaceDE w:val="0"/>
        <w:autoSpaceDN w:val="0"/>
        <w:adjustRightInd w:val="0"/>
        <w:spacing w:line="240" w:lineRule="auto"/>
        <w:jc w:val="both"/>
        <w:rPr>
          <w:rFonts w:ascii="Times New Roman" w:hAnsi="Times New Roman" w:cs="Times New Roman"/>
          <w:b/>
          <w:sz w:val="24"/>
          <w:szCs w:val="24"/>
          <w:lang w:val="sv-SE"/>
        </w:rPr>
      </w:pPr>
      <w:r w:rsidRPr="00370A53">
        <w:rPr>
          <w:rFonts w:ascii="Times New Roman" w:hAnsi="Times New Roman" w:cs="Times New Roman"/>
          <w:b/>
          <w:sz w:val="24"/>
          <w:szCs w:val="24"/>
          <w:u w:val="single"/>
        </w:rPr>
        <w:t>Dr.Andik Yulianto, S.T., M.T.</w:t>
      </w:r>
      <w:r>
        <w:rPr>
          <w:rFonts w:ascii="Times New Roman" w:hAnsi="Times New Roman" w:cs="Times New Roman"/>
          <w:b/>
          <w:sz w:val="24"/>
          <w:szCs w:val="24"/>
          <w:lang w:val="sv-SE"/>
        </w:rPr>
        <w:tab/>
      </w:r>
      <w:r>
        <w:rPr>
          <w:rFonts w:ascii="Times New Roman" w:hAnsi="Times New Roman" w:cs="Times New Roman"/>
          <w:b/>
          <w:sz w:val="24"/>
          <w:szCs w:val="24"/>
          <w:lang w:val="sv-SE"/>
        </w:rPr>
        <w:tab/>
      </w:r>
      <w:r>
        <w:rPr>
          <w:rFonts w:ascii="Times New Roman" w:hAnsi="Times New Roman" w:cs="Times New Roman"/>
          <w:b/>
          <w:sz w:val="24"/>
          <w:szCs w:val="24"/>
          <w:lang w:val="sv-SE"/>
        </w:rPr>
        <w:tab/>
        <w:t xml:space="preserve">            </w:t>
      </w:r>
      <w:r w:rsidR="00090DC8" w:rsidRPr="00370A53">
        <w:rPr>
          <w:rFonts w:ascii="Times New Roman" w:hAnsi="Times New Roman" w:cs="Times New Roman"/>
          <w:b/>
          <w:sz w:val="24"/>
          <w:szCs w:val="24"/>
          <w:lang w:val="sv-SE"/>
        </w:rPr>
        <w:t>(                       )</w:t>
      </w:r>
    </w:p>
    <w:p w14:paraId="3BC818D2" w14:textId="77777777" w:rsidR="00090DC8" w:rsidRPr="00370A53" w:rsidRDefault="00090DC8" w:rsidP="001E774C">
      <w:pPr>
        <w:widowControl w:val="0"/>
        <w:autoSpaceDE w:val="0"/>
        <w:autoSpaceDN w:val="0"/>
        <w:adjustRightInd w:val="0"/>
        <w:spacing w:line="240" w:lineRule="auto"/>
        <w:jc w:val="both"/>
        <w:rPr>
          <w:rFonts w:ascii="Times New Roman" w:hAnsi="Times New Roman" w:cs="Times New Roman"/>
          <w:b/>
          <w:sz w:val="24"/>
          <w:szCs w:val="24"/>
          <w:lang w:val="sv-SE"/>
        </w:rPr>
      </w:pPr>
    </w:p>
    <w:p w14:paraId="1D560641" w14:textId="214EF8D0" w:rsidR="00090DC8" w:rsidRPr="00370A53" w:rsidRDefault="009D7376" w:rsidP="001E774C">
      <w:pPr>
        <w:widowControl w:val="0"/>
        <w:autoSpaceDE w:val="0"/>
        <w:autoSpaceDN w:val="0"/>
        <w:adjustRightInd w:val="0"/>
        <w:spacing w:line="240" w:lineRule="auto"/>
        <w:jc w:val="both"/>
        <w:rPr>
          <w:rFonts w:ascii="Times New Roman" w:hAnsi="Times New Roman" w:cs="Times New Roman"/>
          <w:b/>
          <w:sz w:val="24"/>
          <w:szCs w:val="24"/>
          <w:lang w:val="sv-SE"/>
        </w:rPr>
      </w:pPr>
      <w:r w:rsidRPr="00370A53">
        <w:rPr>
          <w:rFonts w:ascii="Times New Roman" w:hAnsi="Times New Roman" w:cs="Times New Roman"/>
          <w:b/>
          <w:sz w:val="24"/>
          <w:szCs w:val="24"/>
          <w:u w:val="single"/>
        </w:rPr>
        <w:t>Noviani Ima Wantoputri, S.T., M.T.</w:t>
      </w:r>
      <w:r>
        <w:rPr>
          <w:rFonts w:ascii="Times New Roman" w:hAnsi="Times New Roman" w:cs="Times New Roman"/>
          <w:b/>
          <w:sz w:val="24"/>
          <w:szCs w:val="24"/>
          <w:lang w:val="sv-SE"/>
        </w:rPr>
        <w:tab/>
      </w:r>
      <w:r>
        <w:rPr>
          <w:rFonts w:ascii="Times New Roman" w:hAnsi="Times New Roman" w:cs="Times New Roman"/>
          <w:b/>
          <w:sz w:val="24"/>
          <w:szCs w:val="24"/>
          <w:lang w:val="sv-SE"/>
        </w:rPr>
        <w:tab/>
      </w:r>
      <w:r>
        <w:rPr>
          <w:rFonts w:ascii="Times New Roman" w:hAnsi="Times New Roman" w:cs="Times New Roman"/>
          <w:b/>
          <w:sz w:val="24"/>
          <w:szCs w:val="24"/>
          <w:lang w:val="sv-SE"/>
        </w:rPr>
        <w:tab/>
      </w:r>
      <w:r w:rsidR="00090DC8" w:rsidRPr="00370A53">
        <w:rPr>
          <w:rFonts w:ascii="Times New Roman" w:hAnsi="Times New Roman" w:cs="Times New Roman"/>
          <w:b/>
          <w:sz w:val="24"/>
          <w:szCs w:val="24"/>
          <w:lang w:val="sv-SE"/>
        </w:rPr>
        <w:t>(                       )</w:t>
      </w:r>
    </w:p>
    <w:p w14:paraId="083AA157" w14:textId="77777777" w:rsidR="00090DC8" w:rsidRPr="00370A53" w:rsidRDefault="00090DC8" w:rsidP="001E774C">
      <w:pPr>
        <w:widowControl w:val="0"/>
        <w:autoSpaceDE w:val="0"/>
        <w:autoSpaceDN w:val="0"/>
        <w:adjustRightInd w:val="0"/>
        <w:spacing w:line="240" w:lineRule="auto"/>
        <w:jc w:val="both"/>
        <w:rPr>
          <w:rFonts w:ascii="Times New Roman" w:hAnsi="Times New Roman" w:cs="Times New Roman"/>
          <w:b/>
          <w:sz w:val="24"/>
          <w:szCs w:val="24"/>
          <w:lang w:val="sv-SE"/>
        </w:rPr>
      </w:pPr>
    </w:p>
    <w:p w14:paraId="24B8D9A8" w14:textId="6C861383" w:rsidR="00090DC8" w:rsidRPr="00370A53" w:rsidRDefault="009D7376" w:rsidP="001E774C">
      <w:pPr>
        <w:widowControl w:val="0"/>
        <w:autoSpaceDE w:val="0"/>
        <w:autoSpaceDN w:val="0"/>
        <w:adjustRightInd w:val="0"/>
        <w:spacing w:line="240" w:lineRule="auto"/>
        <w:jc w:val="both"/>
        <w:rPr>
          <w:rFonts w:ascii="Times New Roman" w:hAnsi="Times New Roman" w:cs="Times New Roman"/>
          <w:b/>
          <w:sz w:val="24"/>
          <w:szCs w:val="24"/>
          <w:lang w:val="sv-SE"/>
        </w:rPr>
      </w:pPr>
      <w:r>
        <w:rPr>
          <w:rFonts w:ascii="Times New Roman" w:hAnsi="Times New Roman" w:cs="Times New Roman"/>
          <w:b/>
          <w:sz w:val="24"/>
          <w:szCs w:val="24"/>
          <w:u w:val="single"/>
        </w:rPr>
        <w:t>Dr.Eng.Awaluddin Nurmiyanto,S.T.,M.Eng</w:t>
      </w:r>
      <w:r>
        <w:rPr>
          <w:rFonts w:ascii="Times New Roman" w:hAnsi="Times New Roman" w:cs="Times New Roman"/>
          <w:b/>
          <w:sz w:val="24"/>
          <w:szCs w:val="24"/>
          <w:lang w:val="sv-SE"/>
        </w:rPr>
        <w:tab/>
      </w:r>
      <w:r>
        <w:rPr>
          <w:rFonts w:ascii="Times New Roman" w:hAnsi="Times New Roman" w:cs="Times New Roman"/>
          <w:b/>
          <w:sz w:val="24"/>
          <w:szCs w:val="24"/>
          <w:lang w:val="sv-SE"/>
        </w:rPr>
        <w:tab/>
      </w:r>
      <w:r w:rsidR="00090DC8" w:rsidRPr="00370A53">
        <w:rPr>
          <w:rFonts w:ascii="Times New Roman" w:hAnsi="Times New Roman" w:cs="Times New Roman"/>
          <w:b/>
          <w:sz w:val="24"/>
          <w:szCs w:val="24"/>
          <w:lang w:val="sv-SE"/>
        </w:rPr>
        <w:t>(                       )</w:t>
      </w:r>
    </w:p>
    <w:p w14:paraId="6282B521" w14:textId="77777777" w:rsidR="00090DC8" w:rsidRPr="00370A53" w:rsidRDefault="00090DC8" w:rsidP="001E774C">
      <w:pPr>
        <w:widowControl w:val="0"/>
        <w:autoSpaceDE w:val="0"/>
        <w:autoSpaceDN w:val="0"/>
        <w:adjustRightInd w:val="0"/>
        <w:spacing w:line="240" w:lineRule="auto"/>
        <w:jc w:val="both"/>
        <w:rPr>
          <w:rFonts w:ascii="Times New Roman" w:hAnsi="Times New Roman" w:cs="Times New Roman"/>
          <w:b/>
          <w:sz w:val="24"/>
          <w:szCs w:val="24"/>
          <w:lang w:val="sv-SE"/>
        </w:rPr>
      </w:pPr>
    </w:p>
    <w:p w14:paraId="4B6BAE8B" w14:textId="77777777" w:rsidR="00090DC8" w:rsidRPr="00370A53" w:rsidRDefault="00090DC8" w:rsidP="001E774C">
      <w:pPr>
        <w:spacing w:after="200" w:line="240" w:lineRule="auto"/>
        <w:jc w:val="both"/>
        <w:rPr>
          <w:rFonts w:ascii="Times New Roman" w:hAnsi="Times New Roman" w:cs="Times New Roman"/>
          <w:sz w:val="24"/>
          <w:szCs w:val="24"/>
        </w:rPr>
      </w:pPr>
    </w:p>
    <w:p w14:paraId="73233D53" w14:textId="77777777" w:rsidR="00090DC8" w:rsidRPr="00370A53" w:rsidRDefault="00090DC8" w:rsidP="001E774C">
      <w:pPr>
        <w:spacing w:line="240" w:lineRule="auto"/>
        <w:jc w:val="both"/>
        <w:rPr>
          <w:rFonts w:ascii="Times New Roman" w:hAnsi="Times New Roman" w:cs="Times New Roman"/>
          <w:sz w:val="24"/>
          <w:szCs w:val="24"/>
        </w:rPr>
      </w:pPr>
    </w:p>
    <w:p w14:paraId="29F483C8" w14:textId="77777777" w:rsidR="00090DC8" w:rsidRPr="00370A53" w:rsidRDefault="00090DC8" w:rsidP="001E774C">
      <w:pPr>
        <w:spacing w:line="240" w:lineRule="auto"/>
        <w:jc w:val="both"/>
        <w:rPr>
          <w:rFonts w:ascii="Times New Roman" w:hAnsi="Times New Roman" w:cs="Times New Roman"/>
          <w:sz w:val="24"/>
          <w:szCs w:val="24"/>
        </w:rPr>
      </w:pPr>
    </w:p>
    <w:p w14:paraId="247045FB" w14:textId="77777777" w:rsidR="00090DC8" w:rsidRPr="00370A53" w:rsidRDefault="00090DC8" w:rsidP="001E774C">
      <w:pPr>
        <w:spacing w:line="240" w:lineRule="auto"/>
        <w:jc w:val="both"/>
        <w:rPr>
          <w:rFonts w:ascii="Times New Roman" w:hAnsi="Times New Roman" w:cs="Times New Roman"/>
          <w:sz w:val="24"/>
          <w:szCs w:val="24"/>
        </w:rPr>
      </w:pPr>
    </w:p>
    <w:p w14:paraId="02397C1D" w14:textId="77777777" w:rsidR="00090DC8" w:rsidRPr="00370A53" w:rsidRDefault="00090DC8" w:rsidP="001E774C">
      <w:pPr>
        <w:spacing w:line="240" w:lineRule="auto"/>
        <w:jc w:val="both"/>
        <w:rPr>
          <w:rFonts w:ascii="Times New Roman" w:hAnsi="Times New Roman" w:cs="Times New Roman"/>
          <w:sz w:val="24"/>
          <w:szCs w:val="24"/>
        </w:rPr>
      </w:pPr>
    </w:p>
    <w:p w14:paraId="725B1469" w14:textId="77777777" w:rsidR="00090DC8" w:rsidRPr="00370A53" w:rsidRDefault="00090DC8" w:rsidP="001E774C">
      <w:pPr>
        <w:spacing w:line="240" w:lineRule="auto"/>
        <w:jc w:val="both"/>
        <w:rPr>
          <w:rFonts w:ascii="Times New Roman" w:hAnsi="Times New Roman" w:cs="Times New Roman"/>
          <w:sz w:val="24"/>
          <w:szCs w:val="24"/>
        </w:rPr>
      </w:pPr>
    </w:p>
    <w:p w14:paraId="2B2B02F9" w14:textId="77777777" w:rsidR="00090DC8" w:rsidRPr="00370A53" w:rsidRDefault="00090DC8" w:rsidP="001E774C">
      <w:pPr>
        <w:spacing w:line="240" w:lineRule="auto"/>
        <w:jc w:val="both"/>
        <w:rPr>
          <w:rFonts w:ascii="Times New Roman" w:hAnsi="Times New Roman" w:cs="Times New Roman"/>
          <w:sz w:val="24"/>
          <w:szCs w:val="24"/>
        </w:rPr>
      </w:pPr>
    </w:p>
    <w:p w14:paraId="2C1DDA8F" w14:textId="77777777" w:rsidR="00090DC8" w:rsidRPr="00370A53" w:rsidRDefault="00090DC8" w:rsidP="001E774C">
      <w:pPr>
        <w:spacing w:line="240" w:lineRule="auto"/>
        <w:jc w:val="both"/>
        <w:rPr>
          <w:rFonts w:ascii="Times New Roman" w:hAnsi="Times New Roman" w:cs="Times New Roman"/>
          <w:sz w:val="24"/>
          <w:szCs w:val="24"/>
        </w:rPr>
      </w:pPr>
    </w:p>
    <w:p w14:paraId="10565A19" w14:textId="77777777" w:rsidR="00090DC8" w:rsidRPr="00370A53" w:rsidRDefault="00090DC8" w:rsidP="001E774C">
      <w:pPr>
        <w:spacing w:line="240" w:lineRule="auto"/>
        <w:jc w:val="both"/>
        <w:rPr>
          <w:rFonts w:ascii="Times New Roman" w:hAnsi="Times New Roman" w:cs="Times New Roman"/>
          <w:sz w:val="24"/>
          <w:szCs w:val="24"/>
        </w:rPr>
      </w:pPr>
    </w:p>
    <w:p w14:paraId="5BCB22C2" w14:textId="77777777" w:rsidR="00090DC8" w:rsidRPr="00370A53" w:rsidRDefault="00090DC8" w:rsidP="001E774C">
      <w:pPr>
        <w:spacing w:line="240" w:lineRule="auto"/>
        <w:jc w:val="both"/>
        <w:rPr>
          <w:rFonts w:ascii="Times New Roman" w:hAnsi="Times New Roman" w:cs="Times New Roman"/>
          <w:sz w:val="24"/>
          <w:szCs w:val="24"/>
        </w:rPr>
      </w:pPr>
    </w:p>
    <w:p w14:paraId="1B0156BA" w14:textId="77777777" w:rsidR="00090DC8" w:rsidRPr="00370A53" w:rsidRDefault="00090DC8" w:rsidP="001E774C">
      <w:pPr>
        <w:spacing w:line="240" w:lineRule="auto"/>
        <w:jc w:val="both"/>
        <w:rPr>
          <w:rFonts w:ascii="Times New Roman" w:hAnsi="Times New Roman" w:cs="Times New Roman"/>
          <w:sz w:val="24"/>
          <w:szCs w:val="24"/>
        </w:rPr>
      </w:pPr>
    </w:p>
    <w:p w14:paraId="1D68E6C7" w14:textId="77777777" w:rsidR="00090DC8" w:rsidRPr="00370A53" w:rsidRDefault="00090DC8" w:rsidP="001E774C">
      <w:pPr>
        <w:spacing w:line="240" w:lineRule="auto"/>
        <w:jc w:val="both"/>
        <w:rPr>
          <w:rFonts w:ascii="Times New Roman" w:hAnsi="Times New Roman" w:cs="Times New Roman"/>
          <w:sz w:val="24"/>
          <w:szCs w:val="24"/>
        </w:rPr>
      </w:pPr>
    </w:p>
    <w:p w14:paraId="5C6A2586" w14:textId="77777777" w:rsidR="00090DC8" w:rsidRPr="00370A53" w:rsidRDefault="00090DC8" w:rsidP="001E774C">
      <w:pPr>
        <w:spacing w:line="240" w:lineRule="auto"/>
        <w:jc w:val="both"/>
        <w:rPr>
          <w:rFonts w:ascii="Times New Roman" w:hAnsi="Times New Roman" w:cs="Times New Roman"/>
          <w:sz w:val="24"/>
          <w:szCs w:val="24"/>
        </w:rPr>
      </w:pPr>
    </w:p>
    <w:p w14:paraId="6F2E7F96" w14:textId="77777777" w:rsidR="00090DC8" w:rsidRPr="00370A53" w:rsidRDefault="00090DC8" w:rsidP="001E774C">
      <w:pPr>
        <w:spacing w:line="240" w:lineRule="auto"/>
        <w:jc w:val="both"/>
        <w:rPr>
          <w:rFonts w:ascii="Times New Roman" w:hAnsi="Times New Roman" w:cs="Times New Roman"/>
          <w:sz w:val="24"/>
          <w:szCs w:val="24"/>
        </w:rPr>
      </w:pPr>
    </w:p>
    <w:p w14:paraId="65E18BA3" w14:textId="77777777" w:rsidR="00090DC8" w:rsidRPr="00370A53" w:rsidRDefault="00090DC8" w:rsidP="001E774C">
      <w:pPr>
        <w:spacing w:line="240" w:lineRule="auto"/>
        <w:jc w:val="both"/>
        <w:rPr>
          <w:rFonts w:ascii="Times New Roman" w:hAnsi="Times New Roman" w:cs="Times New Roman"/>
          <w:sz w:val="24"/>
          <w:szCs w:val="24"/>
        </w:rPr>
      </w:pPr>
    </w:p>
    <w:p w14:paraId="18B6C6A8" w14:textId="77777777" w:rsidR="00090DC8" w:rsidRPr="00370A53" w:rsidRDefault="00090DC8" w:rsidP="001E774C">
      <w:pPr>
        <w:spacing w:line="240" w:lineRule="auto"/>
        <w:jc w:val="both"/>
        <w:rPr>
          <w:rFonts w:ascii="Times New Roman" w:hAnsi="Times New Roman" w:cs="Times New Roman"/>
          <w:sz w:val="24"/>
          <w:szCs w:val="24"/>
        </w:rPr>
      </w:pPr>
    </w:p>
    <w:p w14:paraId="36EFD7B9" w14:textId="77777777" w:rsidR="00090DC8" w:rsidRPr="00370A53" w:rsidRDefault="00090DC8" w:rsidP="001E774C">
      <w:pPr>
        <w:spacing w:line="240" w:lineRule="auto"/>
        <w:jc w:val="both"/>
        <w:rPr>
          <w:rFonts w:ascii="Times New Roman" w:hAnsi="Times New Roman" w:cs="Times New Roman"/>
          <w:sz w:val="24"/>
          <w:szCs w:val="24"/>
        </w:rPr>
      </w:pPr>
    </w:p>
    <w:p w14:paraId="2A33B2FE" w14:textId="77777777" w:rsidR="00090DC8" w:rsidRPr="00370A53" w:rsidRDefault="00090DC8" w:rsidP="001E774C">
      <w:pPr>
        <w:spacing w:line="240" w:lineRule="auto"/>
        <w:jc w:val="both"/>
        <w:rPr>
          <w:rFonts w:ascii="Times New Roman" w:hAnsi="Times New Roman" w:cs="Times New Roman"/>
          <w:sz w:val="24"/>
          <w:szCs w:val="24"/>
        </w:rPr>
      </w:pPr>
    </w:p>
    <w:p w14:paraId="1C668B80" w14:textId="77777777" w:rsidR="00090DC8" w:rsidRPr="00370A53" w:rsidRDefault="00090DC8" w:rsidP="001E774C">
      <w:pPr>
        <w:spacing w:line="240" w:lineRule="auto"/>
        <w:jc w:val="both"/>
        <w:rPr>
          <w:rFonts w:ascii="Times New Roman" w:hAnsi="Times New Roman" w:cs="Times New Roman"/>
          <w:sz w:val="24"/>
          <w:szCs w:val="24"/>
        </w:rPr>
      </w:pPr>
    </w:p>
    <w:p w14:paraId="25025D15" w14:textId="77777777" w:rsidR="00090DC8" w:rsidRPr="00370A53" w:rsidRDefault="00090DC8" w:rsidP="001E774C">
      <w:pPr>
        <w:spacing w:line="240" w:lineRule="auto"/>
        <w:jc w:val="both"/>
        <w:rPr>
          <w:rFonts w:ascii="Times New Roman" w:hAnsi="Times New Roman" w:cs="Times New Roman"/>
          <w:sz w:val="24"/>
          <w:szCs w:val="24"/>
        </w:rPr>
      </w:pPr>
    </w:p>
    <w:p w14:paraId="66B9AF37" w14:textId="77777777" w:rsidR="00090DC8" w:rsidRPr="00370A53" w:rsidRDefault="00090DC8" w:rsidP="001E774C">
      <w:pPr>
        <w:spacing w:line="240" w:lineRule="auto"/>
        <w:jc w:val="both"/>
        <w:rPr>
          <w:rFonts w:ascii="Times New Roman" w:hAnsi="Times New Roman" w:cs="Times New Roman"/>
          <w:sz w:val="24"/>
          <w:szCs w:val="24"/>
        </w:rPr>
      </w:pPr>
    </w:p>
    <w:p w14:paraId="7C83C0D8" w14:textId="77777777" w:rsidR="00090DC8" w:rsidRPr="00370A53" w:rsidRDefault="00090DC8" w:rsidP="001E774C">
      <w:pPr>
        <w:spacing w:line="240" w:lineRule="auto"/>
        <w:jc w:val="both"/>
        <w:rPr>
          <w:rFonts w:ascii="Times New Roman" w:hAnsi="Times New Roman" w:cs="Times New Roman"/>
          <w:sz w:val="24"/>
          <w:szCs w:val="24"/>
        </w:rPr>
      </w:pPr>
    </w:p>
    <w:p w14:paraId="658A25F0" w14:textId="77777777" w:rsidR="00090DC8" w:rsidRPr="00370A53" w:rsidRDefault="00090DC8" w:rsidP="001E774C">
      <w:pPr>
        <w:spacing w:line="240" w:lineRule="auto"/>
        <w:jc w:val="both"/>
        <w:rPr>
          <w:rFonts w:ascii="Times New Roman" w:hAnsi="Times New Roman" w:cs="Times New Roman"/>
          <w:sz w:val="24"/>
          <w:szCs w:val="24"/>
        </w:rPr>
      </w:pPr>
    </w:p>
    <w:p w14:paraId="7FDE519C" w14:textId="77777777" w:rsidR="00090DC8" w:rsidRPr="00370A53" w:rsidRDefault="00090DC8" w:rsidP="001E774C">
      <w:pPr>
        <w:spacing w:line="240" w:lineRule="auto"/>
        <w:jc w:val="both"/>
        <w:rPr>
          <w:rFonts w:ascii="Times New Roman" w:hAnsi="Times New Roman" w:cs="Times New Roman"/>
          <w:sz w:val="24"/>
          <w:szCs w:val="24"/>
        </w:rPr>
      </w:pPr>
    </w:p>
    <w:p w14:paraId="0EEDBD52" w14:textId="77777777" w:rsidR="00090DC8" w:rsidRPr="00370A53" w:rsidRDefault="00090DC8" w:rsidP="001E774C">
      <w:pPr>
        <w:spacing w:line="240" w:lineRule="auto"/>
        <w:jc w:val="both"/>
        <w:rPr>
          <w:rFonts w:ascii="Times New Roman" w:hAnsi="Times New Roman" w:cs="Times New Roman"/>
          <w:sz w:val="24"/>
          <w:szCs w:val="24"/>
        </w:rPr>
      </w:pPr>
    </w:p>
    <w:p w14:paraId="518498C7" w14:textId="77777777" w:rsidR="00090DC8" w:rsidRPr="00370A53" w:rsidRDefault="00090DC8" w:rsidP="001E774C">
      <w:pPr>
        <w:spacing w:line="240" w:lineRule="auto"/>
        <w:jc w:val="both"/>
        <w:rPr>
          <w:rFonts w:ascii="Times New Roman" w:hAnsi="Times New Roman" w:cs="Times New Roman"/>
          <w:sz w:val="24"/>
          <w:szCs w:val="24"/>
        </w:rPr>
      </w:pPr>
    </w:p>
    <w:p w14:paraId="66E5E7A7" w14:textId="77777777" w:rsidR="00090DC8" w:rsidRPr="00370A53" w:rsidRDefault="00090DC8" w:rsidP="001E774C">
      <w:pPr>
        <w:spacing w:line="240" w:lineRule="auto"/>
        <w:jc w:val="both"/>
        <w:rPr>
          <w:rFonts w:ascii="Times New Roman" w:hAnsi="Times New Roman" w:cs="Times New Roman"/>
          <w:sz w:val="24"/>
          <w:szCs w:val="24"/>
        </w:rPr>
      </w:pPr>
    </w:p>
    <w:p w14:paraId="60407745" w14:textId="77777777" w:rsidR="005C07EC" w:rsidRPr="00370A53" w:rsidRDefault="005C07EC" w:rsidP="001E774C">
      <w:pPr>
        <w:spacing w:line="240" w:lineRule="auto"/>
        <w:jc w:val="both"/>
        <w:rPr>
          <w:rFonts w:ascii="Times New Roman" w:hAnsi="Times New Roman" w:cs="Times New Roman"/>
          <w:sz w:val="24"/>
          <w:szCs w:val="24"/>
        </w:rPr>
      </w:pPr>
    </w:p>
    <w:p w14:paraId="34D3C4FD" w14:textId="77777777" w:rsidR="00EE37C3" w:rsidRPr="00370A53" w:rsidRDefault="00EE37C3" w:rsidP="001E774C">
      <w:pPr>
        <w:spacing w:after="200" w:line="240" w:lineRule="auto"/>
        <w:jc w:val="both"/>
        <w:rPr>
          <w:rFonts w:ascii="Times New Roman" w:hAnsi="Times New Roman" w:cs="Times New Roman"/>
          <w:sz w:val="24"/>
          <w:szCs w:val="24"/>
        </w:rPr>
      </w:pPr>
    </w:p>
    <w:p w14:paraId="5F3C3F95" w14:textId="77777777" w:rsidR="00864C7B" w:rsidRPr="00370A53" w:rsidRDefault="00864C7B" w:rsidP="001E774C">
      <w:pPr>
        <w:spacing w:after="200" w:line="240" w:lineRule="auto"/>
        <w:jc w:val="both"/>
        <w:rPr>
          <w:rFonts w:ascii="Times New Roman" w:hAnsi="Times New Roman" w:cs="Times New Roman"/>
          <w:sz w:val="24"/>
          <w:szCs w:val="24"/>
        </w:rPr>
      </w:pPr>
    </w:p>
    <w:p w14:paraId="2560287F" w14:textId="77777777" w:rsidR="00864C7B" w:rsidRPr="00370A53" w:rsidRDefault="00864C7B" w:rsidP="001E774C">
      <w:pPr>
        <w:spacing w:after="200" w:line="240" w:lineRule="auto"/>
        <w:jc w:val="both"/>
        <w:rPr>
          <w:rFonts w:ascii="Times New Roman" w:hAnsi="Times New Roman" w:cs="Times New Roman"/>
          <w:b/>
          <w:sz w:val="24"/>
          <w:szCs w:val="24"/>
        </w:rPr>
      </w:pPr>
    </w:p>
    <w:p w14:paraId="3EE8D865" w14:textId="77777777" w:rsidR="00090DC8" w:rsidRPr="005807B2" w:rsidRDefault="00090DC8" w:rsidP="005807B2">
      <w:pPr>
        <w:spacing w:after="200" w:line="360" w:lineRule="auto"/>
        <w:jc w:val="center"/>
        <w:rPr>
          <w:rFonts w:ascii="Times New Roman" w:hAnsi="Times New Roman" w:cs="Times New Roman"/>
          <w:b/>
          <w:sz w:val="28"/>
          <w:szCs w:val="28"/>
        </w:rPr>
      </w:pPr>
      <w:r w:rsidRPr="005807B2">
        <w:rPr>
          <w:rFonts w:ascii="Times New Roman" w:hAnsi="Times New Roman" w:cs="Times New Roman"/>
          <w:b/>
          <w:sz w:val="28"/>
          <w:szCs w:val="28"/>
        </w:rPr>
        <w:t>PERNYATAAN</w:t>
      </w:r>
    </w:p>
    <w:p w14:paraId="11FA2031" w14:textId="46C45F6E" w:rsidR="00090DC8" w:rsidRPr="00370A53" w:rsidRDefault="00090DC8" w:rsidP="005807B2">
      <w:pPr>
        <w:autoSpaceDE w:val="0"/>
        <w:autoSpaceDN w:val="0"/>
        <w:adjustRightInd w:val="0"/>
        <w:spacing w:line="360" w:lineRule="auto"/>
        <w:ind w:left="284" w:hanging="284"/>
        <w:jc w:val="both"/>
        <w:rPr>
          <w:rFonts w:ascii="Times New Roman" w:eastAsia="Batang" w:hAnsi="Times New Roman" w:cs="Times New Roman"/>
          <w:sz w:val="24"/>
          <w:szCs w:val="24"/>
          <w:lang w:val="fi-FI" w:eastAsia="ko-KR"/>
        </w:rPr>
      </w:pPr>
      <w:r w:rsidRPr="00370A53">
        <w:rPr>
          <w:rFonts w:ascii="Times New Roman" w:eastAsia="Batang" w:hAnsi="Times New Roman" w:cs="Times New Roman"/>
          <w:sz w:val="24"/>
          <w:szCs w:val="24"/>
          <w:lang w:val="fi-FI" w:eastAsia="ko-KR"/>
        </w:rPr>
        <w:t>De</w:t>
      </w:r>
      <w:r w:rsidR="005807B2">
        <w:rPr>
          <w:rFonts w:ascii="Times New Roman" w:eastAsia="Batang" w:hAnsi="Times New Roman" w:cs="Times New Roman"/>
          <w:sz w:val="24"/>
          <w:szCs w:val="24"/>
          <w:lang w:val="fi-FI" w:eastAsia="ko-KR"/>
        </w:rPr>
        <w:t>ngan ini saya menyatakan bahwa:</w:t>
      </w:r>
    </w:p>
    <w:p w14:paraId="43B1AA4D" w14:textId="77777777" w:rsidR="00090DC8" w:rsidRPr="00370A53" w:rsidRDefault="00090DC8" w:rsidP="0067635D">
      <w:pPr>
        <w:pStyle w:val="ListParagraph"/>
        <w:numPr>
          <w:ilvl w:val="0"/>
          <w:numId w:val="20"/>
        </w:numPr>
        <w:autoSpaceDE w:val="0"/>
        <w:autoSpaceDN w:val="0"/>
        <w:adjustRightInd w:val="0"/>
        <w:spacing w:after="0" w:line="360" w:lineRule="auto"/>
        <w:ind w:left="426"/>
        <w:jc w:val="both"/>
        <w:rPr>
          <w:rFonts w:ascii="Times New Roman" w:eastAsia="Batang" w:hAnsi="Times New Roman" w:cs="Times New Roman"/>
          <w:sz w:val="24"/>
          <w:szCs w:val="24"/>
          <w:lang w:val="sv-SE" w:eastAsia="ko-KR"/>
        </w:rPr>
      </w:pPr>
      <w:r w:rsidRPr="00370A53">
        <w:rPr>
          <w:rFonts w:ascii="Times New Roman" w:eastAsia="Batang" w:hAnsi="Times New Roman" w:cs="Times New Roman"/>
          <w:sz w:val="24"/>
          <w:szCs w:val="24"/>
          <w:lang w:val="fi-FI" w:eastAsia="ko-KR"/>
        </w:rPr>
        <w:t>Karya tulis ini adalah asli dan belum pernah diajukan untuk m</w:t>
      </w:r>
      <w:r w:rsidRPr="00370A53">
        <w:rPr>
          <w:rFonts w:ascii="Times New Roman" w:eastAsia="Batang" w:hAnsi="Times New Roman" w:cs="Times New Roman"/>
          <w:sz w:val="24"/>
          <w:szCs w:val="24"/>
          <w:lang w:val="sv-SE" w:eastAsia="ko-KR"/>
        </w:rPr>
        <w:t xml:space="preserve">endapatkan gelar akademik apapun, baik di Universitas Islam </w:t>
      </w:r>
      <w:r w:rsidRPr="00370A53">
        <w:rPr>
          <w:rFonts w:ascii="Times New Roman" w:eastAsia="Batang" w:hAnsi="Times New Roman" w:cs="Times New Roman"/>
          <w:sz w:val="24"/>
          <w:szCs w:val="24"/>
          <w:lang w:val="it-IT" w:eastAsia="ko-KR"/>
        </w:rPr>
        <w:t>Indonesia maupun di perguruan tinggi lainnya.</w:t>
      </w:r>
    </w:p>
    <w:p w14:paraId="11DF3626" w14:textId="77777777" w:rsidR="00090DC8" w:rsidRPr="00370A53" w:rsidRDefault="00090DC8" w:rsidP="0067635D">
      <w:pPr>
        <w:pStyle w:val="ListParagraph"/>
        <w:numPr>
          <w:ilvl w:val="0"/>
          <w:numId w:val="20"/>
        </w:numPr>
        <w:autoSpaceDE w:val="0"/>
        <w:autoSpaceDN w:val="0"/>
        <w:adjustRightInd w:val="0"/>
        <w:spacing w:after="0" w:line="360" w:lineRule="auto"/>
        <w:ind w:left="426"/>
        <w:jc w:val="both"/>
        <w:rPr>
          <w:rFonts w:ascii="Times New Roman" w:eastAsia="Batang" w:hAnsi="Times New Roman" w:cs="Times New Roman"/>
          <w:sz w:val="24"/>
          <w:szCs w:val="24"/>
          <w:lang w:val="sv-SE" w:eastAsia="ko-KR"/>
        </w:rPr>
      </w:pPr>
      <w:r w:rsidRPr="00370A53">
        <w:rPr>
          <w:rFonts w:ascii="Times New Roman" w:eastAsia="Batang" w:hAnsi="Times New Roman" w:cs="Times New Roman"/>
          <w:sz w:val="24"/>
          <w:szCs w:val="24"/>
          <w:lang w:val="it-IT" w:eastAsia="ko-KR"/>
        </w:rPr>
        <w:t>Karya tulis ini adalah merupakan gagasan, rumusan dan penelitian saya sendiri, tanpa bantuan pihak lain kecuali arahan Dosen Pembimbing.</w:t>
      </w:r>
    </w:p>
    <w:p w14:paraId="3B2D120B" w14:textId="77777777" w:rsidR="00090DC8" w:rsidRPr="00370A53" w:rsidRDefault="00090DC8" w:rsidP="0067635D">
      <w:pPr>
        <w:pStyle w:val="ListParagraph"/>
        <w:numPr>
          <w:ilvl w:val="0"/>
          <w:numId w:val="20"/>
        </w:numPr>
        <w:autoSpaceDE w:val="0"/>
        <w:autoSpaceDN w:val="0"/>
        <w:adjustRightInd w:val="0"/>
        <w:spacing w:after="0" w:line="360" w:lineRule="auto"/>
        <w:ind w:left="426"/>
        <w:jc w:val="both"/>
        <w:rPr>
          <w:rFonts w:ascii="Times New Roman" w:eastAsia="Batang" w:hAnsi="Times New Roman" w:cs="Times New Roman"/>
          <w:sz w:val="24"/>
          <w:szCs w:val="24"/>
          <w:lang w:val="sv-SE" w:eastAsia="ko-KR"/>
        </w:rPr>
      </w:pPr>
      <w:r w:rsidRPr="00370A53">
        <w:rPr>
          <w:rFonts w:ascii="Times New Roman" w:eastAsia="Batang" w:hAnsi="Times New Roman" w:cs="Times New Roman"/>
          <w:sz w:val="24"/>
          <w:szCs w:val="24"/>
          <w:lang w:val="it-IT" w:eastAsia="ko-KR"/>
        </w:rPr>
        <w:t>Dalam karya tulis ini tidak terdapat karya atau pendapat orang lain, kecuali secara tertulis dengan jelas dicantumkan sebagai acuan dalam naskah dengan disebutkan nama penulis dan dicantumkan dalam daftar pustaka.</w:t>
      </w:r>
    </w:p>
    <w:p w14:paraId="4B19F95A" w14:textId="77777777" w:rsidR="00090DC8" w:rsidRPr="00370A53" w:rsidRDefault="00090DC8" w:rsidP="0067635D">
      <w:pPr>
        <w:pStyle w:val="ListParagraph"/>
        <w:numPr>
          <w:ilvl w:val="0"/>
          <w:numId w:val="20"/>
        </w:numPr>
        <w:autoSpaceDE w:val="0"/>
        <w:autoSpaceDN w:val="0"/>
        <w:adjustRightInd w:val="0"/>
        <w:spacing w:after="0" w:line="360" w:lineRule="auto"/>
        <w:ind w:left="426"/>
        <w:jc w:val="both"/>
        <w:rPr>
          <w:rFonts w:ascii="Times New Roman" w:eastAsia="Batang" w:hAnsi="Times New Roman" w:cs="Times New Roman"/>
          <w:sz w:val="24"/>
          <w:szCs w:val="24"/>
          <w:lang w:val="sv-SE" w:eastAsia="ko-KR"/>
        </w:rPr>
      </w:pPr>
      <w:r w:rsidRPr="00370A53">
        <w:rPr>
          <w:rFonts w:ascii="Times New Roman" w:eastAsia="Batang" w:hAnsi="Times New Roman" w:cs="Times New Roman"/>
          <w:sz w:val="24"/>
          <w:szCs w:val="24"/>
          <w:lang w:val="it-IT" w:eastAsia="ko-KR"/>
        </w:rPr>
        <w:t xml:space="preserve">Program </w:t>
      </w:r>
      <w:r w:rsidRPr="00370A53">
        <w:rPr>
          <w:rFonts w:ascii="Times New Roman" w:eastAsia="Batang" w:hAnsi="Times New Roman" w:cs="Times New Roman"/>
          <w:i/>
          <w:sz w:val="24"/>
          <w:szCs w:val="24"/>
          <w:lang w:val="it-IT" w:eastAsia="ko-KR"/>
        </w:rPr>
        <w:t>software</w:t>
      </w:r>
      <w:r w:rsidRPr="00370A53">
        <w:rPr>
          <w:rFonts w:ascii="Times New Roman" w:eastAsia="Batang" w:hAnsi="Times New Roman" w:cs="Times New Roman"/>
          <w:sz w:val="24"/>
          <w:szCs w:val="24"/>
          <w:lang w:val="it-IT" w:eastAsia="ko-KR"/>
        </w:rPr>
        <w:t xml:space="preserve"> komputer yang digunakan dalam penelitian ini sepenuhnya menjadi tanggungjawab saya, bukan tanggungjawab Universitas Islam Indonesia. </w:t>
      </w:r>
    </w:p>
    <w:p w14:paraId="3E7FC4DE" w14:textId="77777777" w:rsidR="00090DC8" w:rsidRPr="00370A53" w:rsidRDefault="00090DC8" w:rsidP="0067635D">
      <w:pPr>
        <w:pStyle w:val="ListParagraph"/>
        <w:numPr>
          <w:ilvl w:val="0"/>
          <w:numId w:val="20"/>
        </w:numPr>
        <w:autoSpaceDE w:val="0"/>
        <w:autoSpaceDN w:val="0"/>
        <w:adjustRightInd w:val="0"/>
        <w:spacing w:after="0" w:line="360" w:lineRule="auto"/>
        <w:ind w:left="426"/>
        <w:jc w:val="both"/>
        <w:rPr>
          <w:rFonts w:ascii="Times New Roman" w:eastAsia="Batang" w:hAnsi="Times New Roman" w:cs="Times New Roman"/>
          <w:sz w:val="24"/>
          <w:szCs w:val="24"/>
          <w:lang w:val="sv-SE" w:eastAsia="ko-KR"/>
        </w:rPr>
      </w:pPr>
      <w:r w:rsidRPr="00370A53">
        <w:rPr>
          <w:rFonts w:ascii="Times New Roman" w:eastAsia="Batang" w:hAnsi="Times New Roman" w:cs="Times New Roman"/>
          <w:sz w:val="24"/>
          <w:szCs w:val="24"/>
          <w:lang w:val="it-IT" w:eastAsia="ko-KR"/>
        </w:rPr>
        <w:t xml:space="preserve">Pernyataan ini saya buat dengan sesungguhnya dan apabila di </w:t>
      </w:r>
      <w:r w:rsidRPr="00370A53">
        <w:rPr>
          <w:rFonts w:ascii="Times New Roman" w:eastAsia="Batang" w:hAnsi="Times New Roman" w:cs="Times New Roman"/>
          <w:sz w:val="24"/>
          <w:szCs w:val="24"/>
          <w:lang w:val="sv-SE" w:eastAsia="ko-KR"/>
        </w:rPr>
        <w:t>kemudian hari terdapat penyimpangan dan ketidakbenaran dalam pernyataan ini, maka saya bersedia menerima sangsi akademik dengan pencabutan gelar yang sudah diperoleh, serta sangsi lainnya sesuai dengan norma yang berlaku di perguruan tinggi.</w:t>
      </w:r>
    </w:p>
    <w:p w14:paraId="46B043F4" w14:textId="77777777" w:rsidR="00090DC8" w:rsidRPr="00370A53" w:rsidRDefault="00090DC8" w:rsidP="005807B2">
      <w:pPr>
        <w:autoSpaceDE w:val="0"/>
        <w:autoSpaceDN w:val="0"/>
        <w:adjustRightInd w:val="0"/>
        <w:spacing w:line="360" w:lineRule="auto"/>
        <w:ind w:left="720"/>
        <w:jc w:val="both"/>
        <w:rPr>
          <w:rFonts w:ascii="Times New Roman" w:eastAsia="Batang" w:hAnsi="Times New Roman" w:cs="Times New Roman"/>
          <w:sz w:val="24"/>
          <w:szCs w:val="24"/>
          <w:lang w:val="sv-SE" w:eastAsia="ko-KR"/>
        </w:rPr>
      </w:pPr>
    </w:p>
    <w:p w14:paraId="732BB02B" w14:textId="1D8B4F28" w:rsidR="00090DC8" w:rsidRPr="00370A53" w:rsidRDefault="00090DC8" w:rsidP="005807B2">
      <w:pPr>
        <w:autoSpaceDE w:val="0"/>
        <w:autoSpaceDN w:val="0"/>
        <w:adjustRightInd w:val="0"/>
        <w:spacing w:line="360" w:lineRule="auto"/>
        <w:ind w:left="4320" w:firstLine="500"/>
        <w:jc w:val="both"/>
        <w:rPr>
          <w:rFonts w:ascii="Times New Roman" w:eastAsia="Batang" w:hAnsi="Times New Roman" w:cs="Times New Roman"/>
          <w:sz w:val="24"/>
          <w:szCs w:val="24"/>
          <w:lang w:val="sv-SE" w:eastAsia="ko-KR"/>
        </w:rPr>
      </w:pPr>
      <w:r w:rsidRPr="00370A53">
        <w:rPr>
          <w:rFonts w:ascii="Times New Roman" w:eastAsia="Batang" w:hAnsi="Times New Roman" w:cs="Times New Roman"/>
          <w:sz w:val="24"/>
          <w:szCs w:val="24"/>
          <w:lang w:val="sv-SE" w:eastAsia="ko-KR"/>
        </w:rPr>
        <w:t xml:space="preserve">Yogyakarta, </w:t>
      </w:r>
    </w:p>
    <w:p w14:paraId="6E125B3A" w14:textId="77777777" w:rsidR="00090DC8" w:rsidRPr="00370A53" w:rsidRDefault="00090DC8" w:rsidP="005807B2">
      <w:pPr>
        <w:autoSpaceDE w:val="0"/>
        <w:autoSpaceDN w:val="0"/>
        <w:adjustRightInd w:val="0"/>
        <w:spacing w:line="360" w:lineRule="auto"/>
        <w:ind w:left="4320" w:firstLine="500"/>
        <w:jc w:val="both"/>
        <w:rPr>
          <w:rFonts w:ascii="Times New Roman" w:eastAsia="Batang" w:hAnsi="Times New Roman" w:cs="Times New Roman"/>
          <w:sz w:val="24"/>
          <w:szCs w:val="24"/>
          <w:lang w:val="sv-SE" w:eastAsia="ko-KR"/>
        </w:rPr>
      </w:pPr>
      <w:r w:rsidRPr="00370A53">
        <w:rPr>
          <w:rFonts w:ascii="Times New Roman" w:eastAsia="Batang" w:hAnsi="Times New Roman" w:cs="Times New Roman"/>
          <w:sz w:val="24"/>
          <w:szCs w:val="24"/>
          <w:lang w:val="sv-SE" w:eastAsia="ko-KR"/>
        </w:rPr>
        <w:t>Yang membuat pernyataan,</w:t>
      </w:r>
    </w:p>
    <w:p w14:paraId="5142B8C7" w14:textId="7FA1BDCF" w:rsidR="00090DC8" w:rsidRPr="00370A53" w:rsidRDefault="00090DC8" w:rsidP="005807B2">
      <w:pPr>
        <w:autoSpaceDE w:val="0"/>
        <w:autoSpaceDN w:val="0"/>
        <w:adjustRightInd w:val="0"/>
        <w:spacing w:line="360" w:lineRule="auto"/>
        <w:ind w:left="720"/>
        <w:jc w:val="both"/>
        <w:rPr>
          <w:rFonts w:ascii="Times New Roman" w:eastAsia="Batang" w:hAnsi="Times New Roman" w:cs="Times New Roman"/>
          <w:b/>
          <w:bCs/>
          <w:sz w:val="24"/>
          <w:szCs w:val="24"/>
          <w:lang w:val="sv-SE" w:eastAsia="ko-KR"/>
        </w:rPr>
      </w:pPr>
    </w:p>
    <w:p w14:paraId="07B79C1D" w14:textId="77777777" w:rsidR="00090DC8" w:rsidRPr="00370A53" w:rsidRDefault="00090DC8" w:rsidP="005807B2">
      <w:pPr>
        <w:autoSpaceDE w:val="0"/>
        <w:autoSpaceDN w:val="0"/>
        <w:adjustRightInd w:val="0"/>
        <w:spacing w:line="360" w:lineRule="auto"/>
        <w:ind w:left="720"/>
        <w:jc w:val="both"/>
        <w:rPr>
          <w:rFonts w:ascii="Times New Roman" w:eastAsia="Batang" w:hAnsi="Times New Roman" w:cs="Times New Roman"/>
          <w:b/>
          <w:bCs/>
          <w:sz w:val="24"/>
          <w:szCs w:val="24"/>
          <w:lang w:val="sv-SE" w:eastAsia="ko-KR"/>
        </w:rPr>
      </w:pPr>
    </w:p>
    <w:p w14:paraId="29ECB4A4" w14:textId="77777777" w:rsidR="00090DC8" w:rsidRPr="00370A53" w:rsidRDefault="00090DC8" w:rsidP="005807B2">
      <w:pPr>
        <w:autoSpaceDE w:val="0"/>
        <w:autoSpaceDN w:val="0"/>
        <w:adjustRightInd w:val="0"/>
        <w:spacing w:line="360" w:lineRule="auto"/>
        <w:ind w:left="720"/>
        <w:jc w:val="both"/>
        <w:rPr>
          <w:rFonts w:ascii="Times New Roman" w:eastAsia="Batang" w:hAnsi="Times New Roman" w:cs="Times New Roman"/>
          <w:b/>
          <w:bCs/>
          <w:sz w:val="24"/>
          <w:szCs w:val="24"/>
          <w:lang w:val="sv-SE" w:eastAsia="ko-KR"/>
        </w:rPr>
      </w:pPr>
    </w:p>
    <w:p w14:paraId="7AFBB451" w14:textId="50CE6CE2" w:rsidR="00A27411" w:rsidRPr="00370A53" w:rsidRDefault="00520B90" w:rsidP="005807B2">
      <w:pPr>
        <w:autoSpaceDE w:val="0"/>
        <w:autoSpaceDN w:val="0"/>
        <w:adjustRightInd w:val="0"/>
        <w:spacing w:line="360" w:lineRule="auto"/>
        <w:ind w:left="3600" w:firstLine="1220"/>
        <w:jc w:val="both"/>
        <w:rPr>
          <w:rFonts w:ascii="Times New Roman" w:eastAsia="Batang" w:hAnsi="Times New Roman" w:cs="Times New Roman"/>
          <w:b/>
          <w:bCs/>
          <w:sz w:val="24"/>
          <w:szCs w:val="24"/>
          <w:lang w:eastAsia="ko-KR"/>
        </w:rPr>
      </w:pPr>
      <w:r>
        <w:rPr>
          <w:rFonts w:ascii="Times New Roman" w:eastAsia="Batang" w:hAnsi="Times New Roman" w:cs="Times New Roman"/>
          <w:b/>
          <w:bCs/>
          <w:sz w:val="24"/>
          <w:szCs w:val="24"/>
          <w:lang w:eastAsia="ko-KR"/>
        </w:rPr>
        <w:t>Ani Fitri W</w:t>
      </w:r>
      <w:r w:rsidR="00A27411" w:rsidRPr="00370A53">
        <w:rPr>
          <w:rFonts w:ascii="Times New Roman" w:eastAsia="Batang" w:hAnsi="Times New Roman" w:cs="Times New Roman"/>
          <w:b/>
          <w:bCs/>
          <w:sz w:val="24"/>
          <w:szCs w:val="24"/>
          <w:lang w:eastAsia="ko-KR"/>
        </w:rPr>
        <w:t>ulandari</w:t>
      </w:r>
    </w:p>
    <w:p w14:paraId="6AEB465A" w14:textId="04F62468" w:rsidR="00EE37C3" w:rsidRPr="005A186B" w:rsidRDefault="00090DC8" w:rsidP="005807B2">
      <w:pPr>
        <w:autoSpaceDE w:val="0"/>
        <w:autoSpaceDN w:val="0"/>
        <w:adjustRightInd w:val="0"/>
        <w:spacing w:line="360" w:lineRule="auto"/>
        <w:ind w:left="3600" w:firstLine="1220"/>
        <w:jc w:val="both"/>
        <w:rPr>
          <w:rFonts w:ascii="Times New Roman" w:eastAsia="Batang" w:hAnsi="Times New Roman" w:cs="Times New Roman"/>
          <w:b/>
          <w:bCs/>
          <w:sz w:val="24"/>
          <w:szCs w:val="24"/>
          <w:lang w:val="sv-SE" w:eastAsia="ko-KR"/>
        </w:rPr>
      </w:pPr>
      <w:r w:rsidRPr="00370A53">
        <w:rPr>
          <w:rFonts w:ascii="Times New Roman" w:eastAsia="Batang" w:hAnsi="Times New Roman" w:cs="Times New Roman"/>
          <w:sz w:val="24"/>
          <w:szCs w:val="24"/>
          <w:lang w:val="sv-SE" w:eastAsia="ko-KR"/>
        </w:rPr>
        <w:t xml:space="preserve">NIM: </w:t>
      </w:r>
      <w:r w:rsidR="005A186B">
        <w:rPr>
          <w:rFonts w:ascii="Times New Roman" w:eastAsia="Batang" w:hAnsi="Times New Roman" w:cs="Times New Roman"/>
          <w:sz w:val="24"/>
          <w:szCs w:val="24"/>
          <w:lang w:val="sv-SE" w:eastAsia="ko-KR"/>
        </w:rPr>
        <w:t>16513054</w:t>
      </w:r>
    </w:p>
    <w:p w14:paraId="66658FE8" w14:textId="160248A1" w:rsidR="00A9303D" w:rsidRPr="005807B2" w:rsidRDefault="00090DC8" w:rsidP="005807B2">
      <w:pPr>
        <w:pStyle w:val="BodyText"/>
        <w:spacing w:before="240" w:line="360" w:lineRule="auto"/>
        <w:ind w:firstLine="0"/>
        <w:jc w:val="center"/>
        <w:rPr>
          <w:rFonts w:cs="Times New Roman"/>
          <w:b/>
          <w:szCs w:val="24"/>
          <w:lang w:val="id-ID"/>
        </w:rPr>
      </w:pPr>
      <w:r w:rsidRPr="005807B2">
        <w:rPr>
          <w:rFonts w:cs="Times New Roman"/>
          <w:b/>
          <w:szCs w:val="24"/>
          <w:lang w:val="id-ID"/>
        </w:rPr>
        <w:lastRenderedPageBreak/>
        <w:t>PRAKATA</w:t>
      </w:r>
    </w:p>
    <w:p w14:paraId="2A34654E" w14:textId="77777777" w:rsidR="00D81287" w:rsidRPr="005807B2" w:rsidRDefault="00D81287" w:rsidP="005A186B">
      <w:pPr>
        <w:tabs>
          <w:tab w:val="left" w:pos="709"/>
        </w:tabs>
        <w:spacing w:line="360" w:lineRule="auto"/>
        <w:jc w:val="both"/>
        <w:rPr>
          <w:rFonts w:ascii="Times New Roman" w:hAnsi="Times New Roman" w:cs="Times New Roman"/>
          <w:sz w:val="24"/>
          <w:szCs w:val="24"/>
        </w:rPr>
      </w:pPr>
      <w:r w:rsidRPr="005807B2">
        <w:rPr>
          <w:rFonts w:ascii="Times New Roman" w:hAnsi="Times New Roman" w:cs="Times New Roman"/>
          <w:sz w:val="24"/>
          <w:szCs w:val="24"/>
        </w:rPr>
        <w:t xml:space="preserve">Dengan mengucapkan Syukur kepada Allah SWT atas segala rahmat dan hidayah-Nya penulis telah diberi kemampuan untuk menyelesaikan penulisan laporan Tugas Akhir tentang “Evaluasi Kinerja IPAL Komunal Ditinjau Dari Apek Konstruksi Di Kecamatan Ngaglik dan Kecamatan Depok, Kabupaten Sleman, D.I.Yogyakarta”. Penyusunan laporan ini bertujuan untuk memenuhi syarat akademik untuk mendapatkan gelar Sarjana Teknik bagi Mahasiswa S1 Program Studi Teknik Lingkungan, Fakultas Teknik Sipil dan Perencanaan, Universitas Islam Indonesia. Dalam penyusunan laporan ini penulis banyak mendapatkan semangat,  dukungan, dorongan dan bimbingan serta bantuan dari berbagai pihak, sehingga pada kesempatan ini perkenankan penulis menyampaikan rasa terima kasih yang sebesar-besarnya kepada: </w:t>
      </w:r>
    </w:p>
    <w:p w14:paraId="371F17BC" w14:textId="77777777" w:rsidR="00D81287" w:rsidRPr="005807B2" w:rsidRDefault="00D81287" w:rsidP="005A186B">
      <w:pPr>
        <w:pStyle w:val="ListParagraph"/>
        <w:numPr>
          <w:ilvl w:val="0"/>
          <w:numId w:val="2"/>
        </w:numPr>
        <w:tabs>
          <w:tab w:val="left" w:pos="709"/>
        </w:tabs>
        <w:spacing w:line="360" w:lineRule="auto"/>
        <w:jc w:val="both"/>
        <w:rPr>
          <w:rFonts w:ascii="Times New Roman" w:hAnsi="Times New Roman" w:cs="Times New Roman"/>
          <w:sz w:val="24"/>
          <w:szCs w:val="24"/>
        </w:rPr>
      </w:pPr>
      <w:r w:rsidRPr="005807B2">
        <w:rPr>
          <w:rFonts w:ascii="Times New Roman" w:hAnsi="Times New Roman" w:cs="Times New Roman"/>
          <w:sz w:val="24"/>
          <w:szCs w:val="24"/>
        </w:rPr>
        <w:t>Allah SWT yang selalu memberikan kemudahan dalam menjalani dan menyelesaikan laporan tugas akhir ini.</w:t>
      </w:r>
    </w:p>
    <w:p w14:paraId="3EDE5C31" w14:textId="77777777" w:rsidR="00D81287" w:rsidRPr="005807B2" w:rsidRDefault="00D81287" w:rsidP="005A186B">
      <w:pPr>
        <w:numPr>
          <w:ilvl w:val="0"/>
          <w:numId w:val="2"/>
        </w:numPr>
        <w:tabs>
          <w:tab w:val="left" w:pos="709"/>
        </w:tabs>
        <w:spacing w:after="0" w:line="360" w:lineRule="auto"/>
        <w:jc w:val="both"/>
        <w:rPr>
          <w:rFonts w:ascii="Times New Roman" w:hAnsi="Times New Roman" w:cs="Times New Roman"/>
          <w:sz w:val="24"/>
          <w:szCs w:val="24"/>
        </w:rPr>
      </w:pPr>
      <w:r w:rsidRPr="005807B2">
        <w:rPr>
          <w:rFonts w:ascii="Times New Roman" w:hAnsi="Times New Roman" w:cs="Times New Roman"/>
          <w:sz w:val="24"/>
          <w:szCs w:val="24"/>
        </w:rPr>
        <w:t>Kedua orangtua saya, Bapak Mukibi dan Ibu Mardiah serta adik tersayang saya Putri Ramadhanty yang senantiasa memberikan doa, ridha dan dukungannya untuk menyelesaikan tugas akhir ini.</w:t>
      </w:r>
    </w:p>
    <w:p w14:paraId="738395EB" w14:textId="77777777" w:rsidR="00D81287" w:rsidRPr="005807B2" w:rsidRDefault="00D81287" w:rsidP="005A186B">
      <w:pPr>
        <w:numPr>
          <w:ilvl w:val="0"/>
          <w:numId w:val="2"/>
        </w:numPr>
        <w:tabs>
          <w:tab w:val="left" w:pos="709"/>
        </w:tabs>
        <w:spacing w:after="0" w:line="360" w:lineRule="auto"/>
        <w:jc w:val="both"/>
        <w:rPr>
          <w:rFonts w:ascii="Times New Roman" w:hAnsi="Times New Roman" w:cs="Times New Roman"/>
          <w:sz w:val="24"/>
          <w:szCs w:val="24"/>
        </w:rPr>
      </w:pPr>
      <w:r w:rsidRPr="005807B2">
        <w:rPr>
          <w:rFonts w:ascii="Times New Roman" w:hAnsi="Times New Roman" w:cs="Times New Roman"/>
          <w:sz w:val="24"/>
          <w:szCs w:val="24"/>
        </w:rPr>
        <w:t>Bapak Eko Siswoyo, S.T.,M.Sc.ES.,M.Sc.,Ph.D. selaku Ketua Program Studi Teknik Lingkungan UII.</w:t>
      </w:r>
    </w:p>
    <w:p w14:paraId="1A1B5B93" w14:textId="77777777" w:rsidR="00D81287" w:rsidRPr="005807B2" w:rsidRDefault="00D81287" w:rsidP="005A186B">
      <w:pPr>
        <w:numPr>
          <w:ilvl w:val="0"/>
          <w:numId w:val="2"/>
        </w:numPr>
        <w:tabs>
          <w:tab w:val="left" w:pos="709"/>
        </w:tabs>
        <w:spacing w:after="0" w:line="360" w:lineRule="auto"/>
        <w:jc w:val="both"/>
        <w:rPr>
          <w:rFonts w:ascii="Times New Roman" w:hAnsi="Times New Roman" w:cs="Times New Roman"/>
          <w:sz w:val="24"/>
          <w:szCs w:val="24"/>
        </w:rPr>
      </w:pPr>
      <w:r w:rsidRPr="005807B2">
        <w:rPr>
          <w:rFonts w:ascii="Times New Roman" w:hAnsi="Times New Roman" w:cs="Times New Roman"/>
          <w:sz w:val="24"/>
          <w:szCs w:val="24"/>
        </w:rPr>
        <w:t xml:space="preserve">Bapak </w:t>
      </w:r>
      <w:r w:rsidRPr="005807B2">
        <w:rPr>
          <w:rFonts w:ascii="Times New Roman" w:eastAsia="Arial" w:hAnsi="Times New Roman" w:cs="Times New Roman"/>
          <w:sz w:val="24"/>
          <w:szCs w:val="24"/>
        </w:rPr>
        <w:t xml:space="preserve">Dr.Eng. Awaluddin Nurmiyanto S.T., M.Eng. </w:t>
      </w:r>
      <w:r w:rsidRPr="005807B2">
        <w:rPr>
          <w:rFonts w:ascii="Times New Roman" w:hAnsi="Times New Roman" w:cs="Times New Roman"/>
          <w:sz w:val="24"/>
          <w:szCs w:val="24"/>
        </w:rPr>
        <w:t>selaku Koordinator Tugas Akhir Teknik Lingkungan FTSP UII.</w:t>
      </w:r>
    </w:p>
    <w:p w14:paraId="2694CBFA" w14:textId="77777777" w:rsidR="00D81287" w:rsidRPr="005807B2" w:rsidRDefault="00D81287" w:rsidP="005A186B">
      <w:pPr>
        <w:numPr>
          <w:ilvl w:val="0"/>
          <w:numId w:val="2"/>
        </w:numPr>
        <w:tabs>
          <w:tab w:val="left" w:pos="709"/>
        </w:tabs>
        <w:spacing w:after="0" w:line="360" w:lineRule="auto"/>
        <w:jc w:val="both"/>
        <w:rPr>
          <w:rFonts w:ascii="Times New Roman" w:hAnsi="Times New Roman" w:cs="Times New Roman"/>
          <w:sz w:val="24"/>
          <w:szCs w:val="24"/>
        </w:rPr>
      </w:pPr>
      <w:r w:rsidRPr="005807B2">
        <w:rPr>
          <w:rFonts w:ascii="Times New Roman" w:hAnsi="Times New Roman" w:cs="Times New Roman"/>
          <w:sz w:val="24"/>
          <w:szCs w:val="24"/>
        </w:rPr>
        <w:t xml:space="preserve"> Bapak Dr.Andik Yulianto, S.T., M.T. dan Ibu Noviani Ima Wantoputri, S.T., M.T. selaku Pembimbing Tugas Akhir yang telah banyak meluangkan waktunya untuk membantu dan membimbing sehingga tugas akhir ini dapat terselesaikan.</w:t>
      </w:r>
    </w:p>
    <w:p w14:paraId="35620ACA" w14:textId="77777777" w:rsidR="00D81287" w:rsidRPr="005807B2" w:rsidRDefault="00D81287" w:rsidP="005A186B">
      <w:pPr>
        <w:numPr>
          <w:ilvl w:val="0"/>
          <w:numId w:val="2"/>
        </w:numPr>
        <w:tabs>
          <w:tab w:val="left" w:pos="709"/>
        </w:tabs>
        <w:spacing w:after="0" w:line="360" w:lineRule="auto"/>
        <w:jc w:val="both"/>
        <w:rPr>
          <w:rFonts w:ascii="Times New Roman" w:hAnsi="Times New Roman" w:cs="Times New Roman"/>
          <w:sz w:val="24"/>
          <w:szCs w:val="24"/>
        </w:rPr>
      </w:pPr>
      <w:r w:rsidRPr="005807B2">
        <w:rPr>
          <w:rFonts w:ascii="Times New Roman" w:hAnsi="Times New Roman" w:cs="Times New Roman"/>
          <w:sz w:val="24"/>
          <w:szCs w:val="24"/>
        </w:rPr>
        <w:t>Dosen Penguji, yang telah meluangkan waktunya untuk membantu penyelesaian tugas akhir ini.</w:t>
      </w:r>
    </w:p>
    <w:p w14:paraId="0D44C07A" w14:textId="77777777" w:rsidR="00D81287" w:rsidRPr="005807B2" w:rsidRDefault="00D81287" w:rsidP="005A186B">
      <w:pPr>
        <w:numPr>
          <w:ilvl w:val="0"/>
          <w:numId w:val="2"/>
        </w:numPr>
        <w:tabs>
          <w:tab w:val="left" w:pos="709"/>
        </w:tabs>
        <w:spacing w:after="0" w:line="360" w:lineRule="auto"/>
        <w:jc w:val="both"/>
        <w:rPr>
          <w:rFonts w:ascii="Times New Roman" w:hAnsi="Times New Roman" w:cs="Times New Roman"/>
          <w:sz w:val="24"/>
          <w:szCs w:val="24"/>
        </w:rPr>
      </w:pPr>
      <w:r w:rsidRPr="005807B2">
        <w:rPr>
          <w:rFonts w:ascii="Times New Roman" w:hAnsi="Times New Roman" w:cs="Times New Roman"/>
          <w:sz w:val="24"/>
          <w:szCs w:val="24"/>
        </w:rPr>
        <w:t xml:space="preserve">Seluruh dosen dan staf Program Studi Teknik Lingkungan UII, terima kasih atas pelajaran, pengalaman kesempatan dan bantuan yang telah </w:t>
      </w:r>
      <w:r w:rsidRPr="005807B2">
        <w:rPr>
          <w:rFonts w:ascii="Times New Roman" w:hAnsi="Times New Roman" w:cs="Times New Roman"/>
          <w:sz w:val="24"/>
          <w:szCs w:val="24"/>
        </w:rPr>
        <w:lastRenderedPageBreak/>
        <w:t>diberikan. Semoga ilmu dan pengalaman yang telah diberikan dapat bermanfaat bagi saya pribadi dan orang lain.</w:t>
      </w:r>
    </w:p>
    <w:p w14:paraId="2198BAAD" w14:textId="699E6E0B" w:rsidR="00D81287" w:rsidRPr="005807B2" w:rsidRDefault="00D81287" w:rsidP="005A186B">
      <w:pPr>
        <w:numPr>
          <w:ilvl w:val="0"/>
          <w:numId w:val="2"/>
        </w:numPr>
        <w:tabs>
          <w:tab w:val="left" w:pos="709"/>
        </w:tabs>
        <w:spacing w:after="0" w:line="360" w:lineRule="auto"/>
        <w:jc w:val="both"/>
        <w:rPr>
          <w:rFonts w:ascii="Times New Roman" w:hAnsi="Times New Roman" w:cs="Times New Roman"/>
          <w:sz w:val="24"/>
          <w:szCs w:val="24"/>
        </w:rPr>
      </w:pPr>
      <w:r w:rsidRPr="005807B2">
        <w:rPr>
          <w:rFonts w:ascii="Times New Roman" w:hAnsi="Times New Roman" w:cs="Times New Roman"/>
          <w:sz w:val="24"/>
          <w:szCs w:val="24"/>
        </w:rPr>
        <w:t>Mila,</w:t>
      </w:r>
      <w:r w:rsidR="00522158">
        <w:rPr>
          <w:rFonts w:ascii="Times New Roman" w:hAnsi="Times New Roman" w:cs="Times New Roman"/>
          <w:sz w:val="24"/>
          <w:szCs w:val="24"/>
        </w:rPr>
        <w:t xml:space="preserve"> </w:t>
      </w:r>
      <w:r w:rsidRPr="005807B2">
        <w:rPr>
          <w:rFonts w:ascii="Times New Roman" w:hAnsi="Times New Roman" w:cs="Times New Roman"/>
          <w:sz w:val="24"/>
          <w:szCs w:val="24"/>
        </w:rPr>
        <w:t>Ainun,</w:t>
      </w:r>
      <w:r w:rsidR="00522158">
        <w:rPr>
          <w:rFonts w:ascii="Times New Roman" w:hAnsi="Times New Roman" w:cs="Times New Roman"/>
          <w:sz w:val="24"/>
          <w:szCs w:val="24"/>
        </w:rPr>
        <w:t xml:space="preserve"> </w:t>
      </w:r>
      <w:r w:rsidRPr="005807B2">
        <w:rPr>
          <w:rFonts w:ascii="Times New Roman" w:hAnsi="Times New Roman" w:cs="Times New Roman"/>
          <w:sz w:val="24"/>
          <w:szCs w:val="24"/>
        </w:rPr>
        <w:t>Husna,</w:t>
      </w:r>
      <w:r w:rsidR="00522158">
        <w:rPr>
          <w:rFonts w:ascii="Times New Roman" w:hAnsi="Times New Roman" w:cs="Times New Roman"/>
          <w:sz w:val="24"/>
          <w:szCs w:val="24"/>
        </w:rPr>
        <w:t xml:space="preserve"> </w:t>
      </w:r>
      <w:r w:rsidRPr="005807B2">
        <w:rPr>
          <w:rFonts w:ascii="Times New Roman" w:hAnsi="Times New Roman" w:cs="Times New Roman"/>
          <w:sz w:val="24"/>
          <w:szCs w:val="24"/>
        </w:rPr>
        <w:t>Fia dan Zul selaku</w:t>
      </w:r>
      <w:r w:rsidRPr="005807B2">
        <w:rPr>
          <w:rFonts w:ascii="Times New Roman" w:hAnsi="Times New Roman" w:cs="Times New Roman"/>
          <w:i/>
          <w:sz w:val="24"/>
          <w:szCs w:val="24"/>
        </w:rPr>
        <w:t xml:space="preserve"> partner</w:t>
      </w:r>
      <w:r w:rsidRPr="005807B2">
        <w:rPr>
          <w:rFonts w:ascii="Times New Roman" w:hAnsi="Times New Roman" w:cs="Times New Roman"/>
          <w:sz w:val="24"/>
          <w:szCs w:val="24"/>
        </w:rPr>
        <w:t xml:space="preserve"> dalam pengerjaan tugas akhir ini. Terima kasih sudah saling membantu dan menguatkan.</w:t>
      </w:r>
    </w:p>
    <w:p w14:paraId="7B3E34B8" w14:textId="77777777" w:rsidR="00D81287" w:rsidRPr="005807B2" w:rsidRDefault="00D81287" w:rsidP="005A186B">
      <w:pPr>
        <w:numPr>
          <w:ilvl w:val="0"/>
          <w:numId w:val="2"/>
        </w:numPr>
        <w:tabs>
          <w:tab w:val="left" w:pos="709"/>
        </w:tabs>
        <w:spacing w:after="0" w:line="360" w:lineRule="auto"/>
        <w:jc w:val="both"/>
        <w:rPr>
          <w:rFonts w:ascii="Times New Roman" w:hAnsi="Times New Roman" w:cs="Times New Roman"/>
          <w:sz w:val="24"/>
          <w:szCs w:val="24"/>
        </w:rPr>
      </w:pPr>
      <w:r w:rsidRPr="005807B2">
        <w:rPr>
          <w:rFonts w:ascii="Times New Roman" w:hAnsi="Times New Roman" w:cs="Times New Roman"/>
          <w:sz w:val="24"/>
          <w:szCs w:val="24"/>
        </w:rPr>
        <w:t>Andhini Nadya R,Wita Hanifah,Dinda Irlanza dan Jodi Irawan yang sudah terus mendukung, menguatkan, mendengarkan dan selalu ada.</w:t>
      </w:r>
    </w:p>
    <w:p w14:paraId="1C7967B0" w14:textId="77777777" w:rsidR="00D81287" w:rsidRPr="005807B2" w:rsidRDefault="00D81287" w:rsidP="005A186B">
      <w:pPr>
        <w:numPr>
          <w:ilvl w:val="0"/>
          <w:numId w:val="2"/>
        </w:numPr>
        <w:tabs>
          <w:tab w:val="left" w:pos="709"/>
        </w:tabs>
        <w:spacing w:after="0" w:line="360" w:lineRule="auto"/>
        <w:jc w:val="both"/>
        <w:rPr>
          <w:rFonts w:ascii="Times New Roman" w:hAnsi="Times New Roman" w:cs="Times New Roman"/>
          <w:sz w:val="24"/>
          <w:szCs w:val="24"/>
        </w:rPr>
      </w:pPr>
      <w:r w:rsidRPr="005807B2">
        <w:rPr>
          <w:rFonts w:ascii="Times New Roman" w:hAnsi="Times New Roman" w:cs="Times New Roman"/>
          <w:sz w:val="24"/>
          <w:szCs w:val="24"/>
        </w:rPr>
        <w:t>Teman-teman Kuliah saya, Divia Septirizqia Salsabil, Atikah Rizqy Putri, Mila Dwi Lastari, Fauziah Nurchaulia Edelweis, Agah Tria Legawa, M.Ismail, Nindy Prasitiwi dan masih banyak lagi yang sudah mendukung,membantu dan mendengarkan segala keluh dan kesah selama di dunia perkuliahan.</w:t>
      </w:r>
    </w:p>
    <w:p w14:paraId="788B93B1" w14:textId="77777777" w:rsidR="00D81287" w:rsidRPr="005807B2" w:rsidRDefault="00D81287" w:rsidP="005A186B">
      <w:pPr>
        <w:numPr>
          <w:ilvl w:val="0"/>
          <w:numId w:val="2"/>
        </w:numPr>
        <w:tabs>
          <w:tab w:val="left" w:pos="709"/>
        </w:tabs>
        <w:spacing w:after="0" w:line="360" w:lineRule="auto"/>
        <w:jc w:val="both"/>
        <w:rPr>
          <w:rFonts w:ascii="Times New Roman" w:hAnsi="Times New Roman" w:cs="Times New Roman"/>
          <w:sz w:val="24"/>
          <w:szCs w:val="24"/>
        </w:rPr>
      </w:pPr>
      <w:r w:rsidRPr="005807B2">
        <w:rPr>
          <w:rFonts w:ascii="Times New Roman" w:hAnsi="Times New Roman" w:cs="Times New Roman"/>
          <w:sz w:val="24"/>
          <w:szCs w:val="24"/>
        </w:rPr>
        <w:t>Teman-teman seperjuangan di Jurusan Teknik Lingkungan Fakultas Teknik Sipil dan Perencanaan, Universitas Islam Indonesia khususnya Angkatan 2016 yang telah membantu banyak hal dalam menyelesaikan proposal ini.</w:t>
      </w:r>
    </w:p>
    <w:p w14:paraId="1DADD574" w14:textId="77777777" w:rsidR="00D81287" w:rsidRPr="005807B2" w:rsidRDefault="00D81287" w:rsidP="005A186B">
      <w:pPr>
        <w:pStyle w:val="ListParagraph"/>
        <w:numPr>
          <w:ilvl w:val="0"/>
          <w:numId w:val="2"/>
        </w:numPr>
        <w:tabs>
          <w:tab w:val="left" w:pos="709"/>
        </w:tabs>
        <w:spacing w:line="360" w:lineRule="auto"/>
        <w:jc w:val="both"/>
        <w:rPr>
          <w:rFonts w:ascii="Times New Roman" w:hAnsi="Times New Roman" w:cs="Times New Roman"/>
          <w:sz w:val="24"/>
          <w:szCs w:val="24"/>
        </w:rPr>
      </w:pPr>
      <w:r w:rsidRPr="005807B2">
        <w:rPr>
          <w:rFonts w:ascii="Times New Roman" w:hAnsi="Times New Roman" w:cs="Times New Roman"/>
          <w:sz w:val="24"/>
          <w:szCs w:val="24"/>
        </w:rPr>
        <w:t>Pihak-pihak terkait yang tidak bisa disebutkan satu-persatu.</w:t>
      </w:r>
    </w:p>
    <w:p w14:paraId="30E28933" w14:textId="77777777" w:rsidR="00D81287" w:rsidRPr="005807B2" w:rsidRDefault="00D81287" w:rsidP="005A186B">
      <w:pPr>
        <w:tabs>
          <w:tab w:val="left" w:pos="709"/>
        </w:tabs>
        <w:spacing w:line="360" w:lineRule="auto"/>
        <w:jc w:val="both"/>
        <w:rPr>
          <w:rFonts w:ascii="Times New Roman" w:hAnsi="Times New Roman" w:cs="Times New Roman"/>
          <w:sz w:val="24"/>
          <w:szCs w:val="24"/>
        </w:rPr>
      </w:pPr>
      <w:r w:rsidRPr="005807B2">
        <w:rPr>
          <w:rFonts w:ascii="Times New Roman" w:hAnsi="Times New Roman" w:cs="Times New Roman"/>
          <w:sz w:val="24"/>
          <w:szCs w:val="24"/>
        </w:rPr>
        <w:t>Penulis menyadari bahwa dalam penyusunan laporan ini masih banyak  terdapat barbagai kekurangan. Oleh sebab itu kritik dan saran yang bersifat membangun sangat diharapkan demi menyempurnakan laporan ini. Penulis berharap semoga laporan ini dapat bermanfaat bagi para pembacanya dan dapat ditindaklanjuti dengan pengimplementasian saran.</w:t>
      </w:r>
    </w:p>
    <w:p w14:paraId="7DB63CFE" w14:textId="77777777" w:rsidR="00D81287" w:rsidRPr="005807B2" w:rsidRDefault="00D81287" w:rsidP="005A186B">
      <w:pPr>
        <w:tabs>
          <w:tab w:val="left" w:pos="709"/>
        </w:tabs>
        <w:spacing w:line="360" w:lineRule="auto"/>
        <w:jc w:val="both"/>
        <w:rPr>
          <w:rFonts w:ascii="Times New Roman" w:hAnsi="Times New Roman" w:cs="Times New Roman"/>
          <w:i/>
          <w:sz w:val="24"/>
          <w:szCs w:val="24"/>
        </w:rPr>
      </w:pPr>
      <w:r w:rsidRPr="005807B2">
        <w:rPr>
          <w:rFonts w:ascii="Times New Roman" w:hAnsi="Times New Roman" w:cs="Times New Roman"/>
          <w:i/>
          <w:sz w:val="24"/>
          <w:szCs w:val="24"/>
        </w:rPr>
        <w:t xml:space="preserve">Wassalamualaikum Warrahmatullahi Wabarakatuh       </w:t>
      </w:r>
    </w:p>
    <w:p w14:paraId="156CAF0D" w14:textId="77777777" w:rsidR="00D81287" w:rsidRPr="005807B2" w:rsidRDefault="00D81287" w:rsidP="005A186B">
      <w:pPr>
        <w:tabs>
          <w:tab w:val="left" w:pos="709"/>
        </w:tabs>
        <w:spacing w:line="360" w:lineRule="auto"/>
        <w:jc w:val="both"/>
        <w:rPr>
          <w:rFonts w:ascii="Times New Roman" w:hAnsi="Times New Roman" w:cs="Times New Roman"/>
          <w:sz w:val="24"/>
          <w:szCs w:val="24"/>
        </w:rPr>
      </w:pPr>
    </w:p>
    <w:p w14:paraId="05843B13" w14:textId="750010AB" w:rsidR="00D81287" w:rsidRPr="005807B2" w:rsidRDefault="00090DC8" w:rsidP="00AB290C">
      <w:pPr>
        <w:spacing w:line="360" w:lineRule="auto"/>
        <w:jc w:val="both"/>
        <w:rPr>
          <w:rFonts w:ascii="Times New Roman" w:hAnsi="Times New Roman" w:cs="Times New Roman"/>
          <w:sz w:val="24"/>
          <w:szCs w:val="24"/>
        </w:rPr>
      </w:pPr>
      <w:r w:rsidRPr="005807B2">
        <w:rPr>
          <w:rFonts w:ascii="Times New Roman" w:hAnsi="Times New Roman" w:cs="Times New Roman"/>
          <w:sz w:val="24"/>
          <w:szCs w:val="24"/>
        </w:rPr>
        <w:tab/>
      </w:r>
      <w:r w:rsidRPr="005807B2">
        <w:rPr>
          <w:rFonts w:ascii="Times New Roman" w:hAnsi="Times New Roman" w:cs="Times New Roman"/>
          <w:sz w:val="24"/>
          <w:szCs w:val="24"/>
        </w:rPr>
        <w:tab/>
      </w:r>
      <w:r w:rsidRPr="005807B2">
        <w:rPr>
          <w:rFonts w:ascii="Times New Roman" w:hAnsi="Times New Roman" w:cs="Times New Roman"/>
          <w:sz w:val="24"/>
          <w:szCs w:val="24"/>
        </w:rPr>
        <w:tab/>
      </w:r>
      <w:r w:rsidRPr="005807B2">
        <w:rPr>
          <w:rFonts w:ascii="Times New Roman" w:hAnsi="Times New Roman" w:cs="Times New Roman"/>
          <w:sz w:val="24"/>
          <w:szCs w:val="24"/>
        </w:rPr>
        <w:tab/>
      </w:r>
      <w:r w:rsidRPr="005807B2">
        <w:rPr>
          <w:rFonts w:ascii="Times New Roman" w:hAnsi="Times New Roman" w:cs="Times New Roman"/>
          <w:sz w:val="24"/>
          <w:szCs w:val="24"/>
        </w:rPr>
        <w:tab/>
        <w:t xml:space="preserve"> </w:t>
      </w:r>
    </w:p>
    <w:p w14:paraId="3CDB07F7" w14:textId="1342AE85" w:rsidR="00D81287" w:rsidRDefault="00D81287" w:rsidP="005A186B">
      <w:pPr>
        <w:spacing w:line="360" w:lineRule="auto"/>
        <w:ind w:left="3600" w:firstLine="720"/>
        <w:jc w:val="both"/>
        <w:rPr>
          <w:rFonts w:ascii="Times New Roman" w:hAnsi="Times New Roman" w:cs="Times New Roman"/>
          <w:sz w:val="24"/>
          <w:szCs w:val="24"/>
        </w:rPr>
      </w:pPr>
      <w:r w:rsidRPr="005807B2">
        <w:rPr>
          <w:rFonts w:ascii="Times New Roman" w:hAnsi="Times New Roman" w:cs="Times New Roman"/>
          <w:sz w:val="24"/>
          <w:szCs w:val="24"/>
        </w:rPr>
        <w:t>Yogyakarta,</w:t>
      </w:r>
    </w:p>
    <w:p w14:paraId="3D6D364C" w14:textId="77777777" w:rsidR="003B7D15" w:rsidRPr="005807B2" w:rsidRDefault="003B7D15" w:rsidP="005A186B">
      <w:pPr>
        <w:spacing w:line="360" w:lineRule="auto"/>
        <w:ind w:left="3600" w:firstLine="720"/>
        <w:jc w:val="both"/>
        <w:rPr>
          <w:rFonts w:ascii="Times New Roman" w:hAnsi="Times New Roman" w:cs="Times New Roman"/>
          <w:sz w:val="24"/>
          <w:szCs w:val="24"/>
        </w:rPr>
      </w:pPr>
    </w:p>
    <w:p w14:paraId="1F09FF0B" w14:textId="07087A7C" w:rsidR="00090DC8" w:rsidRDefault="00520B90" w:rsidP="005A186B">
      <w:pPr>
        <w:spacing w:line="360" w:lineRule="auto"/>
        <w:ind w:left="3600" w:firstLine="720"/>
        <w:jc w:val="both"/>
        <w:rPr>
          <w:rFonts w:ascii="Times New Roman" w:hAnsi="Times New Roman" w:cs="Times New Roman"/>
          <w:sz w:val="24"/>
          <w:szCs w:val="24"/>
        </w:rPr>
      </w:pPr>
      <w:r>
        <w:rPr>
          <w:rFonts w:ascii="Times New Roman" w:hAnsi="Times New Roman" w:cs="Times New Roman"/>
          <w:sz w:val="24"/>
          <w:szCs w:val="24"/>
        </w:rPr>
        <w:t>Ani Fitri W</w:t>
      </w:r>
      <w:r w:rsidR="00D81287" w:rsidRPr="005807B2">
        <w:rPr>
          <w:rFonts w:ascii="Times New Roman" w:hAnsi="Times New Roman" w:cs="Times New Roman"/>
          <w:sz w:val="24"/>
          <w:szCs w:val="24"/>
        </w:rPr>
        <w:t>ulandari</w:t>
      </w:r>
    </w:p>
    <w:p w14:paraId="5F4A9970" w14:textId="77777777" w:rsidR="005807B2" w:rsidRDefault="005807B2" w:rsidP="005A186B">
      <w:pPr>
        <w:spacing w:line="360" w:lineRule="auto"/>
        <w:ind w:left="3600" w:firstLine="720"/>
        <w:jc w:val="both"/>
        <w:rPr>
          <w:rFonts w:ascii="Times New Roman" w:hAnsi="Times New Roman" w:cs="Times New Roman"/>
          <w:sz w:val="24"/>
          <w:szCs w:val="24"/>
        </w:rPr>
      </w:pPr>
    </w:p>
    <w:p w14:paraId="1E8C6EE7" w14:textId="77777777" w:rsidR="00AB290C" w:rsidRPr="005807B2" w:rsidRDefault="00AB290C" w:rsidP="005A186B">
      <w:pPr>
        <w:spacing w:line="360" w:lineRule="auto"/>
        <w:ind w:left="3600" w:firstLine="720"/>
        <w:jc w:val="both"/>
        <w:rPr>
          <w:rFonts w:ascii="Times New Roman" w:hAnsi="Times New Roman" w:cs="Times New Roman"/>
          <w:sz w:val="24"/>
          <w:szCs w:val="24"/>
        </w:rPr>
      </w:pPr>
    </w:p>
    <w:p w14:paraId="24C9622A" w14:textId="5CC7B907" w:rsidR="002B5D0C" w:rsidRPr="005807B2" w:rsidRDefault="00090DC8" w:rsidP="005807B2">
      <w:pPr>
        <w:spacing w:after="200" w:line="360" w:lineRule="auto"/>
        <w:jc w:val="center"/>
        <w:rPr>
          <w:rFonts w:ascii="Times New Roman" w:hAnsi="Times New Roman" w:cs="Times New Roman"/>
          <w:b/>
          <w:sz w:val="28"/>
          <w:szCs w:val="28"/>
        </w:rPr>
      </w:pPr>
      <w:r w:rsidRPr="005807B2">
        <w:rPr>
          <w:rFonts w:ascii="Times New Roman" w:hAnsi="Times New Roman" w:cs="Times New Roman"/>
          <w:b/>
          <w:sz w:val="28"/>
          <w:szCs w:val="28"/>
        </w:rPr>
        <w:t>ABSTRAK</w:t>
      </w:r>
    </w:p>
    <w:p w14:paraId="15850F83" w14:textId="2CB0D362" w:rsidR="00046D43" w:rsidRDefault="00864C7B" w:rsidP="009959DE">
      <w:pPr>
        <w:spacing w:line="360" w:lineRule="auto"/>
        <w:jc w:val="both"/>
        <w:rPr>
          <w:rFonts w:ascii="Times New Roman" w:hAnsi="Times New Roman" w:cs="Times New Roman"/>
          <w:sz w:val="24"/>
          <w:szCs w:val="24"/>
        </w:rPr>
      </w:pPr>
      <w:r w:rsidRPr="00370A53">
        <w:rPr>
          <w:rFonts w:ascii="Times New Roman" w:hAnsi="Times New Roman" w:cs="Times New Roman"/>
          <w:sz w:val="24"/>
          <w:szCs w:val="24"/>
        </w:rPr>
        <w:t xml:space="preserve">ANI FITRI WULANDARI. Evaluasi Kinerja IPAL Komunal Ditinjau Dari </w:t>
      </w:r>
      <w:r w:rsidR="005C07EC" w:rsidRPr="00370A53">
        <w:rPr>
          <w:rFonts w:ascii="Times New Roman" w:hAnsi="Times New Roman" w:cs="Times New Roman"/>
          <w:sz w:val="24"/>
          <w:szCs w:val="24"/>
        </w:rPr>
        <w:t xml:space="preserve"> Tahap Konstruksi </w:t>
      </w:r>
      <w:r w:rsidRPr="00370A53">
        <w:rPr>
          <w:rFonts w:ascii="Times New Roman" w:hAnsi="Times New Roman" w:cs="Times New Roman"/>
          <w:sz w:val="24"/>
          <w:szCs w:val="24"/>
        </w:rPr>
        <w:t>Di Kecamtan Ngaglik dan Kecamatan Depok, Kabupaten Sleman, D.I.Yogyakarta. Dibimbing oleh Dr. ANDIK YULIANTO, S.T., M.T dan NOVIANI IMA WANTOPUTRI, S.T., M.T</w:t>
      </w:r>
    </w:p>
    <w:p w14:paraId="31FDB4F3" w14:textId="784114F9" w:rsidR="006E1A91" w:rsidRPr="0007755B" w:rsidRDefault="006E1A91" w:rsidP="0007755B">
      <w:pPr>
        <w:spacing w:line="360" w:lineRule="auto"/>
        <w:jc w:val="both"/>
        <w:rPr>
          <w:rFonts w:ascii="Times New Roman" w:hAnsi="Times New Roman" w:cs="Times New Roman"/>
          <w:sz w:val="24"/>
          <w:szCs w:val="24"/>
        </w:rPr>
      </w:pPr>
      <w:r w:rsidRPr="0007755B">
        <w:rPr>
          <w:rFonts w:ascii="Times New Roman" w:hAnsi="Times New Roman" w:cs="Times New Roman"/>
          <w:sz w:val="24"/>
          <w:szCs w:val="24"/>
        </w:rPr>
        <w:t>Data dari Badan Pusat Statistik Kabupaten Sleman</w:t>
      </w:r>
      <w:r w:rsidRPr="0007755B">
        <w:rPr>
          <w:rFonts w:ascii="Times New Roman" w:hAnsi="Times New Roman" w:cs="Times New Roman"/>
          <w:sz w:val="24"/>
          <w:szCs w:val="24"/>
          <w:lang w:val="en-US"/>
        </w:rPr>
        <w:t xml:space="preserve"> menunjukkan bahwa </w:t>
      </w:r>
      <w:r w:rsidRPr="0007755B">
        <w:rPr>
          <w:rFonts w:ascii="Times New Roman" w:hAnsi="Times New Roman" w:cs="Times New Roman"/>
          <w:sz w:val="24"/>
          <w:szCs w:val="24"/>
        </w:rPr>
        <w:t xml:space="preserve">jumlah penduduk </w:t>
      </w:r>
      <w:r w:rsidRPr="0007755B">
        <w:rPr>
          <w:rFonts w:ascii="Times New Roman" w:hAnsi="Times New Roman" w:cs="Times New Roman"/>
          <w:sz w:val="24"/>
          <w:szCs w:val="24"/>
          <w:lang w:val="en-US"/>
        </w:rPr>
        <w:t xml:space="preserve">di Kabupaten Sleman yaitu sebanyak </w:t>
      </w:r>
      <w:r w:rsidRPr="0007755B">
        <w:rPr>
          <w:rFonts w:ascii="Times New Roman" w:hAnsi="Times New Roman" w:cs="Times New Roman"/>
          <w:sz w:val="24"/>
          <w:szCs w:val="24"/>
        </w:rPr>
        <w:t>1.193,512 orang dan terus mengalami peningkatan</w:t>
      </w:r>
      <w:r w:rsidRPr="0007755B">
        <w:rPr>
          <w:rFonts w:ascii="Times New Roman" w:hAnsi="Times New Roman" w:cs="Times New Roman"/>
          <w:sz w:val="24"/>
          <w:szCs w:val="24"/>
          <w:lang w:val="en-US"/>
        </w:rPr>
        <w:t xml:space="preserve">. Kenaikan jumlah penduduk tersebut </w:t>
      </w:r>
      <w:proofErr w:type="gramStart"/>
      <w:r w:rsidRPr="0007755B">
        <w:rPr>
          <w:rFonts w:ascii="Times New Roman" w:hAnsi="Times New Roman" w:cs="Times New Roman"/>
          <w:sz w:val="24"/>
          <w:szCs w:val="24"/>
          <w:lang w:val="en-US"/>
        </w:rPr>
        <w:t>akan</w:t>
      </w:r>
      <w:proofErr w:type="gramEnd"/>
      <w:r w:rsidRPr="0007755B">
        <w:rPr>
          <w:rFonts w:ascii="Times New Roman" w:hAnsi="Times New Roman" w:cs="Times New Roman"/>
          <w:sz w:val="24"/>
          <w:szCs w:val="24"/>
          <w:lang w:val="en-US"/>
        </w:rPr>
        <w:t xml:space="preserve"> </w:t>
      </w:r>
      <w:r w:rsidRPr="0007755B">
        <w:rPr>
          <w:rFonts w:ascii="Times New Roman" w:hAnsi="Times New Roman" w:cs="Times New Roman"/>
          <w:sz w:val="24"/>
          <w:szCs w:val="24"/>
        </w:rPr>
        <w:t xml:space="preserve">mempengaruhi jumlah air limbah </w:t>
      </w:r>
      <w:r w:rsidRPr="0007755B">
        <w:rPr>
          <w:rFonts w:ascii="Times New Roman" w:hAnsi="Times New Roman" w:cs="Times New Roman"/>
          <w:sz w:val="24"/>
          <w:szCs w:val="24"/>
          <w:lang w:val="en-US"/>
        </w:rPr>
        <w:t xml:space="preserve">domestik </w:t>
      </w:r>
      <w:r w:rsidRPr="0007755B">
        <w:rPr>
          <w:rFonts w:ascii="Times New Roman" w:hAnsi="Times New Roman" w:cs="Times New Roman"/>
          <w:sz w:val="24"/>
          <w:szCs w:val="24"/>
        </w:rPr>
        <w:t xml:space="preserve">dan </w:t>
      </w:r>
      <w:r w:rsidRPr="0007755B">
        <w:rPr>
          <w:rFonts w:ascii="Times New Roman" w:hAnsi="Times New Roman" w:cs="Times New Roman"/>
          <w:sz w:val="24"/>
          <w:szCs w:val="24"/>
          <w:lang w:val="en-US"/>
        </w:rPr>
        <w:t xml:space="preserve">dapat </w:t>
      </w:r>
      <w:r w:rsidRPr="0007755B">
        <w:rPr>
          <w:rFonts w:ascii="Times New Roman" w:hAnsi="Times New Roman" w:cs="Times New Roman"/>
          <w:sz w:val="24"/>
          <w:szCs w:val="24"/>
        </w:rPr>
        <w:t xml:space="preserve">menimbulkan permasalahan </w:t>
      </w:r>
      <w:r w:rsidRPr="0007755B">
        <w:rPr>
          <w:rFonts w:ascii="Times New Roman" w:hAnsi="Times New Roman" w:cs="Times New Roman"/>
          <w:sz w:val="24"/>
          <w:szCs w:val="24"/>
          <w:lang w:val="en-US"/>
        </w:rPr>
        <w:t>lingkungan jika tidak diolah dengan tepat</w:t>
      </w:r>
      <w:r w:rsidRPr="0007755B">
        <w:rPr>
          <w:rFonts w:ascii="Times New Roman" w:hAnsi="Times New Roman" w:cs="Times New Roman"/>
          <w:sz w:val="24"/>
          <w:szCs w:val="24"/>
        </w:rPr>
        <w:t xml:space="preserve">. </w:t>
      </w:r>
      <w:proofErr w:type="gramStart"/>
      <w:r w:rsidRPr="0007755B">
        <w:rPr>
          <w:rFonts w:ascii="Times New Roman" w:hAnsi="Times New Roman" w:cs="Times New Roman"/>
          <w:sz w:val="24"/>
          <w:szCs w:val="24"/>
          <w:lang w:val="en-US"/>
        </w:rPr>
        <w:t xml:space="preserve">Sebagai langkah untuk mengatasi persoalan tersebut telah dibangun IPAL Komunal, namum </w:t>
      </w:r>
      <w:r w:rsidRPr="0007755B">
        <w:rPr>
          <w:rFonts w:ascii="Times New Roman" w:hAnsi="Times New Roman" w:cs="Times New Roman"/>
          <w:sz w:val="24"/>
          <w:szCs w:val="24"/>
        </w:rPr>
        <w:t>IPAL Komunal yang telah dibangun diduga terbengkalai atau tidak berjalan maksimal karena kesalahan dalam pembangunan (konstruksi).</w:t>
      </w:r>
      <w:proofErr w:type="gramEnd"/>
      <w:r w:rsidRPr="0007755B">
        <w:rPr>
          <w:rFonts w:ascii="Times New Roman" w:hAnsi="Times New Roman" w:cs="Times New Roman"/>
          <w:sz w:val="24"/>
          <w:szCs w:val="24"/>
        </w:rPr>
        <w:t xml:space="preserve"> Penelitian ini bertujuan </w:t>
      </w:r>
      <w:r w:rsidR="0032141F">
        <w:rPr>
          <w:rFonts w:ascii="Times New Roman" w:hAnsi="Times New Roman" w:cs="Times New Roman"/>
          <w:sz w:val="24"/>
          <w:szCs w:val="24"/>
        </w:rPr>
        <w:t>melakukan analisi kondisi IPAL Komunal dsn  meng</w:t>
      </w:r>
      <w:r w:rsidRPr="0007755B">
        <w:rPr>
          <w:rFonts w:ascii="Times New Roman" w:hAnsi="Times New Roman" w:cs="Times New Roman"/>
          <w:sz w:val="24"/>
          <w:szCs w:val="24"/>
        </w:rPr>
        <w:t xml:space="preserve">evaluasi kinerja IPAL Komunal </w:t>
      </w:r>
      <w:r w:rsidR="0032141F">
        <w:rPr>
          <w:rFonts w:ascii="Times New Roman" w:hAnsi="Times New Roman" w:cs="Times New Roman"/>
          <w:sz w:val="24"/>
          <w:szCs w:val="24"/>
        </w:rPr>
        <w:t xml:space="preserve">berdasarkan </w:t>
      </w:r>
      <w:r w:rsidRPr="0007755B">
        <w:rPr>
          <w:rFonts w:ascii="Times New Roman" w:hAnsi="Times New Roman" w:cs="Times New Roman"/>
          <w:sz w:val="24"/>
          <w:szCs w:val="24"/>
        </w:rPr>
        <w:t xml:space="preserve">faktor-faktor </w:t>
      </w:r>
      <w:r w:rsidR="0032141F">
        <w:rPr>
          <w:rFonts w:ascii="Times New Roman" w:hAnsi="Times New Roman" w:cs="Times New Roman"/>
          <w:sz w:val="24"/>
          <w:szCs w:val="24"/>
        </w:rPr>
        <w:t xml:space="preserve">dalam tahap </w:t>
      </w:r>
      <w:r w:rsidR="00917E84">
        <w:rPr>
          <w:rFonts w:ascii="Times New Roman" w:hAnsi="Times New Roman" w:cs="Times New Roman"/>
          <w:sz w:val="24"/>
          <w:szCs w:val="24"/>
        </w:rPr>
        <w:t>konstruksi</w:t>
      </w:r>
      <w:r w:rsidRPr="0007755B">
        <w:rPr>
          <w:rFonts w:ascii="Times New Roman" w:hAnsi="Times New Roman" w:cs="Times New Roman"/>
          <w:sz w:val="24"/>
          <w:szCs w:val="24"/>
        </w:rPr>
        <w:t xml:space="preserve"> di Kecamatan Ngaglik dan Depok. Penelitian ini dilakukan </w:t>
      </w:r>
      <w:r w:rsidRPr="0007755B">
        <w:rPr>
          <w:rFonts w:ascii="Times New Roman" w:hAnsi="Times New Roman" w:cs="Times New Roman"/>
          <w:sz w:val="24"/>
          <w:szCs w:val="24"/>
          <w:lang w:val="en-US"/>
        </w:rPr>
        <w:t xml:space="preserve">menggunakan metode wawancara dengan narasasumber yaitu </w:t>
      </w:r>
      <w:r w:rsidRPr="0007755B">
        <w:rPr>
          <w:rFonts w:ascii="Times New Roman" w:hAnsi="Times New Roman" w:cs="Times New Roman"/>
          <w:sz w:val="24"/>
          <w:szCs w:val="24"/>
        </w:rPr>
        <w:t>pengelola IPAL Komunal menggunakan perangkat kuesioner</w:t>
      </w:r>
      <w:r w:rsidR="005335CF">
        <w:rPr>
          <w:rFonts w:ascii="Times New Roman" w:hAnsi="Times New Roman" w:cs="Times New Roman"/>
          <w:sz w:val="24"/>
          <w:szCs w:val="24"/>
          <w:lang w:val="en-US"/>
        </w:rPr>
        <w:t xml:space="preserve">, </w:t>
      </w:r>
      <w:r w:rsidRPr="0007755B">
        <w:rPr>
          <w:rFonts w:ascii="Times New Roman" w:hAnsi="Times New Roman" w:cs="Times New Roman"/>
          <w:sz w:val="24"/>
          <w:szCs w:val="24"/>
        </w:rPr>
        <w:t xml:space="preserve">kemudian dianalisis menggunakan metode kualitatif dengan pendekatan komparatif. </w:t>
      </w:r>
      <w:r w:rsidR="00B9620B" w:rsidRPr="003874C7">
        <w:rPr>
          <w:rFonts w:ascii="Times New Roman" w:hAnsi="Times New Roman" w:cs="Times New Roman"/>
          <w:sz w:val="24"/>
          <w:szCs w:val="24"/>
        </w:rPr>
        <w:t xml:space="preserve">Berdasarkan hasil penelitian </w:t>
      </w:r>
      <w:r w:rsidR="00B9620B">
        <w:rPr>
          <w:rFonts w:ascii="Times New Roman" w:hAnsi="Times New Roman" w:cs="Times New Roman"/>
          <w:sz w:val="24"/>
          <w:szCs w:val="24"/>
        </w:rPr>
        <w:t>kondisi IPAL Komunal yang menggunakan teknologi ABR digunakan secara optimal pemanfaatan luas lahan dan sambungan rumah oleh IPAL Minosehat. Evaluasi IPAL Komunal yang ditinjau dalam tahap konstruksi ada 2 faktor aspek yang perlu di perhatikan yaitu a</w:t>
      </w:r>
      <w:r w:rsidR="00B9620B" w:rsidRPr="00751580">
        <w:rPr>
          <w:rFonts w:ascii="Times New Roman" w:hAnsi="Times New Roman" w:cs="Times New Roman"/>
          <w:sz w:val="24"/>
          <w:szCs w:val="24"/>
        </w:rPr>
        <w:t xml:space="preserve">spek teknis </w:t>
      </w:r>
      <w:r w:rsidR="00B9620B">
        <w:rPr>
          <w:rFonts w:ascii="Times New Roman" w:hAnsi="Times New Roman" w:cs="Times New Roman"/>
          <w:sz w:val="24"/>
          <w:szCs w:val="24"/>
        </w:rPr>
        <w:t>dan a</w:t>
      </w:r>
      <w:r w:rsidR="00B9620B" w:rsidRPr="00751580">
        <w:rPr>
          <w:rFonts w:ascii="Times New Roman" w:hAnsi="Times New Roman" w:cs="Times New Roman"/>
          <w:sz w:val="24"/>
          <w:szCs w:val="24"/>
        </w:rPr>
        <w:t>spek per</w:t>
      </w:r>
      <w:r w:rsidR="00B9620B">
        <w:rPr>
          <w:rFonts w:ascii="Times New Roman" w:hAnsi="Times New Roman" w:cs="Times New Roman"/>
          <w:sz w:val="24"/>
          <w:szCs w:val="24"/>
        </w:rPr>
        <w:t>an pemerintah dan warga aspek teknis dari variable</w:t>
      </w:r>
      <w:r w:rsidR="00B9620B" w:rsidRPr="00751580">
        <w:rPr>
          <w:rFonts w:ascii="Times New Roman" w:hAnsi="Times New Roman" w:cs="Times New Roman"/>
          <w:sz w:val="24"/>
          <w:szCs w:val="24"/>
        </w:rPr>
        <w:t xml:space="preserve"> </w:t>
      </w:r>
      <w:r w:rsidRPr="0007755B">
        <w:rPr>
          <w:rFonts w:ascii="Times New Roman" w:hAnsi="Times New Roman" w:cs="Times New Roman"/>
          <w:sz w:val="24"/>
          <w:szCs w:val="24"/>
        </w:rPr>
        <w:t>luas lahan dan SR dilapangan dengan kebijakan PUPR hanya 1</w:t>
      </w:r>
      <w:r w:rsidR="00522158">
        <w:rPr>
          <w:rFonts w:ascii="Times New Roman" w:hAnsi="Times New Roman" w:cs="Times New Roman"/>
          <w:sz w:val="24"/>
          <w:szCs w:val="24"/>
        </w:rPr>
        <w:t xml:space="preserve"> </w:t>
      </w:r>
      <w:r w:rsidRPr="0007755B">
        <w:rPr>
          <w:rFonts w:ascii="Times New Roman" w:hAnsi="Times New Roman" w:cs="Times New Roman"/>
          <w:sz w:val="24"/>
          <w:szCs w:val="24"/>
        </w:rPr>
        <w:t>IPAL Komunal telah memanfaatkan luas lahan dan SR yang mendekati dengan Kebijakan PUPR.</w:t>
      </w:r>
      <w:r w:rsidR="005335CF">
        <w:rPr>
          <w:rFonts w:ascii="Times New Roman" w:hAnsi="Times New Roman" w:cs="Times New Roman"/>
          <w:sz w:val="24"/>
          <w:szCs w:val="24"/>
        </w:rPr>
        <w:t xml:space="preserve"> Waktu coba konstruksi sebanyak </w:t>
      </w:r>
      <w:r w:rsidRPr="0007755B">
        <w:rPr>
          <w:rFonts w:ascii="Times New Roman" w:hAnsi="Times New Roman" w:cs="Times New Roman"/>
          <w:sz w:val="24"/>
          <w:szCs w:val="24"/>
        </w:rPr>
        <w:t>4</w:t>
      </w:r>
      <w:r w:rsidR="00522158">
        <w:rPr>
          <w:rFonts w:ascii="Times New Roman" w:hAnsi="Times New Roman" w:cs="Times New Roman"/>
          <w:sz w:val="24"/>
          <w:szCs w:val="24"/>
        </w:rPr>
        <w:t xml:space="preserve"> </w:t>
      </w:r>
      <w:r w:rsidRPr="0007755B">
        <w:rPr>
          <w:rFonts w:ascii="Times New Roman" w:hAnsi="Times New Roman" w:cs="Times New Roman"/>
          <w:sz w:val="24"/>
          <w:szCs w:val="24"/>
        </w:rPr>
        <w:t>IPAL komunal didapat hasil waktu konstruksi bang</w:t>
      </w:r>
      <w:r w:rsidR="005335CF">
        <w:rPr>
          <w:rFonts w:ascii="Times New Roman" w:hAnsi="Times New Roman" w:cs="Times New Roman"/>
          <w:sz w:val="24"/>
          <w:szCs w:val="24"/>
        </w:rPr>
        <w:t xml:space="preserve">unan sesuai dengan perencanaan </w:t>
      </w:r>
      <w:r w:rsidRPr="0007755B">
        <w:rPr>
          <w:rFonts w:ascii="Times New Roman" w:hAnsi="Times New Roman" w:cs="Times New Roman"/>
          <w:sz w:val="24"/>
          <w:szCs w:val="24"/>
        </w:rPr>
        <w:t>awal. Uji coba kebocoran konstruksi bangunan dan unit IPAL Komunal sebanyak 9</w:t>
      </w:r>
      <w:r w:rsidR="00522158">
        <w:rPr>
          <w:rFonts w:ascii="Times New Roman" w:hAnsi="Times New Roman" w:cs="Times New Roman"/>
          <w:sz w:val="24"/>
          <w:szCs w:val="24"/>
        </w:rPr>
        <w:t xml:space="preserve"> </w:t>
      </w:r>
      <w:r w:rsidRPr="0007755B">
        <w:rPr>
          <w:rFonts w:ascii="Times New Roman" w:hAnsi="Times New Roman" w:cs="Times New Roman"/>
          <w:sz w:val="24"/>
          <w:szCs w:val="24"/>
        </w:rPr>
        <w:t xml:space="preserve">IPAL Komunal melakukan uji coba kebocoran. </w:t>
      </w:r>
      <w:r w:rsidRPr="0007755B">
        <w:rPr>
          <w:rFonts w:ascii="Times New Roman" w:hAnsi="Times New Roman" w:cs="Times New Roman"/>
          <w:sz w:val="24"/>
          <w:szCs w:val="24"/>
        </w:rPr>
        <w:lastRenderedPageBreak/>
        <w:t>Desain IPAL Komunal sebanyak 9</w:t>
      </w:r>
      <w:r w:rsidR="00522158">
        <w:rPr>
          <w:rFonts w:ascii="Times New Roman" w:hAnsi="Times New Roman" w:cs="Times New Roman"/>
          <w:sz w:val="24"/>
          <w:szCs w:val="24"/>
        </w:rPr>
        <w:t xml:space="preserve"> </w:t>
      </w:r>
      <w:r w:rsidRPr="0007755B">
        <w:rPr>
          <w:rFonts w:ascii="Times New Roman" w:hAnsi="Times New Roman" w:cs="Times New Roman"/>
          <w:sz w:val="24"/>
          <w:szCs w:val="24"/>
        </w:rPr>
        <w:t>IPAL Komunal telah sesuai dengan rencana. Aspek peran pemerintah dan masyarakat sumber pendanaan konstruksi IPAL Komunal sebanyak 3</w:t>
      </w:r>
      <w:r w:rsidR="00522158">
        <w:rPr>
          <w:rFonts w:ascii="Times New Roman" w:hAnsi="Times New Roman" w:cs="Times New Roman"/>
          <w:sz w:val="24"/>
          <w:szCs w:val="24"/>
        </w:rPr>
        <w:t xml:space="preserve"> </w:t>
      </w:r>
      <w:r w:rsidRPr="0007755B">
        <w:rPr>
          <w:rFonts w:ascii="Times New Roman" w:hAnsi="Times New Roman" w:cs="Times New Roman"/>
          <w:sz w:val="24"/>
          <w:szCs w:val="24"/>
        </w:rPr>
        <w:t>diberikan penuh secara pagu oleh pemerintah dan 7</w:t>
      </w:r>
      <w:r w:rsidR="00522158">
        <w:rPr>
          <w:rFonts w:ascii="Times New Roman" w:hAnsi="Times New Roman" w:cs="Times New Roman"/>
          <w:sz w:val="24"/>
          <w:szCs w:val="24"/>
        </w:rPr>
        <w:t xml:space="preserve"> </w:t>
      </w:r>
      <w:r w:rsidRPr="0007755B">
        <w:rPr>
          <w:rFonts w:ascii="Times New Roman" w:hAnsi="Times New Roman" w:cs="Times New Roman"/>
          <w:sz w:val="24"/>
          <w:szCs w:val="24"/>
        </w:rPr>
        <w:t xml:space="preserve">diberikan secara pagu oleh pemerintah dan ditambahkan warga secara swadaya. </w:t>
      </w:r>
      <w:r w:rsidR="005335CF">
        <w:rPr>
          <w:rFonts w:ascii="Times New Roman" w:hAnsi="Times New Roman" w:cs="Times New Roman"/>
          <w:sz w:val="24"/>
          <w:szCs w:val="24"/>
        </w:rPr>
        <w:t>Pelaksanaan k</w:t>
      </w:r>
      <w:r w:rsidRPr="0007755B">
        <w:rPr>
          <w:rFonts w:ascii="Times New Roman" w:hAnsi="Times New Roman" w:cs="Times New Roman"/>
          <w:sz w:val="24"/>
          <w:szCs w:val="24"/>
        </w:rPr>
        <w:t>onstruksi bangunan, 100% IPAL Komunal saling bekerjasama dalam melakukan konstruksi.</w:t>
      </w:r>
    </w:p>
    <w:p w14:paraId="1707C2BF" w14:textId="2EF1BD39" w:rsidR="007B6957" w:rsidRDefault="006E1A91" w:rsidP="00D54F8C">
      <w:pPr>
        <w:spacing w:line="360" w:lineRule="auto"/>
        <w:jc w:val="both"/>
        <w:rPr>
          <w:rFonts w:ascii="Times New Roman" w:hAnsi="Times New Roman" w:cs="Times New Roman"/>
          <w:sz w:val="24"/>
          <w:szCs w:val="24"/>
        </w:rPr>
      </w:pPr>
      <w:r w:rsidRPr="0007755B">
        <w:rPr>
          <w:rFonts w:ascii="Times New Roman" w:hAnsi="Times New Roman" w:cs="Times New Roman"/>
          <w:sz w:val="24"/>
          <w:szCs w:val="24"/>
        </w:rPr>
        <w:t>Kata kunci: Ai</w:t>
      </w:r>
      <w:r w:rsidR="0007755B" w:rsidRPr="0007755B">
        <w:rPr>
          <w:rFonts w:ascii="Times New Roman" w:hAnsi="Times New Roman" w:cs="Times New Roman"/>
          <w:sz w:val="24"/>
          <w:szCs w:val="24"/>
        </w:rPr>
        <w:t>r Limbah, IPAL Komunal,</w:t>
      </w:r>
      <w:r w:rsidRPr="0007755B">
        <w:rPr>
          <w:rFonts w:ascii="Times New Roman" w:hAnsi="Times New Roman" w:cs="Times New Roman"/>
          <w:sz w:val="24"/>
          <w:szCs w:val="24"/>
        </w:rPr>
        <w:t xml:space="preserve"> Konstruksi</w:t>
      </w:r>
      <w:r w:rsidR="0007755B" w:rsidRPr="0007755B">
        <w:rPr>
          <w:rFonts w:ascii="Times New Roman" w:hAnsi="Times New Roman" w:cs="Times New Roman"/>
          <w:sz w:val="24"/>
          <w:szCs w:val="24"/>
        </w:rPr>
        <w:t>, Wawancara</w:t>
      </w:r>
      <w:r w:rsidR="0007755B">
        <w:rPr>
          <w:rFonts w:ascii="Times New Roman" w:hAnsi="Times New Roman" w:cs="Times New Roman"/>
          <w:sz w:val="24"/>
          <w:szCs w:val="24"/>
        </w:rPr>
        <w:t xml:space="preserve"> </w:t>
      </w:r>
    </w:p>
    <w:p w14:paraId="0AF50E99" w14:textId="77777777" w:rsidR="00D54F8C" w:rsidRPr="00D54F8C" w:rsidRDefault="00D54F8C" w:rsidP="00D54F8C">
      <w:pPr>
        <w:spacing w:line="360" w:lineRule="auto"/>
        <w:jc w:val="both"/>
        <w:rPr>
          <w:rFonts w:ascii="Times New Roman" w:hAnsi="Times New Roman" w:cs="Times New Roman"/>
          <w:sz w:val="24"/>
          <w:szCs w:val="24"/>
        </w:rPr>
      </w:pPr>
    </w:p>
    <w:p w14:paraId="01CBCEC6" w14:textId="04AE8DCB" w:rsidR="002B5D0C" w:rsidRPr="0007755B" w:rsidRDefault="00090DC8" w:rsidP="0007755B">
      <w:pPr>
        <w:pStyle w:val="Paragraf"/>
        <w:spacing w:line="360" w:lineRule="auto"/>
        <w:ind w:firstLine="0"/>
        <w:jc w:val="center"/>
        <w:rPr>
          <w:rFonts w:cs="Times New Roman"/>
          <w:i/>
          <w:szCs w:val="24"/>
          <w:lang w:val="en-US"/>
        </w:rPr>
      </w:pPr>
      <w:r w:rsidRPr="0007755B">
        <w:rPr>
          <w:rFonts w:cs="Times New Roman"/>
          <w:b/>
          <w:i/>
          <w:sz w:val="28"/>
          <w:szCs w:val="28"/>
        </w:rPr>
        <w:t>ABSTRACT</w:t>
      </w:r>
    </w:p>
    <w:p w14:paraId="73DE7AF7" w14:textId="77777777" w:rsidR="00D54F8C" w:rsidRPr="00D54F8C" w:rsidRDefault="00D54F8C" w:rsidP="00D54F8C">
      <w:pPr>
        <w:spacing w:after="200" w:line="360" w:lineRule="auto"/>
        <w:jc w:val="both"/>
        <w:rPr>
          <w:rFonts w:ascii="Times New Roman" w:hAnsi="Times New Roman" w:cs="Times New Roman"/>
          <w:i/>
          <w:sz w:val="24"/>
          <w:szCs w:val="24"/>
        </w:rPr>
      </w:pPr>
      <w:r w:rsidRPr="00D54F8C">
        <w:rPr>
          <w:rFonts w:ascii="Times New Roman" w:hAnsi="Times New Roman" w:cs="Times New Roman"/>
          <w:i/>
          <w:sz w:val="24"/>
          <w:szCs w:val="24"/>
        </w:rPr>
        <w:t>ANI FITRI WULANDARI. Performance Evaluation of Communal WWTP in terms of construction phase in Ngaglik Subdistrict and Depok District, Sleman Regency, D.I.Yogyakarta. Supervised by Dr. ANDIK YULIANTO, S.T., M.T and NOVIANI IMA WANTOPUTRI, S.T., M.T</w:t>
      </w:r>
    </w:p>
    <w:p w14:paraId="3920491F" w14:textId="77777777" w:rsidR="00D54F8C" w:rsidRPr="00D54F8C" w:rsidRDefault="00D54F8C" w:rsidP="00D54F8C">
      <w:pPr>
        <w:spacing w:after="200" w:line="360" w:lineRule="auto"/>
        <w:jc w:val="both"/>
        <w:rPr>
          <w:rFonts w:ascii="Times New Roman" w:hAnsi="Times New Roman" w:cs="Times New Roman"/>
          <w:i/>
          <w:sz w:val="24"/>
          <w:szCs w:val="24"/>
        </w:rPr>
      </w:pPr>
      <w:r w:rsidRPr="00D54F8C">
        <w:rPr>
          <w:rFonts w:ascii="Times New Roman" w:hAnsi="Times New Roman" w:cs="Times New Roman"/>
          <w:i/>
          <w:sz w:val="24"/>
          <w:szCs w:val="24"/>
        </w:rPr>
        <w:t xml:space="preserve">Data from the Central Bureau of Statistics of Sleman Regency shows that the population in Sleman Regency is 1,193,512 people and continues to increase. The increase in population will affect the amount of domestic wastewater and can cause environmental problems if it is not treated properly. As a measure to overcome this problem, a Communal IPAL has been built, however, the Communal IPAL that has been built is suspected to be neglected or not running optimally due to a construction error. This study aims to analyze the condition of the Communal IPAL and evaluate the performance of the Communal IPAL based on the factors in the construction stage in Ngaglik and Depok Districts. This research was conducted using the interview method with resource persons, namely the IPAL Communal manager using a questionnaire, then analyzed using a qualitative method with a comparative approach. Based on the research results, the Communal WWTP using ABR technology is used optimally by the use of the land area and house connections by the Minosehat IPAL. Evaluation of the Communal IPAL which is reviewed in the construction stage there are 2 aspects that need to be considered, namely the technical aspects and aspects of the role of </w:t>
      </w:r>
      <w:r w:rsidRPr="00D54F8C">
        <w:rPr>
          <w:rFonts w:ascii="Times New Roman" w:hAnsi="Times New Roman" w:cs="Times New Roman"/>
          <w:i/>
          <w:sz w:val="24"/>
          <w:szCs w:val="24"/>
        </w:rPr>
        <w:lastRenderedPageBreak/>
        <w:t>the government and citizens. PUPR Policy. During the construction trial period, 4 communal IPALs obtained the results of the building construction time according to the initial plan. Leakage tests for building construction and 9 Communal IPAL units conducted leak testing. The design of 9 Communal IPALs was in accordance with the plan. Aspects of the role of the government and the community as 3 sources of funding for the construction of Communal WWTPs are given in full by the government and 7 are given by the government and added by the residents independently. For building construction, 100% of the Communal IPALs cooperate with each other in carrying out the construction.</w:t>
      </w:r>
    </w:p>
    <w:p w14:paraId="1388ACA0" w14:textId="26A1F99D" w:rsidR="00090DC8" w:rsidRPr="002B5D0C" w:rsidRDefault="00D54F8C" w:rsidP="00D54F8C">
      <w:pPr>
        <w:spacing w:after="200" w:line="360" w:lineRule="auto"/>
        <w:jc w:val="both"/>
        <w:rPr>
          <w:rFonts w:ascii="Times New Roman" w:eastAsiaTheme="majorEastAsia" w:hAnsi="Times New Roman" w:cs="Times New Roman"/>
          <w:b/>
          <w:bCs/>
          <w:sz w:val="24"/>
          <w:szCs w:val="24"/>
        </w:rPr>
      </w:pPr>
      <w:r w:rsidRPr="00D54F8C">
        <w:rPr>
          <w:rFonts w:ascii="Times New Roman" w:hAnsi="Times New Roman" w:cs="Times New Roman"/>
          <w:i/>
          <w:sz w:val="24"/>
          <w:szCs w:val="24"/>
        </w:rPr>
        <w:t>Keywords: Wastewater, Communal WWTP, Construction, Interview</w:t>
      </w:r>
      <w:r w:rsidR="00090DC8" w:rsidRPr="00370A53">
        <w:rPr>
          <w:rFonts w:ascii="Times New Roman" w:hAnsi="Times New Roman" w:cs="Times New Roman"/>
          <w:sz w:val="24"/>
          <w:szCs w:val="24"/>
        </w:rPr>
        <w:br w:type="page"/>
      </w:r>
    </w:p>
    <w:p w14:paraId="75FB8E54" w14:textId="77777777" w:rsidR="005B17BA" w:rsidRPr="005807B2" w:rsidRDefault="005B17BA" w:rsidP="002C7DE4">
      <w:pPr>
        <w:pStyle w:val="Heading1"/>
        <w:spacing w:line="240" w:lineRule="auto"/>
        <w:jc w:val="center"/>
        <w:rPr>
          <w:rFonts w:ascii="Times New Roman" w:hAnsi="Times New Roman" w:cs="Times New Roman"/>
          <w:b/>
          <w:color w:val="auto"/>
          <w:sz w:val="28"/>
          <w:szCs w:val="28"/>
        </w:rPr>
      </w:pPr>
      <w:bookmarkStart w:id="1" w:name="_Toc51064999"/>
      <w:r w:rsidRPr="005807B2">
        <w:rPr>
          <w:rFonts w:ascii="Times New Roman" w:hAnsi="Times New Roman" w:cs="Times New Roman"/>
          <w:b/>
          <w:color w:val="auto"/>
          <w:sz w:val="28"/>
          <w:szCs w:val="28"/>
        </w:rPr>
        <w:lastRenderedPageBreak/>
        <w:t>DAFTAR ISI</w:t>
      </w:r>
      <w:bookmarkEnd w:id="1"/>
    </w:p>
    <w:sdt>
      <w:sdtPr>
        <w:rPr>
          <w:rFonts w:ascii="Times New Roman" w:eastAsiaTheme="minorHAnsi" w:hAnsi="Times New Roman" w:cs="Times New Roman"/>
          <w:color w:val="auto"/>
          <w:sz w:val="24"/>
          <w:szCs w:val="24"/>
          <w:lang w:val="id-ID"/>
        </w:rPr>
        <w:id w:val="-1382858620"/>
        <w:docPartObj>
          <w:docPartGallery w:val="Table of Contents"/>
          <w:docPartUnique/>
        </w:docPartObj>
      </w:sdtPr>
      <w:sdtEndPr>
        <w:rPr>
          <w:bCs/>
          <w:noProof/>
        </w:rPr>
      </w:sdtEndPr>
      <w:sdtContent>
        <w:p w14:paraId="4E90150A" w14:textId="77777777" w:rsidR="00675506" w:rsidRPr="00370A53" w:rsidRDefault="00675506" w:rsidP="001E774C">
          <w:pPr>
            <w:pStyle w:val="TOCHeading"/>
            <w:spacing w:line="240" w:lineRule="auto"/>
            <w:jc w:val="both"/>
            <w:rPr>
              <w:rFonts w:ascii="Times New Roman" w:hAnsi="Times New Roman" w:cs="Times New Roman"/>
              <w:color w:val="auto"/>
              <w:sz w:val="24"/>
              <w:szCs w:val="24"/>
            </w:rPr>
          </w:pPr>
        </w:p>
        <w:p w14:paraId="71F2C652" w14:textId="77777777" w:rsidR="0032141F" w:rsidRPr="0032141F" w:rsidRDefault="00675506" w:rsidP="0032141F">
          <w:pPr>
            <w:pStyle w:val="TOC1"/>
            <w:tabs>
              <w:tab w:val="right" w:leader="dot" w:pos="7927"/>
            </w:tabs>
            <w:spacing w:line="360" w:lineRule="auto"/>
            <w:jc w:val="both"/>
            <w:rPr>
              <w:rFonts w:eastAsiaTheme="minorEastAsia"/>
              <w:noProof/>
              <w:sz w:val="24"/>
              <w:szCs w:val="24"/>
              <w:lang w:eastAsia="id-ID"/>
            </w:rPr>
          </w:pPr>
          <w:r w:rsidRPr="00534E27">
            <w:rPr>
              <w:rFonts w:ascii="Times New Roman" w:hAnsi="Times New Roman" w:cs="Times New Roman"/>
              <w:sz w:val="24"/>
              <w:szCs w:val="24"/>
            </w:rPr>
            <w:fldChar w:fldCharType="begin"/>
          </w:r>
          <w:r w:rsidRPr="00534E27">
            <w:rPr>
              <w:rFonts w:ascii="Times New Roman" w:hAnsi="Times New Roman" w:cs="Times New Roman"/>
              <w:sz w:val="24"/>
              <w:szCs w:val="24"/>
            </w:rPr>
            <w:instrText xml:space="preserve"> TOC \o "1-3" \h \z \u </w:instrText>
          </w:r>
          <w:r w:rsidRPr="00534E27">
            <w:rPr>
              <w:rFonts w:ascii="Times New Roman" w:hAnsi="Times New Roman" w:cs="Times New Roman"/>
              <w:sz w:val="24"/>
              <w:szCs w:val="24"/>
            </w:rPr>
            <w:fldChar w:fldCharType="separate"/>
          </w:r>
          <w:hyperlink w:anchor="_Toc51064999" w:history="1">
            <w:r w:rsidR="0032141F" w:rsidRPr="0032141F">
              <w:rPr>
                <w:rStyle w:val="Hyperlink"/>
                <w:rFonts w:ascii="Times New Roman" w:hAnsi="Times New Roman" w:cs="Times New Roman"/>
                <w:noProof/>
                <w:sz w:val="24"/>
                <w:szCs w:val="24"/>
              </w:rPr>
              <w:t>DAFTAR ISI</w:t>
            </w:r>
            <w:r w:rsidR="0032141F" w:rsidRPr="0032141F">
              <w:rPr>
                <w:noProof/>
                <w:webHidden/>
                <w:sz w:val="24"/>
                <w:szCs w:val="24"/>
              </w:rPr>
              <w:tab/>
            </w:r>
            <w:r w:rsidR="0032141F" w:rsidRPr="0032141F">
              <w:rPr>
                <w:noProof/>
                <w:webHidden/>
                <w:sz w:val="24"/>
                <w:szCs w:val="24"/>
              </w:rPr>
              <w:fldChar w:fldCharType="begin"/>
            </w:r>
            <w:r w:rsidR="0032141F" w:rsidRPr="0032141F">
              <w:rPr>
                <w:noProof/>
                <w:webHidden/>
                <w:sz w:val="24"/>
                <w:szCs w:val="24"/>
              </w:rPr>
              <w:instrText xml:space="preserve"> PAGEREF _Toc51064999 \h </w:instrText>
            </w:r>
            <w:r w:rsidR="0032141F" w:rsidRPr="0032141F">
              <w:rPr>
                <w:noProof/>
                <w:webHidden/>
                <w:sz w:val="24"/>
                <w:szCs w:val="24"/>
              </w:rPr>
            </w:r>
            <w:r w:rsidR="0032141F" w:rsidRPr="0032141F">
              <w:rPr>
                <w:noProof/>
                <w:webHidden/>
                <w:sz w:val="24"/>
                <w:szCs w:val="24"/>
              </w:rPr>
              <w:fldChar w:fldCharType="separate"/>
            </w:r>
            <w:r w:rsidR="00FB537F">
              <w:rPr>
                <w:noProof/>
                <w:webHidden/>
                <w:sz w:val="24"/>
                <w:szCs w:val="24"/>
              </w:rPr>
              <w:t>xiii</w:t>
            </w:r>
            <w:r w:rsidR="0032141F" w:rsidRPr="0032141F">
              <w:rPr>
                <w:noProof/>
                <w:webHidden/>
                <w:sz w:val="24"/>
                <w:szCs w:val="24"/>
              </w:rPr>
              <w:fldChar w:fldCharType="end"/>
            </w:r>
          </w:hyperlink>
        </w:p>
        <w:p w14:paraId="09AF1FCB" w14:textId="77777777" w:rsidR="0032141F" w:rsidRPr="0032141F" w:rsidRDefault="003F7D14" w:rsidP="0032141F">
          <w:pPr>
            <w:pStyle w:val="TOC1"/>
            <w:tabs>
              <w:tab w:val="right" w:leader="dot" w:pos="7927"/>
            </w:tabs>
            <w:spacing w:line="360" w:lineRule="auto"/>
            <w:jc w:val="both"/>
            <w:rPr>
              <w:rFonts w:eastAsiaTheme="minorEastAsia"/>
              <w:noProof/>
              <w:sz w:val="24"/>
              <w:szCs w:val="24"/>
              <w:lang w:eastAsia="id-ID"/>
            </w:rPr>
          </w:pPr>
          <w:hyperlink w:anchor="_Toc51065000" w:history="1">
            <w:r w:rsidR="0032141F" w:rsidRPr="0032141F">
              <w:rPr>
                <w:rStyle w:val="Hyperlink"/>
                <w:rFonts w:ascii="Times New Roman" w:hAnsi="Times New Roman" w:cs="Times New Roman"/>
                <w:noProof/>
                <w:sz w:val="24"/>
                <w:szCs w:val="24"/>
              </w:rPr>
              <w:t>DAFTAR GAMBAR</w:t>
            </w:r>
            <w:r w:rsidR="0032141F" w:rsidRPr="0032141F">
              <w:rPr>
                <w:noProof/>
                <w:webHidden/>
                <w:sz w:val="24"/>
                <w:szCs w:val="24"/>
              </w:rPr>
              <w:tab/>
            </w:r>
            <w:r w:rsidR="0032141F" w:rsidRPr="0032141F">
              <w:rPr>
                <w:noProof/>
                <w:webHidden/>
                <w:sz w:val="24"/>
                <w:szCs w:val="24"/>
              </w:rPr>
              <w:fldChar w:fldCharType="begin"/>
            </w:r>
            <w:r w:rsidR="0032141F" w:rsidRPr="0032141F">
              <w:rPr>
                <w:noProof/>
                <w:webHidden/>
                <w:sz w:val="24"/>
                <w:szCs w:val="24"/>
              </w:rPr>
              <w:instrText xml:space="preserve"> PAGEREF _Toc51065000 \h </w:instrText>
            </w:r>
            <w:r w:rsidR="0032141F" w:rsidRPr="0032141F">
              <w:rPr>
                <w:noProof/>
                <w:webHidden/>
                <w:sz w:val="24"/>
                <w:szCs w:val="24"/>
              </w:rPr>
            </w:r>
            <w:r w:rsidR="0032141F" w:rsidRPr="0032141F">
              <w:rPr>
                <w:noProof/>
                <w:webHidden/>
                <w:sz w:val="24"/>
                <w:szCs w:val="24"/>
              </w:rPr>
              <w:fldChar w:fldCharType="separate"/>
            </w:r>
            <w:r w:rsidR="00FB537F">
              <w:rPr>
                <w:noProof/>
                <w:webHidden/>
                <w:sz w:val="24"/>
                <w:szCs w:val="24"/>
              </w:rPr>
              <w:t>xvi</w:t>
            </w:r>
            <w:r w:rsidR="0032141F" w:rsidRPr="0032141F">
              <w:rPr>
                <w:noProof/>
                <w:webHidden/>
                <w:sz w:val="24"/>
                <w:szCs w:val="24"/>
              </w:rPr>
              <w:fldChar w:fldCharType="end"/>
            </w:r>
          </w:hyperlink>
        </w:p>
        <w:p w14:paraId="1E6366B8" w14:textId="77777777" w:rsidR="0032141F" w:rsidRPr="0032141F" w:rsidRDefault="003F7D14" w:rsidP="0032141F">
          <w:pPr>
            <w:pStyle w:val="TOC1"/>
            <w:tabs>
              <w:tab w:val="right" w:leader="dot" w:pos="7927"/>
            </w:tabs>
            <w:spacing w:line="360" w:lineRule="auto"/>
            <w:jc w:val="both"/>
            <w:rPr>
              <w:rFonts w:eastAsiaTheme="minorEastAsia"/>
              <w:noProof/>
              <w:sz w:val="24"/>
              <w:szCs w:val="24"/>
              <w:lang w:eastAsia="id-ID"/>
            </w:rPr>
          </w:pPr>
          <w:hyperlink w:anchor="_Toc51065001" w:history="1">
            <w:r w:rsidR="0032141F" w:rsidRPr="0032141F">
              <w:rPr>
                <w:rStyle w:val="Hyperlink"/>
                <w:rFonts w:ascii="Times New Roman" w:hAnsi="Times New Roman" w:cs="Times New Roman"/>
                <w:noProof/>
                <w:sz w:val="24"/>
                <w:szCs w:val="24"/>
              </w:rPr>
              <w:t>DAFTAR TABEL</w:t>
            </w:r>
            <w:r w:rsidR="0032141F" w:rsidRPr="0032141F">
              <w:rPr>
                <w:noProof/>
                <w:webHidden/>
                <w:sz w:val="24"/>
                <w:szCs w:val="24"/>
              </w:rPr>
              <w:tab/>
            </w:r>
            <w:r w:rsidR="0032141F" w:rsidRPr="0032141F">
              <w:rPr>
                <w:noProof/>
                <w:webHidden/>
                <w:sz w:val="24"/>
                <w:szCs w:val="24"/>
              </w:rPr>
              <w:fldChar w:fldCharType="begin"/>
            </w:r>
            <w:r w:rsidR="0032141F" w:rsidRPr="0032141F">
              <w:rPr>
                <w:noProof/>
                <w:webHidden/>
                <w:sz w:val="24"/>
                <w:szCs w:val="24"/>
              </w:rPr>
              <w:instrText xml:space="preserve"> PAGEREF _Toc51065001 \h </w:instrText>
            </w:r>
            <w:r w:rsidR="0032141F" w:rsidRPr="0032141F">
              <w:rPr>
                <w:noProof/>
                <w:webHidden/>
                <w:sz w:val="24"/>
                <w:szCs w:val="24"/>
              </w:rPr>
            </w:r>
            <w:r w:rsidR="0032141F" w:rsidRPr="0032141F">
              <w:rPr>
                <w:noProof/>
                <w:webHidden/>
                <w:sz w:val="24"/>
                <w:szCs w:val="24"/>
              </w:rPr>
              <w:fldChar w:fldCharType="separate"/>
            </w:r>
            <w:r w:rsidR="00FB537F">
              <w:rPr>
                <w:noProof/>
                <w:webHidden/>
                <w:sz w:val="24"/>
                <w:szCs w:val="24"/>
              </w:rPr>
              <w:t>xvii</w:t>
            </w:r>
            <w:r w:rsidR="0032141F" w:rsidRPr="0032141F">
              <w:rPr>
                <w:noProof/>
                <w:webHidden/>
                <w:sz w:val="24"/>
                <w:szCs w:val="24"/>
              </w:rPr>
              <w:fldChar w:fldCharType="end"/>
            </w:r>
          </w:hyperlink>
        </w:p>
        <w:p w14:paraId="66686E9E" w14:textId="77777777" w:rsidR="0032141F" w:rsidRPr="0032141F" w:rsidRDefault="003F7D14" w:rsidP="0032141F">
          <w:pPr>
            <w:pStyle w:val="TOC1"/>
            <w:tabs>
              <w:tab w:val="right" w:leader="dot" w:pos="7927"/>
            </w:tabs>
            <w:spacing w:line="360" w:lineRule="auto"/>
            <w:jc w:val="both"/>
            <w:rPr>
              <w:rFonts w:eastAsiaTheme="minorEastAsia"/>
              <w:noProof/>
              <w:sz w:val="24"/>
              <w:szCs w:val="24"/>
              <w:lang w:eastAsia="id-ID"/>
            </w:rPr>
          </w:pPr>
          <w:hyperlink w:anchor="_Toc51065002" w:history="1">
            <w:r w:rsidR="0032141F" w:rsidRPr="0032141F">
              <w:rPr>
                <w:rStyle w:val="Hyperlink"/>
                <w:rFonts w:ascii="Times New Roman" w:hAnsi="Times New Roman" w:cs="Times New Roman"/>
                <w:noProof/>
                <w:sz w:val="24"/>
                <w:szCs w:val="24"/>
                <w:lang w:eastAsia="id-ID"/>
              </w:rPr>
              <w:t>DAFTAR LAMPIRAN</w:t>
            </w:r>
            <w:r w:rsidR="0032141F" w:rsidRPr="0032141F">
              <w:rPr>
                <w:noProof/>
                <w:webHidden/>
                <w:sz w:val="24"/>
                <w:szCs w:val="24"/>
              </w:rPr>
              <w:tab/>
            </w:r>
            <w:r w:rsidR="0032141F" w:rsidRPr="0032141F">
              <w:rPr>
                <w:noProof/>
                <w:webHidden/>
                <w:sz w:val="24"/>
                <w:szCs w:val="24"/>
              </w:rPr>
              <w:fldChar w:fldCharType="begin"/>
            </w:r>
            <w:r w:rsidR="0032141F" w:rsidRPr="0032141F">
              <w:rPr>
                <w:noProof/>
                <w:webHidden/>
                <w:sz w:val="24"/>
                <w:szCs w:val="24"/>
              </w:rPr>
              <w:instrText xml:space="preserve"> PAGEREF _Toc51065002 \h </w:instrText>
            </w:r>
            <w:r w:rsidR="0032141F" w:rsidRPr="0032141F">
              <w:rPr>
                <w:noProof/>
                <w:webHidden/>
                <w:sz w:val="24"/>
                <w:szCs w:val="24"/>
              </w:rPr>
            </w:r>
            <w:r w:rsidR="0032141F" w:rsidRPr="0032141F">
              <w:rPr>
                <w:noProof/>
                <w:webHidden/>
                <w:sz w:val="24"/>
                <w:szCs w:val="24"/>
              </w:rPr>
              <w:fldChar w:fldCharType="separate"/>
            </w:r>
            <w:r w:rsidR="00FB537F">
              <w:rPr>
                <w:noProof/>
                <w:webHidden/>
                <w:sz w:val="24"/>
                <w:szCs w:val="24"/>
              </w:rPr>
              <w:t>xviii</w:t>
            </w:r>
            <w:r w:rsidR="0032141F" w:rsidRPr="0032141F">
              <w:rPr>
                <w:noProof/>
                <w:webHidden/>
                <w:sz w:val="24"/>
                <w:szCs w:val="24"/>
              </w:rPr>
              <w:fldChar w:fldCharType="end"/>
            </w:r>
          </w:hyperlink>
        </w:p>
        <w:p w14:paraId="4F689211" w14:textId="77777777" w:rsidR="0032141F" w:rsidRPr="0032141F" w:rsidRDefault="003F7D14" w:rsidP="0032141F">
          <w:pPr>
            <w:pStyle w:val="TOC1"/>
            <w:tabs>
              <w:tab w:val="right" w:leader="dot" w:pos="7927"/>
            </w:tabs>
            <w:spacing w:line="360" w:lineRule="auto"/>
            <w:jc w:val="both"/>
            <w:rPr>
              <w:rFonts w:eastAsiaTheme="minorEastAsia"/>
              <w:noProof/>
              <w:sz w:val="24"/>
              <w:szCs w:val="24"/>
              <w:lang w:eastAsia="id-ID"/>
            </w:rPr>
          </w:pPr>
          <w:hyperlink w:anchor="_Toc51065003" w:history="1">
            <w:r w:rsidR="0032141F" w:rsidRPr="0032141F">
              <w:rPr>
                <w:rStyle w:val="Hyperlink"/>
                <w:rFonts w:ascii="Times New Roman" w:hAnsi="Times New Roman" w:cs="Times New Roman"/>
                <w:noProof/>
                <w:sz w:val="24"/>
                <w:szCs w:val="24"/>
              </w:rPr>
              <w:t>BAB I</w:t>
            </w:r>
            <w:r w:rsidR="0032141F" w:rsidRPr="0032141F">
              <w:rPr>
                <w:noProof/>
                <w:webHidden/>
                <w:sz w:val="24"/>
                <w:szCs w:val="24"/>
              </w:rPr>
              <w:tab/>
            </w:r>
            <w:r w:rsidR="0032141F" w:rsidRPr="0032141F">
              <w:rPr>
                <w:noProof/>
                <w:webHidden/>
                <w:sz w:val="24"/>
                <w:szCs w:val="24"/>
              </w:rPr>
              <w:fldChar w:fldCharType="begin"/>
            </w:r>
            <w:r w:rsidR="0032141F" w:rsidRPr="0032141F">
              <w:rPr>
                <w:noProof/>
                <w:webHidden/>
                <w:sz w:val="24"/>
                <w:szCs w:val="24"/>
              </w:rPr>
              <w:instrText xml:space="preserve"> PAGEREF _Toc51065003 \h </w:instrText>
            </w:r>
            <w:r w:rsidR="0032141F" w:rsidRPr="0032141F">
              <w:rPr>
                <w:noProof/>
                <w:webHidden/>
                <w:sz w:val="24"/>
                <w:szCs w:val="24"/>
              </w:rPr>
            </w:r>
            <w:r w:rsidR="0032141F" w:rsidRPr="0032141F">
              <w:rPr>
                <w:noProof/>
                <w:webHidden/>
                <w:sz w:val="24"/>
                <w:szCs w:val="24"/>
              </w:rPr>
              <w:fldChar w:fldCharType="separate"/>
            </w:r>
            <w:r w:rsidR="00FB537F">
              <w:rPr>
                <w:noProof/>
                <w:webHidden/>
                <w:sz w:val="24"/>
                <w:szCs w:val="24"/>
              </w:rPr>
              <w:t>1</w:t>
            </w:r>
            <w:r w:rsidR="0032141F" w:rsidRPr="0032141F">
              <w:rPr>
                <w:noProof/>
                <w:webHidden/>
                <w:sz w:val="24"/>
                <w:szCs w:val="24"/>
              </w:rPr>
              <w:fldChar w:fldCharType="end"/>
            </w:r>
          </w:hyperlink>
        </w:p>
        <w:p w14:paraId="79B87AE0" w14:textId="77777777" w:rsidR="0032141F" w:rsidRPr="0032141F" w:rsidRDefault="003F7D14" w:rsidP="0032141F">
          <w:pPr>
            <w:pStyle w:val="TOC1"/>
            <w:tabs>
              <w:tab w:val="right" w:leader="dot" w:pos="7927"/>
            </w:tabs>
            <w:spacing w:line="360" w:lineRule="auto"/>
            <w:jc w:val="both"/>
            <w:rPr>
              <w:rFonts w:eastAsiaTheme="minorEastAsia"/>
              <w:noProof/>
              <w:sz w:val="24"/>
              <w:szCs w:val="24"/>
              <w:lang w:eastAsia="id-ID"/>
            </w:rPr>
          </w:pPr>
          <w:hyperlink w:anchor="_Toc51065004" w:history="1">
            <w:r w:rsidR="0032141F" w:rsidRPr="0032141F">
              <w:rPr>
                <w:rStyle w:val="Hyperlink"/>
                <w:rFonts w:ascii="Times New Roman" w:hAnsi="Times New Roman" w:cs="Times New Roman"/>
                <w:noProof/>
                <w:sz w:val="24"/>
                <w:szCs w:val="24"/>
              </w:rPr>
              <w:t>PENDAHULUAN</w:t>
            </w:r>
            <w:r w:rsidR="0032141F" w:rsidRPr="0032141F">
              <w:rPr>
                <w:noProof/>
                <w:webHidden/>
                <w:sz w:val="24"/>
                <w:szCs w:val="24"/>
              </w:rPr>
              <w:tab/>
            </w:r>
            <w:r w:rsidR="0032141F" w:rsidRPr="0032141F">
              <w:rPr>
                <w:noProof/>
                <w:webHidden/>
                <w:sz w:val="24"/>
                <w:szCs w:val="24"/>
              </w:rPr>
              <w:fldChar w:fldCharType="begin"/>
            </w:r>
            <w:r w:rsidR="0032141F" w:rsidRPr="0032141F">
              <w:rPr>
                <w:noProof/>
                <w:webHidden/>
                <w:sz w:val="24"/>
                <w:szCs w:val="24"/>
              </w:rPr>
              <w:instrText xml:space="preserve"> PAGEREF _Toc51065004 \h </w:instrText>
            </w:r>
            <w:r w:rsidR="0032141F" w:rsidRPr="0032141F">
              <w:rPr>
                <w:noProof/>
                <w:webHidden/>
                <w:sz w:val="24"/>
                <w:szCs w:val="24"/>
              </w:rPr>
            </w:r>
            <w:r w:rsidR="0032141F" w:rsidRPr="0032141F">
              <w:rPr>
                <w:noProof/>
                <w:webHidden/>
                <w:sz w:val="24"/>
                <w:szCs w:val="24"/>
              </w:rPr>
              <w:fldChar w:fldCharType="separate"/>
            </w:r>
            <w:r w:rsidR="00FB537F">
              <w:rPr>
                <w:noProof/>
                <w:webHidden/>
                <w:sz w:val="24"/>
                <w:szCs w:val="24"/>
              </w:rPr>
              <w:t>1</w:t>
            </w:r>
            <w:r w:rsidR="0032141F" w:rsidRPr="0032141F">
              <w:rPr>
                <w:noProof/>
                <w:webHidden/>
                <w:sz w:val="24"/>
                <w:szCs w:val="24"/>
              </w:rPr>
              <w:fldChar w:fldCharType="end"/>
            </w:r>
          </w:hyperlink>
        </w:p>
        <w:p w14:paraId="354EE860" w14:textId="2DCB3C82" w:rsidR="0032141F" w:rsidRPr="0032141F" w:rsidRDefault="003F7D14" w:rsidP="0032141F">
          <w:pPr>
            <w:pStyle w:val="TOC2"/>
            <w:tabs>
              <w:tab w:val="left" w:pos="880"/>
              <w:tab w:val="right" w:leader="dot" w:pos="7927"/>
            </w:tabs>
            <w:spacing w:line="360" w:lineRule="auto"/>
            <w:jc w:val="both"/>
            <w:rPr>
              <w:rFonts w:eastAsiaTheme="minorEastAsia"/>
              <w:noProof/>
              <w:sz w:val="24"/>
              <w:szCs w:val="24"/>
              <w:lang w:eastAsia="id-ID"/>
            </w:rPr>
          </w:pPr>
          <w:hyperlink w:anchor="_Toc51065005" w:history="1">
            <w:r w:rsidR="0032141F" w:rsidRPr="0032141F">
              <w:rPr>
                <w:rStyle w:val="Hyperlink"/>
                <w:rFonts w:ascii="Times New Roman" w:hAnsi="Times New Roman" w:cs="Times New Roman"/>
                <w:noProof/>
                <w:sz w:val="24"/>
                <w:szCs w:val="24"/>
              </w:rPr>
              <w:t>1.1</w:t>
            </w:r>
            <w:r w:rsidR="0032141F">
              <w:rPr>
                <w:rFonts w:eastAsiaTheme="minorEastAsia"/>
                <w:noProof/>
                <w:sz w:val="24"/>
                <w:szCs w:val="24"/>
                <w:lang w:eastAsia="id-ID"/>
              </w:rPr>
              <w:t xml:space="preserve"> </w:t>
            </w:r>
            <w:r w:rsidR="0032141F" w:rsidRPr="0032141F">
              <w:rPr>
                <w:rStyle w:val="Hyperlink"/>
                <w:rFonts w:ascii="Times New Roman" w:hAnsi="Times New Roman" w:cs="Times New Roman"/>
                <w:noProof/>
                <w:sz w:val="24"/>
                <w:szCs w:val="24"/>
              </w:rPr>
              <w:t>Latar Belakang</w:t>
            </w:r>
            <w:r w:rsidR="0032141F" w:rsidRPr="0032141F">
              <w:rPr>
                <w:noProof/>
                <w:webHidden/>
                <w:sz w:val="24"/>
                <w:szCs w:val="24"/>
              </w:rPr>
              <w:tab/>
            </w:r>
            <w:r w:rsidR="0032141F" w:rsidRPr="0032141F">
              <w:rPr>
                <w:noProof/>
                <w:webHidden/>
                <w:sz w:val="24"/>
                <w:szCs w:val="24"/>
              </w:rPr>
              <w:fldChar w:fldCharType="begin"/>
            </w:r>
            <w:r w:rsidR="0032141F" w:rsidRPr="0032141F">
              <w:rPr>
                <w:noProof/>
                <w:webHidden/>
                <w:sz w:val="24"/>
                <w:szCs w:val="24"/>
              </w:rPr>
              <w:instrText xml:space="preserve"> PAGEREF _Toc51065005 \h </w:instrText>
            </w:r>
            <w:r w:rsidR="0032141F" w:rsidRPr="0032141F">
              <w:rPr>
                <w:noProof/>
                <w:webHidden/>
                <w:sz w:val="24"/>
                <w:szCs w:val="24"/>
              </w:rPr>
            </w:r>
            <w:r w:rsidR="0032141F" w:rsidRPr="0032141F">
              <w:rPr>
                <w:noProof/>
                <w:webHidden/>
                <w:sz w:val="24"/>
                <w:szCs w:val="24"/>
              </w:rPr>
              <w:fldChar w:fldCharType="separate"/>
            </w:r>
            <w:r w:rsidR="00FB537F">
              <w:rPr>
                <w:noProof/>
                <w:webHidden/>
                <w:sz w:val="24"/>
                <w:szCs w:val="24"/>
              </w:rPr>
              <w:t>1</w:t>
            </w:r>
            <w:r w:rsidR="0032141F" w:rsidRPr="0032141F">
              <w:rPr>
                <w:noProof/>
                <w:webHidden/>
                <w:sz w:val="24"/>
                <w:szCs w:val="24"/>
              </w:rPr>
              <w:fldChar w:fldCharType="end"/>
            </w:r>
          </w:hyperlink>
        </w:p>
        <w:p w14:paraId="2F356E3D" w14:textId="345B3F28" w:rsidR="0032141F" w:rsidRPr="0032141F" w:rsidRDefault="003F7D14" w:rsidP="0032141F">
          <w:pPr>
            <w:pStyle w:val="TOC2"/>
            <w:tabs>
              <w:tab w:val="left" w:pos="880"/>
              <w:tab w:val="right" w:leader="dot" w:pos="7927"/>
            </w:tabs>
            <w:spacing w:line="360" w:lineRule="auto"/>
            <w:jc w:val="both"/>
            <w:rPr>
              <w:rFonts w:eastAsiaTheme="minorEastAsia"/>
              <w:noProof/>
              <w:sz w:val="24"/>
              <w:szCs w:val="24"/>
              <w:lang w:eastAsia="id-ID"/>
            </w:rPr>
          </w:pPr>
          <w:hyperlink w:anchor="_Toc51065006" w:history="1">
            <w:r w:rsidR="0032141F" w:rsidRPr="0032141F">
              <w:rPr>
                <w:rStyle w:val="Hyperlink"/>
                <w:rFonts w:ascii="Times New Roman" w:hAnsi="Times New Roman" w:cs="Times New Roman"/>
                <w:noProof/>
                <w:sz w:val="24"/>
                <w:szCs w:val="24"/>
              </w:rPr>
              <w:t>1.2</w:t>
            </w:r>
            <w:r w:rsidR="0032141F">
              <w:rPr>
                <w:rFonts w:eastAsiaTheme="minorEastAsia"/>
                <w:noProof/>
                <w:sz w:val="24"/>
                <w:szCs w:val="24"/>
                <w:lang w:eastAsia="id-ID"/>
              </w:rPr>
              <w:t xml:space="preserve"> </w:t>
            </w:r>
            <w:r w:rsidR="0032141F" w:rsidRPr="0032141F">
              <w:rPr>
                <w:rStyle w:val="Hyperlink"/>
                <w:rFonts w:ascii="Times New Roman" w:hAnsi="Times New Roman" w:cs="Times New Roman"/>
                <w:noProof/>
                <w:sz w:val="24"/>
                <w:szCs w:val="24"/>
              </w:rPr>
              <w:t>Rumusan Masalah</w:t>
            </w:r>
            <w:r w:rsidR="0032141F" w:rsidRPr="0032141F">
              <w:rPr>
                <w:noProof/>
                <w:webHidden/>
                <w:sz w:val="24"/>
                <w:szCs w:val="24"/>
              </w:rPr>
              <w:tab/>
            </w:r>
            <w:r w:rsidR="0032141F" w:rsidRPr="0032141F">
              <w:rPr>
                <w:noProof/>
                <w:webHidden/>
                <w:sz w:val="24"/>
                <w:szCs w:val="24"/>
              </w:rPr>
              <w:fldChar w:fldCharType="begin"/>
            </w:r>
            <w:r w:rsidR="0032141F" w:rsidRPr="0032141F">
              <w:rPr>
                <w:noProof/>
                <w:webHidden/>
                <w:sz w:val="24"/>
                <w:szCs w:val="24"/>
              </w:rPr>
              <w:instrText xml:space="preserve"> PAGEREF _Toc51065006 \h </w:instrText>
            </w:r>
            <w:r w:rsidR="0032141F" w:rsidRPr="0032141F">
              <w:rPr>
                <w:noProof/>
                <w:webHidden/>
                <w:sz w:val="24"/>
                <w:szCs w:val="24"/>
              </w:rPr>
            </w:r>
            <w:r w:rsidR="0032141F" w:rsidRPr="0032141F">
              <w:rPr>
                <w:noProof/>
                <w:webHidden/>
                <w:sz w:val="24"/>
                <w:szCs w:val="24"/>
              </w:rPr>
              <w:fldChar w:fldCharType="separate"/>
            </w:r>
            <w:r w:rsidR="00FB537F">
              <w:rPr>
                <w:noProof/>
                <w:webHidden/>
                <w:sz w:val="24"/>
                <w:szCs w:val="24"/>
              </w:rPr>
              <w:t>3</w:t>
            </w:r>
            <w:r w:rsidR="0032141F" w:rsidRPr="0032141F">
              <w:rPr>
                <w:noProof/>
                <w:webHidden/>
                <w:sz w:val="24"/>
                <w:szCs w:val="24"/>
              </w:rPr>
              <w:fldChar w:fldCharType="end"/>
            </w:r>
          </w:hyperlink>
        </w:p>
        <w:p w14:paraId="2FD2D8F4" w14:textId="77777777" w:rsidR="0032141F" w:rsidRPr="0032141F" w:rsidRDefault="003F7D14" w:rsidP="0032141F">
          <w:pPr>
            <w:pStyle w:val="TOC2"/>
            <w:tabs>
              <w:tab w:val="right" w:leader="dot" w:pos="7927"/>
            </w:tabs>
            <w:spacing w:line="360" w:lineRule="auto"/>
            <w:jc w:val="both"/>
            <w:rPr>
              <w:rFonts w:eastAsiaTheme="minorEastAsia"/>
              <w:noProof/>
              <w:sz w:val="24"/>
              <w:szCs w:val="24"/>
              <w:lang w:eastAsia="id-ID"/>
            </w:rPr>
          </w:pPr>
          <w:hyperlink w:anchor="_Toc51065007" w:history="1">
            <w:r w:rsidR="0032141F" w:rsidRPr="0032141F">
              <w:rPr>
                <w:rStyle w:val="Hyperlink"/>
                <w:rFonts w:ascii="Times New Roman" w:hAnsi="Times New Roman" w:cs="Times New Roman"/>
                <w:noProof/>
                <w:sz w:val="24"/>
                <w:szCs w:val="24"/>
              </w:rPr>
              <w:t>1.3 Tujuan Penelitian</w:t>
            </w:r>
            <w:r w:rsidR="0032141F" w:rsidRPr="0032141F">
              <w:rPr>
                <w:noProof/>
                <w:webHidden/>
                <w:sz w:val="24"/>
                <w:szCs w:val="24"/>
              </w:rPr>
              <w:tab/>
            </w:r>
            <w:r w:rsidR="0032141F" w:rsidRPr="0032141F">
              <w:rPr>
                <w:noProof/>
                <w:webHidden/>
                <w:sz w:val="24"/>
                <w:szCs w:val="24"/>
              </w:rPr>
              <w:fldChar w:fldCharType="begin"/>
            </w:r>
            <w:r w:rsidR="0032141F" w:rsidRPr="0032141F">
              <w:rPr>
                <w:noProof/>
                <w:webHidden/>
                <w:sz w:val="24"/>
                <w:szCs w:val="24"/>
              </w:rPr>
              <w:instrText xml:space="preserve"> PAGEREF _Toc51065007 \h </w:instrText>
            </w:r>
            <w:r w:rsidR="0032141F" w:rsidRPr="0032141F">
              <w:rPr>
                <w:noProof/>
                <w:webHidden/>
                <w:sz w:val="24"/>
                <w:szCs w:val="24"/>
              </w:rPr>
            </w:r>
            <w:r w:rsidR="0032141F" w:rsidRPr="0032141F">
              <w:rPr>
                <w:noProof/>
                <w:webHidden/>
                <w:sz w:val="24"/>
                <w:szCs w:val="24"/>
              </w:rPr>
              <w:fldChar w:fldCharType="separate"/>
            </w:r>
            <w:r w:rsidR="00FB537F">
              <w:rPr>
                <w:noProof/>
                <w:webHidden/>
                <w:sz w:val="24"/>
                <w:szCs w:val="24"/>
              </w:rPr>
              <w:t>3</w:t>
            </w:r>
            <w:r w:rsidR="0032141F" w:rsidRPr="0032141F">
              <w:rPr>
                <w:noProof/>
                <w:webHidden/>
                <w:sz w:val="24"/>
                <w:szCs w:val="24"/>
              </w:rPr>
              <w:fldChar w:fldCharType="end"/>
            </w:r>
          </w:hyperlink>
        </w:p>
        <w:p w14:paraId="46D9C45C" w14:textId="77777777" w:rsidR="0032141F" w:rsidRPr="0032141F" w:rsidRDefault="003F7D14" w:rsidP="0032141F">
          <w:pPr>
            <w:pStyle w:val="TOC2"/>
            <w:tabs>
              <w:tab w:val="right" w:leader="dot" w:pos="7927"/>
            </w:tabs>
            <w:spacing w:line="360" w:lineRule="auto"/>
            <w:jc w:val="both"/>
            <w:rPr>
              <w:rFonts w:eastAsiaTheme="minorEastAsia"/>
              <w:noProof/>
              <w:sz w:val="24"/>
              <w:szCs w:val="24"/>
              <w:lang w:eastAsia="id-ID"/>
            </w:rPr>
          </w:pPr>
          <w:hyperlink w:anchor="_Toc51065008" w:history="1">
            <w:r w:rsidR="0032141F" w:rsidRPr="0032141F">
              <w:rPr>
                <w:rStyle w:val="Hyperlink"/>
                <w:rFonts w:ascii="Times New Roman" w:hAnsi="Times New Roman" w:cs="Times New Roman"/>
                <w:noProof/>
                <w:sz w:val="24"/>
                <w:szCs w:val="24"/>
              </w:rPr>
              <w:t>1.4 Manfaat Penelitian</w:t>
            </w:r>
            <w:r w:rsidR="0032141F" w:rsidRPr="0032141F">
              <w:rPr>
                <w:noProof/>
                <w:webHidden/>
                <w:sz w:val="24"/>
                <w:szCs w:val="24"/>
              </w:rPr>
              <w:tab/>
            </w:r>
            <w:r w:rsidR="0032141F" w:rsidRPr="0032141F">
              <w:rPr>
                <w:noProof/>
                <w:webHidden/>
                <w:sz w:val="24"/>
                <w:szCs w:val="24"/>
              </w:rPr>
              <w:fldChar w:fldCharType="begin"/>
            </w:r>
            <w:r w:rsidR="0032141F" w:rsidRPr="0032141F">
              <w:rPr>
                <w:noProof/>
                <w:webHidden/>
                <w:sz w:val="24"/>
                <w:szCs w:val="24"/>
              </w:rPr>
              <w:instrText xml:space="preserve"> PAGEREF _Toc51065008 \h </w:instrText>
            </w:r>
            <w:r w:rsidR="0032141F" w:rsidRPr="0032141F">
              <w:rPr>
                <w:noProof/>
                <w:webHidden/>
                <w:sz w:val="24"/>
                <w:szCs w:val="24"/>
              </w:rPr>
            </w:r>
            <w:r w:rsidR="0032141F" w:rsidRPr="0032141F">
              <w:rPr>
                <w:noProof/>
                <w:webHidden/>
                <w:sz w:val="24"/>
                <w:szCs w:val="24"/>
              </w:rPr>
              <w:fldChar w:fldCharType="separate"/>
            </w:r>
            <w:r w:rsidR="00FB537F">
              <w:rPr>
                <w:noProof/>
                <w:webHidden/>
                <w:sz w:val="24"/>
                <w:szCs w:val="24"/>
              </w:rPr>
              <w:t>4</w:t>
            </w:r>
            <w:r w:rsidR="0032141F" w:rsidRPr="0032141F">
              <w:rPr>
                <w:noProof/>
                <w:webHidden/>
                <w:sz w:val="24"/>
                <w:szCs w:val="24"/>
              </w:rPr>
              <w:fldChar w:fldCharType="end"/>
            </w:r>
          </w:hyperlink>
        </w:p>
        <w:p w14:paraId="2B4ECE59" w14:textId="7FCB6FBC" w:rsidR="0032141F" w:rsidRPr="0032141F" w:rsidRDefault="003F7D14" w:rsidP="0032141F">
          <w:pPr>
            <w:pStyle w:val="TOC2"/>
            <w:tabs>
              <w:tab w:val="left" w:pos="880"/>
              <w:tab w:val="right" w:leader="dot" w:pos="7927"/>
            </w:tabs>
            <w:spacing w:line="360" w:lineRule="auto"/>
            <w:jc w:val="both"/>
            <w:rPr>
              <w:rFonts w:eastAsiaTheme="minorEastAsia"/>
              <w:noProof/>
              <w:sz w:val="24"/>
              <w:szCs w:val="24"/>
              <w:lang w:eastAsia="id-ID"/>
            </w:rPr>
          </w:pPr>
          <w:hyperlink w:anchor="_Toc51065009" w:history="1">
            <w:r w:rsidR="0032141F" w:rsidRPr="0032141F">
              <w:rPr>
                <w:rStyle w:val="Hyperlink"/>
                <w:rFonts w:ascii="Times New Roman" w:hAnsi="Times New Roman" w:cs="Times New Roman"/>
                <w:noProof/>
                <w:sz w:val="24"/>
                <w:szCs w:val="24"/>
              </w:rPr>
              <w:t>1.5</w:t>
            </w:r>
            <w:r w:rsidR="0032141F">
              <w:rPr>
                <w:rFonts w:eastAsiaTheme="minorEastAsia"/>
                <w:noProof/>
                <w:sz w:val="24"/>
                <w:szCs w:val="24"/>
                <w:lang w:eastAsia="id-ID"/>
              </w:rPr>
              <w:t xml:space="preserve"> </w:t>
            </w:r>
            <w:r w:rsidR="0032141F" w:rsidRPr="0032141F">
              <w:rPr>
                <w:rStyle w:val="Hyperlink"/>
                <w:rFonts w:ascii="Times New Roman" w:hAnsi="Times New Roman" w:cs="Times New Roman"/>
                <w:noProof/>
                <w:sz w:val="24"/>
                <w:szCs w:val="24"/>
              </w:rPr>
              <w:t>Ruang Lingkup</w:t>
            </w:r>
            <w:r w:rsidR="0032141F" w:rsidRPr="0032141F">
              <w:rPr>
                <w:noProof/>
                <w:webHidden/>
                <w:sz w:val="24"/>
                <w:szCs w:val="24"/>
              </w:rPr>
              <w:tab/>
            </w:r>
            <w:r w:rsidR="0032141F" w:rsidRPr="0032141F">
              <w:rPr>
                <w:noProof/>
                <w:webHidden/>
                <w:sz w:val="24"/>
                <w:szCs w:val="24"/>
              </w:rPr>
              <w:fldChar w:fldCharType="begin"/>
            </w:r>
            <w:r w:rsidR="0032141F" w:rsidRPr="0032141F">
              <w:rPr>
                <w:noProof/>
                <w:webHidden/>
                <w:sz w:val="24"/>
                <w:szCs w:val="24"/>
              </w:rPr>
              <w:instrText xml:space="preserve"> PAGEREF _Toc51065009 \h </w:instrText>
            </w:r>
            <w:r w:rsidR="0032141F" w:rsidRPr="0032141F">
              <w:rPr>
                <w:noProof/>
                <w:webHidden/>
                <w:sz w:val="24"/>
                <w:szCs w:val="24"/>
              </w:rPr>
            </w:r>
            <w:r w:rsidR="0032141F" w:rsidRPr="0032141F">
              <w:rPr>
                <w:noProof/>
                <w:webHidden/>
                <w:sz w:val="24"/>
                <w:szCs w:val="24"/>
              </w:rPr>
              <w:fldChar w:fldCharType="separate"/>
            </w:r>
            <w:r w:rsidR="00FB537F">
              <w:rPr>
                <w:noProof/>
                <w:webHidden/>
                <w:sz w:val="24"/>
                <w:szCs w:val="24"/>
              </w:rPr>
              <w:t>4</w:t>
            </w:r>
            <w:r w:rsidR="0032141F" w:rsidRPr="0032141F">
              <w:rPr>
                <w:noProof/>
                <w:webHidden/>
                <w:sz w:val="24"/>
                <w:szCs w:val="24"/>
              </w:rPr>
              <w:fldChar w:fldCharType="end"/>
            </w:r>
          </w:hyperlink>
        </w:p>
        <w:p w14:paraId="094EE668" w14:textId="77777777" w:rsidR="0032141F" w:rsidRPr="0032141F" w:rsidRDefault="003F7D14" w:rsidP="0032141F">
          <w:pPr>
            <w:pStyle w:val="TOC1"/>
            <w:tabs>
              <w:tab w:val="right" w:leader="dot" w:pos="7927"/>
            </w:tabs>
            <w:spacing w:line="360" w:lineRule="auto"/>
            <w:jc w:val="both"/>
            <w:rPr>
              <w:rFonts w:eastAsiaTheme="minorEastAsia"/>
              <w:noProof/>
              <w:sz w:val="24"/>
              <w:szCs w:val="24"/>
              <w:lang w:eastAsia="id-ID"/>
            </w:rPr>
          </w:pPr>
          <w:hyperlink w:anchor="_Toc51065010" w:history="1">
            <w:r w:rsidR="0032141F" w:rsidRPr="0032141F">
              <w:rPr>
                <w:rStyle w:val="Hyperlink"/>
                <w:rFonts w:ascii="Times New Roman" w:hAnsi="Times New Roman" w:cs="Times New Roman"/>
                <w:noProof/>
                <w:sz w:val="24"/>
                <w:szCs w:val="24"/>
              </w:rPr>
              <w:t>BAB II</w:t>
            </w:r>
            <w:r w:rsidR="0032141F" w:rsidRPr="0032141F">
              <w:rPr>
                <w:noProof/>
                <w:webHidden/>
                <w:sz w:val="24"/>
                <w:szCs w:val="24"/>
              </w:rPr>
              <w:tab/>
            </w:r>
            <w:r w:rsidR="0032141F" w:rsidRPr="0032141F">
              <w:rPr>
                <w:noProof/>
                <w:webHidden/>
                <w:sz w:val="24"/>
                <w:szCs w:val="24"/>
              </w:rPr>
              <w:fldChar w:fldCharType="begin"/>
            </w:r>
            <w:r w:rsidR="0032141F" w:rsidRPr="0032141F">
              <w:rPr>
                <w:noProof/>
                <w:webHidden/>
                <w:sz w:val="24"/>
                <w:szCs w:val="24"/>
              </w:rPr>
              <w:instrText xml:space="preserve"> PAGEREF _Toc51065010 \h </w:instrText>
            </w:r>
            <w:r w:rsidR="0032141F" w:rsidRPr="0032141F">
              <w:rPr>
                <w:noProof/>
                <w:webHidden/>
                <w:sz w:val="24"/>
                <w:szCs w:val="24"/>
              </w:rPr>
            </w:r>
            <w:r w:rsidR="0032141F" w:rsidRPr="0032141F">
              <w:rPr>
                <w:noProof/>
                <w:webHidden/>
                <w:sz w:val="24"/>
                <w:szCs w:val="24"/>
              </w:rPr>
              <w:fldChar w:fldCharType="separate"/>
            </w:r>
            <w:r w:rsidR="00FB537F">
              <w:rPr>
                <w:noProof/>
                <w:webHidden/>
                <w:sz w:val="24"/>
                <w:szCs w:val="24"/>
              </w:rPr>
              <w:t>5</w:t>
            </w:r>
            <w:r w:rsidR="0032141F" w:rsidRPr="0032141F">
              <w:rPr>
                <w:noProof/>
                <w:webHidden/>
                <w:sz w:val="24"/>
                <w:szCs w:val="24"/>
              </w:rPr>
              <w:fldChar w:fldCharType="end"/>
            </w:r>
          </w:hyperlink>
        </w:p>
        <w:p w14:paraId="32E9CE7E" w14:textId="77777777" w:rsidR="0032141F" w:rsidRPr="0032141F" w:rsidRDefault="003F7D14" w:rsidP="0032141F">
          <w:pPr>
            <w:pStyle w:val="TOC1"/>
            <w:tabs>
              <w:tab w:val="right" w:leader="dot" w:pos="7927"/>
            </w:tabs>
            <w:spacing w:line="360" w:lineRule="auto"/>
            <w:jc w:val="both"/>
            <w:rPr>
              <w:rFonts w:eastAsiaTheme="minorEastAsia"/>
              <w:noProof/>
              <w:sz w:val="24"/>
              <w:szCs w:val="24"/>
              <w:lang w:eastAsia="id-ID"/>
            </w:rPr>
          </w:pPr>
          <w:hyperlink w:anchor="_Toc51065011" w:history="1">
            <w:r w:rsidR="0032141F" w:rsidRPr="0032141F">
              <w:rPr>
                <w:rStyle w:val="Hyperlink"/>
                <w:rFonts w:ascii="Times New Roman" w:hAnsi="Times New Roman" w:cs="Times New Roman"/>
                <w:noProof/>
                <w:sz w:val="24"/>
                <w:szCs w:val="24"/>
              </w:rPr>
              <w:t>TINJAUAN PUSTAKA</w:t>
            </w:r>
            <w:r w:rsidR="0032141F" w:rsidRPr="0032141F">
              <w:rPr>
                <w:noProof/>
                <w:webHidden/>
                <w:sz w:val="24"/>
                <w:szCs w:val="24"/>
              </w:rPr>
              <w:tab/>
            </w:r>
            <w:r w:rsidR="0032141F" w:rsidRPr="0032141F">
              <w:rPr>
                <w:noProof/>
                <w:webHidden/>
                <w:sz w:val="24"/>
                <w:szCs w:val="24"/>
              </w:rPr>
              <w:fldChar w:fldCharType="begin"/>
            </w:r>
            <w:r w:rsidR="0032141F" w:rsidRPr="0032141F">
              <w:rPr>
                <w:noProof/>
                <w:webHidden/>
                <w:sz w:val="24"/>
                <w:szCs w:val="24"/>
              </w:rPr>
              <w:instrText xml:space="preserve"> PAGEREF _Toc51065011 \h </w:instrText>
            </w:r>
            <w:r w:rsidR="0032141F" w:rsidRPr="0032141F">
              <w:rPr>
                <w:noProof/>
                <w:webHidden/>
                <w:sz w:val="24"/>
                <w:szCs w:val="24"/>
              </w:rPr>
            </w:r>
            <w:r w:rsidR="0032141F" w:rsidRPr="0032141F">
              <w:rPr>
                <w:noProof/>
                <w:webHidden/>
                <w:sz w:val="24"/>
                <w:szCs w:val="24"/>
              </w:rPr>
              <w:fldChar w:fldCharType="separate"/>
            </w:r>
            <w:r w:rsidR="00FB537F">
              <w:rPr>
                <w:noProof/>
                <w:webHidden/>
                <w:sz w:val="24"/>
                <w:szCs w:val="24"/>
              </w:rPr>
              <w:t>5</w:t>
            </w:r>
            <w:r w:rsidR="0032141F" w:rsidRPr="0032141F">
              <w:rPr>
                <w:noProof/>
                <w:webHidden/>
                <w:sz w:val="24"/>
                <w:szCs w:val="24"/>
              </w:rPr>
              <w:fldChar w:fldCharType="end"/>
            </w:r>
          </w:hyperlink>
        </w:p>
        <w:p w14:paraId="4EA37FC7" w14:textId="77777777" w:rsidR="0032141F" w:rsidRPr="0032141F" w:rsidRDefault="003F7D14" w:rsidP="0032141F">
          <w:pPr>
            <w:pStyle w:val="TOC2"/>
            <w:tabs>
              <w:tab w:val="right" w:leader="dot" w:pos="7927"/>
            </w:tabs>
            <w:spacing w:line="360" w:lineRule="auto"/>
            <w:jc w:val="both"/>
            <w:rPr>
              <w:rFonts w:eastAsiaTheme="minorEastAsia"/>
              <w:noProof/>
              <w:sz w:val="24"/>
              <w:szCs w:val="24"/>
              <w:lang w:eastAsia="id-ID"/>
            </w:rPr>
          </w:pPr>
          <w:hyperlink w:anchor="_Toc51065012" w:history="1">
            <w:r w:rsidR="0032141F" w:rsidRPr="0032141F">
              <w:rPr>
                <w:rStyle w:val="Hyperlink"/>
                <w:rFonts w:ascii="Times New Roman" w:hAnsi="Times New Roman" w:cs="Times New Roman"/>
                <w:noProof/>
                <w:sz w:val="24"/>
                <w:szCs w:val="24"/>
              </w:rPr>
              <w:t>2.1 Air Limbah Domestik</w:t>
            </w:r>
            <w:r w:rsidR="0032141F" w:rsidRPr="0032141F">
              <w:rPr>
                <w:noProof/>
                <w:webHidden/>
                <w:sz w:val="24"/>
                <w:szCs w:val="24"/>
              </w:rPr>
              <w:tab/>
            </w:r>
            <w:r w:rsidR="0032141F" w:rsidRPr="0032141F">
              <w:rPr>
                <w:noProof/>
                <w:webHidden/>
                <w:sz w:val="24"/>
                <w:szCs w:val="24"/>
              </w:rPr>
              <w:fldChar w:fldCharType="begin"/>
            </w:r>
            <w:r w:rsidR="0032141F" w:rsidRPr="0032141F">
              <w:rPr>
                <w:noProof/>
                <w:webHidden/>
                <w:sz w:val="24"/>
                <w:szCs w:val="24"/>
              </w:rPr>
              <w:instrText xml:space="preserve"> PAGEREF _Toc51065012 \h </w:instrText>
            </w:r>
            <w:r w:rsidR="0032141F" w:rsidRPr="0032141F">
              <w:rPr>
                <w:noProof/>
                <w:webHidden/>
                <w:sz w:val="24"/>
                <w:szCs w:val="24"/>
              </w:rPr>
            </w:r>
            <w:r w:rsidR="0032141F" w:rsidRPr="0032141F">
              <w:rPr>
                <w:noProof/>
                <w:webHidden/>
                <w:sz w:val="24"/>
                <w:szCs w:val="24"/>
              </w:rPr>
              <w:fldChar w:fldCharType="separate"/>
            </w:r>
            <w:r w:rsidR="00FB537F">
              <w:rPr>
                <w:noProof/>
                <w:webHidden/>
                <w:sz w:val="24"/>
                <w:szCs w:val="24"/>
              </w:rPr>
              <w:t>5</w:t>
            </w:r>
            <w:r w:rsidR="0032141F" w:rsidRPr="0032141F">
              <w:rPr>
                <w:noProof/>
                <w:webHidden/>
                <w:sz w:val="24"/>
                <w:szCs w:val="24"/>
              </w:rPr>
              <w:fldChar w:fldCharType="end"/>
            </w:r>
          </w:hyperlink>
        </w:p>
        <w:p w14:paraId="7169E47C" w14:textId="77777777" w:rsidR="0032141F" w:rsidRPr="0032141F" w:rsidRDefault="003F7D14" w:rsidP="0032141F">
          <w:pPr>
            <w:pStyle w:val="TOC2"/>
            <w:tabs>
              <w:tab w:val="right" w:leader="dot" w:pos="7927"/>
            </w:tabs>
            <w:spacing w:line="360" w:lineRule="auto"/>
            <w:jc w:val="both"/>
            <w:rPr>
              <w:rFonts w:eastAsiaTheme="minorEastAsia"/>
              <w:noProof/>
              <w:sz w:val="24"/>
              <w:szCs w:val="24"/>
              <w:lang w:eastAsia="id-ID"/>
            </w:rPr>
          </w:pPr>
          <w:hyperlink w:anchor="_Toc51065013" w:history="1">
            <w:r w:rsidR="0032141F" w:rsidRPr="0032141F">
              <w:rPr>
                <w:rStyle w:val="Hyperlink"/>
                <w:rFonts w:ascii="Times New Roman" w:hAnsi="Times New Roman" w:cs="Times New Roman"/>
                <w:noProof/>
                <w:sz w:val="24"/>
                <w:szCs w:val="24"/>
              </w:rPr>
              <w:t>2.2 Instalasi Pengolahan Air Limbah (IPAL) Komunal</w:t>
            </w:r>
            <w:r w:rsidR="0032141F" w:rsidRPr="0032141F">
              <w:rPr>
                <w:noProof/>
                <w:webHidden/>
                <w:sz w:val="24"/>
                <w:szCs w:val="24"/>
              </w:rPr>
              <w:tab/>
            </w:r>
            <w:r w:rsidR="0032141F" w:rsidRPr="0032141F">
              <w:rPr>
                <w:noProof/>
                <w:webHidden/>
                <w:sz w:val="24"/>
                <w:szCs w:val="24"/>
              </w:rPr>
              <w:fldChar w:fldCharType="begin"/>
            </w:r>
            <w:r w:rsidR="0032141F" w:rsidRPr="0032141F">
              <w:rPr>
                <w:noProof/>
                <w:webHidden/>
                <w:sz w:val="24"/>
                <w:szCs w:val="24"/>
              </w:rPr>
              <w:instrText xml:space="preserve"> PAGEREF _Toc51065013 \h </w:instrText>
            </w:r>
            <w:r w:rsidR="0032141F" w:rsidRPr="0032141F">
              <w:rPr>
                <w:noProof/>
                <w:webHidden/>
                <w:sz w:val="24"/>
                <w:szCs w:val="24"/>
              </w:rPr>
            </w:r>
            <w:r w:rsidR="0032141F" w:rsidRPr="0032141F">
              <w:rPr>
                <w:noProof/>
                <w:webHidden/>
                <w:sz w:val="24"/>
                <w:szCs w:val="24"/>
              </w:rPr>
              <w:fldChar w:fldCharType="separate"/>
            </w:r>
            <w:r w:rsidR="00FB537F">
              <w:rPr>
                <w:noProof/>
                <w:webHidden/>
                <w:sz w:val="24"/>
                <w:szCs w:val="24"/>
              </w:rPr>
              <w:t>6</w:t>
            </w:r>
            <w:r w:rsidR="0032141F" w:rsidRPr="0032141F">
              <w:rPr>
                <w:noProof/>
                <w:webHidden/>
                <w:sz w:val="24"/>
                <w:szCs w:val="24"/>
              </w:rPr>
              <w:fldChar w:fldCharType="end"/>
            </w:r>
          </w:hyperlink>
        </w:p>
        <w:p w14:paraId="066F582B" w14:textId="77777777" w:rsidR="0032141F" w:rsidRPr="0032141F" w:rsidRDefault="003F7D14" w:rsidP="0032141F">
          <w:pPr>
            <w:pStyle w:val="TOC2"/>
            <w:tabs>
              <w:tab w:val="right" w:leader="dot" w:pos="7927"/>
            </w:tabs>
            <w:spacing w:line="360" w:lineRule="auto"/>
            <w:jc w:val="both"/>
            <w:rPr>
              <w:rFonts w:eastAsiaTheme="minorEastAsia"/>
              <w:noProof/>
              <w:sz w:val="24"/>
              <w:szCs w:val="24"/>
              <w:lang w:eastAsia="id-ID"/>
            </w:rPr>
          </w:pPr>
          <w:hyperlink w:anchor="_Toc51065014" w:history="1">
            <w:r w:rsidR="0032141F" w:rsidRPr="0032141F">
              <w:rPr>
                <w:rStyle w:val="Hyperlink"/>
                <w:rFonts w:ascii="Times New Roman" w:hAnsi="Times New Roman" w:cs="Times New Roman"/>
                <w:noProof/>
                <w:sz w:val="24"/>
                <w:szCs w:val="24"/>
              </w:rPr>
              <w:t>2.3 Perencanaan Instalasi Pengolahan Air Limbah (IPAL)</w:t>
            </w:r>
            <w:r w:rsidR="0032141F" w:rsidRPr="0032141F">
              <w:rPr>
                <w:noProof/>
                <w:webHidden/>
                <w:sz w:val="24"/>
                <w:szCs w:val="24"/>
              </w:rPr>
              <w:tab/>
            </w:r>
            <w:r w:rsidR="0032141F" w:rsidRPr="0032141F">
              <w:rPr>
                <w:noProof/>
                <w:webHidden/>
                <w:sz w:val="24"/>
                <w:szCs w:val="24"/>
              </w:rPr>
              <w:fldChar w:fldCharType="begin"/>
            </w:r>
            <w:r w:rsidR="0032141F" w:rsidRPr="0032141F">
              <w:rPr>
                <w:noProof/>
                <w:webHidden/>
                <w:sz w:val="24"/>
                <w:szCs w:val="24"/>
              </w:rPr>
              <w:instrText xml:space="preserve"> PAGEREF _Toc51065014 \h </w:instrText>
            </w:r>
            <w:r w:rsidR="0032141F" w:rsidRPr="0032141F">
              <w:rPr>
                <w:noProof/>
                <w:webHidden/>
                <w:sz w:val="24"/>
                <w:szCs w:val="24"/>
              </w:rPr>
            </w:r>
            <w:r w:rsidR="0032141F" w:rsidRPr="0032141F">
              <w:rPr>
                <w:noProof/>
                <w:webHidden/>
                <w:sz w:val="24"/>
                <w:szCs w:val="24"/>
              </w:rPr>
              <w:fldChar w:fldCharType="separate"/>
            </w:r>
            <w:r w:rsidR="00FB537F">
              <w:rPr>
                <w:noProof/>
                <w:webHidden/>
                <w:sz w:val="24"/>
                <w:szCs w:val="24"/>
              </w:rPr>
              <w:t>12</w:t>
            </w:r>
            <w:r w:rsidR="0032141F" w:rsidRPr="0032141F">
              <w:rPr>
                <w:noProof/>
                <w:webHidden/>
                <w:sz w:val="24"/>
                <w:szCs w:val="24"/>
              </w:rPr>
              <w:fldChar w:fldCharType="end"/>
            </w:r>
          </w:hyperlink>
        </w:p>
        <w:p w14:paraId="78962B7B" w14:textId="77777777" w:rsidR="0032141F" w:rsidRPr="0032141F" w:rsidRDefault="003F7D14" w:rsidP="0032141F">
          <w:pPr>
            <w:pStyle w:val="TOC3"/>
            <w:jc w:val="both"/>
            <w:rPr>
              <w:rFonts w:asciiTheme="minorHAnsi" w:eastAsiaTheme="minorEastAsia" w:hAnsiTheme="minorHAnsi" w:cstheme="minorBidi"/>
              <w:sz w:val="24"/>
              <w:lang w:eastAsia="id-ID"/>
            </w:rPr>
          </w:pPr>
          <w:hyperlink w:anchor="_Toc51065015" w:history="1">
            <w:r w:rsidR="0032141F" w:rsidRPr="0032141F">
              <w:rPr>
                <w:rStyle w:val="Hyperlink"/>
                <w:sz w:val="24"/>
              </w:rPr>
              <w:t>2.3.1 Opsi Pemilihan IPAL Komunal Dan Teknologi Dengan Sistem Perpipaan</w:t>
            </w:r>
            <w:r w:rsidR="0032141F" w:rsidRPr="0032141F">
              <w:rPr>
                <w:webHidden/>
                <w:sz w:val="24"/>
              </w:rPr>
              <w:tab/>
            </w:r>
            <w:r w:rsidR="0032141F" w:rsidRPr="0032141F">
              <w:rPr>
                <w:webHidden/>
                <w:sz w:val="24"/>
              </w:rPr>
              <w:fldChar w:fldCharType="begin"/>
            </w:r>
            <w:r w:rsidR="0032141F" w:rsidRPr="0032141F">
              <w:rPr>
                <w:webHidden/>
                <w:sz w:val="24"/>
              </w:rPr>
              <w:instrText xml:space="preserve"> PAGEREF _Toc51065015 \h </w:instrText>
            </w:r>
            <w:r w:rsidR="0032141F" w:rsidRPr="0032141F">
              <w:rPr>
                <w:webHidden/>
                <w:sz w:val="24"/>
              </w:rPr>
            </w:r>
            <w:r w:rsidR="0032141F" w:rsidRPr="0032141F">
              <w:rPr>
                <w:webHidden/>
                <w:sz w:val="24"/>
              </w:rPr>
              <w:fldChar w:fldCharType="separate"/>
            </w:r>
            <w:r w:rsidR="00FB537F">
              <w:rPr>
                <w:webHidden/>
                <w:sz w:val="24"/>
              </w:rPr>
              <w:t>12</w:t>
            </w:r>
            <w:r w:rsidR="0032141F" w:rsidRPr="0032141F">
              <w:rPr>
                <w:webHidden/>
                <w:sz w:val="24"/>
              </w:rPr>
              <w:fldChar w:fldCharType="end"/>
            </w:r>
          </w:hyperlink>
        </w:p>
        <w:p w14:paraId="340F00ED" w14:textId="77777777" w:rsidR="0032141F" w:rsidRPr="0032141F" w:rsidRDefault="003F7D14" w:rsidP="0032141F">
          <w:pPr>
            <w:pStyle w:val="TOC3"/>
            <w:jc w:val="both"/>
            <w:rPr>
              <w:rFonts w:asciiTheme="minorHAnsi" w:eastAsiaTheme="minorEastAsia" w:hAnsiTheme="minorHAnsi" w:cstheme="minorBidi"/>
              <w:sz w:val="24"/>
              <w:lang w:eastAsia="id-ID"/>
            </w:rPr>
          </w:pPr>
          <w:hyperlink w:anchor="_Toc51065016" w:history="1">
            <w:r w:rsidR="0032141F" w:rsidRPr="0032141F">
              <w:rPr>
                <w:rStyle w:val="Hyperlink"/>
                <w:sz w:val="24"/>
              </w:rPr>
              <w:t>2.3.2</w:t>
            </w:r>
            <w:r w:rsidR="0032141F" w:rsidRPr="0032141F">
              <w:rPr>
                <w:rFonts w:asciiTheme="minorHAnsi" w:eastAsiaTheme="minorEastAsia" w:hAnsiTheme="minorHAnsi" w:cstheme="minorBidi"/>
                <w:sz w:val="24"/>
                <w:lang w:eastAsia="id-ID"/>
              </w:rPr>
              <w:tab/>
            </w:r>
            <w:r w:rsidR="0032141F" w:rsidRPr="0032141F">
              <w:rPr>
                <w:rStyle w:val="Hyperlink"/>
                <w:sz w:val="24"/>
              </w:rPr>
              <w:t>Komponen unit IPAL (Instalasi Pengolahan Air Limbah)</w:t>
            </w:r>
            <w:r w:rsidR="0032141F" w:rsidRPr="0032141F">
              <w:rPr>
                <w:webHidden/>
                <w:sz w:val="24"/>
              </w:rPr>
              <w:tab/>
            </w:r>
            <w:r w:rsidR="0032141F" w:rsidRPr="0032141F">
              <w:rPr>
                <w:webHidden/>
                <w:sz w:val="24"/>
              </w:rPr>
              <w:fldChar w:fldCharType="begin"/>
            </w:r>
            <w:r w:rsidR="0032141F" w:rsidRPr="0032141F">
              <w:rPr>
                <w:webHidden/>
                <w:sz w:val="24"/>
              </w:rPr>
              <w:instrText xml:space="preserve"> PAGEREF _Toc51065016 \h </w:instrText>
            </w:r>
            <w:r w:rsidR="0032141F" w:rsidRPr="0032141F">
              <w:rPr>
                <w:webHidden/>
                <w:sz w:val="24"/>
              </w:rPr>
            </w:r>
            <w:r w:rsidR="0032141F" w:rsidRPr="0032141F">
              <w:rPr>
                <w:webHidden/>
                <w:sz w:val="24"/>
              </w:rPr>
              <w:fldChar w:fldCharType="separate"/>
            </w:r>
            <w:r w:rsidR="00FB537F">
              <w:rPr>
                <w:webHidden/>
                <w:sz w:val="24"/>
              </w:rPr>
              <w:t>12</w:t>
            </w:r>
            <w:r w:rsidR="0032141F" w:rsidRPr="0032141F">
              <w:rPr>
                <w:webHidden/>
                <w:sz w:val="24"/>
              </w:rPr>
              <w:fldChar w:fldCharType="end"/>
            </w:r>
          </w:hyperlink>
        </w:p>
        <w:p w14:paraId="3EA345A9" w14:textId="77777777" w:rsidR="0032141F" w:rsidRPr="0032141F" w:rsidRDefault="003F7D14" w:rsidP="0032141F">
          <w:pPr>
            <w:pStyle w:val="TOC2"/>
            <w:tabs>
              <w:tab w:val="right" w:leader="dot" w:pos="7927"/>
            </w:tabs>
            <w:spacing w:line="360" w:lineRule="auto"/>
            <w:jc w:val="both"/>
            <w:rPr>
              <w:rFonts w:eastAsiaTheme="minorEastAsia"/>
              <w:noProof/>
              <w:sz w:val="24"/>
              <w:szCs w:val="24"/>
              <w:lang w:eastAsia="id-ID"/>
            </w:rPr>
          </w:pPr>
          <w:hyperlink w:anchor="_Toc51065017" w:history="1">
            <w:r w:rsidR="0032141F" w:rsidRPr="0032141F">
              <w:rPr>
                <w:rStyle w:val="Hyperlink"/>
                <w:rFonts w:ascii="Times New Roman" w:hAnsi="Times New Roman" w:cs="Times New Roman"/>
                <w:noProof/>
                <w:sz w:val="24"/>
                <w:szCs w:val="24"/>
              </w:rPr>
              <w:t>2.4 Teknologi Pengolahan Air Limbah Komunal</w:t>
            </w:r>
            <w:r w:rsidR="0032141F" w:rsidRPr="0032141F">
              <w:rPr>
                <w:noProof/>
                <w:webHidden/>
                <w:sz w:val="24"/>
                <w:szCs w:val="24"/>
              </w:rPr>
              <w:tab/>
            </w:r>
            <w:r w:rsidR="0032141F" w:rsidRPr="0032141F">
              <w:rPr>
                <w:noProof/>
                <w:webHidden/>
                <w:sz w:val="24"/>
                <w:szCs w:val="24"/>
              </w:rPr>
              <w:fldChar w:fldCharType="begin"/>
            </w:r>
            <w:r w:rsidR="0032141F" w:rsidRPr="0032141F">
              <w:rPr>
                <w:noProof/>
                <w:webHidden/>
                <w:sz w:val="24"/>
                <w:szCs w:val="24"/>
              </w:rPr>
              <w:instrText xml:space="preserve"> PAGEREF _Toc51065017 \h </w:instrText>
            </w:r>
            <w:r w:rsidR="0032141F" w:rsidRPr="0032141F">
              <w:rPr>
                <w:noProof/>
                <w:webHidden/>
                <w:sz w:val="24"/>
                <w:szCs w:val="24"/>
              </w:rPr>
            </w:r>
            <w:r w:rsidR="0032141F" w:rsidRPr="0032141F">
              <w:rPr>
                <w:noProof/>
                <w:webHidden/>
                <w:sz w:val="24"/>
                <w:szCs w:val="24"/>
              </w:rPr>
              <w:fldChar w:fldCharType="separate"/>
            </w:r>
            <w:r w:rsidR="00FB537F">
              <w:rPr>
                <w:noProof/>
                <w:webHidden/>
                <w:sz w:val="24"/>
                <w:szCs w:val="24"/>
              </w:rPr>
              <w:t>13</w:t>
            </w:r>
            <w:r w:rsidR="0032141F" w:rsidRPr="0032141F">
              <w:rPr>
                <w:noProof/>
                <w:webHidden/>
                <w:sz w:val="24"/>
                <w:szCs w:val="24"/>
              </w:rPr>
              <w:fldChar w:fldCharType="end"/>
            </w:r>
          </w:hyperlink>
        </w:p>
        <w:p w14:paraId="18B43BC3" w14:textId="5CFE9CF0" w:rsidR="0032141F" w:rsidRPr="0032141F" w:rsidRDefault="003F7D14" w:rsidP="0032141F">
          <w:pPr>
            <w:pStyle w:val="TOC2"/>
            <w:tabs>
              <w:tab w:val="left" w:pos="880"/>
              <w:tab w:val="right" w:leader="dot" w:pos="7927"/>
            </w:tabs>
            <w:spacing w:line="360" w:lineRule="auto"/>
            <w:jc w:val="both"/>
            <w:rPr>
              <w:rFonts w:eastAsiaTheme="minorEastAsia"/>
              <w:noProof/>
              <w:sz w:val="24"/>
              <w:szCs w:val="24"/>
              <w:lang w:eastAsia="id-ID"/>
            </w:rPr>
          </w:pPr>
          <w:hyperlink w:anchor="_Toc51065018" w:history="1">
            <w:r w:rsidR="0032141F" w:rsidRPr="0032141F">
              <w:rPr>
                <w:rStyle w:val="Hyperlink"/>
                <w:rFonts w:ascii="Times New Roman" w:hAnsi="Times New Roman" w:cs="Times New Roman"/>
                <w:noProof/>
                <w:sz w:val="24"/>
                <w:szCs w:val="24"/>
              </w:rPr>
              <w:t>2.5</w:t>
            </w:r>
            <w:r w:rsidR="0032141F">
              <w:rPr>
                <w:rFonts w:eastAsiaTheme="minorEastAsia"/>
                <w:noProof/>
                <w:sz w:val="24"/>
                <w:szCs w:val="24"/>
                <w:lang w:eastAsia="id-ID"/>
              </w:rPr>
              <w:t xml:space="preserve"> </w:t>
            </w:r>
            <w:r w:rsidR="0032141F" w:rsidRPr="0032141F">
              <w:rPr>
                <w:rStyle w:val="Hyperlink"/>
                <w:rFonts w:ascii="Times New Roman" w:hAnsi="Times New Roman" w:cs="Times New Roman"/>
                <w:noProof/>
                <w:sz w:val="24"/>
                <w:szCs w:val="24"/>
              </w:rPr>
              <w:t>Peneletian Terdahulu</w:t>
            </w:r>
            <w:r w:rsidR="0032141F" w:rsidRPr="0032141F">
              <w:rPr>
                <w:noProof/>
                <w:webHidden/>
                <w:sz w:val="24"/>
                <w:szCs w:val="24"/>
              </w:rPr>
              <w:tab/>
            </w:r>
            <w:r w:rsidR="0032141F" w:rsidRPr="0032141F">
              <w:rPr>
                <w:noProof/>
                <w:webHidden/>
                <w:sz w:val="24"/>
                <w:szCs w:val="24"/>
              </w:rPr>
              <w:fldChar w:fldCharType="begin"/>
            </w:r>
            <w:r w:rsidR="0032141F" w:rsidRPr="0032141F">
              <w:rPr>
                <w:noProof/>
                <w:webHidden/>
                <w:sz w:val="24"/>
                <w:szCs w:val="24"/>
              </w:rPr>
              <w:instrText xml:space="preserve"> PAGEREF _Toc51065018 \h </w:instrText>
            </w:r>
            <w:r w:rsidR="0032141F" w:rsidRPr="0032141F">
              <w:rPr>
                <w:noProof/>
                <w:webHidden/>
                <w:sz w:val="24"/>
                <w:szCs w:val="24"/>
              </w:rPr>
            </w:r>
            <w:r w:rsidR="0032141F" w:rsidRPr="0032141F">
              <w:rPr>
                <w:noProof/>
                <w:webHidden/>
                <w:sz w:val="24"/>
                <w:szCs w:val="24"/>
              </w:rPr>
              <w:fldChar w:fldCharType="separate"/>
            </w:r>
            <w:r w:rsidR="00FB537F">
              <w:rPr>
                <w:noProof/>
                <w:webHidden/>
                <w:sz w:val="24"/>
                <w:szCs w:val="24"/>
              </w:rPr>
              <w:t>17</w:t>
            </w:r>
            <w:r w:rsidR="0032141F" w:rsidRPr="0032141F">
              <w:rPr>
                <w:noProof/>
                <w:webHidden/>
                <w:sz w:val="24"/>
                <w:szCs w:val="24"/>
              </w:rPr>
              <w:fldChar w:fldCharType="end"/>
            </w:r>
          </w:hyperlink>
        </w:p>
        <w:p w14:paraId="556579BC" w14:textId="77777777" w:rsidR="0032141F" w:rsidRPr="0032141F" w:rsidRDefault="003F7D14" w:rsidP="0032141F">
          <w:pPr>
            <w:pStyle w:val="TOC1"/>
            <w:tabs>
              <w:tab w:val="right" w:leader="dot" w:pos="7927"/>
            </w:tabs>
            <w:spacing w:line="360" w:lineRule="auto"/>
            <w:jc w:val="both"/>
            <w:rPr>
              <w:rFonts w:eastAsiaTheme="minorEastAsia"/>
              <w:noProof/>
              <w:sz w:val="24"/>
              <w:szCs w:val="24"/>
              <w:lang w:eastAsia="id-ID"/>
            </w:rPr>
          </w:pPr>
          <w:hyperlink w:anchor="_Toc51065019" w:history="1">
            <w:r w:rsidR="0032141F" w:rsidRPr="0032141F">
              <w:rPr>
                <w:rStyle w:val="Hyperlink"/>
                <w:rFonts w:ascii="Times New Roman" w:hAnsi="Times New Roman" w:cs="Times New Roman"/>
                <w:noProof/>
                <w:sz w:val="24"/>
                <w:szCs w:val="24"/>
              </w:rPr>
              <w:t>BAB III</w:t>
            </w:r>
            <w:r w:rsidR="0032141F" w:rsidRPr="0032141F">
              <w:rPr>
                <w:noProof/>
                <w:webHidden/>
                <w:sz w:val="24"/>
                <w:szCs w:val="24"/>
              </w:rPr>
              <w:tab/>
            </w:r>
            <w:r w:rsidR="0032141F" w:rsidRPr="0032141F">
              <w:rPr>
                <w:noProof/>
                <w:webHidden/>
                <w:sz w:val="24"/>
                <w:szCs w:val="24"/>
              </w:rPr>
              <w:fldChar w:fldCharType="begin"/>
            </w:r>
            <w:r w:rsidR="0032141F" w:rsidRPr="0032141F">
              <w:rPr>
                <w:noProof/>
                <w:webHidden/>
                <w:sz w:val="24"/>
                <w:szCs w:val="24"/>
              </w:rPr>
              <w:instrText xml:space="preserve"> PAGEREF _Toc51065019 \h </w:instrText>
            </w:r>
            <w:r w:rsidR="0032141F" w:rsidRPr="0032141F">
              <w:rPr>
                <w:noProof/>
                <w:webHidden/>
                <w:sz w:val="24"/>
                <w:szCs w:val="24"/>
              </w:rPr>
            </w:r>
            <w:r w:rsidR="0032141F" w:rsidRPr="0032141F">
              <w:rPr>
                <w:noProof/>
                <w:webHidden/>
                <w:sz w:val="24"/>
                <w:szCs w:val="24"/>
              </w:rPr>
              <w:fldChar w:fldCharType="separate"/>
            </w:r>
            <w:r w:rsidR="00FB537F">
              <w:rPr>
                <w:noProof/>
                <w:webHidden/>
                <w:sz w:val="24"/>
                <w:szCs w:val="24"/>
              </w:rPr>
              <w:t>23</w:t>
            </w:r>
            <w:r w:rsidR="0032141F" w:rsidRPr="0032141F">
              <w:rPr>
                <w:noProof/>
                <w:webHidden/>
                <w:sz w:val="24"/>
                <w:szCs w:val="24"/>
              </w:rPr>
              <w:fldChar w:fldCharType="end"/>
            </w:r>
          </w:hyperlink>
        </w:p>
        <w:p w14:paraId="30FC0F98" w14:textId="77777777" w:rsidR="0032141F" w:rsidRPr="0032141F" w:rsidRDefault="003F7D14" w:rsidP="0032141F">
          <w:pPr>
            <w:pStyle w:val="TOC1"/>
            <w:tabs>
              <w:tab w:val="right" w:leader="dot" w:pos="7927"/>
            </w:tabs>
            <w:spacing w:line="360" w:lineRule="auto"/>
            <w:jc w:val="both"/>
            <w:rPr>
              <w:rFonts w:eastAsiaTheme="minorEastAsia"/>
              <w:noProof/>
              <w:sz w:val="24"/>
              <w:szCs w:val="24"/>
              <w:lang w:eastAsia="id-ID"/>
            </w:rPr>
          </w:pPr>
          <w:hyperlink w:anchor="_Toc51065020" w:history="1">
            <w:r w:rsidR="0032141F" w:rsidRPr="0032141F">
              <w:rPr>
                <w:rStyle w:val="Hyperlink"/>
                <w:rFonts w:ascii="Times New Roman" w:hAnsi="Times New Roman" w:cs="Times New Roman"/>
                <w:noProof/>
                <w:sz w:val="24"/>
                <w:szCs w:val="24"/>
              </w:rPr>
              <w:t>METODE PENELITIAN</w:t>
            </w:r>
            <w:r w:rsidR="0032141F" w:rsidRPr="0032141F">
              <w:rPr>
                <w:noProof/>
                <w:webHidden/>
                <w:sz w:val="24"/>
                <w:szCs w:val="24"/>
              </w:rPr>
              <w:tab/>
            </w:r>
            <w:r w:rsidR="0032141F" w:rsidRPr="0032141F">
              <w:rPr>
                <w:noProof/>
                <w:webHidden/>
                <w:sz w:val="24"/>
                <w:szCs w:val="24"/>
              </w:rPr>
              <w:fldChar w:fldCharType="begin"/>
            </w:r>
            <w:r w:rsidR="0032141F" w:rsidRPr="0032141F">
              <w:rPr>
                <w:noProof/>
                <w:webHidden/>
                <w:sz w:val="24"/>
                <w:szCs w:val="24"/>
              </w:rPr>
              <w:instrText xml:space="preserve"> PAGEREF _Toc51065020 \h </w:instrText>
            </w:r>
            <w:r w:rsidR="0032141F" w:rsidRPr="0032141F">
              <w:rPr>
                <w:noProof/>
                <w:webHidden/>
                <w:sz w:val="24"/>
                <w:szCs w:val="24"/>
              </w:rPr>
            </w:r>
            <w:r w:rsidR="0032141F" w:rsidRPr="0032141F">
              <w:rPr>
                <w:noProof/>
                <w:webHidden/>
                <w:sz w:val="24"/>
                <w:szCs w:val="24"/>
              </w:rPr>
              <w:fldChar w:fldCharType="separate"/>
            </w:r>
            <w:r w:rsidR="00FB537F">
              <w:rPr>
                <w:noProof/>
                <w:webHidden/>
                <w:sz w:val="24"/>
                <w:szCs w:val="24"/>
              </w:rPr>
              <w:t>23</w:t>
            </w:r>
            <w:r w:rsidR="0032141F" w:rsidRPr="0032141F">
              <w:rPr>
                <w:noProof/>
                <w:webHidden/>
                <w:sz w:val="24"/>
                <w:szCs w:val="24"/>
              </w:rPr>
              <w:fldChar w:fldCharType="end"/>
            </w:r>
          </w:hyperlink>
        </w:p>
        <w:p w14:paraId="50EEFC14" w14:textId="21CF18E3" w:rsidR="0032141F" w:rsidRPr="0032141F" w:rsidRDefault="003F7D14" w:rsidP="0032141F">
          <w:pPr>
            <w:pStyle w:val="TOC2"/>
            <w:tabs>
              <w:tab w:val="left" w:pos="880"/>
              <w:tab w:val="right" w:leader="dot" w:pos="7927"/>
            </w:tabs>
            <w:spacing w:line="360" w:lineRule="auto"/>
            <w:jc w:val="both"/>
            <w:rPr>
              <w:rFonts w:eastAsiaTheme="minorEastAsia"/>
              <w:noProof/>
              <w:sz w:val="24"/>
              <w:szCs w:val="24"/>
              <w:lang w:eastAsia="id-ID"/>
            </w:rPr>
          </w:pPr>
          <w:hyperlink w:anchor="_Toc51065021" w:history="1">
            <w:r w:rsidR="0032141F" w:rsidRPr="0032141F">
              <w:rPr>
                <w:rStyle w:val="Hyperlink"/>
                <w:rFonts w:ascii="Times New Roman" w:hAnsi="Times New Roman" w:cs="Times New Roman"/>
                <w:noProof/>
                <w:sz w:val="24"/>
                <w:szCs w:val="24"/>
              </w:rPr>
              <w:t>3.1</w:t>
            </w:r>
            <w:r w:rsidR="0032141F">
              <w:rPr>
                <w:rFonts w:eastAsiaTheme="minorEastAsia"/>
                <w:noProof/>
                <w:sz w:val="24"/>
                <w:szCs w:val="24"/>
                <w:lang w:eastAsia="id-ID"/>
              </w:rPr>
              <w:t xml:space="preserve"> </w:t>
            </w:r>
            <w:r w:rsidR="0032141F" w:rsidRPr="0032141F">
              <w:rPr>
                <w:rStyle w:val="Hyperlink"/>
                <w:rFonts w:ascii="Times New Roman" w:hAnsi="Times New Roman" w:cs="Times New Roman"/>
                <w:noProof/>
                <w:sz w:val="24"/>
                <w:szCs w:val="24"/>
              </w:rPr>
              <w:t>Waktu dan Lokasi Penelitian</w:t>
            </w:r>
            <w:r w:rsidR="0032141F" w:rsidRPr="0032141F">
              <w:rPr>
                <w:noProof/>
                <w:webHidden/>
                <w:sz w:val="24"/>
                <w:szCs w:val="24"/>
              </w:rPr>
              <w:tab/>
            </w:r>
            <w:r w:rsidR="0032141F" w:rsidRPr="0032141F">
              <w:rPr>
                <w:noProof/>
                <w:webHidden/>
                <w:sz w:val="24"/>
                <w:szCs w:val="24"/>
              </w:rPr>
              <w:fldChar w:fldCharType="begin"/>
            </w:r>
            <w:r w:rsidR="0032141F" w:rsidRPr="0032141F">
              <w:rPr>
                <w:noProof/>
                <w:webHidden/>
                <w:sz w:val="24"/>
                <w:szCs w:val="24"/>
              </w:rPr>
              <w:instrText xml:space="preserve"> PAGEREF _Toc51065021 \h </w:instrText>
            </w:r>
            <w:r w:rsidR="0032141F" w:rsidRPr="0032141F">
              <w:rPr>
                <w:noProof/>
                <w:webHidden/>
                <w:sz w:val="24"/>
                <w:szCs w:val="24"/>
              </w:rPr>
            </w:r>
            <w:r w:rsidR="0032141F" w:rsidRPr="0032141F">
              <w:rPr>
                <w:noProof/>
                <w:webHidden/>
                <w:sz w:val="24"/>
                <w:szCs w:val="24"/>
              </w:rPr>
              <w:fldChar w:fldCharType="separate"/>
            </w:r>
            <w:r w:rsidR="00FB537F">
              <w:rPr>
                <w:noProof/>
                <w:webHidden/>
                <w:sz w:val="24"/>
                <w:szCs w:val="24"/>
              </w:rPr>
              <w:t>23</w:t>
            </w:r>
            <w:r w:rsidR="0032141F" w:rsidRPr="0032141F">
              <w:rPr>
                <w:noProof/>
                <w:webHidden/>
                <w:sz w:val="24"/>
                <w:szCs w:val="24"/>
              </w:rPr>
              <w:fldChar w:fldCharType="end"/>
            </w:r>
          </w:hyperlink>
        </w:p>
        <w:p w14:paraId="7B497E81" w14:textId="5F4450C4" w:rsidR="0032141F" w:rsidRPr="0032141F" w:rsidRDefault="003F7D14" w:rsidP="0032141F">
          <w:pPr>
            <w:pStyle w:val="TOC2"/>
            <w:tabs>
              <w:tab w:val="left" w:pos="880"/>
              <w:tab w:val="right" w:leader="dot" w:pos="7927"/>
            </w:tabs>
            <w:spacing w:line="360" w:lineRule="auto"/>
            <w:jc w:val="both"/>
            <w:rPr>
              <w:rFonts w:eastAsiaTheme="minorEastAsia"/>
              <w:noProof/>
              <w:sz w:val="24"/>
              <w:szCs w:val="24"/>
              <w:lang w:eastAsia="id-ID"/>
            </w:rPr>
          </w:pPr>
          <w:hyperlink w:anchor="_Toc51065022" w:history="1">
            <w:r w:rsidR="0032141F" w:rsidRPr="0032141F">
              <w:rPr>
                <w:rStyle w:val="Hyperlink"/>
                <w:rFonts w:ascii="Times New Roman" w:hAnsi="Times New Roman" w:cs="Times New Roman"/>
                <w:noProof/>
                <w:sz w:val="24"/>
                <w:szCs w:val="24"/>
              </w:rPr>
              <w:t>3.2</w:t>
            </w:r>
            <w:r w:rsidR="0032141F">
              <w:rPr>
                <w:rFonts w:eastAsiaTheme="minorEastAsia"/>
                <w:noProof/>
                <w:sz w:val="24"/>
                <w:szCs w:val="24"/>
                <w:lang w:eastAsia="id-ID"/>
              </w:rPr>
              <w:t xml:space="preserve"> </w:t>
            </w:r>
            <w:r w:rsidR="0032141F" w:rsidRPr="0032141F">
              <w:rPr>
                <w:rStyle w:val="Hyperlink"/>
                <w:rFonts w:ascii="Times New Roman" w:hAnsi="Times New Roman" w:cs="Times New Roman"/>
                <w:noProof/>
                <w:sz w:val="24"/>
                <w:szCs w:val="24"/>
              </w:rPr>
              <w:t>Metode Penelitian</w:t>
            </w:r>
            <w:r w:rsidR="0032141F" w:rsidRPr="0032141F">
              <w:rPr>
                <w:noProof/>
                <w:webHidden/>
                <w:sz w:val="24"/>
                <w:szCs w:val="24"/>
              </w:rPr>
              <w:tab/>
            </w:r>
            <w:r w:rsidR="0032141F" w:rsidRPr="0032141F">
              <w:rPr>
                <w:noProof/>
                <w:webHidden/>
                <w:sz w:val="24"/>
                <w:szCs w:val="24"/>
              </w:rPr>
              <w:fldChar w:fldCharType="begin"/>
            </w:r>
            <w:r w:rsidR="0032141F" w:rsidRPr="0032141F">
              <w:rPr>
                <w:noProof/>
                <w:webHidden/>
                <w:sz w:val="24"/>
                <w:szCs w:val="24"/>
              </w:rPr>
              <w:instrText xml:space="preserve"> PAGEREF _Toc51065022 \h </w:instrText>
            </w:r>
            <w:r w:rsidR="0032141F" w:rsidRPr="0032141F">
              <w:rPr>
                <w:noProof/>
                <w:webHidden/>
                <w:sz w:val="24"/>
                <w:szCs w:val="24"/>
              </w:rPr>
            </w:r>
            <w:r w:rsidR="0032141F" w:rsidRPr="0032141F">
              <w:rPr>
                <w:noProof/>
                <w:webHidden/>
                <w:sz w:val="24"/>
                <w:szCs w:val="24"/>
              </w:rPr>
              <w:fldChar w:fldCharType="separate"/>
            </w:r>
            <w:r w:rsidR="00FB537F">
              <w:rPr>
                <w:noProof/>
                <w:webHidden/>
                <w:sz w:val="24"/>
                <w:szCs w:val="24"/>
              </w:rPr>
              <w:t>25</w:t>
            </w:r>
            <w:r w:rsidR="0032141F" w:rsidRPr="0032141F">
              <w:rPr>
                <w:noProof/>
                <w:webHidden/>
                <w:sz w:val="24"/>
                <w:szCs w:val="24"/>
              </w:rPr>
              <w:fldChar w:fldCharType="end"/>
            </w:r>
          </w:hyperlink>
        </w:p>
        <w:p w14:paraId="4D8702A3" w14:textId="77777777" w:rsidR="0032141F" w:rsidRPr="0032141F" w:rsidRDefault="003F7D14" w:rsidP="0032141F">
          <w:pPr>
            <w:pStyle w:val="TOC3"/>
            <w:jc w:val="both"/>
            <w:rPr>
              <w:rFonts w:asciiTheme="minorHAnsi" w:eastAsiaTheme="minorEastAsia" w:hAnsiTheme="minorHAnsi" w:cstheme="minorBidi"/>
              <w:sz w:val="24"/>
              <w:lang w:eastAsia="id-ID"/>
            </w:rPr>
          </w:pPr>
          <w:hyperlink w:anchor="_Toc51065023" w:history="1">
            <w:r w:rsidR="0032141F" w:rsidRPr="0032141F">
              <w:rPr>
                <w:rStyle w:val="Hyperlink"/>
                <w:sz w:val="24"/>
              </w:rPr>
              <w:t>3.2.1</w:t>
            </w:r>
            <w:r w:rsidR="0032141F" w:rsidRPr="0032141F">
              <w:rPr>
                <w:rFonts w:asciiTheme="minorHAnsi" w:eastAsiaTheme="minorEastAsia" w:hAnsiTheme="minorHAnsi" w:cstheme="minorBidi"/>
                <w:sz w:val="24"/>
                <w:lang w:eastAsia="id-ID"/>
              </w:rPr>
              <w:tab/>
            </w:r>
            <w:r w:rsidR="0032141F" w:rsidRPr="0032141F">
              <w:rPr>
                <w:rStyle w:val="Hyperlink"/>
                <w:sz w:val="24"/>
              </w:rPr>
              <w:t>Uji Validitas dan reliabilitas Tools</w:t>
            </w:r>
            <w:r w:rsidR="0032141F" w:rsidRPr="0032141F">
              <w:rPr>
                <w:webHidden/>
                <w:sz w:val="24"/>
              </w:rPr>
              <w:tab/>
            </w:r>
            <w:r w:rsidR="0032141F" w:rsidRPr="0032141F">
              <w:rPr>
                <w:webHidden/>
                <w:sz w:val="24"/>
              </w:rPr>
              <w:fldChar w:fldCharType="begin"/>
            </w:r>
            <w:r w:rsidR="0032141F" w:rsidRPr="0032141F">
              <w:rPr>
                <w:webHidden/>
                <w:sz w:val="24"/>
              </w:rPr>
              <w:instrText xml:space="preserve"> PAGEREF _Toc51065023 \h </w:instrText>
            </w:r>
            <w:r w:rsidR="0032141F" w:rsidRPr="0032141F">
              <w:rPr>
                <w:webHidden/>
                <w:sz w:val="24"/>
              </w:rPr>
            </w:r>
            <w:r w:rsidR="0032141F" w:rsidRPr="0032141F">
              <w:rPr>
                <w:webHidden/>
                <w:sz w:val="24"/>
              </w:rPr>
              <w:fldChar w:fldCharType="separate"/>
            </w:r>
            <w:r w:rsidR="00FB537F">
              <w:rPr>
                <w:webHidden/>
                <w:sz w:val="24"/>
              </w:rPr>
              <w:t>29</w:t>
            </w:r>
            <w:r w:rsidR="0032141F" w:rsidRPr="0032141F">
              <w:rPr>
                <w:webHidden/>
                <w:sz w:val="24"/>
              </w:rPr>
              <w:fldChar w:fldCharType="end"/>
            </w:r>
          </w:hyperlink>
        </w:p>
        <w:p w14:paraId="4F7D1715" w14:textId="5BC8021B" w:rsidR="0032141F" w:rsidRPr="0032141F" w:rsidRDefault="003F7D14" w:rsidP="0032141F">
          <w:pPr>
            <w:pStyle w:val="TOC2"/>
            <w:tabs>
              <w:tab w:val="left" w:pos="880"/>
              <w:tab w:val="right" w:leader="dot" w:pos="7927"/>
            </w:tabs>
            <w:spacing w:line="360" w:lineRule="auto"/>
            <w:jc w:val="both"/>
            <w:rPr>
              <w:rFonts w:eastAsiaTheme="minorEastAsia"/>
              <w:noProof/>
              <w:sz w:val="24"/>
              <w:szCs w:val="24"/>
              <w:lang w:eastAsia="id-ID"/>
            </w:rPr>
          </w:pPr>
          <w:hyperlink w:anchor="_Toc51065024" w:history="1">
            <w:r w:rsidR="0032141F" w:rsidRPr="0032141F">
              <w:rPr>
                <w:rStyle w:val="Hyperlink"/>
                <w:rFonts w:ascii="Times New Roman" w:hAnsi="Times New Roman" w:cs="Times New Roman"/>
                <w:noProof/>
                <w:sz w:val="24"/>
                <w:szCs w:val="24"/>
              </w:rPr>
              <w:t>3.3</w:t>
            </w:r>
            <w:r w:rsidR="0032141F">
              <w:rPr>
                <w:rFonts w:eastAsiaTheme="minorEastAsia"/>
                <w:noProof/>
                <w:sz w:val="24"/>
                <w:szCs w:val="24"/>
                <w:lang w:eastAsia="id-ID"/>
              </w:rPr>
              <w:t xml:space="preserve"> </w:t>
            </w:r>
            <w:r w:rsidR="0032141F" w:rsidRPr="0032141F">
              <w:rPr>
                <w:rStyle w:val="Hyperlink"/>
                <w:rFonts w:ascii="Times New Roman" w:hAnsi="Times New Roman" w:cs="Times New Roman"/>
                <w:noProof/>
                <w:sz w:val="24"/>
                <w:szCs w:val="24"/>
              </w:rPr>
              <w:t>Variabel Penelitian</w:t>
            </w:r>
            <w:r w:rsidR="0032141F" w:rsidRPr="0032141F">
              <w:rPr>
                <w:noProof/>
                <w:webHidden/>
                <w:sz w:val="24"/>
                <w:szCs w:val="24"/>
              </w:rPr>
              <w:tab/>
            </w:r>
            <w:r w:rsidR="0032141F" w:rsidRPr="0032141F">
              <w:rPr>
                <w:noProof/>
                <w:webHidden/>
                <w:sz w:val="24"/>
                <w:szCs w:val="24"/>
              </w:rPr>
              <w:fldChar w:fldCharType="begin"/>
            </w:r>
            <w:r w:rsidR="0032141F" w:rsidRPr="0032141F">
              <w:rPr>
                <w:noProof/>
                <w:webHidden/>
                <w:sz w:val="24"/>
                <w:szCs w:val="24"/>
              </w:rPr>
              <w:instrText xml:space="preserve"> PAGEREF _Toc51065024 \h </w:instrText>
            </w:r>
            <w:r w:rsidR="0032141F" w:rsidRPr="0032141F">
              <w:rPr>
                <w:noProof/>
                <w:webHidden/>
                <w:sz w:val="24"/>
                <w:szCs w:val="24"/>
              </w:rPr>
            </w:r>
            <w:r w:rsidR="0032141F" w:rsidRPr="0032141F">
              <w:rPr>
                <w:noProof/>
                <w:webHidden/>
                <w:sz w:val="24"/>
                <w:szCs w:val="24"/>
              </w:rPr>
              <w:fldChar w:fldCharType="separate"/>
            </w:r>
            <w:r w:rsidR="00FB537F">
              <w:rPr>
                <w:noProof/>
                <w:webHidden/>
                <w:sz w:val="24"/>
                <w:szCs w:val="24"/>
              </w:rPr>
              <w:t>30</w:t>
            </w:r>
            <w:r w:rsidR="0032141F" w:rsidRPr="0032141F">
              <w:rPr>
                <w:noProof/>
                <w:webHidden/>
                <w:sz w:val="24"/>
                <w:szCs w:val="24"/>
              </w:rPr>
              <w:fldChar w:fldCharType="end"/>
            </w:r>
          </w:hyperlink>
        </w:p>
        <w:p w14:paraId="0CEB61BD" w14:textId="71F25F1E" w:rsidR="0032141F" w:rsidRPr="0032141F" w:rsidRDefault="003F7D14" w:rsidP="0032141F">
          <w:pPr>
            <w:pStyle w:val="TOC2"/>
            <w:tabs>
              <w:tab w:val="left" w:pos="880"/>
              <w:tab w:val="right" w:leader="dot" w:pos="7927"/>
            </w:tabs>
            <w:spacing w:line="360" w:lineRule="auto"/>
            <w:jc w:val="both"/>
            <w:rPr>
              <w:rFonts w:eastAsiaTheme="minorEastAsia"/>
              <w:noProof/>
              <w:sz w:val="24"/>
              <w:szCs w:val="24"/>
              <w:lang w:eastAsia="id-ID"/>
            </w:rPr>
          </w:pPr>
          <w:hyperlink w:anchor="_Toc51065025" w:history="1">
            <w:r w:rsidR="0032141F" w:rsidRPr="0032141F">
              <w:rPr>
                <w:rStyle w:val="Hyperlink"/>
                <w:rFonts w:ascii="Times New Roman" w:hAnsi="Times New Roman" w:cs="Times New Roman"/>
                <w:noProof/>
                <w:sz w:val="24"/>
                <w:szCs w:val="24"/>
              </w:rPr>
              <w:t>3.4</w:t>
            </w:r>
            <w:r w:rsidR="0032141F">
              <w:rPr>
                <w:rFonts w:eastAsiaTheme="minorEastAsia"/>
                <w:noProof/>
                <w:sz w:val="24"/>
                <w:szCs w:val="24"/>
                <w:lang w:eastAsia="id-ID"/>
              </w:rPr>
              <w:t xml:space="preserve"> </w:t>
            </w:r>
            <w:r w:rsidR="0032141F" w:rsidRPr="0032141F">
              <w:rPr>
                <w:rStyle w:val="Hyperlink"/>
                <w:rFonts w:ascii="Times New Roman" w:hAnsi="Times New Roman" w:cs="Times New Roman"/>
                <w:noProof/>
                <w:sz w:val="24"/>
                <w:szCs w:val="24"/>
              </w:rPr>
              <w:t>Teknik Pengumpulan Data</w:t>
            </w:r>
            <w:r w:rsidR="0032141F" w:rsidRPr="0032141F">
              <w:rPr>
                <w:noProof/>
                <w:webHidden/>
                <w:sz w:val="24"/>
                <w:szCs w:val="24"/>
              </w:rPr>
              <w:tab/>
            </w:r>
            <w:r w:rsidR="0032141F" w:rsidRPr="0032141F">
              <w:rPr>
                <w:noProof/>
                <w:webHidden/>
                <w:sz w:val="24"/>
                <w:szCs w:val="24"/>
              </w:rPr>
              <w:fldChar w:fldCharType="begin"/>
            </w:r>
            <w:r w:rsidR="0032141F" w:rsidRPr="0032141F">
              <w:rPr>
                <w:noProof/>
                <w:webHidden/>
                <w:sz w:val="24"/>
                <w:szCs w:val="24"/>
              </w:rPr>
              <w:instrText xml:space="preserve"> PAGEREF _Toc51065025 \h </w:instrText>
            </w:r>
            <w:r w:rsidR="0032141F" w:rsidRPr="0032141F">
              <w:rPr>
                <w:noProof/>
                <w:webHidden/>
                <w:sz w:val="24"/>
                <w:szCs w:val="24"/>
              </w:rPr>
            </w:r>
            <w:r w:rsidR="0032141F" w:rsidRPr="0032141F">
              <w:rPr>
                <w:noProof/>
                <w:webHidden/>
                <w:sz w:val="24"/>
                <w:szCs w:val="24"/>
              </w:rPr>
              <w:fldChar w:fldCharType="separate"/>
            </w:r>
            <w:r w:rsidR="00FB537F">
              <w:rPr>
                <w:noProof/>
                <w:webHidden/>
                <w:sz w:val="24"/>
                <w:szCs w:val="24"/>
              </w:rPr>
              <w:t>30</w:t>
            </w:r>
            <w:r w:rsidR="0032141F" w:rsidRPr="0032141F">
              <w:rPr>
                <w:noProof/>
                <w:webHidden/>
                <w:sz w:val="24"/>
                <w:szCs w:val="24"/>
              </w:rPr>
              <w:fldChar w:fldCharType="end"/>
            </w:r>
          </w:hyperlink>
        </w:p>
        <w:p w14:paraId="3D1152B9" w14:textId="7FF8E4D5" w:rsidR="0032141F" w:rsidRPr="0032141F" w:rsidRDefault="003F7D14" w:rsidP="0032141F">
          <w:pPr>
            <w:pStyle w:val="TOC2"/>
            <w:tabs>
              <w:tab w:val="left" w:pos="880"/>
              <w:tab w:val="right" w:leader="dot" w:pos="7927"/>
            </w:tabs>
            <w:spacing w:line="360" w:lineRule="auto"/>
            <w:jc w:val="both"/>
            <w:rPr>
              <w:rFonts w:eastAsiaTheme="minorEastAsia"/>
              <w:noProof/>
              <w:sz w:val="24"/>
              <w:szCs w:val="24"/>
              <w:lang w:eastAsia="id-ID"/>
            </w:rPr>
          </w:pPr>
          <w:hyperlink w:anchor="_Toc51065026" w:history="1">
            <w:r w:rsidR="0032141F" w:rsidRPr="0032141F">
              <w:rPr>
                <w:rStyle w:val="Hyperlink"/>
                <w:rFonts w:ascii="Times New Roman" w:hAnsi="Times New Roman" w:cs="Times New Roman"/>
                <w:noProof/>
                <w:sz w:val="24"/>
                <w:szCs w:val="24"/>
              </w:rPr>
              <w:t>3.5</w:t>
            </w:r>
            <w:r w:rsidR="0032141F">
              <w:rPr>
                <w:rFonts w:eastAsiaTheme="minorEastAsia"/>
                <w:noProof/>
                <w:sz w:val="24"/>
                <w:szCs w:val="24"/>
                <w:lang w:eastAsia="id-ID"/>
              </w:rPr>
              <w:t xml:space="preserve"> </w:t>
            </w:r>
            <w:r w:rsidR="0032141F" w:rsidRPr="0032141F">
              <w:rPr>
                <w:rStyle w:val="Hyperlink"/>
                <w:rFonts w:ascii="Times New Roman" w:hAnsi="Times New Roman" w:cs="Times New Roman"/>
                <w:noProof/>
                <w:sz w:val="24"/>
                <w:szCs w:val="24"/>
              </w:rPr>
              <w:t>Prosedur Analisis Data</w:t>
            </w:r>
            <w:r w:rsidR="0032141F" w:rsidRPr="0032141F">
              <w:rPr>
                <w:noProof/>
                <w:webHidden/>
                <w:sz w:val="24"/>
                <w:szCs w:val="24"/>
              </w:rPr>
              <w:tab/>
            </w:r>
            <w:r w:rsidR="0032141F" w:rsidRPr="0032141F">
              <w:rPr>
                <w:noProof/>
                <w:webHidden/>
                <w:sz w:val="24"/>
                <w:szCs w:val="24"/>
              </w:rPr>
              <w:fldChar w:fldCharType="begin"/>
            </w:r>
            <w:r w:rsidR="0032141F" w:rsidRPr="0032141F">
              <w:rPr>
                <w:noProof/>
                <w:webHidden/>
                <w:sz w:val="24"/>
                <w:szCs w:val="24"/>
              </w:rPr>
              <w:instrText xml:space="preserve"> PAGEREF _Toc51065026 \h </w:instrText>
            </w:r>
            <w:r w:rsidR="0032141F" w:rsidRPr="0032141F">
              <w:rPr>
                <w:noProof/>
                <w:webHidden/>
                <w:sz w:val="24"/>
                <w:szCs w:val="24"/>
              </w:rPr>
            </w:r>
            <w:r w:rsidR="0032141F" w:rsidRPr="0032141F">
              <w:rPr>
                <w:noProof/>
                <w:webHidden/>
                <w:sz w:val="24"/>
                <w:szCs w:val="24"/>
              </w:rPr>
              <w:fldChar w:fldCharType="separate"/>
            </w:r>
            <w:r w:rsidR="00FB537F">
              <w:rPr>
                <w:noProof/>
                <w:webHidden/>
                <w:sz w:val="24"/>
                <w:szCs w:val="24"/>
              </w:rPr>
              <w:t>31</w:t>
            </w:r>
            <w:r w:rsidR="0032141F" w:rsidRPr="0032141F">
              <w:rPr>
                <w:noProof/>
                <w:webHidden/>
                <w:sz w:val="24"/>
                <w:szCs w:val="24"/>
              </w:rPr>
              <w:fldChar w:fldCharType="end"/>
            </w:r>
          </w:hyperlink>
        </w:p>
        <w:p w14:paraId="5C9F4C7C" w14:textId="77777777" w:rsidR="0032141F" w:rsidRPr="0032141F" w:rsidRDefault="003F7D14" w:rsidP="0032141F">
          <w:pPr>
            <w:pStyle w:val="TOC1"/>
            <w:tabs>
              <w:tab w:val="right" w:leader="dot" w:pos="7927"/>
            </w:tabs>
            <w:spacing w:line="360" w:lineRule="auto"/>
            <w:jc w:val="both"/>
            <w:rPr>
              <w:rFonts w:eastAsiaTheme="minorEastAsia"/>
              <w:noProof/>
              <w:sz w:val="24"/>
              <w:szCs w:val="24"/>
              <w:lang w:eastAsia="id-ID"/>
            </w:rPr>
          </w:pPr>
          <w:hyperlink w:anchor="_Toc51065027" w:history="1">
            <w:r w:rsidR="0032141F" w:rsidRPr="0032141F">
              <w:rPr>
                <w:rStyle w:val="Hyperlink"/>
                <w:rFonts w:ascii="Times New Roman" w:hAnsi="Times New Roman" w:cs="Times New Roman"/>
                <w:noProof/>
                <w:sz w:val="24"/>
                <w:szCs w:val="24"/>
              </w:rPr>
              <w:t>HASIL DAN PEMBAHASAN</w:t>
            </w:r>
            <w:r w:rsidR="0032141F" w:rsidRPr="0032141F">
              <w:rPr>
                <w:noProof/>
                <w:webHidden/>
                <w:sz w:val="24"/>
                <w:szCs w:val="24"/>
              </w:rPr>
              <w:tab/>
            </w:r>
            <w:r w:rsidR="0032141F" w:rsidRPr="0032141F">
              <w:rPr>
                <w:noProof/>
                <w:webHidden/>
                <w:sz w:val="24"/>
                <w:szCs w:val="24"/>
              </w:rPr>
              <w:fldChar w:fldCharType="begin"/>
            </w:r>
            <w:r w:rsidR="0032141F" w:rsidRPr="0032141F">
              <w:rPr>
                <w:noProof/>
                <w:webHidden/>
                <w:sz w:val="24"/>
                <w:szCs w:val="24"/>
              </w:rPr>
              <w:instrText xml:space="preserve"> PAGEREF _Toc51065027 \h </w:instrText>
            </w:r>
            <w:r w:rsidR="0032141F" w:rsidRPr="0032141F">
              <w:rPr>
                <w:noProof/>
                <w:webHidden/>
                <w:sz w:val="24"/>
                <w:szCs w:val="24"/>
              </w:rPr>
            </w:r>
            <w:r w:rsidR="0032141F" w:rsidRPr="0032141F">
              <w:rPr>
                <w:noProof/>
                <w:webHidden/>
                <w:sz w:val="24"/>
                <w:szCs w:val="24"/>
              </w:rPr>
              <w:fldChar w:fldCharType="separate"/>
            </w:r>
            <w:r w:rsidR="00FB537F">
              <w:rPr>
                <w:noProof/>
                <w:webHidden/>
                <w:sz w:val="24"/>
                <w:szCs w:val="24"/>
              </w:rPr>
              <w:t>35</w:t>
            </w:r>
            <w:r w:rsidR="0032141F" w:rsidRPr="0032141F">
              <w:rPr>
                <w:noProof/>
                <w:webHidden/>
                <w:sz w:val="24"/>
                <w:szCs w:val="24"/>
              </w:rPr>
              <w:fldChar w:fldCharType="end"/>
            </w:r>
          </w:hyperlink>
        </w:p>
        <w:p w14:paraId="6646239C" w14:textId="4D4E732D" w:rsidR="0032141F" w:rsidRPr="0032141F" w:rsidRDefault="003F7D14" w:rsidP="0032141F">
          <w:pPr>
            <w:pStyle w:val="TOC2"/>
            <w:tabs>
              <w:tab w:val="left" w:pos="880"/>
              <w:tab w:val="right" w:leader="dot" w:pos="7927"/>
            </w:tabs>
            <w:spacing w:line="360" w:lineRule="auto"/>
            <w:jc w:val="both"/>
            <w:rPr>
              <w:rFonts w:eastAsiaTheme="minorEastAsia"/>
              <w:noProof/>
              <w:sz w:val="24"/>
              <w:szCs w:val="24"/>
              <w:lang w:eastAsia="id-ID"/>
            </w:rPr>
          </w:pPr>
          <w:hyperlink w:anchor="_Toc51065028" w:history="1">
            <w:r w:rsidR="0032141F" w:rsidRPr="0032141F">
              <w:rPr>
                <w:rStyle w:val="Hyperlink"/>
                <w:rFonts w:ascii="Times New Roman" w:hAnsi="Times New Roman" w:cs="Times New Roman"/>
                <w:noProof/>
                <w:sz w:val="24"/>
                <w:szCs w:val="24"/>
              </w:rPr>
              <w:t>4.1</w:t>
            </w:r>
            <w:r w:rsidR="0032141F">
              <w:rPr>
                <w:rFonts w:eastAsiaTheme="minorEastAsia"/>
                <w:noProof/>
                <w:sz w:val="24"/>
                <w:szCs w:val="24"/>
                <w:lang w:eastAsia="id-ID"/>
              </w:rPr>
              <w:t xml:space="preserve"> </w:t>
            </w:r>
            <w:r w:rsidR="0032141F" w:rsidRPr="0032141F">
              <w:rPr>
                <w:rStyle w:val="Hyperlink"/>
                <w:rFonts w:ascii="Times New Roman" w:hAnsi="Times New Roman" w:cs="Times New Roman"/>
                <w:noProof/>
                <w:sz w:val="24"/>
                <w:szCs w:val="24"/>
              </w:rPr>
              <w:t>Gambaran Umum IPAL Komunal</w:t>
            </w:r>
            <w:r w:rsidR="0032141F" w:rsidRPr="0032141F">
              <w:rPr>
                <w:noProof/>
                <w:webHidden/>
                <w:sz w:val="24"/>
                <w:szCs w:val="24"/>
              </w:rPr>
              <w:tab/>
            </w:r>
            <w:r w:rsidR="0032141F" w:rsidRPr="0032141F">
              <w:rPr>
                <w:noProof/>
                <w:webHidden/>
                <w:sz w:val="24"/>
                <w:szCs w:val="24"/>
              </w:rPr>
              <w:fldChar w:fldCharType="begin"/>
            </w:r>
            <w:r w:rsidR="0032141F" w:rsidRPr="0032141F">
              <w:rPr>
                <w:noProof/>
                <w:webHidden/>
                <w:sz w:val="24"/>
                <w:szCs w:val="24"/>
              </w:rPr>
              <w:instrText xml:space="preserve"> PAGEREF _Toc51065028 \h </w:instrText>
            </w:r>
            <w:r w:rsidR="0032141F" w:rsidRPr="0032141F">
              <w:rPr>
                <w:noProof/>
                <w:webHidden/>
                <w:sz w:val="24"/>
                <w:szCs w:val="24"/>
              </w:rPr>
            </w:r>
            <w:r w:rsidR="0032141F" w:rsidRPr="0032141F">
              <w:rPr>
                <w:noProof/>
                <w:webHidden/>
                <w:sz w:val="24"/>
                <w:szCs w:val="24"/>
              </w:rPr>
              <w:fldChar w:fldCharType="separate"/>
            </w:r>
            <w:r w:rsidR="00FB537F">
              <w:rPr>
                <w:noProof/>
                <w:webHidden/>
                <w:sz w:val="24"/>
                <w:szCs w:val="24"/>
              </w:rPr>
              <w:t>35</w:t>
            </w:r>
            <w:r w:rsidR="0032141F" w:rsidRPr="0032141F">
              <w:rPr>
                <w:noProof/>
                <w:webHidden/>
                <w:sz w:val="24"/>
                <w:szCs w:val="24"/>
              </w:rPr>
              <w:fldChar w:fldCharType="end"/>
            </w:r>
          </w:hyperlink>
        </w:p>
        <w:p w14:paraId="2BD10D76" w14:textId="3F817C1F" w:rsidR="0032141F" w:rsidRPr="0032141F" w:rsidRDefault="003F7D14" w:rsidP="0032141F">
          <w:pPr>
            <w:pStyle w:val="TOC2"/>
            <w:tabs>
              <w:tab w:val="left" w:pos="880"/>
              <w:tab w:val="right" w:leader="dot" w:pos="7927"/>
            </w:tabs>
            <w:spacing w:line="360" w:lineRule="auto"/>
            <w:jc w:val="both"/>
            <w:rPr>
              <w:rFonts w:eastAsiaTheme="minorEastAsia"/>
              <w:noProof/>
              <w:sz w:val="24"/>
              <w:szCs w:val="24"/>
              <w:lang w:eastAsia="id-ID"/>
            </w:rPr>
          </w:pPr>
          <w:hyperlink w:anchor="_Toc51065029" w:history="1">
            <w:r w:rsidR="0032141F" w:rsidRPr="0032141F">
              <w:rPr>
                <w:rStyle w:val="Hyperlink"/>
                <w:rFonts w:ascii="Times New Roman" w:hAnsi="Times New Roman" w:cs="Times New Roman"/>
                <w:noProof/>
                <w:sz w:val="24"/>
                <w:szCs w:val="24"/>
              </w:rPr>
              <w:t>4.2</w:t>
            </w:r>
            <w:r w:rsidR="0032141F">
              <w:rPr>
                <w:rFonts w:eastAsiaTheme="minorEastAsia"/>
                <w:noProof/>
                <w:sz w:val="24"/>
                <w:szCs w:val="24"/>
                <w:lang w:eastAsia="id-ID"/>
              </w:rPr>
              <w:t xml:space="preserve"> </w:t>
            </w:r>
            <w:r w:rsidR="0032141F" w:rsidRPr="0032141F">
              <w:rPr>
                <w:rStyle w:val="Hyperlink"/>
                <w:rFonts w:ascii="Times New Roman" w:hAnsi="Times New Roman" w:cs="Times New Roman"/>
                <w:noProof/>
                <w:sz w:val="24"/>
                <w:szCs w:val="24"/>
              </w:rPr>
              <w:t>Kebijakan Pembangunan Instalasi Pengolahan Air Limbah (IPAL) Komunal</w:t>
            </w:r>
            <w:r w:rsidR="0032141F" w:rsidRPr="0032141F">
              <w:rPr>
                <w:noProof/>
                <w:webHidden/>
                <w:sz w:val="24"/>
                <w:szCs w:val="24"/>
              </w:rPr>
              <w:tab/>
            </w:r>
            <w:r w:rsidR="0032141F" w:rsidRPr="0032141F">
              <w:rPr>
                <w:noProof/>
                <w:webHidden/>
                <w:sz w:val="24"/>
                <w:szCs w:val="24"/>
              </w:rPr>
              <w:fldChar w:fldCharType="begin"/>
            </w:r>
            <w:r w:rsidR="0032141F" w:rsidRPr="0032141F">
              <w:rPr>
                <w:noProof/>
                <w:webHidden/>
                <w:sz w:val="24"/>
                <w:szCs w:val="24"/>
              </w:rPr>
              <w:instrText xml:space="preserve"> PAGEREF _Toc51065029 \h </w:instrText>
            </w:r>
            <w:r w:rsidR="0032141F" w:rsidRPr="0032141F">
              <w:rPr>
                <w:noProof/>
                <w:webHidden/>
                <w:sz w:val="24"/>
                <w:szCs w:val="24"/>
              </w:rPr>
            </w:r>
            <w:r w:rsidR="0032141F" w:rsidRPr="0032141F">
              <w:rPr>
                <w:noProof/>
                <w:webHidden/>
                <w:sz w:val="24"/>
                <w:szCs w:val="24"/>
              </w:rPr>
              <w:fldChar w:fldCharType="separate"/>
            </w:r>
            <w:r w:rsidR="00FB537F">
              <w:rPr>
                <w:noProof/>
                <w:webHidden/>
                <w:sz w:val="24"/>
                <w:szCs w:val="24"/>
              </w:rPr>
              <w:t>39</w:t>
            </w:r>
            <w:r w:rsidR="0032141F" w:rsidRPr="0032141F">
              <w:rPr>
                <w:noProof/>
                <w:webHidden/>
                <w:sz w:val="24"/>
                <w:szCs w:val="24"/>
              </w:rPr>
              <w:fldChar w:fldCharType="end"/>
            </w:r>
          </w:hyperlink>
        </w:p>
        <w:p w14:paraId="0DFE3007" w14:textId="1176D8F9" w:rsidR="0032141F" w:rsidRPr="0032141F" w:rsidRDefault="003F7D14" w:rsidP="0032141F">
          <w:pPr>
            <w:pStyle w:val="TOC3"/>
            <w:jc w:val="both"/>
            <w:rPr>
              <w:rFonts w:asciiTheme="minorHAnsi" w:eastAsiaTheme="minorEastAsia" w:hAnsiTheme="minorHAnsi" w:cstheme="minorBidi"/>
              <w:sz w:val="24"/>
              <w:lang w:eastAsia="id-ID"/>
            </w:rPr>
          </w:pPr>
          <w:hyperlink w:anchor="_Toc51065030" w:history="1">
            <w:r w:rsidR="0032141F" w:rsidRPr="0032141F">
              <w:rPr>
                <w:rStyle w:val="Hyperlink"/>
                <w:sz w:val="24"/>
              </w:rPr>
              <w:t>4.2.1</w:t>
            </w:r>
            <w:r w:rsidR="0032141F">
              <w:rPr>
                <w:rFonts w:asciiTheme="minorHAnsi" w:eastAsiaTheme="minorEastAsia" w:hAnsiTheme="minorHAnsi" w:cstheme="minorBidi"/>
                <w:sz w:val="24"/>
                <w:lang w:eastAsia="id-ID"/>
              </w:rPr>
              <w:t xml:space="preserve"> </w:t>
            </w:r>
            <w:r w:rsidR="0032141F" w:rsidRPr="0032141F">
              <w:rPr>
                <w:rStyle w:val="Hyperlink"/>
                <w:sz w:val="24"/>
              </w:rPr>
              <w:t>Kebijakan Peraturan Menteri Pekerjaan Umum dan Perumahan Rakyat Republik Indonesia</w:t>
            </w:r>
            <w:r w:rsidR="0032141F" w:rsidRPr="0032141F">
              <w:rPr>
                <w:webHidden/>
                <w:sz w:val="24"/>
              </w:rPr>
              <w:tab/>
            </w:r>
            <w:r w:rsidR="0032141F" w:rsidRPr="0032141F">
              <w:rPr>
                <w:webHidden/>
                <w:sz w:val="24"/>
              </w:rPr>
              <w:fldChar w:fldCharType="begin"/>
            </w:r>
            <w:r w:rsidR="0032141F" w:rsidRPr="0032141F">
              <w:rPr>
                <w:webHidden/>
                <w:sz w:val="24"/>
              </w:rPr>
              <w:instrText xml:space="preserve"> PAGEREF _Toc51065030 \h </w:instrText>
            </w:r>
            <w:r w:rsidR="0032141F" w:rsidRPr="0032141F">
              <w:rPr>
                <w:webHidden/>
                <w:sz w:val="24"/>
              </w:rPr>
            </w:r>
            <w:r w:rsidR="0032141F" w:rsidRPr="0032141F">
              <w:rPr>
                <w:webHidden/>
                <w:sz w:val="24"/>
              </w:rPr>
              <w:fldChar w:fldCharType="separate"/>
            </w:r>
            <w:r w:rsidR="00FB537F">
              <w:rPr>
                <w:webHidden/>
                <w:sz w:val="24"/>
              </w:rPr>
              <w:t>39</w:t>
            </w:r>
            <w:r w:rsidR="0032141F" w:rsidRPr="0032141F">
              <w:rPr>
                <w:webHidden/>
                <w:sz w:val="24"/>
              </w:rPr>
              <w:fldChar w:fldCharType="end"/>
            </w:r>
          </w:hyperlink>
        </w:p>
        <w:p w14:paraId="6B852CF2" w14:textId="77777777" w:rsidR="0032141F" w:rsidRPr="0032141F" w:rsidRDefault="003F7D14" w:rsidP="0032141F">
          <w:pPr>
            <w:pStyle w:val="TOC3"/>
            <w:jc w:val="both"/>
            <w:rPr>
              <w:rFonts w:asciiTheme="minorHAnsi" w:eastAsiaTheme="minorEastAsia" w:hAnsiTheme="minorHAnsi" w:cstheme="minorBidi"/>
              <w:sz w:val="24"/>
              <w:lang w:eastAsia="id-ID"/>
            </w:rPr>
          </w:pPr>
          <w:hyperlink w:anchor="_Toc51065031" w:history="1">
            <w:r w:rsidR="0032141F" w:rsidRPr="0032141F">
              <w:rPr>
                <w:rStyle w:val="Hyperlink"/>
                <w:sz w:val="24"/>
              </w:rPr>
              <w:t>4.2.2 Kebijakan Peraturan Daerah Kabupaten Sleman</w:t>
            </w:r>
            <w:r w:rsidR="0032141F" w:rsidRPr="0032141F">
              <w:rPr>
                <w:webHidden/>
                <w:sz w:val="24"/>
              </w:rPr>
              <w:tab/>
            </w:r>
            <w:r w:rsidR="0032141F" w:rsidRPr="0032141F">
              <w:rPr>
                <w:webHidden/>
                <w:sz w:val="24"/>
              </w:rPr>
              <w:fldChar w:fldCharType="begin"/>
            </w:r>
            <w:r w:rsidR="0032141F" w:rsidRPr="0032141F">
              <w:rPr>
                <w:webHidden/>
                <w:sz w:val="24"/>
              </w:rPr>
              <w:instrText xml:space="preserve"> PAGEREF _Toc51065031 \h </w:instrText>
            </w:r>
            <w:r w:rsidR="0032141F" w:rsidRPr="0032141F">
              <w:rPr>
                <w:webHidden/>
                <w:sz w:val="24"/>
              </w:rPr>
            </w:r>
            <w:r w:rsidR="0032141F" w:rsidRPr="0032141F">
              <w:rPr>
                <w:webHidden/>
                <w:sz w:val="24"/>
              </w:rPr>
              <w:fldChar w:fldCharType="separate"/>
            </w:r>
            <w:r w:rsidR="00FB537F">
              <w:rPr>
                <w:webHidden/>
                <w:sz w:val="24"/>
              </w:rPr>
              <w:t>40</w:t>
            </w:r>
            <w:r w:rsidR="0032141F" w:rsidRPr="0032141F">
              <w:rPr>
                <w:webHidden/>
                <w:sz w:val="24"/>
              </w:rPr>
              <w:fldChar w:fldCharType="end"/>
            </w:r>
          </w:hyperlink>
        </w:p>
        <w:p w14:paraId="6F1A26CA" w14:textId="47CD18EB" w:rsidR="0032141F" w:rsidRPr="0032141F" w:rsidRDefault="003F7D14" w:rsidP="0032141F">
          <w:pPr>
            <w:pStyle w:val="TOC2"/>
            <w:tabs>
              <w:tab w:val="left" w:pos="880"/>
              <w:tab w:val="right" w:leader="dot" w:pos="7927"/>
            </w:tabs>
            <w:spacing w:line="360" w:lineRule="auto"/>
            <w:jc w:val="both"/>
            <w:rPr>
              <w:rFonts w:eastAsiaTheme="minorEastAsia"/>
              <w:noProof/>
              <w:sz w:val="24"/>
              <w:szCs w:val="24"/>
              <w:lang w:eastAsia="id-ID"/>
            </w:rPr>
          </w:pPr>
          <w:hyperlink w:anchor="_Toc51065032" w:history="1">
            <w:r w:rsidR="0032141F" w:rsidRPr="0032141F">
              <w:rPr>
                <w:rStyle w:val="Hyperlink"/>
                <w:rFonts w:ascii="Times New Roman" w:hAnsi="Times New Roman" w:cs="Times New Roman"/>
                <w:noProof/>
                <w:sz w:val="24"/>
                <w:szCs w:val="24"/>
              </w:rPr>
              <w:t>4.3</w:t>
            </w:r>
            <w:r w:rsidR="0032141F">
              <w:rPr>
                <w:rFonts w:eastAsiaTheme="minorEastAsia"/>
                <w:noProof/>
                <w:sz w:val="24"/>
                <w:szCs w:val="24"/>
                <w:lang w:eastAsia="id-ID"/>
              </w:rPr>
              <w:t xml:space="preserve"> </w:t>
            </w:r>
            <w:r w:rsidR="0032141F" w:rsidRPr="0032141F">
              <w:rPr>
                <w:rStyle w:val="Hyperlink"/>
                <w:rFonts w:ascii="Times New Roman" w:hAnsi="Times New Roman" w:cs="Times New Roman"/>
                <w:noProof/>
                <w:sz w:val="24"/>
                <w:szCs w:val="24"/>
              </w:rPr>
              <w:t>Faktor-Faktor yang mempengaruhi  tahapan konstruksi IPAL Komunal di Kabupaten Sleman, D.I.Yogyakarta</w:t>
            </w:r>
            <w:r w:rsidR="0032141F" w:rsidRPr="0032141F">
              <w:rPr>
                <w:noProof/>
                <w:webHidden/>
                <w:sz w:val="24"/>
                <w:szCs w:val="24"/>
              </w:rPr>
              <w:tab/>
            </w:r>
            <w:r w:rsidR="0032141F" w:rsidRPr="0032141F">
              <w:rPr>
                <w:noProof/>
                <w:webHidden/>
                <w:sz w:val="24"/>
                <w:szCs w:val="24"/>
              </w:rPr>
              <w:fldChar w:fldCharType="begin"/>
            </w:r>
            <w:r w:rsidR="0032141F" w:rsidRPr="0032141F">
              <w:rPr>
                <w:noProof/>
                <w:webHidden/>
                <w:sz w:val="24"/>
                <w:szCs w:val="24"/>
              </w:rPr>
              <w:instrText xml:space="preserve"> PAGEREF _Toc51065032 \h </w:instrText>
            </w:r>
            <w:r w:rsidR="0032141F" w:rsidRPr="0032141F">
              <w:rPr>
                <w:noProof/>
                <w:webHidden/>
                <w:sz w:val="24"/>
                <w:szCs w:val="24"/>
              </w:rPr>
            </w:r>
            <w:r w:rsidR="0032141F" w:rsidRPr="0032141F">
              <w:rPr>
                <w:noProof/>
                <w:webHidden/>
                <w:sz w:val="24"/>
                <w:szCs w:val="24"/>
              </w:rPr>
              <w:fldChar w:fldCharType="separate"/>
            </w:r>
            <w:r w:rsidR="00FB537F">
              <w:rPr>
                <w:noProof/>
                <w:webHidden/>
                <w:sz w:val="24"/>
                <w:szCs w:val="24"/>
              </w:rPr>
              <w:t>41</w:t>
            </w:r>
            <w:r w:rsidR="0032141F" w:rsidRPr="0032141F">
              <w:rPr>
                <w:noProof/>
                <w:webHidden/>
                <w:sz w:val="24"/>
                <w:szCs w:val="24"/>
              </w:rPr>
              <w:fldChar w:fldCharType="end"/>
            </w:r>
          </w:hyperlink>
        </w:p>
        <w:p w14:paraId="594EFC5B" w14:textId="791EE5D8" w:rsidR="0032141F" w:rsidRPr="0032141F" w:rsidRDefault="003F7D14" w:rsidP="0032141F">
          <w:pPr>
            <w:pStyle w:val="TOC3"/>
            <w:jc w:val="both"/>
            <w:rPr>
              <w:rFonts w:asciiTheme="minorHAnsi" w:eastAsiaTheme="minorEastAsia" w:hAnsiTheme="minorHAnsi" w:cstheme="minorBidi"/>
              <w:sz w:val="24"/>
              <w:lang w:eastAsia="id-ID"/>
            </w:rPr>
          </w:pPr>
          <w:hyperlink w:anchor="_Toc51065033" w:history="1">
            <w:r w:rsidR="0032141F" w:rsidRPr="0032141F">
              <w:rPr>
                <w:rStyle w:val="Hyperlink"/>
                <w:sz w:val="24"/>
              </w:rPr>
              <w:t>4.3.1</w:t>
            </w:r>
            <w:r w:rsidR="0032141F">
              <w:rPr>
                <w:rFonts w:asciiTheme="minorHAnsi" w:eastAsiaTheme="minorEastAsia" w:hAnsiTheme="minorHAnsi" w:cstheme="minorBidi"/>
                <w:sz w:val="24"/>
                <w:lang w:eastAsia="id-ID"/>
              </w:rPr>
              <w:t xml:space="preserve"> </w:t>
            </w:r>
            <w:r w:rsidR="0032141F" w:rsidRPr="0032141F">
              <w:rPr>
                <w:rStyle w:val="Hyperlink"/>
                <w:sz w:val="24"/>
              </w:rPr>
              <w:t>Aspek Teknis</w:t>
            </w:r>
            <w:r w:rsidR="0032141F" w:rsidRPr="0032141F">
              <w:rPr>
                <w:webHidden/>
                <w:sz w:val="24"/>
              </w:rPr>
              <w:tab/>
            </w:r>
            <w:r w:rsidR="0032141F" w:rsidRPr="0032141F">
              <w:rPr>
                <w:webHidden/>
                <w:sz w:val="24"/>
              </w:rPr>
              <w:fldChar w:fldCharType="begin"/>
            </w:r>
            <w:r w:rsidR="0032141F" w:rsidRPr="0032141F">
              <w:rPr>
                <w:webHidden/>
                <w:sz w:val="24"/>
              </w:rPr>
              <w:instrText xml:space="preserve"> PAGEREF _Toc51065033 \h </w:instrText>
            </w:r>
            <w:r w:rsidR="0032141F" w:rsidRPr="0032141F">
              <w:rPr>
                <w:webHidden/>
                <w:sz w:val="24"/>
              </w:rPr>
            </w:r>
            <w:r w:rsidR="0032141F" w:rsidRPr="0032141F">
              <w:rPr>
                <w:webHidden/>
                <w:sz w:val="24"/>
              </w:rPr>
              <w:fldChar w:fldCharType="separate"/>
            </w:r>
            <w:r w:rsidR="00FB537F">
              <w:rPr>
                <w:webHidden/>
                <w:sz w:val="24"/>
              </w:rPr>
              <w:t>41</w:t>
            </w:r>
            <w:r w:rsidR="0032141F" w:rsidRPr="0032141F">
              <w:rPr>
                <w:webHidden/>
                <w:sz w:val="24"/>
              </w:rPr>
              <w:fldChar w:fldCharType="end"/>
            </w:r>
          </w:hyperlink>
        </w:p>
        <w:p w14:paraId="46341B54" w14:textId="0E3641D9" w:rsidR="0032141F" w:rsidRPr="0032141F" w:rsidRDefault="003F7D14" w:rsidP="0032141F">
          <w:pPr>
            <w:pStyle w:val="TOC3"/>
            <w:jc w:val="both"/>
            <w:rPr>
              <w:rFonts w:asciiTheme="minorHAnsi" w:eastAsiaTheme="minorEastAsia" w:hAnsiTheme="minorHAnsi" w:cstheme="minorBidi"/>
              <w:sz w:val="24"/>
              <w:lang w:eastAsia="id-ID"/>
            </w:rPr>
          </w:pPr>
          <w:hyperlink w:anchor="_Toc51065034" w:history="1">
            <w:r w:rsidR="0032141F" w:rsidRPr="0032141F">
              <w:rPr>
                <w:rStyle w:val="Hyperlink"/>
                <w:sz w:val="24"/>
              </w:rPr>
              <w:t>4.3.2</w:t>
            </w:r>
            <w:r w:rsidR="0032141F">
              <w:rPr>
                <w:rFonts w:asciiTheme="minorHAnsi" w:eastAsiaTheme="minorEastAsia" w:hAnsiTheme="minorHAnsi" w:cstheme="minorBidi"/>
                <w:sz w:val="24"/>
                <w:lang w:eastAsia="id-ID"/>
              </w:rPr>
              <w:t xml:space="preserve"> </w:t>
            </w:r>
            <w:r w:rsidR="0032141F" w:rsidRPr="0032141F">
              <w:rPr>
                <w:rStyle w:val="Hyperlink"/>
                <w:sz w:val="24"/>
              </w:rPr>
              <w:t>Aspek Peran Pemerintah dan Warga Dalam Konstruksi IPAL Komunal</w:t>
            </w:r>
            <w:r w:rsidR="0032141F" w:rsidRPr="0032141F">
              <w:rPr>
                <w:webHidden/>
                <w:sz w:val="24"/>
              </w:rPr>
              <w:tab/>
            </w:r>
            <w:r w:rsidR="0032141F" w:rsidRPr="0032141F">
              <w:rPr>
                <w:webHidden/>
                <w:sz w:val="24"/>
              </w:rPr>
              <w:fldChar w:fldCharType="begin"/>
            </w:r>
            <w:r w:rsidR="0032141F" w:rsidRPr="0032141F">
              <w:rPr>
                <w:webHidden/>
                <w:sz w:val="24"/>
              </w:rPr>
              <w:instrText xml:space="preserve"> PAGEREF _Toc51065034 \h </w:instrText>
            </w:r>
            <w:r w:rsidR="0032141F" w:rsidRPr="0032141F">
              <w:rPr>
                <w:webHidden/>
                <w:sz w:val="24"/>
              </w:rPr>
            </w:r>
            <w:r w:rsidR="0032141F" w:rsidRPr="0032141F">
              <w:rPr>
                <w:webHidden/>
                <w:sz w:val="24"/>
              </w:rPr>
              <w:fldChar w:fldCharType="separate"/>
            </w:r>
            <w:r w:rsidR="00FB537F">
              <w:rPr>
                <w:webHidden/>
                <w:sz w:val="24"/>
              </w:rPr>
              <w:t>49</w:t>
            </w:r>
            <w:r w:rsidR="0032141F" w:rsidRPr="0032141F">
              <w:rPr>
                <w:webHidden/>
                <w:sz w:val="24"/>
              </w:rPr>
              <w:fldChar w:fldCharType="end"/>
            </w:r>
          </w:hyperlink>
        </w:p>
        <w:p w14:paraId="58095169" w14:textId="77777777" w:rsidR="0032141F" w:rsidRPr="0032141F" w:rsidRDefault="003F7D14" w:rsidP="0032141F">
          <w:pPr>
            <w:pStyle w:val="TOC2"/>
            <w:tabs>
              <w:tab w:val="right" w:leader="dot" w:pos="7927"/>
            </w:tabs>
            <w:spacing w:line="360" w:lineRule="auto"/>
            <w:jc w:val="both"/>
            <w:rPr>
              <w:rFonts w:eastAsiaTheme="minorEastAsia"/>
              <w:noProof/>
              <w:sz w:val="24"/>
              <w:szCs w:val="24"/>
              <w:lang w:eastAsia="id-ID"/>
            </w:rPr>
          </w:pPr>
          <w:hyperlink w:anchor="_Toc51065035" w:history="1">
            <w:r w:rsidR="0032141F" w:rsidRPr="0032141F">
              <w:rPr>
                <w:rStyle w:val="Hyperlink"/>
                <w:rFonts w:ascii="Times New Roman" w:hAnsi="Times New Roman" w:cs="Times New Roman"/>
                <w:noProof/>
                <w:sz w:val="24"/>
                <w:szCs w:val="24"/>
              </w:rPr>
              <w:t>4.4 Evaluasi faktor-faktor yang mempengaruhi tahapan konstruksi di IPAL Komunal di Kabupaten Sleman, D.I.Yogyakarta</w:t>
            </w:r>
            <w:r w:rsidR="0032141F" w:rsidRPr="0032141F">
              <w:rPr>
                <w:noProof/>
                <w:webHidden/>
                <w:sz w:val="24"/>
                <w:szCs w:val="24"/>
              </w:rPr>
              <w:tab/>
            </w:r>
            <w:r w:rsidR="0032141F" w:rsidRPr="0032141F">
              <w:rPr>
                <w:noProof/>
                <w:webHidden/>
                <w:sz w:val="24"/>
                <w:szCs w:val="24"/>
              </w:rPr>
              <w:fldChar w:fldCharType="begin"/>
            </w:r>
            <w:r w:rsidR="0032141F" w:rsidRPr="0032141F">
              <w:rPr>
                <w:noProof/>
                <w:webHidden/>
                <w:sz w:val="24"/>
                <w:szCs w:val="24"/>
              </w:rPr>
              <w:instrText xml:space="preserve"> PAGEREF _Toc51065035 \h </w:instrText>
            </w:r>
            <w:r w:rsidR="0032141F" w:rsidRPr="0032141F">
              <w:rPr>
                <w:noProof/>
                <w:webHidden/>
                <w:sz w:val="24"/>
                <w:szCs w:val="24"/>
              </w:rPr>
            </w:r>
            <w:r w:rsidR="0032141F" w:rsidRPr="0032141F">
              <w:rPr>
                <w:noProof/>
                <w:webHidden/>
                <w:sz w:val="24"/>
                <w:szCs w:val="24"/>
              </w:rPr>
              <w:fldChar w:fldCharType="separate"/>
            </w:r>
            <w:r w:rsidR="00FB537F">
              <w:rPr>
                <w:noProof/>
                <w:webHidden/>
                <w:sz w:val="24"/>
                <w:szCs w:val="24"/>
              </w:rPr>
              <w:t>51</w:t>
            </w:r>
            <w:r w:rsidR="0032141F" w:rsidRPr="0032141F">
              <w:rPr>
                <w:noProof/>
                <w:webHidden/>
                <w:sz w:val="24"/>
                <w:szCs w:val="24"/>
              </w:rPr>
              <w:fldChar w:fldCharType="end"/>
            </w:r>
          </w:hyperlink>
        </w:p>
        <w:p w14:paraId="7885188F" w14:textId="77777777" w:rsidR="0032141F" w:rsidRPr="0032141F" w:rsidRDefault="003F7D14" w:rsidP="0032141F">
          <w:pPr>
            <w:pStyle w:val="TOC1"/>
            <w:tabs>
              <w:tab w:val="right" w:leader="dot" w:pos="7927"/>
            </w:tabs>
            <w:spacing w:line="360" w:lineRule="auto"/>
            <w:jc w:val="both"/>
            <w:rPr>
              <w:rFonts w:eastAsiaTheme="minorEastAsia"/>
              <w:noProof/>
              <w:sz w:val="24"/>
              <w:szCs w:val="24"/>
              <w:lang w:eastAsia="id-ID"/>
            </w:rPr>
          </w:pPr>
          <w:hyperlink w:anchor="_Toc51065036" w:history="1">
            <w:r w:rsidR="0032141F" w:rsidRPr="0032141F">
              <w:rPr>
                <w:rStyle w:val="Hyperlink"/>
                <w:rFonts w:ascii="Times New Roman" w:hAnsi="Times New Roman" w:cs="Times New Roman"/>
                <w:noProof/>
                <w:sz w:val="24"/>
                <w:szCs w:val="24"/>
              </w:rPr>
              <w:t>BAB V</w:t>
            </w:r>
            <w:r w:rsidR="0032141F" w:rsidRPr="0032141F">
              <w:rPr>
                <w:noProof/>
                <w:webHidden/>
                <w:sz w:val="24"/>
                <w:szCs w:val="24"/>
              </w:rPr>
              <w:tab/>
            </w:r>
            <w:r w:rsidR="0032141F" w:rsidRPr="0032141F">
              <w:rPr>
                <w:noProof/>
                <w:webHidden/>
                <w:sz w:val="24"/>
                <w:szCs w:val="24"/>
              </w:rPr>
              <w:fldChar w:fldCharType="begin"/>
            </w:r>
            <w:r w:rsidR="0032141F" w:rsidRPr="0032141F">
              <w:rPr>
                <w:noProof/>
                <w:webHidden/>
                <w:sz w:val="24"/>
                <w:szCs w:val="24"/>
              </w:rPr>
              <w:instrText xml:space="preserve"> PAGEREF _Toc51065036 \h </w:instrText>
            </w:r>
            <w:r w:rsidR="0032141F" w:rsidRPr="0032141F">
              <w:rPr>
                <w:noProof/>
                <w:webHidden/>
                <w:sz w:val="24"/>
                <w:szCs w:val="24"/>
              </w:rPr>
            </w:r>
            <w:r w:rsidR="0032141F" w:rsidRPr="0032141F">
              <w:rPr>
                <w:noProof/>
                <w:webHidden/>
                <w:sz w:val="24"/>
                <w:szCs w:val="24"/>
              </w:rPr>
              <w:fldChar w:fldCharType="separate"/>
            </w:r>
            <w:r w:rsidR="00FB537F">
              <w:rPr>
                <w:noProof/>
                <w:webHidden/>
                <w:sz w:val="24"/>
                <w:szCs w:val="24"/>
              </w:rPr>
              <w:t>52</w:t>
            </w:r>
            <w:r w:rsidR="0032141F" w:rsidRPr="0032141F">
              <w:rPr>
                <w:noProof/>
                <w:webHidden/>
                <w:sz w:val="24"/>
                <w:szCs w:val="24"/>
              </w:rPr>
              <w:fldChar w:fldCharType="end"/>
            </w:r>
          </w:hyperlink>
        </w:p>
        <w:p w14:paraId="250C29FA" w14:textId="77777777" w:rsidR="0032141F" w:rsidRPr="0032141F" w:rsidRDefault="003F7D14" w:rsidP="0032141F">
          <w:pPr>
            <w:pStyle w:val="TOC1"/>
            <w:tabs>
              <w:tab w:val="right" w:leader="dot" w:pos="7927"/>
            </w:tabs>
            <w:spacing w:line="360" w:lineRule="auto"/>
            <w:jc w:val="both"/>
            <w:rPr>
              <w:rFonts w:eastAsiaTheme="minorEastAsia"/>
              <w:noProof/>
              <w:sz w:val="24"/>
              <w:szCs w:val="24"/>
              <w:lang w:eastAsia="id-ID"/>
            </w:rPr>
          </w:pPr>
          <w:hyperlink w:anchor="_Toc51065037" w:history="1">
            <w:r w:rsidR="0032141F" w:rsidRPr="0032141F">
              <w:rPr>
                <w:rStyle w:val="Hyperlink"/>
                <w:rFonts w:ascii="Times New Roman" w:hAnsi="Times New Roman" w:cs="Times New Roman"/>
                <w:noProof/>
                <w:sz w:val="24"/>
                <w:szCs w:val="24"/>
              </w:rPr>
              <w:t>KESIMPULAN DAN SARAN</w:t>
            </w:r>
            <w:r w:rsidR="0032141F" w:rsidRPr="0032141F">
              <w:rPr>
                <w:noProof/>
                <w:webHidden/>
                <w:sz w:val="24"/>
                <w:szCs w:val="24"/>
              </w:rPr>
              <w:tab/>
            </w:r>
            <w:r w:rsidR="0032141F" w:rsidRPr="0032141F">
              <w:rPr>
                <w:noProof/>
                <w:webHidden/>
                <w:sz w:val="24"/>
                <w:szCs w:val="24"/>
              </w:rPr>
              <w:fldChar w:fldCharType="begin"/>
            </w:r>
            <w:r w:rsidR="0032141F" w:rsidRPr="0032141F">
              <w:rPr>
                <w:noProof/>
                <w:webHidden/>
                <w:sz w:val="24"/>
                <w:szCs w:val="24"/>
              </w:rPr>
              <w:instrText xml:space="preserve"> PAGEREF _Toc51065037 \h </w:instrText>
            </w:r>
            <w:r w:rsidR="0032141F" w:rsidRPr="0032141F">
              <w:rPr>
                <w:noProof/>
                <w:webHidden/>
                <w:sz w:val="24"/>
                <w:szCs w:val="24"/>
              </w:rPr>
            </w:r>
            <w:r w:rsidR="0032141F" w:rsidRPr="0032141F">
              <w:rPr>
                <w:noProof/>
                <w:webHidden/>
                <w:sz w:val="24"/>
                <w:szCs w:val="24"/>
              </w:rPr>
              <w:fldChar w:fldCharType="separate"/>
            </w:r>
            <w:r w:rsidR="00FB537F">
              <w:rPr>
                <w:noProof/>
                <w:webHidden/>
                <w:sz w:val="24"/>
                <w:szCs w:val="24"/>
              </w:rPr>
              <w:t>52</w:t>
            </w:r>
            <w:r w:rsidR="0032141F" w:rsidRPr="0032141F">
              <w:rPr>
                <w:noProof/>
                <w:webHidden/>
                <w:sz w:val="24"/>
                <w:szCs w:val="24"/>
              </w:rPr>
              <w:fldChar w:fldCharType="end"/>
            </w:r>
          </w:hyperlink>
        </w:p>
        <w:p w14:paraId="5EB31164" w14:textId="392228EA" w:rsidR="0032141F" w:rsidRPr="0032141F" w:rsidRDefault="003F7D14" w:rsidP="0032141F">
          <w:pPr>
            <w:pStyle w:val="TOC2"/>
            <w:tabs>
              <w:tab w:val="left" w:pos="880"/>
              <w:tab w:val="right" w:leader="dot" w:pos="7927"/>
            </w:tabs>
            <w:spacing w:line="360" w:lineRule="auto"/>
            <w:jc w:val="both"/>
            <w:rPr>
              <w:rFonts w:eastAsiaTheme="minorEastAsia"/>
              <w:noProof/>
              <w:sz w:val="24"/>
              <w:szCs w:val="24"/>
              <w:lang w:eastAsia="id-ID"/>
            </w:rPr>
          </w:pPr>
          <w:hyperlink w:anchor="_Toc51065038" w:history="1">
            <w:r w:rsidR="0032141F" w:rsidRPr="0032141F">
              <w:rPr>
                <w:rStyle w:val="Hyperlink"/>
                <w:rFonts w:ascii="Times New Roman" w:hAnsi="Times New Roman" w:cs="Times New Roman"/>
                <w:noProof/>
                <w:sz w:val="24"/>
                <w:szCs w:val="24"/>
              </w:rPr>
              <w:t>5.1</w:t>
            </w:r>
            <w:r w:rsidR="0032141F">
              <w:rPr>
                <w:rFonts w:eastAsiaTheme="minorEastAsia"/>
                <w:noProof/>
                <w:sz w:val="24"/>
                <w:szCs w:val="24"/>
                <w:lang w:eastAsia="id-ID"/>
              </w:rPr>
              <w:t xml:space="preserve"> </w:t>
            </w:r>
            <w:r w:rsidR="0032141F" w:rsidRPr="0032141F">
              <w:rPr>
                <w:rStyle w:val="Hyperlink"/>
                <w:rFonts w:ascii="Times New Roman" w:hAnsi="Times New Roman" w:cs="Times New Roman"/>
                <w:noProof/>
                <w:sz w:val="24"/>
                <w:szCs w:val="24"/>
              </w:rPr>
              <w:t>Kesimpulan</w:t>
            </w:r>
            <w:r w:rsidR="0032141F" w:rsidRPr="0032141F">
              <w:rPr>
                <w:noProof/>
                <w:webHidden/>
                <w:sz w:val="24"/>
                <w:szCs w:val="24"/>
              </w:rPr>
              <w:tab/>
            </w:r>
            <w:r w:rsidR="0032141F" w:rsidRPr="0032141F">
              <w:rPr>
                <w:noProof/>
                <w:webHidden/>
                <w:sz w:val="24"/>
                <w:szCs w:val="24"/>
              </w:rPr>
              <w:fldChar w:fldCharType="begin"/>
            </w:r>
            <w:r w:rsidR="0032141F" w:rsidRPr="0032141F">
              <w:rPr>
                <w:noProof/>
                <w:webHidden/>
                <w:sz w:val="24"/>
                <w:szCs w:val="24"/>
              </w:rPr>
              <w:instrText xml:space="preserve"> PAGEREF _Toc51065038 \h </w:instrText>
            </w:r>
            <w:r w:rsidR="0032141F" w:rsidRPr="0032141F">
              <w:rPr>
                <w:noProof/>
                <w:webHidden/>
                <w:sz w:val="24"/>
                <w:szCs w:val="24"/>
              </w:rPr>
            </w:r>
            <w:r w:rsidR="0032141F" w:rsidRPr="0032141F">
              <w:rPr>
                <w:noProof/>
                <w:webHidden/>
                <w:sz w:val="24"/>
                <w:szCs w:val="24"/>
              </w:rPr>
              <w:fldChar w:fldCharType="separate"/>
            </w:r>
            <w:r w:rsidR="00FB537F">
              <w:rPr>
                <w:noProof/>
                <w:webHidden/>
                <w:sz w:val="24"/>
                <w:szCs w:val="24"/>
              </w:rPr>
              <w:t>52</w:t>
            </w:r>
            <w:r w:rsidR="0032141F" w:rsidRPr="0032141F">
              <w:rPr>
                <w:noProof/>
                <w:webHidden/>
                <w:sz w:val="24"/>
                <w:szCs w:val="24"/>
              </w:rPr>
              <w:fldChar w:fldCharType="end"/>
            </w:r>
          </w:hyperlink>
        </w:p>
        <w:p w14:paraId="16AF24AA" w14:textId="77777777" w:rsidR="0032141F" w:rsidRPr="0032141F" w:rsidRDefault="003F7D14" w:rsidP="0032141F">
          <w:pPr>
            <w:pStyle w:val="TOC2"/>
            <w:tabs>
              <w:tab w:val="right" w:leader="dot" w:pos="7927"/>
            </w:tabs>
            <w:spacing w:line="360" w:lineRule="auto"/>
            <w:jc w:val="both"/>
            <w:rPr>
              <w:rFonts w:eastAsiaTheme="minorEastAsia"/>
              <w:noProof/>
              <w:sz w:val="24"/>
              <w:szCs w:val="24"/>
              <w:lang w:eastAsia="id-ID"/>
            </w:rPr>
          </w:pPr>
          <w:hyperlink w:anchor="_Toc51065039" w:history="1">
            <w:r w:rsidR="0032141F" w:rsidRPr="0032141F">
              <w:rPr>
                <w:rStyle w:val="Hyperlink"/>
                <w:rFonts w:ascii="Times New Roman" w:hAnsi="Times New Roman" w:cs="Times New Roman"/>
                <w:noProof/>
                <w:sz w:val="24"/>
                <w:szCs w:val="24"/>
              </w:rPr>
              <w:t>5.2 Saran</w:t>
            </w:r>
            <w:r w:rsidR="0032141F" w:rsidRPr="0032141F">
              <w:rPr>
                <w:noProof/>
                <w:webHidden/>
                <w:sz w:val="24"/>
                <w:szCs w:val="24"/>
              </w:rPr>
              <w:tab/>
            </w:r>
            <w:r w:rsidR="0032141F" w:rsidRPr="0032141F">
              <w:rPr>
                <w:noProof/>
                <w:webHidden/>
                <w:sz w:val="24"/>
                <w:szCs w:val="24"/>
              </w:rPr>
              <w:fldChar w:fldCharType="begin"/>
            </w:r>
            <w:r w:rsidR="0032141F" w:rsidRPr="0032141F">
              <w:rPr>
                <w:noProof/>
                <w:webHidden/>
                <w:sz w:val="24"/>
                <w:szCs w:val="24"/>
              </w:rPr>
              <w:instrText xml:space="preserve"> PAGEREF _Toc51065039 \h </w:instrText>
            </w:r>
            <w:r w:rsidR="0032141F" w:rsidRPr="0032141F">
              <w:rPr>
                <w:noProof/>
                <w:webHidden/>
                <w:sz w:val="24"/>
                <w:szCs w:val="24"/>
              </w:rPr>
            </w:r>
            <w:r w:rsidR="0032141F" w:rsidRPr="0032141F">
              <w:rPr>
                <w:noProof/>
                <w:webHidden/>
                <w:sz w:val="24"/>
                <w:szCs w:val="24"/>
              </w:rPr>
              <w:fldChar w:fldCharType="separate"/>
            </w:r>
            <w:r w:rsidR="00FB537F">
              <w:rPr>
                <w:noProof/>
                <w:webHidden/>
                <w:sz w:val="24"/>
                <w:szCs w:val="24"/>
              </w:rPr>
              <w:t>53</w:t>
            </w:r>
            <w:r w:rsidR="0032141F" w:rsidRPr="0032141F">
              <w:rPr>
                <w:noProof/>
                <w:webHidden/>
                <w:sz w:val="24"/>
                <w:szCs w:val="24"/>
              </w:rPr>
              <w:fldChar w:fldCharType="end"/>
            </w:r>
          </w:hyperlink>
        </w:p>
        <w:p w14:paraId="581E407C" w14:textId="77777777" w:rsidR="0032141F" w:rsidRPr="0032141F" w:rsidRDefault="003F7D14" w:rsidP="0032141F">
          <w:pPr>
            <w:pStyle w:val="TOC1"/>
            <w:tabs>
              <w:tab w:val="right" w:leader="dot" w:pos="7927"/>
            </w:tabs>
            <w:spacing w:line="360" w:lineRule="auto"/>
            <w:jc w:val="both"/>
            <w:rPr>
              <w:rFonts w:eastAsiaTheme="minorEastAsia"/>
              <w:noProof/>
              <w:sz w:val="24"/>
              <w:szCs w:val="24"/>
              <w:lang w:eastAsia="id-ID"/>
            </w:rPr>
          </w:pPr>
          <w:hyperlink w:anchor="_Toc51065040" w:history="1">
            <w:r w:rsidR="0032141F" w:rsidRPr="0032141F">
              <w:rPr>
                <w:rStyle w:val="Hyperlink"/>
                <w:rFonts w:ascii="Times New Roman" w:hAnsi="Times New Roman" w:cs="Times New Roman"/>
                <w:noProof/>
                <w:sz w:val="24"/>
                <w:szCs w:val="24"/>
              </w:rPr>
              <w:t>DAFTAR PUSTAKA</w:t>
            </w:r>
            <w:r w:rsidR="0032141F" w:rsidRPr="0032141F">
              <w:rPr>
                <w:noProof/>
                <w:webHidden/>
                <w:sz w:val="24"/>
                <w:szCs w:val="24"/>
              </w:rPr>
              <w:tab/>
            </w:r>
            <w:r w:rsidR="0032141F" w:rsidRPr="0032141F">
              <w:rPr>
                <w:noProof/>
                <w:webHidden/>
                <w:sz w:val="24"/>
                <w:szCs w:val="24"/>
              </w:rPr>
              <w:fldChar w:fldCharType="begin"/>
            </w:r>
            <w:r w:rsidR="0032141F" w:rsidRPr="0032141F">
              <w:rPr>
                <w:noProof/>
                <w:webHidden/>
                <w:sz w:val="24"/>
                <w:szCs w:val="24"/>
              </w:rPr>
              <w:instrText xml:space="preserve"> PAGEREF _Toc51065040 \h </w:instrText>
            </w:r>
            <w:r w:rsidR="0032141F" w:rsidRPr="0032141F">
              <w:rPr>
                <w:noProof/>
                <w:webHidden/>
                <w:sz w:val="24"/>
                <w:szCs w:val="24"/>
              </w:rPr>
            </w:r>
            <w:r w:rsidR="0032141F" w:rsidRPr="0032141F">
              <w:rPr>
                <w:noProof/>
                <w:webHidden/>
                <w:sz w:val="24"/>
                <w:szCs w:val="24"/>
              </w:rPr>
              <w:fldChar w:fldCharType="separate"/>
            </w:r>
            <w:r w:rsidR="00FB537F">
              <w:rPr>
                <w:noProof/>
                <w:webHidden/>
                <w:sz w:val="24"/>
                <w:szCs w:val="24"/>
              </w:rPr>
              <w:t>54</w:t>
            </w:r>
            <w:r w:rsidR="0032141F" w:rsidRPr="0032141F">
              <w:rPr>
                <w:noProof/>
                <w:webHidden/>
                <w:sz w:val="24"/>
                <w:szCs w:val="24"/>
              </w:rPr>
              <w:fldChar w:fldCharType="end"/>
            </w:r>
          </w:hyperlink>
        </w:p>
        <w:p w14:paraId="1B9CADC4" w14:textId="77777777" w:rsidR="0032141F" w:rsidRPr="0032141F" w:rsidRDefault="003F7D14" w:rsidP="0032141F">
          <w:pPr>
            <w:pStyle w:val="TOC1"/>
            <w:tabs>
              <w:tab w:val="right" w:leader="dot" w:pos="7927"/>
            </w:tabs>
            <w:spacing w:line="360" w:lineRule="auto"/>
            <w:jc w:val="both"/>
            <w:rPr>
              <w:rFonts w:eastAsiaTheme="minorEastAsia"/>
              <w:noProof/>
              <w:sz w:val="24"/>
              <w:szCs w:val="24"/>
              <w:lang w:eastAsia="id-ID"/>
            </w:rPr>
          </w:pPr>
          <w:hyperlink w:anchor="_Toc51065041" w:history="1">
            <w:r w:rsidR="0032141F" w:rsidRPr="0032141F">
              <w:rPr>
                <w:rStyle w:val="Hyperlink"/>
                <w:rFonts w:ascii="Times New Roman" w:hAnsi="Times New Roman" w:cs="Times New Roman"/>
                <w:noProof/>
                <w:sz w:val="24"/>
                <w:szCs w:val="24"/>
              </w:rPr>
              <w:t>LAMPIRAN</w:t>
            </w:r>
            <w:r w:rsidR="0032141F" w:rsidRPr="0032141F">
              <w:rPr>
                <w:noProof/>
                <w:webHidden/>
                <w:sz w:val="24"/>
                <w:szCs w:val="24"/>
              </w:rPr>
              <w:tab/>
            </w:r>
            <w:r w:rsidR="0032141F" w:rsidRPr="0032141F">
              <w:rPr>
                <w:noProof/>
                <w:webHidden/>
                <w:sz w:val="24"/>
                <w:szCs w:val="24"/>
              </w:rPr>
              <w:fldChar w:fldCharType="begin"/>
            </w:r>
            <w:r w:rsidR="0032141F" w:rsidRPr="0032141F">
              <w:rPr>
                <w:noProof/>
                <w:webHidden/>
                <w:sz w:val="24"/>
                <w:szCs w:val="24"/>
              </w:rPr>
              <w:instrText xml:space="preserve"> PAGEREF _Toc51065041 \h </w:instrText>
            </w:r>
            <w:r w:rsidR="0032141F" w:rsidRPr="0032141F">
              <w:rPr>
                <w:noProof/>
                <w:webHidden/>
                <w:sz w:val="24"/>
                <w:szCs w:val="24"/>
              </w:rPr>
            </w:r>
            <w:r w:rsidR="0032141F" w:rsidRPr="0032141F">
              <w:rPr>
                <w:noProof/>
                <w:webHidden/>
                <w:sz w:val="24"/>
                <w:szCs w:val="24"/>
              </w:rPr>
              <w:fldChar w:fldCharType="separate"/>
            </w:r>
            <w:r w:rsidR="00FB537F">
              <w:rPr>
                <w:noProof/>
                <w:webHidden/>
                <w:sz w:val="24"/>
                <w:szCs w:val="24"/>
              </w:rPr>
              <w:t>59</w:t>
            </w:r>
            <w:r w:rsidR="0032141F" w:rsidRPr="0032141F">
              <w:rPr>
                <w:noProof/>
                <w:webHidden/>
                <w:sz w:val="24"/>
                <w:szCs w:val="24"/>
              </w:rPr>
              <w:fldChar w:fldCharType="end"/>
            </w:r>
          </w:hyperlink>
        </w:p>
        <w:p w14:paraId="64C2EE13" w14:textId="77777777" w:rsidR="0032141F" w:rsidRDefault="003F7D14" w:rsidP="0032141F">
          <w:pPr>
            <w:pStyle w:val="TOC1"/>
            <w:tabs>
              <w:tab w:val="right" w:leader="dot" w:pos="7927"/>
            </w:tabs>
            <w:spacing w:line="360" w:lineRule="auto"/>
            <w:jc w:val="both"/>
            <w:rPr>
              <w:rFonts w:eastAsiaTheme="minorEastAsia"/>
              <w:noProof/>
              <w:lang w:eastAsia="id-ID"/>
            </w:rPr>
          </w:pPr>
          <w:hyperlink w:anchor="_Toc51065042" w:history="1">
            <w:r w:rsidR="0032141F" w:rsidRPr="0032141F">
              <w:rPr>
                <w:rStyle w:val="Hyperlink"/>
                <w:rFonts w:ascii="Times New Roman" w:hAnsi="Times New Roman" w:cs="Times New Roman"/>
                <w:noProof/>
                <w:sz w:val="24"/>
                <w:szCs w:val="24"/>
              </w:rPr>
              <w:t>RIWAYAT HIDUP</w:t>
            </w:r>
            <w:r w:rsidR="0032141F" w:rsidRPr="0032141F">
              <w:rPr>
                <w:noProof/>
                <w:webHidden/>
                <w:sz w:val="24"/>
                <w:szCs w:val="24"/>
              </w:rPr>
              <w:tab/>
            </w:r>
            <w:r w:rsidR="0032141F" w:rsidRPr="0032141F">
              <w:rPr>
                <w:noProof/>
                <w:webHidden/>
                <w:sz w:val="24"/>
                <w:szCs w:val="24"/>
              </w:rPr>
              <w:fldChar w:fldCharType="begin"/>
            </w:r>
            <w:r w:rsidR="0032141F" w:rsidRPr="0032141F">
              <w:rPr>
                <w:noProof/>
                <w:webHidden/>
                <w:sz w:val="24"/>
                <w:szCs w:val="24"/>
              </w:rPr>
              <w:instrText xml:space="preserve"> PAGEREF _Toc51065042 \h </w:instrText>
            </w:r>
            <w:r w:rsidR="0032141F" w:rsidRPr="0032141F">
              <w:rPr>
                <w:noProof/>
                <w:webHidden/>
                <w:sz w:val="24"/>
                <w:szCs w:val="24"/>
              </w:rPr>
            </w:r>
            <w:r w:rsidR="0032141F" w:rsidRPr="0032141F">
              <w:rPr>
                <w:noProof/>
                <w:webHidden/>
                <w:sz w:val="24"/>
                <w:szCs w:val="24"/>
              </w:rPr>
              <w:fldChar w:fldCharType="separate"/>
            </w:r>
            <w:r w:rsidR="00FB537F">
              <w:rPr>
                <w:noProof/>
                <w:webHidden/>
                <w:sz w:val="24"/>
                <w:szCs w:val="24"/>
              </w:rPr>
              <w:t>77</w:t>
            </w:r>
            <w:r w:rsidR="0032141F" w:rsidRPr="0032141F">
              <w:rPr>
                <w:noProof/>
                <w:webHidden/>
                <w:sz w:val="24"/>
                <w:szCs w:val="24"/>
              </w:rPr>
              <w:fldChar w:fldCharType="end"/>
            </w:r>
          </w:hyperlink>
        </w:p>
        <w:p w14:paraId="578D044E" w14:textId="77777777" w:rsidR="004F755D" w:rsidRPr="00534E27" w:rsidRDefault="00675506" w:rsidP="00AB290C">
          <w:pPr>
            <w:spacing w:line="360" w:lineRule="auto"/>
            <w:jc w:val="both"/>
            <w:rPr>
              <w:rFonts w:ascii="Times New Roman" w:hAnsi="Times New Roman" w:cs="Times New Roman"/>
              <w:bCs/>
              <w:noProof/>
              <w:sz w:val="24"/>
              <w:szCs w:val="24"/>
            </w:rPr>
          </w:pPr>
          <w:r w:rsidRPr="00534E27">
            <w:rPr>
              <w:rFonts w:ascii="Times New Roman" w:hAnsi="Times New Roman" w:cs="Times New Roman"/>
              <w:bCs/>
              <w:noProof/>
              <w:sz w:val="24"/>
              <w:szCs w:val="24"/>
            </w:rPr>
            <w:fldChar w:fldCharType="end"/>
          </w:r>
        </w:p>
      </w:sdtContent>
    </w:sdt>
    <w:p w14:paraId="57EB025F" w14:textId="77777777" w:rsidR="004F755D" w:rsidRPr="008632A2" w:rsidRDefault="004F755D" w:rsidP="001E774C">
      <w:pPr>
        <w:spacing w:line="240" w:lineRule="auto"/>
        <w:jc w:val="both"/>
        <w:rPr>
          <w:rFonts w:ascii="Times New Roman" w:hAnsi="Times New Roman" w:cs="Times New Roman"/>
          <w:b/>
          <w:sz w:val="24"/>
          <w:szCs w:val="24"/>
        </w:rPr>
      </w:pPr>
    </w:p>
    <w:p w14:paraId="6DC6CEC6" w14:textId="77777777" w:rsidR="004F755D" w:rsidRPr="008632A2" w:rsidRDefault="004F755D" w:rsidP="001E774C">
      <w:pPr>
        <w:spacing w:line="240" w:lineRule="auto"/>
        <w:jc w:val="both"/>
        <w:rPr>
          <w:rFonts w:ascii="Times New Roman" w:hAnsi="Times New Roman" w:cs="Times New Roman"/>
          <w:b/>
          <w:sz w:val="24"/>
          <w:szCs w:val="24"/>
        </w:rPr>
      </w:pPr>
    </w:p>
    <w:p w14:paraId="7EF78114" w14:textId="77777777" w:rsidR="004F755D" w:rsidRPr="00370A53" w:rsidRDefault="004F755D" w:rsidP="001E774C">
      <w:pPr>
        <w:spacing w:line="240" w:lineRule="auto"/>
        <w:jc w:val="both"/>
        <w:rPr>
          <w:rFonts w:ascii="Times New Roman" w:hAnsi="Times New Roman" w:cs="Times New Roman"/>
          <w:b/>
          <w:sz w:val="24"/>
          <w:szCs w:val="24"/>
        </w:rPr>
      </w:pPr>
    </w:p>
    <w:p w14:paraId="781FE5E8" w14:textId="77777777" w:rsidR="004F755D" w:rsidRDefault="004F755D" w:rsidP="001E774C">
      <w:pPr>
        <w:spacing w:line="240" w:lineRule="auto"/>
        <w:jc w:val="both"/>
        <w:rPr>
          <w:rFonts w:ascii="Times New Roman" w:hAnsi="Times New Roman" w:cs="Times New Roman"/>
          <w:b/>
          <w:sz w:val="24"/>
          <w:szCs w:val="24"/>
        </w:rPr>
      </w:pPr>
    </w:p>
    <w:p w14:paraId="51D435CC" w14:textId="77777777" w:rsidR="00712470" w:rsidRDefault="00712470" w:rsidP="001E774C">
      <w:pPr>
        <w:spacing w:line="240" w:lineRule="auto"/>
        <w:jc w:val="both"/>
        <w:rPr>
          <w:rFonts w:ascii="Times New Roman" w:hAnsi="Times New Roman" w:cs="Times New Roman"/>
          <w:b/>
          <w:sz w:val="24"/>
          <w:szCs w:val="24"/>
        </w:rPr>
      </w:pPr>
    </w:p>
    <w:p w14:paraId="2DCDE508" w14:textId="77777777" w:rsidR="00712470" w:rsidRPr="00370A53" w:rsidRDefault="00712470" w:rsidP="001E774C">
      <w:pPr>
        <w:spacing w:line="240" w:lineRule="auto"/>
        <w:jc w:val="both"/>
        <w:rPr>
          <w:rFonts w:ascii="Times New Roman" w:hAnsi="Times New Roman" w:cs="Times New Roman"/>
          <w:b/>
          <w:sz w:val="24"/>
          <w:szCs w:val="24"/>
        </w:rPr>
      </w:pPr>
    </w:p>
    <w:p w14:paraId="7AC3E90B" w14:textId="77777777" w:rsidR="004F755D" w:rsidRPr="00370A53" w:rsidRDefault="004F755D" w:rsidP="001E774C">
      <w:pPr>
        <w:spacing w:line="240" w:lineRule="auto"/>
        <w:jc w:val="both"/>
        <w:rPr>
          <w:rFonts w:ascii="Times New Roman" w:hAnsi="Times New Roman" w:cs="Times New Roman"/>
          <w:b/>
          <w:sz w:val="24"/>
          <w:szCs w:val="24"/>
        </w:rPr>
      </w:pPr>
    </w:p>
    <w:p w14:paraId="48D03D43" w14:textId="77777777" w:rsidR="004F755D" w:rsidRPr="00370A53" w:rsidRDefault="004F755D" w:rsidP="001E774C">
      <w:pPr>
        <w:spacing w:line="240" w:lineRule="auto"/>
        <w:jc w:val="both"/>
        <w:rPr>
          <w:rFonts w:ascii="Times New Roman" w:hAnsi="Times New Roman" w:cs="Times New Roman"/>
          <w:b/>
          <w:sz w:val="24"/>
          <w:szCs w:val="24"/>
        </w:rPr>
      </w:pPr>
    </w:p>
    <w:p w14:paraId="77CB0D53" w14:textId="77777777" w:rsidR="004F755D" w:rsidRPr="00370A53" w:rsidRDefault="004F755D" w:rsidP="001E774C">
      <w:pPr>
        <w:spacing w:line="240" w:lineRule="auto"/>
        <w:jc w:val="both"/>
        <w:rPr>
          <w:rFonts w:ascii="Times New Roman" w:hAnsi="Times New Roman" w:cs="Times New Roman"/>
          <w:b/>
          <w:sz w:val="24"/>
          <w:szCs w:val="24"/>
        </w:rPr>
      </w:pPr>
    </w:p>
    <w:p w14:paraId="43CB2F20" w14:textId="77777777" w:rsidR="004F755D" w:rsidRPr="00370A53" w:rsidRDefault="004F755D" w:rsidP="001E774C">
      <w:pPr>
        <w:spacing w:line="240" w:lineRule="auto"/>
        <w:jc w:val="both"/>
        <w:rPr>
          <w:rFonts w:ascii="Times New Roman" w:hAnsi="Times New Roman" w:cs="Times New Roman"/>
          <w:b/>
          <w:sz w:val="24"/>
          <w:szCs w:val="24"/>
        </w:rPr>
      </w:pPr>
    </w:p>
    <w:p w14:paraId="64DBAFC5" w14:textId="77777777" w:rsidR="004F755D" w:rsidRDefault="004F755D" w:rsidP="001E774C">
      <w:pPr>
        <w:spacing w:line="240" w:lineRule="auto"/>
        <w:jc w:val="both"/>
        <w:rPr>
          <w:rFonts w:ascii="Times New Roman" w:hAnsi="Times New Roman" w:cs="Times New Roman"/>
          <w:b/>
          <w:sz w:val="24"/>
          <w:szCs w:val="24"/>
        </w:rPr>
      </w:pPr>
    </w:p>
    <w:p w14:paraId="6E8863C9" w14:textId="77777777" w:rsidR="0032141F" w:rsidRDefault="0032141F" w:rsidP="001E774C">
      <w:pPr>
        <w:spacing w:line="240" w:lineRule="auto"/>
        <w:jc w:val="both"/>
        <w:rPr>
          <w:rFonts w:ascii="Times New Roman" w:hAnsi="Times New Roman" w:cs="Times New Roman"/>
          <w:b/>
          <w:sz w:val="24"/>
          <w:szCs w:val="24"/>
        </w:rPr>
      </w:pPr>
    </w:p>
    <w:p w14:paraId="5683E8F4" w14:textId="77777777" w:rsidR="0032141F" w:rsidRDefault="0032141F" w:rsidP="001E774C">
      <w:pPr>
        <w:spacing w:line="240" w:lineRule="auto"/>
        <w:jc w:val="both"/>
        <w:rPr>
          <w:rFonts w:ascii="Times New Roman" w:hAnsi="Times New Roman" w:cs="Times New Roman"/>
          <w:b/>
          <w:sz w:val="24"/>
          <w:szCs w:val="24"/>
        </w:rPr>
      </w:pPr>
    </w:p>
    <w:p w14:paraId="1D8CBD16" w14:textId="77777777" w:rsidR="0032141F" w:rsidRDefault="0032141F" w:rsidP="001E774C">
      <w:pPr>
        <w:spacing w:line="240" w:lineRule="auto"/>
        <w:jc w:val="both"/>
        <w:rPr>
          <w:rFonts w:ascii="Times New Roman" w:hAnsi="Times New Roman" w:cs="Times New Roman"/>
          <w:b/>
          <w:sz w:val="24"/>
          <w:szCs w:val="24"/>
        </w:rPr>
      </w:pPr>
    </w:p>
    <w:p w14:paraId="3B3EA818" w14:textId="77777777" w:rsidR="0032141F" w:rsidRDefault="0032141F" w:rsidP="001E774C">
      <w:pPr>
        <w:spacing w:line="240" w:lineRule="auto"/>
        <w:jc w:val="both"/>
        <w:rPr>
          <w:rFonts w:ascii="Times New Roman" w:hAnsi="Times New Roman" w:cs="Times New Roman"/>
          <w:b/>
          <w:sz w:val="24"/>
          <w:szCs w:val="24"/>
        </w:rPr>
      </w:pPr>
    </w:p>
    <w:p w14:paraId="6DC375E9" w14:textId="77777777" w:rsidR="0032141F" w:rsidRDefault="0032141F" w:rsidP="001E774C">
      <w:pPr>
        <w:spacing w:line="240" w:lineRule="auto"/>
        <w:jc w:val="both"/>
        <w:rPr>
          <w:rFonts w:ascii="Times New Roman" w:hAnsi="Times New Roman" w:cs="Times New Roman"/>
          <w:b/>
          <w:sz w:val="24"/>
          <w:szCs w:val="24"/>
        </w:rPr>
      </w:pPr>
    </w:p>
    <w:p w14:paraId="7E8F59A3" w14:textId="77777777" w:rsidR="0032141F" w:rsidRDefault="0032141F" w:rsidP="001E774C">
      <w:pPr>
        <w:spacing w:line="240" w:lineRule="auto"/>
        <w:jc w:val="both"/>
        <w:rPr>
          <w:rFonts w:ascii="Times New Roman" w:hAnsi="Times New Roman" w:cs="Times New Roman"/>
          <w:b/>
          <w:sz w:val="24"/>
          <w:szCs w:val="24"/>
        </w:rPr>
      </w:pPr>
    </w:p>
    <w:p w14:paraId="5C6EB4EE" w14:textId="77777777" w:rsidR="0032141F" w:rsidRDefault="0032141F" w:rsidP="001E774C">
      <w:pPr>
        <w:spacing w:line="240" w:lineRule="auto"/>
        <w:jc w:val="both"/>
        <w:rPr>
          <w:rFonts w:ascii="Times New Roman" w:hAnsi="Times New Roman" w:cs="Times New Roman"/>
          <w:b/>
          <w:sz w:val="24"/>
          <w:szCs w:val="24"/>
        </w:rPr>
      </w:pPr>
    </w:p>
    <w:p w14:paraId="1E1FEBE6" w14:textId="77777777" w:rsidR="0032141F" w:rsidRDefault="0032141F" w:rsidP="001E774C">
      <w:pPr>
        <w:spacing w:line="240" w:lineRule="auto"/>
        <w:jc w:val="both"/>
        <w:rPr>
          <w:rFonts w:ascii="Times New Roman" w:hAnsi="Times New Roman" w:cs="Times New Roman"/>
          <w:b/>
          <w:sz w:val="24"/>
          <w:szCs w:val="24"/>
        </w:rPr>
      </w:pPr>
    </w:p>
    <w:p w14:paraId="49A99D70" w14:textId="77777777" w:rsidR="0032141F" w:rsidRDefault="0032141F" w:rsidP="001E774C">
      <w:pPr>
        <w:spacing w:line="240" w:lineRule="auto"/>
        <w:jc w:val="both"/>
        <w:rPr>
          <w:rFonts w:ascii="Times New Roman" w:hAnsi="Times New Roman" w:cs="Times New Roman"/>
          <w:b/>
          <w:sz w:val="24"/>
          <w:szCs w:val="24"/>
        </w:rPr>
      </w:pPr>
    </w:p>
    <w:p w14:paraId="0B09A516" w14:textId="77777777" w:rsidR="0032141F" w:rsidRDefault="0032141F" w:rsidP="001E774C">
      <w:pPr>
        <w:spacing w:line="240" w:lineRule="auto"/>
        <w:jc w:val="both"/>
        <w:rPr>
          <w:rFonts w:ascii="Times New Roman" w:hAnsi="Times New Roman" w:cs="Times New Roman"/>
          <w:b/>
          <w:sz w:val="24"/>
          <w:szCs w:val="24"/>
        </w:rPr>
      </w:pPr>
    </w:p>
    <w:p w14:paraId="0C0EF6D7" w14:textId="77777777" w:rsidR="0032141F" w:rsidRDefault="0032141F" w:rsidP="001E774C">
      <w:pPr>
        <w:spacing w:line="240" w:lineRule="auto"/>
        <w:jc w:val="both"/>
        <w:rPr>
          <w:rFonts w:ascii="Times New Roman" w:hAnsi="Times New Roman" w:cs="Times New Roman"/>
          <w:b/>
          <w:sz w:val="24"/>
          <w:szCs w:val="24"/>
        </w:rPr>
      </w:pPr>
    </w:p>
    <w:p w14:paraId="35205246" w14:textId="77777777" w:rsidR="0032141F" w:rsidRDefault="0032141F" w:rsidP="001E774C">
      <w:pPr>
        <w:spacing w:line="240" w:lineRule="auto"/>
        <w:jc w:val="both"/>
        <w:rPr>
          <w:rFonts w:ascii="Times New Roman" w:hAnsi="Times New Roman" w:cs="Times New Roman"/>
          <w:b/>
          <w:sz w:val="24"/>
          <w:szCs w:val="24"/>
        </w:rPr>
      </w:pPr>
    </w:p>
    <w:p w14:paraId="34011BCD" w14:textId="77777777" w:rsidR="0032141F" w:rsidRDefault="0032141F" w:rsidP="001E774C">
      <w:pPr>
        <w:spacing w:line="240" w:lineRule="auto"/>
        <w:jc w:val="both"/>
        <w:rPr>
          <w:rFonts w:ascii="Times New Roman" w:hAnsi="Times New Roman" w:cs="Times New Roman"/>
          <w:b/>
          <w:sz w:val="24"/>
          <w:szCs w:val="24"/>
        </w:rPr>
      </w:pPr>
    </w:p>
    <w:p w14:paraId="68E5D117" w14:textId="77777777" w:rsidR="0032141F" w:rsidRPr="00370A53" w:rsidRDefault="0032141F" w:rsidP="001E774C">
      <w:pPr>
        <w:spacing w:line="240" w:lineRule="auto"/>
        <w:jc w:val="both"/>
        <w:rPr>
          <w:rFonts w:ascii="Times New Roman" w:hAnsi="Times New Roman" w:cs="Times New Roman"/>
          <w:b/>
          <w:sz w:val="24"/>
          <w:szCs w:val="24"/>
        </w:rPr>
      </w:pPr>
    </w:p>
    <w:p w14:paraId="5AF30DE7" w14:textId="77777777" w:rsidR="004F755D" w:rsidRPr="00370A53" w:rsidRDefault="004F755D" w:rsidP="001E774C">
      <w:pPr>
        <w:spacing w:line="240" w:lineRule="auto"/>
        <w:jc w:val="both"/>
        <w:rPr>
          <w:rFonts w:ascii="Times New Roman" w:hAnsi="Times New Roman" w:cs="Times New Roman"/>
          <w:b/>
          <w:sz w:val="24"/>
          <w:szCs w:val="24"/>
        </w:rPr>
      </w:pPr>
    </w:p>
    <w:p w14:paraId="396941FE" w14:textId="77777777" w:rsidR="004F755D" w:rsidRDefault="004F755D" w:rsidP="001E774C">
      <w:pPr>
        <w:spacing w:line="240" w:lineRule="auto"/>
        <w:jc w:val="both"/>
        <w:rPr>
          <w:rFonts w:ascii="Times New Roman" w:hAnsi="Times New Roman" w:cs="Times New Roman"/>
          <w:b/>
          <w:sz w:val="24"/>
          <w:szCs w:val="24"/>
        </w:rPr>
      </w:pPr>
    </w:p>
    <w:p w14:paraId="4ED84157" w14:textId="77777777" w:rsidR="00712470" w:rsidRPr="00370A53" w:rsidRDefault="00712470" w:rsidP="001E774C">
      <w:pPr>
        <w:spacing w:line="240" w:lineRule="auto"/>
        <w:jc w:val="both"/>
        <w:rPr>
          <w:rFonts w:ascii="Times New Roman" w:hAnsi="Times New Roman" w:cs="Times New Roman"/>
          <w:b/>
          <w:sz w:val="24"/>
          <w:szCs w:val="24"/>
        </w:rPr>
      </w:pPr>
    </w:p>
    <w:p w14:paraId="4203D4F4" w14:textId="075BF94A" w:rsidR="00675506" w:rsidRPr="005807B2" w:rsidRDefault="005B17BA" w:rsidP="00E84B3E">
      <w:pPr>
        <w:pStyle w:val="Heading1"/>
        <w:spacing w:line="240" w:lineRule="auto"/>
        <w:jc w:val="center"/>
        <w:rPr>
          <w:rFonts w:ascii="Times New Roman" w:hAnsi="Times New Roman" w:cs="Times New Roman"/>
          <w:b/>
          <w:color w:val="auto"/>
          <w:sz w:val="28"/>
          <w:szCs w:val="28"/>
        </w:rPr>
      </w:pPr>
      <w:bookmarkStart w:id="2" w:name="_Toc51065000"/>
      <w:r w:rsidRPr="005807B2">
        <w:rPr>
          <w:rFonts w:ascii="Times New Roman" w:hAnsi="Times New Roman" w:cs="Times New Roman"/>
          <w:b/>
          <w:color w:val="auto"/>
          <w:sz w:val="28"/>
          <w:szCs w:val="28"/>
        </w:rPr>
        <w:t>DAFTAR GA</w:t>
      </w:r>
      <w:r w:rsidR="00E84B3E" w:rsidRPr="005807B2">
        <w:rPr>
          <w:rFonts w:ascii="Times New Roman" w:hAnsi="Times New Roman" w:cs="Times New Roman"/>
          <w:b/>
          <w:color w:val="auto"/>
          <w:sz w:val="28"/>
          <w:szCs w:val="28"/>
        </w:rPr>
        <w:t>MBAR</w:t>
      </w:r>
      <w:bookmarkEnd w:id="2"/>
    </w:p>
    <w:p w14:paraId="4BDB9F95" w14:textId="77777777" w:rsidR="00E9738A" w:rsidRPr="00E9738A" w:rsidRDefault="00E9738A" w:rsidP="00E9738A"/>
    <w:p w14:paraId="07E1D003" w14:textId="4BB040A4" w:rsidR="000054E6" w:rsidRPr="00520B90" w:rsidRDefault="000054E6" w:rsidP="00E9738A">
      <w:pPr>
        <w:pStyle w:val="TableofFigures"/>
        <w:tabs>
          <w:tab w:val="right" w:leader="dot" w:pos="7927"/>
        </w:tabs>
        <w:spacing w:line="360" w:lineRule="auto"/>
        <w:jc w:val="both"/>
        <w:rPr>
          <w:rFonts w:ascii="Times New Roman" w:eastAsiaTheme="minorEastAsia" w:hAnsi="Times New Roman" w:cs="Times New Roman"/>
          <w:noProof/>
          <w:sz w:val="24"/>
          <w:szCs w:val="24"/>
          <w:lang w:eastAsia="id-ID"/>
        </w:rPr>
      </w:pPr>
      <w:r>
        <w:fldChar w:fldCharType="begin"/>
      </w:r>
      <w:r>
        <w:instrText xml:space="preserve"> TOC \h \z \c "Gambar 3." </w:instrText>
      </w:r>
      <w:r>
        <w:fldChar w:fldCharType="separate"/>
      </w:r>
      <w:hyperlink w:anchor="_Toc49969148" w:history="1">
        <w:r w:rsidRPr="00520B90">
          <w:rPr>
            <w:rStyle w:val="Hyperlink"/>
            <w:rFonts w:ascii="Times New Roman" w:hAnsi="Times New Roman" w:cs="Times New Roman"/>
            <w:noProof/>
            <w:sz w:val="24"/>
            <w:szCs w:val="24"/>
          </w:rPr>
          <w:t>Gambar 3. 1 Lokasi Penelitian IPAL Komunal</w:t>
        </w:r>
        <w:r w:rsidRPr="00520B90">
          <w:rPr>
            <w:rFonts w:ascii="Times New Roman" w:hAnsi="Times New Roman" w:cs="Times New Roman"/>
            <w:noProof/>
            <w:webHidden/>
            <w:sz w:val="24"/>
            <w:szCs w:val="24"/>
          </w:rPr>
          <w:tab/>
        </w:r>
        <w:r w:rsidRPr="00520B90">
          <w:rPr>
            <w:rFonts w:ascii="Times New Roman" w:hAnsi="Times New Roman" w:cs="Times New Roman"/>
            <w:noProof/>
            <w:webHidden/>
            <w:sz w:val="24"/>
            <w:szCs w:val="24"/>
          </w:rPr>
          <w:fldChar w:fldCharType="begin"/>
        </w:r>
        <w:r w:rsidRPr="00520B90">
          <w:rPr>
            <w:rFonts w:ascii="Times New Roman" w:hAnsi="Times New Roman" w:cs="Times New Roman"/>
            <w:noProof/>
            <w:webHidden/>
            <w:sz w:val="24"/>
            <w:szCs w:val="24"/>
          </w:rPr>
          <w:instrText xml:space="preserve"> PAGEREF _Toc49969148 \h </w:instrText>
        </w:r>
        <w:r w:rsidRPr="00520B90">
          <w:rPr>
            <w:rFonts w:ascii="Times New Roman" w:hAnsi="Times New Roman" w:cs="Times New Roman"/>
            <w:noProof/>
            <w:webHidden/>
            <w:sz w:val="24"/>
            <w:szCs w:val="24"/>
          </w:rPr>
        </w:r>
        <w:r w:rsidRPr="00520B90">
          <w:rPr>
            <w:rFonts w:ascii="Times New Roman" w:hAnsi="Times New Roman" w:cs="Times New Roman"/>
            <w:noProof/>
            <w:webHidden/>
            <w:sz w:val="24"/>
            <w:szCs w:val="24"/>
          </w:rPr>
          <w:fldChar w:fldCharType="separate"/>
        </w:r>
        <w:r w:rsidR="00FB537F">
          <w:rPr>
            <w:rFonts w:ascii="Times New Roman" w:hAnsi="Times New Roman" w:cs="Times New Roman"/>
            <w:noProof/>
            <w:webHidden/>
            <w:sz w:val="24"/>
            <w:szCs w:val="24"/>
          </w:rPr>
          <w:t>24</w:t>
        </w:r>
        <w:r w:rsidRPr="00520B90">
          <w:rPr>
            <w:rFonts w:ascii="Times New Roman" w:hAnsi="Times New Roman" w:cs="Times New Roman"/>
            <w:noProof/>
            <w:webHidden/>
            <w:sz w:val="24"/>
            <w:szCs w:val="24"/>
          </w:rPr>
          <w:fldChar w:fldCharType="end"/>
        </w:r>
      </w:hyperlink>
    </w:p>
    <w:p w14:paraId="7CF5B13E" w14:textId="77777777" w:rsidR="000054E6" w:rsidRPr="00520B90" w:rsidRDefault="003F7D14" w:rsidP="00E9738A">
      <w:pPr>
        <w:pStyle w:val="TableofFigures"/>
        <w:tabs>
          <w:tab w:val="right" w:leader="dot" w:pos="7927"/>
        </w:tabs>
        <w:spacing w:line="360" w:lineRule="auto"/>
        <w:jc w:val="both"/>
        <w:rPr>
          <w:rFonts w:ascii="Times New Roman" w:eastAsiaTheme="minorEastAsia" w:hAnsi="Times New Roman" w:cs="Times New Roman"/>
          <w:noProof/>
          <w:sz w:val="24"/>
          <w:szCs w:val="24"/>
          <w:lang w:eastAsia="id-ID"/>
        </w:rPr>
      </w:pPr>
      <w:hyperlink w:anchor="_Toc49969149" w:history="1">
        <w:r w:rsidR="000054E6" w:rsidRPr="00520B90">
          <w:rPr>
            <w:rStyle w:val="Hyperlink"/>
            <w:rFonts w:ascii="Times New Roman" w:hAnsi="Times New Roman" w:cs="Times New Roman"/>
            <w:noProof/>
            <w:sz w:val="24"/>
            <w:szCs w:val="24"/>
          </w:rPr>
          <w:t>Gambar 3. 2 Metode Penelitian</w:t>
        </w:r>
        <w:r w:rsidR="000054E6" w:rsidRPr="00520B90">
          <w:rPr>
            <w:rFonts w:ascii="Times New Roman" w:hAnsi="Times New Roman" w:cs="Times New Roman"/>
            <w:noProof/>
            <w:webHidden/>
            <w:sz w:val="24"/>
            <w:szCs w:val="24"/>
          </w:rPr>
          <w:tab/>
        </w:r>
        <w:r w:rsidR="000054E6" w:rsidRPr="00520B90">
          <w:rPr>
            <w:rFonts w:ascii="Times New Roman" w:hAnsi="Times New Roman" w:cs="Times New Roman"/>
            <w:noProof/>
            <w:webHidden/>
            <w:sz w:val="24"/>
            <w:szCs w:val="24"/>
          </w:rPr>
          <w:fldChar w:fldCharType="begin"/>
        </w:r>
        <w:r w:rsidR="000054E6" w:rsidRPr="00520B90">
          <w:rPr>
            <w:rFonts w:ascii="Times New Roman" w:hAnsi="Times New Roman" w:cs="Times New Roman"/>
            <w:noProof/>
            <w:webHidden/>
            <w:sz w:val="24"/>
            <w:szCs w:val="24"/>
          </w:rPr>
          <w:instrText xml:space="preserve"> PAGEREF _Toc49969149 \h </w:instrText>
        </w:r>
        <w:r w:rsidR="000054E6" w:rsidRPr="00520B90">
          <w:rPr>
            <w:rFonts w:ascii="Times New Roman" w:hAnsi="Times New Roman" w:cs="Times New Roman"/>
            <w:noProof/>
            <w:webHidden/>
            <w:sz w:val="24"/>
            <w:szCs w:val="24"/>
          </w:rPr>
        </w:r>
        <w:r w:rsidR="000054E6" w:rsidRPr="00520B90">
          <w:rPr>
            <w:rFonts w:ascii="Times New Roman" w:hAnsi="Times New Roman" w:cs="Times New Roman"/>
            <w:noProof/>
            <w:webHidden/>
            <w:sz w:val="24"/>
            <w:szCs w:val="24"/>
          </w:rPr>
          <w:fldChar w:fldCharType="separate"/>
        </w:r>
        <w:r w:rsidR="00FB537F">
          <w:rPr>
            <w:rFonts w:ascii="Times New Roman" w:hAnsi="Times New Roman" w:cs="Times New Roman"/>
            <w:noProof/>
            <w:webHidden/>
            <w:sz w:val="24"/>
            <w:szCs w:val="24"/>
          </w:rPr>
          <w:t>25</w:t>
        </w:r>
        <w:r w:rsidR="000054E6" w:rsidRPr="00520B90">
          <w:rPr>
            <w:rFonts w:ascii="Times New Roman" w:hAnsi="Times New Roman" w:cs="Times New Roman"/>
            <w:noProof/>
            <w:webHidden/>
            <w:sz w:val="24"/>
            <w:szCs w:val="24"/>
          </w:rPr>
          <w:fldChar w:fldCharType="end"/>
        </w:r>
      </w:hyperlink>
    </w:p>
    <w:p w14:paraId="789D9387" w14:textId="77777777" w:rsidR="000054E6" w:rsidRPr="00520B90" w:rsidRDefault="003F7D14" w:rsidP="00E9738A">
      <w:pPr>
        <w:pStyle w:val="TableofFigures"/>
        <w:tabs>
          <w:tab w:val="right" w:leader="dot" w:pos="7927"/>
        </w:tabs>
        <w:spacing w:line="360" w:lineRule="auto"/>
        <w:jc w:val="both"/>
        <w:rPr>
          <w:rStyle w:val="Hyperlink"/>
          <w:rFonts w:ascii="Times New Roman" w:hAnsi="Times New Roman" w:cs="Times New Roman"/>
          <w:noProof/>
          <w:sz w:val="24"/>
          <w:szCs w:val="24"/>
        </w:rPr>
      </w:pPr>
      <w:hyperlink w:anchor="_Toc49969150" w:history="1">
        <w:r w:rsidR="000054E6" w:rsidRPr="00520B90">
          <w:rPr>
            <w:rStyle w:val="Hyperlink"/>
            <w:rFonts w:ascii="Times New Roman" w:hAnsi="Times New Roman" w:cs="Times New Roman"/>
            <w:noProof/>
            <w:sz w:val="24"/>
            <w:szCs w:val="24"/>
          </w:rPr>
          <w:t>Gambar 3. 3 Diagram Alir Form Kuisioner</w:t>
        </w:r>
        <w:r w:rsidR="000054E6" w:rsidRPr="00520B90">
          <w:rPr>
            <w:rFonts w:ascii="Times New Roman" w:hAnsi="Times New Roman" w:cs="Times New Roman"/>
            <w:noProof/>
            <w:webHidden/>
            <w:sz w:val="24"/>
            <w:szCs w:val="24"/>
          </w:rPr>
          <w:tab/>
        </w:r>
        <w:r w:rsidR="000054E6" w:rsidRPr="00520B90">
          <w:rPr>
            <w:rFonts w:ascii="Times New Roman" w:hAnsi="Times New Roman" w:cs="Times New Roman"/>
            <w:noProof/>
            <w:webHidden/>
            <w:sz w:val="24"/>
            <w:szCs w:val="24"/>
          </w:rPr>
          <w:fldChar w:fldCharType="begin"/>
        </w:r>
        <w:r w:rsidR="000054E6" w:rsidRPr="00520B90">
          <w:rPr>
            <w:rFonts w:ascii="Times New Roman" w:hAnsi="Times New Roman" w:cs="Times New Roman"/>
            <w:noProof/>
            <w:webHidden/>
            <w:sz w:val="24"/>
            <w:szCs w:val="24"/>
          </w:rPr>
          <w:instrText xml:space="preserve"> PAGEREF _Toc49969150 \h </w:instrText>
        </w:r>
        <w:r w:rsidR="000054E6" w:rsidRPr="00520B90">
          <w:rPr>
            <w:rFonts w:ascii="Times New Roman" w:hAnsi="Times New Roman" w:cs="Times New Roman"/>
            <w:noProof/>
            <w:webHidden/>
            <w:sz w:val="24"/>
            <w:szCs w:val="24"/>
          </w:rPr>
        </w:r>
        <w:r w:rsidR="000054E6" w:rsidRPr="00520B90">
          <w:rPr>
            <w:rFonts w:ascii="Times New Roman" w:hAnsi="Times New Roman" w:cs="Times New Roman"/>
            <w:noProof/>
            <w:webHidden/>
            <w:sz w:val="24"/>
            <w:szCs w:val="24"/>
          </w:rPr>
          <w:fldChar w:fldCharType="separate"/>
        </w:r>
        <w:r w:rsidR="00FB537F">
          <w:rPr>
            <w:rFonts w:ascii="Times New Roman" w:hAnsi="Times New Roman" w:cs="Times New Roman"/>
            <w:noProof/>
            <w:webHidden/>
            <w:sz w:val="24"/>
            <w:szCs w:val="24"/>
          </w:rPr>
          <w:t>27</w:t>
        </w:r>
        <w:r w:rsidR="000054E6" w:rsidRPr="00520B90">
          <w:rPr>
            <w:rFonts w:ascii="Times New Roman" w:hAnsi="Times New Roman" w:cs="Times New Roman"/>
            <w:noProof/>
            <w:webHidden/>
            <w:sz w:val="24"/>
            <w:szCs w:val="24"/>
          </w:rPr>
          <w:fldChar w:fldCharType="end"/>
        </w:r>
      </w:hyperlink>
    </w:p>
    <w:p w14:paraId="14D5B17F" w14:textId="77777777" w:rsidR="007D2385" w:rsidRDefault="00E9738A">
      <w:pPr>
        <w:pStyle w:val="TableofFigures"/>
        <w:tabs>
          <w:tab w:val="right" w:leader="dot" w:pos="7927"/>
        </w:tabs>
        <w:rPr>
          <w:rFonts w:eastAsiaTheme="minorEastAsia"/>
          <w:noProof/>
          <w:lang w:eastAsia="id-ID"/>
        </w:rPr>
      </w:pPr>
      <w:r w:rsidRPr="00520B90">
        <w:rPr>
          <w:rFonts w:ascii="Times New Roman" w:eastAsiaTheme="minorEastAsia" w:hAnsi="Times New Roman" w:cs="Times New Roman"/>
          <w:noProof/>
          <w:sz w:val="24"/>
          <w:szCs w:val="24"/>
          <w:lang w:eastAsia="id-ID"/>
        </w:rPr>
        <w:fldChar w:fldCharType="begin"/>
      </w:r>
      <w:r w:rsidRPr="00520B90">
        <w:rPr>
          <w:rFonts w:ascii="Times New Roman" w:eastAsiaTheme="minorEastAsia" w:hAnsi="Times New Roman" w:cs="Times New Roman"/>
          <w:noProof/>
          <w:sz w:val="24"/>
          <w:szCs w:val="24"/>
          <w:lang w:eastAsia="id-ID"/>
        </w:rPr>
        <w:instrText xml:space="preserve"> TOC \h \z \c "Gambar 4." </w:instrText>
      </w:r>
      <w:r w:rsidRPr="00520B90">
        <w:rPr>
          <w:rFonts w:ascii="Times New Roman" w:eastAsiaTheme="minorEastAsia" w:hAnsi="Times New Roman" w:cs="Times New Roman"/>
          <w:noProof/>
          <w:sz w:val="24"/>
          <w:szCs w:val="24"/>
          <w:lang w:eastAsia="id-ID"/>
        </w:rPr>
        <w:fldChar w:fldCharType="separate"/>
      </w:r>
      <w:hyperlink w:anchor="_Toc51067551" w:history="1">
        <w:r w:rsidR="007D2385" w:rsidRPr="004768D7">
          <w:rPr>
            <w:rStyle w:val="Hyperlink"/>
            <w:rFonts w:ascii="Times New Roman" w:hAnsi="Times New Roman" w:cs="Times New Roman"/>
            <w:b/>
            <w:noProof/>
          </w:rPr>
          <w:t>Gambar 4. 1 Perbandingan Luas Lahan dan Sambungan Rumah</w:t>
        </w:r>
        <w:r w:rsidR="007D2385">
          <w:rPr>
            <w:noProof/>
            <w:webHidden/>
          </w:rPr>
          <w:tab/>
        </w:r>
        <w:r w:rsidR="007D2385">
          <w:rPr>
            <w:noProof/>
            <w:webHidden/>
          </w:rPr>
          <w:fldChar w:fldCharType="begin"/>
        </w:r>
        <w:r w:rsidR="007D2385">
          <w:rPr>
            <w:noProof/>
            <w:webHidden/>
          </w:rPr>
          <w:instrText xml:space="preserve"> PAGEREF _Toc51067551 \h </w:instrText>
        </w:r>
        <w:r w:rsidR="007D2385">
          <w:rPr>
            <w:noProof/>
            <w:webHidden/>
          </w:rPr>
        </w:r>
        <w:r w:rsidR="007D2385">
          <w:rPr>
            <w:noProof/>
            <w:webHidden/>
          </w:rPr>
          <w:fldChar w:fldCharType="separate"/>
        </w:r>
        <w:r w:rsidR="00FB537F">
          <w:rPr>
            <w:noProof/>
            <w:webHidden/>
          </w:rPr>
          <w:t>42</w:t>
        </w:r>
        <w:r w:rsidR="007D2385">
          <w:rPr>
            <w:noProof/>
            <w:webHidden/>
          </w:rPr>
          <w:fldChar w:fldCharType="end"/>
        </w:r>
      </w:hyperlink>
    </w:p>
    <w:p w14:paraId="5CC92D3C" w14:textId="269B4751" w:rsidR="00E9738A" w:rsidRPr="00520B90" w:rsidRDefault="00E9738A" w:rsidP="00E9738A">
      <w:pPr>
        <w:spacing w:line="360" w:lineRule="auto"/>
        <w:jc w:val="both"/>
        <w:rPr>
          <w:rFonts w:ascii="Times New Roman" w:hAnsi="Times New Roman" w:cs="Times New Roman"/>
          <w:sz w:val="24"/>
          <w:szCs w:val="24"/>
        </w:rPr>
      </w:pPr>
      <w:r w:rsidRPr="00520B90">
        <w:rPr>
          <w:rFonts w:ascii="Times New Roman" w:eastAsiaTheme="minorEastAsia" w:hAnsi="Times New Roman" w:cs="Times New Roman"/>
          <w:noProof/>
          <w:sz w:val="24"/>
          <w:szCs w:val="24"/>
          <w:lang w:eastAsia="id-ID"/>
        </w:rPr>
        <w:fldChar w:fldCharType="end"/>
      </w:r>
    </w:p>
    <w:p w14:paraId="1B5A1CFB" w14:textId="4385FB9C" w:rsidR="000054E6" w:rsidRDefault="000054E6" w:rsidP="000054E6">
      <w:r>
        <w:fldChar w:fldCharType="end"/>
      </w:r>
    </w:p>
    <w:p w14:paraId="06E09125" w14:textId="0FFB64D5" w:rsidR="000054E6" w:rsidRDefault="000054E6" w:rsidP="000054E6">
      <w:pPr>
        <w:rPr>
          <w:rFonts w:eastAsiaTheme="minorEastAsia"/>
          <w:noProof/>
          <w:lang w:eastAsia="id-ID"/>
        </w:rPr>
      </w:pPr>
      <w:r>
        <w:rPr>
          <w:rFonts w:eastAsiaTheme="minorEastAsia"/>
          <w:noProof/>
          <w:lang w:eastAsia="id-ID"/>
        </w:rPr>
        <w:t xml:space="preserve"> </w:t>
      </w:r>
    </w:p>
    <w:p w14:paraId="6E882C1A" w14:textId="5AEC0F39" w:rsidR="00614E17" w:rsidRDefault="00614E17" w:rsidP="00614E17">
      <w:pPr>
        <w:rPr>
          <w:rFonts w:eastAsiaTheme="minorEastAsia"/>
          <w:noProof/>
          <w:lang w:eastAsia="id-ID"/>
        </w:rPr>
      </w:pPr>
    </w:p>
    <w:p w14:paraId="294D494F" w14:textId="351A2D37" w:rsidR="00E84B3E" w:rsidRPr="00370A53" w:rsidRDefault="00E84B3E" w:rsidP="00614E17">
      <w:pPr>
        <w:rPr>
          <w:rFonts w:ascii="Times New Roman" w:hAnsi="Times New Roman" w:cs="Times New Roman"/>
          <w:sz w:val="24"/>
          <w:szCs w:val="24"/>
        </w:rPr>
      </w:pPr>
      <w:r w:rsidRPr="00370A53">
        <w:rPr>
          <w:rFonts w:ascii="Times New Roman" w:hAnsi="Times New Roman" w:cs="Times New Roman"/>
          <w:sz w:val="24"/>
          <w:szCs w:val="24"/>
        </w:rPr>
        <w:t xml:space="preserve"> </w:t>
      </w:r>
    </w:p>
    <w:p w14:paraId="25B0C9C6" w14:textId="6F3104D1" w:rsidR="005B17BA" w:rsidRPr="00370A53" w:rsidRDefault="005B17BA" w:rsidP="000E6BC9">
      <w:pPr>
        <w:spacing w:line="360" w:lineRule="auto"/>
        <w:jc w:val="both"/>
        <w:rPr>
          <w:rFonts w:ascii="Times New Roman" w:hAnsi="Times New Roman" w:cs="Times New Roman"/>
          <w:sz w:val="24"/>
          <w:szCs w:val="24"/>
        </w:rPr>
      </w:pPr>
    </w:p>
    <w:p w14:paraId="0A39781D" w14:textId="77777777" w:rsidR="005B17BA" w:rsidRPr="00370A53" w:rsidRDefault="005B17BA" w:rsidP="002C7DE4">
      <w:pPr>
        <w:spacing w:line="240" w:lineRule="auto"/>
        <w:jc w:val="both"/>
        <w:rPr>
          <w:rFonts w:ascii="Times New Roman" w:hAnsi="Times New Roman" w:cs="Times New Roman"/>
          <w:sz w:val="24"/>
          <w:szCs w:val="24"/>
        </w:rPr>
      </w:pPr>
    </w:p>
    <w:p w14:paraId="59C1B970" w14:textId="77777777" w:rsidR="005B17BA" w:rsidRPr="00370A53" w:rsidRDefault="005B17BA" w:rsidP="001E774C">
      <w:pPr>
        <w:spacing w:line="240" w:lineRule="auto"/>
        <w:jc w:val="both"/>
        <w:rPr>
          <w:rFonts w:ascii="Times New Roman" w:hAnsi="Times New Roman" w:cs="Times New Roman"/>
          <w:sz w:val="24"/>
          <w:szCs w:val="24"/>
        </w:rPr>
      </w:pPr>
    </w:p>
    <w:p w14:paraId="77F3F3C5" w14:textId="77777777" w:rsidR="005B17BA" w:rsidRPr="00370A53" w:rsidRDefault="005B17BA" w:rsidP="001E774C">
      <w:pPr>
        <w:spacing w:line="240" w:lineRule="auto"/>
        <w:jc w:val="both"/>
        <w:rPr>
          <w:rFonts w:ascii="Times New Roman" w:hAnsi="Times New Roman" w:cs="Times New Roman"/>
          <w:sz w:val="24"/>
          <w:szCs w:val="24"/>
        </w:rPr>
      </w:pPr>
    </w:p>
    <w:p w14:paraId="64DBD6F5" w14:textId="77777777" w:rsidR="005B17BA" w:rsidRPr="00370A53" w:rsidRDefault="005B17BA" w:rsidP="001E774C">
      <w:pPr>
        <w:spacing w:line="240" w:lineRule="auto"/>
        <w:jc w:val="both"/>
        <w:rPr>
          <w:rFonts w:ascii="Times New Roman" w:hAnsi="Times New Roman" w:cs="Times New Roman"/>
          <w:sz w:val="24"/>
          <w:szCs w:val="24"/>
        </w:rPr>
      </w:pPr>
    </w:p>
    <w:p w14:paraId="60D261B9" w14:textId="77777777" w:rsidR="005B17BA" w:rsidRPr="00370A53" w:rsidRDefault="005B17BA" w:rsidP="001E774C">
      <w:pPr>
        <w:spacing w:line="240" w:lineRule="auto"/>
        <w:jc w:val="both"/>
        <w:rPr>
          <w:rFonts w:ascii="Times New Roman" w:hAnsi="Times New Roman" w:cs="Times New Roman"/>
          <w:sz w:val="24"/>
          <w:szCs w:val="24"/>
        </w:rPr>
      </w:pPr>
    </w:p>
    <w:p w14:paraId="01FBE58E" w14:textId="77777777" w:rsidR="005B17BA" w:rsidRPr="00370A53" w:rsidRDefault="005B17BA" w:rsidP="001E774C">
      <w:pPr>
        <w:spacing w:line="240" w:lineRule="auto"/>
        <w:jc w:val="both"/>
        <w:rPr>
          <w:rFonts w:ascii="Times New Roman" w:hAnsi="Times New Roman" w:cs="Times New Roman"/>
          <w:sz w:val="24"/>
          <w:szCs w:val="24"/>
        </w:rPr>
      </w:pPr>
    </w:p>
    <w:p w14:paraId="37A228EA" w14:textId="77777777" w:rsidR="005B17BA" w:rsidRPr="00370A53" w:rsidRDefault="005B17BA" w:rsidP="001E774C">
      <w:pPr>
        <w:spacing w:line="240" w:lineRule="auto"/>
        <w:jc w:val="both"/>
        <w:rPr>
          <w:rFonts w:ascii="Times New Roman" w:hAnsi="Times New Roman" w:cs="Times New Roman"/>
          <w:sz w:val="24"/>
          <w:szCs w:val="24"/>
        </w:rPr>
      </w:pPr>
    </w:p>
    <w:p w14:paraId="630878EB" w14:textId="77777777" w:rsidR="005B17BA" w:rsidRPr="00370A53" w:rsidRDefault="005B17BA" w:rsidP="001E774C">
      <w:pPr>
        <w:spacing w:line="240" w:lineRule="auto"/>
        <w:jc w:val="both"/>
        <w:rPr>
          <w:rFonts w:ascii="Times New Roman" w:hAnsi="Times New Roman" w:cs="Times New Roman"/>
          <w:sz w:val="24"/>
          <w:szCs w:val="24"/>
        </w:rPr>
      </w:pPr>
    </w:p>
    <w:p w14:paraId="5713AD08" w14:textId="77777777" w:rsidR="005B17BA" w:rsidRPr="00370A53" w:rsidRDefault="005B17BA" w:rsidP="001E774C">
      <w:pPr>
        <w:spacing w:line="240" w:lineRule="auto"/>
        <w:jc w:val="both"/>
        <w:rPr>
          <w:rFonts w:ascii="Times New Roman" w:hAnsi="Times New Roman" w:cs="Times New Roman"/>
          <w:sz w:val="24"/>
          <w:szCs w:val="24"/>
        </w:rPr>
      </w:pPr>
    </w:p>
    <w:p w14:paraId="28E1E7B2" w14:textId="77777777" w:rsidR="005B17BA" w:rsidRPr="00370A53" w:rsidRDefault="005B17BA" w:rsidP="001E774C">
      <w:pPr>
        <w:spacing w:line="240" w:lineRule="auto"/>
        <w:jc w:val="both"/>
        <w:rPr>
          <w:rFonts w:ascii="Times New Roman" w:hAnsi="Times New Roman" w:cs="Times New Roman"/>
          <w:sz w:val="24"/>
          <w:szCs w:val="24"/>
        </w:rPr>
      </w:pPr>
    </w:p>
    <w:p w14:paraId="7D825EB1" w14:textId="77777777" w:rsidR="005B17BA" w:rsidRPr="00370A53" w:rsidRDefault="005B17BA" w:rsidP="001E774C">
      <w:pPr>
        <w:spacing w:line="240" w:lineRule="auto"/>
        <w:jc w:val="both"/>
        <w:rPr>
          <w:rFonts w:ascii="Times New Roman" w:hAnsi="Times New Roman" w:cs="Times New Roman"/>
          <w:sz w:val="24"/>
          <w:szCs w:val="24"/>
        </w:rPr>
      </w:pPr>
    </w:p>
    <w:p w14:paraId="0D77B400" w14:textId="77777777" w:rsidR="005B17BA" w:rsidRDefault="005B17BA" w:rsidP="001E774C">
      <w:pPr>
        <w:spacing w:line="240" w:lineRule="auto"/>
        <w:jc w:val="both"/>
        <w:rPr>
          <w:rFonts w:ascii="Times New Roman" w:hAnsi="Times New Roman" w:cs="Times New Roman"/>
          <w:sz w:val="24"/>
          <w:szCs w:val="24"/>
        </w:rPr>
      </w:pPr>
    </w:p>
    <w:p w14:paraId="725E1589" w14:textId="77777777" w:rsidR="007A36F1" w:rsidRDefault="007A36F1" w:rsidP="001E774C">
      <w:pPr>
        <w:spacing w:line="240" w:lineRule="auto"/>
        <w:jc w:val="both"/>
        <w:rPr>
          <w:rFonts w:ascii="Times New Roman" w:hAnsi="Times New Roman" w:cs="Times New Roman"/>
          <w:sz w:val="24"/>
          <w:szCs w:val="24"/>
        </w:rPr>
      </w:pPr>
    </w:p>
    <w:p w14:paraId="0A66AFF3" w14:textId="77777777" w:rsidR="00712470" w:rsidRPr="00370A53" w:rsidRDefault="00712470" w:rsidP="001E774C">
      <w:pPr>
        <w:spacing w:line="240" w:lineRule="auto"/>
        <w:jc w:val="both"/>
        <w:rPr>
          <w:rFonts w:ascii="Times New Roman" w:hAnsi="Times New Roman" w:cs="Times New Roman"/>
          <w:sz w:val="24"/>
          <w:szCs w:val="24"/>
        </w:rPr>
      </w:pPr>
    </w:p>
    <w:p w14:paraId="0BB9110F" w14:textId="339AFABF" w:rsidR="000E6BC9" w:rsidRPr="005807B2" w:rsidRDefault="00F11DAC" w:rsidP="000E6BC9">
      <w:pPr>
        <w:pStyle w:val="Heading1"/>
        <w:spacing w:line="240" w:lineRule="auto"/>
        <w:jc w:val="center"/>
        <w:rPr>
          <w:rFonts w:ascii="Times New Roman" w:hAnsi="Times New Roman" w:cs="Times New Roman"/>
          <w:b/>
          <w:color w:val="auto"/>
          <w:sz w:val="28"/>
          <w:szCs w:val="28"/>
        </w:rPr>
      </w:pPr>
      <w:bookmarkStart w:id="3" w:name="_Toc51065001"/>
      <w:r w:rsidRPr="005807B2">
        <w:rPr>
          <w:rFonts w:ascii="Times New Roman" w:hAnsi="Times New Roman" w:cs="Times New Roman"/>
          <w:b/>
          <w:color w:val="auto"/>
          <w:sz w:val="28"/>
          <w:szCs w:val="28"/>
        </w:rPr>
        <w:lastRenderedPageBreak/>
        <w:t>DAFTAR TABEL</w:t>
      </w:r>
      <w:bookmarkEnd w:id="3"/>
    </w:p>
    <w:p w14:paraId="78DD1834" w14:textId="77777777" w:rsidR="00E9738A" w:rsidRPr="00E9738A" w:rsidRDefault="00E9738A" w:rsidP="00E9738A"/>
    <w:p w14:paraId="32FEE91F" w14:textId="77777777" w:rsidR="0032141F" w:rsidRPr="00D54F8C" w:rsidRDefault="0032141F" w:rsidP="00D54F8C">
      <w:pPr>
        <w:pStyle w:val="TableofFigures"/>
        <w:tabs>
          <w:tab w:val="right" w:leader="dot" w:pos="7927"/>
        </w:tabs>
        <w:spacing w:line="360" w:lineRule="auto"/>
        <w:rPr>
          <w:rFonts w:eastAsiaTheme="minorEastAsia"/>
          <w:noProof/>
          <w:lang w:eastAsia="id-ID"/>
        </w:rPr>
      </w:pPr>
      <w:r w:rsidRPr="00D54F8C">
        <w:rPr>
          <w:rFonts w:ascii="Times New Roman" w:hAnsi="Times New Roman" w:cs="Times New Roman"/>
          <w:sz w:val="24"/>
          <w:szCs w:val="24"/>
        </w:rPr>
        <w:fldChar w:fldCharType="begin"/>
      </w:r>
      <w:r w:rsidRPr="00D54F8C">
        <w:rPr>
          <w:rFonts w:ascii="Times New Roman" w:hAnsi="Times New Roman" w:cs="Times New Roman"/>
          <w:sz w:val="24"/>
          <w:szCs w:val="24"/>
        </w:rPr>
        <w:instrText xml:space="preserve"> TOC \h \z \c "Tabel 2." </w:instrText>
      </w:r>
      <w:r w:rsidRPr="00D54F8C">
        <w:rPr>
          <w:rFonts w:ascii="Times New Roman" w:hAnsi="Times New Roman" w:cs="Times New Roman"/>
          <w:sz w:val="24"/>
          <w:szCs w:val="24"/>
        </w:rPr>
        <w:fldChar w:fldCharType="separate"/>
      </w:r>
      <w:hyperlink w:anchor="_Toc51065344" w:history="1">
        <w:r w:rsidRPr="00D54F8C">
          <w:rPr>
            <w:rStyle w:val="Hyperlink"/>
            <w:rFonts w:ascii="Times New Roman" w:hAnsi="Times New Roman" w:cs="Times New Roman"/>
            <w:noProof/>
          </w:rPr>
          <w:t>Tabel 2. 1 Baku Mutu Air Limbah</w:t>
        </w:r>
        <w:r w:rsidRPr="00D54F8C">
          <w:rPr>
            <w:noProof/>
            <w:webHidden/>
          </w:rPr>
          <w:tab/>
        </w:r>
        <w:r w:rsidRPr="00D54F8C">
          <w:rPr>
            <w:noProof/>
            <w:webHidden/>
          </w:rPr>
          <w:fldChar w:fldCharType="begin"/>
        </w:r>
        <w:r w:rsidRPr="00D54F8C">
          <w:rPr>
            <w:noProof/>
            <w:webHidden/>
          </w:rPr>
          <w:instrText xml:space="preserve"> PAGEREF _Toc51065344 \h </w:instrText>
        </w:r>
        <w:r w:rsidRPr="00D54F8C">
          <w:rPr>
            <w:noProof/>
            <w:webHidden/>
          </w:rPr>
        </w:r>
        <w:r w:rsidRPr="00D54F8C">
          <w:rPr>
            <w:noProof/>
            <w:webHidden/>
          </w:rPr>
          <w:fldChar w:fldCharType="separate"/>
        </w:r>
        <w:r w:rsidR="00FB537F">
          <w:rPr>
            <w:noProof/>
            <w:webHidden/>
          </w:rPr>
          <w:t>6</w:t>
        </w:r>
        <w:r w:rsidRPr="00D54F8C">
          <w:rPr>
            <w:noProof/>
            <w:webHidden/>
          </w:rPr>
          <w:fldChar w:fldCharType="end"/>
        </w:r>
      </w:hyperlink>
    </w:p>
    <w:p w14:paraId="784212B7" w14:textId="77777777" w:rsidR="0032141F" w:rsidRPr="00D54F8C" w:rsidRDefault="003F7D14" w:rsidP="00D54F8C">
      <w:pPr>
        <w:pStyle w:val="TableofFigures"/>
        <w:tabs>
          <w:tab w:val="right" w:leader="dot" w:pos="7927"/>
        </w:tabs>
        <w:spacing w:line="360" w:lineRule="auto"/>
        <w:rPr>
          <w:rFonts w:eastAsiaTheme="minorEastAsia"/>
          <w:noProof/>
          <w:lang w:eastAsia="id-ID"/>
        </w:rPr>
      </w:pPr>
      <w:hyperlink w:anchor="_Toc51065345" w:history="1">
        <w:r w:rsidR="0032141F" w:rsidRPr="00D54F8C">
          <w:rPr>
            <w:rStyle w:val="Hyperlink"/>
            <w:rFonts w:ascii="Times New Roman" w:hAnsi="Times New Roman" w:cs="Times New Roman"/>
            <w:noProof/>
          </w:rPr>
          <w:t>Tabel 2. 2 Penelitian Terdahulu</w:t>
        </w:r>
        <w:r w:rsidR="0032141F" w:rsidRPr="00D54F8C">
          <w:rPr>
            <w:noProof/>
            <w:webHidden/>
          </w:rPr>
          <w:tab/>
        </w:r>
        <w:r w:rsidR="0032141F" w:rsidRPr="00D54F8C">
          <w:rPr>
            <w:noProof/>
            <w:webHidden/>
          </w:rPr>
          <w:fldChar w:fldCharType="begin"/>
        </w:r>
        <w:r w:rsidR="0032141F" w:rsidRPr="00D54F8C">
          <w:rPr>
            <w:noProof/>
            <w:webHidden/>
          </w:rPr>
          <w:instrText xml:space="preserve"> PAGEREF _Toc51065345 \h </w:instrText>
        </w:r>
        <w:r w:rsidR="0032141F" w:rsidRPr="00D54F8C">
          <w:rPr>
            <w:noProof/>
            <w:webHidden/>
          </w:rPr>
        </w:r>
        <w:r w:rsidR="0032141F" w:rsidRPr="00D54F8C">
          <w:rPr>
            <w:noProof/>
            <w:webHidden/>
          </w:rPr>
          <w:fldChar w:fldCharType="separate"/>
        </w:r>
        <w:r w:rsidR="00FB537F">
          <w:rPr>
            <w:noProof/>
            <w:webHidden/>
          </w:rPr>
          <w:t>17</w:t>
        </w:r>
        <w:r w:rsidR="0032141F" w:rsidRPr="00D54F8C">
          <w:rPr>
            <w:noProof/>
            <w:webHidden/>
          </w:rPr>
          <w:fldChar w:fldCharType="end"/>
        </w:r>
      </w:hyperlink>
    </w:p>
    <w:p w14:paraId="093032B1" w14:textId="07FD79C6" w:rsidR="0032141F" w:rsidRPr="00D54F8C" w:rsidRDefault="0032141F" w:rsidP="00D54F8C">
      <w:pPr>
        <w:spacing w:after="0" w:line="360" w:lineRule="auto"/>
        <w:rPr>
          <w:rStyle w:val="Hyperlink"/>
          <w:noProof/>
        </w:rPr>
      </w:pPr>
      <w:r w:rsidRPr="00D54F8C">
        <w:rPr>
          <w:rFonts w:ascii="Times New Roman" w:hAnsi="Times New Roman" w:cs="Times New Roman"/>
          <w:sz w:val="24"/>
          <w:szCs w:val="24"/>
        </w:rPr>
        <w:fldChar w:fldCharType="end"/>
      </w:r>
      <w:r w:rsidRPr="00D54F8C">
        <w:rPr>
          <w:rFonts w:ascii="Times New Roman" w:hAnsi="Times New Roman" w:cs="Times New Roman"/>
          <w:sz w:val="24"/>
          <w:szCs w:val="24"/>
        </w:rPr>
        <w:fldChar w:fldCharType="begin"/>
      </w:r>
      <w:r w:rsidRPr="00D54F8C">
        <w:rPr>
          <w:rFonts w:ascii="Times New Roman" w:hAnsi="Times New Roman" w:cs="Times New Roman"/>
          <w:sz w:val="24"/>
          <w:szCs w:val="24"/>
        </w:rPr>
        <w:instrText xml:space="preserve"> TOC \h \z \c "Tabel 4." </w:instrText>
      </w:r>
      <w:r w:rsidRPr="00D54F8C">
        <w:rPr>
          <w:rFonts w:ascii="Times New Roman" w:hAnsi="Times New Roman" w:cs="Times New Roman"/>
          <w:sz w:val="24"/>
          <w:szCs w:val="24"/>
        </w:rPr>
        <w:fldChar w:fldCharType="separate"/>
      </w:r>
      <w:hyperlink w:anchor="_Toc51065306" w:history="1">
        <w:r w:rsidRPr="00D54F8C">
          <w:rPr>
            <w:rStyle w:val="Hyperlink"/>
            <w:rFonts w:ascii="Times New Roman" w:hAnsi="Times New Roman" w:cs="Times New Roman"/>
            <w:noProof/>
          </w:rPr>
          <w:t>Tabel 4. 1 Gambaran Umum IPAL Komunal</w:t>
        </w:r>
        <w:r w:rsidRPr="00D54F8C">
          <w:rPr>
            <w:noProof/>
            <w:webHidden/>
          </w:rPr>
          <w:t>..............................................................</w:t>
        </w:r>
        <w:r w:rsidRPr="00D54F8C">
          <w:rPr>
            <w:noProof/>
            <w:webHidden/>
          </w:rPr>
          <w:fldChar w:fldCharType="begin"/>
        </w:r>
        <w:r w:rsidRPr="00D54F8C">
          <w:rPr>
            <w:noProof/>
            <w:webHidden/>
          </w:rPr>
          <w:instrText xml:space="preserve"> PAGEREF _Toc51065306 \h </w:instrText>
        </w:r>
        <w:r w:rsidRPr="00D54F8C">
          <w:rPr>
            <w:noProof/>
            <w:webHidden/>
          </w:rPr>
          <w:fldChar w:fldCharType="separate"/>
        </w:r>
        <w:r w:rsidR="00FB537F">
          <w:rPr>
            <w:b/>
            <w:bCs/>
            <w:noProof/>
            <w:webHidden/>
            <w:lang w:val="en-US"/>
          </w:rPr>
          <w:t>Error! Bookmark not defined.</w:t>
        </w:r>
        <w:r w:rsidRPr="00D54F8C">
          <w:rPr>
            <w:noProof/>
            <w:webHidden/>
          </w:rPr>
          <w:fldChar w:fldCharType="end"/>
        </w:r>
      </w:hyperlink>
    </w:p>
    <w:p w14:paraId="239339B1" w14:textId="13C5BF8B" w:rsidR="0032141F" w:rsidRPr="00D54F8C" w:rsidRDefault="003F7D14" w:rsidP="00D54F8C">
      <w:pPr>
        <w:spacing w:after="0" w:line="360" w:lineRule="auto"/>
        <w:rPr>
          <w:noProof/>
        </w:rPr>
      </w:pPr>
      <w:hyperlink w:anchor="_Toc51065307" w:history="1">
        <w:r w:rsidR="0032141F" w:rsidRPr="00D54F8C">
          <w:rPr>
            <w:rStyle w:val="Hyperlink"/>
            <w:rFonts w:ascii="Times New Roman" w:hAnsi="Times New Roman" w:cs="Times New Roman"/>
            <w:noProof/>
          </w:rPr>
          <w:t>Tabel 4. 2 Waktu Konstruksi IPAL Komunal</w:t>
        </w:r>
        <w:r w:rsidR="0032141F" w:rsidRPr="00D54F8C">
          <w:rPr>
            <w:noProof/>
            <w:webHidden/>
          </w:rPr>
          <w:t>.............................................................</w:t>
        </w:r>
        <w:r w:rsidR="0032141F" w:rsidRPr="00D54F8C">
          <w:rPr>
            <w:noProof/>
            <w:webHidden/>
          </w:rPr>
          <w:fldChar w:fldCharType="begin"/>
        </w:r>
        <w:r w:rsidR="0032141F" w:rsidRPr="00D54F8C">
          <w:rPr>
            <w:noProof/>
            <w:webHidden/>
          </w:rPr>
          <w:instrText xml:space="preserve"> PAGEREF _Toc51065307 \h </w:instrText>
        </w:r>
        <w:r w:rsidR="0032141F" w:rsidRPr="00D54F8C">
          <w:rPr>
            <w:noProof/>
            <w:webHidden/>
          </w:rPr>
          <w:fldChar w:fldCharType="separate"/>
        </w:r>
        <w:r w:rsidR="00FB537F">
          <w:rPr>
            <w:b/>
            <w:bCs/>
            <w:noProof/>
            <w:webHidden/>
            <w:lang w:val="en-US"/>
          </w:rPr>
          <w:t>Error! Bookmark not defined.</w:t>
        </w:r>
        <w:r w:rsidR="0032141F" w:rsidRPr="00D54F8C">
          <w:rPr>
            <w:noProof/>
            <w:webHidden/>
          </w:rPr>
          <w:fldChar w:fldCharType="end"/>
        </w:r>
      </w:hyperlink>
    </w:p>
    <w:p w14:paraId="6218F931" w14:textId="77777777" w:rsidR="0032141F" w:rsidRPr="00D54F8C" w:rsidRDefault="003F7D14" w:rsidP="00D54F8C">
      <w:pPr>
        <w:pStyle w:val="TableofFigures"/>
        <w:tabs>
          <w:tab w:val="right" w:leader="dot" w:pos="7927"/>
        </w:tabs>
        <w:spacing w:line="360" w:lineRule="auto"/>
        <w:rPr>
          <w:rFonts w:eastAsiaTheme="minorEastAsia"/>
          <w:noProof/>
          <w:lang w:eastAsia="id-ID"/>
        </w:rPr>
      </w:pPr>
      <w:hyperlink w:anchor="_Toc51065308" w:history="1">
        <w:r w:rsidR="0032141F" w:rsidRPr="00D54F8C">
          <w:rPr>
            <w:rStyle w:val="Hyperlink"/>
            <w:rFonts w:ascii="Times New Roman" w:hAnsi="Times New Roman" w:cs="Times New Roman"/>
            <w:noProof/>
          </w:rPr>
          <w:t>Tabel 4. 3 Uji coba Kebocoran Konstruksi Bangunan IPAL Komunal  Dan Unit IPAL</w:t>
        </w:r>
        <w:r w:rsidR="0032141F" w:rsidRPr="00D54F8C">
          <w:rPr>
            <w:noProof/>
            <w:webHidden/>
          </w:rPr>
          <w:tab/>
        </w:r>
        <w:r w:rsidR="0032141F" w:rsidRPr="00D54F8C">
          <w:rPr>
            <w:noProof/>
            <w:webHidden/>
          </w:rPr>
          <w:fldChar w:fldCharType="begin"/>
        </w:r>
        <w:r w:rsidR="0032141F" w:rsidRPr="00D54F8C">
          <w:rPr>
            <w:noProof/>
            <w:webHidden/>
          </w:rPr>
          <w:instrText xml:space="preserve"> PAGEREF _Toc51065308 \h </w:instrText>
        </w:r>
        <w:r w:rsidR="0032141F" w:rsidRPr="00D54F8C">
          <w:rPr>
            <w:noProof/>
            <w:webHidden/>
          </w:rPr>
          <w:fldChar w:fldCharType="separate"/>
        </w:r>
        <w:r w:rsidR="00FB537F">
          <w:rPr>
            <w:b/>
            <w:bCs/>
            <w:noProof/>
            <w:webHidden/>
            <w:lang w:val="en-US"/>
          </w:rPr>
          <w:t>Error! Bookmark not defined.</w:t>
        </w:r>
        <w:r w:rsidR="0032141F" w:rsidRPr="00D54F8C">
          <w:rPr>
            <w:noProof/>
            <w:webHidden/>
          </w:rPr>
          <w:fldChar w:fldCharType="end"/>
        </w:r>
      </w:hyperlink>
    </w:p>
    <w:p w14:paraId="731CA7FC" w14:textId="77777777" w:rsidR="0032141F" w:rsidRPr="00D54F8C" w:rsidRDefault="003F7D14" w:rsidP="00D54F8C">
      <w:pPr>
        <w:pStyle w:val="TableofFigures"/>
        <w:tabs>
          <w:tab w:val="right" w:leader="dot" w:pos="7927"/>
        </w:tabs>
        <w:spacing w:line="360" w:lineRule="auto"/>
        <w:rPr>
          <w:rFonts w:eastAsiaTheme="minorEastAsia"/>
          <w:noProof/>
          <w:lang w:eastAsia="id-ID"/>
        </w:rPr>
      </w:pPr>
      <w:hyperlink w:anchor="_Toc51065309" w:history="1">
        <w:r w:rsidR="0032141F" w:rsidRPr="00D54F8C">
          <w:rPr>
            <w:rStyle w:val="Hyperlink"/>
            <w:rFonts w:ascii="Times New Roman" w:hAnsi="Times New Roman" w:cs="Times New Roman"/>
            <w:noProof/>
          </w:rPr>
          <w:t>Tabel 4. 4 Perbandingan Desain IPAL Komunal Yang Direncanakan Dengan Kenyataan Dilapangan</w:t>
        </w:r>
        <w:r w:rsidR="0032141F" w:rsidRPr="00D54F8C">
          <w:rPr>
            <w:noProof/>
            <w:webHidden/>
          </w:rPr>
          <w:tab/>
        </w:r>
        <w:r w:rsidR="0032141F" w:rsidRPr="00D54F8C">
          <w:rPr>
            <w:noProof/>
            <w:webHidden/>
          </w:rPr>
          <w:fldChar w:fldCharType="begin"/>
        </w:r>
        <w:r w:rsidR="0032141F" w:rsidRPr="00D54F8C">
          <w:rPr>
            <w:noProof/>
            <w:webHidden/>
          </w:rPr>
          <w:instrText xml:space="preserve"> PAGEREF _Toc51065309 \h </w:instrText>
        </w:r>
        <w:r w:rsidR="0032141F" w:rsidRPr="00D54F8C">
          <w:rPr>
            <w:noProof/>
            <w:webHidden/>
          </w:rPr>
          <w:fldChar w:fldCharType="separate"/>
        </w:r>
        <w:r w:rsidR="00FB537F">
          <w:rPr>
            <w:b/>
            <w:bCs/>
            <w:noProof/>
            <w:webHidden/>
            <w:lang w:val="en-US"/>
          </w:rPr>
          <w:t>Error! Bookmark not defined.</w:t>
        </w:r>
        <w:r w:rsidR="0032141F" w:rsidRPr="00D54F8C">
          <w:rPr>
            <w:noProof/>
            <w:webHidden/>
          </w:rPr>
          <w:fldChar w:fldCharType="end"/>
        </w:r>
      </w:hyperlink>
    </w:p>
    <w:p w14:paraId="2D6570EC" w14:textId="77777777" w:rsidR="0032141F" w:rsidRPr="00D54F8C" w:rsidRDefault="003F7D14" w:rsidP="00D54F8C">
      <w:pPr>
        <w:pStyle w:val="TableofFigures"/>
        <w:tabs>
          <w:tab w:val="right" w:leader="dot" w:pos="7927"/>
        </w:tabs>
        <w:spacing w:line="360" w:lineRule="auto"/>
        <w:rPr>
          <w:rFonts w:eastAsiaTheme="minorEastAsia"/>
          <w:noProof/>
          <w:lang w:eastAsia="id-ID"/>
        </w:rPr>
      </w:pPr>
      <w:hyperlink w:anchor="_Toc51065310" w:history="1">
        <w:r w:rsidR="0032141F" w:rsidRPr="00D54F8C">
          <w:rPr>
            <w:rStyle w:val="Hyperlink"/>
            <w:rFonts w:ascii="Times New Roman" w:hAnsi="Times New Roman" w:cs="Times New Roman"/>
            <w:noProof/>
          </w:rPr>
          <w:t>Tabel 4. 5 Peran Pemerintah Dan Warga</w:t>
        </w:r>
        <w:r w:rsidR="0032141F" w:rsidRPr="00D54F8C">
          <w:rPr>
            <w:noProof/>
            <w:webHidden/>
          </w:rPr>
          <w:tab/>
        </w:r>
        <w:r w:rsidR="0032141F" w:rsidRPr="00D54F8C">
          <w:rPr>
            <w:noProof/>
            <w:webHidden/>
          </w:rPr>
          <w:fldChar w:fldCharType="begin"/>
        </w:r>
        <w:r w:rsidR="0032141F" w:rsidRPr="00D54F8C">
          <w:rPr>
            <w:noProof/>
            <w:webHidden/>
          </w:rPr>
          <w:instrText xml:space="preserve"> PAGEREF _Toc51065310 \h </w:instrText>
        </w:r>
        <w:r w:rsidR="0032141F" w:rsidRPr="00D54F8C">
          <w:rPr>
            <w:noProof/>
            <w:webHidden/>
          </w:rPr>
          <w:fldChar w:fldCharType="separate"/>
        </w:r>
        <w:r w:rsidR="00FB537F">
          <w:rPr>
            <w:b/>
            <w:bCs/>
            <w:noProof/>
            <w:webHidden/>
            <w:lang w:val="en-US"/>
          </w:rPr>
          <w:t>Error! Bookmark not defined.</w:t>
        </w:r>
        <w:r w:rsidR="0032141F" w:rsidRPr="00D54F8C">
          <w:rPr>
            <w:noProof/>
            <w:webHidden/>
          </w:rPr>
          <w:fldChar w:fldCharType="end"/>
        </w:r>
      </w:hyperlink>
    </w:p>
    <w:p w14:paraId="27A9E9AC" w14:textId="77777777" w:rsidR="0032141F" w:rsidRPr="00D54F8C" w:rsidRDefault="003F7D14" w:rsidP="00D54F8C">
      <w:pPr>
        <w:pStyle w:val="TableofFigures"/>
        <w:tabs>
          <w:tab w:val="right" w:leader="dot" w:pos="7927"/>
        </w:tabs>
        <w:spacing w:line="360" w:lineRule="auto"/>
        <w:rPr>
          <w:rFonts w:eastAsiaTheme="minorEastAsia"/>
          <w:noProof/>
          <w:lang w:eastAsia="id-ID"/>
        </w:rPr>
      </w:pPr>
      <w:hyperlink w:anchor="_Toc51065311" w:history="1">
        <w:r w:rsidR="0032141F" w:rsidRPr="00D54F8C">
          <w:rPr>
            <w:rStyle w:val="Hyperlink"/>
            <w:rFonts w:ascii="Times New Roman" w:hAnsi="Times New Roman" w:cs="Times New Roman"/>
            <w:noProof/>
          </w:rPr>
          <w:t>Tabel 4. 6 Evaluasi Faktor Aspek Teknis</w:t>
        </w:r>
        <w:r w:rsidR="0032141F" w:rsidRPr="00D54F8C">
          <w:rPr>
            <w:noProof/>
            <w:webHidden/>
          </w:rPr>
          <w:tab/>
        </w:r>
        <w:r w:rsidR="0032141F" w:rsidRPr="00D54F8C">
          <w:rPr>
            <w:noProof/>
            <w:webHidden/>
          </w:rPr>
          <w:fldChar w:fldCharType="begin"/>
        </w:r>
        <w:r w:rsidR="0032141F" w:rsidRPr="00D54F8C">
          <w:rPr>
            <w:noProof/>
            <w:webHidden/>
          </w:rPr>
          <w:instrText xml:space="preserve"> PAGEREF _Toc51065311 \h </w:instrText>
        </w:r>
        <w:r w:rsidR="0032141F" w:rsidRPr="00D54F8C">
          <w:rPr>
            <w:noProof/>
            <w:webHidden/>
          </w:rPr>
          <w:fldChar w:fldCharType="separate"/>
        </w:r>
        <w:r w:rsidR="00FB537F">
          <w:rPr>
            <w:b/>
            <w:bCs/>
            <w:noProof/>
            <w:webHidden/>
            <w:lang w:val="en-US"/>
          </w:rPr>
          <w:t>Error! Bookmark not defined.</w:t>
        </w:r>
        <w:r w:rsidR="0032141F" w:rsidRPr="00D54F8C">
          <w:rPr>
            <w:noProof/>
            <w:webHidden/>
          </w:rPr>
          <w:fldChar w:fldCharType="end"/>
        </w:r>
      </w:hyperlink>
    </w:p>
    <w:p w14:paraId="3C764074" w14:textId="77777777" w:rsidR="0032141F" w:rsidRPr="00D54F8C" w:rsidRDefault="003F7D14" w:rsidP="00D54F8C">
      <w:pPr>
        <w:pStyle w:val="TableofFigures"/>
        <w:tabs>
          <w:tab w:val="right" w:leader="dot" w:pos="7927"/>
        </w:tabs>
        <w:spacing w:line="360" w:lineRule="auto"/>
        <w:rPr>
          <w:rFonts w:eastAsiaTheme="minorEastAsia"/>
          <w:noProof/>
          <w:lang w:eastAsia="id-ID"/>
        </w:rPr>
      </w:pPr>
      <w:hyperlink w:anchor="_Toc51065312" w:history="1">
        <w:r w:rsidR="0032141F" w:rsidRPr="00D54F8C">
          <w:rPr>
            <w:rStyle w:val="Hyperlink"/>
            <w:rFonts w:ascii="Times New Roman" w:hAnsi="Times New Roman" w:cs="Times New Roman"/>
            <w:noProof/>
          </w:rPr>
          <w:t>Tabel 4. 7 Evaluasi Aspek Peran pemerinah dan warga</w:t>
        </w:r>
        <w:r w:rsidR="0032141F" w:rsidRPr="00D54F8C">
          <w:rPr>
            <w:noProof/>
            <w:webHidden/>
          </w:rPr>
          <w:tab/>
        </w:r>
        <w:r w:rsidR="0032141F" w:rsidRPr="00D54F8C">
          <w:rPr>
            <w:noProof/>
            <w:webHidden/>
          </w:rPr>
          <w:fldChar w:fldCharType="begin"/>
        </w:r>
        <w:r w:rsidR="0032141F" w:rsidRPr="00D54F8C">
          <w:rPr>
            <w:noProof/>
            <w:webHidden/>
          </w:rPr>
          <w:instrText xml:space="preserve"> PAGEREF _Toc51065312 \h </w:instrText>
        </w:r>
        <w:r w:rsidR="0032141F" w:rsidRPr="00D54F8C">
          <w:rPr>
            <w:noProof/>
            <w:webHidden/>
          </w:rPr>
          <w:fldChar w:fldCharType="separate"/>
        </w:r>
        <w:r w:rsidR="00FB537F">
          <w:rPr>
            <w:b/>
            <w:bCs/>
            <w:noProof/>
            <w:webHidden/>
            <w:lang w:val="en-US"/>
          </w:rPr>
          <w:t>Error! Bookmark not defined.</w:t>
        </w:r>
        <w:r w:rsidR="0032141F" w:rsidRPr="00D54F8C">
          <w:rPr>
            <w:noProof/>
            <w:webHidden/>
          </w:rPr>
          <w:fldChar w:fldCharType="end"/>
        </w:r>
      </w:hyperlink>
    </w:p>
    <w:p w14:paraId="5DBFD652" w14:textId="1F937B3C" w:rsidR="00534E27" w:rsidRPr="00D54F8C" w:rsidRDefault="0032141F" w:rsidP="00D54F8C">
      <w:pPr>
        <w:spacing w:line="360" w:lineRule="auto"/>
        <w:rPr>
          <w:rFonts w:ascii="Times New Roman" w:hAnsi="Times New Roman" w:cs="Times New Roman"/>
          <w:sz w:val="24"/>
          <w:szCs w:val="24"/>
        </w:rPr>
      </w:pPr>
      <w:r w:rsidRPr="00D54F8C">
        <w:rPr>
          <w:rFonts w:ascii="Times New Roman" w:hAnsi="Times New Roman" w:cs="Times New Roman"/>
          <w:sz w:val="24"/>
          <w:szCs w:val="24"/>
        </w:rPr>
        <w:fldChar w:fldCharType="end"/>
      </w:r>
      <w:r w:rsidRPr="00D54F8C">
        <w:rPr>
          <w:rFonts w:ascii="Times New Roman" w:hAnsi="Times New Roman" w:cs="Times New Roman"/>
          <w:noProof/>
          <w:sz w:val="24"/>
          <w:szCs w:val="24"/>
        </w:rPr>
        <w:t xml:space="preserve"> </w:t>
      </w:r>
    </w:p>
    <w:p w14:paraId="539359DD" w14:textId="77777777" w:rsidR="0032141F" w:rsidRDefault="0032141F" w:rsidP="0032141F"/>
    <w:p w14:paraId="56EB4C73" w14:textId="77777777" w:rsidR="0032141F" w:rsidRPr="0032141F" w:rsidRDefault="0032141F" w:rsidP="0032141F">
      <w:pPr>
        <w:sectPr w:rsidR="0032141F" w:rsidRPr="0032141F" w:rsidSect="00F11DAC">
          <w:pgSz w:w="11906" w:h="16838"/>
          <w:pgMar w:top="2268" w:right="1701" w:bottom="1701" w:left="2268" w:header="709" w:footer="709" w:gutter="0"/>
          <w:pgNumType w:fmt="lowerRoman" w:chapStyle="1"/>
          <w:cols w:space="708"/>
          <w:docGrid w:linePitch="360"/>
        </w:sectPr>
      </w:pPr>
    </w:p>
    <w:p w14:paraId="43A16577" w14:textId="170929C1" w:rsidR="00E9738A" w:rsidRPr="00534E27" w:rsidRDefault="00534E27" w:rsidP="00534E27">
      <w:pPr>
        <w:pStyle w:val="Heading1"/>
        <w:jc w:val="center"/>
        <w:rPr>
          <w:rFonts w:ascii="Times New Roman" w:eastAsiaTheme="minorEastAsia" w:hAnsi="Times New Roman" w:cs="Times New Roman"/>
          <w:b/>
          <w:noProof/>
          <w:color w:val="auto"/>
          <w:sz w:val="28"/>
          <w:szCs w:val="28"/>
          <w:lang w:eastAsia="id-ID"/>
        </w:rPr>
      </w:pPr>
      <w:bookmarkStart w:id="4" w:name="_Toc51065002"/>
      <w:r w:rsidRPr="00534E27">
        <w:rPr>
          <w:rFonts w:ascii="Times New Roman" w:eastAsiaTheme="minorEastAsia" w:hAnsi="Times New Roman" w:cs="Times New Roman"/>
          <w:b/>
          <w:noProof/>
          <w:color w:val="auto"/>
          <w:sz w:val="28"/>
          <w:szCs w:val="28"/>
          <w:lang w:eastAsia="id-ID"/>
        </w:rPr>
        <w:lastRenderedPageBreak/>
        <w:t>DAFTAR LAMPIRAN</w:t>
      </w:r>
      <w:bookmarkEnd w:id="4"/>
    </w:p>
    <w:p w14:paraId="66A587E3" w14:textId="77777777" w:rsidR="00534E27" w:rsidRPr="00534E27" w:rsidRDefault="00534E27" w:rsidP="00534E27">
      <w:pPr>
        <w:rPr>
          <w:lang w:eastAsia="id-ID"/>
        </w:rPr>
      </w:pPr>
    </w:p>
    <w:p w14:paraId="7A4A6F0D" w14:textId="77777777" w:rsidR="00712470" w:rsidRPr="00712470" w:rsidRDefault="00712470" w:rsidP="00712470">
      <w:pPr>
        <w:pStyle w:val="TableofFigures"/>
        <w:tabs>
          <w:tab w:val="right" w:leader="dot" w:pos="7927"/>
        </w:tabs>
        <w:spacing w:line="360" w:lineRule="auto"/>
        <w:jc w:val="both"/>
        <w:rPr>
          <w:rFonts w:ascii="Times New Roman" w:eastAsiaTheme="minorEastAsia" w:hAnsi="Times New Roman" w:cs="Times New Roman"/>
          <w:noProof/>
          <w:sz w:val="24"/>
          <w:szCs w:val="24"/>
          <w:lang w:eastAsia="id-ID"/>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TOC \h \z \c "Lampiran" </w:instrText>
      </w:r>
      <w:r>
        <w:rPr>
          <w:rFonts w:ascii="Times New Roman" w:hAnsi="Times New Roman" w:cs="Times New Roman"/>
          <w:sz w:val="24"/>
          <w:szCs w:val="24"/>
        </w:rPr>
        <w:fldChar w:fldCharType="separate"/>
      </w:r>
      <w:hyperlink w:anchor="_Toc50850107" w:history="1">
        <w:r w:rsidRPr="00712470">
          <w:rPr>
            <w:rStyle w:val="Hyperlink"/>
            <w:rFonts w:ascii="Times New Roman" w:hAnsi="Times New Roman" w:cs="Times New Roman"/>
            <w:noProof/>
            <w:sz w:val="24"/>
            <w:szCs w:val="24"/>
          </w:rPr>
          <w:t>Lampiran 1 Kuisioner Google Form Wawancara Online</w:t>
        </w:r>
        <w:r w:rsidRPr="00712470">
          <w:rPr>
            <w:rFonts w:ascii="Times New Roman" w:hAnsi="Times New Roman" w:cs="Times New Roman"/>
            <w:noProof/>
            <w:webHidden/>
            <w:sz w:val="24"/>
            <w:szCs w:val="24"/>
          </w:rPr>
          <w:tab/>
        </w:r>
        <w:r w:rsidRPr="00712470">
          <w:rPr>
            <w:rFonts w:ascii="Times New Roman" w:hAnsi="Times New Roman" w:cs="Times New Roman"/>
            <w:noProof/>
            <w:webHidden/>
            <w:sz w:val="24"/>
            <w:szCs w:val="24"/>
          </w:rPr>
          <w:fldChar w:fldCharType="begin"/>
        </w:r>
        <w:r w:rsidRPr="00712470">
          <w:rPr>
            <w:rFonts w:ascii="Times New Roman" w:hAnsi="Times New Roman" w:cs="Times New Roman"/>
            <w:noProof/>
            <w:webHidden/>
            <w:sz w:val="24"/>
            <w:szCs w:val="24"/>
          </w:rPr>
          <w:instrText xml:space="preserve"> PAGEREF _Toc50850107 \h </w:instrText>
        </w:r>
        <w:r w:rsidRPr="00712470">
          <w:rPr>
            <w:rFonts w:ascii="Times New Roman" w:hAnsi="Times New Roman" w:cs="Times New Roman"/>
            <w:noProof/>
            <w:webHidden/>
            <w:sz w:val="24"/>
            <w:szCs w:val="24"/>
          </w:rPr>
        </w:r>
        <w:r w:rsidRPr="00712470">
          <w:rPr>
            <w:rFonts w:ascii="Times New Roman" w:hAnsi="Times New Roman" w:cs="Times New Roman"/>
            <w:noProof/>
            <w:webHidden/>
            <w:sz w:val="24"/>
            <w:szCs w:val="24"/>
          </w:rPr>
          <w:fldChar w:fldCharType="separate"/>
        </w:r>
        <w:r w:rsidR="00FB537F">
          <w:rPr>
            <w:rFonts w:ascii="Times New Roman" w:hAnsi="Times New Roman" w:cs="Times New Roman"/>
            <w:noProof/>
            <w:webHidden/>
            <w:sz w:val="24"/>
            <w:szCs w:val="24"/>
          </w:rPr>
          <w:t>59</w:t>
        </w:r>
        <w:r w:rsidRPr="00712470">
          <w:rPr>
            <w:rFonts w:ascii="Times New Roman" w:hAnsi="Times New Roman" w:cs="Times New Roman"/>
            <w:noProof/>
            <w:webHidden/>
            <w:sz w:val="24"/>
            <w:szCs w:val="24"/>
          </w:rPr>
          <w:fldChar w:fldCharType="end"/>
        </w:r>
      </w:hyperlink>
    </w:p>
    <w:p w14:paraId="1493412C" w14:textId="77777777" w:rsidR="00712470" w:rsidRPr="00712470" w:rsidRDefault="003F7D14" w:rsidP="00712470">
      <w:pPr>
        <w:pStyle w:val="TableofFigures"/>
        <w:tabs>
          <w:tab w:val="right" w:leader="dot" w:pos="7927"/>
        </w:tabs>
        <w:spacing w:line="360" w:lineRule="auto"/>
        <w:jc w:val="both"/>
        <w:rPr>
          <w:rFonts w:ascii="Times New Roman" w:eastAsiaTheme="minorEastAsia" w:hAnsi="Times New Roman" w:cs="Times New Roman"/>
          <w:noProof/>
          <w:sz w:val="24"/>
          <w:szCs w:val="24"/>
          <w:lang w:eastAsia="id-ID"/>
        </w:rPr>
      </w:pPr>
      <w:hyperlink w:anchor="_Toc50850108" w:history="1">
        <w:r w:rsidR="00712470" w:rsidRPr="00712470">
          <w:rPr>
            <w:rStyle w:val="Hyperlink"/>
            <w:rFonts w:ascii="Times New Roman" w:hAnsi="Times New Roman" w:cs="Times New Roman"/>
            <w:noProof/>
            <w:sz w:val="24"/>
            <w:szCs w:val="24"/>
          </w:rPr>
          <w:t>Lampiran 2 Gambar IPAL Komunal Nologaten</w:t>
        </w:r>
        <w:r w:rsidR="00712470" w:rsidRPr="00712470">
          <w:rPr>
            <w:rFonts w:ascii="Times New Roman" w:hAnsi="Times New Roman" w:cs="Times New Roman"/>
            <w:noProof/>
            <w:webHidden/>
            <w:sz w:val="24"/>
            <w:szCs w:val="24"/>
          </w:rPr>
          <w:tab/>
        </w:r>
        <w:r w:rsidR="00712470" w:rsidRPr="00712470">
          <w:rPr>
            <w:rFonts w:ascii="Times New Roman" w:hAnsi="Times New Roman" w:cs="Times New Roman"/>
            <w:noProof/>
            <w:webHidden/>
            <w:sz w:val="24"/>
            <w:szCs w:val="24"/>
          </w:rPr>
          <w:fldChar w:fldCharType="begin"/>
        </w:r>
        <w:r w:rsidR="00712470" w:rsidRPr="00712470">
          <w:rPr>
            <w:rFonts w:ascii="Times New Roman" w:hAnsi="Times New Roman" w:cs="Times New Roman"/>
            <w:noProof/>
            <w:webHidden/>
            <w:sz w:val="24"/>
            <w:szCs w:val="24"/>
          </w:rPr>
          <w:instrText xml:space="preserve"> PAGEREF _Toc50850108 \h </w:instrText>
        </w:r>
        <w:r w:rsidR="00712470" w:rsidRPr="00712470">
          <w:rPr>
            <w:rFonts w:ascii="Times New Roman" w:hAnsi="Times New Roman" w:cs="Times New Roman"/>
            <w:noProof/>
            <w:webHidden/>
            <w:sz w:val="24"/>
            <w:szCs w:val="24"/>
          </w:rPr>
        </w:r>
        <w:r w:rsidR="00712470" w:rsidRPr="00712470">
          <w:rPr>
            <w:rFonts w:ascii="Times New Roman" w:hAnsi="Times New Roman" w:cs="Times New Roman"/>
            <w:noProof/>
            <w:webHidden/>
            <w:sz w:val="24"/>
            <w:szCs w:val="24"/>
          </w:rPr>
          <w:fldChar w:fldCharType="separate"/>
        </w:r>
        <w:r w:rsidR="00FB537F">
          <w:rPr>
            <w:rFonts w:ascii="Times New Roman" w:hAnsi="Times New Roman" w:cs="Times New Roman"/>
            <w:noProof/>
            <w:webHidden/>
            <w:sz w:val="24"/>
            <w:szCs w:val="24"/>
          </w:rPr>
          <w:t>60</w:t>
        </w:r>
        <w:r w:rsidR="00712470" w:rsidRPr="00712470">
          <w:rPr>
            <w:rFonts w:ascii="Times New Roman" w:hAnsi="Times New Roman" w:cs="Times New Roman"/>
            <w:noProof/>
            <w:webHidden/>
            <w:sz w:val="24"/>
            <w:szCs w:val="24"/>
          </w:rPr>
          <w:fldChar w:fldCharType="end"/>
        </w:r>
      </w:hyperlink>
    </w:p>
    <w:p w14:paraId="7037DF04" w14:textId="77777777" w:rsidR="00712470" w:rsidRPr="00712470" w:rsidRDefault="003F7D14" w:rsidP="00712470">
      <w:pPr>
        <w:pStyle w:val="TableofFigures"/>
        <w:tabs>
          <w:tab w:val="right" w:leader="dot" w:pos="7927"/>
        </w:tabs>
        <w:spacing w:line="360" w:lineRule="auto"/>
        <w:jc w:val="both"/>
        <w:rPr>
          <w:rFonts w:ascii="Times New Roman" w:eastAsiaTheme="minorEastAsia" w:hAnsi="Times New Roman" w:cs="Times New Roman"/>
          <w:noProof/>
          <w:sz w:val="24"/>
          <w:szCs w:val="24"/>
          <w:lang w:eastAsia="id-ID"/>
        </w:rPr>
      </w:pPr>
      <w:hyperlink w:anchor="_Toc50850109" w:history="1">
        <w:r w:rsidR="00712470" w:rsidRPr="00712470">
          <w:rPr>
            <w:rStyle w:val="Hyperlink"/>
            <w:rFonts w:ascii="Times New Roman" w:hAnsi="Times New Roman" w:cs="Times New Roman"/>
            <w:noProof/>
            <w:sz w:val="24"/>
            <w:szCs w:val="24"/>
          </w:rPr>
          <w:t>Lampiran 3 Gambar IPAL Komunal Condongcatur</w:t>
        </w:r>
        <w:r w:rsidR="00712470" w:rsidRPr="00712470">
          <w:rPr>
            <w:rFonts w:ascii="Times New Roman" w:hAnsi="Times New Roman" w:cs="Times New Roman"/>
            <w:noProof/>
            <w:webHidden/>
            <w:sz w:val="24"/>
            <w:szCs w:val="24"/>
          </w:rPr>
          <w:tab/>
        </w:r>
        <w:r w:rsidR="00712470" w:rsidRPr="00712470">
          <w:rPr>
            <w:rFonts w:ascii="Times New Roman" w:hAnsi="Times New Roman" w:cs="Times New Roman"/>
            <w:noProof/>
            <w:webHidden/>
            <w:sz w:val="24"/>
            <w:szCs w:val="24"/>
          </w:rPr>
          <w:fldChar w:fldCharType="begin"/>
        </w:r>
        <w:r w:rsidR="00712470" w:rsidRPr="00712470">
          <w:rPr>
            <w:rFonts w:ascii="Times New Roman" w:hAnsi="Times New Roman" w:cs="Times New Roman"/>
            <w:noProof/>
            <w:webHidden/>
            <w:sz w:val="24"/>
            <w:szCs w:val="24"/>
          </w:rPr>
          <w:instrText xml:space="preserve"> PAGEREF _Toc50850109 \h </w:instrText>
        </w:r>
        <w:r w:rsidR="00712470" w:rsidRPr="00712470">
          <w:rPr>
            <w:rFonts w:ascii="Times New Roman" w:hAnsi="Times New Roman" w:cs="Times New Roman"/>
            <w:noProof/>
            <w:webHidden/>
            <w:sz w:val="24"/>
            <w:szCs w:val="24"/>
          </w:rPr>
        </w:r>
        <w:r w:rsidR="00712470" w:rsidRPr="00712470">
          <w:rPr>
            <w:rFonts w:ascii="Times New Roman" w:hAnsi="Times New Roman" w:cs="Times New Roman"/>
            <w:noProof/>
            <w:webHidden/>
            <w:sz w:val="24"/>
            <w:szCs w:val="24"/>
          </w:rPr>
          <w:fldChar w:fldCharType="separate"/>
        </w:r>
        <w:r w:rsidR="00FB537F">
          <w:rPr>
            <w:rFonts w:ascii="Times New Roman" w:hAnsi="Times New Roman" w:cs="Times New Roman"/>
            <w:noProof/>
            <w:webHidden/>
            <w:sz w:val="24"/>
            <w:szCs w:val="24"/>
          </w:rPr>
          <w:t>61</w:t>
        </w:r>
        <w:r w:rsidR="00712470" w:rsidRPr="00712470">
          <w:rPr>
            <w:rFonts w:ascii="Times New Roman" w:hAnsi="Times New Roman" w:cs="Times New Roman"/>
            <w:noProof/>
            <w:webHidden/>
            <w:sz w:val="24"/>
            <w:szCs w:val="24"/>
          </w:rPr>
          <w:fldChar w:fldCharType="end"/>
        </w:r>
      </w:hyperlink>
    </w:p>
    <w:p w14:paraId="2A7398D6" w14:textId="77777777" w:rsidR="00712470" w:rsidRPr="00712470" w:rsidRDefault="003F7D14" w:rsidP="00712470">
      <w:pPr>
        <w:pStyle w:val="TableofFigures"/>
        <w:tabs>
          <w:tab w:val="right" w:leader="dot" w:pos="7927"/>
        </w:tabs>
        <w:spacing w:line="360" w:lineRule="auto"/>
        <w:jc w:val="both"/>
        <w:rPr>
          <w:rFonts w:ascii="Times New Roman" w:eastAsiaTheme="minorEastAsia" w:hAnsi="Times New Roman" w:cs="Times New Roman"/>
          <w:noProof/>
          <w:sz w:val="24"/>
          <w:szCs w:val="24"/>
          <w:lang w:eastAsia="id-ID"/>
        </w:rPr>
      </w:pPr>
      <w:hyperlink w:anchor="_Toc50850110" w:history="1">
        <w:r w:rsidR="00712470" w:rsidRPr="00712470">
          <w:rPr>
            <w:rStyle w:val="Hyperlink"/>
            <w:rFonts w:ascii="Times New Roman" w:hAnsi="Times New Roman" w:cs="Times New Roman"/>
            <w:noProof/>
            <w:sz w:val="24"/>
            <w:szCs w:val="24"/>
          </w:rPr>
          <w:t>Lampiran 4 Gambar IPAL Komunal Minomartani (Mina sehat)</w:t>
        </w:r>
        <w:r w:rsidR="00712470" w:rsidRPr="00712470">
          <w:rPr>
            <w:rFonts w:ascii="Times New Roman" w:hAnsi="Times New Roman" w:cs="Times New Roman"/>
            <w:noProof/>
            <w:webHidden/>
            <w:sz w:val="24"/>
            <w:szCs w:val="24"/>
          </w:rPr>
          <w:tab/>
        </w:r>
        <w:r w:rsidR="00712470" w:rsidRPr="00712470">
          <w:rPr>
            <w:rFonts w:ascii="Times New Roman" w:hAnsi="Times New Roman" w:cs="Times New Roman"/>
            <w:noProof/>
            <w:webHidden/>
            <w:sz w:val="24"/>
            <w:szCs w:val="24"/>
          </w:rPr>
          <w:fldChar w:fldCharType="begin"/>
        </w:r>
        <w:r w:rsidR="00712470" w:rsidRPr="00712470">
          <w:rPr>
            <w:rFonts w:ascii="Times New Roman" w:hAnsi="Times New Roman" w:cs="Times New Roman"/>
            <w:noProof/>
            <w:webHidden/>
            <w:sz w:val="24"/>
            <w:szCs w:val="24"/>
          </w:rPr>
          <w:instrText xml:space="preserve"> PAGEREF _Toc50850110 \h </w:instrText>
        </w:r>
        <w:r w:rsidR="00712470" w:rsidRPr="00712470">
          <w:rPr>
            <w:rFonts w:ascii="Times New Roman" w:hAnsi="Times New Roman" w:cs="Times New Roman"/>
            <w:noProof/>
            <w:webHidden/>
            <w:sz w:val="24"/>
            <w:szCs w:val="24"/>
          </w:rPr>
        </w:r>
        <w:r w:rsidR="00712470" w:rsidRPr="00712470">
          <w:rPr>
            <w:rFonts w:ascii="Times New Roman" w:hAnsi="Times New Roman" w:cs="Times New Roman"/>
            <w:noProof/>
            <w:webHidden/>
            <w:sz w:val="24"/>
            <w:szCs w:val="24"/>
          </w:rPr>
          <w:fldChar w:fldCharType="separate"/>
        </w:r>
        <w:r w:rsidR="00FB537F">
          <w:rPr>
            <w:rFonts w:ascii="Times New Roman" w:hAnsi="Times New Roman" w:cs="Times New Roman"/>
            <w:noProof/>
            <w:webHidden/>
            <w:sz w:val="24"/>
            <w:szCs w:val="24"/>
          </w:rPr>
          <w:t>62</w:t>
        </w:r>
        <w:r w:rsidR="00712470" w:rsidRPr="00712470">
          <w:rPr>
            <w:rFonts w:ascii="Times New Roman" w:hAnsi="Times New Roman" w:cs="Times New Roman"/>
            <w:noProof/>
            <w:webHidden/>
            <w:sz w:val="24"/>
            <w:szCs w:val="24"/>
          </w:rPr>
          <w:fldChar w:fldCharType="end"/>
        </w:r>
      </w:hyperlink>
    </w:p>
    <w:p w14:paraId="2FBB114D" w14:textId="77777777" w:rsidR="00712470" w:rsidRPr="00712470" w:rsidRDefault="003F7D14" w:rsidP="00712470">
      <w:pPr>
        <w:pStyle w:val="TableofFigures"/>
        <w:tabs>
          <w:tab w:val="right" w:leader="dot" w:pos="7927"/>
        </w:tabs>
        <w:spacing w:line="360" w:lineRule="auto"/>
        <w:jc w:val="both"/>
        <w:rPr>
          <w:rFonts w:ascii="Times New Roman" w:eastAsiaTheme="minorEastAsia" w:hAnsi="Times New Roman" w:cs="Times New Roman"/>
          <w:noProof/>
          <w:sz w:val="24"/>
          <w:szCs w:val="24"/>
          <w:lang w:eastAsia="id-ID"/>
        </w:rPr>
      </w:pPr>
      <w:hyperlink w:anchor="_Toc50850111" w:history="1">
        <w:r w:rsidR="00712470" w:rsidRPr="00712470">
          <w:rPr>
            <w:rStyle w:val="Hyperlink"/>
            <w:rFonts w:ascii="Times New Roman" w:hAnsi="Times New Roman" w:cs="Times New Roman"/>
            <w:noProof/>
            <w:sz w:val="24"/>
            <w:szCs w:val="24"/>
          </w:rPr>
          <w:t>Lampiran 5 Gambar IPAL Komunal Kaliwaru</w:t>
        </w:r>
        <w:r w:rsidR="00712470" w:rsidRPr="00712470">
          <w:rPr>
            <w:rFonts w:ascii="Times New Roman" w:hAnsi="Times New Roman" w:cs="Times New Roman"/>
            <w:noProof/>
            <w:webHidden/>
            <w:sz w:val="24"/>
            <w:szCs w:val="24"/>
          </w:rPr>
          <w:tab/>
        </w:r>
        <w:r w:rsidR="00712470" w:rsidRPr="00712470">
          <w:rPr>
            <w:rFonts w:ascii="Times New Roman" w:hAnsi="Times New Roman" w:cs="Times New Roman"/>
            <w:noProof/>
            <w:webHidden/>
            <w:sz w:val="24"/>
            <w:szCs w:val="24"/>
          </w:rPr>
          <w:fldChar w:fldCharType="begin"/>
        </w:r>
        <w:r w:rsidR="00712470" w:rsidRPr="00712470">
          <w:rPr>
            <w:rFonts w:ascii="Times New Roman" w:hAnsi="Times New Roman" w:cs="Times New Roman"/>
            <w:noProof/>
            <w:webHidden/>
            <w:sz w:val="24"/>
            <w:szCs w:val="24"/>
          </w:rPr>
          <w:instrText xml:space="preserve"> PAGEREF _Toc50850111 \h </w:instrText>
        </w:r>
        <w:r w:rsidR="00712470" w:rsidRPr="00712470">
          <w:rPr>
            <w:rFonts w:ascii="Times New Roman" w:hAnsi="Times New Roman" w:cs="Times New Roman"/>
            <w:noProof/>
            <w:webHidden/>
            <w:sz w:val="24"/>
            <w:szCs w:val="24"/>
          </w:rPr>
        </w:r>
        <w:r w:rsidR="00712470" w:rsidRPr="00712470">
          <w:rPr>
            <w:rFonts w:ascii="Times New Roman" w:hAnsi="Times New Roman" w:cs="Times New Roman"/>
            <w:noProof/>
            <w:webHidden/>
            <w:sz w:val="24"/>
            <w:szCs w:val="24"/>
          </w:rPr>
          <w:fldChar w:fldCharType="separate"/>
        </w:r>
        <w:r w:rsidR="00FB537F">
          <w:rPr>
            <w:rFonts w:ascii="Times New Roman" w:hAnsi="Times New Roman" w:cs="Times New Roman"/>
            <w:noProof/>
            <w:webHidden/>
            <w:sz w:val="24"/>
            <w:szCs w:val="24"/>
          </w:rPr>
          <w:t>65</w:t>
        </w:r>
        <w:r w:rsidR="00712470" w:rsidRPr="00712470">
          <w:rPr>
            <w:rFonts w:ascii="Times New Roman" w:hAnsi="Times New Roman" w:cs="Times New Roman"/>
            <w:noProof/>
            <w:webHidden/>
            <w:sz w:val="24"/>
            <w:szCs w:val="24"/>
          </w:rPr>
          <w:fldChar w:fldCharType="end"/>
        </w:r>
      </w:hyperlink>
    </w:p>
    <w:p w14:paraId="36937C5B" w14:textId="77777777" w:rsidR="00712470" w:rsidRPr="00712470" w:rsidRDefault="003F7D14" w:rsidP="00712470">
      <w:pPr>
        <w:pStyle w:val="TableofFigures"/>
        <w:tabs>
          <w:tab w:val="right" w:leader="dot" w:pos="7927"/>
        </w:tabs>
        <w:spacing w:line="360" w:lineRule="auto"/>
        <w:jc w:val="both"/>
        <w:rPr>
          <w:rFonts w:ascii="Times New Roman" w:eastAsiaTheme="minorEastAsia" w:hAnsi="Times New Roman" w:cs="Times New Roman"/>
          <w:noProof/>
          <w:sz w:val="24"/>
          <w:szCs w:val="24"/>
          <w:lang w:eastAsia="id-ID"/>
        </w:rPr>
      </w:pPr>
      <w:hyperlink w:anchor="_Toc50850112" w:history="1">
        <w:r w:rsidR="00712470" w:rsidRPr="00712470">
          <w:rPr>
            <w:rStyle w:val="Hyperlink"/>
            <w:rFonts w:ascii="Times New Roman" w:hAnsi="Times New Roman" w:cs="Times New Roman"/>
            <w:noProof/>
            <w:sz w:val="24"/>
            <w:szCs w:val="24"/>
          </w:rPr>
          <w:t>Lampiran 6 Gambar IPAL Komunal Joho (Banyu Bening)</w:t>
        </w:r>
        <w:r w:rsidR="00712470" w:rsidRPr="00712470">
          <w:rPr>
            <w:rFonts w:ascii="Times New Roman" w:hAnsi="Times New Roman" w:cs="Times New Roman"/>
            <w:noProof/>
            <w:webHidden/>
            <w:sz w:val="24"/>
            <w:szCs w:val="24"/>
          </w:rPr>
          <w:tab/>
        </w:r>
        <w:r w:rsidR="00712470" w:rsidRPr="00712470">
          <w:rPr>
            <w:rFonts w:ascii="Times New Roman" w:hAnsi="Times New Roman" w:cs="Times New Roman"/>
            <w:noProof/>
            <w:webHidden/>
            <w:sz w:val="24"/>
            <w:szCs w:val="24"/>
          </w:rPr>
          <w:fldChar w:fldCharType="begin"/>
        </w:r>
        <w:r w:rsidR="00712470" w:rsidRPr="00712470">
          <w:rPr>
            <w:rFonts w:ascii="Times New Roman" w:hAnsi="Times New Roman" w:cs="Times New Roman"/>
            <w:noProof/>
            <w:webHidden/>
            <w:sz w:val="24"/>
            <w:szCs w:val="24"/>
          </w:rPr>
          <w:instrText xml:space="preserve"> PAGEREF _Toc50850112 \h </w:instrText>
        </w:r>
        <w:r w:rsidR="00712470" w:rsidRPr="00712470">
          <w:rPr>
            <w:rFonts w:ascii="Times New Roman" w:hAnsi="Times New Roman" w:cs="Times New Roman"/>
            <w:noProof/>
            <w:webHidden/>
            <w:sz w:val="24"/>
            <w:szCs w:val="24"/>
          </w:rPr>
        </w:r>
        <w:r w:rsidR="00712470" w:rsidRPr="00712470">
          <w:rPr>
            <w:rFonts w:ascii="Times New Roman" w:hAnsi="Times New Roman" w:cs="Times New Roman"/>
            <w:noProof/>
            <w:webHidden/>
            <w:sz w:val="24"/>
            <w:szCs w:val="24"/>
          </w:rPr>
          <w:fldChar w:fldCharType="separate"/>
        </w:r>
        <w:r w:rsidR="00FB537F">
          <w:rPr>
            <w:rFonts w:ascii="Times New Roman" w:hAnsi="Times New Roman" w:cs="Times New Roman"/>
            <w:noProof/>
            <w:webHidden/>
            <w:sz w:val="24"/>
            <w:szCs w:val="24"/>
          </w:rPr>
          <w:t>67</w:t>
        </w:r>
        <w:r w:rsidR="00712470" w:rsidRPr="00712470">
          <w:rPr>
            <w:rFonts w:ascii="Times New Roman" w:hAnsi="Times New Roman" w:cs="Times New Roman"/>
            <w:noProof/>
            <w:webHidden/>
            <w:sz w:val="24"/>
            <w:szCs w:val="24"/>
          </w:rPr>
          <w:fldChar w:fldCharType="end"/>
        </w:r>
      </w:hyperlink>
    </w:p>
    <w:p w14:paraId="5316908A" w14:textId="77777777" w:rsidR="00712470" w:rsidRPr="00712470" w:rsidRDefault="003F7D14" w:rsidP="00712470">
      <w:pPr>
        <w:pStyle w:val="TableofFigures"/>
        <w:tabs>
          <w:tab w:val="right" w:leader="dot" w:pos="7927"/>
        </w:tabs>
        <w:spacing w:line="360" w:lineRule="auto"/>
        <w:jc w:val="both"/>
        <w:rPr>
          <w:rFonts w:ascii="Times New Roman" w:eastAsiaTheme="minorEastAsia" w:hAnsi="Times New Roman" w:cs="Times New Roman"/>
          <w:noProof/>
          <w:sz w:val="24"/>
          <w:szCs w:val="24"/>
          <w:lang w:eastAsia="id-ID"/>
        </w:rPr>
      </w:pPr>
      <w:hyperlink w:anchor="_Toc50850113" w:history="1">
        <w:r w:rsidR="00712470" w:rsidRPr="00712470">
          <w:rPr>
            <w:rStyle w:val="Hyperlink"/>
            <w:rFonts w:ascii="Times New Roman" w:hAnsi="Times New Roman" w:cs="Times New Roman"/>
            <w:noProof/>
            <w:sz w:val="24"/>
            <w:szCs w:val="24"/>
          </w:rPr>
          <w:t>Lampiran 7 Gambar IPAL Komunal Minomartani (Mino sehat)</w:t>
        </w:r>
        <w:r w:rsidR="00712470" w:rsidRPr="00712470">
          <w:rPr>
            <w:rFonts w:ascii="Times New Roman" w:hAnsi="Times New Roman" w:cs="Times New Roman"/>
            <w:noProof/>
            <w:webHidden/>
            <w:sz w:val="24"/>
            <w:szCs w:val="24"/>
          </w:rPr>
          <w:tab/>
        </w:r>
        <w:r w:rsidR="00712470" w:rsidRPr="00712470">
          <w:rPr>
            <w:rFonts w:ascii="Times New Roman" w:hAnsi="Times New Roman" w:cs="Times New Roman"/>
            <w:noProof/>
            <w:webHidden/>
            <w:sz w:val="24"/>
            <w:szCs w:val="24"/>
          </w:rPr>
          <w:fldChar w:fldCharType="begin"/>
        </w:r>
        <w:r w:rsidR="00712470" w:rsidRPr="00712470">
          <w:rPr>
            <w:rFonts w:ascii="Times New Roman" w:hAnsi="Times New Roman" w:cs="Times New Roman"/>
            <w:noProof/>
            <w:webHidden/>
            <w:sz w:val="24"/>
            <w:szCs w:val="24"/>
          </w:rPr>
          <w:instrText xml:space="preserve"> PAGEREF _Toc50850113 \h </w:instrText>
        </w:r>
        <w:r w:rsidR="00712470" w:rsidRPr="00712470">
          <w:rPr>
            <w:rFonts w:ascii="Times New Roman" w:hAnsi="Times New Roman" w:cs="Times New Roman"/>
            <w:noProof/>
            <w:webHidden/>
            <w:sz w:val="24"/>
            <w:szCs w:val="24"/>
          </w:rPr>
        </w:r>
        <w:r w:rsidR="00712470" w:rsidRPr="00712470">
          <w:rPr>
            <w:rFonts w:ascii="Times New Roman" w:hAnsi="Times New Roman" w:cs="Times New Roman"/>
            <w:noProof/>
            <w:webHidden/>
            <w:sz w:val="24"/>
            <w:szCs w:val="24"/>
          </w:rPr>
          <w:fldChar w:fldCharType="separate"/>
        </w:r>
        <w:r w:rsidR="00FB537F">
          <w:rPr>
            <w:rFonts w:ascii="Times New Roman" w:hAnsi="Times New Roman" w:cs="Times New Roman"/>
            <w:noProof/>
            <w:webHidden/>
            <w:sz w:val="24"/>
            <w:szCs w:val="24"/>
          </w:rPr>
          <w:t>69</w:t>
        </w:r>
        <w:r w:rsidR="00712470" w:rsidRPr="00712470">
          <w:rPr>
            <w:rFonts w:ascii="Times New Roman" w:hAnsi="Times New Roman" w:cs="Times New Roman"/>
            <w:noProof/>
            <w:webHidden/>
            <w:sz w:val="24"/>
            <w:szCs w:val="24"/>
          </w:rPr>
          <w:fldChar w:fldCharType="end"/>
        </w:r>
      </w:hyperlink>
    </w:p>
    <w:p w14:paraId="23B3E40A" w14:textId="77777777" w:rsidR="00712470" w:rsidRPr="00712470" w:rsidRDefault="003F7D14" w:rsidP="00712470">
      <w:pPr>
        <w:pStyle w:val="TableofFigures"/>
        <w:tabs>
          <w:tab w:val="right" w:leader="dot" w:pos="7927"/>
        </w:tabs>
        <w:spacing w:line="360" w:lineRule="auto"/>
        <w:jc w:val="both"/>
        <w:rPr>
          <w:rFonts w:ascii="Times New Roman" w:eastAsiaTheme="minorEastAsia" w:hAnsi="Times New Roman" w:cs="Times New Roman"/>
          <w:noProof/>
          <w:sz w:val="24"/>
          <w:szCs w:val="24"/>
          <w:lang w:eastAsia="id-ID"/>
        </w:rPr>
      </w:pPr>
      <w:hyperlink w:anchor="_Toc50850114" w:history="1">
        <w:r w:rsidR="00712470" w:rsidRPr="00712470">
          <w:rPr>
            <w:rStyle w:val="Hyperlink"/>
            <w:rFonts w:ascii="Times New Roman" w:hAnsi="Times New Roman" w:cs="Times New Roman"/>
            <w:noProof/>
            <w:sz w:val="24"/>
            <w:szCs w:val="24"/>
          </w:rPr>
          <w:t>Lampiran 8 Gambar IPAL Komunal Jongkang (Tirto Mili)</w:t>
        </w:r>
        <w:r w:rsidR="00712470" w:rsidRPr="00712470">
          <w:rPr>
            <w:rFonts w:ascii="Times New Roman" w:hAnsi="Times New Roman" w:cs="Times New Roman"/>
            <w:noProof/>
            <w:webHidden/>
            <w:sz w:val="24"/>
            <w:szCs w:val="24"/>
          </w:rPr>
          <w:tab/>
        </w:r>
        <w:r w:rsidR="00712470" w:rsidRPr="00712470">
          <w:rPr>
            <w:rFonts w:ascii="Times New Roman" w:hAnsi="Times New Roman" w:cs="Times New Roman"/>
            <w:noProof/>
            <w:webHidden/>
            <w:sz w:val="24"/>
            <w:szCs w:val="24"/>
          </w:rPr>
          <w:fldChar w:fldCharType="begin"/>
        </w:r>
        <w:r w:rsidR="00712470" w:rsidRPr="00712470">
          <w:rPr>
            <w:rFonts w:ascii="Times New Roman" w:hAnsi="Times New Roman" w:cs="Times New Roman"/>
            <w:noProof/>
            <w:webHidden/>
            <w:sz w:val="24"/>
            <w:szCs w:val="24"/>
          </w:rPr>
          <w:instrText xml:space="preserve"> PAGEREF _Toc50850114 \h </w:instrText>
        </w:r>
        <w:r w:rsidR="00712470" w:rsidRPr="00712470">
          <w:rPr>
            <w:rFonts w:ascii="Times New Roman" w:hAnsi="Times New Roman" w:cs="Times New Roman"/>
            <w:noProof/>
            <w:webHidden/>
            <w:sz w:val="24"/>
            <w:szCs w:val="24"/>
          </w:rPr>
        </w:r>
        <w:r w:rsidR="00712470" w:rsidRPr="00712470">
          <w:rPr>
            <w:rFonts w:ascii="Times New Roman" w:hAnsi="Times New Roman" w:cs="Times New Roman"/>
            <w:noProof/>
            <w:webHidden/>
            <w:sz w:val="24"/>
            <w:szCs w:val="24"/>
          </w:rPr>
          <w:fldChar w:fldCharType="separate"/>
        </w:r>
        <w:r w:rsidR="00FB537F">
          <w:rPr>
            <w:rFonts w:ascii="Times New Roman" w:hAnsi="Times New Roman" w:cs="Times New Roman"/>
            <w:noProof/>
            <w:webHidden/>
            <w:sz w:val="24"/>
            <w:szCs w:val="24"/>
          </w:rPr>
          <w:t>71</w:t>
        </w:r>
        <w:r w:rsidR="00712470" w:rsidRPr="00712470">
          <w:rPr>
            <w:rFonts w:ascii="Times New Roman" w:hAnsi="Times New Roman" w:cs="Times New Roman"/>
            <w:noProof/>
            <w:webHidden/>
            <w:sz w:val="24"/>
            <w:szCs w:val="24"/>
          </w:rPr>
          <w:fldChar w:fldCharType="end"/>
        </w:r>
      </w:hyperlink>
    </w:p>
    <w:p w14:paraId="4740084F" w14:textId="77777777" w:rsidR="00712470" w:rsidRPr="00712470" w:rsidRDefault="003F7D14" w:rsidP="00712470">
      <w:pPr>
        <w:pStyle w:val="TableofFigures"/>
        <w:tabs>
          <w:tab w:val="right" w:leader="dot" w:pos="7927"/>
        </w:tabs>
        <w:spacing w:line="360" w:lineRule="auto"/>
        <w:jc w:val="both"/>
        <w:rPr>
          <w:rFonts w:ascii="Times New Roman" w:eastAsiaTheme="minorEastAsia" w:hAnsi="Times New Roman" w:cs="Times New Roman"/>
          <w:noProof/>
          <w:sz w:val="24"/>
          <w:szCs w:val="24"/>
          <w:lang w:eastAsia="id-ID"/>
        </w:rPr>
      </w:pPr>
      <w:hyperlink w:anchor="_Toc50850115" w:history="1">
        <w:r w:rsidR="00712470" w:rsidRPr="00712470">
          <w:rPr>
            <w:rStyle w:val="Hyperlink"/>
            <w:rFonts w:ascii="Times New Roman" w:hAnsi="Times New Roman" w:cs="Times New Roman"/>
            <w:noProof/>
            <w:sz w:val="24"/>
            <w:szCs w:val="24"/>
          </w:rPr>
          <w:t>Lampiran 9 Gambar IPAL Komunal Surirejo (Rejo)</w:t>
        </w:r>
        <w:r w:rsidR="00712470" w:rsidRPr="00712470">
          <w:rPr>
            <w:rFonts w:ascii="Times New Roman" w:hAnsi="Times New Roman" w:cs="Times New Roman"/>
            <w:noProof/>
            <w:webHidden/>
            <w:sz w:val="24"/>
            <w:szCs w:val="24"/>
          </w:rPr>
          <w:tab/>
        </w:r>
        <w:r w:rsidR="00712470" w:rsidRPr="00712470">
          <w:rPr>
            <w:rFonts w:ascii="Times New Roman" w:hAnsi="Times New Roman" w:cs="Times New Roman"/>
            <w:noProof/>
            <w:webHidden/>
            <w:sz w:val="24"/>
            <w:szCs w:val="24"/>
          </w:rPr>
          <w:fldChar w:fldCharType="begin"/>
        </w:r>
        <w:r w:rsidR="00712470" w:rsidRPr="00712470">
          <w:rPr>
            <w:rFonts w:ascii="Times New Roman" w:hAnsi="Times New Roman" w:cs="Times New Roman"/>
            <w:noProof/>
            <w:webHidden/>
            <w:sz w:val="24"/>
            <w:szCs w:val="24"/>
          </w:rPr>
          <w:instrText xml:space="preserve"> PAGEREF _Toc50850115 \h </w:instrText>
        </w:r>
        <w:r w:rsidR="00712470" w:rsidRPr="00712470">
          <w:rPr>
            <w:rFonts w:ascii="Times New Roman" w:hAnsi="Times New Roman" w:cs="Times New Roman"/>
            <w:noProof/>
            <w:webHidden/>
            <w:sz w:val="24"/>
            <w:szCs w:val="24"/>
          </w:rPr>
        </w:r>
        <w:r w:rsidR="00712470" w:rsidRPr="00712470">
          <w:rPr>
            <w:rFonts w:ascii="Times New Roman" w:hAnsi="Times New Roman" w:cs="Times New Roman"/>
            <w:noProof/>
            <w:webHidden/>
            <w:sz w:val="24"/>
            <w:szCs w:val="24"/>
          </w:rPr>
          <w:fldChar w:fldCharType="separate"/>
        </w:r>
        <w:r w:rsidR="00FB537F">
          <w:rPr>
            <w:rFonts w:ascii="Times New Roman" w:hAnsi="Times New Roman" w:cs="Times New Roman"/>
            <w:noProof/>
            <w:webHidden/>
            <w:sz w:val="24"/>
            <w:szCs w:val="24"/>
          </w:rPr>
          <w:t>72</w:t>
        </w:r>
        <w:r w:rsidR="00712470" w:rsidRPr="00712470">
          <w:rPr>
            <w:rFonts w:ascii="Times New Roman" w:hAnsi="Times New Roman" w:cs="Times New Roman"/>
            <w:noProof/>
            <w:webHidden/>
            <w:sz w:val="24"/>
            <w:szCs w:val="24"/>
          </w:rPr>
          <w:fldChar w:fldCharType="end"/>
        </w:r>
      </w:hyperlink>
    </w:p>
    <w:p w14:paraId="7E8B8CC5" w14:textId="77777777" w:rsidR="00712470" w:rsidRPr="00712470" w:rsidRDefault="003F7D14" w:rsidP="00712470">
      <w:pPr>
        <w:pStyle w:val="TableofFigures"/>
        <w:tabs>
          <w:tab w:val="right" w:leader="dot" w:pos="7927"/>
        </w:tabs>
        <w:spacing w:line="360" w:lineRule="auto"/>
        <w:jc w:val="both"/>
        <w:rPr>
          <w:rFonts w:ascii="Times New Roman" w:eastAsiaTheme="minorEastAsia" w:hAnsi="Times New Roman" w:cs="Times New Roman"/>
          <w:noProof/>
          <w:sz w:val="24"/>
          <w:szCs w:val="24"/>
          <w:lang w:eastAsia="id-ID"/>
        </w:rPr>
      </w:pPr>
      <w:hyperlink w:anchor="_Toc50850116" w:history="1">
        <w:r w:rsidR="00712470" w:rsidRPr="00712470">
          <w:rPr>
            <w:rStyle w:val="Hyperlink"/>
            <w:rFonts w:ascii="Times New Roman" w:hAnsi="Times New Roman" w:cs="Times New Roman"/>
            <w:noProof/>
            <w:sz w:val="24"/>
            <w:szCs w:val="24"/>
          </w:rPr>
          <w:t>Lampiran 10 Gambar IPAL Komunal Mendiro</w:t>
        </w:r>
        <w:r w:rsidR="00712470" w:rsidRPr="00712470">
          <w:rPr>
            <w:rFonts w:ascii="Times New Roman" w:hAnsi="Times New Roman" w:cs="Times New Roman"/>
            <w:noProof/>
            <w:webHidden/>
            <w:sz w:val="24"/>
            <w:szCs w:val="24"/>
          </w:rPr>
          <w:tab/>
        </w:r>
        <w:r w:rsidR="00712470" w:rsidRPr="00712470">
          <w:rPr>
            <w:rFonts w:ascii="Times New Roman" w:hAnsi="Times New Roman" w:cs="Times New Roman"/>
            <w:noProof/>
            <w:webHidden/>
            <w:sz w:val="24"/>
            <w:szCs w:val="24"/>
          </w:rPr>
          <w:fldChar w:fldCharType="begin"/>
        </w:r>
        <w:r w:rsidR="00712470" w:rsidRPr="00712470">
          <w:rPr>
            <w:rFonts w:ascii="Times New Roman" w:hAnsi="Times New Roman" w:cs="Times New Roman"/>
            <w:noProof/>
            <w:webHidden/>
            <w:sz w:val="24"/>
            <w:szCs w:val="24"/>
          </w:rPr>
          <w:instrText xml:space="preserve"> PAGEREF _Toc50850116 \h </w:instrText>
        </w:r>
        <w:r w:rsidR="00712470" w:rsidRPr="00712470">
          <w:rPr>
            <w:rFonts w:ascii="Times New Roman" w:hAnsi="Times New Roman" w:cs="Times New Roman"/>
            <w:noProof/>
            <w:webHidden/>
            <w:sz w:val="24"/>
            <w:szCs w:val="24"/>
          </w:rPr>
        </w:r>
        <w:r w:rsidR="00712470" w:rsidRPr="00712470">
          <w:rPr>
            <w:rFonts w:ascii="Times New Roman" w:hAnsi="Times New Roman" w:cs="Times New Roman"/>
            <w:noProof/>
            <w:webHidden/>
            <w:sz w:val="24"/>
            <w:szCs w:val="24"/>
          </w:rPr>
          <w:fldChar w:fldCharType="separate"/>
        </w:r>
        <w:r w:rsidR="00FB537F">
          <w:rPr>
            <w:rFonts w:ascii="Times New Roman" w:hAnsi="Times New Roman" w:cs="Times New Roman"/>
            <w:noProof/>
            <w:webHidden/>
            <w:sz w:val="24"/>
            <w:szCs w:val="24"/>
          </w:rPr>
          <w:t>74</w:t>
        </w:r>
        <w:r w:rsidR="00712470" w:rsidRPr="00712470">
          <w:rPr>
            <w:rFonts w:ascii="Times New Roman" w:hAnsi="Times New Roman" w:cs="Times New Roman"/>
            <w:noProof/>
            <w:webHidden/>
            <w:sz w:val="24"/>
            <w:szCs w:val="24"/>
          </w:rPr>
          <w:fldChar w:fldCharType="end"/>
        </w:r>
      </w:hyperlink>
    </w:p>
    <w:p w14:paraId="36FEADD9" w14:textId="5BE658F5" w:rsidR="000E6BC9" w:rsidRPr="00370A53" w:rsidRDefault="00712470" w:rsidP="0032141F">
      <w:pPr>
        <w:spacing w:line="360" w:lineRule="auto"/>
        <w:rPr>
          <w:rFonts w:ascii="Times New Roman" w:hAnsi="Times New Roman" w:cs="Times New Roman"/>
          <w:sz w:val="24"/>
          <w:szCs w:val="24"/>
        </w:rPr>
      </w:pPr>
      <w:r>
        <w:rPr>
          <w:rFonts w:ascii="Times New Roman" w:hAnsi="Times New Roman" w:cs="Times New Roman"/>
          <w:sz w:val="24"/>
          <w:szCs w:val="24"/>
        </w:rPr>
        <w:fldChar w:fldCharType="end"/>
      </w:r>
    </w:p>
    <w:p w14:paraId="31AD3877" w14:textId="4D7877B8" w:rsidR="000E6BC9" w:rsidRPr="00370A53" w:rsidRDefault="000E6BC9" w:rsidP="000E6BC9">
      <w:pPr>
        <w:spacing w:line="240" w:lineRule="auto"/>
        <w:jc w:val="both"/>
        <w:rPr>
          <w:rFonts w:ascii="Times New Roman" w:hAnsi="Times New Roman" w:cs="Times New Roman"/>
          <w:sz w:val="24"/>
          <w:szCs w:val="24"/>
        </w:rPr>
      </w:pPr>
    </w:p>
    <w:p w14:paraId="52F78675" w14:textId="77777777" w:rsidR="00623C0F" w:rsidRPr="00370A53" w:rsidRDefault="00623C0F" w:rsidP="001E774C">
      <w:pPr>
        <w:spacing w:line="240" w:lineRule="auto"/>
        <w:jc w:val="both"/>
        <w:rPr>
          <w:rFonts w:ascii="Times New Roman" w:hAnsi="Times New Roman" w:cs="Times New Roman"/>
          <w:sz w:val="24"/>
          <w:szCs w:val="24"/>
        </w:rPr>
      </w:pPr>
    </w:p>
    <w:p w14:paraId="7CEE112A" w14:textId="77777777" w:rsidR="00675506" w:rsidRPr="00370A53" w:rsidRDefault="00675506" w:rsidP="001E774C">
      <w:pPr>
        <w:spacing w:line="240" w:lineRule="auto"/>
        <w:jc w:val="both"/>
        <w:rPr>
          <w:rFonts w:ascii="Times New Roman" w:hAnsi="Times New Roman" w:cs="Times New Roman"/>
          <w:sz w:val="24"/>
          <w:szCs w:val="24"/>
        </w:rPr>
      </w:pPr>
    </w:p>
    <w:p w14:paraId="54157038" w14:textId="77777777" w:rsidR="00675506" w:rsidRPr="00370A53" w:rsidRDefault="00675506" w:rsidP="001E774C">
      <w:pPr>
        <w:spacing w:line="240" w:lineRule="auto"/>
        <w:jc w:val="both"/>
        <w:rPr>
          <w:rFonts w:ascii="Times New Roman" w:hAnsi="Times New Roman" w:cs="Times New Roman"/>
          <w:sz w:val="24"/>
          <w:szCs w:val="24"/>
        </w:rPr>
      </w:pPr>
    </w:p>
    <w:p w14:paraId="557EE6D7" w14:textId="77777777" w:rsidR="00675506" w:rsidRPr="00370A53" w:rsidRDefault="00675506" w:rsidP="001E774C">
      <w:pPr>
        <w:spacing w:line="240" w:lineRule="auto"/>
        <w:jc w:val="both"/>
        <w:rPr>
          <w:rFonts w:ascii="Times New Roman" w:hAnsi="Times New Roman" w:cs="Times New Roman"/>
          <w:sz w:val="24"/>
          <w:szCs w:val="24"/>
        </w:rPr>
        <w:sectPr w:rsidR="00675506" w:rsidRPr="00370A53" w:rsidSect="00F11DAC">
          <w:pgSz w:w="11906" w:h="16838"/>
          <w:pgMar w:top="2268" w:right="1701" w:bottom="1701" w:left="2268" w:header="709" w:footer="709" w:gutter="0"/>
          <w:pgNumType w:fmt="lowerRoman" w:chapStyle="1"/>
          <w:cols w:space="708"/>
          <w:docGrid w:linePitch="360"/>
        </w:sectPr>
      </w:pPr>
    </w:p>
    <w:p w14:paraId="006A9F6D" w14:textId="77777777" w:rsidR="005B17BA" w:rsidRPr="005807B2" w:rsidRDefault="005B17BA" w:rsidP="002C7DE4">
      <w:pPr>
        <w:pStyle w:val="Heading1"/>
        <w:spacing w:line="240" w:lineRule="auto"/>
        <w:jc w:val="center"/>
        <w:rPr>
          <w:rFonts w:ascii="Times New Roman" w:hAnsi="Times New Roman" w:cs="Times New Roman"/>
          <w:b/>
          <w:color w:val="auto"/>
          <w:sz w:val="28"/>
          <w:szCs w:val="28"/>
        </w:rPr>
      </w:pPr>
      <w:bookmarkStart w:id="5" w:name="_Toc51065003"/>
      <w:r w:rsidRPr="005807B2">
        <w:rPr>
          <w:rFonts w:ascii="Times New Roman" w:hAnsi="Times New Roman" w:cs="Times New Roman"/>
          <w:b/>
          <w:color w:val="auto"/>
          <w:sz w:val="28"/>
          <w:szCs w:val="28"/>
        </w:rPr>
        <w:lastRenderedPageBreak/>
        <w:t>BAB I</w:t>
      </w:r>
      <w:bookmarkEnd w:id="5"/>
    </w:p>
    <w:p w14:paraId="1572B97E" w14:textId="77777777" w:rsidR="005B17BA" w:rsidRPr="005807B2" w:rsidRDefault="005B17BA" w:rsidP="002C7DE4">
      <w:pPr>
        <w:pStyle w:val="Heading1"/>
        <w:spacing w:line="240" w:lineRule="auto"/>
        <w:jc w:val="center"/>
        <w:rPr>
          <w:rFonts w:ascii="Times New Roman" w:hAnsi="Times New Roman" w:cs="Times New Roman"/>
          <w:b/>
          <w:color w:val="auto"/>
          <w:sz w:val="28"/>
          <w:szCs w:val="28"/>
        </w:rPr>
      </w:pPr>
      <w:bookmarkStart w:id="6" w:name="_Toc51065004"/>
      <w:r w:rsidRPr="005807B2">
        <w:rPr>
          <w:rFonts w:ascii="Times New Roman" w:hAnsi="Times New Roman" w:cs="Times New Roman"/>
          <w:b/>
          <w:color w:val="auto"/>
          <w:sz w:val="28"/>
          <w:szCs w:val="28"/>
        </w:rPr>
        <w:t>PENDAHULUAN</w:t>
      </w:r>
      <w:bookmarkEnd w:id="6"/>
    </w:p>
    <w:p w14:paraId="6D42E6A5" w14:textId="77777777" w:rsidR="005B17BA" w:rsidRPr="00370A53" w:rsidRDefault="005B17BA" w:rsidP="00135A12">
      <w:pPr>
        <w:spacing w:line="360" w:lineRule="auto"/>
        <w:jc w:val="both"/>
        <w:rPr>
          <w:rFonts w:ascii="Times New Roman" w:hAnsi="Times New Roman" w:cs="Times New Roman"/>
          <w:b/>
          <w:sz w:val="24"/>
          <w:szCs w:val="24"/>
        </w:rPr>
      </w:pPr>
    </w:p>
    <w:p w14:paraId="3A974569" w14:textId="77777777" w:rsidR="003A28D5" w:rsidRPr="00370A53" w:rsidRDefault="003A28D5" w:rsidP="005807B2">
      <w:pPr>
        <w:pStyle w:val="Heading2"/>
        <w:numPr>
          <w:ilvl w:val="1"/>
          <w:numId w:val="1"/>
        </w:numPr>
        <w:spacing w:line="360" w:lineRule="auto"/>
        <w:jc w:val="both"/>
        <w:rPr>
          <w:rFonts w:ascii="Times New Roman" w:hAnsi="Times New Roman" w:cs="Times New Roman"/>
          <w:b/>
          <w:color w:val="auto"/>
          <w:sz w:val="24"/>
          <w:szCs w:val="24"/>
        </w:rPr>
      </w:pPr>
      <w:bookmarkStart w:id="7" w:name="_Toc51065005"/>
      <w:r w:rsidRPr="00370A53">
        <w:rPr>
          <w:rFonts w:ascii="Times New Roman" w:hAnsi="Times New Roman" w:cs="Times New Roman"/>
          <w:b/>
          <w:color w:val="auto"/>
          <w:sz w:val="24"/>
          <w:szCs w:val="24"/>
        </w:rPr>
        <w:t>Latar Belakang</w:t>
      </w:r>
      <w:bookmarkEnd w:id="7"/>
      <w:r w:rsidRPr="00370A53">
        <w:rPr>
          <w:rFonts w:ascii="Times New Roman" w:hAnsi="Times New Roman" w:cs="Times New Roman"/>
          <w:b/>
          <w:color w:val="auto"/>
          <w:sz w:val="24"/>
          <w:szCs w:val="24"/>
        </w:rPr>
        <w:t xml:space="preserve"> </w:t>
      </w:r>
    </w:p>
    <w:p w14:paraId="4843F07F" w14:textId="2D2BB927" w:rsidR="002D4821" w:rsidRPr="00370A53" w:rsidRDefault="00EC39F2" w:rsidP="005807B2">
      <w:pPr>
        <w:spacing w:line="360" w:lineRule="auto"/>
        <w:ind w:firstLine="390"/>
        <w:jc w:val="both"/>
        <w:rPr>
          <w:rFonts w:ascii="Times New Roman" w:hAnsi="Times New Roman" w:cs="Times New Roman"/>
          <w:sz w:val="24"/>
          <w:szCs w:val="24"/>
        </w:rPr>
      </w:pPr>
      <w:r w:rsidRPr="00370A53">
        <w:rPr>
          <w:rFonts w:ascii="Times New Roman" w:hAnsi="Times New Roman" w:cs="Times New Roman"/>
          <w:sz w:val="24"/>
          <w:szCs w:val="24"/>
        </w:rPr>
        <w:t>Meningkatnya jumlah pertambahan penduduk</w:t>
      </w:r>
      <w:r w:rsidR="00CC4744" w:rsidRPr="00370A53">
        <w:rPr>
          <w:rFonts w:ascii="Times New Roman" w:hAnsi="Times New Roman" w:cs="Times New Roman"/>
          <w:sz w:val="24"/>
          <w:szCs w:val="24"/>
        </w:rPr>
        <w:t xml:space="preserve"> di</w:t>
      </w:r>
      <w:r w:rsidR="006B31B4">
        <w:rPr>
          <w:rFonts w:ascii="Times New Roman" w:hAnsi="Times New Roman" w:cs="Times New Roman"/>
          <w:sz w:val="24"/>
          <w:szCs w:val="24"/>
        </w:rPr>
        <w:t xml:space="preserve"> </w:t>
      </w:r>
      <w:r w:rsidR="00CC4744" w:rsidRPr="00370A53">
        <w:rPr>
          <w:rFonts w:ascii="Times New Roman" w:hAnsi="Times New Roman" w:cs="Times New Roman"/>
          <w:sz w:val="24"/>
          <w:szCs w:val="24"/>
        </w:rPr>
        <w:t>kabupaten sleman</w:t>
      </w:r>
      <w:r w:rsidRPr="00370A53">
        <w:rPr>
          <w:rFonts w:ascii="Times New Roman" w:hAnsi="Times New Roman" w:cs="Times New Roman"/>
          <w:sz w:val="24"/>
          <w:szCs w:val="24"/>
        </w:rPr>
        <w:t xml:space="preserve"> tentu sejalan dengan meningkatnya</w:t>
      </w:r>
      <w:r w:rsidR="00CC4744" w:rsidRPr="00370A53">
        <w:rPr>
          <w:rFonts w:ascii="Times New Roman" w:hAnsi="Times New Roman" w:cs="Times New Roman"/>
          <w:sz w:val="24"/>
          <w:szCs w:val="24"/>
        </w:rPr>
        <w:t xml:space="preserve"> jumlah</w:t>
      </w:r>
      <w:r w:rsidRPr="00370A53">
        <w:rPr>
          <w:rFonts w:ascii="Times New Roman" w:hAnsi="Times New Roman" w:cs="Times New Roman"/>
          <w:sz w:val="24"/>
          <w:szCs w:val="24"/>
        </w:rPr>
        <w:t xml:space="preserve"> penggunaan air bersih yang kemudian </w:t>
      </w:r>
      <w:r w:rsidR="0028333A">
        <w:rPr>
          <w:rFonts w:ascii="Times New Roman" w:hAnsi="Times New Roman" w:cs="Times New Roman"/>
          <w:sz w:val="24"/>
          <w:szCs w:val="24"/>
        </w:rPr>
        <w:t xml:space="preserve">dapat mempengaruhi jumlah </w:t>
      </w:r>
      <w:r w:rsidR="00294EFC" w:rsidRPr="00370A53">
        <w:rPr>
          <w:rFonts w:ascii="Times New Roman" w:hAnsi="Times New Roman" w:cs="Times New Roman"/>
          <w:sz w:val="24"/>
          <w:szCs w:val="24"/>
        </w:rPr>
        <w:t>air limbah yang</w:t>
      </w:r>
      <w:r w:rsidR="006B31B4">
        <w:rPr>
          <w:rFonts w:ascii="Times New Roman" w:hAnsi="Times New Roman" w:cs="Times New Roman"/>
          <w:sz w:val="24"/>
          <w:szCs w:val="24"/>
        </w:rPr>
        <w:t xml:space="preserve"> akan</w:t>
      </w:r>
      <w:r w:rsidR="00294EFC" w:rsidRPr="00370A53">
        <w:rPr>
          <w:rFonts w:ascii="Times New Roman" w:hAnsi="Times New Roman" w:cs="Times New Roman"/>
          <w:sz w:val="24"/>
          <w:szCs w:val="24"/>
        </w:rPr>
        <w:t xml:space="preserve"> dihasilkan </w:t>
      </w:r>
      <w:r w:rsidR="0028333A">
        <w:rPr>
          <w:rFonts w:ascii="Times New Roman" w:hAnsi="Times New Roman" w:cs="Times New Roman"/>
          <w:sz w:val="24"/>
          <w:szCs w:val="24"/>
        </w:rPr>
        <w:t>di</w:t>
      </w:r>
      <w:r w:rsidR="006B31B4">
        <w:rPr>
          <w:rFonts w:ascii="Times New Roman" w:hAnsi="Times New Roman" w:cs="Times New Roman"/>
          <w:sz w:val="24"/>
          <w:szCs w:val="24"/>
        </w:rPr>
        <w:t>karena</w:t>
      </w:r>
      <w:r w:rsidR="0028333A">
        <w:rPr>
          <w:rFonts w:ascii="Times New Roman" w:hAnsi="Times New Roman" w:cs="Times New Roman"/>
          <w:sz w:val="24"/>
          <w:szCs w:val="24"/>
        </w:rPr>
        <w:t>kan</w:t>
      </w:r>
      <w:r w:rsidRPr="00370A53">
        <w:rPr>
          <w:rFonts w:ascii="Times New Roman" w:hAnsi="Times New Roman" w:cs="Times New Roman"/>
          <w:sz w:val="24"/>
          <w:szCs w:val="24"/>
        </w:rPr>
        <w:t xml:space="preserve"> </w:t>
      </w:r>
      <w:r w:rsidR="00294EFC" w:rsidRPr="00370A53">
        <w:rPr>
          <w:rFonts w:ascii="Times New Roman" w:hAnsi="Times New Roman" w:cs="Times New Roman"/>
          <w:sz w:val="24"/>
          <w:szCs w:val="24"/>
        </w:rPr>
        <w:t>dari</w:t>
      </w:r>
      <w:r w:rsidR="006B31B4">
        <w:rPr>
          <w:rFonts w:ascii="Times New Roman" w:hAnsi="Times New Roman" w:cs="Times New Roman"/>
          <w:sz w:val="24"/>
          <w:szCs w:val="24"/>
        </w:rPr>
        <w:t xml:space="preserve"> 80% penggunaan air bersih oleh masyarakat</w:t>
      </w:r>
      <w:r w:rsidR="00294EFC" w:rsidRPr="00370A53">
        <w:rPr>
          <w:rFonts w:ascii="Times New Roman" w:hAnsi="Times New Roman" w:cs="Times New Roman"/>
          <w:sz w:val="24"/>
          <w:szCs w:val="24"/>
        </w:rPr>
        <w:t xml:space="preserve"> </w:t>
      </w:r>
      <w:r w:rsidRPr="00370A53">
        <w:rPr>
          <w:rFonts w:ascii="Times New Roman" w:hAnsi="Times New Roman" w:cs="Times New Roman"/>
          <w:sz w:val="24"/>
          <w:szCs w:val="24"/>
        </w:rPr>
        <w:t xml:space="preserve">akan menjadi air limbah (Ginanjar </w:t>
      </w:r>
      <w:r w:rsidRPr="00370A53">
        <w:rPr>
          <w:rFonts w:ascii="Times New Roman" w:hAnsi="Times New Roman" w:cs="Times New Roman"/>
          <w:i/>
          <w:sz w:val="24"/>
          <w:szCs w:val="24"/>
        </w:rPr>
        <w:t xml:space="preserve">et </w:t>
      </w:r>
      <w:r w:rsidRPr="00370A53">
        <w:rPr>
          <w:rFonts w:ascii="Times New Roman" w:hAnsi="Times New Roman" w:cs="Times New Roman"/>
          <w:sz w:val="24"/>
          <w:szCs w:val="24"/>
        </w:rPr>
        <w:t>al.,</w:t>
      </w:r>
      <w:r w:rsidR="00FA7BC5">
        <w:rPr>
          <w:rFonts w:ascii="Times New Roman" w:hAnsi="Times New Roman" w:cs="Times New Roman"/>
          <w:sz w:val="24"/>
          <w:szCs w:val="24"/>
        </w:rPr>
        <w:t xml:space="preserve"> </w:t>
      </w:r>
      <w:r w:rsidR="003D56EF" w:rsidRPr="00370A53">
        <w:rPr>
          <w:rFonts w:ascii="Times New Roman" w:hAnsi="Times New Roman" w:cs="Times New Roman"/>
          <w:sz w:val="24"/>
          <w:szCs w:val="24"/>
        </w:rPr>
        <w:t>2015</w:t>
      </w:r>
      <w:r w:rsidRPr="00370A53">
        <w:rPr>
          <w:rFonts w:ascii="Times New Roman" w:hAnsi="Times New Roman" w:cs="Times New Roman"/>
          <w:sz w:val="24"/>
          <w:szCs w:val="24"/>
        </w:rPr>
        <w:t>). Berdasarkan data</w:t>
      </w:r>
      <w:r w:rsidR="00CC4744" w:rsidRPr="00370A53">
        <w:rPr>
          <w:rFonts w:ascii="Times New Roman" w:hAnsi="Times New Roman" w:cs="Times New Roman"/>
          <w:sz w:val="24"/>
          <w:szCs w:val="24"/>
        </w:rPr>
        <w:t xml:space="preserve"> dari Badan Pusat Statistik Kabupaten Sleman</w:t>
      </w:r>
      <w:r w:rsidRPr="00370A53">
        <w:rPr>
          <w:rFonts w:ascii="Times New Roman" w:hAnsi="Times New Roman" w:cs="Times New Roman"/>
          <w:sz w:val="24"/>
          <w:szCs w:val="24"/>
        </w:rPr>
        <w:t xml:space="preserve"> jumlah penduduk</w:t>
      </w:r>
      <w:r w:rsidR="00CC4744" w:rsidRPr="00370A53">
        <w:rPr>
          <w:rFonts w:ascii="Times New Roman" w:hAnsi="Times New Roman" w:cs="Times New Roman"/>
          <w:sz w:val="24"/>
          <w:szCs w:val="24"/>
        </w:rPr>
        <w:t xml:space="preserve"> di kabupaten sleman pada tahun 2017 sebanyak </w:t>
      </w:r>
      <w:r w:rsidRPr="00370A53">
        <w:rPr>
          <w:rFonts w:ascii="Times New Roman" w:hAnsi="Times New Roman" w:cs="Times New Roman"/>
          <w:sz w:val="24"/>
          <w:szCs w:val="24"/>
        </w:rPr>
        <w:t xml:space="preserve"> </w:t>
      </w:r>
      <w:r w:rsidR="00751580">
        <w:rPr>
          <w:rFonts w:ascii="Times New Roman" w:hAnsi="Times New Roman" w:cs="Times New Roman"/>
          <w:sz w:val="24"/>
          <w:szCs w:val="24"/>
        </w:rPr>
        <w:t xml:space="preserve">1.193,512 orang </w:t>
      </w:r>
      <w:r w:rsidR="00195605" w:rsidRPr="0007755B">
        <w:rPr>
          <w:rFonts w:ascii="Times New Roman" w:hAnsi="Times New Roman" w:cs="Times New Roman"/>
          <w:sz w:val="24"/>
          <w:szCs w:val="24"/>
        </w:rPr>
        <w:t>dan terus mengalami peningkatan</w:t>
      </w:r>
      <w:r w:rsidR="001C489E">
        <w:rPr>
          <w:rFonts w:ascii="Times New Roman" w:hAnsi="Times New Roman" w:cs="Times New Roman"/>
          <w:sz w:val="24"/>
          <w:szCs w:val="24"/>
          <w:lang w:val="en-US"/>
        </w:rPr>
        <w:t xml:space="preserve">. </w:t>
      </w:r>
      <w:r w:rsidR="00195605" w:rsidRPr="0007755B">
        <w:rPr>
          <w:rFonts w:ascii="Times New Roman" w:hAnsi="Times New Roman" w:cs="Times New Roman"/>
          <w:sz w:val="24"/>
          <w:szCs w:val="24"/>
          <w:lang w:val="en-US"/>
        </w:rPr>
        <w:t xml:space="preserve">Kenaikan jumlah penduduk tersebut </w:t>
      </w:r>
      <w:proofErr w:type="gramStart"/>
      <w:r w:rsidR="00195605" w:rsidRPr="0007755B">
        <w:rPr>
          <w:rFonts w:ascii="Times New Roman" w:hAnsi="Times New Roman" w:cs="Times New Roman"/>
          <w:sz w:val="24"/>
          <w:szCs w:val="24"/>
          <w:lang w:val="en-US"/>
        </w:rPr>
        <w:t>akan</w:t>
      </w:r>
      <w:proofErr w:type="gramEnd"/>
      <w:r w:rsidR="00195605" w:rsidRPr="0007755B">
        <w:rPr>
          <w:rFonts w:ascii="Times New Roman" w:hAnsi="Times New Roman" w:cs="Times New Roman"/>
          <w:sz w:val="24"/>
          <w:szCs w:val="24"/>
          <w:lang w:val="en-US"/>
        </w:rPr>
        <w:t xml:space="preserve"> </w:t>
      </w:r>
      <w:r w:rsidR="00195605" w:rsidRPr="0007755B">
        <w:rPr>
          <w:rFonts w:ascii="Times New Roman" w:hAnsi="Times New Roman" w:cs="Times New Roman"/>
          <w:sz w:val="24"/>
          <w:szCs w:val="24"/>
        </w:rPr>
        <w:t xml:space="preserve">mempengaruhi jumlah air limbah </w:t>
      </w:r>
      <w:r w:rsidR="00195605" w:rsidRPr="0007755B">
        <w:rPr>
          <w:rFonts w:ascii="Times New Roman" w:hAnsi="Times New Roman" w:cs="Times New Roman"/>
          <w:sz w:val="24"/>
          <w:szCs w:val="24"/>
          <w:lang w:val="en-US"/>
        </w:rPr>
        <w:t xml:space="preserve">domestik </w:t>
      </w:r>
      <w:r w:rsidR="00195605" w:rsidRPr="0007755B">
        <w:rPr>
          <w:rFonts w:ascii="Times New Roman" w:hAnsi="Times New Roman" w:cs="Times New Roman"/>
          <w:sz w:val="24"/>
          <w:szCs w:val="24"/>
        </w:rPr>
        <w:t xml:space="preserve">dan </w:t>
      </w:r>
      <w:r w:rsidR="00195605" w:rsidRPr="0007755B">
        <w:rPr>
          <w:rFonts w:ascii="Times New Roman" w:hAnsi="Times New Roman" w:cs="Times New Roman"/>
          <w:sz w:val="24"/>
          <w:szCs w:val="24"/>
          <w:lang w:val="en-US"/>
        </w:rPr>
        <w:t xml:space="preserve">dapat </w:t>
      </w:r>
      <w:r w:rsidR="00195605" w:rsidRPr="0007755B">
        <w:rPr>
          <w:rFonts w:ascii="Times New Roman" w:hAnsi="Times New Roman" w:cs="Times New Roman"/>
          <w:sz w:val="24"/>
          <w:szCs w:val="24"/>
        </w:rPr>
        <w:t xml:space="preserve">menimbulkan permasalahan </w:t>
      </w:r>
      <w:r w:rsidR="00195605" w:rsidRPr="0007755B">
        <w:rPr>
          <w:rFonts w:ascii="Times New Roman" w:hAnsi="Times New Roman" w:cs="Times New Roman"/>
          <w:sz w:val="24"/>
          <w:szCs w:val="24"/>
          <w:lang w:val="en-US"/>
        </w:rPr>
        <w:t>lingkungan jika tidak diolah dengan tepat</w:t>
      </w:r>
      <w:r w:rsidR="00195605" w:rsidRPr="0007755B">
        <w:rPr>
          <w:rFonts w:ascii="Times New Roman" w:hAnsi="Times New Roman" w:cs="Times New Roman"/>
          <w:sz w:val="24"/>
          <w:szCs w:val="24"/>
        </w:rPr>
        <w:t>.</w:t>
      </w:r>
      <w:r w:rsidR="00CC4744" w:rsidRPr="00370A53">
        <w:rPr>
          <w:rFonts w:ascii="Times New Roman" w:hAnsi="Times New Roman" w:cs="Times New Roman"/>
          <w:sz w:val="24"/>
          <w:szCs w:val="24"/>
        </w:rPr>
        <w:t xml:space="preserve"> </w:t>
      </w:r>
      <w:r w:rsidR="00FF1C98" w:rsidRPr="00370A53">
        <w:rPr>
          <w:rFonts w:ascii="Times New Roman" w:hAnsi="Times New Roman" w:cs="Times New Roman"/>
          <w:sz w:val="24"/>
          <w:szCs w:val="24"/>
        </w:rPr>
        <w:t>Air limbah yang</w:t>
      </w:r>
      <w:r w:rsidR="006B31B4">
        <w:rPr>
          <w:rFonts w:ascii="Times New Roman" w:hAnsi="Times New Roman" w:cs="Times New Roman"/>
          <w:sz w:val="24"/>
          <w:szCs w:val="24"/>
        </w:rPr>
        <w:t xml:space="preserve"> akan</w:t>
      </w:r>
      <w:r w:rsidR="00FF1C98" w:rsidRPr="00370A53">
        <w:rPr>
          <w:rFonts w:ascii="Times New Roman" w:hAnsi="Times New Roman" w:cs="Times New Roman"/>
          <w:sz w:val="24"/>
          <w:szCs w:val="24"/>
        </w:rPr>
        <w:t xml:space="preserve"> dihasilkan dari kegiatan rumah tangga apabila dibuang </w:t>
      </w:r>
      <w:r w:rsidR="0028333A">
        <w:rPr>
          <w:rFonts w:ascii="Times New Roman" w:hAnsi="Times New Roman" w:cs="Times New Roman"/>
          <w:sz w:val="24"/>
          <w:szCs w:val="24"/>
        </w:rPr>
        <w:t xml:space="preserve"> secara </w:t>
      </w:r>
      <w:r w:rsidR="00FF1C98" w:rsidRPr="00370A53">
        <w:rPr>
          <w:rFonts w:ascii="Times New Roman" w:hAnsi="Times New Roman" w:cs="Times New Roman"/>
          <w:sz w:val="24"/>
          <w:szCs w:val="24"/>
        </w:rPr>
        <w:t>langsung ke badan air tanpa dilakuk</w:t>
      </w:r>
      <w:r w:rsidR="0028333A">
        <w:rPr>
          <w:rFonts w:ascii="Times New Roman" w:hAnsi="Times New Roman" w:cs="Times New Roman"/>
          <w:sz w:val="24"/>
          <w:szCs w:val="24"/>
        </w:rPr>
        <w:t xml:space="preserve">an pengelolaan terlebih dahulu dapat </w:t>
      </w:r>
      <w:r w:rsidR="00FF1C98" w:rsidRPr="00370A53">
        <w:rPr>
          <w:rFonts w:ascii="Times New Roman" w:hAnsi="Times New Roman" w:cs="Times New Roman"/>
          <w:sz w:val="24"/>
          <w:szCs w:val="24"/>
        </w:rPr>
        <w:t xml:space="preserve">berpotensi menimbulkan </w:t>
      </w:r>
      <w:r w:rsidR="006B31B4">
        <w:rPr>
          <w:rFonts w:ascii="Times New Roman" w:hAnsi="Times New Roman" w:cs="Times New Roman"/>
          <w:sz w:val="24"/>
          <w:szCs w:val="24"/>
        </w:rPr>
        <w:t>permasalahan</w:t>
      </w:r>
      <w:r w:rsidR="00FF1C98" w:rsidRPr="00370A53">
        <w:rPr>
          <w:rFonts w:ascii="Times New Roman" w:hAnsi="Times New Roman" w:cs="Times New Roman"/>
          <w:sz w:val="24"/>
          <w:szCs w:val="24"/>
        </w:rPr>
        <w:t xml:space="preserve"> </w:t>
      </w:r>
      <w:r w:rsidR="0028333A">
        <w:rPr>
          <w:rFonts w:ascii="Times New Roman" w:hAnsi="Times New Roman" w:cs="Times New Roman"/>
          <w:sz w:val="24"/>
          <w:szCs w:val="24"/>
        </w:rPr>
        <w:t xml:space="preserve">bagi </w:t>
      </w:r>
      <w:r w:rsidR="00FF1C98" w:rsidRPr="00370A53">
        <w:rPr>
          <w:rFonts w:ascii="Times New Roman" w:hAnsi="Times New Roman" w:cs="Times New Roman"/>
          <w:sz w:val="24"/>
          <w:szCs w:val="24"/>
        </w:rPr>
        <w:t xml:space="preserve">lingkungan dan  kesehatan masyarakat.  </w:t>
      </w:r>
      <w:r w:rsidR="009C41D5" w:rsidRPr="00370A53">
        <w:rPr>
          <w:rFonts w:ascii="Times New Roman" w:hAnsi="Times New Roman" w:cs="Times New Roman"/>
          <w:sz w:val="24"/>
          <w:szCs w:val="24"/>
        </w:rPr>
        <w:t>Limbah domestik merupakan Sumber pencemaran air yang berasal dari kawasan permukiman penduduk.</w:t>
      </w:r>
      <w:r w:rsidR="00FF1C98" w:rsidRPr="00370A53">
        <w:rPr>
          <w:rFonts w:ascii="Times New Roman" w:hAnsi="Times New Roman" w:cs="Times New Roman"/>
          <w:sz w:val="24"/>
          <w:szCs w:val="24"/>
        </w:rPr>
        <w:t xml:space="preserve"> </w:t>
      </w:r>
      <w:r w:rsidR="000059C8" w:rsidRPr="00370A53">
        <w:rPr>
          <w:rFonts w:ascii="Times New Roman" w:hAnsi="Times New Roman" w:cs="Times New Roman"/>
          <w:sz w:val="24"/>
          <w:szCs w:val="24"/>
        </w:rPr>
        <w:t>Air limbah cair dari hasil kegiatan manusia masuk ke perairan melalui limpasan yang berasal dari permukiman,</w:t>
      </w:r>
      <w:r w:rsidR="00046D43">
        <w:rPr>
          <w:rFonts w:ascii="Times New Roman" w:hAnsi="Times New Roman" w:cs="Times New Roman"/>
          <w:sz w:val="24"/>
          <w:szCs w:val="24"/>
        </w:rPr>
        <w:t xml:space="preserve"> </w:t>
      </w:r>
      <w:r w:rsidR="000059C8" w:rsidRPr="00370A53">
        <w:rPr>
          <w:rFonts w:ascii="Times New Roman" w:hAnsi="Times New Roman" w:cs="Times New Roman"/>
          <w:sz w:val="24"/>
          <w:szCs w:val="24"/>
        </w:rPr>
        <w:t>pertanian dan perkotaan (Sahabuddin</w:t>
      </w:r>
      <w:r w:rsidR="00213D65">
        <w:rPr>
          <w:rFonts w:ascii="Times New Roman" w:hAnsi="Times New Roman" w:cs="Times New Roman"/>
          <w:sz w:val="24"/>
          <w:szCs w:val="24"/>
        </w:rPr>
        <w:t>,</w:t>
      </w:r>
      <w:r w:rsidR="000059C8" w:rsidRPr="00370A53">
        <w:rPr>
          <w:rFonts w:ascii="Times New Roman" w:hAnsi="Times New Roman" w:cs="Times New Roman"/>
          <w:sz w:val="24"/>
          <w:szCs w:val="24"/>
        </w:rPr>
        <w:t xml:space="preserve"> 2014). </w:t>
      </w:r>
      <w:r w:rsidR="00D227F9" w:rsidRPr="00370A53">
        <w:rPr>
          <w:rFonts w:ascii="Times New Roman" w:hAnsi="Times New Roman" w:cs="Times New Roman"/>
          <w:sz w:val="24"/>
          <w:szCs w:val="24"/>
        </w:rPr>
        <w:t>Air limbah</w:t>
      </w:r>
      <w:r w:rsidR="0058627B" w:rsidRPr="00370A53">
        <w:rPr>
          <w:rFonts w:ascii="Times New Roman" w:hAnsi="Times New Roman" w:cs="Times New Roman"/>
          <w:sz w:val="24"/>
          <w:szCs w:val="24"/>
        </w:rPr>
        <w:t xml:space="preserve"> yang berasal dari semua aktivitas kehidupan sehari-hari </w:t>
      </w:r>
      <w:r w:rsidR="005E1C2B" w:rsidRPr="00370A53">
        <w:rPr>
          <w:rFonts w:ascii="Times New Roman" w:hAnsi="Times New Roman" w:cs="Times New Roman"/>
          <w:sz w:val="24"/>
          <w:szCs w:val="24"/>
        </w:rPr>
        <w:t xml:space="preserve">manusia yang menggunakan pemakaian air </w:t>
      </w:r>
      <w:r w:rsidR="0058627B" w:rsidRPr="00370A53">
        <w:rPr>
          <w:rFonts w:ascii="Times New Roman" w:hAnsi="Times New Roman" w:cs="Times New Roman"/>
          <w:sz w:val="24"/>
          <w:szCs w:val="24"/>
        </w:rPr>
        <w:t>disebut dengan air limbah</w:t>
      </w:r>
      <w:r w:rsidR="00D227F9" w:rsidRPr="00370A53">
        <w:rPr>
          <w:rFonts w:ascii="Times New Roman" w:hAnsi="Times New Roman" w:cs="Times New Roman"/>
          <w:sz w:val="24"/>
          <w:szCs w:val="24"/>
        </w:rPr>
        <w:t xml:space="preserve"> domestik (</w:t>
      </w:r>
      <w:r w:rsidR="003504DC" w:rsidRPr="00370A53">
        <w:rPr>
          <w:rFonts w:ascii="Times New Roman" w:hAnsi="Times New Roman" w:cs="Times New Roman"/>
          <w:sz w:val="24"/>
          <w:szCs w:val="24"/>
        </w:rPr>
        <w:t xml:space="preserve">PERMEN LHK Nomor </w:t>
      </w:r>
      <w:r w:rsidR="00AB25F5" w:rsidRPr="00370A53">
        <w:rPr>
          <w:rFonts w:ascii="Times New Roman" w:hAnsi="Times New Roman" w:cs="Times New Roman"/>
          <w:sz w:val="24"/>
          <w:szCs w:val="24"/>
        </w:rPr>
        <w:t>68 Tahun 2016)</w:t>
      </w:r>
      <w:r w:rsidR="00D649E2" w:rsidRPr="00370A53">
        <w:rPr>
          <w:rFonts w:ascii="Times New Roman" w:hAnsi="Times New Roman" w:cs="Times New Roman"/>
          <w:sz w:val="24"/>
          <w:szCs w:val="24"/>
        </w:rPr>
        <w:t>.</w:t>
      </w:r>
      <w:r w:rsidR="003504DC" w:rsidRPr="00370A53">
        <w:rPr>
          <w:rFonts w:ascii="Times New Roman" w:hAnsi="Times New Roman" w:cs="Times New Roman"/>
          <w:sz w:val="24"/>
          <w:szCs w:val="24"/>
        </w:rPr>
        <w:t xml:space="preserve"> Air limbah domestik tanpa adanya pengolahan terlebih dahulu jika dibuang ke badan air secara langsung </w:t>
      </w:r>
      <w:r w:rsidR="007F7C5B" w:rsidRPr="00370A53">
        <w:rPr>
          <w:rFonts w:ascii="Times New Roman" w:hAnsi="Times New Roman" w:cs="Times New Roman"/>
          <w:sz w:val="24"/>
          <w:szCs w:val="24"/>
        </w:rPr>
        <w:t>dapat menyebabkan terjadinya pencemaran di badan air yang berakibat menurunun</w:t>
      </w:r>
      <w:r w:rsidR="00213D65">
        <w:rPr>
          <w:rFonts w:ascii="Times New Roman" w:hAnsi="Times New Roman" w:cs="Times New Roman"/>
          <w:sz w:val="24"/>
          <w:szCs w:val="24"/>
        </w:rPr>
        <w:t>nya kualitas badan air (Arsyad,</w:t>
      </w:r>
      <w:r w:rsidR="007F7C5B" w:rsidRPr="00370A53">
        <w:rPr>
          <w:rFonts w:ascii="Times New Roman" w:hAnsi="Times New Roman" w:cs="Times New Roman"/>
          <w:sz w:val="24"/>
          <w:szCs w:val="24"/>
        </w:rPr>
        <w:t xml:space="preserve"> 2015)</w:t>
      </w:r>
    </w:p>
    <w:p w14:paraId="5A74B9B8" w14:textId="68FF794F" w:rsidR="00EE18B9" w:rsidRPr="00370A53" w:rsidRDefault="003925D9" w:rsidP="005807B2">
      <w:pPr>
        <w:spacing w:line="360" w:lineRule="auto"/>
        <w:ind w:firstLine="390"/>
        <w:jc w:val="both"/>
        <w:rPr>
          <w:rFonts w:ascii="Times New Roman" w:hAnsi="Times New Roman" w:cs="Times New Roman"/>
          <w:sz w:val="24"/>
          <w:szCs w:val="24"/>
        </w:rPr>
      </w:pPr>
      <w:r w:rsidRPr="00370A53">
        <w:rPr>
          <w:rFonts w:ascii="Times New Roman" w:hAnsi="Times New Roman" w:cs="Times New Roman"/>
          <w:sz w:val="24"/>
          <w:szCs w:val="24"/>
        </w:rPr>
        <w:t>Berdasarkaan laporan dari UNICEF tahun 2017,</w:t>
      </w:r>
      <w:r w:rsidR="00E37887" w:rsidRPr="00370A53">
        <w:rPr>
          <w:rFonts w:ascii="Times New Roman" w:hAnsi="Times New Roman" w:cs="Times New Roman"/>
          <w:sz w:val="24"/>
          <w:szCs w:val="24"/>
        </w:rPr>
        <w:t xml:space="preserve"> </w:t>
      </w:r>
      <w:r w:rsidR="00BA6E10" w:rsidRPr="00370A53">
        <w:rPr>
          <w:rFonts w:ascii="Times New Roman" w:hAnsi="Times New Roman" w:cs="Times New Roman"/>
          <w:sz w:val="24"/>
          <w:szCs w:val="24"/>
        </w:rPr>
        <w:t>masyarakat</w:t>
      </w:r>
      <w:r w:rsidRPr="00370A53">
        <w:rPr>
          <w:rFonts w:ascii="Times New Roman" w:hAnsi="Times New Roman" w:cs="Times New Roman"/>
          <w:sz w:val="24"/>
          <w:szCs w:val="24"/>
        </w:rPr>
        <w:t xml:space="preserve"> di</w:t>
      </w:r>
      <w:r w:rsidR="00BA6E10" w:rsidRPr="00370A53">
        <w:rPr>
          <w:rFonts w:ascii="Times New Roman" w:hAnsi="Times New Roman" w:cs="Times New Roman"/>
          <w:sz w:val="24"/>
          <w:szCs w:val="24"/>
        </w:rPr>
        <w:t xml:space="preserve"> Indonesia </w:t>
      </w:r>
      <w:r w:rsidRPr="00370A53">
        <w:rPr>
          <w:rFonts w:ascii="Times New Roman" w:hAnsi="Times New Roman" w:cs="Times New Roman"/>
          <w:sz w:val="24"/>
          <w:szCs w:val="24"/>
        </w:rPr>
        <w:t xml:space="preserve">sebanyak 27 juta orang </w:t>
      </w:r>
      <w:r w:rsidR="00BA6E10" w:rsidRPr="00370A53">
        <w:rPr>
          <w:rFonts w:ascii="Times New Roman" w:hAnsi="Times New Roman" w:cs="Times New Roman"/>
          <w:sz w:val="24"/>
          <w:szCs w:val="24"/>
        </w:rPr>
        <w:t xml:space="preserve">masih melakukan </w:t>
      </w:r>
      <w:r w:rsidRPr="00370A53">
        <w:rPr>
          <w:rFonts w:ascii="Times New Roman" w:hAnsi="Times New Roman" w:cs="Times New Roman"/>
          <w:sz w:val="24"/>
          <w:szCs w:val="24"/>
        </w:rPr>
        <w:t>Buang Air Sembarangan (</w:t>
      </w:r>
      <w:r w:rsidR="00BA6E10" w:rsidRPr="00370A53">
        <w:rPr>
          <w:rFonts w:ascii="Times New Roman" w:hAnsi="Times New Roman" w:cs="Times New Roman"/>
          <w:sz w:val="24"/>
          <w:szCs w:val="24"/>
        </w:rPr>
        <w:t>BAS</w:t>
      </w:r>
      <w:r w:rsidRPr="00370A53">
        <w:rPr>
          <w:rFonts w:ascii="Times New Roman" w:hAnsi="Times New Roman" w:cs="Times New Roman"/>
          <w:sz w:val="24"/>
          <w:szCs w:val="24"/>
        </w:rPr>
        <w:t>)</w:t>
      </w:r>
      <w:r w:rsidR="00BA6E10" w:rsidRPr="00370A53">
        <w:rPr>
          <w:rFonts w:ascii="Times New Roman" w:hAnsi="Times New Roman" w:cs="Times New Roman"/>
          <w:sz w:val="24"/>
          <w:szCs w:val="24"/>
        </w:rPr>
        <w:t xml:space="preserve"> </w:t>
      </w:r>
      <w:r w:rsidRPr="00370A53">
        <w:rPr>
          <w:rFonts w:ascii="Times New Roman" w:hAnsi="Times New Roman" w:cs="Times New Roman"/>
          <w:sz w:val="24"/>
          <w:szCs w:val="24"/>
        </w:rPr>
        <w:t xml:space="preserve">dan </w:t>
      </w:r>
      <w:r w:rsidR="00BA6E10" w:rsidRPr="00370A53">
        <w:rPr>
          <w:rFonts w:ascii="Times New Roman" w:hAnsi="Times New Roman" w:cs="Times New Roman"/>
          <w:sz w:val="24"/>
          <w:szCs w:val="24"/>
        </w:rPr>
        <w:t xml:space="preserve">67 % air minum </w:t>
      </w:r>
      <w:r w:rsidRPr="00370A53">
        <w:rPr>
          <w:rFonts w:ascii="Times New Roman" w:hAnsi="Times New Roman" w:cs="Times New Roman"/>
          <w:sz w:val="24"/>
          <w:szCs w:val="24"/>
        </w:rPr>
        <w:t>yang digunakan oleh masyarakat di kota Yogyakarta</w:t>
      </w:r>
      <w:r w:rsidR="00BA6E10" w:rsidRPr="00370A53">
        <w:rPr>
          <w:rFonts w:ascii="Times New Roman" w:hAnsi="Times New Roman" w:cs="Times New Roman"/>
          <w:sz w:val="24"/>
          <w:szCs w:val="24"/>
        </w:rPr>
        <w:t xml:space="preserve"> </w:t>
      </w:r>
      <w:r w:rsidRPr="00370A53">
        <w:rPr>
          <w:rFonts w:ascii="Times New Roman" w:hAnsi="Times New Roman" w:cs="Times New Roman"/>
          <w:sz w:val="24"/>
          <w:szCs w:val="24"/>
        </w:rPr>
        <w:t xml:space="preserve">telah </w:t>
      </w:r>
      <w:r w:rsidR="00BA6E10" w:rsidRPr="00370A53">
        <w:rPr>
          <w:rFonts w:ascii="Times New Roman" w:hAnsi="Times New Roman" w:cs="Times New Roman"/>
          <w:sz w:val="24"/>
          <w:szCs w:val="24"/>
        </w:rPr>
        <w:t>terkontaminasi oleh bakteri fekal (fecal bacteria)</w:t>
      </w:r>
      <w:r w:rsidRPr="00370A53">
        <w:rPr>
          <w:rFonts w:ascii="Times New Roman" w:hAnsi="Times New Roman" w:cs="Times New Roman"/>
          <w:sz w:val="24"/>
          <w:szCs w:val="24"/>
        </w:rPr>
        <w:t xml:space="preserve"> . Pada Tahun 2016,</w:t>
      </w:r>
      <w:r w:rsidR="009B256B" w:rsidRPr="00370A53">
        <w:rPr>
          <w:rFonts w:ascii="Times New Roman" w:hAnsi="Times New Roman" w:cs="Times New Roman"/>
          <w:sz w:val="24"/>
          <w:szCs w:val="24"/>
        </w:rPr>
        <w:t xml:space="preserve"> </w:t>
      </w:r>
      <w:r w:rsidRPr="00370A53">
        <w:rPr>
          <w:rFonts w:ascii="Times New Roman" w:hAnsi="Times New Roman" w:cs="Times New Roman"/>
          <w:sz w:val="24"/>
          <w:szCs w:val="24"/>
        </w:rPr>
        <w:t xml:space="preserve">Hal </w:t>
      </w:r>
      <w:r w:rsidR="009B256B" w:rsidRPr="00370A53">
        <w:rPr>
          <w:rFonts w:ascii="Times New Roman" w:hAnsi="Times New Roman" w:cs="Times New Roman"/>
          <w:sz w:val="24"/>
          <w:szCs w:val="24"/>
        </w:rPr>
        <w:t xml:space="preserve">seperti ini </w:t>
      </w:r>
      <w:r w:rsidR="00BA6E10" w:rsidRPr="00370A53">
        <w:rPr>
          <w:rFonts w:ascii="Times New Roman" w:hAnsi="Times New Roman" w:cs="Times New Roman"/>
          <w:sz w:val="24"/>
          <w:szCs w:val="24"/>
        </w:rPr>
        <w:t>dilaporkan oleh AD</w:t>
      </w:r>
      <w:r w:rsidR="009B256B" w:rsidRPr="00370A53">
        <w:rPr>
          <w:rFonts w:ascii="Times New Roman" w:hAnsi="Times New Roman" w:cs="Times New Roman"/>
          <w:sz w:val="24"/>
          <w:szCs w:val="24"/>
        </w:rPr>
        <w:t xml:space="preserve">B </w:t>
      </w:r>
      <w:r w:rsidR="009B256B" w:rsidRPr="0001583E">
        <w:rPr>
          <w:rFonts w:ascii="Times New Roman" w:hAnsi="Times New Roman" w:cs="Times New Roman"/>
          <w:i/>
          <w:sz w:val="24"/>
          <w:szCs w:val="24"/>
        </w:rPr>
        <w:t>(Asia Development Bank)</w:t>
      </w:r>
      <w:r w:rsidR="009B256B" w:rsidRPr="00370A53">
        <w:rPr>
          <w:rFonts w:ascii="Times New Roman" w:hAnsi="Times New Roman" w:cs="Times New Roman"/>
          <w:sz w:val="24"/>
          <w:szCs w:val="24"/>
        </w:rPr>
        <w:t xml:space="preserve"> bahwa</w:t>
      </w:r>
      <w:r w:rsidR="00BA6E10" w:rsidRPr="00370A53">
        <w:rPr>
          <w:rFonts w:ascii="Times New Roman" w:hAnsi="Times New Roman" w:cs="Times New Roman"/>
          <w:sz w:val="24"/>
          <w:szCs w:val="24"/>
        </w:rPr>
        <w:t xml:space="preserve"> di</w:t>
      </w:r>
      <w:r w:rsidRPr="00370A53">
        <w:rPr>
          <w:rFonts w:ascii="Times New Roman" w:hAnsi="Times New Roman" w:cs="Times New Roman"/>
          <w:sz w:val="24"/>
          <w:szCs w:val="24"/>
        </w:rPr>
        <w:t xml:space="preserve"> </w:t>
      </w:r>
      <w:r w:rsidR="009B256B" w:rsidRPr="00370A53">
        <w:rPr>
          <w:rFonts w:ascii="Times New Roman" w:hAnsi="Times New Roman" w:cs="Times New Roman"/>
          <w:sz w:val="24"/>
          <w:szCs w:val="24"/>
        </w:rPr>
        <w:t xml:space="preserve">indonesia pada </w:t>
      </w:r>
      <w:r w:rsidRPr="00370A53">
        <w:rPr>
          <w:rFonts w:ascii="Times New Roman" w:hAnsi="Times New Roman" w:cs="Times New Roman"/>
          <w:sz w:val="24"/>
          <w:szCs w:val="24"/>
        </w:rPr>
        <w:lastRenderedPageBreak/>
        <w:t>daerah pe</w:t>
      </w:r>
      <w:r w:rsidR="009B256B" w:rsidRPr="00370A53">
        <w:rPr>
          <w:rFonts w:ascii="Times New Roman" w:hAnsi="Times New Roman" w:cs="Times New Roman"/>
          <w:sz w:val="24"/>
          <w:szCs w:val="24"/>
        </w:rPr>
        <w:t xml:space="preserve">rkotaan </w:t>
      </w:r>
      <w:r w:rsidR="00BA6E10" w:rsidRPr="00370A53">
        <w:rPr>
          <w:rFonts w:ascii="Times New Roman" w:hAnsi="Times New Roman" w:cs="Times New Roman"/>
          <w:sz w:val="24"/>
          <w:szCs w:val="24"/>
        </w:rPr>
        <w:t xml:space="preserve">sekitar 70 % populasi </w:t>
      </w:r>
      <w:r w:rsidR="009B256B" w:rsidRPr="00370A53">
        <w:rPr>
          <w:rFonts w:ascii="Times New Roman" w:hAnsi="Times New Roman" w:cs="Times New Roman"/>
          <w:sz w:val="24"/>
          <w:szCs w:val="24"/>
        </w:rPr>
        <w:t xml:space="preserve">yang </w:t>
      </w:r>
      <w:r w:rsidR="00BA6E10" w:rsidRPr="00370A53">
        <w:rPr>
          <w:rFonts w:ascii="Times New Roman" w:hAnsi="Times New Roman" w:cs="Times New Roman"/>
          <w:sz w:val="24"/>
          <w:szCs w:val="24"/>
        </w:rPr>
        <w:t>dilayani dengan menggunakan sistem sanitasi setempat (onsite) se</w:t>
      </w:r>
      <w:r w:rsidR="009B256B" w:rsidRPr="00370A53">
        <w:rPr>
          <w:rFonts w:ascii="Times New Roman" w:hAnsi="Times New Roman" w:cs="Times New Roman"/>
          <w:sz w:val="24"/>
          <w:szCs w:val="24"/>
        </w:rPr>
        <w:t xml:space="preserve">perti tangki septik, </w:t>
      </w:r>
      <w:r w:rsidR="00BA6E10" w:rsidRPr="00370A53">
        <w:rPr>
          <w:rFonts w:ascii="Times New Roman" w:hAnsi="Times New Roman" w:cs="Times New Roman"/>
          <w:sz w:val="24"/>
          <w:szCs w:val="24"/>
        </w:rPr>
        <w:t>sebagian besar tidak dirancang dan dipelihara dengan baik.</w:t>
      </w:r>
      <w:r w:rsidR="009B256B" w:rsidRPr="00370A53">
        <w:rPr>
          <w:rFonts w:ascii="Times New Roman" w:hAnsi="Times New Roman" w:cs="Times New Roman"/>
          <w:sz w:val="24"/>
          <w:szCs w:val="24"/>
        </w:rPr>
        <w:t xml:space="preserve"> Oleh sebab itu, pencemaran terhadap air tanah,</w:t>
      </w:r>
      <w:r w:rsidR="00BA6E10" w:rsidRPr="00370A53">
        <w:rPr>
          <w:rFonts w:ascii="Times New Roman" w:hAnsi="Times New Roman" w:cs="Times New Roman"/>
          <w:sz w:val="24"/>
          <w:szCs w:val="24"/>
        </w:rPr>
        <w:t>air p</w:t>
      </w:r>
      <w:r w:rsidR="009B256B" w:rsidRPr="00370A53">
        <w:rPr>
          <w:rFonts w:ascii="Times New Roman" w:hAnsi="Times New Roman" w:cs="Times New Roman"/>
          <w:sz w:val="24"/>
          <w:szCs w:val="24"/>
        </w:rPr>
        <w:t>ermukaan relatif tinggi dan Sungai-</w:t>
      </w:r>
      <w:r w:rsidR="00BA6E10" w:rsidRPr="00370A53">
        <w:rPr>
          <w:rFonts w:ascii="Times New Roman" w:hAnsi="Times New Roman" w:cs="Times New Roman"/>
          <w:sz w:val="24"/>
          <w:szCs w:val="24"/>
        </w:rPr>
        <w:t xml:space="preserve">sungai </w:t>
      </w:r>
      <w:r w:rsidR="009B256B" w:rsidRPr="00370A53">
        <w:rPr>
          <w:rFonts w:ascii="Times New Roman" w:hAnsi="Times New Roman" w:cs="Times New Roman"/>
          <w:sz w:val="24"/>
          <w:szCs w:val="24"/>
        </w:rPr>
        <w:t xml:space="preserve">yang ada </w:t>
      </w:r>
      <w:r w:rsidR="00BA6E10" w:rsidRPr="00370A53">
        <w:rPr>
          <w:rFonts w:ascii="Times New Roman" w:hAnsi="Times New Roman" w:cs="Times New Roman"/>
          <w:sz w:val="24"/>
          <w:szCs w:val="24"/>
        </w:rPr>
        <w:t>di Indonesia memiliki kada</w:t>
      </w:r>
      <w:r w:rsidR="009B256B" w:rsidRPr="00370A53">
        <w:rPr>
          <w:rFonts w:ascii="Times New Roman" w:hAnsi="Times New Roman" w:cs="Times New Roman"/>
          <w:sz w:val="24"/>
          <w:szCs w:val="24"/>
        </w:rPr>
        <w:t>r bakteri koli yang tinggi,</w:t>
      </w:r>
      <w:r w:rsidR="00BA6E10" w:rsidRPr="00370A53">
        <w:rPr>
          <w:rFonts w:ascii="Times New Roman" w:hAnsi="Times New Roman" w:cs="Times New Roman"/>
          <w:sz w:val="24"/>
          <w:szCs w:val="24"/>
        </w:rPr>
        <w:t>hal ini menunjukkan tingginya kontaminas</w:t>
      </w:r>
      <w:r w:rsidR="009B256B" w:rsidRPr="00370A53">
        <w:rPr>
          <w:rFonts w:ascii="Times New Roman" w:hAnsi="Times New Roman" w:cs="Times New Roman"/>
          <w:sz w:val="24"/>
          <w:szCs w:val="24"/>
        </w:rPr>
        <w:t xml:space="preserve">i air sungai oleh tinja manusia (Setiadi, 2020). </w:t>
      </w:r>
      <w:r w:rsidR="00AC1297" w:rsidRPr="00370A53">
        <w:rPr>
          <w:rFonts w:ascii="Times New Roman" w:hAnsi="Times New Roman" w:cs="Times New Roman"/>
          <w:sz w:val="24"/>
          <w:szCs w:val="24"/>
        </w:rPr>
        <w:t xml:space="preserve">Ada beberapa </w:t>
      </w:r>
      <w:r w:rsidR="00E33970" w:rsidRPr="00370A53">
        <w:rPr>
          <w:rFonts w:ascii="Times New Roman" w:hAnsi="Times New Roman" w:cs="Times New Roman"/>
          <w:sz w:val="24"/>
          <w:szCs w:val="24"/>
        </w:rPr>
        <w:t xml:space="preserve">cara </w:t>
      </w:r>
      <w:r w:rsidR="00BA4B21" w:rsidRPr="00370A53">
        <w:rPr>
          <w:rFonts w:ascii="Times New Roman" w:hAnsi="Times New Roman" w:cs="Times New Roman"/>
          <w:sz w:val="24"/>
          <w:szCs w:val="24"/>
        </w:rPr>
        <w:t xml:space="preserve">untuk </w:t>
      </w:r>
      <w:r w:rsidR="00C400DA" w:rsidRPr="00370A53">
        <w:rPr>
          <w:rFonts w:ascii="Times New Roman" w:hAnsi="Times New Roman" w:cs="Times New Roman"/>
          <w:sz w:val="24"/>
          <w:szCs w:val="24"/>
        </w:rPr>
        <w:t>mengatasi masalah</w:t>
      </w:r>
      <w:r w:rsidR="00014952" w:rsidRPr="00370A53">
        <w:rPr>
          <w:rFonts w:ascii="Times New Roman" w:hAnsi="Times New Roman" w:cs="Times New Roman"/>
          <w:sz w:val="24"/>
          <w:szCs w:val="24"/>
        </w:rPr>
        <w:t xml:space="preserve"> air limbah</w:t>
      </w:r>
      <w:r w:rsidR="00BA4B21" w:rsidRPr="00370A53">
        <w:rPr>
          <w:rFonts w:ascii="Times New Roman" w:hAnsi="Times New Roman" w:cs="Times New Roman"/>
          <w:sz w:val="24"/>
          <w:szCs w:val="24"/>
        </w:rPr>
        <w:t xml:space="preserve"> domestik</w:t>
      </w:r>
      <w:r w:rsidR="00014952" w:rsidRPr="00370A53">
        <w:rPr>
          <w:rFonts w:ascii="Times New Roman" w:hAnsi="Times New Roman" w:cs="Times New Roman"/>
          <w:sz w:val="24"/>
          <w:szCs w:val="24"/>
        </w:rPr>
        <w:t xml:space="preserve"> </w:t>
      </w:r>
      <w:r w:rsidR="00ED208D" w:rsidRPr="00370A53">
        <w:rPr>
          <w:rFonts w:ascii="Times New Roman" w:hAnsi="Times New Roman" w:cs="Times New Roman"/>
          <w:sz w:val="24"/>
          <w:szCs w:val="24"/>
        </w:rPr>
        <w:t xml:space="preserve">agar </w:t>
      </w:r>
      <w:r w:rsidR="00014952" w:rsidRPr="00370A53">
        <w:rPr>
          <w:rFonts w:ascii="Times New Roman" w:hAnsi="Times New Roman" w:cs="Times New Roman"/>
          <w:sz w:val="24"/>
          <w:szCs w:val="24"/>
        </w:rPr>
        <w:t xml:space="preserve">tidak </w:t>
      </w:r>
      <w:r w:rsidR="001A25EB" w:rsidRPr="00370A53">
        <w:rPr>
          <w:rFonts w:ascii="Times New Roman" w:hAnsi="Times New Roman" w:cs="Times New Roman"/>
          <w:sz w:val="24"/>
          <w:szCs w:val="24"/>
        </w:rPr>
        <w:t xml:space="preserve">menimbulkan dampak </w:t>
      </w:r>
      <w:r w:rsidR="00014952" w:rsidRPr="00370A53">
        <w:rPr>
          <w:rFonts w:ascii="Times New Roman" w:hAnsi="Times New Roman" w:cs="Times New Roman"/>
          <w:sz w:val="24"/>
          <w:szCs w:val="24"/>
        </w:rPr>
        <w:t>buruk b</w:t>
      </w:r>
      <w:r w:rsidR="001A25EB" w:rsidRPr="00370A53">
        <w:rPr>
          <w:rFonts w:ascii="Times New Roman" w:hAnsi="Times New Roman" w:cs="Times New Roman"/>
          <w:sz w:val="24"/>
          <w:szCs w:val="24"/>
        </w:rPr>
        <w:t>ag</w:t>
      </w:r>
      <w:r w:rsidR="00AC1297" w:rsidRPr="00370A53">
        <w:rPr>
          <w:rFonts w:ascii="Times New Roman" w:hAnsi="Times New Roman" w:cs="Times New Roman"/>
          <w:sz w:val="24"/>
          <w:szCs w:val="24"/>
        </w:rPr>
        <w:t>i lingkungan dan makhluk hidup,</w:t>
      </w:r>
      <w:r w:rsidR="00ED208D" w:rsidRPr="00370A53">
        <w:rPr>
          <w:rFonts w:ascii="Times New Roman" w:hAnsi="Times New Roman" w:cs="Times New Roman"/>
          <w:sz w:val="24"/>
          <w:szCs w:val="24"/>
        </w:rPr>
        <w:t xml:space="preserve"> </w:t>
      </w:r>
      <w:r w:rsidR="00AC1297" w:rsidRPr="00370A53">
        <w:rPr>
          <w:rFonts w:ascii="Times New Roman" w:hAnsi="Times New Roman" w:cs="Times New Roman"/>
          <w:sz w:val="24"/>
          <w:szCs w:val="24"/>
        </w:rPr>
        <w:t>s</w:t>
      </w:r>
      <w:r w:rsidR="001A25EB" w:rsidRPr="00370A53">
        <w:rPr>
          <w:rFonts w:ascii="Times New Roman" w:hAnsi="Times New Roman" w:cs="Times New Roman"/>
          <w:sz w:val="24"/>
          <w:szCs w:val="24"/>
        </w:rPr>
        <w:t xml:space="preserve">alah satu cara yang </w:t>
      </w:r>
      <w:r w:rsidR="009C41D5" w:rsidRPr="00370A53">
        <w:rPr>
          <w:rFonts w:ascii="Times New Roman" w:hAnsi="Times New Roman" w:cs="Times New Roman"/>
          <w:sz w:val="24"/>
          <w:szCs w:val="24"/>
        </w:rPr>
        <w:t xml:space="preserve">sering </w:t>
      </w:r>
      <w:r w:rsidR="005A62CC">
        <w:rPr>
          <w:rFonts w:ascii="Times New Roman" w:hAnsi="Times New Roman" w:cs="Times New Roman"/>
          <w:sz w:val="24"/>
          <w:szCs w:val="24"/>
        </w:rPr>
        <w:t xml:space="preserve">digunakan untuk menyelesaikan masalah tersebut dengan </w:t>
      </w:r>
      <w:r w:rsidR="00014952" w:rsidRPr="00370A53">
        <w:rPr>
          <w:rFonts w:ascii="Times New Roman" w:hAnsi="Times New Roman" w:cs="Times New Roman"/>
          <w:sz w:val="24"/>
          <w:szCs w:val="24"/>
        </w:rPr>
        <w:t>menggunakan Instalasi Pengola</w:t>
      </w:r>
      <w:r w:rsidR="00290D86" w:rsidRPr="00370A53">
        <w:rPr>
          <w:rFonts w:ascii="Times New Roman" w:hAnsi="Times New Roman" w:cs="Times New Roman"/>
          <w:sz w:val="24"/>
          <w:szCs w:val="24"/>
        </w:rPr>
        <w:t>han Air Limbah (IPAL) Komunal</w:t>
      </w:r>
      <w:r w:rsidR="00014952" w:rsidRPr="00370A53">
        <w:rPr>
          <w:rFonts w:ascii="Times New Roman" w:hAnsi="Times New Roman" w:cs="Times New Roman"/>
          <w:sz w:val="24"/>
          <w:szCs w:val="24"/>
        </w:rPr>
        <w:t xml:space="preserve"> </w:t>
      </w:r>
      <w:r w:rsidR="00290D86" w:rsidRPr="00370A53">
        <w:rPr>
          <w:rFonts w:ascii="Times New Roman" w:hAnsi="Times New Roman" w:cs="Times New Roman"/>
          <w:sz w:val="24"/>
          <w:szCs w:val="24"/>
        </w:rPr>
        <w:t>(Purwatiningrum, 2018</w:t>
      </w:r>
      <w:r w:rsidR="007F7C5B" w:rsidRPr="00370A53">
        <w:rPr>
          <w:rFonts w:ascii="Times New Roman" w:hAnsi="Times New Roman" w:cs="Times New Roman"/>
          <w:sz w:val="24"/>
          <w:szCs w:val="24"/>
        </w:rPr>
        <w:t>). Instalasi Pengol</w:t>
      </w:r>
      <w:r w:rsidR="006B31B4">
        <w:rPr>
          <w:rFonts w:ascii="Times New Roman" w:hAnsi="Times New Roman" w:cs="Times New Roman"/>
          <w:sz w:val="24"/>
          <w:szCs w:val="24"/>
        </w:rPr>
        <w:t xml:space="preserve">ahan Air Limbah (IPAL) Komunal merupakan </w:t>
      </w:r>
      <w:r w:rsidR="005A62CC">
        <w:rPr>
          <w:rFonts w:ascii="Times New Roman" w:hAnsi="Times New Roman" w:cs="Times New Roman"/>
          <w:sz w:val="24"/>
          <w:szCs w:val="24"/>
        </w:rPr>
        <w:t>bangunan</w:t>
      </w:r>
      <w:r w:rsidR="007F7C5B" w:rsidRPr="00370A53">
        <w:rPr>
          <w:rFonts w:ascii="Times New Roman" w:hAnsi="Times New Roman" w:cs="Times New Roman"/>
          <w:sz w:val="24"/>
          <w:szCs w:val="24"/>
        </w:rPr>
        <w:t xml:space="preserve"> p</w:t>
      </w:r>
      <w:r w:rsidR="00413461" w:rsidRPr="00370A53">
        <w:rPr>
          <w:rFonts w:ascii="Times New Roman" w:hAnsi="Times New Roman" w:cs="Times New Roman"/>
          <w:sz w:val="24"/>
          <w:szCs w:val="24"/>
        </w:rPr>
        <w:t>engolah</w:t>
      </w:r>
      <w:r w:rsidR="007F7C5B" w:rsidRPr="00370A53">
        <w:rPr>
          <w:rFonts w:ascii="Times New Roman" w:hAnsi="Times New Roman" w:cs="Times New Roman"/>
          <w:sz w:val="24"/>
          <w:szCs w:val="24"/>
        </w:rPr>
        <w:t>an</w:t>
      </w:r>
      <w:r w:rsidR="00413461" w:rsidRPr="00370A53">
        <w:rPr>
          <w:rFonts w:ascii="Times New Roman" w:hAnsi="Times New Roman" w:cs="Times New Roman"/>
          <w:sz w:val="24"/>
          <w:szCs w:val="24"/>
        </w:rPr>
        <w:t xml:space="preserve"> </w:t>
      </w:r>
      <w:r w:rsidR="005A62CC">
        <w:rPr>
          <w:rFonts w:ascii="Times New Roman" w:hAnsi="Times New Roman" w:cs="Times New Roman"/>
          <w:sz w:val="24"/>
          <w:szCs w:val="24"/>
        </w:rPr>
        <w:t xml:space="preserve">untuk </w:t>
      </w:r>
      <w:r w:rsidR="00413461" w:rsidRPr="00370A53">
        <w:rPr>
          <w:rFonts w:ascii="Times New Roman" w:hAnsi="Times New Roman" w:cs="Times New Roman"/>
          <w:sz w:val="24"/>
          <w:szCs w:val="24"/>
        </w:rPr>
        <w:t xml:space="preserve">air limbah domestik </w:t>
      </w:r>
      <w:r w:rsidR="005A62CC">
        <w:rPr>
          <w:rFonts w:ascii="Times New Roman" w:hAnsi="Times New Roman" w:cs="Times New Roman"/>
          <w:sz w:val="24"/>
          <w:szCs w:val="24"/>
        </w:rPr>
        <w:t xml:space="preserve">yang dilakukan dengan cara </w:t>
      </w:r>
      <w:r w:rsidR="007F7C5B" w:rsidRPr="00370A53">
        <w:rPr>
          <w:rFonts w:ascii="Times New Roman" w:hAnsi="Times New Roman" w:cs="Times New Roman"/>
          <w:sz w:val="24"/>
          <w:szCs w:val="24"/>
        </w:rPr>
        <w:t>terpadu dimana</w:t>
      </w:r>
      <w:r w:rsidR="00413461" w:rsidRPr="00370A53">
        <w:rPr>
          <w:rFonts w:ascii="Times New Roman" w:hAnsi="Times New Roman" w:cs="Times New Roman"/>
          <w:sz w:val="24"/>
          <w:szCs w:val="24"/>
        </w:rPr>
        <w:t xml:space="preserve"> air limbah domestik</w:t>
      </w:r>
      <w:r w:rsidR="007F7C5B" w:rsidRPr="00370A53">
        <w:rPr>
          <w:rFonts w:ascii="Times New Roman" w:hAnsi="Times New Roman" w:cs="Times New Roman"/>
          <w:sz w:val="24"/>
          <w:szCs w:val="24"/>
        </w:rPr>
        <w:t xml:space="preserve"> berasal dari</w:t>
      </w:r>
      <w:r w:rsidR="00413461" w:rsidRPr="00370A53">
        <w:rPr>
          <w:rFonts w:ascii="Times New Roman" w:hAnsi="Times New Roman" w:cs="Times New Roman"/>
          <w:sz w:val="24"/>
          <w:szCs w:val="24"/>
        </w:rPr>
        <w:t xml:space="preserve"> kelompok masyarakat terte</w:t>
      </w:r>
      <w:r w:rsidR="007F7C5B" w:rsidRPr="00370A53">
        <w:rPr>
          <w:rFonts w:ascii="Times New Roman" w:hAnsi="Times New Roman" w:cs="Times New Roman"/>
          <w:sz w:val="24"/>
          <w:szCs w:val="24"/>
        </w:rPr>
        <w:t xml:space="preserve">ntu yang </w:t>
      </w:r>
      <w:r w:rsidR="005A62CC">
        <w:rPr>
          <w:rFonts w:ascii="Times New Roman" w:hAnsi="Times New Roman" w:cs="Times New Roman"/>
          <w:sz w:val="24"/>
          <w:szCs w:val="24"/>
        </w:rPr>
        <w:t xml:space="preserve">dapat </w:t>
      </w:r>
      <w:r w:rsidR="007F7C5B" w:rsidRPr="00370A53">
        <w:rPr>
          <w:rFonts w:ascii="Times New Roman" w:hAnsi="Times New Roman" w:cs="Times New Roman"/>
          <w:sz w:val="24"/>
          <w:szCs w:val="24"/>
        </w:rPr>
        <w:t xml:space="preserve">diolah secara aerob atau anaerob (Peraturan </w:t>
      </w:r>
      <w:r w:rsidR="00413461" w:rsidRPr="00370A53">
        <w:rPr>
          <w:rFonts w:ascii="Times New Roman" w:hAnsi="Times New Roman" w:cs="Times New Roman"/>
          <w:sz w:val="24"/>
          <w:szCs w:val="24"/>
        </w:rPr>
        <w:t>D</w:t>
      </w:r>
      <w:r w:rsidR="007F7C5B" w:rsidRPr="00370A53">
        <w:rPr>
          <w:rFonts w:ascii="Times New Roman" w:hAnsi="Times New Roman" w:cs="Times New Roman"/>
          <w:sz w:val="24"/>
          <w:szCs w:val="24"/>
        </w:rPr>
        <w:t>aerah  DIY Nomor 06 Tahun 2009). E</w:t>
      </w:r>
      <w:r w:rsidR="0033489D" w:rsidRPr="00370A53">
        <w:rPr>
          <w:rFonts w:ascii="Times New Roman" w:hAnsi="Times New Roman" w:cs="Times New Roman"/>
          <w:sz w:val="24"/>
          <w:szCs w:val="24"/>
        </w:rPr>
        <w:t xml:space="preserve">fluen </w:t>
      </w:r>
      <w:r w:rsidR="007F7C5B" w:rsidRPr="00370A53">
        <w:rPr>
          <w:rFonts w:ascii="Times New Roman" w:hAnsi="Times New Roman" w:cs="Times New Roman"/>
          <w:sz w:val="24"/>
          <w:szCs w:val="24"/>
        </w:rPr>
        <w:t xml:space="preserve">yang berasal dari </w:t>
      </w:r>
      <w:r w:rsidR="0033489D" w:rsidRPr="00370A53">
        <w:rPr>
          <w:rFonts w:ascii="Times New Roman" w:hAnsi="Times New Roman" w:cs="Times New Roman"/>
          <w:sz w:val="24"/>
          <w:szCs w:val="24"/>
        </w:rPr>
        <w:t xml:space="preserve">IPAL Komunal </w:t>
      </w:r>
      <w:r w:rsidR="00AA4E25" w:rsidRPr="00370A53">
        <w:rPr>
          <w:rFonts w:ascii="Times New Roman" w:hAnsi="Times New Roman" w:cs="Times New Roman"/>
          <w:sz w:val="24"/>
          <w:szCs w:val="24"/>
        </w:rPr>
        <w:t xml:space="preserve">apabila ingin dibuang ke </w:t>
      </w:r>
      <w:r w:rsidR="0033489D" w:rsidRPr="00370A53">
        <w:rPr>
          <w:rFonts w:ascii="Times New Roman" w:hAnsi="Times New Roman" w:cs="Times New Roman"/>
          <w:sz w:val="24"/>
          <w:szCs w:val="24"/>
        </w:rPr>
        <w:t xml:space="preserve">sungai harus sesuai dengan baku mutu efluen dan baku mutu sungai </w:t>
      </w:r>
      <w:r w:rsidR="00AA4E25" w:rsidRPr="00370A53">
        <w:rPr>
          <w:rFonts w:ascii="Times New Roman" w:hAnsi="Times New Roman" w:cs="Times New Roman"/>
          <w:sz w:val="24"/>
          <w:szCs w:val="24"/>
        </w:rPr>
        <w:t xml:space="preserve">yang berlaku </w:t>
      </w:r>
      <w:r w:rsidR="0033489D" w:rsidRPr="00370A53">
        <w:rPr>
          <w:rFonts w:ascii="Times New Roman" w:hAnsi="Times New Roman" w:cs="Times New Roman"/>
          <w:sz w:val="24"/>
          <w:szCs w:val="24"/>
        </w:rPr>
        <w:t xml:space="preserve">(Edya </w:t>
      </w:r>
      <w:r w:rsidR="0033489D" w:rsidRPr="00370A53">
        <w:rPr>
          <w:rFonts w:ascii="Times New Roman" w:hAnsi="Times New Roman" w:cs="Times New Roman"/>
          <w:i/>
          <w:sz w:val="24"/>
          <w:szCs w:val="24"/>
        </w:rPr>
        <w:t>et al</w:t>
      </w:r>
      <w:r w:rsidR="0033489D" w:rsidRPr="00370A53">
        <w:rPr>
          <w:rFonts w:ascii="Times New Roman" w:hAnsi="Times New Roman" w:cs="Times New Roman"/>
          <w:sz w:val="24"/>
          <w:szCs w:val="24"/>
        </w:rPr>
        <w:t xml:space="preserve">.,2017). </w:t>
      </w:r>
    </w:p>
    <w:p w14:paraId="063462F7" w14:textId="16960F58" w:rsidR="00225C61" w:rsidRPr="00370A53" w:rsidRDefault="00225C61" w:rsidP="005807B2">
      <w:pPr>
        <w:spacing w:line="360" w:lineRule="auto"/>
        <w:ind w:firstLine="390"/>
        <w:jc w:val="both"/>
        <w:rPr>
          <w:rFonts w:ascii="Times New Roman" w:hAnsi="Times New Roman" w:cs="Times New Roman"/>
          <w:sz w:val="24"/>
          <w:szCs w:val="24"/>
        </w:rPr>
      </w:pPr>
      <w:r w:rsidRPr="00370A53">
        <w:rPr>
          <w:rFonts w:ascii="Times New Roman" w:hAnsi="Times New Roman" w:cs="Times New Roman"/>
          <w:sz w:val="24"/>
          <w:szCs w:val="24"/>
        </w:rPr>
        <w:t>IPAL Komunal yang telah dibangun diduga terbengkalai atau tidak berjalan secara maksimal dikarena</w:t>
      </w:r>
      <w:r w:rsidR="00272AF1" w:rsidRPr="00370A53">
        <w:rPr>
          <w:rFonts w:ascii="Times New Roman" w:hAnsi="Times New Roman" w:cs="Times New Roman"/>
          <w:sz w:val="24"/>
          <w:szCs w:val="24"/>
        </w:rPr>
        <w:t xml:space="preserve">kan </w:t>
      </w:r>
      <w:r w:rsidRPr="00370A53">
        <w:rPr>
          <w:rFonts w:ascii="Times New Roman" w:hAnsi="Times New Roman" w:cs="Times New Roman"/>
          <w:sz w:val="24"/>
          <w:szCs w:val="24"/>
        </w:rPr>
        <w:t xml:space="preserve">kesalahan dalam pembangunan, pengoperasian, dan pemeliharaannya (Aulia </w:t>
      </w:r>
      <w:r w:rsidRPr="00370A53">
        <w:rPr>
          <w:rFonts w:ascii="Times New Roman" w:hAnsi="Times New Roman" w:cs="Times New Roman"/>
          <w:i/>
          <w:sz w:val="24"/>
          <w:szCs w:val="24"/>
        </w:rPr>
        <w:t>et al.</w:t>
      </w:r>
      <w:r w:rsidRPr="00370A53">
        <w:rPr>
          <w:rFonts w:ascii="Times New Roman" w:hAnsi="Times New Roman" w:cs="Times New Roman"/>
          <w:sz w:val="24"/>
          <w:szCs w:val="24"/>
        </w:rPr>
        <w:t xml:space="preserve">, 2016). </w:t>
      </w:r>
      <w:r w:rsidR="00872906" w:rsidRPr="00370A53">
        <w:rPr>
          <w:rFonts w:ascii="Times New Roman" w:hAnsi="Times New Roman" w:cs="Times New Roman"/>
          <w:sz w:val="24"/>
          <w:szCs w:val="24"/>
        </w:rPr>
        <w:t>IPAL komunal</w:t>
      </w:r>
      <w:r w:rsidRPr="00370A53">
        <w:rPr>
          <w:rFonts w:ascii="Times New Roman" w:hAnsi="Times New Roman" w:cs="Times New Roman"/>
          <w:sz w:val="24"/>
          <w:szCs w:val="24"/>
        </w:rPr>
        <w:t xml:space="preserve"> dianggap kurang efektif dikarenakan masyarakat masih belum percaya </w:t>
      </w:r>
      <w:r w:rsidR="00186A31" w:rsidRPr="00370A53">
        <w:rPr>
          <w:rFonts w:ascii="Times New Roman" w:hAnsi="Times New Roman" w:cs="Times New Roman"/>
          <w:sz w:val="24"/>
          <w:szCs w:val="24"/>
        </w:rPr>
        <w:t xml:space="preserve">dengan </w:t>
      </w:r>
      <w:r w:rsidR="00872906" w:rsidRPr="00370A53">
        <w:rPr>
          <w:rFonts w:ascii="Times New Roman" w:hAnsi="Times New Roman" w:cs="Times New Roman"/>
          <w:sz w:val="24"/>
          <w:szCs w:val="24"/>
        </w:rPr>
        <w:t xml:space="preserve">manfaat </w:t>
      </w:r>
      <w:r w:rsidR="005A62CC">
        <w:rPr>
          <w:rFonts w:ascii="Times New Roman" w:hAnsi="Times New Roman" w:cs="Times New Roman"/>
          <w:sz w:val="24"/>
          <w:szCs w:val="24"/>
        </w:rPr>
        <w:t xml:space="preserve">dari </w:t>
      </w:r>
      <w:r w:rsidR="00872906" w:rsidRPr="00370A53">
        <w:rPr>
          <w:rFonts w:ascii="Times New Roman" w:hAnsi="Times New Roman" w:cs="Times New Roman"/>
          <w:sz w:val="24"/>
          <w:szCs w:val="24"/>
        </w:rPr>
        <w:t xml:space="preserve">IPAL komunal bagi </w:t>
      </w:r>
      <w:r w:rsidR="005A62CC">
        <w:rPr>
          <w:rFonts w:ascii="Times New Roman" w:hAnsi="Times New Roman" w:cs="Times New Roman"/>
          <w:sz w:val="24"/>
          <w:szCs w:val="24"/>
        </w:rPr>
        <w:t>masyarakat dan lingkungan.</w:t>
      </w:r>
      <w:r w:rsidRPr="00370A53">
        <w:rPr>
          <w:rFonts w:ascii="Times New Roman" w:hAnsi="Times New Roman" w:cs="Times New Roman"/>
          <w:sz w:val="24"/>
          <w:szCs w:val="24"/>
        </w:rPr>
        <w:t xml:space="preserve"> Ditinjau dari aspek kelembagaan, </w:t>
      </w:r>
      <w:r w:rsidR="005A62CC">
        <w:rPr>
          <w:rFonts w:ascii="Times New Roman" w:hAnsi="Times New Roman" w:cs="Times New Roman"/>
          <w:sz w:val="24"/>
          <w:szCs w:val="24"/>
        </w:rPr>
        <w:t>p</w:t>
      </w:r>
      <w:r w:rsidR="00872906" w:rsidRPr="00370A53">
        <w:rPr>
          <w:rFonts w:ascii="Times New Roman" w:hAnsi="Times New Roman" w:cs="Times New Roman"/>
          <w:sz w:val="24"/>
          <w:szCs w:val="24"/>
        </w:rPr>
        <w:t>artisipasi masyarakat pengguna</w:t>
      </w:r>
      <w:r w:rsidRPr="00370A53">
        <w:rPr>
          <w:rFonts w:ascii="Times New Roman" w:hAnsi="Times New Roman" w:cs="Times New Roman"/>
          <w:sz w:val="24"/>
          <w:szCs w:val="24"/>
        </w:rPr>
        <w:t xml:space="preserve"> </w:t>
      </w:r>
      <w:r w:rsidR="005A62CC">
        <w:rPr>
          <w:rFonts w:ascii="Times New Roman" w:hAnsi="Times New Roman" w:cs="Times New Roman"/>
          <w:sz w:val="24"/>
          <w:szCs w:val="24"/>
        </w:rPr>
        <w:t xml:space="preserve">yang kurang </w:t>
      </w:r>
      <w:r w:rsidRPr="00370A53">
        <w:rPr>
          <w:rFonts w:ascii="Times New Roman" w:hAnsi="Times New Roman" w:cs="Times New Roman"/>
          <w:sz w:val="24"/>
          <w:szCs w:val="24"/>
        </w:rPr>
        <w:t xml:space="preserve">hingga </w:t>
      </w:r>
      <w:r w:rsidR="00872906" w:rsidRPr="00370A53">
        <w:rPr>
          <w:rFonts w:ascii="Times New Roman" w:hAnsi="Times New Roman" w:cs="Times New Roman"/>
          <w:sz w:val="24"/>
          <w:szCs w:val="24"/>
        </w:rPr>
        <w:t xml:space="preserve">koordinasi </w:t>
      </w:r>
      <w:r w:rsidRPr="00370A53">
        <w:rPr>
          <w:rFonts w:ascii="Times New Roman" w:hAnsi="Times New Roman" w:cs="Times New Roman"/>
          <w:sz w:val="24"/>
          <w:szCs w:val="24"/>
        </w:rPr>
        <w:t xml:space="preserve">dengan </w:t>
      </w:r>
      <w:r w:rsidR="00872906" w:rsidRPr="00370A53">
        <w:rPr>
          <w:rFonts w:ascii="Times New Roman" w:hAnsi="Times New Roman" w:cs="Times New Roman"/>
          <w:sz w:val="24"/>
          <w:szCs w:val="24"/>
        </w:rPr>
        <w:t>beb</w:t>
      </w:r>
      <w:r w:rsidRPr="00370A53">
        <w:rPr>
          <w:rFonts w:ascii="Times New Roman" w:hAnsi="Times New Roman" w:cs="Times New Roman"/>
          <w:sz w:val="24"/>
          <w:szCs w:val="24"/>
        </w:rPr>
        <w:t xml:space="preserve">erapa pihak yang </w:t>
      </w:r>
      <w:r w:rsidR="005A62CC">
        <w:rPr>
          <w:rFonts w:ascii="Times New Roman" w:hAnsi="Times New Roman" w:cs="Times New Roman"/>
          <w:sz w:val="24"/>
          <w:szCs w:val="24"/>
        </w:rPr>
        <w:t>memiliki kepentingan merupakan salah satu</w:t>
      </w:r>
      <w:r w:rsidR="00872906" w:rsidRPr="00370A53">
        <w:rPr>
          <w:rFonts w:ascii="Times New Roman" w:hAnsi="Times New Roman" w:cs="Times New Roman"/>
          <w:sz w:val="24"/>
          <w:szCs w:val="24"/>
        </w:rPr>
        <w:t xml:space="preserve"> penyebab pengelolaan IPAL komunal t</w:t>
      </w:r>
      <w:r w:rsidR="00186A31" w:rsidRPr="00370A53">
        <w:rPr>
          <w:rFonts w:ascii="Times New Roman" w:hAnsi="Times New Roman" w:cs="Times New Roman"/>
          <w:sz w:val="24"/>
          <w:szCs w:val="24"/>
        </w:rPr>
        <w:t>idak berjalan</w:t>
      </w:r>
      <w:r w:rsidR="005A62CC">
        <w:rPr>
          <w:rFonts w:ascii="Times New Roman" w:hAnsi="Times New Roman" w:cs="Times New Roman"/>
          <w:sz w:val="24"/>
          <w:szCs w:val="24"/>
        </w:rPr>
        <w:t xml:space="preserve"> dengan efektif, ditinjau dari aspek keuangan,</w:t>
      </w:r>
      <w:r w:rsidR="009E2DB5">
        <w:rPr>
          <w:rFonts w:ascii="Times New Roman" w:hAnsi="Times New Roman" w:cs="Times New Roman"/>
          <w:sz w:val="24"/>
          <w:szCs w:val="24"/>
        </w:rPr>
        <w:t xml:space="preserve"> </w:t>
      </w:r>
      <w:r w:rsidR="005A62CC">
        <w:rPr>
          <w:rFonts w:ascii="Times New Roman" w:hAnsi="Times New Roman" w:cs="Times New Roman"/>
          <w:sz w:val="24"/>
          <w:szCs w:val="24"/>
        </w:rPr>
        <w:t>terjadinya ketidakseimbang</w:t>
      </w:r>
      <w:r w:rsidR="00872906" w:rsidRPr="00370A53">
        <w:rPr>
          <w:rFonts w:ascii="Times New Roman" w:hAnsi="Times New Roman" w:cs="Times New Roman"/>
          <w:sz w:val="24"/>
          <w:szCs w:val="24"/>
        </w:rPr>
        <w:t>a</w:t>
      </w:r>
      <w:r w:rsidR="005A62CC">
        <w:rPr>
          <w:rFonts w:ascii="Times New Roman" w:hAnsi="Times New Roman" w:cs="Times New Roman"/>
          <w:sz w:val="24"/>
          <w:szCs w:val="24"/>
        </w:rPr>
        <w:t>n antara jumlah pemasukan</w:t>
      </w:r>
      <w:r w:rsidR="00872906" w:rsidRPr="00370A53">
        <w:rPr>
          <w:rFonts w:ascii="Times New Roman" w:hAnsi="Times New Roman" w:cs="Times New Roman"/>
          <w:sz w:val="24"/>
          <w:szCs w:val="24"/>
        </w:rPr>
        <w:t xml:space="preserve"> dan pengeluaran keuangan </w:t>
      </w:r>
      <w:r w:rsidR="005A62CC">
        <w:rPr>
          <w:rFonts w:ascii="Times New Roman" w:hAnsi="Times New Roman" w:cs="Times New Roman"/>
          <w:sz w:val="24"/>
          <w:szCs w:val="24"/>
        </w:rPr>
        <w:t xml:space="preserve">sehingga </w:t>
      </w:r>
      <w:r w:rsidR="00872906" w:rsidRPr="00370A53">
        <w:rPr>
          <w:rFonts w:ascii="Times New Roman" w:hAnsi="Times New Roman" w:cs="Times New Roman"/>
          <w:sz w:val="24"/>
          <w:szCs w:val="24"/>
        </w:rPr>
        <w:t>menjadi penyebab p</w:t>
      </w:r>
      <w:r w:rsidR="009E2DB5">
        <w:rPr>
          <w:rFonts w:ascii="Times New Roman" w:hAnsi="Times New Roman" w:cs="Times New Roman"/>
          <w:sz w:val="24"/>
          <w:szCs w:val="24"/>
        </w:rPr>
        <w:t xml:space="preserve">engelolaan IPAL komunal </w:t>
      </w:r>
      <w:r w:rsidR="00872906" w:rsidRPr="00370A53">
        <w:rPr>
          <w:rFonts w:ascii="Times New Roman" w:hAnsi="Times New Roman" w:cs="Times New Roman"/>
          <w:sz w:val="24"/>
          <w:szCs w:val="24"/>
        </w:rPr>
        <w:t>tidak</w:t>
      </w:r>
      <w:r w:rsidR="009E2DB5">
        <w:rPr>
          <w:rFonts w:ascii="Times New Roman" w:hAnsi="Times New Roman" w:cs="Times New Roman"/>
          <w:sz w:val="24"/>
          <w:szCs w:val="24"/>
        </w:rPr>
        <w:t xml:space="preserve"> berjalan dengan</w:t>
      </w:r>
      <w:r w:rsidR="00872906" w:rsidRPr="00370A53">
        <w:rPr>
          <w:rFonts w:ascii="Times New Roman" w:hAnsi="Times New Roman" w:cs="Times New Roman"/>
          <w:sz w:val="24"/>
          <w:szCs w:val="24"/>
        </w:rPr>
        <w:t xml:space="preserve"> efektif dan </w:t>
      </w:r>
      <w:r w:rsidR="005A62CC">
        <w:rPr>
          <w:rFonts w:ascii="Times New Roman" w:hAnsi="Times New Roman" w:cs="Times New Roman"/>
          <w:sz w:val="24"/>
          <w:szCs w:val="24"/>
        </w:rPr>
        <w:t xml:space="preserve">dari </w:t>
      </w:r>
      <w:r w:rsidR="009E2DB5">
        <w:rPr>
          <w:rFonts w:ascii="Times New Roman" w:hAnsi="Times New Roman" w:cs="Times New Roman"/>
          <w:sz w:val="24"/>
          <w:szCs w:val="24"/>
        </w:rPr>
        <w:t>aspek peran masyarakat dikarenakan</w:t>
      </w:r>
      <w:r w:rsidR="00872906" w:rsidRPr="00370A53">
        <w:rPr>
          <w:rFonts w:ascii="Times New Roman" w:hAnsi="Times New Roman" w:cs="Times New Roman"/>
          <w:sz w:val="24"/>
          <w:szCs w:val="24"/>
        </w:rPr>
        <w:t xml:space="preserve"> kurangnya peran masyarakat dari </w:t>
      </w:r>
      <w:r w:rsidR="009E2DB5">
        <w:rPr>
          <w:rFonts w:ascii="Times New Roman" w:hAnsi="Times New Roman" w:cs="Times New Roman"/>
          <w:sz w:val="24"/>
          <w:szCs w:val="24"/>
        </w:rPr>
        <w:t>tahap perencanaan sampai</w:t>
      </w:r>
      <w:r w:rsidR="00872906" w:rsidRPr="00370A53">
        <w:rPr>
          <w:rFonts w:ascii="Times New Roman" w:hAnsi="Times New Roman" w:cs="Times New Roman"/>
          <w:sz w:val="24"/>
          <w:szCs w:val="24"/>
        </w:rPr>
        <w:t xml:space="preserve"> pe</w:t>
      </w:r>
      <w:r w:rsidRPr="00370A53">
        <w:rPr>
          <w:rFonts w:ascii="Times New Roman" w:hAnsi="Times New Roman" w:cs="Times New Roman"/>
          <w:sz w:val="24"/>
          <w:szCs w:val="24"/>
        </w:rPr>
        <w:t xml:space="preserve">meliharaan IPAL komunal </w:t>
      </w:r>
      <w:r w:rsidR="0043119D" w:rsidRPr="00370A53">
        <w:rPr>
          <w:rFonts w:ascii="Times New Roman" w:hAnsi="Times New Roman" w:cs="Times New Roman"/>
          <w:sz w:val="24"/>
          <w:szCs w:val="24"/>
        </w:rPr>
        <w:t>(Wati</w:t>
      </w:r>
      <w:r w:rsidR="00872906" w:rsidRPr="00370A53">
        <w:rPr>
          <w:rFonts w:ascii="Times New Roman" w:hAnsi="Times New Roman" w:cs="Times New Roman"/>
          <w:sz w:val="24"/>
          <w:szCs w:val="24"/>
        </w:rPr>
        <w:t xml:space="preserve"> </w:t>
      </w:r>
      <w:r w:rsidR="00872906" w:rsidRPr="00370A53">
        <w:rPr>
          <w:rFonts w:ascii="Times New Roman" w:hAnsi="Times New Roman" w:cs="Times New Roman"/>
          <w:i/>
          <w:sz w:val="24"/>
          <w:szCs w:val="24"/>
        </w:rPr>
        <w:t>et al.,</w:t>
      </w:r>
      <w:r w:rsidR="00872906" w:rsidRPr="00370A53">
        <w:rPr>
          <w:rFonts w:ascii="Times New Roman" w:hAnsi="Times New Roman" w:cs="Times New Roman"/>
          <w:sz w:val="24"/>
          <w:szCs w:val="24"/>
        </w:rPr>
        <w:t xml:space="preserve"> 2017)</w:t>
      </w:r>
      <w:r w:rsidRPr="00370A53">
        <w:rPr>
          <w:rFonts w:ascii="Times New Roman" w:hAnsi="Times New Roman" w:cs="Times New Roman"/>
          <w:sz w:val="24"/>
          <w:szCs w:val="24"/>
        </w:rPr>
        <w:t xml:space="preserve">. </w:t>
      </w:r>
      <w:r w:rsidR="00DB088A" w:rsidRPr="00370A53">
        <w:rPr>
          <w:rFonts w:ascii="Times New Roman" w:hAnsi="Times New Roman" w:cs="Times New Roman"/>
          <w:sz w:val="24"/>
          <w:szCs w:val="24"/>
        </w:rPr>
        <w:t xml:space="preserve">Ada beberapa Faktor yang </w:t>
      </w:r>
      <w:r w:rsidR="009E2DB5">
        <w:rPr>
          <w:rFonts w:ascii="Times New Roman" w:hAnsi="Times New Roman" w:cs="Times New Roman"/>
          <w:sz w:val="24"/>
          <w:szCs w:val="24"/>
        </w:rPr>
        <w:t xml:space="preserve">dapat </w:t>
      </w:r>
      <w:r w:rsidR="00DB088A" w:rsidRPr="00370A53">
        <w:rPr>
          <w:rFonts w:ascii="Times New Roman" w:hAnsi="Times New Roman" w:cs="Times New Roman"/>
          <w:sz w:val="24"/>
          <w:szCs w:val="24"/>
        </w:rPr>
        <w:t xml:space="preserve">mempengaruhi partisipasi masyarakat ditinjau dari internal </w:t>
      </w:r>
      <w:r w:rsidR="009E2DB5">
        <w:rPr>
          <w:rFonts w:ascii="Times New Roman" w:hAnsi="Times New Roman" w:cs="Times New Roman"/>
          <w:sz w:val="24"/>
          <w:szCs w:val="24"/>
        </w:rPr>
        <w:t>dan eksternal. Faktor kesehatan dan</w:t>
      </w:r>
      <w:r w:rsidR="00DB088A" w:rsidRPr="00370A53">
        <w:rPr>
          <w:rFonts w:ascii="Times New Roman" w:hAnsi="Times New Roman" w:cs="Times New Roman"/>
          <w:sz w:val="24"/>
          <w:szCs w:val="24"/>
        </w:rPr>
        <w:t xml:space="preserve"> peran dari </w:t>
      </w:r>
      <w:r w:rsidR="00272AF1" w:rsidRPr="00370A53">
        <w:rPr>
          <w:rFonts w:ascii="Times New Roman" w:hAnsi="Times New Roman" w:cs="Times New Roman"/>
          <w:sz w:val="24"/>
          <w:szCs w:val="24"/>
          <w:shd w:val="clear" w:color="auto" w:fill="FFFFFF"/>
        </w:rPr>
        <w:t>Badan Keswadayaan Masyarakat (</w:t>
      </w:r>
      <w:r w:rsidR="00DB088A" w:rsidRPr="00370A53">
        <w:rPr>
          <w:rFonts w:ascii="Times New Roman" w:hAnsi="Times New Roman" w:cs="Times New Roman"/>
          <w:sz w:val="24"/>
          <w:szCs w:val="24"/>
        </w:rPr>
        <w:t>BKM</w:t>
      </w:r>
      <w:r w:rsidR="00272AF1" w:rsidRPr="00370A53">
        <w:rPr>
          <w:rFonts w:ascii="Times New Roman" w:hAnsi="Times New Roman" w:cs="Times New Roman"/>
          <w:sz w:val="24"/>
          <w:szCs w:val="24"/>
        </w:rPr>
        <w:t>)</w:t>
      </w:r>
      <w:r w:rsidR="00DB088A" w:rsidRPr="00370A53">
        <w:rPr>
          <w:rFonts w:ascii="Times New Roman" w:hAnsi="Times New Roman" w:cs="Times New Roman"/>
          <w:sz w:val="24"/>
          <w:szCs w:val="24"/>
        </w:rPr>
        <w:t>/</w:t>
      </w:r>
      <w:r w:rsidR="00272AF1" w:rsidRPr="00370A53">
        <w:rPr>
          <w:rFonts w:ascii="Times New Roman" w:hAnsi="Times New Roman" w:cs="Times New Roman"/>
          <w:sz w:val="24"/>
          <w:szCs w:val="24"/>
          <w:shd w:val="clear" w:color="auto" w:fill="FFFFFF"/>
        </w:rPr>
        <w:t xml:space="preserve"> Kelompok Swadaya Masyarakat (</w:t>
      </w:r>
      <w:r w:rsidR="00DB088A" w:rsidRPr="00370A53">
        <w:rPr>
          <w:rFonts w:ascii="Times New Roman" w:hAnsi="Times New Roman" w:cs="Times New Roman"/>
          <w:sz w:val="24"/>
          <w:szCs w:val="24"/>
        </w:rPr>
        <w:t>KSM</w:t>
      </w:r>
      <w:r w:rsidR="00272AF1" w:rsidRPr="00370A53">
        <w:rPr>
          <w:rFonts w:ascii="Times New Roman" w:hAnsi="Times New Roman" w:cs="Times New Roman"/>
          <w:sz w:val="24"/>
          <w:szCs w:val="24"/>
        </w:rPr>
        <w:t>)</w:t>
      </w:r>
      <w:r w:rsidR="00DB088A" w:rsidRPr="00370A53">
        <w:rPr>
          <w:rFonts w:ascii="Times New Roman" w:hAnsi="Times New Roman" w:cs="Times New Roman"/>
          <w:sz w:val="24"/>
          <w:szCs w:val="24"/>
        </w:rPr>
        <w:t>/</w:t>
      </w:r>
      <w:r w:rsidR="009E2DB5">
        <w:rPr>
          <w:rFonts w:ascii="Times New Roman" w:hAnsi="Times New Roman" w:cs="Times New Roman"/>
          <w:sz w:val="24"/>
          <w:szCs w:val="24"/>
          <w:shd w:val="clear" w:color="auto" w:fill="FFFFFF"/>
        </w:rPr>
        <w:t xml:space="preserve"> Kelompok </w:t>
      </w:r>
      <w:r w:rsidR="009E2DB5">
        <w:rPr>
          <w:rFonts w:ascii="Times New Roman" w:hAnsi="Times New Roman" w:cs="Times New Roman"/>
          <w:sz w:val="24"/>
          <w:szCs w:val="24"/>
          <w:shd w:val="clear" w:color="auto" w:fill="FFFFFF"/>
        </w:rPr>
        <w:lastRenderedPageBreak/>
        <w:t xml:space="preserve">Pemanfaat </w:t>
      </w:r>
      <w:r w:rsidR="00272AF1" w:rsidRPr="00370A53">
        <w:rPr>
          <w:rFonts w:ascii="Times New Roman" w:hAnsi="Times New Roman" w:cs="Times New Roman"/>
          <w:sz w:val="24"/>
          <w:szCs w:val="24"/>
          <w:shd w:val="clear" w:color="auto" w:fill="FFFFFF"/>
        </w:rPr>
        <w:t>Pemelihara (</w:t>
      </w:r>
      <w:r w:rsidR="00DB088A" w:rsidRPr="00370A53">
        <w:rPr>
          <w:rFonts w:ascii="Times New Roman" w:hAnsi="Times New Roman" w:cs="Times New Roman"/>
          <w:sz w:val="24"/>
          <w:szCs w:val="24"/>
        </w:rPr>
        <w:t>KPP</w:t>
      </w:r>
      <w:r w:rsidR="00272AF1" w:rsidRPr="00370A53">
        <w:rPr>
          <w:rFonts w:ascii="Times New Roman" w:hAnsi="Times New Roman" w:cs="Times New Roman"/>
          <w:sz w:val="24"/>
          <w:szCs w:val="24"/>
        </w:rPr>
        <w:t>)</w:t>
      </w:r>
      <w:r w:rsidR="00DB088A" w:rsidRPr="00370A53">
        <w:rPr>
          <w:rFonts w:ascii="Times New Roman" w:hAnsi="Times New Roman" w:cs="Times New Roman"/>
          <w:sz w:val="24"/>
          <w:szCs w:val="24"/>
        </w:rPr>
        <w:t xml:space="preserve"> dan peran ketua RW merupakan faktor internal sedangkan untuk faktor eksternal yaitu kondisi </w:t>
      </w:r>
      <w:r w:rsidR="009E2DB5">
        <w:rPr>
          <w:rFonts w:ascii="Times New Roman" w:hAnsi="Times New Roman" w:cs="Times New Roman"/>
          <w:sz w:val="24"/>
          <w:szCs w:val="24"/>
        </w:rPr>
        <w:t xml:space="preserve">dari </w:t>
      </w:r>
      <w:r w:rsidR="00DB088A" w:rsidRPr="00370A53">
        <w:rPr>
          <w:rFonts w:ascii="Times New Roman" w:hAnsi="Times New Roman" w:cs="Times New Roman"/>
          <w:sz w:val="24"/>
          <w:szCs w:val="24"/>
        </w:rPr>
        <w:t>saluran drainase, peran</w:t>
      </w:r>
      <w:r w:rsidR="009E2DB5">
        <w:rPr>
          <w:rFonts w:ascii="Times New Roman" w:hAnsi="Times New Roman" w:cs="Times New Roman"/>
          <w:sz w:val="24"/>
          <w:szCs w:val="24"/>
        </w:rPr>
        <w:t>an dari</w:t>
      </w:r>
      <w:r w:rsidR="00DB088A" w:rsidRPr="00370A53">
        <w:rPr>
          <w:rFonts w:ascii="Times New Roman" w:hAnsi="Times New Roman" w:cs="Times New Roman"/>
          <w:sz w:val="24"/>
          <w:szCs w:val="24"/>
        </w:rPr>
        <w:t xml:space="preserve"> Dinas </w:t>
      </w:r>
      <w:r w:rsidR="009E2DB5">
        <w:rPr>
          <w:rFonts w:ascii="Times New Roman" w:hAnsi="Times New Roman" w:cs="Times New Roman"/>
          <w:sz w:val="24"/>
          <w:szCs w:val="24"/>
        </w:rPr>
        <w:t>Pekerjaan Umum (</w:t>
      </w:r>
      <w:r w:rsidR="00DB088A" w:rsidRPr="00370A53">
        <w:rPr>
          <w:rFonts w:ascii="Times New Roman" w:hAnsi="Times New Roman" w:cs="Times New Roman"/>
          <w:sz w:val="24"/>
          <w:szCs w:val="24"/>
        </w:rPr>
        <w:t>PU</w:t>
      </w:r>
      <w:r w:rsidR="009E2DB5">
        <w:rPr>
          <w:rFonts w:ascii="Times New Roman" w:hAnsi="Times New Roman" w:cs="Times New Roman"/>
          <w:sz w:val="24"/>
          <w:szCs w:val="24"/>
        </w:rPr>
        <w:t>)</w:t>
      </w:r>
      <w:r w:rsidR="00DB088A" w:rsidRPr="00370A53">
        <w:rPr>
          <w:rFonts w:ascii="Times New Roman" w:hAnsi="Times New Roman" w:cs="Times New Roman"/>
          <w:sz w:val="24"/>
          <w:szCs w:val="24"/>
        </w:rPr>
        <w:t>, peran</w:t>
      </w:r>
      <w:r w:rsidR="009E2DB5">
        <w:rPr>
          <w:rFonts w:ascii="Times New Roman" w:hAnsi="Times New Roman" w:cs="Times New Roman"/>
          <w:sz w:val="24"/>
          <w:szCs w:val="24"/>
        </w:rPr>
        <w:t xml:space="preserve">an dari fasilitator atau </w:t>
      </w:r>
      <w:r w:rsidR="00DB088A" w:rsidRPr="00370A53">
        <w:rPr>
          <w:rFonts w:ascii="Times New Roman" w:hAnsi="Times New Roman" w:cs="Times New Roman"/>
          <w:sz w:val="24"/>
          <w:szCs w:val="24"/>
        </w:rPr>
        <w:t xml:space="preserve">konsultan dan kesalahan </w:t>
      </w:r>
      <w:r w:rsidR="009E2DB5">
        <w:rPr>
          <w:rFonts w:ascii="Times New Roman" w:hAnsi="Times New Roman" w:cs="Times New Roman"/>
          <w:sz w:val="24"/>
          <w:szCs w:val="24"/>
        </w:rPr>
        <w:t xml:space="preserve">pada saat </w:t>
      </w:r>
      <w:r w:rsidR="00DB088A" w:rsidRPr="00370A53">
        <w:rPr>
          <w:rFonts w:ascii="Times New Roman" w:hAnsi="Times New Roman" w:cs="Times New Roman"/>
          <w:sz w:val="24"/>
          <w:szCs w:val="24"/>
        </w:rPr>
        <w:t>pelaksanaan konstruksi (Irfah, 2013).</w:t>
      </w:r>
    </w:p>
    <w:p w14:paraId="4B05BBC2" w14:textId="0B769657" w:rsidR="00767989" w:rsidRPr="00370A53" w:rsidRDefault="00CF1D86" w:rsidP="005807B2">
      <w:pPr>
        <w:spacing w:line="360" w:lineRule="auto"/>
        <w:ind w:firstLine="390"/>
        <w:jc w:val="both"/>
        <w:rPr>
          <w:rFonts w:ascii="Times New Roman" w:hAnsi="Times New Roman" w:cs="Times New Roman"/>
          <w:sz w:val="24"/>
          <w:szCs w:val="24"/>
        </w:rPr>
      </w:pPr>
      <w:r w:rsidRPr="00370A53">
        <w:rPr>
          <w:rFonts w:ascii="Times New Roman" w:hAnsi="Times New Roman" w:cs="Times New Roman"/>
          <w:sz w:val="24"/>
          <w:szCs w:val="24"/>
        </w:rPr>
        <w:t xml:space="preserve">Berdasarkan kondisi tersebut </w:t>
      </w:r>
      <w:r w:rsidR="005C10FD" w:rsidRPr="00370A53">
        <w:rPr>
          <w:rFonts w:ascii="Times New Roman" w:hAnsi="Times New Roman" w:cs="Times New Roman"/>
          <w:sz w:val="24"/>
          <w:szCs w:val="24"/>
        </w:rPr>
        <w:t>maka perlu dil</w:t>
      </w:r>
      <w:r w:rsidRPr="00370A53">
        <w:rPr>
          <w:rFonts w:ascii="Times New Roman" w:hAnsi="Times New Roman" w:cs="Times New Roman"/>
          <w:sz w:val="24"/>
          <w:szCs w:val="24"/>
        </w:rPr>
        <w:t xml:space="preserve">akukan kajian mengenai </w:t>
      </w:r>
      <w:r w:rsidR="00344A00" w:rsidRPr="00370A53">
        <w:rPr>
          <w:rFonts w:ascii="Times New Roman" w:hAnsi="Times New Roman" w:cs="Times New Roman"/>
          <w:sz w:val="24"/>
          <w:szCs w:val="24"/>
        </w:rPr>
        <w:t xml:space="preserve">Evaluasi </w:t>
      </w:r>
      <w:r w:rsidR="00BB7309" w:rsidRPr="00370A53">
        <w:rPr>
          <w:rFonts w:ascii="Times New Roman" w:hAnsi="Times New Roman" w:cs="Times New Roman"/>
          <w:sz w:val="24"/>
          <w:szCs w:val="24"/>
        </w:rPr>
        <w:t xml:space="preserve">Kinerja </w:t>
      </w:r>
      <w:r w:rsidR="00344A00" w:rsidRPr="00370A53">
        <w:rPr>
          <w:rFonts w:ascii="Times New Roman" w:hAnsi="Times New Roman" w:cs="Times New Roman"/>
          <w:sz w:val="24"/>
          <w:szCs w:val="24"/>
        </w:rPr>
        <w:t xml:space="preserve">IPAL Komunal </w:t>
      </w:r>
      <w:r w:rsidR="00BB7309" w:rsidRPr="00370A53">
        <w:rPr>
          <w:rFonts w:ascii="Times New Roman" w:hAnsi="Times New Roman" w:cs="Times New Roman"/>
          <w:sz w:val="24"/>
          <w:szCs w:val="24"/>
        </w:rPr>
        <w:t>Ditinjau Dari Aspek Konstruksi di</w:t>
      </w:r>
      <w:r w:rsidR="008934A9" w:rsidRPr="00370A53">
        <w:rPr>
          <w:rFonts w:ascii="Times New Roman" w:hAnsi="Times New Roman" w:cs="Times New Roman"/>
          <w:sz w:val="24"/>
          <w:szCs w:val="24"/>
        </w:rPr>
        <w:t xml:space="preserve"> Kecamatan Ngaglik dan Kecamatan Depok, </w:t>
      </w:r>
      <w:r w:rsidR="00BB7309" w:rsidRPr="00370A53">
        <w:rPr>
          <w:rFonts w:ascii="Times New Roman" w:hAnsi="Times New Roman" w:cs="Times New Roman"/>
          <w:sz w:val="24"/>
          <w:szCs w:val="24"/>
        </w:rPr>
        <w:t>K</w:t>
      </w:r>
      <w:r w:rsidR="005C10FD" w:rsidRPr="00370A53">
        <w:rPr>
          <w:rFonts w:ascii="Times New Roman" w:hAnsi="Times New Roman" w:cs="Times New Roman"/>
          <w:sz w:val="24"/>
          <w:szCs w:val="24"/>
        </w:rPr>
        <w:t xml:space="preserve">abupaten Sleman, D.I.Yogyakarta </w:t>
      </w:r>
      <w:r w:rsidR="00B71B37" w:rsidRPr="00370A53">
        <w:rPr>
          <w:rFonts w:ascii="Times New Roman" w:hAnsi="Times New Roman" w:cs="Times New Roman"/>
          <w:sz w:val="24"/>
          <w:szCs w:val="24"/>
        </w:rPr>
        <w:t>agar k</w:t>
      </w:r>
      <w:r w:rsidR="00DC3955" w:rsidRPr="00370A53">
        <w:rPr>
          <w:rFonts w:ascii="Times New Roman" w:hAnsi="Times New Roman" w:cs="Times New Roman"/>
          <w:sz w:val="24"/>
          <w:szCs w:val="24"/>
        </w:rPr>
        <w:t>inerja IPAL Komunal dapat berfungsi secara optimal</w:t>
      </w:r>
      <w:r w:rsidR="00344A00" w:rsidRPr="00370A53">
        <w:rPr>
          <w:rFonts w:ascii="Times New Roman" w:hAnsi="Times New Roman" w:cs="Times New Roman"/>
          <w:sz w:val="24"/>
          <w:szCs w:val="24"/>
        </w:rPr>
        <w:t xml:space="preserve"> </w:t>
      </w:r>
      <w:r w:rsidR="007D0C2A" w:rsidRPr="00370A53">
        <w:rPr>
          <w:rFonts w:ascii="Times New Roman" w:hAnsi="Times New Roman" w:cs="Times New Roman"/>
          <w:sz w:val="24"/>
          <w:szCs w:val="24"/>
        </w:rPr>
        <w:t xml:space="preserve">mengingat dana yang dikeluarkan dalam </w:t>
      </w:r>
      <w:r w:rsidR="00767989" w:rsidRPr="00370A53">
        <w:rPr>
          <w:rFonts w:ascii="Times New Roman" w:hAnsi="Times New Roman" w:cs="Times New Roman"/>
          <w:sz w:val="24"/>
          <w:szCs w:val="24"/>
        </w:rPr>
        <w:t>membangun</w:t>
      </w:r>
      <w:r w:rsidR="007D0C2A" w:rsidRPr="00370A53">
        <w:rPr>
          <w:rFonts w:ascii="Times New Roman" w:hAnsi="Times New Roman" w:cs="Times New Roman"/>
          <w:sz w:val="24"/>
          <w:szCs w:val="24"/>
        </w:rPr>
        <w:t xml:space="preserve"> </w:t>
      </w:r>
      <w:r w:rsidR="00767989" w:rsidRPr="00370A53">
        <w:rPr>
          <w:rFonts w:ascii="Times New Roman" w:hAnsi="Times New Roman" w:cs="Times New Roman"/>
          <w:sz w:val="24"/>
          <w:szCs w:val="24"/>
        </w:rPr>
        <w:t>Instalasi Pengolahan Air Limbah (IPAL) Komunal tidak</w:t>
      </w:r>
      <w:r w:rsidR="007D0C2A" w:rsidRPr="00370A53">
        <w:rPr>
          <w:rFonts w:ascii="Times New Roman" w:hAnsi="Times New Roman" w:cs="Times New Roman"/>
          <w:sz w:val="24"/>
          <w:szCs w:val="24"/>
        </w:rPr>
        <w:t>lah</w:t>
      </w:r>
      <w:r w:rsidR="00C974CD" w:rsidRPr="00370A53">
        <w:rPr>
          <w:rFonts w:ascii="Times New Roman" w:hAnsi="Times New Roman" w:cs="Times New Roman"/>
          <w:sz w:val="24"/>
          <w:szCs w:val="24"/>
        </w:rPr>
        <w:t xml:space="preserve"> sedikit</w:t>
      </w:r>
      <w:r w:rsidRPr="00370A53">
        <w:rPr>
          <w:rFonts w:ascii="Times New Roman" w:hAnsi="Times New Roman" w:cs="Times New Roman"/>
          <w:sz w:val="24"/>
          <w:szCs w:val="24"/>
        </w:rPr>
        <w:t xml:space="preserve"> (Aulia </w:t>
      </w:r>
      <w:r w:rsidRPr="00370A53">
        <w:rPr>
          <w:rFonts w:ascii="Times New Roman" w:hAnsi="Times New Roman" w:cs="Times New Roman"/>
          <w:i/>
          <w:sz w:val="24"/>
          <w:szCs w:val="24"/>
        </w:rPr>
        <w:t>et al.</w:t>
      </w:r>
      <w:r w:rsidRPr="00370A53">
        <w:rPr>
          <w:rFonts w:ascii="Times New Roman" w:hAnsi="Times New Roman" w:cs="Times New Roman"/>
          <w:sz w:val="24"/>
          <w:szCs w:val="24"/>
        </w:rPr>
        <w:t xml:space="preserve">, 2016). </w:t>
      </w:r>
      <w:r w:rsidR="00DC3955" w:rsidRPr="00370A53">
        <w:rPr>
          <w:rFonts w:ascii="Times New Roman" w:hAnsi="Times New Roman" w:cs="Times New Roman"/>
          <w:sz w:val="24"/>
          <w:szCs w:val="24"/>
        </w:rPr>
        <w:t xml:space="preserve">Evaluasi </w:t>
      </w:r>
      <w:r w:rsidR="00BB7309" w:rsidRPr="00370A53">
        <w:rPr>
          <w:rFonts w:ascii="Times New Roman" w:hAnsi="Times New Roman" w:cs="Times New Roman"/>
          <w:sz w:val="24"/>
          <w:szCs w:val="24"/>
        </w:rPr>
        <w:t xml:space="preserve">Kinerja </w:t>
      </w:r>
      <w:r w:rsidRPr="00370A53">
        <w:rPr>
          <w:rFonts w:ascii="Times New Roman" w:hAnsi="Times New Roman" w:cs="Times New Roman"/>
          <w:sz w:val="24"/>
          <w:szCs w:val="24"/>
        </w:rPr>
        <w:t>IPAL Komunal</w:t>
      </w:r>
      <w:r w:rsidR="00BB7309" w:rsidRPr="00370A53">
        <w:rPr>
          <w:rFonts w:ascii="Times New Roman" w:hAnsi="Times New Roman" w:cs="Times New Roman"/>
          <w:sz w:val="24"/>
          <w:szCs w:val="24"/>
        </w:rPr>
        <w:t xml:space="preserve"> Ditinjau Dari Aspek Konstruksi di </w:t>
      </w:r>
      <w:r w:rsidR="008934A9" w:rsidRPr="00370A53">
        <w:rPr>
          <w:rFonts w:ascii="Times New Roman" w:hAnsi="Times New Roman" w:cs="Times New Roman"/>
          <w:sz w:val="24"/>
          <w:szCs w:val="24"/>
        </w:rPr>
        <w:t xml:space="preserve">Kecamatan Ngaglik dan Depok, </w:t>
      </w:r>
      <w:r w:rsidR="00BB7309" w:rsidRPr="00370A53">
        <w:rPr>
          <w:rFonts w:ascii="Times New Roman" w:hAnsi="Times New Roman" w:cs="Times New Roman"/>
          <w:sz w:val="24"/>
          <w:szCs w:val="24"/>
        </w:rPr>
        <w:t>Kabupaten Sleman, D.I.Yogyakarta</w:t>
      </w:r>
      <w:r w:rsidRPr="00370A53">
        <w:rPr>
          <w:rFonts w:ascii="Times New Roman" w:hAnsi="Times New Roman" w:cs="Times New Roman"/>
          <w:sz w:val="24"/>
          <w:szCs w:val="24"/>
        </w:rPr>
        <w:t xml:space="preserve"> </w:t>
      </w:r>
      <w:r w:rsidR="00DC3955" w:rsidRPr="00370A53">
        <w:rPr>
          <w:rFonts w:ascii="Times New Roman" w:hAnsi="Times New Roman" w:cs="Times New Roman"/>
          <w:sz w:val="24"/>
          <w:szCs w:val="24"/>
        </w:rPr>
        <w:t xml:space="preserve">juga </w:t>
      </w:r>
      <w:r w:rsidRPr="00370A53">
        <w:rPr>
          <w:rFonts w:ascii="Times New Roman" w:hAnsi="Times New Roman" w:cs="Times New Roman"/>
          <w:sz w:val="24"/>
          <w:szCs w:val="24"/>
        </w:rPr>
        <w:t>mengidentifikasi faktor</w:t>
      </w:r>
      <w:r w:rsidR="00B2756A" w:rsidRPr="00370A53">
        <w:rPr>
          <w:rFonts w:ascii="Times New Roman" w:hAnsi="Times New Roman" w:cs="Times New Roman"/>
          <w:sz w:val="24"/>
          <w:szCs w:val="24"/>
        </w:rPr>
        <w:t>-faktor</w:t>
      </w:r>
      <w:r w:rsidRPr="00370A53">
        <w:rPr>
          <w:rFonts w:ascii="Times New Roman" w:hAnsi="Times New Roman" w:cs="Times New Roman"/>
          <w:sz w:val="24"/>
          <w:szCs w:val="24"/>
        </w:rPr>
        <w:t xml:space="preserve"> apa saja yang mempengaruhi </w:t>
      </w:r>
      <w:r w:rsidR="00BB7309" w:rsidRPr="00370A53">
        <w:rPr>
          <w:rFonts w:ascii="Times New Roman" w:hAnsi="Times New Roman" w:cs="Times New Roman"/>
          <w:sz w:val="24"/>
          <w:szCs w:val="24"/>
        </w:rPr>
        <w:t xml:space="preserve">konstruksi kinerja IPAL Komunal. </w:t>
      </w:r>
    </w:p>
    <w:p w14:paraId="3600DB3E" w14:textId="77777777" w:rsidR="003A28D5" w:rsidRPr="001F4611" w:rsidRDefault="003A28D5" w:rsidP="005807B2">
      <w:pPr>
        <w:pStyle w:val="Heading2"/>
        <w:numPr>
          <w:ilvl w:val="1"/>
          <w:numId w:val="1"/>
        </w:numPr>
        <w:spacing w:line="360" w:lineRule="auto"/>
        <w:jc w:val="both"/>
        <w:rPr>
          <w:rFonts w:ascii="Times New Roman" w:hAnsi="Times New Roman" w:cs="Times New Roman"/>
          <w:b/>
          <w:color w:val="auto"/>
          <w:sz w:val="24"/>
          <w:szCs w:val="24"/>
        </w:rPr>
      </w:pPr>
      <w:bookmarkStart w:id="8" w:name="_Toc51065006"/>
      <w:r w:rsidRPr="001F4611">
        <w:rPr>
          <w:rFonts w:ascii="Times New Roman" w:hAnsi="Times New Roman" w:cs="Times New Roman"/>
          <w:b/>
          <w:color w:val="auto"/>
          <w:sz w:val="24"/>
          <w:szCs w:val="24"/>
        </w:rPr>
        <w:t>Rumusan Masalah</w:t>
      </w:r>
      <w:bookmarkEnd w:id="8"/>
      <w:r w:rsidRPr="001F4611">
        <w:rPr>
          <w:rFonts w:ascii="Times New Roman" w:hAnsi="Times New Roman" w:cs="Times New Roman"/>
          <w:b/>
          <w:color w:val="auto"/>
          <w:sz w:val="24"/>
          <w:szCs w:val="24"/>
        </w:rPr>
        <w:t xml:space="preserve"> </w:t>
      </w:r>
    </w:p>
    <w:p w14:paraId="79442315" w14:textId="54CA1A30" w:rsidR="008934A9" w:rsidRPr="001F4611" w:rsidRDefault="00AA4E25" w:rsidP="005807B2">
      <w:pPr>
        <w:spacing w:line="360" w:lineRule="auto"/>
        <w:ind w:firstLine="390"/>
        <w:jc w:val="both"/>
        <w:rPr>
          <w:rFonts w:ascii="Times New Roman" w:hAnsi="Times New Roman" w:cs="Times New Roman"/>
          <w:sz w:val="24"/>
          <w:szCs w:val="24"/>
        </w:rPr>
      </w:pPr>
      <w:r w:rsidRPr="00370A53">
        <w:rPr>
          <w:rFonts w:ascii="Times New Roman" w:hAnsi="Times New Roman" w:cs="Times New Roman"/>
          <w:sz w:val="24"/>
          <w:szCs w:val="24"/>
        </w:rPr>
        <w:t xml:space="preserve">Berdasarkan </w:t>
      </w:r>
      <w:r w:rsidR="001C29B7" w:rsidRPr="00370A53">
        <w:rPr>
          <w:rFonts w:ascii="Times New Roman" w:hAnsi="Times New Roman" w:cs="Times New Roman"/>
          <w:sz w:val="24"/>
          <w:szCs w:val="24"/>
        </w:rPr>
        <w:t>latar belak</w:t>
      </w:r>
      <w:r w:rsidR="003C719B" w:rsidRPr="00370A53">
        <w:rPr>
          <w:rFonts w:ascii="Times New Roman" w:hAnsi="Times New Roman" w:cs="Times New Roman"/>
          <w:sz w:val="24"/>
          <w:szCs w:val="24"/>
        </w:rPr>
        <w:t xml:space="preserve">ang diatas, </w:t>
      </w:r>
      <w:r w:rsidR="00232EE9" w:rsidRPr="00370A53">
        <w:rPr>
          <w:rFonts w:ascii="Times New Roman" w:hAnsi="Times New Roman" w:cs="Times New Roman"/>
          <w:sz w:val="24"/>
          <w:szCs w:val="24"/>
        </w:rPr>
        <w:t>R</w:t>
      </w:r>
      <w:r w:rsidR="001F4611">
        <w:rPr>
          <w:rFonts w:ascii="Times New Roman" w:hAnsi="Times New Roman" w:cs="Times New Roman"/>
          <w:sz w:val="24"/>
          <w:szCs w:val="24"/>
        </w:rPr>
        <w:t xml:space="preserve">umusan masalah pada penelitian ini yaitu </w:t>
      </w:r>
      <w:r w:rsidR="00FE0EE9">
        <w:rPr>
          <w:rFonts w:ascii="Times New Roman" w:hAnsi="Times New Roman" w:cs="Times New Roman"/>
          <w:sz w:val="24"/>
          <w:szCs w:val="24"/>
        </w:rPr>
        <w:t xml:space="preserve">menganalisi kondisi IPAL Komunal dan mengevaluasi kinerja IPAL komunal  berdasarkan faktor- faktor dalam </w:t>
      </w:r>
      <w:r w:rsidR="005C07EC" w:rsidRPr="001F4611">
        <w:rPr>
          <w:rFonts w:ascii="Times New Roman" w:hAnsi="Times New Roman" w:cs="Times New Roman"/>
          <w:sz w:val="24"/>
          <w:szCs w:val="24"/>
        </w:rPr>
        <w:t xml:space="preserve">tahap konstruksi </w:t>
      </w:r>
      <w:r w:rsidR="008934A9" w:rsidRPr="001F4611">
        <w:rPr>
          <w:rFonts w:ascii="Times New Roman" w:hAnsi="Times New Roman" w:cs="Times New Roman"/>
          <w:sz w:val="24"/>
          <w:szCs w:val="24"/>
        </w:rPr>
        <w:t>di Kecamatan Ngaglik dan Kecamatan Depok, Kabupaten Sleman, D.</w:t>
      </w:r>
      <w:r w:rsidR="001F4611">
        <w:rPr>
          <w:rFonts w:ascii="Times New Roman" w:hAnsi="Times New Roman" w:cs="Times New Roman"/>
          <w:sz w:val="24"/>
          <w:szCs w:val="24"/>
        </w:rPr>
        <w:t xml:space="preserve">I. Yogyakarta. </w:t>
      </w:r>
    </w:p>
    <w:p w14:paraId="33441B75" w14:textId="3F13E4FA" w:rsidR="003A28D5" w:rsidRPr="00370A53" w:rsidRDefault="00760639" w:rsidP="005807B2">
      <w:pPr>
        <w:pStyle w:val="Heading2"/>
        <w:spacing w:line="360" w:lineRule="auto"/>
        <w:jc w:val="both"/>
        <w:rPr>
          <w:rFonts w:ascii="Times New Roman" w:hAnsi="Times New Roman" w:cs="Times New Roman"/>
          <w:b/>
          <w:color w:val="auto"/>
          <w:sz w:val="24"/>
          <w:szCs w:val="24"/>
        </w:rPr>
      </w:pPr>
      <w:bookmarkStart w:id="9" w:name="_Toc51065007"/>
      <w:r w:rsidRPr="00370A53">
        <w:rPr>
          <w:rFonts w:ascii="Times New Roman" w:hAnsi="Times New Roman" w:cs="Times New Roman"/>
          <w:b/>
          <w:color w:val="auto"/>
          <w:sz w:val="24"/>
          <w:szCs w:val="24"/>
        </w:rPr>
        <w:t xml:space="preserve">1.3 </w:t>
      </w:r>
      <w:r w:rsidR="003A28D5" w:rsidRPr="00370A53">
        <w:rPr>
          <w:rFonts w:ascii="Times New Roman" w:hAnsi="Times New Roman" w:cs="Times New Roman"/>
          <w:b/>
          <w:color w:val="auto"/>
          <w:sz w:val="24"/>
          <w:szCs w:val="24"/>
        </w:rPr>
        <w:t>Tujuan Penelitian</w:t>
      </w:r>
      <w:bookmarkEnd w:id="9"/>
      <w:r w:rsidR="003A28D5" w:rsidRPr="00370A53">
        <w:rPr>
          <w:rFonts w:ascii="Times New Roman" w:hAnsi="Times New Roman" w:cs="Times New Roman"/>
          <w:b/>
          <w:color w:val="auto"/>
          <w:sz w:val="24"/>
          <w:szCs w:val="24"/>
        </w:rPr>
        <w:t xml:space="preserve"> </w:t>
      </w:r>
    </w:p>
    <w:p w14:paraId="1C43EE2A" w14:textId="77777777" w:rsidR="005F349B" w:rsidRDefault="008E1EBB" w:rsidP="00EF1444">
      <w:pPr>
        <w:spacing w:line="360" w:lineRule="auto"/>
        <w:ind w:firstLine="390"/>
        <w:jc w:val="both"/>
        <w:rPr>
          <w:rFonts w:ascii="Times New Roman" w:hAnsi="Times New Roman" w:cs="Times New Roman"/>
          <w:sz w:val="24"/>
          <w:szCs w:val="24"/>
        </w:rPr>
      </w:pPr>
      <w:r w:rsidRPr="00370A53">
        <w:rPr>
          <w:rFonts w:ascii="Times New Roman" w:hAnsi="Times New Roman" w:cs="Times New Roman"/>
          <w:sz w:val="24"/>
          <w:szCs w:val="24"/>
        </w:rPr>
        <w:t>Tuju</w:t>
      </w:r>
      <w:r w:rsidR="00EF1444">
        <w:rPr>
          <w:rFonts w:ascii="Times New Roman" w:hAnsi="Times New Roman" w:cs="Times New Roman"/>
          <w:sz w:val="24"/>
          <w:szCs w:val="24"/>
        </w:rPr>
        <w:t xml:space="preserve">an dari penelitian ini </w:t>
      </w:r>
      <w:r w:rsidR="005F349B">
        <w:rPr>
          <w:rFonts w:ascii="Times New Roman" w:hAnsi="Times New Roman" w:cs="Times New Roman"/>
          <w:sz w:val="24"/>
          <w:szCs w:val="24"/>
        </w:rPr>
        <w:t xml:space="preserve">sebagai berikut : </w:t>
      </w:r>
    </w:p>
    <w:p w14:paraId="4D1B3A42" w14:textId="7527F975" w:rsidR="008934A9" w:rsidRPr="005F349B" w:rsidRDefault="005F349B" w:rsidP="005F349B">
      <w:pPr>
        <w:pStyle w:val="ListParagraph"/>
        <w:numPr>
          <w:ilvl w:val="0"/>
          <w:numId w:val="49"/>
        </w:numPr>
        <w:spacing w:line="360" w:lineRule="auto"/>
        <w:jc w:val="both"/>
        <w:rPr>
          <w:rFonts w:ascii="Times New Roman" w:hAnsi="Times New Roman" w:cs="Times New Roman"/>
          <w:sz w:val="24"/>
          <w:szCs w:val="24"/>
        </w:rPr>
      </w:pPr>
      <w:r w:rsidRPr="005F349B">
        <w:rPr>
          <w:rFonts w:ascii="Times New Roman" w:hAnsi="Times New Roman" w:cs="Times New Roman"/>
          <w:sz w:val="24"/>
          <w:szCs w:val="24"/>
        </w:rPr>
        <w:t xml:space="preserve">Analisis Kondisi IPAL Komunal </w:t>
      </w:r>
      <w:r w:rsidR="005C07EC" w:rsidRPr="005F349B">
        <w:rPr>
          <w:rFonts w:ascii="Times New Roman" w:hAnsi="Times New Roman" w:cs="Times New Roman"/>
          <w:sz w:val="24"/>
          <w:szCs w:val="24"/>
        </w:rPr>
        <w:t>ditinjau dari tahap konstruksi</w:t>
      </w:r>
      <w:r w:rsidR="008934A9" w:rsidRPr="005F349B">
        <w:rPr>
          <w:rFonts w:ascii="Times New Roman" w:hAnsi="Times New Roman" w:cs="Times New Roman"/>
          <w:sz w:val="24"/>
          <w:szCs w:val="24"/>
        </w:rPr>
        <w:t xml:space="preserve"> di Kecamatan Ngaglik dan Kecamatan Depok, Kabupaten S</w:t>
      </w:r>
      <w:r w:rsidR="005C07EC" w:rsidRPr="005F349B">
        <w:rPr>
          <w:rFonts w:ascii="Times New Roman" w:hAnsi="Times New Roman" w:cs="Times New Roman"/>
          <w:sz w:val="24"/>
          <w:szCs w:val="24"/>
        </w:rPr>
        <w:t xml:space="preserve">leman, D.I. Yogyakarta </w:t>
      </w:r>
    </w:p>
    <w:p w14:paraId="47507868" w14:textId="78BA5F77" w:rsidR="005F349B" w:rsidRDefault="005F349B" w:rsidP="005F349B">
      <w:pPr>
        <w:pStyle w:val="ListParagraph"/>
        <w:numPr>
          <w:ilvl w:val="0"/>
          <w:numId w:val="49"/>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Mengevaluasi kinerja IPAL Komunal berdasarkan faktor- faktor dalam tahap konstruksi </w:t>
      </w:r>
      <w:r w:rsidRPr="005F349B">
        <w:rPr>
          <w:rFonts w:ascii="Times New Roman" w:hAnsi="Times New Roman" w:cs="Times New Roman"/>
          <w:sz w:val="24"/>
          <w:szCs w:val="24"/>
        </w:rPr>
        <w:t xml:space="preserve">di Kecamatan Ngaglik dan Kecamatan Depok, Kabupaten Sleman, D.I. Yogyakarta </w:t>
      </w:r>
    </w:p>
    <w:p w14:paraId="685B8AC3" w14:textId="77777777" w:rsidR="00FE0EE9" w:rsidRDefault="00FE0EE9" w:rsidP="00FE0EE9">
      <w:pPr>
        <w:spacing w:line="360" w:lineRule="auto"/>
        <w:jc w:val="both"/>
        <w:rPr>
          <w:rFonts w:ascii="Times New Roman" w:hAnsi="Times New Roman" w:cs="Times New Roman"/>
          <w:sz w:val="24"/>
          <w:szCs w:val="24"/>
        </w:rPr>
      </w:pPr>
    </w:p>
    <w:p w14:paraId="67060FFB" w14:textId="77777777" w:rsidR="00FE0EE9" w:rsidRPr="00FE0EE9" w:rsidRDefault="00FE0EE9" w:rsidP="00FE0EE9">
      <w:pPr>
        <w:spacing w:line="360" w:lineRule="auto"/>
        <w:jc w:val="both"/>
        <w:rPr>
          <w:rFonts w:ascii="Times New Roman" w:hAnsi="Times New Roman" w:cs="Times New Roman"/>
          <w:sz w:val="24"/>
          <w:szCs w:val="24"/>
        </w:rPr>
      </w:pPr>
    </w:p>
    <w:p w14:paraId="136D2492" w14:textId="522CD7B8" w:rsidR="00C365A6" w:rsidRPr="00370A53" w:rsidRDefault="00C365A6" w:rsidP="005807B2">
      <w:pPr>
        <w:pStyle w:val="Heading2"/>
        <w:spacing w:line="360" w:lineRule="auto"/>
        <w:jc w:val="both"/>
        <w:rPr>
          <w:rFonts w:ascii="Times New Roman" w:hAnsi="Times New Roman" w:cs="Times New Roman"/>
          <w:b/>
          <w:color w:val="auto"/>
          <w:sz w:val="24"/>
          <w:szCs w:val="24"/>
        </w:rPr>
      </w:pPr>
      <w:bookmarkStart w:id="10" w:name="_Toc51065008"/>
      <w:r w:rsidRPr="00370A53">
        <w:rPr>
          <w:rFonts w:ascii="Times New Roman" w:hAnsi="Times New Roman" w:cs="Times New Roman"/>
          <w:b/>
          <w:color w:val="auto"/>
          <w:sz w:val="24"/>
          <w:szCs w:val="24"/>
        </w:rPr>
        <w:lastRenderedPageBreak/>
        <w:t>1.4 Manfaat Penelitian</w:t>
      </w:r>
      <w:bookmarkEnd w:id="10"/>
      <w:r w:rsidRPr="00370A53">
        <w:rPr>
          <w:rFonts w:ascii="Times New Roman" w:hAnsi="Times New Roman" w:cs="Times New Roman"/>
          <w:b/>
          <w:color w:val="auto"/>
          <w:sz w:val="24"/>
          <w:szCs w:val="24"/>
        </w:rPr>
        <w:t xml:space="preserve"> </w:t>
      </w:r>
    </w:p>
    <w:p w14:paraId="5D20B6C0" w14:textId="5E2A79A7" w:rsidR="00C365A6" w:rsidRPr="00370A53" w:rsidRDefault="009A465A" w:rsidP="005807B2">
      <w:pPr>
        <w:spacing w:line="360" w:lineRule="auto"/>
        <w:ind w:firstLine="390"/>
        <w:jc w:val="both"/>
        <w:rPr>
          <w:rFonts w:ascii="Times New Roman" w:hAnsi="Times New Roman" w:cs="Times New Roman"/>
          <w:sz w:val="24"/>
          <w:szCs w:val="24"/>
        </w:rPr>
      </w:pPr>
      <w:r w:rsidRPr="00370A53">
        <w:rPr>
          <w:rFonts w:ascii="Times New Roman" w:hAnsi="Times New Roman" w:cs="Times New Roman"/>
          <w:sz w:val="24"/>
          <w:szCs w:val="24"/>
        </w:rPr>
        <w:t>Adapun m</w:t>
      </w:r>
      <w:r w:rsidR="00C365A6" w:rsidRPr="00370A53">
        <w:rPr>
          <w:rFonts w:ascii="Times New Roman" w:hAnsi="Times New Roman" w:cs="Times New Roman"/>
          <w:sz w:val="24"/>
          <w:szCs w:val="24"/>
        </w:rPr>
        <w:t xml:space="preserve">anfaat yang akan diperoleh dari penelitian ini adalah : </w:t>
      </w:r>
    </w:p>
    <w:p w14:paraId="4B0FC90D" w14:textId="6C52E9AB" w:rsidR="00C365A6" w:rsidRPr="00370A53" w:rsidRDefault="00C365A6" w:rsidP="005807B2">
      <w:pPr>
        <w:pStyle w:val="ListParagraph"/>
        <w:numPr>
          <w:ilvl w:val="0"/>
          <w:numId w:val="4"/>
        </w:numPr>
        <w:spacing w:line="360" w:lineRule="auto"/>
        <w:jc w:val="both"/>
        <w:rPr>
          <w:rFonts w:ascii="Times New Roman" w:hAnsi="Times New Roman" w:cs="Times New Roman"/>
          <w:sz w:val="24"/>
          <w:szCs w:val="24"/>
        </w:rPr>
      </w:pPr>
      <w:r w:rsidRPr="00370A53">
        <w:rPr>
          <w:rFonts w:ascii="Times New Roman" w:hAnsi="Times New Roman" w:cs="Times New Roman"/>
          <w:sz w:val="24"/>
          <w:szCs w:val="24"/>
        </w:rPr>
        <w:t xml:space="preserve">Mengetahui pesebaran dan letak IPAL Komunal </w:t>
      </w:r>
      <w:r w:rsidR="00284757" w:rsidRPr="00370A53">
        <w:rPr>
          <w:rFonts w:ascii="Times New Roman" w:hAnsi="Times New Roman" w:cs="Times New Roman"/>
          <w:sz w:val="24"/>
          <w:szCs w:val="24"/>
        </w:rPr>
        <w:t xml:space="preserve">di </w:t>
      </w:r>
      <w:r w:rsidR="008934A9" w:rsidRPr="00370A53">
        <w:rPr>
          <w:rFonts w:ascii="Times New Roman" w:hAnsi="Times New Roman" w:cs="Times New Roman"/>
          <w:sz w:val="24"/>
          <w:szCs w:val="24"/>
        </w:rPr>
        <w:t xml:space="preserve">Kecamatan Ngaglik dan Kecamatan Depok, </w:t>
      </w:r>
      <w:r w:rsidR="00284757" w:rsidRPr="00370A53">
        <w:rPr>
          <w:rFonts w:ascii="Times New Roman" w:hAnsi="Times New Roman" w:cs="Times New Roman"/>
          <w:sz w:val="24"/>
          <w:szCs w:val="24"/>
        </w:rPr>
        <w:t>Kabupaten Sleman, D.I. Yogyakarta.</w:t>
      </w:r>
    </w:p>
    <w:p w14:paraId="37A0E7BE" w14:textId="2FF0DBA9" w:rsidR="00C365A6" w:rsidRPr="00370A53" w:rsidRDefault="00C365A6" w:rsidP="005807B2">
      <w:pPr>
        <w:pStyle w:val="ListParagraph"/>
        <w:numPr>
          <w:ilvl w:val="0"/>
          <w:numId w:val="4"/>
        </w:numPr>
        <w:spacing w:line="360" w:lineRule="auto"/>
        <w:jc w:val="both"/>
        <w:rPr>
          <w:rFonts w:ascii="Times New Roman" w:hAnsi="Times New Roman" w:cs="Times New Roman"/>
          <w:sz w:val="24"/>
          <w:szCs w:val="24"/>
        </w:rPr>
      </w:pPr>
      <w:r w:rsidRPr="00370A53">
        <w:rPr>
          <w:rFonts w:ascii="Times New Roman" w:hAnsi="Times New Roman" w:cs="Times New Roman"/>
          <w:sz w:val="24"/>
          <w:szCs w:val="24"/>
        </w:rPr>
        <w:t>Mengetahui kondisi dan faktor-faktor yang mempe</w:t>
      </w:r>
      <w:r w:rsidR="00B76113" w:rsidRPr="00370A53">
        <w:rPr>
          <w:rFonts w:ascii="Times New Roman" w:hAnsi="Times New Roman" w:cs="Times New Roman"/>
          <w:sz w:val="24"/>
          <w:szCs w:val="24"/>
        </w:rPr>
        <w:t xml:space="preserve">ngaruhi kinerja </w:t>
      </w:r>
      <w:r w:rsidR="008934A9" w:rsidRPr="00370A53">
        <w:rPr>
          <w:rFonts w:ascii="Times New Roman" w:hAnsi="Times New Roman" w:cs="Times New Roman"/>
          <w:sz w:val="24"/>
          <w:szCs w:val="24"/>
        </w:rPr>
        <w:t xml:space="preserve">IPAL Komunal </w:t>
      </w:r>
      <w:r w:rsidR="005C07EC" w:rsidRPr="00370A53">
        <w:rPr>
          <w:rFonts w:ascii="Times New Roman" w:hAnsi="Times New Roman" w:cs="Times New Roman"/>
          <w:sz w:val="24"/>
          <w:szCs w:val="24"/>
        </w:rPr>
        <w:t xml:space="preserve">berdasarkan tahap konstruksi </w:t>
      </w:r>
      <w:r w:rsidR="00284757" w:rsidRPr="00370A53">
        <w:rPr>
          <w:rFonts w:ascii="Times New Roman" w:hAnsi="Times New Roman" w:cs="Times New Roman"/>
          <w:sz w:val="24"/>
          <w:szCs w:val="24"/>
        </w:rPr>
        <w:t xml:space="preserve">di </w:t>
      </w:r>
      <w:r w:rsidR="008934A9" w:rsidRPr="00370A53">
        <w:rPr>
          <w:rFonts w:ascii="Times New Roman" w:hAnsi="Times New Roman" w:cs="Times New Roman"/>
          <w:sz w:val="24"/>
          <w:szCs w:val="24"/>
        </w:rPr>
        <w:t xml:space="preserve">Kecamatan Ngaglik dan Kecamatan Depok, </w:t>
      </w:r>
      <w:r w:rsidR="00284757" w:rsidRPr="00370A53">
        <w:rPr>
          <w:rFonts w:ascii="Times New Roman" w:hAnsi="Times New Roman" w:cs="Times New Roman"/>
          <w:sz w:val="24"/>
          <w:szCs w:val="24"/>
        </w:rPr>
        <w:t>Kabupaten Sleman, D.I. Yogyakarta berdasarkan Aspek Konstruksi</w:t>
      </w:r>
      <w:r w:rsidR="008934A9" w:rsidRPr="00370A53">
        <w:rPr>
          <w:rFonts w:ascii="Times New Roman" w:hAnsi="Times New Roman" w:cs="Times New Roman"/>
          <w:sz w:val="24"/>
          <w:szCs w:val="24"/>
        </w:rPr>
        <w:t xml:space="preserve"> </w:t>
      </w:r>
    </w:p>
    <w:p w14:paraId="32E72CB4" w14:textId="15CF6732" w:rsidR="00C365A6" w:rsidRPr="00370A53" w:rsidRDefault="00C365A6" w:rsidP="005807B2">
      <w:pPr>
        <w:pStyle w:val="ListParagraph"/>
        <w:numPr>
          <w:ilvl w:val="0"/>
          <w:numId w:val="4"/>
        </w:numPr>
        <w:spacing w:line="360" w:lineRule="auto"/>
        <w:jc w:val="both"/>
        <w:rPr>
          <w:rFonts w:ascii="Times New Roman" w:hAnsi="Times New Roman" w:cs="Times New Roman"/>
          <w:sz w:val="24"/>
          <w:szCs w:val="24"/>
        </w:rPr>
      </w:pPr>
      <w:r w:rsidRPr="00370A53">
        <w:rPr>
          <w:rFonts w:ascii="Times New Roman" w:hAnsi="Times New Roman" w:cs="Times New Roman"/>
          <w:sz w:val="24"/>
          <w:szCs w:val="24"/>
        </w:rPr>
        <w:t xml:space="preserve">Mengetahui Permasalahan yang terjadi pada IPAL Komunal </w:t>
      </w:r>
      <w:r w:rsidR="00284757" w:rsidRPr="00370A53">
        <w:rPr>
          <w:rFonts w:ascii="Times New Roman" w:hAnsi="Times New Roman" w:cs="Times New Roman"/>
          <w:sz w:val="24"/>
          <w:szCs w:val="24"/>
        </w:rPr>
        <w:t xml:space="preserve">di </w:t>
      </w:r>
      <w:r w:rsidR="008934A9" w:rsidRPr="00370A53">
        <w:rPr>
          <w:rFonts w:ascii="Times New Roman" w:hAnsi="Times New Roman" w:cs="Times New Roman"/>
          <w:sz w:val="24"/>
          <w:szCs w:val="24"/>
        </w:rPr>
        <w:t xml:space="preserve">Kecamatan Ngaglik dan Kecamatan Depok, </w:t>
      </w:r>
      <w:r w:rsidR="00284757" w:rsidRPr="00370A53">
        <w:rPr>
          <w:rFonts w:ascii="Times New Roman" w:hAnsi="Times New Roman" w:cs="Times New Roman"/>
          <w:sz w:val="24"/>
          <w:szCs w:val="24"/>
        </w:rPr>
        <w:t>Kabupaten Sleman, D.I. Yogyakarta berdasarkan Aspek Konstruksi Pembangunan</w:t>
      </w:r>
    </w:p>
    <w:p w14:paraId="69AAD692" w14:textId="77777777" w:rsidR="003A28D5" w:rsidRPr="00370A53" w:rsidRDefault="003A28D5" w:rsidP="0067635D">
      <w:pPr>
        <w:pStyle w:val="Heading2"/>
        <w:numPr>
          <w:ilvl w:val="1"/>
          <w:numId w:val="9"/>
        </w:numPr>
        <w:spacing w:line="360" w:lineRule="auto"/>
        <w:jc w:val="both"/>
        <w:rPr>
          <w:rFonts w:ascii="Times New Roman" w:hAnsi="Times New Roman" w:cs="Times New Roman"/>
          <w:b/>
          <w:color w:val="auto"/>
          <w:sz w:val="24"/>
          <w:szCs w:val="24"/>
        </w:rPr>
      </w:pPr>
      <w:bookmarkStart w:id="11" w:name="_Toc51065009"/>
      <w:r w:rsidRPr="00370A53">
        <w:rPr>
          <w:rFonts w:ascii="Times New Roman" w:hAnsi="Times New Roman" w:cs="Times New Roman"/>
          <w:b/>
          <w:color w:val="auto"/>
          <w:sz w:val="24"/>
          <w:szCs w:val="24"/>
        </w:rPr>
        <w:t>Ruang Lingkup</w:t>
      </w:r>
      <w:bookmarkEnd w:id="11"/>
      <w:r w:rsidRPr="00370A53">
        <w:rPr>
          <w:rFonts w:ascii="Times New Roman" w:hAnsi="Times New Roman" w:cs="Times New Roman"/>
          <w:b/>
          <w:color w:val="auto"/>
          <w:sz w:val="24"/>
          <w:szCs w:val="24"/>
        </w:rPr>
        <w:t xml:space="preserve"> </w:t>
      </w:r>
    </w:p>
    <w:p w14:paraId="59F68F6E" w14:textId="77777777" w:rsidR="00BE3185" w:rsidRPr="00370A53" w:rsidRDefault="00BE3185" w:rsidP="005335CF">
      <w:pPr>
        <w:spacing w:after="100" w:line="360" w:lineRule="auto"/>
        <w:ind w:right="1700" w:firstLine="502"/>
        <w:jc w:val="both"/>
        <w:rPr>
          <w:rFonts w:ascii="Times New Roman" w:hAnsi="Times New Roman" w:cs="Times New Roman"/>
          <w:sz w:val="24"/>
          <w:szCs w:val="24"/>
        </w:rPr>
      </w:pPr>
      <w:r w:rsidRPr="00370A53">
        <w:rPr>
          <w:rFonts w:ascii="Times New Roman" w:hAnsi="Times New Roman" w:cs="Times New Roman"/>
          <w:sz w:val="24"/>
          <w:szCs w:val="24"/>
        </w:rPr>
        <w:t>Ruang lingkup penelitian ini sebagai berikut:</w:t>
      </w:r>
    </w:p>
    <w:p w14:paraId="62E95A7B" w14:textId="59C5FB0D" w:rsidR="00BE3185" w:rsidRPr="00370A53" w:rsidRDefault="00BE3185" w:rsidP="005807B2">
      <w:pPr>
        <w:pStyle w:val="ListParagraph"/>
        <w:numPr>
          <w:ilvl w:val="0"/>
          <w:numId w:val="5"/>
        </w:numPr>
        <w:spacing w:line="360" w:lineRule="auto"/>
        <w:jc w:val="both"/>
        <w:rPr>
          <w:rFonts w:ascii="Times New Roman" w:hAnsi="Times New Roman" w:cs="Times New Roman"/>
          <w:sz w:val="24"/>
          <w:szCs w:val="24"/>
        </w:rPr>
      </w:pPr>
      <w:r w:rsidRPr="00370A53">
        <w:rPr>
          <w:rFonts w:ascii="Times New Roman" w:hAnsi="Times New Roman" w:cs="Times New Roman"/>
          <w:sz w:val="24"/>
          <w:szCs w:val="24"/>
        </w:rPr>
        <w:t xml:space="preserve">Wilayah penelitian akan dilakukan </w:t>
      </w:r>
      <w:r w:rsidR="00FA2957" w:rsidRPr="00370A53">
        <w:rPr>
          <w:rFonts w:ascii="Times New Roman" w:hAnsi="Times New Roman" w:cs="Times New Roman"/>
          <w:sz w:val="24"/>
          <w:szCs w:val="24"/>
        </w:rPr>
        <w:t xml:space="preserve">di </w:t>
      </w:r>
      <w:r w:rsidR="009E127E" w:rsidRPr="00370A53">
        <w:rPr>
          <w:rFonts w:ascii="Times New Roman" w:hAnsi="Times New Roman" w:cs="Times New Roman"/>
          <w:sz w:val="24"/>
          <w:szCs w:val="24"/>
        </w:rPr>
        <w:t>IPAL</w:t>
      </w:r>
      <w:r w:rsidR="005E3D4F">
        <w:rPr>
          <w:rFonts w:ascii="Times New Roman" w:hAnsi="Times New Roman" w:cs="Times New Roman"/>
          <w:sz w:val="24"/>
          <w:szCs w:val="24"/>
        </w:rPr>
        <w:t xml:space="preserve"> Komunal</w:t>
      </w:r>
      <w:r w:rsidR="009E127E" w:rsidRPr="00370A53">
        <w:rPr>
          <w:rFonts w:ascii="Times New Roman" w:hAnsi="Times New Roman" w:cs="Times New Roman"/>
          <w:sz w:val="24"/>
          <w:szCs w:val="24"/>
        </w:rPr>
        <w:t xml:space="preserve"> </w:t>
      </w:r>
      <w:r w:rsidR="00186A31" w:rsidRPr="00370A53">
        <w:rPr>
          <w:rFonts w:ascii="Times New Roman" w:hAnsi="Times New Roman" w:cs="Times New Roman"/>
          <w:sz w:val="24"/>
          <w:szCs w:val="24"/>
        </w:rPr>
        <w:t xml:space="preserve">Kecamatan Ngaglik dan Depok di </w:t>
      </w:r>
      <w:r w:rsidR="00284757" w:rsidRPr="00370A53">
        <w:rPr>
          <w:rFonts w:ascii="Times New Roman" w:hAnsi="Times New Roman" w:cs="Times New Roman"/>
          <w:sz w:val="24"/>
          <w:szCs w:val="24"/>
        </w:rPr>
        <w:t>Kabupaten Sleman, D.I. Yogyakarta.</w:t>
      </w:r>
    </w:p>
    <w:p w14:paraId="2D4113A0" w14:textId="50074D39" w:rsidR="00442163" w:rsidRPr="00370A53" w:rsidRDefault="00DC136E" w:rsidP="005807B2">
      <w:pPr>
        <w:pStyle w:val="ListParagraph"/>
        <w:numPr>
          <w:ilvl w:val="0"/>
          <w:numId w:val="5"/>
        </w:numPr>
        <w:spacing w:line="360" w:lineRule="auto"/>
        <w:jc w:val="both"/>
        <w:rPr>
          <w:rFonts w:ascii="Times New Roman" w:hAnsi="Times New Roman" w:cs="Times New Roman"/>
          <w:sz w:val="24"/>
          <w:szCs w:val="24"/>
        </w:rPr>
      </w:pPr>
      <w:r w:rsidRPr="00370A53">
        <w:rPr>
          <w:rFonts w:ascii="Times New Roman" w:hAnsi="Times New Roman" w:cs="Times New Roman"/>
          <w:sz w:val="24"/>
          <w:szCs w:val="24"/>
        </w:rPr>
        <w:t xml:space="preserve">Identifikasi </w:t>
      </w:r>
      <w:r w:rsidR="00284757" w:rsidRPr="00370A53">
        <w:rPr>
          <w:rFonts w:ascii="Times New Roman" w:hAnsi="Times New Roman" w:cs="Times New Roman"/>
          <w:sz w:val="24"/>
          <w:szCs w:val="24"/>
        </w:rPr>
        <w:t xml:space="preserve">dilakukan </w:t>
      </w:r>
      <w:r w:rsidR="005E3D4F">
        <w:rPr>
          <w:rFonts w:ascii="Times New Roman" w:hAnsi="Times New Roman" w:cs="Times New Roman"/>
          <w:sz w:val="24"/>
          <w:szCs w:val="24"/>
        </w:rPr>
        <w:t xml:space="preserve">ditinjau dari tahapan </w:t>
      </w:r>
      <w:r w:rsidR="00284757" w:rsidRPr="00370A53">
        <w:rPr>
          <w:rFonts w:ascii="Times New Roman" w:hAnsi="Times New Roman" w:cs="Times New Roman"/>
          <w:sz w:val="24"/>
          <w:szCs w:val="24"/>
        </w:rPr>
        <w:t>konstruks</w:t>
      </w:r>
      <w:r w:rsidR="008934A9" w:rsidRPr="00370A53">
        <w:rPr>
          <w:rFonts w:ascii="Times New Roman" w:hAnsi="Times New Roman" w:cs="Times New Roman"/>
          <w:sz w:val="24"/>
          <w:szCs w:val="24"/>
        </w:rPr>
        <w:t xml:space="preserve">i </w:t>
      </w:r>
      <w:r w:rsidR="005E3D4F">
        <w:rPr>
          <w:rFonts w:ascii="Times New Roman" w:hAnsi="Times New Roman" w:cs="Times New Roman"/>
          <w:sz w:val="24"/>
          <w:szCs w:val="24"/>
        </w:rPr>
        <w:t xml:space="preserve">IPAL Komunal </w:t>
      </w:r>
      <w:r w:rsidR="00284757" w:rsidRPr="00370A53">
        <w:rPr>
          <w:rFonts w:ascii="Times New Roman" w:hAnsi="Times New Roman" w:cs="Times New Roman"/>
          <w:sz w:val="24"/>
          <w:szCs w:val="24"/>
        </w:rPr>
        <w:t xml:space="preserve">di </w:t>
      </w:r>
      <w:r w:rsidR="00186A31" w:rsidRPr="00370A53">
        <w:rPr>
          <w:rFonts w:ascii="Times New Roman" w:hAnsi="Times New Roman" w:cs="Times New Roman"/>
          <w:sz w:val="24"/>
          <w:szCs w:val="24"/>
        </w:rPr>
        <w:t xml:space="preserve">Kecamatan Ngaglik dan Depok, </w:t>
      </w:r>
      <w:r w:rsidR="00284757" w:rsidRPr="00370A53">
        <w:rPr>
          <w:rFonts w:ascii="Times New Roman" w:hAnsi="Times New Roman" w:cs="Times New Roman"/>
          <w:sz w:val="24"/>
          <w:szCs w:val="24"/>
        </w:rPr>
        <w:t xml:space="preserve">Kabupaten Sleman, D.I. Yogyakarta </w:t>
      </w:r>
    </w:p>
    <w:p w14:paraId="70408A87" w14:textId="7542B8B6" w:rsidR="00186A31" w:rsidRPr="00370A53" w:rsidRDefault="00295CC5" w:rsidP="005807B2">
      <w:pPr>
        <w:pStyle w:val="ListParagraph"/>
        <w:numPr>
          <w:ilvl w:val="0"/>
          <w:numId w:val="5"/>
        </w:numPr>
        <w:spacing w:line="360" w:lineRule="auto"/>
        <w:jc w:val="both"/>
        <w:rPr>
          <w:rFonts w:ascii="Times New Roman" w:hAnsi="Times New Roman" w:cs="Times New Roman"/>
          <w:sz w:val="24"/>
          <w:szCs w:val="24"/>
        </w:rPr>
      </w:pPr>
      <w:r w:rsidRPr="00370A53">
        <w:rPr>
          <w:rFonts w:ascii="Times New Roman" w:hAnsi="Times New Roman" w:cs="Times New Roman"/>
          <w:sz w:val="24"/>
          <w:szCs w:val="24"/>
        </w:rPr>
        <w:t>Identifikasi di</w:t>
      </w:r>
      <w:r w:rsidR="00BD39C2" w:rsidRPr="00370A53">
        <w:rPr>
          <w:rFonts w:ascii="Times New Roman" w:hAnsi="Times New Roman" w:cs="Times New Roman"/>
          <w:sz w:val="24"/>
          <w:szCs w:val="24"/>
        </w:rPr>
        <w:t xml:space="preserve">lakukan </w:t>
      </w:r>
      <w:r w:rsidRPr="00370A53">
        <w:rPr>
          <w:rFonts w:ascii="Times New Roman" w:hAnsi="Times New Roman" w:cs="Times New Roman"/>
          <w:sz w:val="24"/>
          <w:szCs w:val="24"/>
        </w:rPr>
        <w:t xml:space="preserve">dengan cara </w:t>
      </w:r>
      <w:r w:rsidR="008934A9" w:rsidRPr="00370A53">
        <w:rPr>
          <w:rFonts w:ascii="Times New Roman" w:hAnsi="Times New Roman" w:cs="Times New Roman"/>
          <w:sz w:val="24"/>
          <w:szCs w:val="24"/>
        </w:rPr>
        <w:t xml:space="preserve">melakukan wawancara online menggunakan perangkat </w:t>
      </w:r>
      <w:r w:rsidR="00BD39C2" w:rsidRPr="00370A53">
        <w:rPr>
          <w:rFonts w:ascii="Times New Roman" w:hAnsi="Times New Roman" w:cs="Times New Roman"/>
          <w:sz w:val="24"/>
          <w:szCs w:val="24"/>
        </w:rPr>
        <w:t xml:space="preserve">Form kuisioner </w:t>
      </w:r>
      <w:r w:rsidR="00BC58C6" w:rsidRPr="00370A53">
        <w:rPr>
          <w:rFonts w:ascii="Times New Roman" w:hAnsi="Times New Roman" w:cs="Times New Roman"/>
          <w:sz w:val="24"/>
          <w:szCs w:val="24"/>
        </w:rPr>
        <w:t xml:space="preserve">berupa google form </w:t>
      </w:r>
      <w:r w:rsidR="00DC136E" w:rsidRPr="00370A53">
        <w:rPr>
          <w:rFonts w:ascii="Times New Roman" w:hAnsi="Times New Roman" w:cs="Times New Roman"/>
          <w:sz w:val="24"/>
          <w:szCs w:val="24"/>
        </w:rPr>
        <w:t xml:space="preserve">kepada </w:t>
      </w:r>
      <w:r w:rsidR="00BC58C6" w:rsidRPr="00370A53">
        <w:rPr>
          <w:rFonts w:ascii="Times New Roman" w:hAnsi="Times New Roman" w:cs="Times New Roman"/>
          <w:sz w:val="24"/>
          <w:szCs w:val="24"/>
        </w:rPr>
        <w:t xml:space="preserve">pengelola </w:t>
      </w:r>
      <w:r w:rsidR="00BE3185" w:rsidRPr="00370A53">
        <w:rPr>
          <w:rFonts w:ascii="Times New Roman" w:hAnsi="Times New Roman" w:cs="Times New Roman"/>
          <w:sz w:val="24"/>
          <w:szCs w:val="24"/>
        </w:rPr>
        <w:t xml:space="preserve">IPAL Komunal </w:t>
      </w:r>
      <w:r w:rsidR="00186A31" w:rsidRPr="00370A53">
        <w:rPr>
          <w:rFonts w:ascii="Times New Roman" w:hAnsi="Times New Roman" w:cs="Times New Roman"/>
          <w:sz w:val="24"/>
          <w:szCs w:val="24"/>
        </w:rPr>
        <w:t xml:space="preserve">di Kecamatan Ngaglik dan Depok, Kabupaten Sleman, D.I. Yogyakarta </w:t>
      </w:r>
    </w:p>
    <w:p w14:paraId="51C005AA" w14:textId="60D8D0E1" w:rsidR="00284757" w:rsidRPr="00370A53" w:rsidRDefault="00284757" w:rsidP="00E84B3E">
      <w:pPr>
        <w:pStyle w:val="ListParagraph"/>
        <w:spacing w:line="360" w:lineRule="auto"/>
        <w:ind w:left="502"/>
        <w:jc w:val="both"/>
        <w:rPr>
          <w:rFonts w:ascii="Times New Roman" w:hAnsi="Times New Roman" w:cs="Times New Roman"/>
          <w:sz w:val="24"/>
          <w:szCs w:val="24"/>
        </w:rPr>
      </w:pPr>
    </w:p>
    <w:p w14:paraId="4EA63D06" w14:textId="77777777" w:rsidR="00284757" w:rsidRPr="00370A53" w:rsidRDefault="00284757" w:rsidP="00E84B3E">
      <w:pPr>
        <w:pStyle w:val="ListParagraph"/>
        <w:spacing w:line="360" w:lineRule="auto"/>
        <w:ind w:left="502"/>
        <w:jc w:val="both"/>
        <w:rPr>
          <w:rFonts w:ascii="Times New Roman" w:hAnsi="Times New Roman" w:cs="Times New Roman"/>
          <w:sz w:val="24"/>
          <w:szCs w:val="24"/>
        </w:rPr>
      </w:pPr>
    </w:p>
    <w:p w14:paraId="5A7FE918" w14:textId="77777777" w:rsidR="00284757" w:rsidRPr="00370A53" w:rsidRDefault="00284757" w:rsidP="001E774C">
      <w:pPr>
        <w:pStyle w:val="ListParagraph"/>
        <w:spacing w:line="240" w:lineRule="auto"/>
        <w:ind w:left="502"/>
        <w:jc w:val="both"/>
        <w:rPr>
          <w:rFonts w:ascii="Times New Roman" w:hAnsi="Times New Roman" w:cs="Times New Roman"/>
          <w:sz w:val="24"/>
          <w:szCs w:val="24"/>
        </w:rPr>
      </w:pPr>
    </w:p>
    <w:p w14:paraId="781E165B" w14:textId="77777777" w:rsidR="00284757" w:rsidRPr="00370A53" w:rsidRDefault="00284757" w:rsidP="001E774C">
      <w:pPr>
        <w:pStyle w:val="ListParagraph"/>
        <w:spacing w:line="240" w:lineRule="auto"/>
        <w:ind w:left="502"/>
        <w:jc w:val="both"/>
        <w:rPr>
          <w:rFonts w:ascii="Times New Roman" w:hAnsi="Times New Roman" w:cs="Times New Roman"/>
          <w:sz w:val="24"/>
          <w:szCs w:val="24"/>
        </w:rPr>
      </w:pPr>
    </w:p>
    <w:p w14:paraId="354C9CB1" w14:textId="77777777" w:rsidR="00284757" w:rsidRPr="00370A53" w:rsidRDefault="00284757" w:rsidP="001E774C">
      <w:pPr>
        <w:pStyle w:val="ListParagraph"/>
        <w:spacing w:line="240" w:lineRule="auto"/>
        <w:ind w:left="502"/>
        <w:jc w:val="both"/>
        <w:rPr>
          <w:rFonts w:ascii="Times New Roman" w:hAnsi="Times New Roman" w:cs="Times New Roman"/>
          <w:sz w:val="24"/>
          <w:szCs w:val="24"/>
        </w:rPr>
      </w:pPr>
    </w:p>
    <w:p w14:paraId="5724010D" w14:textId="77777777" w:rsidR="00284757" w:rsidRPr="00370A53" w:rsidRDefault="00284757" w:rsidP="001E774C">
      <w:pPr>
        <w:pStyle w:val="ListParagraph"/>
        <w:spacing w:line="240" w:lineRule="auto"/>
        <w:ind w:left="502"/>
        <w:jc w:val="both"/>
        <w:rPr>
          <w:rFonts w:ascii="Times New Roman" w:hAnsi="Times New Roman" w:cs="Times New Roman"/>
          <w:sz w:val="24"/>
          <w:szCs w:val="24"/>
        </w:rPr>
      </w:pPr>
    </w:p>
    <w:p w14:paraId="1B4925E5" w14:textId="77777777" w:rsidR="00284757" w:rsidRPr="00370A53" w:rsidRDefault="00284757" w:rsidP="001E774C">
      <w:pPr>
        <w:pStyle w:val="ListParagraph"/>
        <w:spacing w:line="240" w:lineRule="auto"/>
        <w:ind w:left="502"/>
        <w:jc w:val="both"/>
        <w:rPr>
          <w:rFonts w:ascii="Times New Roman" w:hAnsi="Times New Roman" w:cs="Times New Roman"/>
          <w:sz w:val="24"/>
          <w:szCs w:val="24"/>
        </w:rPr>
      </w:pPr>
    </w:p>
    <w:p w14:paraId="5F72335D" w14:textId="77777777" w:rsidR="005C10FD" w:rsidRPr="00370A53" w:rsidRDefault="005C10FD" w:rsidP="001E774C">
      <w:pPr>
        <w:pStyle w:val="ListParagraph"/>
        <w:spacing w:line="240" w:lineRule="auto"/>
        <w:ind w:left="502"/>
        <w:jc w:val="both"/>
        <w:rPr>
          <w:rFonts w:ascii="Times New Roman" w:hAnsi="Times New Roman" w:cs="Times New Roman"/>
          <w:sz w:val="24"/>
          <w:szCs w:val="24"/>
        </w:rPr>
      </w:pPr>
    </w:p>
    <w:p w14:paraId="3B29539F" w14:textId="77777777" w:rsidR="005C10FD" w:rsidRPr="00370A53" w:rsidRDefault="005C10FD" w:rsidP="001E774C">
      <w:pPr>
        <w:pStyle w:val="ListParagraph"/>
        <w:spacing w:line="240" w:lineRule="auto"/>
        <w:ind w:left="502"/>
        <w:jc w:val="both"/>
        <w:rPr>
          <w:rFonts w:ascii="Times New Roman" w:hAnsi="Times New Roman" w:cs="Times New Roman"/>
          <w:sz w:val="24"/>
          <w:szCs w:val="24"/>
        </w:rPr>
      </w:pPr>
    </w:p>
    <w:p w14:paraId="3B79D6A0" w14:textId="77777777" w:rsidR="005C10FD" w:rsidRPr="00370A53" w:rsidRDefault="005C10FD" w:rsidP="001E774C">
      <w:pPr>
        <w:pStyle w:val="ListParagraph"/>
        <w:spacing w:line="240" w:lineRule="auto"/>
        <w:ind w:left="502"/>
        <w:jc w:val="both"/>
        <w:rPr>
          <w:rFonts w:ascii="Times New Roman" w:hAnsi="Times New Roman" w:cs="Times New Roman"/>
          <w:sz w:val="24"/>
          <w:szCs w:val="24"/>
        </w:rPr>
      </w:pPr>
    </w:p>
    <w:p w14:paraId="603F7152" w14:textId="77777777" w:rsidR="00284757" w:rsidRPr="00370A53" w:rsidRDefault="00284757" w:rsidP="001E774C">
      <w:pPr>
        <w:pStyle w:val="ListParagraph"/>
        <w:spacing w:line="240" w:lineRule="auto"/>
        <w:ind w:left="502"/>
        <w:jc w:val="both"/>
        <w:rPr>
          <w:rFonts w:ascii="Times New Roman" w:hAnsi="Times New Roman" w:cs="Times New Roman"/>
          <w:sz w:val="24"/>
          <w:szCs w:val="24"/>
        </w:rPr>
      </w:pPr>
    </w:p>
    <w:p w14:paraId="1F6874C0" w14:textId="77777777" w:rsidR="00EE37C3" w:rsidRPr="00370A53" w:rsidRDefault="00EE37C3" w:rsidP="001E774C">
      <w:pPr>
        <w:spacing w:line="240" w:lineRule="auto"/>
        <w:jc w:val="both"/>
        <w:rPr>
          <w:rFonts w:ascii="Times New Roman" w:hAnsi="Times New Roman" w:cs="Times New Roman"/>
          <w:sz w:val="24"/>
          <w:szCs w:val="24"/>
        </w:rPr>
      </w:pPr>
    </w:p>
    <w:p w14:paraId="6B7018F8" w14:textId="77777777" w:rsidR="00EF58F6" w:rsidRPr="005807B2" w:rsidRDefault="00EF58F6" w:rsidP="005807B2">
      <w:pPr>
        <w:pStyle w:val="Heading1"/>
        <w:spacing w:line="360" w:lineRule="auto"/>
        <w:jc w:val="center"/>
        <w:rPr>
          <w:rFonts w:ascii="Times New Roman" w:hAnsi="Times New Roman" w:cs="Times New Roman"/>
          <w:b/>
          <w:color w:val="auto"/>
          <w:sz w:val="28"/>
          <w:szCs w:val="28"/>
        </w:rPr>
      </w:pPr>
      <w:bookmarkStart w:id="12" w:name="_Toc51065010"/>
      <w:r w:rsidRPr="005807B2">
        <w:rPr>
          <w:rFonts w:ascii="Times New Roman" w:hAnsi="Times New Roman" w:cs="Times New Roman"/>
          <w:b/>
          <w:color w:val="auto"/>
          <w:sz w:val="28"/>
          <w:szCs w:val="28"/>
        </w:rPr>
        <w:t>BAB II</w:t>
      </w:r>
      <w:bookmarkEnd w:id="12"/>
    </w:p>
    <w:p w14:paraId="467ACB5E" w14:textId="77777777" w:rsidR="00EF58F6" w:rsidRPr="005807B2" w:rsidRDefault="00EF58F6" w:rsidP="005807B2">
      <w:pPr>
        <w:pStyle w:val="Heading1"/>
        <w:spacing w:line="360" w:lineRule="auto"/>
        <w:jc w:val="center"/>
        <w:rPr>
          <w:rFonts w:ascii="Times New Roman" w:hAnsi="Times New Roman" w:cs="Times New Roman"/>
          <w:b/>
          <w:color w:val="auto"/>
          <w:sz w:val="28"/>
          <w:szCs w:val="28"/>
        </w:rPr>
      </w:pPr>
      <w:bookmarkStart w:id="13" w:name="_Toc51065011"/>
      <w:r w:rsidRPr="005807B2">
        <w:rPr>
          <w:rFonts w:ascii="Times New Roman" w:hAnsi="Times New Roman" w:cs="Times New Roman"/>
          <w:b/>
          <w:color w:val="auto"/>
          <w:sz w:val="28"/>
          <w:szCs w:val="28"/>
        </w:rPr>
        <w:t>TINJAUAN PUSTAKA</w:t>
      </w:r>
      <w:bookmarkEnd w:id="13"/>
    </w:p>
    <w:p w14:paraId="6FD8B6ED" w14:textId="77777777" w:rsidR="00ED01DC" w:rsidRPr="00370A53" w:rsidRDefault="00ED01DC" w:rsidP="00E84B3E">
      <w:pPr>
        <w:spacing w:line="360" w:lineRule="auto"/>
        <w:jc w:val="both"/>
        <w:rPr>
          <w:rFonts w:ascii="Times New Roman" w:hAnsi="Times New Roman" w:cs="Times New Roman"/>
          <w:sz w:val="24"/>
          <w:szCs w:val="24"/>
        </w:rPr>
      </w:pPr>
    </w:p>
    <w:p w14:paraId="67EEA3DF" w14:textId="77777777" w:rsidR="00EF58F6" w:rsidRPr="005807B2" w:rsidRDefault="00EF58F6" w:rsidP="005807B2">
      <w:pPr>
        <w:pStyle w:val="Heading2"/>
        <w:spacing w:line="360" w:lineRule="auto"/>
        <w:jc w:val="both"/>
        <w:rPr>
          <w:rFonts w:ascii="Times New Roman" w:hAnsi="Times New Roman" w:cs="Times New Roman"/>
          <w:b/>
          <w:color w:val="auto"/>
          <w:sz w:val="24"/>
          <w:szCs w:val="24"/>
        </w:rPr>
      </w:pPr>
      <w:bookmarkStart w:id="14" w:name="_Toc51065012"/>
      <w:r w:rsidRPr="005807B2">
        <w:rPr>
          <w:rFonts w:ascii="Times New Roman" w:hAnsi="Times New Roman" w:cs="Times New Roman"/>
          <w:b/>
          <w:color w:val="auto"/>
          <w:sz w:val="24"/>
          <w:szCs w:val="24"/>
        </w:rPr>
        <w:t xml:space="preserve">2.1 </w:t>
      </w:r>
      <w:r w:rsidR="00BA1429" w:rsidRPr="005807B2">
        <w:rPr>
          <w:rFonts w:ascii="Times New Roman" w:hAnsi="Times New Roman" w:cs="Times New Roman"/>
          <w:b/>
          <w:color w:val="auto"/>
          <w:sz w:val="24"/>
          <w:szCs w:val="24"/>
        </w:rPr>
        <w:t>Air Limbah Domestik</w:t>
      </w:r>
      <w:bookmarkEnd w:id="14"/>
      <w:r w:rsidR="00BA1429" w:rsidRPr="005807B2">
        <w:rPr>
          <w:rFonts w:ascii="Times New Roman" w:hAnsi="Times New Roman" w:cs="Times New Roman"/>
          <w:b/>
          <w:color w:val="auto"/>
          <w:sz w:val="24"/>
          <w:szCs w:val="24"/>
        </w:rPr>
        <w:t xml:space="preserve"> </w:t>
      </w:r>
    </w:p>
    <w:p w14:paraId="491192EE" w14:textId="6C25EED5" w:rsidR="00BA661C" w:rsidRPr="005807B2" w:rsidRDefault="00E14252" w:rsidP="00E14252">
      <w:pPr>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Pr>
          <w:rFonts w:ascii="Times New Roman" w:hAnsi="Times New Roman" w:cs="Times New Roman"/>
          <w:sz w:val="24"/>
          <w:szCs w:val="24"/>
        </w:rPr>
        <w:t xml:space="preserve">      </w:t>
      </w:r>
      <w:r w:rsidR="008C4563" w:rsidRPr="005807B2">
        <w:rPr>
          <w:rFonts w:ascii="Times New Roman" w:hAnsi="Times New Roman" w:cs="Times New Roman"/>
          <w:sz w:val="24"/>
          <w:szCs w:val="24"/>
        </w:rPr>
        <w:t xml:space="preserve">Sumber polutan terbesar </w:t>
      </w:r>
      <w:r w:rsidR="00F25FA9" w:rsidRPr="005807B2">
        <w:rPr>
          <w:rFonts w:ascii="Times New Roman" w:hAnsi="Times New Roman" w:cs="Times New Roman"/>
          <w:sz w:val="24"/>
          <w:szCs w:val="24"/>
        </w:rPr>
        <w:t>yang masuk ke perairan dan berkontribusi m</w:t>
      </w:r>
      <w:r w:rsidR="00AB05DF" w:rsidRPr="005807B2">
        <w:rPr>
          <w:rFonts w:ascii="Times New Roman" w:hAnsi="Times New Roman" w:cs="Times New Roman"/>
          <w:sz w:val="24"/>
          <w:szCs w:val="24"/>
        </w:rPr>
        <w:t xml:space="preserve">eningkatan pencemaran air adalah </w:t>
      </w:r>
      <w:r w:rsidR="008C4563" w:rsidRPr="005807B2">
        <w:rPr>
          <w:rFonts w:ascii="Times New Roman" w:hAnsi="Times New Roman" w:cs="Times New Roman"/>
          <w:sz w:val="24"/>
          <w:szCs w:val="24"/>
        </w:rPr>
        <w:t>Air limbah domestik</w:t>
      </w:r>
      <w:r w:rsidR="00F25FA9" w:rsidRPr="005807B2">
        <w:rPr>
          <w:rFonts w:ascii="Times New Roman" w:hAnsi="Times New Roman" w:cs="Times New Roman"/>
          <w:sz w:val="24"/>
          <w:szCs w:val="24"/>
        </w:rPr>
        <w:t>.</w:t>
      </w:r>
      <w:r w:rsidR="008C4563" w:rsidRPr="005807B2">
        <w:rPr>
          <w:rFonts w:ascii="Times New Roman" w:hAnsi="Times New Roman" w:cs="Times New Roman"/>
          <w:sz w:val="24"/>
          <w:szCs w:val="24"/>
        </w:rPr>
        <w:t xml:space="preserve"> </w:t>
      </w:r>
      <w:r w:rsidR="00F25FA9" w:rsidRPr="005807B2">
        <w:rPr>
          <w:rFonts w:ascii="Times New Roman" w:hAnsi="Times New Roman" w:cs="Times New Roman"/>
          <w:sz w:val="24"/>
          <w:szCs w:val="24"/>
        </w:rPr>
        <w:t xml:space="preserve">Hal </w:t>
      </w:r>
      <w:r w:rsidR="00BC53C0" w:rsidRPr="005807B2">
        <w:rPr>
          <w:rFonts w:ascii="Times New Roman" w:hAnsi="Times New Roman" w:cs="Times New Roman"/>
          <w:sz w:val="24"/>
          <w:szCs w:val="24"/>
        </w:rPr>
        <w:t xml:space="preserve">ini </w:t>
      </w:r>
      <w:r w:rsidR="008C4563" w:rsidRPr="005807B2">
        <w:rPr>
          <w:rFonts w:ascii="Times New Roman" w:hAnsi="Times New Roman" w:cs="Times New Roman"/>
          <w:sz w:val="24"/>
          <w:szCs w:val="24"/>
        </w:rPr>
        <w:t xml:space="preserve">dikarenakan </w:t>
      </w:r>
      <w:r w:rsidR="00AB05DF" w:rsidRPr="005807B2">
        <w:rPr>
          <w:rFonts w:ascii="Times New Roman" w:hAnsi="Times New Roman" w:cs="Times New Roman"/>
          <w:sz w:val="24"/>
          <w:szCs w:val="24"/>
        </w:rPr>
        <w:t xml:space="preserve">dari penggunaan </w:t>
      </w:r>
      <w:r w:rsidR="008C4563" w:rsidRPr="005807B2">
        <w:rPr>
          <w:rFonts w:ascii="Times New Roman" w:hAnsi="Times New Roman" w:cs="Times New Roman"/>
          <w:sz w:val="24"/>
          <w:szCs w:val="24"/>
        </w:rPr>
        <w:t xml:space="preserve">air bersih </w:t>
      </w:r>
      <w:r w:rsidR="00AB05DF" w:rsidRPr="005807B2">
        <w:rPr>
          <w:rFonts w:ascii="Times New Roman" w:hAnsi="Times New Roman" w:cs="Times New Roman"/>
          <w:sz w:val="24"/>
          <w:szCs w:val="24"/>
        </w:rPr>
        <w:t xml:space="preserve">sekitar </w:t>
      </w:r>
      <w:r w:rsidR="00F25FA9" w:rsidRPr="005807B2">
        <w:rPr>
          <w:rFonts w:ascii="Times New Roman" w:hAnsi="Times New Roman" w:cs="Times New Roman"/>
          <w:sz w:val="24"/>
          <w:szCs w:val="24"/>
        </w:rPr>
        <w:t>60-80 %</w:t>
      </w:r>
      <w:r w:rsidR="00AB05DF" w:rsidRPr="005807B2">
        <w:rPr>
          <w:rFonts w:ascii="Times New Roman" w:hAnsi="Times New Roman" w:cs="Times New Roman"/>
          <w:sz w:val="24"/>
          <w:szCs w:val="24"/>
        </w:rPr>
        <w:t xml:space="preserve"> nya</w:t>
      </w:r>
      <w:r w:rsidR="00F25FA9" w:rsidRPr="005807B2">
        <w:rPr>
          <w:rFonts w:ascii="Times New Roman" w:hAnsi="Times New Roman" w:cs="Times New Roman"/>
          <w:sz w:val="24"/>
          <w:szCs w:val="24"/>
        </w:rPr>
        <w:t xml:space="preserve"> </w:t>
      </w:r>
      <w:r w:rsidR="008C4563" w:rsidRPr="005807B2">
        <w:rPr>
          <w:rFonts w:ascii="Times New Roman" w:hAnsi="Times New Roman" w:cs="Times New Roman"/>
          <w:sz w:val="24"/>
          <w:szCs w:val="24"/>
        </w:rPr>
        <w:t xml:space="preserve">akan dibuang ke </w:t>
      </w:r>
      <w:r w:rsidR="00BC53C0" w:rsidRPr="005807B2">
        <w:rPr>
          <w:rFonts w:ascii="Times New Roman" w:hAnsi="Times New Roman" w:cs="Times New Roman"/>
          <w:sz w:val="24"/>
          <w:szCs w:val="24"/>
        </w:rPr>
        <w:t xml:space="preserve">lingkungan dan menjadi </w:t>
      </w:r>
      <w:r w:rsidR="008C4563" w:rsidRPr="005807B2">
        <w:rPr>
          <w:rFonts w:ascii="Times New Roman" w:hAnsi="Times New Roman" w:cs="Times New Roman"/>
          <w:sz w:val="24"/>
          <w:szCs w:val="24"/>
        </w:rPr>
        <w:t>air limbah</w:t>
      </w:r>
      <w:r w:rsidR="00BC53C0" w:rsidRPr="005807B2">
        <w:rPr>
          <w:rFonts w:ascii="Times New Roman" w:hAnsi="Times New Roman" w:cs="Times New Roman"/>
          <w:sz w:val="24"/>
          <w:szCs w:val="24"/>
        </w:rPr>
        <w:t xml:space="preserve"> (Dhama </w:t>
      </w:r>
      <w:r w:rsidR="00BC53C0" w:rsidRPr="005807B2">
        <w:rPr>
          <w:rFonts w:ascii="Times New Roman" w:hAnsi="Times New Roman" w:cs="Times New Roman"/>
          <w:i/>
          <w:sz w:val="24"/>
          <w:szCs w:val="24"/>
        </w:rPr>
        <w:t>et al</w:t>
      </w:r>
      <w:r w:rsidR="00BC53C0" w:rsidRPr="005807B2">
        <w:rPr>
          <w:rFonts w:ascii="Times New Roman" w:hAnsi="Times New Roman" w:cs="Times New Roman"/>
          <w:sz w:val="24"/>
          <w:szCs w:val="24"/>
        </w:rPr>
        <w:t>., 2018)</w:t>
      </w:r>
      <w:r w:rsidR="008C4563" w:rsidRPr="005807B2">
        <w:rPr>
          <w:rFonts w:ascii="Times New Roman" w:hAnsi="Times New Roman" w:cs="Times New Roman"/>
          <w:sz w:val="24"/>
          <w:szCs w:val="24"/>
        </w:rPr>
        <w:t>.</w:t>
      </w:r>
      <w:r w:rsidR="00BC53C0" w:rsidRPr="005807B2">
        <w:rPr>
          <w:rFonts w:ascii="Times New Roman" w:hAnsi="Times New Roman" w:cs="Times New Roman"/>
          <w:sz w:val="24"/>
          <w:szCs w:val="24"/>
        </w:rPr>
        <w:t xml:space="preserve"> </w:t>
      </w:r>
      <w:r w:rsidR="009A465A" w:rsidRPr="005807B2">
        <w:rPr>
          <w:rFonts w:ascii="Times New Roman" w:hAnsi="Times New Roman" w:cs="Times New Roman"/>
          <w:sz w:val="24"/>
          <w:szCs w:val="24"/>
        </w:rPr>
        <w:t>A</w:t>
      </w:r>
      <w:r w:rsidR="003235FA" w:rsidRPr="005807B2">
        <w:rPr>
          <w:rFonts w:ascii="Times New Roman" w:hAnsi="Times New Roman" w:cs="Times New Roman"/>
          <w:sz w:val="24"/>
          <w:szCs w:val="24"/>
        </w:rPr>
        <w:t xml:space="preserve">ir limbah yang berasal dari </w:t>
      </w:r>
      <w:r w:rsidR="009A465A" w:rsidRPr="005807B2">
        <w:rPr>
          <w:rFonts w:ascii="Times New Roman" w:hAnsi="Times New Roman" w:cs="Times New Roman"/>
          <w:sz w:val="24"/>
          <w:szCs w:val="24"/>
        </w:rPr>
        <w:t xml:space="preserve">suatu </w:t>
      </w:r>
      <w:r w:rsidR="003235FA" w:rsidRPr="005807B2">
        <w:rPr>
          <w:rFonts w:ascii="Times New Roman" w:hAnsi="Times New Roman" w:cs="Times New Roman"/>
          <w:sz w:val="24"/>
          <w:szCs w:val="24"/>
        </w:rPr>
        <w:t xml:space="preserve">usaha </w:t>
      </w:r>
      <w:r w:rsidR="009A465A" w:rsidRPr="005807B2">
        <w:rPr>
          <w:rFonts w:ascii="Times New Roman" w:hAnsi="Times New Roman" w:cs="Times New Roman"/>
          <w:sz w:val="24"/>
          <w:szCs w:val="24"/>
        </w:rPr>
        <w:t xml:space="preserve">atau kegiatan pada </w:t>
      </w:r>
      <w:r w:rsidR="003235FA" w:rsidRPr="005807B2">
        <w:rPr>
          <w:rFonts w:ascii="Times New Roman" w:hAnsi="Times New Roman" w:cs="Times New Roman"/>
          <w:sz w:val="24"/>
          <w:szCs w:val="24"/>
        </w:rPr>
        <w:t>pemukiman, rumah makan, perkantoran, pe</w:t>
      </w:r>
      <w:r w:rsidR="009A465A" w:rsidRPr="005807B2">
        <w:rPr>
          <w:rFonts w:ascii="Times New Roman" w:hAnsi="Times New Roman" w:cs="Times New Roman"/>
          <w:sz w:val="24"/>
          <w:szCs w:val="24"/>
        </w:rPr>
        <w:t>rniagaan, apartemen, dan asrama disebut dengan Air Limbah Domestik (PERMEN PUPR No</w:t>
      </w:r>
      <w:r w:rsidR="000627A0" w:rsidRPr="005807B2">
        <w:rPr>
          <w:rFonts w:ascii="Times New Roman" w:hAnsi="Times New Roman" w:cs="Times New Roman"/>
          <w:sz w:val="24"/>
          <w:szCs w:val="24"/>
        </w:rPr>
        <w:t xml:space="preserve">mor </w:t>
      </w:r>
      <w:r w:rsidR="00213D65">
        <w:rPr>
          <w:rFonts w:ascii="Times New Roman" w:hAnsi="Times New Roman" w:cs="Times New Roman"/>
          <w:sz w:val="24"/>
          <w:szCs w:val="24"/>
        </w:rPr>
        <w:t xml:space="preserve">04 Tahun 2017). </w:t>
      </w:r>
      <w:r w:rsidR="008357ED" w:rsidRPr="005807B2">
        <w:rPr>
          <w:rFonts w:ascii="Times New Roman" w:hAnsi="Times New Roman" w:cs="Times New Roman"/>
          <w:sz w:val="24"/>
          <w:szCs w:val="24"/>
        </w:rPr>
        <w:t xml:space="preserve">Air limbah domestik terbagi menjadi </w:t>
      </w:r>
      <w:r w:rsidR="008357ED" w:rsidRPr="005807B2">
        <w:rPr>
          <w:rFonts w:ascii="Times New Roman" w:hAnsi="Times New Roman" w:cs="Times New Roman"/>
          <w:i/>
          <w:sz w:val="24"/>
          <w:szCs w:val="24"/>
        </w:rPr>
        <w:t xml:space="preserve">Grey water </w:t>
      </w:r>
      <w:r w:rsidR="008357ED" w:rsidRPr="005807B2">
        <w:rPr>
          <w:rFonts w:ascii="Times New Roman" w:hAnsi="Times New Roman" w:cs="Times New Roman"/>
          <w:sz w:val="24"/>
          <w:szCs w:val="24"/>
        </w:rPr>
        <w:t xml:space="preserve">dan </w:t>
      </w:r>
      <w:r w:rsidR="008357ED" w:rsidRPr="005807B2">
        <w:rPr>
          <w:rFonts w:ascii="Times New Roman" w:hAnsi="Times New Roman" w:cs="Times New Roman"/>
          <w:i/>
          <w:sz w:val="24"/>
          <w:szCs w:val="24"/>
        </w:rPr>
        <w:t>Blackwater</w:t>
      </w:r>
      <w:r w:rsidR="008357ED" w:rsidRPr="005807B2">
        <w:rPr>
          <w:rFonts w:ascii="Times New Roman" w:hAnsi="Times New Roman" w:cs="Times New Roman"/>
          <w:sz w:val="24"/>
          <w:szCs w:val="24"/>
        </w:rPr>
        <w:t xml:space="preserve">. Air limbah yang berasal dari air bekas cuci pakaian,dapur dan air mandi disebut dengan </w:t>
      </w:r>
      <w:r w:rsidR="008357ED" w:rsidRPr="005807B2">
        <w:rPr>
          <w:rFonts w:ascii="Times New Roman" w:hAnsi="Times New Roman" w:cs="Times New Roman"/>
          <w:i/>
          <w:sz w:val="24"/>
          <w:szCs w:val="24"/>
        </w:rPr>
        <w:t>Grey</w:t>
      </w:r>
      <w:r w:rsidR="0001583E">
        <w:rPr>
          <w:rFonts w:ascii="Times New Roman" w:hAnsi="Times New Roman" w:cs="Times New Roman"/>
          <w:i/>
          <w:sz w:val="24"/>
          <w:szCs w:val="24"/>
        </w:rPr>
        <w:t xml:space="preserve"> </w:t>
      </w:r>
      <w:r w:rsidR="008357ED" w:rsidRPr="005807B2">
        <w:rPr>
          <w:rFonts w:ascii="Times New Roman" w:hAnsi="Times New Roman" w:cs="Times New Roman"/>
          <w:i/>
          <w:sz w:val="24"/>
          <w:szCs w:val="24"/>
        </w:rPr>
        <w:t>water</w:t>
      </w:r>
      <w:r w:rsidR="008357ED" w:rsidRPr="005807B2">
        <w:rPr>
          <w:rFonts w:ascii="Times New Roman" w:hAnsi="Times New Roman" w:cs="Times New Roman"/>
          <w:sz w:val="24"/>
          <w:szCs w:val="24"/>
        </w:rPr>
        <w:t xml:space="preserve"> sedangkan</w:t>
      </w:r>
      <w:r w:rsidR="008357ED" w:rsidRPr="005807B2">
        <w:rPr>
          <w:rFonts w:ascii="Times New Roman" w:hAnsi="Times New Roman" w:cs="Times New Roman"/>
          <w:i/>
          <w:sz w:val="24"/>
          <w:szCs w:val="24"/>
        </w:rPr>
        <w:t xml:space="preserve"> Blackwater </w:t>
      </w:r>
      <w:r w:rsidR="008357ED" w:rsidRPr="005807B2">
        <w:rPr>
          <w:rFonts w:ascii="Times New Roman" w:hAnsi="Times New Roman" w:cs="Times New Roman"/>
          <w:sz w:val="24"/>
          <w:szCs w:val="24"/>
        </w:rPr>
        <w:t xml:space="preserve">yaitu air limbah yang mengandung kotoran manusia </w:t>
      </w:r>
      <w:r w:rsidR="00213D65">
        <w:rPr>
          <w:rFonts w:ascii="Times New Roman" w:hAnsi="Times New Roman" w:cs="Times New Roman"/>
          <w:sz w:val="24"/>
          <w:szCs w:val="24"/>
        </w:rPr>
        <w:t>(Oktina,</w:t>
      </w:r>
      <w:r w:rsidR="008357ED" w:rsidRPr="005807B2">
        <w:rPr>
          <w:rFonts w:ascii="Times New Roman" w:hAnsi="Times New Roman" w:cs="Times New Roman"/>
          <w:sz w:val="24"/>
          <w:szCs w:val="24"/>
        </w:rPr>
        <w:t xml:space="preserve"> 2018). Air limbah domestik </w:t>
      </w:r>
      <w:r w:rsidR="00C22E9C" w:rsidRPr="005807B2">
        <w:rPr>
          <w:rFonts w:ascii="Times New Roman" w:hAnsi="Times New Roman" w:cs="Times New Roman"/>
          <w:sz w:val="24"/>
          <w:szCs w:val="24"/>
        </w:rPr>
        <w:t xml:space="preserve">dapat berupa </w:t>
      </w:r>
      <w:r w:rsidR="008357ED" w:rsidRPr="005807B2">
        <w:rPr>
          <w:rFonts w:ascii="Times New Roman" w:hAnsi="Times New Roman" w:cs="Times New Roman"/>
          <w:sz w:val="24"/>
          <w:szCs w:val="24"/>
        </w:rPr>
        <w:t>sampah padat dan cair</w:t>
      </w:r>
      <w:r w:rsidR="00C22E9C" w:rsidRPr="005807B2">
        <w:rPr>
          <w:rFonts w:ascii="Times New Roman" w:hAnsi="Times New Roman" w:cs="Times New Roman"/>
          <w:sz w:val="24"/>
          <w:szCs w:val="24"/>
        </w:rPr>
        <w:t xml:space="preserve"> yang mengandung bakteri dan bahan orgaik. H</w:t>
      </w:r>
      <w:r w:rsidR="00CB08E4" w:rsidRPr="005807B2">
        <w:rPr>
          <w:rFonts w:ascii="Times New Roman" w:hAnsi="Times New Roman" w:cs="Times New Roman"/>
          <w:sz w:val="24"/>
          <w:szCs w:val="24"/>
        </w:rPr>
        <w:t xml:space="preserve">al ini </w:t>
      </w:r>
      <w:r w:rsidR="00C22E9C" w:rsidRPr="005807B2">
        <w:rPr>
          <w:rFonts w:ascii="Times New Roman" w:hAnsi="Times New Roman" w:cs="Times New Roman"/>
          <w:sz w:val="24"/>
          <w:szCs w:val="24"/>
        </w:rPr>
        <w:t>mengakibatkan</w:t>
      </w:r>
      <w:r w:rsidR="008357ED" w:rsidRPr="005807B2">
        <w:rPr>
          <w:rFonts w:ascii="Times New Roman" w:hAnsi="Times New Roman" w:cs="Times New Roman"/>
          <w:sz w:val="24"/>
          <w:szCs w:val="24"/>
        </w:rPr>
        <w:t xml:space="preserve"> nilai </w:t>
      </w:r>
      <w:r w:rsidR="00CB08E4" w:rsidRPr="005807B2">
        <w:rPr>
          <w:rFonts w:ascii="Times New Roman" w:hAnsi="Times New Roman" w:cs="Times New Roman"/>
          <w:sz w:val="24"/>
          <w:szCs w:val="24"/>
        </w:rPr>
        <w:t>oksigen terlarut menjadi rendah, nilai BOD,</w:t>
      </w:r>
      <w:r w:rsidR="00213D65">
        <w:rPr>
          <w:rFonts w:ascii="Times New Roman" w:hAnsi="Times New Roman" w:cs="Times New Roman"/>
          <w:sz w:val="24"/>
          <w:szCs w:val="24"/>
        </w:rPr>
        <w:t xml:space="preserve"> </w:t>
      </w:r>
      <w:r w:rsidR="00CB08E4" w:rsidRPr="005807B2">
        <w:rPr>
          <w:rFonts w:ascii="Times New Roman" w:hAnsi="Times New Roman" w:cs="Times New Roman"/>
          <w:sz w:val="24"/>
          <w:szCs w:val="24"/>
        </w:rPr>
        <w:t xml:space="preserve">COD menjadi </w:t>
      </w:r>
      <w:r w:rsidR="008357ED" w:rsidRPr="005807B2">
        <w:rPr>
          <w:rFonts w:ascii="Times New Roman" w:hAnsi="Times New Roman" w:cs="Times New Roman"/>
          <w:sz w:val="24"/>
          <w:szCs w:val="24"/>
        </w:rPr>
        <w:t>tinggi</w:t>
      </w:r>
      <w:r w:rsidR="00CB08E4" w:rsidRPr="005807B2">
        <w:rPr>
          <w:rFonts w:ascii="Times New Roman" w:hAnsi="Times New Roman" w:cs="Times New Roman"/>
          <w:sz w:val="24"/>
          <w:szCs w:val="24"/>
        </w:rPr>
        <w:t xml:space="preserve"> dan </w:t>
      </w:r>
      <w:r w:rsidR="008357ED" w:rsidRPr="005807B2">
        <w:rPr>
          <w:rFonts w:ascii="Times New Roman" w:hAnsi="Times New Roman" w:cs="Times New Roman"/>
          <w:sz w:val="24"/>
          <w:szCs w:val="24"/>
        </w:rPr>
        <w:t>mengandung sampah padat dan cair yang mengapung di permukaa</w:t>
      </w:r>
      <w:r w:rsidR="00CB08E4" w:rsidRPr="005807B2">
        <w:rPr>
          <w:rFonts w:ascii="Times New Roman" w:hAnsi="Times New Roman" w:cs="Times New Roman"/>
          <w:sz w:val="24"/>
          <w:szCs w:val="24"/>
        </w:rPr>
        <w:t>n.</w:t>
      </w:r>
      <w:r w:rsidR="008D12EB" w:rsidRPr="005807B2">
        <w:rPr>
          <w:rFonts w:ascii="Times New Roman" w:hAnsi="Times New Roman" w:cs="Times New Roman"/>
          <w:sz w:val="24"/>
          <w:szCs w:val="24"/>
        </w:rPr>
        <w:t xml:space="preserve"> </w:t>
      </w:r>
      <w:r w:rsidR="003B5E05" w:rsidRPr="005807B2">
        <w:rPr>
          <w:rFonts w:ascii="Times New Roman" w:hAnsi="Times New Roman" w:cs="Times New Roman"/>
          <w:sz w:val="24"/>
          <w:szCs w:val="24"/>
        </w:rPr>
        <w:t>Dampak dari p</w:t>
      </w:r>
      <w:r w:rsidR="00CB08E4" w:rsidRPr="005807B2">
        <w:rPr>
          <w:rFonts w:ascii="Times New Roman" w:hAnsi="Times New Roman" w:cs="Times New Roman"/>
          <w:sz w:val="24"/>
          <w:szCs w:val="24"/>
        </w:rPr>
        <w:t xml:space="preserve">encemaran </w:t>
      </w:r>
      <w:r w:rsidR="008357ED" w:rsidRPr="005807B2">
        <w:rPr>
          <w:rFonts w:ascii="Times New Roman" w:hAnsi="Times New Roman" w:cs="Times New Roman"/>
          <w:sz w:val="24"/>
          <w:szCs w:val="24"/>
        </w:rPr>
        <w:t xml:space="preserve">air </w:t>
      </w:r>
      <w:r w:rsidR="00CB08E4" w:rsidRPr="005807B2">
        <w:rPr>
          <w:rFonts w:ascii="Times New Roman" w:hAnsi="Times New Roman" w:cs="Times New Roman"/>
          <w:sz w:val="24"/>
          <w:szCs w:val="24"/>
        </w:rPr>
        <w:t xml:space="preserve">sungai akibat air </w:t>
      </w:r>
      <w:r w:rsidR="008357ED" w:rsidRPr="005807B2">
        <w:rPr>
          <w:rFonts w:ascii="Times New Roman" w:hAnsi="Times New Roman" w:cs="Times New Roman"/>
          <w:sz w:val="24"/>
          <w:szCs w:val="24"/>
        </w:rPr>
        <w:t xml:space="preserve">limbah domestik menyebabkan </w:t>
      </w:r>
      <w:r w:rsidR="00CB08E4" w:rsidRPr="005807B2">
        <w:rPr>
          <w:rFonts w:ascii="Times New Roman" w:hAnsi="Times New Roman" w:cs="Times New Roman"/>
          <w:sz w:val="24"/>
          <w:szCs w:val="24"/>
        </w:rPr>
        <w:t xml:space="preserve">terjadinya penurunan </w:t>
      </w:r>
      <w:r w:rsidR="008357ED" w:rsidRPr="005807B2">
        <w:rPr>
          <w:rFonts w:ascii="Times New Roman" w:hAnsi="Times New Roman" w:cs="Times New Roman"/>
          <w:sz w:val="24"/>
          <w:szCs w:val="24"/>
        </w:rPr>
        <w:t>ku</w:t>
      </w:r>
      <w:r w:rsidR="00CB08E4" w:rsidRPr="005807B2">
        <w:rPr>
          <w:rFonts w:ascii="Times New Roman" w:hAnsi="Times New Roman" w:cs="Times New Roman"/>
          <w:sz w:val="24"/>
          <w:szCs w:val="24"/>
        </w:rPr>
        <w:t>alitas air sungai dan menurunnya</w:t>
      </w:r>
      <w:r w:rsidR="008357ED" w:rsidRPr="005807B2">
        <w:rPr>
          <w:rFonts w:ascii="Times New Roman" w:hAnsi="Times New Roman" w:cs="Times New Roman"/>
          <w:sz w:val="24"/>
          <w:szCs w:val="24"/>
        </w:rPr>
        <w:t xml:space="preserve"> kemampuan</w:t>
      </w:r>
      <w:r w:rsidR="00CB08E4" w:rsidRPr="005807B2">
        <w:rPr>
          <w:rFonts w:ascii="Times New Roman" w:hAnsi="Times New Roman" w:cs="Times New Roman"/>
          <w:sz w:val="24"/>
          <w:szCs w:val="24"/>
        </w:rPr>
        <w:t xml:space="preserve"> untuk</w:t>
      </w:r>
      <w:r w:rsidR="008357ED" w:rsidRPr="005807B2">
        <w:rPr>
          <w:rFonts w:ascii="Times New Roman" w:hAnsi="Times New Roman" w:cs="Times New Roman"/>
          <w:sz w:val="24"/>
          <w:szCs w:val="24"/>
        </w:rPr>
        <w:t xml:space="preserve"> mendegradasi bahan organik yang terk</w:t>
      </w:r>
      <w:r w:rsidR="00CB08E4" w:rsidRPr="005807B2">
        <w:rPr>
          <w:rFonts w:ascii="Times New Roman" w:hAnsi="Times New Roman" w:cs="Times New Roman"/>
          <w:sz w:val="24"/>
          <w:szCs w:val="24"/>
        </w:rPr>
        <w:t>andung pada air</w:t>
      </w:r>
      <w:r w:rsidR="00213D65">
        <w:rPr>
          <w:rFonts w:ascii="Times New Roman" w:hAnsi="Times New Roman" w:cs="Times New Roman"/>
          <w:sz w:val="24"/>
          <w:szCs w:val="24"/>
        </w:rPr>
        <w:t xml:space="preserve"> limbah tersebut (Destari, </w:t>
      </w:r>
      <w:r w:rsidR="00CB08E4" w:rsidRPr="005807B2">
        <w:rPr>
          <w:rFonts w:ascii="Times New Roman" w:hAnsi="Times New Roman" w:cs="Times New Roman"/>
          <w:sz w:val="24"/>
          <w:szCs w:val="24"/>
        </w:rPr>
        <w:t>2019)</w:t>
      </w:r>
      <w:r w:rsidR="00485FAB" w:rsidRPr="005807B2">
        <w:rPr>
          <w:rFonts w:ascii="Times New Roman" w:hAnsi="Times New Roman" w:cs="Times New Roman"/>
          <w:sz w:val="24"/>
          <w:szCs w:val="24"/>
        </w:rPr>
        <w:t>.</w:t>
      </w:r>
      <w:r w:rsidR="003B5E05" w:rsidRPr="005807B2">
        <w:rPr>
          <w:rFonts w:ascii="Times New Roman" w:eastAsia="Times New Roman" w:hAnsi="Times New Roman" w:cs="Times New Roman"/>
          <w:sz w:val="24"/>
          <w:szCs w:val="24"/>
        </w:rPr>
        <w:t xml:space="preserve"> </w:t>
      </w:r>
    </w:p>
    <w:p w14:paraId="30C57550" w14:textId="432501C7" w:rsidR="007D2CE0" w:rsidRPr="005807B2" w:rsidRDefault="00BA661C" w:rsidP="005807B2">
      <w:pPr>
        <w:pBdr>
          <w:top w:val="nil"/>
          <w:left w:val="nil"/>
          <w:bottom w:val="nil"/>
          <w:right w:val="nil"/>
          <w:between w:val="nil"/>
        </w:pBdr>
        <w:spacing w:after="0" w:line="360" w:lineRule="auto"/>
        <w:jc w:val="both"/>
        <w:rPr>
          <w:rFonts w:ascii="Times New Roman" w:hAnsi="Times New Roman" w:cs="Times New Roman"/>
          <w:sz w:val="24"/>
          <w:szCs w:val="24"/>
        </w:rPr>
      </w:pPr>
      <w:r w:rsidRPr="005807B2">
        <w:rPr>
          <w:rFonts w:ascii="Times New Roman" w:eastAsia="Times New Roman" w:hAnsi="Times New Roman" w:cs="Times New Roman"/>
          <w:sz w:val="24"/>
          <w:szCs w:val="24"/>
        </w:rPr>
        <w:t xml:space="preserve">    A</w:t>
      </w:r>
      <w:r w:rsidR="003B5E05" w:rsidRPr="005807B2">
        <w:rPr>
          <w:rFonts w:ascii="Times New Roman" w:eastAsia="Times New Roman" w:hAnsi="Times New Roman" w:cs="Times New Roman"/>
          <w:sz w:val="24"/>
          <w:szCs w:val="24"/>
        </w:rPr>
        <w:t xml:space="preserve">ir limbah yang </w:t>
      </w:r>
      <w:r w:rsidR="009E2DB5">
        <w:rPr>
          <w:rFonts w:ascii="Times New Roman" w:eastAsia="Times New Roman" w:hAnsi="Times New Roman" w:cs="Times New Roman"/>
          <w:sz w:val="24"/>
          <w:szCs w:val="24"/>
        </w:rPr>
        <w:t xml:space="preserve">berasal </w:t>
      </w:r>
      <w:r w:rsidR="003B5E05" w:rsidRPr="005807B2">
        <w:rPr>
          <w:rFonts w:ascii="Times New Roman" w:eastAsia="Times New Roman" w:hAnsi="Times New Roman" w:cs="Times New Roman"/>
          <w:sz w:val="24"/>
          <w:szCs w:val="24"/>
        </w:rPr>
        <w:t>dari</w:t>
      </w:r>
      <w:r w:rsidR="009E2DB5">
        <w:rPr>
          <w:rFonts w:ascii="Times New Roman" w:eastAsia="Times New Roman" w:hAnsi="Times New Roman" w:cs="Times New Roman"/>
          <w:sz w:val="24"/>
          <w:szCs w:val="24"/>
        </w:rPr>
        <w:t xml:space="preserve"> suatu</w:t>
      </w:r>
      <w:r w:rsidR="003B5E05" w:rsidRPr="005807B2">
        <w:rPr>
          <w:rFonts w:ascii="Times New Roman" w:eastAsia="Times New Roman" w:hAnsi="Times New Roman" w:cs="Times New Roman"/>
          <w:sz w:val="24"/>
          <w:szCs w:val="24"/>
        </w:rPr>
        <w:t xml:space="preserve"> kegiatan rumah tangga perlu dilakukan pengelolaan secara baik dan benar,</w:t>
      </w:r>
      <w:r w:rsidR="00696387" w:rsidRPr="005807B2">
        <w:rPr>
          <w:rFonts w:ascii="Times New Roman" w:eastAsia="Times New Roman" w:hAnsi="Times New Roman" w:cs="Times New Roman"/>
          <w:sz w:val="24"/>
          <w:szCs w:val="24"/>
        </w:rPr>
        <w:t xml:space="preserve"> </w:t>
      </w:r>
      <w:r w:rsidR="003B5E05" w:rsidRPr="005807B2">
        <w:rPr>
          <w:rFonts w:ascii="Times New Roman" w:eastAsia="Times New Roman" w:hAnsi="Times New Roman" w:cs="Times New Roman"/>
          <w:sz w:val="24"/>
          <w:szCs w:val="24"/>
        </w:rPr>
        <w:t>seperti berdasarkan karakteristiknya supaya dapat menurunkan kualitas bahan- bahan pencemar yang terkandung di dalamnya sebelum pada akhirnya di buang ke badan air agar tidak mencemari li</w:t>
      </w:r>
      <w:r w:rsidRPr="005807B2">
        <w:rPr>
          <w:rFonts w:ascii="Times New Roman" w:eastAsia="Times New Roman" w:hAnsi="Times New Roman" w:cs="Times New Roman"/>
          <w:sz w:val="24"/>
          <w:szCs w:val="24"/>
        </w:rPr>
        <w:t>ngkungan (Sumarni</w:t>
      </w:r>
      <w:r w:rsidR="003B5E05" w:rsidRPr="005807B2">
        <w:rPr>
          <w:rFonts w:ascii="Times New Roman" w:eastAsia="Times New Roman" w:hAnsi="Times New Roman" w:cs="Times New Roman"/>
          <w:sz w:val="24"/>
          <w:szCs w:val="24"/>
        </w:rPr>
        <w:t xml:space="preserve"> </w:t>
      </w:r>
      <w:r w:rsidR="003B5E05" w:rsidRPr="005807B2">
        <w:rPr>
          <w:rFonts w:ascii="Times New Roman" w:eastAsia="Times New Roman" w:hAnsi="Times New Roman" w:cs="Times New Roman"/>
          <w:i/>
          <w:sz w:val="24"/>
          <w:szCs w:val="24"/>
        </w:rPr>
        <w:t>et al</w:t>
      </w:r>
      <w:r w:rsidR="00213D65">
        <w:rPr>
          <w:rFonts w:ascii="Times New Roman" w:eastAsia="Times New Roman" w:hAnsi="Times New Roman" w:cs="Times New Roman"/>
          <w:sz w:val="24"/>
          <w:szCs w:val="24"/>
        </w:rPr>
        <w:t>.</w:t>
      </w:r>
      <w:r w:rsidR="003B5E05" w:rsidRPr="005807B2">
        <w:rPr>
          <w:rFonts w:ascii="Times New Roman" w:eastAsia="Times New Roman" w:hAnsi="Times New Roman" w:cs="Times New Roman"/>
          <w:sz w:val="24"/>
          <w:szCs w:val="24"/>
        </w:rPr>
        <w:t>, 2015)</w:t>
      </w:r>
      <w:r w:rsidRPr="005807B2">
        <w:rPr>
          <w:rFonts w:ascii="Times New Roman" w:eastAsia="Times New Roman" w:hAnsi="Times New Roman" w:cs="Times New Roman"/>
          <w:sz w:val="24"/>
          <w:szCs w:val="24"/>
        </w:rPr>
        <w:t>.</w:t>
      </w:r>
      <w:r w:rsidR="003B5E05" w:rsidRPr="005807B2">
        <w:rPr>
          <w:rFonts w:ascii="Times New Roman" w:hAnsi="Times New Roman" w:cs="Times New Roman"/>
          <w:sz w:val="24"/>
          <w:szCs w:val="24"/>
        </w:rPr>
        <w:t xml:space="preserve"> </w:t>
      </w:r>
      <w:r w:rsidR="00F3145C" w:rsidRPr="005807B2">
        <w:rPr>
          <w:rFonts w:ascii="Times New Roman" w:hAnsi="Times New Roman" w:cs="Times New Roman"/>
          <w:sz w:val="24"/>
          <w:szCs w:val="24"/>
        </w:rPr>
        <w:t xml:space="preserve">Salah satu cara untuk menjaga kualitas air </w:t>
      </w:r>
      <w:r w:rsidR="00C754DB" w:rsidRPr="005807B2">
        <w:rPr>
          <w:rFonts w:ascii="Times New Roman" w:hAnsi="Times New Roman" w:cs="Times New Roman"/>
          <w:sz w:val="24"/>
          <w:szCs w:val="24"/>
        </w:rPr>
        <w:t xml:space="preserve">yaitu </w:t>
      </w:r>
      <w:r w:rsidR="00572752" w:rsidRPr="005807B2">
        <w:rPr>
          <w:rFonts w:ascii="Times New Roman" w:hAnsi="Times New Roman" w:cs="Times New Roman"/>
          <w:sz w:val="24"/>
          <w:szCs w:val="24"/>
        </w:rPr>
        <w:t>pengola</w:t>
      </w:r>
      <w:r w:rsidR="00F3145C" w:rsidRPr="005807B2">
        <w:rPr>
          <w:rFonts w:ascii="Times New Roman" w:hAnsi="Times New Roman" w:cs="Times New Roman"/>
          <w:sz w:val="24"/>
          <w:szCs w:val="24"/>
        </w:rPr>
        <w:t xml:space="preserve">han air limbah domestik yang memenuhi </w:t>
      </w:r>
      <w:r w:rsidR="00282F4B" w:rsidRPr="005807B2">
        <w:rPr>
          <w:rFonts w:ascii="Times New Roman" w:hAnsi="Times New Roman" w:cs="Times New Roman"/>
          <w:sz w:val="24"/>
          <w:szCs w:val="24"/>
        </w:rPr>
        <w:t xml:space="preserve">standar </w:t>
      </w:r>
      <w:r w:rsidR="00F3145C" w:rsidRPr="005807B2">
        <w:rPr>
          <w:rFonts w:ascii="Times New Roman" w:hAnsi="Times New Roman" w:cs="Times New Roman"/>
          <w:sz w:val="24"/>
          <w:szCs w:val="24"/>
        </w:rPr>
        <w:t xml:space="preserve">baku mutu air limbah domestik </w:t>
      </w:r>
      <w:r w:rsidR="00C754DB" w:rsidRPr="005807B2">
        <w:rPr>
          <w:rFonts w:ascii="Times New Roman" w:hAnsi="Times New Roman" w:cs="Times New Roman"/>
          <w:sz w:val="24"/>
          <w:szCs w:val="24"/>
        </w:rPr>
        <w:t xml:space="preserve">berdasarkan </w:t>
      </w:r>
      <w:r w:rsidR="00F3145C" w:rsidRPr="005807B2">
        <w:rPr>
          <w:rFonts w:ascii="Times New Roman" w:hAnsi="Times New Roman" w:cs="Times New Roman"/>
          <w:sz w:val="24"/>
          <w:szCs w:val="24"/>
        </w:rPr>
        <w:t xml:space="preserve">Peraturan Menteri Lingkungan Hidup dan Kehutanan </w:t>
      </w:r>
      <w:r w:rsidR="00F3145C" w:rsidRPr="005807B2">
        <w:rPr>
          <w:rFonts w:ascii="Times New Roman" w:hAnsi="Times New Roman" w:cs="Times New Roman"/>
          <w:sz w:val="24"/>
          <w:szCs w:val="24"/>
        </w:rPr>
        <w:lastRenderedPageBreak/>
        <w:t xml:space="preserve">Republik Indonesia </w:t>
      </w:r>
      <w:r w:rsidR="000627A0" w:rsidRPr="005807B2">
        <w:rPr>
          <w:rFonts w:ascii="Times New Roman" w:hAnsi="Times New Roman" w:cs="Times New Roman"/>
          <w:sz w:val="24"/>
          <w:szCs w:val="24"/>
        </w:rPr>
        <w:t xml:space="preserve">Nomor 68 Tahun 2016 mengenai </w:t>
      </w:r>
      <w:r w:rsidR="00F3145C" w:rsidRPr="005807B2">
        <w:rPr>
          <w:rFonts w:ascii="Times New Roman" w:hAnsi="Times New Roman" w:cs="Times New Roman"/>
          <w:sz w:val="24"/>
          <w:szCs w:val="24"/>
        </w:rPr>
        <w:t xml:space="preserve">Baku Mutu Air Limbah Domestik. Berikut </w:t>
      </w:r>
      <w:r w:rsidR="00282F4B" w:rsidRPr="005807B2">
        <w:rPr>
          <w:rFonts w:ascii="Times New Roman" w:hAnsi="Times New Roman" w:cs="Times New Roman"/>
          <w:sz w:val="24"/>
          <w:szCs w:val="24"/>
        </w:rPr>
        <w:t xml:space="preserve">ini tabel </w:t>
      </w:r>
      <w:r w:rsidR="00F3145C" w:rsidRPr="005807B2">
        <w:rPr>
          <w:rFonts w:ascii="Times New Roman" w:hAnsi="Times New Roman" w:cs="Times New Roman"/>
          <w:sz w:val="24"/>
          <w:szCs w:val="24"/>
        </w:rPr>
        <w:t xml:space="preserve">standar baku mutu air limbah domestik </w:t>
      </w:r>
      <w:r w:rsidR="00282F4B" w:rsidRPr="005807B2">
        <w:rPr>
          <w:rFonts w:ascii="Times New Roman" w:hAnsi="Times New Roman" w:cs="Times New Roman"/>
          <w:sz w:val="24"/>
          <w:szCs w:val="24"/>
        </w:rPr>
        <w:t>pada tabel 2.1</w:t>
      </w:r>
      <w:r w:rsidR="00EE37C3" w:rsidRPr="005807B2">
        <w:rPr>
          <w:rFonts w:ascii="Times New Roman" w:hAnsi="Times New Roman" w:cs="Times New Roman"/>
          <w:sz w:val="24"/>
          <w:szCs w:val="24"/>
        </w:rPr>
        <w:t xml:space="preserve"> : </w:t>
      </w:r>
    </w:p>
    <w:p w14:paraId="22323F54" w14:textId="77777777" w:rsidR="000578E9" w:rsidRPr="005807B2" w:rsidRDefault="000578E9" w:rsidP="005807B2">
      <w:pPr>
        <w:pStyle w:val="Caption"/>
        <w:keepNext/>
        <w:spacing w:line="360" w:lineRule="auto"/>
        <w:jc w:val="center"/>
        <w:rPr>
          <w:rFonts w:ascii="Times New Roman" w:hAnsi="Times New Roman" w:cs="Times New Roman"/>
          <w:b/>
          <w:color w:val="auto"/>
          <w:sz w:val="24"/>
          <w:szCs w:val="24"/>
        </w:rPr>
      </w:pPr>
      <w:bookmarkStart w:id="15" w:name="_Toc38288533"/>
      <w:bookmarkStart w:id="16" w:name="_Toc38288656"/>
      <w:bookmarkStart w:id="17" w:name="_Toc43815732"/>
      <w:bookmarkStart w:id="18" w:name="_Toc46074611"/>
      <w:bookmarkStart w:id="19" w:name="_Toc49647245"/>
      <w:bookmarkStart w:id="20" w:name="_Toc49969257"/>
      <w:bookmarkStart w:id="21" w:name="_Toc49969314"/>
      <w:bookmarkStart w:id="22" w:name="_Toc51065344"/>
      <w:r w:rsidRPr="005807B2">
        <w:rPr>
          <w:rFonts w:ascii="Times New Roman" w:hAnsi="Times New Roman" w:cs="Times New Roman"/>
          <w:b/>
          <w:color w:val="auto"/>
          <w:sz w:val="24"/>
          <w:szCs w:val="24"/>
        </w:rPr>
        <w:t xml:space="preserve">Tabel 2. </w:t>
      </w:r>
      <w:r w:rsidRPr="005807B2">
        <w:rPr>
          <w:rFonts w:ascii="Times New Roman" w:hAnsi="Times New Roman" w:cs="Times New Roman"/>
          <w:b/>
          <w:color w:val="auto"/>
          <w:sz w:val="24"/>
          <w:szCs w:val="24"/>
        </w:rPr>
        <w:fldChar w:fldCharType="begin"/>
      </w:r>
      <w:r w:rsidRPr="005807B2">
        <w:rPr>
          <w:rFonts w:ascii="Times New Roman" w:hAnsi="Times New Roman" w:cs="Times New Roman"/>
          <w:b/>
          <w:color w:val="auto"/>
          <w:sz w:val="24"/>
          <w:szCs w:val="24"/>
        </w:rPr>
        <w:instrText xml:space="preserve"> SEQ Tabel_2. \* ARABIC </w:instrText>
      </w:r>
      <w:r w:rsidRPr="005807B2">
        <w:rPr>
          <w:rFonts w:ascii="Times New Roman" w:hAnsi="Times New Roman" w:cs="Times New Roman"/>
          <w:b/>
          <w:color w:val="auto"/>
          <w:sz w:val="24"/>
          <w:szCs w:val="24"/>
        </w:rPr>
        <w:fldChar w:fldCharType="separate"/>
      </w:r>
      <w:r w:rsidR="00FB537F">
        <w:rPr>
          <w:rFonts w:ascii="Times New Roman" w:hAnsi="Times New Roman" w:cs="Times New Roman"/>
          <w:b/>
          <w:noProof/>
          <w:color w:val="auto"/>
          <w:sz w:val="24"/>
          <w:szCs w:val="24"/>
        </w:rPr>
        <w:t>1</w:t>
      </w:r>
      <w:r w:rsidRPr="005807B2">
        <w:rPr>
          <w:rFonts w:ascii="Times New Roman" w:hAnsi="Times New Roman" w:cs="Times New Roman"/>
          <w:b/>
          <w:color w:val="auto"/>
          <w:sz w:val="24"/>
          <w:szCs w:val="24"/>
        </w:rPr>
        <w:fldChar w:fldCharType="end"/>
      </w:r>
      <w:r w:rsidRPr="005807B2">
        <w:rPr>
          <w:rFonts w:ascii="Times New Roman" w:hAnsi="Times New Roman" w:cs="Times New Roman"/>
          <w:b/>
          <w:color w:val="auto"/>
          <w:sz w:val="24"/>
          <w:szCs w:val="24"/>
        </w:rPr>
        <w:t xml:space="preserve"> Baku Mutu Air Limbah</w:t>
      </w:r>
      <w:bookmarkEnd w:id="15"/>
      <w:bookmarkEnd w:id="16"/>
      <w:bookmarkEnd w:id="17"/>
      <w:bookmarkEnd w:id="18"/>
      <w:bookmarkEnd w:id="19"/>
      <w:bookmarkEnd w:id="20"/>
      <w:bookmarkEnd w:id="21"/>
      <w:bookmarkEnd w:id="22"/>
    </w:p>
    <w:tbl>
      <w:tblPr>
        <w:tblStyle w:val="TableGrid"/>
        <w:tblW w:w="0" w:type="auto"/>
        <w:jc w:val="center"/>
        <w:tblLook w:val="04A0" w:firstRow="1" w:lastRow="0" w:firstColumn="1" w:lastColumn="0" w:noHBand="0" w:noVBand="1"/>
      </w:tblPr>
      <w:tblGrid>
        <w:gridCol w:w="1980"/>
        <w:gridCol w:w="1559"/>
        <w:gridCol w:w="2126"/>
      </w:tblGrid>
      <w:tr w:rsidR="00E373E6" w:rsidRPr="005807B2" w14:paraId="671AF220" w14:textId="77777777" w:rsidTr="007D2CE0">
        <w:trPr>
          <w:jc w:val="center"/>
        </w:trPr>
        <w:tc>
          <w:tcPr>
            <w:tcW w:w="1980" w:type="dxa"/>
          </w:tcPr>
          <w:p w14:paraId="7CB43501" w14:textId="77777777" w:rsidR="007D2CE0" w:rsidRPr="005807B2" w:rsidRDefault="007D2CE0" w:rsidP="0098346E">
            <w:pPr>
              <w:spacing w:line="360" w:lineRule="auto"/>
              <w:jc w:val="both"/>
              <w:rPr>
                <w:rFonts w:ascii="Times New Roman" w:eastAsia="Times New Roman" w:hAnsi="Times New Roman" w:cs="Times New Roman"/>
                <w:sz w:val="24"/>
                <w:szCs w:val="24"/>
                <w:lang w:val="id-ID"/>
              </w:rPr>
            </w:pPr>
            <w:r w:rsidRPr="005807B2">
              <w:rPr>
                <w:rFonts w:ascii="Times New Roman" w:eastAsia="Times New Roman" w:hAnsi="Times New Roman" w:cs="Times New Roman"/>
                <w:sz w:val="24"/>
                <w:szCs w:val="24"/>
                <w:lang w:val="id-ID"/>
              </w:rPr>
              <w:t>Parameter</w:t>
            </w:r>
          </w:p>
        </w:tc>
        <w:tc>
          <w:tcPr>
            <w:tcW w:w="1559" w:type="dxa"/>
          </w:tcPr>
          <w:p w14:paraId="2862701C" w14:textId="77777777" w:rsidR="007D2CE0" w:rsidRPr="005807B2" w:rsidRDefault="007D2CE0" w:rsidP="0098346E">
            <w:pPr>
              <w:spacing w:line="360" w:lineRule="auto"/>
              <w:jc w:val="both"/>
              <w:rPr>
                <w:rFonts w:ascii="Times New Roman" w:eastAsia="Times New Roman" w:hAnsi="Times New Roman" w:cs="Times New Roman"/>
                <w:sz w:val="24"/>
                <w:szCs w:val="24"/>
                <w:lang w:val="id-ID"/>
              </w:rPr>
            </w:pPr>
            <w:r w:rsidRPr="005807B2">
              <w:rPr>
                <w:rFonts w:ascii="Times New Roman" w:eastAsia="Times New Roman" w:hAnsi="Times New Roman" w:cs="Times New Roman"/>
                <w:sz w:val="24"/>
                <w:szCs w:val="24"/>
                <w:lang w:val="id-ID"/>
              </w:rPr>
              <w:t>Satuan</w:t>
            </w:r>
          </w:p>
        </w:tc>
        <w:tc>
          <w:tcPr>
            <w:tcW w:w="2126" w:type="dxa"/>
          </w:tcPr>
          <w:p w14:paraId="6373A8AD" w14:textId="77777777" w:rsidR="007D2CE0" w:rsidRPr="005807B2" w:rsidRDefault="007D2CE0" w:rsidP="0098346E">
            <w:pPr>
              <w:spacing w:line="360" w:lineRule="auto"/>
              <w:jc w:val="both"/>
              <w:rPr>
                <w:rFonts w:ascii="Times New Roman" w:eastAsia="Times New Roman" w:hAnsi="Times New Roman" w:cs="Times New Roman"/>
                <w:sz w:val="24"/>
                <w:szCs w:val="24"/>
                <w:lang w:val="id-ID"/>
              </w:rPr>
            </w:pPr>
            <w:r w:rsidRPr="005807B2">
              <w:rPr>
                <w:rFonts w:ascii="Times New Roman" w:eastAsia="Times New Roman" w:hAnsi="Times New Roman" w:cs="Times New Roman"/>
                <w:sz w:val="24"/>
                <w:szCs w:val="24"/>
                <w:lang w:val="id-ID"/>
              </w:rPr>
              <w:t>Kadar Maksimum*</w:t>
            </w:r>
          </w:p>
        </w:tc>
      </w:tr>
      <w:tr w:rsidR="00E373E6" w:rsidRPr="005807B2" w14:paraId="038DCA00" w14:textId="77777777" w:rsidTr="007D2CE0">
        <w:trPr>
          <w:jc w:val="center"/>
        </w:trPr>
        <w:tc>
          <w:tcPr>
            <w:tcW w:w="1980" w:type="dxa"/>
          </w:tcPr>
          <w:p w14:paraId="0FC7AA71" w14:textId="3ACD85BB" w:rsidR="007D2CE0" w:rsidRPr="005807B2" w:rsidRDefault="0098346E" w:rsidP="0098346E">
            <w:pPr>
              <w:spacing w:line="36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Ph</w:t>
            </w:r>
          </w:p>
        </w:tc>
        <w:tc>
          <w:tcPr>
            <w:tcW w:w="1559" w:type="dxa"/>
          </w:tcPr>
          <w:p w14:paraId="79E26B57" w14:textId="77777777" w:rsidR="007D2CE0" w:rsidRPr="005807B2" w:rsidRDefault="007D2CE0" w:rsidP="0098346E">
            <w:pPr>
              <w:spacing w:line="360" w:lineRule="auto"/>
              <w:jc w:val="both"/>
              <w:rPr>
                <w:rFonts w:ascii="Times New Roman" w:eastAsia="Times New Roman" w:hAnsi="Times New Roman" w:cs="Times New Roman"/>
                <w:sz w:val="24"/>
                <w:szCs w:val="24"/>
                <w:lang w:val="id-ID"/>
              </w:rPr>
            </w:pPr>
            <w:r w:rsidRPr="005807B2">
              <w:rPr>
                <w:rFonts w:ascii="Times New Roman" w:eastAsia="Times New Roman" w:hAnsi="Times New Roman" w:cs="Times New Roman"/>
                <w:sz w:val="24"/>
                <w:szCs w:val="24"/>
                <w:lang w:val="id-ID"/>
              </w:rPr>
              <w:t>-</w:t>
            </w:r>
          </w:p>
        </w:tc>
        <w:tc>
          <w:tcPr>
            <w:tcW w:w="2126" w:type="dxa"/>
          </w:tcPr>
          <w:p w14:paraId="7E3CF4F1" w14:textId="77777777" w:rsidR="007D2CE0" w:rsidRPr="005807B2" w:rsidRDefault="007D2CE0" w:rsidP="0098346E">
            <w:pPr>
              <w:spacing w:line="360" w:lineRule="auto"/>
              <w:jc w:val="both"/>
              <w:rPr>
                <w:rFonts w:ascii="Times New Roman" w:eastAsia="Times New Roman" w:hAnsi="Times New Roman" w:cs="Times New Roman"/>
                <w:sz w:val="24"/>
                <w:szCs w:val="24"/>
                <w:lang w:val="id-ID"/>
              </w:rPr>
            </w:pPr>
            <w:r w:rsidRPr="005807B2">
              <w:rPr>
                <w:rFonts w:ascii="Times New Roman" w:eastAsia="Times New Roman" w:hAnsi="Times New Roman" w:cs="Times New Roman"/>
                <w:sz w:val="24"/>
                <w:szCs w:val="24"/>
                <w:lang w:val="id-ID"/>
              </w:rPr>
              <w:t>6-9</w:t>
            </w:r>
          </w:p>
        </w:tc>
      </w:tr>
      <w:tr w:rsidR="00E373E6" w:rsidRPr="005807B2" w14:paraId="1D0CFF22" w14:textId="77777777" w:rsidTr="007D2CE0">
        <w:trPr>
          <w:jc w:val="center"/>
        </w:trPr>
        <w:tc>
          <w:tcPr>
            <w:tcW w:w="1980" w:type="dxa"/>
          </w:tcPr>
          <w:p w14:paraId="718B0CA2" w14:textId="77777777" w:rsidR="007D2CE0" w:rsidRPr="005807B2" w:rsidRDefault="007D2CE0" w:rsidP="0098346E">
            <w:pPr>
              <w:spacing w:line="360" w:lineRule="auto"/>
              <w:jc w:val="both"/>
              <w:rPr>
                <w:rFonts w:ascii="Times New Roman" w:eastAsia="Times New Roman" w:hAnsi="Times New Roman" w:cs="Times New Roman"/>
                <w:sz w:val="24"/>
                <w:szCs w:val="24"/>
                <w:lang w:val="id-ID"/>
              </w:rPr>
            </w:pPr>
            <w:r w:rsidRPr="005807B2">
              <w:rPr>
                <w:rFonts w:ascii="Times New Roman" w:eastAsia="Times New Roman" w:hAnsi="Times New Roman" w:cs="Times New Roman"/>
                <w:sz w:val="24"/>
                <w:szCs w:val="24"/>
                <w:lang w:val="id-ID"/>
              </w:rPr>
              <w:t xml:space="preserve">BOD </w:t>
            </w:r>
          </w:p>
        </w:tc>
        <w:tc>
          <w:tcPr>
            <w:tcW w:w="1559" w:type="dxa"/>
          </w:tcPr>
          <w:p w14:paraId="7E708A40" w14:textId="77777777" w:rsidR="007D2CE0" w:rsidRPr="005807B2" w:rsidRDefault="007D2CE0" w:rsidP="0098346E">
            <w:pPr>
              <w:spacing w:line="360" w:lineRule="auto"/>
              <w:jc w:val="both"/>
              <w:rPr>
                <w:rFonts w:ascii="Times New Roman" w:eastAsia="Times New Roman" w:hAnsi="Times New Roman" w:cs="Times New Roman"/>
                <w:sz w:val="24"/>
                <w:szCs w:val="24"/>
                <w:lang w:val="id-ID"/>
              </w:rPr>
            </w:pPr>
            <w:r w:rsidRPr="005807B2">
              <w:rPr>
                <w:rFonts w:ascii="Times New Roman" w:eastAsia="Times New Roman" w:hAnsi="Times New Roman" w:cs="Times New Roman"/>
                <w:sz w:val="24"/>
                <w:szCs w:val="24"/>
                <w:lang w:val="id-ID"/>
              </w:rPr>
              <w:t xml:space="preserve">mg/L </w:t>
            </w:r>
          </w:p>
        </w:tc>
        <w:tc>
          <w:tcPr>
            <w:tcW w:w="2126" w:type="dxa"/>
          </w:tcPr>
          <w:p w14:paraId="3E74AC91" w14:textId="77777777" w:rsidR="007D2CE0" w:rsidRPr="005807B2" w:rsidRDefault="007D2CE0" w:rsidP="0098346E">
            <w:pPr>
              <w:spacing w:line="360" w:lineRule="auto"/>
              <w:jc w:val="both"/>
              <w:rPr>
                <w:rFonts w:ascii="Times New Roman" w:eastAsia="Times New Roman" w:hAnsi="Times New Roman" w:cs="Times New Roman"/>
                <w:sz w:val="24"/>
                <w:szCs w:val="24"/>
                <w:lang w:val="id-ID"/>
              </w:rPr>
            </w:pPr>
            <w:r w:rsidRPr="005807B2">
              <w:rPr>
                <w:rFonts w:ascii="Times New Roman" w:eastAsia="Times New Roman" w:hAnsi="Times New Roman" w:cs="Times New Roman"/>
                <w:sz w:val="24"/>
                <w:szCs w:val="24"/>
                <w:lang w:val="id-ID"/>
              </w:rPr>
              <w:t>30</w:t>
            </w:r>
          </w:p>
        </w:tc>
      </w:tr>
      <w:tr w:rsidR="00E373E6" w:rsidRPr="005807B2" w14:paraId="4A60B8DB" w14:textId="77777777" w:rsidTr="007D2CE0">
        <w:trPr>
          <w:jc w:val="center"/>
        </w:trPr>
        <w:tc>
          <w:tcPr>
            <w:tcW w:w="1980" w:type="dxa"/>
          </w:tcPr>
          <w:p w14:paraId="16A487A2" w14:textId="77777777" w:rsidR="007D2CE0" w:rsidRPr="005807B2" w:rsidRDefault="007D2CE0" w:rsidP="0098346E">
            <w:pPr>
              <w:spacing w:line="360" w:lineRule="auto"/>
              <w:jc w:val="both"/>
              <w:rPr>
                <w:rFonts w:ascii="Times New Roman" w:eastAsia="Times New Roman" w:hAnsi="Times New Roman" w:cs="Times New Roman"/>
                <w:sz w:val="24"/>
                <w:szCs w:val="24"/>
                <w:lang w:val="id-ID"/>
              </w:rPr>
            </w:pPr>
            <w:r w:rsidRPr="005807B2">
              <w:rPr>
                <w:rFonts w:ascii="Times New Roman" w:eastAsia="Times New Roman" w:hAnsi="Times New Roman" w:cs="Times New Roman"/>
                <w:sz w:val="24"/>
                <w:szCs w:val="24"/>
                <w:lang w:val="id-ID"/>
              </w:rPr>
              <w:t xml:space="preserve">COD </w:t>
            </w:r>
          </w:p>
        </w:tc>
        <w:tc>
          <w:tcPr>
            <w:tcW w:w="1559" w:type="dxa"/>
          </w:tcPr>
          <w:p w14:paraId="40F401E2" w14:textId="77777777" w:rsidR="007D2CE0" w:rsidRPr="005807B2" w:rsidRDefault="007D2CE0" w:rsidP="0098346E">
            <w:pPr>
              <w:spacing w:line="360" w:lineRule="auto"/>
              <w:jc w:val="both"/>
              <w:rPr>
                <w:rFonts w:ascii="Times New Roman" w:eastAsia="Times New Roman" w:hAnsi="Times New Roman" w:cs="Times New Roman"/>
                <w:sz w:val="24"/>
                <w:szCs w:val="24"/>
                <w:lang w:val="id-ID"/>
              </w:rPr>
            </w:pPr>
            <w:r w:rsidRPr="005807B2">
              <w:rPr>
                <w:rFonts w:ascii="Times New Roman" w:eastAsia="Times New Roman" w:hAnsi="Times New Roman" w:cs="Times New Roman"/>
                <w:sz w:val="24"/>
                <w:szCs w:val="24"/>
                <w:lang w:val="id-ID"/>
              </w:rPr>
              <w:t xml:space="preserve">mg/L </w:t>
            </w:r>
          </w:p>
        </w:tc>
        <w:tc>
          <w:tcPr>
            <w:tcW w:w="2126" w:type="dxa"/>
          </w:tcPr>
          <w:p w14:paraId="6BF8FF22" w14:textId="77777777" w:rsidR="007D2CE0" w:rsidRPr="005807B2" w:rsidRDefault="007D2CE0" w:rsidP="0098346E">
            <w:pPr>
              <w:spacing w:line="360" w:lineRule="auto"/>
              <w:jc w:val="both"/>
              <w:rPr>
                <w:rFonts w:ascii="Times New Roman" w:eastAsia="Times New Roman" w:hAnsi="Times New Roman" w:cs="Times New Roman"/>
                <w:sz w:val="24"/>
                <w:szCs w:val="24"/>
                <w:lang w:val="id-ID"/>
              </w:rPr>
            </w:pPr>
            <w:r w:rsidRPr="005807B2">
              <w:rPr>
                <w:rFonts w:ascii="Times New Roman" w:eastAsia="Times New Roman" w:hAnsi="Times New Roman" w:cs="Times New Roman"/>
                <w:sz w:val="24"/>
                <w:szCs w:val="24"/>
                <w:lang w:val="id-ID"/>
              </w:rPr>
              <w:t>100</w:t>
            </w:r>
          </w:p>
        </w:tc>
      </w:tr>
      <w:tr w:rsidR="00E373E6" w:rsidRPr="005807B2" w14:paraId="62375649" w14:textId="77777777" w:rsidTr="007D2CE0">
        <w:trPr>
          <w:jc w:val="center"/>
        </w:trPr>
        <w:tc>
          <w:tcPr>
            <w:tcW w:w="1980" w:type="dxa"/>
          </w:tcPr>
          <w:p w14:paraId="7BA08CFC" w14:textId="77777777" w:rsidR="007D2CE0" w:rsidRPr="005807B2" w:rsidRDefault="007D2CE0" w:rsidP="0098346E">
            <w:pPr>
              <w:spacing w:line="360" w:lineRule="auto"/>
              <w:jc w:val="both"/>
              <w:rPr>
                <w:rFonts w:ascii="Times New Roman" w:eastAsia="Times New Roman" w:hAnsi="Times New Roman" w:cs="Times New Roman"/>
                <w:sz w:val="24"/>
                <w:szCs w:val="24"/>
                <w:lang w:val="id-ID"/>
              </w:rPr>
            </w:pPr>
            <w:r w:rsidRPr="005807B2">
              <w:rPr>
                <w:rFonts w:ascii="Times New Roman" w:eastAsia="Times New Roman" w:hAnsi="Times New Roman" w:cs="Times New Roman"/>
                <w:sz w:val="24"/>
                <w:szCs w:val="24"/>
                <w:lang w:val="id-ID"/>
              </w:rPr>
              <w:t>TSS</w:t>
            </w:r>
          </w:p>
        </w:tc>
        <w:tc>
          <w:tcPr>
            <w:tcW w:w="1559" w:type="dxa"/>
          </w:tcPr>
          <w:p w14:paraId="594DA12C" w14:textId="77777777" w:rsidR="007D2CE0" w:rsidRPr="005807B2" w:rsidRDefault="007D2CE0" w:rsidP="0098346E">
            <w:pPr>
              <w:spacing w:line="360" w:lineRule="auto"/>
              <w:jc w:val="both"/>
              <w:rPr>
                <w:rFonts w:ascii="Times New Roman" w:eastAsia="Times New Roman" w:hAnsi="Times New Roman" w:cs="Times New Roman"/>
                <w:sz w:val="24"/>
                <w:szCs w:val="24"/>
                <w:lang w:val="id-ID"/>
              </w:rPr>
            </w:pPr>
            <w:r w:rsidRPr="005807B2">
              <w:rPr>
                <w:rFonts w:ascii="Times New Roman" w:eastAsia="Times New Roman" w:hAnsi="Times New Roman" w:cs="Times New Roman"/>
                <w:sz w:val="24"/>
                <w:szCs w:val="24"/>
                <w:lang w:val="id-ID"/>
              </w:rPr>
              <w:t xml:space="preserve">mg/L </w:t>
            </w:r>
          </w:p>
        </w:tc>
        <w:tc>
          <w:tcPr>
            <w:tcW w:w="2126" w:type="dxa"/>
          </w:tcPr>
          <w:p w14:paraId="122CF81E" w14:textId="77777777" w:rsidR="007D2CE0" w:rsidRPr="005807B2" w:rsidRDefault="007D2CE0" w:rsidP="0098346E">
            <w:pPr>
              <w:spacing w:line="360" w:lineRule="auto"/>
              <w:jc w:val="both"/>
              <w:rPr>
                <w:rFonts w:ascii="Times New Roman" w:eastAsia="Times New Roman" w:hAnsi="Times New Roman" w:cs="Times New Roman"/>
                <w:sz w:val="24"/>
                <w:szCs w:val="24"/>
                <w:lang w:val="id-ID"/>
              </w:rPr>
            </w:pPr>
            <w:r w:rsidRPr="005807B2">
              <w:rPr>
                <w:rFonts w:ascii="Times New Roman" w:eastAsia="Times New Roman" w:hAnsi="Times New Roman" w:cs="Times New Roman"/>
                <w:sz w:val="24"/>
                <w:szCs w:val="24"/>
                <w:lang w:val="id-ID"/>
              </w:rPr>
              <w:t>30</w:t>
            </w:r>
          </w:p>
        </w:tc>
      </w:tr>
      <w:tr w:rsidR="00E373E6" w:rsidRPr="005807B2" w14:paraId="284A6ABF" w14:textId="77777777" w:rsidTr="007D2CE0">
        <w:trPr>
          <w:jc w:val="center"/>
        </w:trPr>
        <w:tc>
          <w:tcPr>
            <w:tcW w:w="1980" w:type="dxa"/>
          </w:tcPr>
          <w:p w14:paraId="7FF621FB" w14:textId="77777777" w:rsidR="007D2CE0" w:rsidRPr="005807B2" w:rsidRDefault="007D2CE0" w:rsidP="0098346E">
            <w:pPr>
              <w:spacing w:line="360" w:lineRule="auto"/>
              <w:jc w:val="both"/>
              <w:rPr>
                <w:rFonts w:ascii="Times New Roman" w:eastAsia="Times New Roman" w:hAnsi="Times New Roman" w:cs="Times New Roman"/>
                <w:sz w:val="24"/>
                <w:szCs w:val="24"/>
                <w:lang w:val="id-ID"/>
              </w:rPr>
            </w:pPr>
            <w:r w:rsidRPr="005807B2">
              <w:rPr>
                <w:rFonts w:ascii="Times New Roman" w:eastAsia="Times New Roman" w:hAnsi="Times New Roman" w:cs="Times New Roman"/>
                <w:sz w:val="24"/>
                <w:szCs w:val="24"/>
                <w:lang w:val="id-ID"/>
              </w:rPr>
              <w:t xml:space="preserve">Minyak &amp; Lemak </w:t>
            </w:r>
          </w:p>
        </w:tc>
        <w:tc>
          <w:tcPr>
            <w:tcW w:w="1559" w:type="dxa"/>
          </w:tcPr>
          <w:p w14:paraId="208296DE" w14:textId="77777777" w:rsidR="007D2CE0" w:rsidRPr="005807B2" w:rsidRDefault="007D2CE0" w:rsidP="0098346E">
            <w:pPr>
              <w:spacing w:line="360" w:lineRule="auto"/>
              <w:jc w:val="both"/>
              <w:rPr>
                <w:rFonts w:ascii="Times New Roman" w:eastAsia="Times New Roman" w:hAnsi="Times New Roman" w:cs="Times New Roman"/>
                <w:sz w:val="24"/>
                <w:szCs w:val="24"/>
                <w:lang w:val="id-ID"/>
              </w:rPr>
            </w:pPr>
            <w:r w:rsidRPr="005807B2">
              <w:rPr>
                <w:rFonts w:ascii="Times New Roman" w:eastAsia="Times New Roman" w:hAnsi="Times New Roman" w:cs="Times New Roman"/>
                <w:sz w:val="24"/>
                <w:szCs w:val="24"/>
                <w:lang w:val="id-ID"/>
              </w:rPr>
              <w:t xml:space="preserve">mg/L </w:t>
            </w:r>
          </w:p>
        </w:tc>
        <w:tc>
          <w:tcPr>
            <w:tcW w:w="2126" w:type="dxa"/>
          </w:tcPr>
          <w:p w14:paraId="4CE27FB7" w14:textId="77777777" w:rsidR="007D2CE0" w:rsidRPr="005807B2" w:rsidRDefault="007D2CE0" w:rsidP="0098346E">
            <w:pPr>
              <w:spacing w:line="360" w:lineRule="auto"/>
              <w:jc w:val="both"/>
              <w:rPr>
                <w:rFonts w:ascii="Times New Roman" w:eastAsia="Times New Roman" w:hAnsi="Times New Roman" w:cs="Times New Roman"/>
                <w:sz w:val="24"/>
                <w:szCs w:val="24"/>
                <w:lang w:val="id-ID"/>
              </w:rPr>
            </w:pPr>
            <w:r w:rsidRPr="005807B2">
              <w:rPr>
                <w:rFonts w:ascii="Times New Roman" w:eastAsia="Times New Roman" w:hAnsi="Times New Roman" w:cs="Times New Roman"/>
                <w:sz w:val="24"/>
                <w:szCs w:val="24"/>
                <w:lang w:val="id-ID"/>
              </w:rPr>
              <w:t>5</w:t>
            </w:r>
          </w:p>
        </w:tc>
      </w:tr>
      <w:tr w:rsidR="00E373E6" w:rsidRPr="005807B2" w14:paraId="76A444A7" w14:textId="77777777" w:rsidTr="007D2CE0">
        <w:trPr>
          <w:jc w:val="center"/>
        </w:trPr>
        <w:tc>
          <w:tcPr>
            <w:tcW w:w="1980" w:type="dxa"/>
          </w:tcPr>
          <w:p w14:paraId="49EDDE01" w14:textId="77777777" w:rsidR="007D2CE0" w:rsidRPr="005807B2" w:rsidRDefault="007D2CE0" w:rsidP="0098346E">
            <w:pPr>
              <w:spacing w:line="360" w:lineRule="auto"/>
              <w:jc w:val="both"/>
              <w:rPr>
                <w:rFonts w:ascii="Times New Roman" w:eastAsia="Times New Roman" w:hAnsi="Times New Roman" w:cs="Times New Roman"/>
                <w:sz w:val="24"/>
                <w:szCs w:val="24"/>
                <w:lang w:val="id-ID"/>
              </w:rPr>
            </w:pPr>
            <w:r w:rsidRPr="005807B2">
              <w:rPr>
                <w:rFonts w:ascii="Times New Roman" w:eastAsia="Times New Roman" w:hAnsi="Times New Roman" w:cs="Times New Roman"/>
                <w:sz w:val="24"/>
                <w:szCs w:val="24"/>
                <w:lang w:val="id-ID"/>
              </w:rPr>
              <w:t xml:space="preserve">Amoniak </w:t>
            </w:r>
          </w:p>
        </w:tc>
        <w:tc>
          <w:tcPr>
            <w:tcW w:w="1559" w:type="dxa"/>
          </w:tcPr>
          <w:p w14:paraId="456AA42E" w14:textId="77777777" w:rsidR="007D2CE0" w:rsidRPr="005807B2" w:rsidRDefault="007D2CE0" w:rsidP="0098346E">
            <w:pPr>
              <w:spacing w:line="360" w:lineRule="auto"/>
              <w:jc w:val="both"/>
              <w:rPr>
                <w:rFonts w:ascii="Times New Roman" w:eastAsia="Times New Roman" w:hAnsi="Times New Roman" w:cs="Times New Roman"/>
                <w:sz w:val="24"/>
                <w:szCs w:val="24"/>
                <w:lang w:val="id-ID"/>
              </w:rPr>
            </w:pPr>
            <w:r w:rsidRPr="005807B2">
              <w:rPr>
                <w:rFonts w:ascii="Times New Roman" w:eastAsia="Times New Roman" w:hAnsi="Times New Roman" w:cs="Times New Roman"/>
                <w:sz w:val="24"/>
                <w:szCs w:val="24"/>
                <w:lang w:val="id-ID"/>
              </w:rPr>
              <w:t xml:space="preserve">mg/L </w:t>
            </w:r>
          </w:p>
        </w:tc>
        <w:tc>
          <w:tcPr>
            <w:tcW w:w="2126" w:type="dxa"/>
          </w:tcPr>
          <w:p w14:paraId="27294E0E" w14:textId="77777777" w:rsidR="007D2CE0" w:rsidRPr="005807B2" w:rsidRDefault="007D2CE0" w:rsidP="0098346E">
            <w:pPr>
              <w:spacing w:line="360" w:lineRule="auto"/>
              <w:jc w:val="both"/>
              <w:rPr>
                <w:rFonts w:ascii="Times New Roman" w:eastAsia="Times New Roman" w:hAnsi="Times New Roman" w:cs="Times New Roman"/>
                <w:sz w:val="24"/>
                <w:szCs w:val="24"/>
                <w:lang w:val="id-ID"/>
              </w:rPr>
            </w:pPr>
            <w:r w:rsidRPr="005807B2">
              <w:rPr>
                <w:rFonts w:ascii="Times New Roman" w:eastAsia="Times New Roman" w:hAnsi="Times New Roman" w:cs="Times New Roman"/>
                <w:sz w:val="24"/>
                <w:szCs w:val="24"/>
                <w:lang w:val="id-ID"/>
              </w:rPr>
              <w:t>10</w:t>
            </w:r>
          </w:p>
        </w:tc>
      </w:tr>
      <w:tr w:rsidR="00E373E6" w:rsidRPr="005807B2" w14:paraId="5661A90B" w14:textId="77777777" w:rsidTr="007D2CE0">
        <w:trPr>
          <w:jc w:val="center"/>
        </w:trPr>
        <w:tc>
          <w:tcPr>
            <w:tcW w:w="1980" w:type="dxa"/>
          </w:tcPr>
          <w:p w14:paraId="16EAA525" w14:textId="77777777" w:rsidR="007D2CE0" w:rsidRPr="005807B2" w:rsidRDefault="007D2CE0" w:rsidP="0098346E">
            <w:pPr>
              <w:spacing w:line="360" w:lineRule="auto"/>
              <w:jc w:val="both"/>
              <w:rPr>
                <w:rFonts w:ascii="Times New Roman" w:eastAsia="Times New Roman" w:hAnsi="Times New Roman" w:cs="Times New Roman"/>
                <w:sz w:val="24"/>
                <w:szCs w:val="24"/>
                <w:lang w:val="id-ID"/>
              </w:rPr>
            </w:pPr>
            <w:r w:rsidRPr="005807B2">
              <w:rPr>
                <w:rFonts w:ascii="Times New Roman" w:eastAsia="Times New Roman" w:hAnsi="Times New Roman" w:cs="Times New Roman"/>
                <w:sz w:val="24"/>
                <w:szCs w:val="24"/>
                <w:lang w:val="id-ID"/>
              </w:rPr>
              <w:t xml:space="preserve">Total Coliform </w:t>
            </w:r>
          </w:p>
        </w:tc>
        <w:tc>
          <w:tcPr>
            <w:tcW w:w="1559" w:type="dxa"/>
          </w:tcPr>
          <w:p w14:paraId="42CE3443" w14:textId="77777777" w:rsidR="007D2CE0" w:rsidRPr="005807B2" w:rsidRDefault="007D2CE0" w:rsidP="0098346E">
            <w:pPr>
              <w:spacing w:line="360" w:lineRule="auto"/>
              <w:jc w:val="both"/>
              <w:rPr>
                <w:rFonts w:ascii="Times New Roman" w:eastAsia="Times New Roman" w:hAnsi="Times New Roman" w:cs="Times New Roman"/>
                <w:sz w:val="24"/>
                <w:szCs w:val="24"/>
                <w:lang w:val="id-ID"/>
              </w:rPr>
            </w:pPr>
            <w:r w:rsidRPr="005807B2">
              <w:rPr>
                <w:rFonts w:ascii="Times New Roman" w:eastAsia="Times New Roman" w:hAnsi="Times New Roman" w:cs="Times New Roman"/>
                <w:sz w:val="24"/>
                <w:szCs w:val="24"/>
                <w:lang w:val="id-ID"/>
              </w:rPr>
              <w:t xml:space="preserve">Jumlah/100 mL </w:t>
            </w:r>
          </w:p>
        </w:tc>
        <w:tc>
          <w:tcPr>
            <w:tcW w:w="2126" w:type="dxa"/>
          </w:tcPr>
          <w:p w14:paraId="7BB7D48A" w14:textId="77777777" w:rsidR="007D2CE0" w:rsidRPr="005807B2" w:rsidRDefault="007D2CE0" w:rsidP="0098346E">
            <w:pPr>
              <w:spacing w:line="360" w:lineRule="auto"/>
              <w:jc w:val="both"/>
              <w:rPr>
                <w:rFonts w:ascii="Times New Roman" w:eastAsia="Times New Roman" w:hAnsi="Times New Roman" w:cs="Times New Roman"/>
                <w:sz w:val="24"/>
                <w:szCs w:val="24"/>
                <w:lang w:val="id-ID"/>
              </w:rPr>
            </w:pPr>
            <w:r w:rsidRPr="005807B2">
              <w:rPr>
                <w:rFonts w:ascii="Times New Roman" w:eastAsia="Times New Roman" w:hAnsi="Times New Roman" w:cs="Times New Roman"/>
                <w:sz w:val="24"/>
                <w:szCs w:val="24"/>
                <w:lang w:val="id-ID"/>
              </w:rPr>
              <w:t>3000</w:t>
            </w:r>
          </w:p>
        </w:tc>
      </w:tr>
      <w:tr w:rsidR="00E373E6" w:rsidRPr="005807B2" w14:paraId="48013F19" w14:textId="77777777" w:rsidTr="007D2CE0">
        <w:trPr>
          <w:jc w:val="center"/>
        </w:trPr>
        <w:tc>
          <w:tcPr>
            <w:tcW w:w="1980" w:type="dxa"/>
          </w:tcPr>
          <w:p w14:paraId="7B9EEF06" w14:textId="77777777" w:rsidR="007D2CE0" w:rsidRPr="005807B2" w:rsidRDefault="007D2CE0" w:rsidP="0098346E">
            <w:pPr>
              <w:spacing w:line="360" w:lineRule="auto"/>
              <w:jc w:val="both"/>
              <w:rPr>
                <w:rFonts w:ascii="Times New Roman" w:eastAsia="Times New Roman" w:hAnsi="Times New Roman" w:cs="Times New Roman"/>
                <w:sz w:val="24"/>
                <w:szCs w:val="24"/>
                <w:lang w:val="id-ID"/>
              </w:rPr>
            </w:pPr>
            <w:r w:rsidRPr="005807B2">
              <w:rPr>
                <w:rFonts w:ascii="Times New Roman" w:eastAsia="Times New Roman" w:hAnsi="Times New Roman" w:cs="Times New Roman"/>
                <w:sz w:val="24"/>
                <w:szCs w:val="24"/>
                <w:lang w:val="id-ID"/>
              </w:rPr>
              <w:t xml:space="preserve">Debit </w:t>
            </w:r>
          </w:p>
        </w:tc>
        <w:tc>
          <w:tcPr>
            <w:tcW w:w="1559" w:type="dxa"/>
          </w:tcPr>
          <w:p w14:paraId="1B44A5D4" w14:textId="77777777" w:rsidR="007D2CE0" w:rsidRPr="005807B2" w:rsidRDefault="007D2CE0" w:rsidP="0098346E">
            <w:pPr>
              <w:spacing w:line="360" w:lineRule="auto"/>
              <w:jc w:val="both"/>
              <w:rPr>
                <w:rFonts w:ascii="Times New Roman" w:eastAsia="Times New Roman" w:hAnsi="Times New Roman" w:cs="Times New Roman"/>
                <w:sz w:val="24"/>
                <w:szCs w:val="24"/>
                <w:lang w:val="id-ID"/>
              </w:rPr>
            </w:pPr>
            <w:r w:rsidRPr="005807B2">
              <w:rPr>
                <w:rFonts w:ascii="Times New Roman" w:eastAsia="Times New Roman" w:hAnsi="Times New Roman" w:cs="Times New Roman"/>
                <w:sz w:val="24"/>
                <w:szCs w:val="24"/>
                <w:lang w:val="id-ID"/>
              </w:rPr>
              <w:t xml:space="preserve">L/orang/hari </w:t>
            </w:r>
          </w:p>
        </w:tc>
        <w:tc>
          <w:tcPr>
            <w:tcW w:w="2126" w:type="dxa"/>
          </w:tcPr>
          <w:p w14:paraId="339A782E" w14:textId="77777777" w:rsidR="007D2CE0" w:rsidRPr="005807B2" w:rsidRDefault="007D2CE0" w:rsidP="0098346E">
            <w:pPr>
              <w:keepNext/>
              <w:spacing w:line="360" w:lineRule="auto"/>
              <w:jc w:val="both"/>
              <w:rPr>
                <w:rFonts w:ascii="Times New Roman" w:eastAsia="Times New Roman" w:hAnsi="Times New Roman" w:cs="Times New Roman"/>
                <w:sz w:val="24"/>
                <w:szCs w:val="24"/>
                <w:lang w:val="id-ID"/>
              </w:rPr>
            </w:pPr>
            <w:r w:rsidRPr="005807B2">
              <w:rPr>
                <w:rFonts w:ascii="Times New Roman" w:eastAsia="Times New Roman" w:hAnsi="Times New Roman" w:cs="Times New Roman"/>
                <w:sz w:val="24"/>
                <w:szCs w:val="24"/>
                <w:lang w:val="id-ID"/>
              </w:rPr>
              <w:t>100</w:t>
            </w:r>
          </w:p>
        </w:tc>
      </w:tr>
    </w:tbl>
    <w:p w14:paraId="72DE795F" w14:textId="38D30ACF" w:rsidR="007D2CE0" w:rsidRPr="0001583E" w:rsidRDefault="00716E0B" w:rsidP="00716E0B">
      <w:pPr>
        <w:pStyle w:val="Caption"/>
        <w:spacing w:line="360" w:lineRule="auto"/>
        <w:jc w:val="center"/>
        <w:rPr>
          <w:rFonts w:ascii="Times New Roman" w:eastAsia="Times New Roman" w:hAnsi="Times New Roman" w:cs="Times New Roman"/>
          <w:color w:val="auto"/>
          <w:sz w:val="22"/>
          <w:szCs w:val="22"/>
        </w:rPr>
      </w:pPr>
      <w:r>
        <w:rPr>
          <w:rFonts w:ascii="Times New Roman" w:eastAsia="Times New Roman" w:hAnsi="Times New Roman" w:cs="Times New Roman"/>
          <w:color w:val="auto"/>
          <w:sz w:val="22"/>
          <w:szCs w:val="22"/>
        </w:rPr>
        <w:t>(</w:t>
      </w:r>
      <w:r w:rsidR="0001583E" w:rsidRPr="0001583E">
        <w:rPr>
          <w:rFonts w:ascii="Times New Roman" w:eastAsia="Times New Roman" w:hAnsi="Times New Roman" w:cs="Times New Roman"/>
          <w:color w:val="auto"/>
          <w:sz w:val="22"/>
          <w:szCs w:val="22"/>
        </w:rPr>
        <w:t xml:space="preserve">Sumber : </w:t>
      </w:r>
      <w:r w:rsidR="0001583E" w:rsidRPr="0001583E">
        <w:rPr>
          <w:rFonts w:ascii="Times New Roman" w:hAnsi="Times New Roman" w:cs="Times New Roman"/>
          <w:color w:val="000000"/>
          <w:sz w:val="22"/>
          <w:szCs w:val="22"/>
        </w:rPr>
        <w:t>Peraturan Menteri Lingkungan Hidup dan Kehutanan Republik Indonesia Nomor 68 Tahun 2016 mengenai Baku Mutu Air Limbah Domestik)</w:t>
      </w:r>
    </w:p>
    <w:p w14:paraId="5BE322CD" w14:textId="1C1AAB91" w:rsidR="00C6612D" w:rsidRPr="005807B2" w:rsidRDefault="000578E9" w:rsidP="005807B2">
      <w:pPr>
        <w:spacing w:line="360" w:lineRule="auto"/>
        <w:jc w:val="both"/>
        <w:rPr>
          <w:rFonts w:ascii="Times New Roman" w:hAnsi="Times New Roman" w:cs="Times New Roman"/>
          <w:sz w:val="24"/>
          <w:szCs w:val="24"/>
        </w:rPr>
      </w:pPr>
      <w:r w:rsidRPr="005807B2">
        <w:rPr>
          <w:rFonts w:ascii="Times New Roman" w:hAnsi="Times New Roman" w:cs="Times New Roman"/>
          <w:sz w:val="24"/>
          <w:szCs w:val="24"/>
        </w:rPr>
        <w:t>Keterangan</w:t>
      </w:r>
      <w:r w:rsidR="000627A0" w:rsidRPr="005807B2">
        <w:rPr>
          <w:rFonts w:ascii="Times New Roman" w:hAnsi="Times New Roman" w:cs="Times New Roman"/>
          <w:sz w:val="24"/>
          <w:szCs w:val="24"/>
        </w:rPr>
        <w:t>: *= Rumah susun,</w:t>
      </w:r>
      <w:r w:rsidRPr="005807B2">
        <w:rPr>
          <w:rFonts w:ascii="Times New Roman" w:hAnsi="Times New Roman" w:cs="Times New Roman"/>
          <w:sz w:val="24"/>
          <w:szCs w:val="24"/>
        </w:rPr>
        <w:t xml:space="preserve"> asrama, </w:t>
      </w:r>
      <w:r w:rsidR="000627A0" w:rsidRPr="005807B2">
        <w:rPr>
          <w:rFonts w:ascii="Times New Roman" w:hAnsi="Times New Roman" w:cs="Times New Roman"/>
          <w:sz w:val="24"/>
          <w:szCs w:val="24"/>
        </w:rPr>
        <w:t xml:space="preserve">penginapan, </w:t>
      </w:r>
      <w:r w:rsidR="00B158C1" w:rsidRPr="005807B2">
        <w:rPr>
          <w:rFonts w:ascii="Times New Roman" w:hAnsi="Times New Roman" w:cs="Times New Roman"/>
          <w:sz w:val="24"/>
          <w:szCs w:val="24"/>
        </w:rPr>
        <w:t xml:space="preserve">tempat </w:t>
      </w:r>
      <w:r w:rsidRPr="005807B2">
        <w:rPr>
          <w:rFonts w:ascii="Times New Roman" w:hAnsi="Times New Roman" w:cs="Times New Roman"/>
          <w:sz w:val="24"/>
          <w:szCs w:val="24"/>
        </w:rPr>
        <w:t>pelayanan kesehatan, lembaga</w:t>
      </w:r>
      <w:r w:rsidR="00B158C1" w:rsidRPr="005807B2">
        <w:rPr>
          <w:rFonts w:ascii="Times New Roman" w:hAnsi="Times New Roman" w:cs="Times New Roman"/>
          <w:sz w:val="24"/>
          <w:szCs w:val="24"/>
        </w:rPr>
        <w:t>-lembaga</w:t>
      </w:r>
      <w:r w:rsidRPr="005807B2">
        <w:rPr>
          <w:rFonts w:ascii="Times New Roman" w:hAnsi="Times New Roman" w:cs="Times New Roman"/>
          <w:sz w:val="24"/>
          <w:szCs w:val="24"/>
        </w:rPr>
        <w:t xml:space="preserve"> pendidikan, perkantoran, perniagaan, pasar, rumah makan, b</w:t>
      </w:r>
      <w:r w:rsidR="00B158C1" w:rsidRPr="005807B2">
        <w:rPr>
          <w:rFonts w:ascii="Times New Roman" w:hAnsi="Times New Roman" w:cs="Times New Roman"/>
          <w:sz w:val="24"/>
          <w:szCs w:val="24"/>
        </w:rPr>
        <w:t>alai-balai pertemuan, area</w:t>
      </w:r>
      <w:r w:rsidR="00696387" w:rsidRPr="005807B2">
        <w:rPr>
          <w:rFonts w:ascii="Times New Roman" w:hAnsi="Times New Roman" w:cs="Times New Roman"/>
          <w:sz w:val="24"/>
          <w:szCs w:val="24"/>
        </w:rPr>
        <w:t xml:space="preserve"> rekreasi, </w:t>
      </w:r>
      <w:r w:rsidR="00B158C1" w:rsidRPr="005807B2">
        <w:rPr>
          <w:rFonts w:ascii="Times New Roman" w:hAnsi="Times New Roman" w:cs="Times New Roman"/>
          <w:sz w:val="24"/>
          <w:szCs w:val="24"/>
        </w:rPr>
        <w:t>pe</w:t>
      </w:r>
      <w:r w:rsidR="000627A0" w:rsidRPr="005807B2">
        <w:rPr>
          <w:rFonts w:ascii="Times New Roman" w:hAnsi="Times New Roman" w:cs="Times New Roman"/>
          <w:sz w:val="24"/>
          <w:szCs w:val="24"/>
        </w:rPr>
        <w:t xml:space="preserve">mukiman, </w:t>
      </w:r>
      <w:r w:rsidR="00B158C1" w:rsidRPr="005807B2">
        <w:rPr>
          <w:rFonts w:ascii="Times New Roman" w:hAnsi="Times New Roman" w:cs="Times New Roman"/>
          <w:sz w:val="24"/>
          <w:szCs w:val="24"/>
        </w:rPr>
        <w:t xml:space="preserve">kawasan </w:t>
      </w:r>
      <w:r w:rsidR="000627A0" w:rsidRPr="005807B2">
        <w:rPr>
          <w:rFonts w:ascii="Times New Roman" w:hAnsi="Times New Roman" w:cs="Times New Roman"/>
          <w:sz w:val="24"/>
          <w:szCs w:val="24"/>
        </w:rPr>
        <w:t>industri, IPAL kawasan, IPAL pe</w:t>
      </w:r>
      <w:r w:rsidRPr="005807B2">
        <w:rPr>
          <w:rFonts w:ascii="Times New Roman" w:hAnsi="Times New Roman" w:cs="Times New Roman"/>
          <w:sz w:val="24"/>
          <w:szCs w:val="24"/>
        </w:rPr>
        <w:t xml:space="preserve">mukiman, </w:t>
      </w:r>
      <w:r w:rsidR="000627A0" w:rsidRPr="005807B2">
        <w:rPr>
          <w:rFonts w:ascii="Times New Roman" w:hAnsi="Times New Roman" w:cs="Times New Roman"/>
          <w:sz w:val="24"/>
          <w:szCs w:val="24"/>
        </w:rPr>
        <w:t xml:space="preserve">dan </w:t>
      </w:r>
      <w:r w:rsidRPr="005807B2">
        <w:rPr>
          <w:rFonts w:ascii="Times New Roman" w:hAnsi="Times New Roman" w:cs="Times New Roman"/>
          <w:sz w:val="24"/>
          <w:szCs w:val="24"/>
        </w:rPr>
        <w:t>IPAL perkotaan,</w:t>
      </w:r>
      <w:r w:rsidR="00696387" w:rsidRPr="005807B2">
        <w:rPr>
          <w:rFonts w:ascii="Times New Roman" w:hAnsi="Times New Roman" w:cs="Times New Roman"/>
          <w:sz w:val="24"/>
          <w:szCs w:val="24"/>
        </w:rPr>
        <w:t xml:space="preserve"> </w:t>
      </w:r>
      <w:r w:rsidR="00B158C1" w:rsidRPr="005807B2">
        <w:rPr>
          <w:rFonts w:ascii="Times New Roman" w:hAnsi="Times New Roman" w:cs="Times New Roman"/>
          <w:sz w:val="24"/>
          <w:szCs w:val="24"/>
        </w:rPr>
        <w:t xml:space="preserve">lembaga pemasyarakatan, </w:t>
      </w:r>
      <w:r w:rsidRPr="005807B2">
        <w:rPr>
          <w:rFonts w:ascii="Times New Roman" w:hAnsi="Times New Roman" w:cs="Times New Roman"/>
          <w:sz w:val="24"/>
          <w:szCs w:val="24"/>
        </w:rPr>
        <w:t>bandara,</w:t>
      </w:r>
      <w:r w:rsidR="00696387" w:rsidRPr="005807B2">
        <w:rPr>
          <w:rFonts w:ascii="Times New Roman" w:hAnsi="Times New Roman" w:cs="Times New Roman"/>
          <w:sz w:val="24"/>
          <w:szCs w:val="24"/>
        </w:rPr>
        <w:t xml:space="preserve"> </w:t>
      </w:r>
      <w:r w:rsidR="00B158C1" w:rsidRPr="005807B2">
        <w:rPr>
          <w:rFonts w:ascii="Times New Roman" w:hAnsi="Times New Roman" w:cs="Times New Roman"/>
          <w:sz w:val="24"/>
          <w:szCs w:val="24"/>
        </w:rPr>
        <w:t>pelabuhan, stasiun kereta api dan terminal.</w:t>
      </w:r>
    </w:p>
    <w:p w14:paraId="33BB04E4" w14:textId="77777777" w:rsidR="00BA1429" w:rsidRPr="005807B2" w:rsidRDefault="006B6AB1" w:rsidP="00F66F21">
      <w:pPr>
        <w:pStyle w:val="Heading2"/>
        <w:spacing w:line="360" w:lineRule="auto"/>
        <w:jc w:val="both"/>
        <w:rPr>
          <w:rFonts w:ascii="Times New Roman" w:hAnsi="Times New Roman" w:cs="Times New Roman"/>
          <w:b/>
          <w:color w:val="auto"/>
          <w:sz w:val="24"/>
          <w:szCs w:val="24"/>
        </w:rPr>
      </w:pPr>
      <w:bookmarkStart w:id="23" w:name="_Toc51065013"/>
      <w:r w:rsidRPr="005807B2">
        <w:rPr>
          <w:rFonts w:ascii="Times New Roman" w:hAnsi="Times New Roman" w:cs="Times New Roman"/>
          <w:b/>
          <w:color w:val="auto"/>
          <w:sz w:val="24"/>
          <w:szCs w:val="24"/>
        </w:rPr>
        <w:t>2.2 Instalasi Pengolahan Air Limbah (IPAL) Komunal</w:t>
      </w:r>
      <w:bookmarkEnd w:id="23"/>
    </w:p>
    <w:p w14:paraId="28B76051" w14:textId="3FC340FE" w:rsidR="009F2721" w:rsidRPr="005807B2" w:rsidRDefault="00BE764D" w:rsidP="00F66F21">
      <w:pPr>
        <w:spacing w:line="360" w:lineRule="auto"/>
        <w:jc w:val="both"/>
        <w:rPr>
          <w:rFonts w:ascii="Times New Roman" w:hAnsi="Times New Roman" w:cs="Times New Roman"/>
          <w:sz w:val="24"/>
          <w:szCs w:val="24"/>
        </w:rPr>
      </w:pPr>
      <w:r w:rsidRPr="005807B2">
        <w:rPr>
          <w:rFonts w:ascii="Times New Roman" w:hAnsi="Times New Roman" w:cs="Times New Roman"/>
          <w:sz w:val="24"/>
          <w:szCs w:val="24"/>
        </w:rPr>
        <w:t xml:space="preserve">     </w:t>
      </w:r>
      <w:r w:rsidR="00F8233D" w:rsidRPr="005807B2">
        <w:rPr>
          <w:rFonts w:ascii="Times New Roman" w:hAnsi="Times New Roman" w:cs="Times New Roman"/>
          <w:sz w:val="24"/>
          <w:szCs w:val="24"/>
        </w:rPr>
        <w:t xml:space="preserve"> </w:t>
      </w:r>
      <w:r w:rsidR="003E700B" w:rsidRPr="005807B2">
        <w:rPr>
          <w:rFonts w:ascii="Times New Roman" w:hAnsi="Times New Roman" w:cs="Times New Roman"/>
          <w:sz w:val="24"/>
          <w:szCs w:val="24"/>
        </w:rPr>
        <w:t>Instalasi Pengolahan Air Limbah (IPAL) Komunal merupakan salah satu solusi untuk mengatasi perma</w:t>
      </w:r>
      <w:r w:rsidR="000B3F1D" w:rsidRPr="005807B2">
        <w:rPr>
          <w:rFonts w:ascii="Times New Roman" w:hAnsi="Times New Roman" w:cs="Times New Roman"/>
          <w:sz w:val="24"/>
          <w:szCs w:val="24"/>
        </w:rPr>
        <w:t>salahan limbah domestik (Widyiasari</w:t>
      </w:r>
      <w:r w:rsidR="003E700B" w:rsidRPr="005807B2">
        <w:rPr>
          <w:rFonts w:ascii="Times New Roman" w:hAnsi="Times New Roman" w:cs="Times New Roman"/>
          <w:sz w:val="24"/>
          <w:szCs w:val="24"/>
        </w:rPr>
        <w:t xml:space="preserve">, 2008). </w:t>
      </w:r>
      <w:r w:rsidR="006D36E0" w:rsidRPr="005807B2">
        <w:rPr>
          <w:rFonts w:ascii="Times New Roman" w:hAnsi="Times New Roman" w:cs="Times New Roman"/>
          <w:sz w:val="24"/>
          <w:szCs w:val="24"/>
        </w:rPr>
        <w:t xml:space="preserve">Instalasi Pengolahan Air Limbah (IPAL) Komunal </w:t>
      </w:r>
      <w:r w:rsidR="00497F48" w:rsidRPr="005807B2">
        <w:rPr>
          <w:rFonts w:ascii="Times New Roman" w:hAnsi="Times New Roman" w:cs="Times New Roman"/>
          <w:sz w:val="24"/>
          <w:szCs w:val="24"/>
        </w:rPr>
        <w:t>(</w:t>
      </w:r>
      <w:r w:rsidR="00497F48" w:rsidRPr="005807B2">
        <w:rPr>
          <w:rFonts w:ascii="Times New Roman" w:hAnsi="Times New Roman" w:cs="Times New Roman"/>
          <w:i/>
          <w:sz w:val="24"/>
          <w:szCs w:val="24"/>
        </w:rPr>
        <w:t>Waste Water Treatment Plant</w:t>
      </w:r>
      <w:r w:rsidR="00497F48" w:rsidRPr="005807B2">
        <w:rPr>
          <w:rFonts w:ascii="Times New Roman" w:hAnsi="Times New Roman" w:cs="Times New Roman"/>
          <w:sz w:val="24"/>
          <w:szCs w:val="24"/>
        </w:rPr>
        <w:t>) adalah suatu</w:t>
      </w:r>
      <w:r w:rsidR="0044047A" w:rsidRPr="005807B2">
        <w:rPr>
          <w:rFonts w:ascii="Times New Roman" w:hAnsi="Times New Roman" w:cs="Times New Roman"/>
          <w:sz w:val="24"/>
          <w:szCs w:val="24"/>
        </w:rPr>
        <w:t xml:space="preserve"> bangunan</w:t>
      </w:r>
      <w:r w:rsidR="00497F48" w:rsidRPr="005807B2">
        <w:rPr>
          <w:rFonts w:ascii="Times New Roman" w:hAnsi="Times New Roman" w:cs="Times New Roman"/>
          <w:sz w:val="24"/>
          <w:szCs w:val="24"/>
        </w:rPr>
        <w:t xml:space="preserve"> yang dirancang untuk </w:t>
      </w:r>
      <w:r w:rsidR="0044047A" w:rsidRPr="005807B2">
        <w:rPr>
          <w:rFonts w:ascii="Times New Roman" w:hAnsi="Times New Roman" w:cs="Times New Roman"/>
          <w:sz w:val="24"/>
          <w:szCs w:val="24"/>
        </w:rPr>
        <w:t>pengelolaan</w:t>
      </w:r>
      <w:r w:rsidR="00497F48" w:rsidRPr="005807B2">
        <w:rPr>
          <w:rFonts w:ascii="Times New Roman" w:hAnsi="Times New Roman" w:cs="Times New Roman"/>
          <w:sz w:val="24"/>
          <w:szCs w:val="24"/>
        </w:rPr>
        <w:t xml:space="preserve"> dan </w:t>
      </w:r>
      <w:r w:rsidR="0044047A" w:rsidRPr="005807B2">
        <w:rPr>
          <w:rFonts w:ascii="Times New Roman" w:hAnsi="Times New Roman" w:cs="Times New Roman"/>
          <w:sz w:val="24"/>
          <w:szCs w:val="24"/>
        </w:rPr>
        <w:t xml:space="preserve">pengelolahan </w:t>
      </w:r>
      <w:r w:rsidR="00497F48" w:rsidRPr="005807B2">
        <w:rPr>
          <w:rFonts w:ascii="Times New Roman" w:hAnsi="Times New Roman" w:cs="Times New Roman"/>
          <w:sz w:val="24"/>
          <w:szCs w:val="24"/>
        </w:rPr>
        <w:t xml:space="preserve">limbah biologis dan kimiawi sehingga </w:t>
      </w:r>
      <w:r w:rsidR="0044047A" w:rsidRPr="005807B2">
        <w:rPr>
          <w:rFonts w:ascii="Times New Roman" w:hAnsi="Times New Roman" w:cs="Times New Roman"/>
          <w:sz w:val="24"/>
          <w:szCs w:val="24"/>
        </w:rPr>
        <w:t>limbah tersebut memenuhi standar baku mutu air limbah</w:t>
      </w:r>
      <w:r w:rsidR="007649CC" w:rsidRPr="005807B2">
        <w:rPr>
          <w:rFonts w:ascii="Times New Roman" w:hAnsi="Times New Roman" w:cs="Times New Roman"/>
          <w:sz w:val="24"/>
          <w:szCs w:val="24"/>
        </w:rPr>
        <w:t xml:space="preserve"> </w:t>
      </w:r>
      <w:r w:rsidR="0044047A" w:rsidRPr="005807B2">
        <w:rPr>
          <w:rFonts w:ascii="Times New Roman" w:hAnsi="Times New Roman" w:cs="Times New Roman"/>
          <w:sz w:val="24"/>
          <w:szCs w:val="24"/>
        </w:rPr>
        <w:t>(</w:t>
      </w:r>
      <w:r w:rsidR="00696387" w:rsidRPr="005807B2">
        <w:rPr>
          <w:rFonts w:ascii="Times New Roman" w:hAnsi="Times New Roman" w:cs="Times New Roman"/>
          <w:sz w:val="24"/>
          <w:szCs w:val="24"/>
        </w:rPr>
        <w:t>Agung</w:t>
      </w:r>
      <w:r w:rsidR="005F7BF9" w:rsidRPr="005807B2">
        <w:rPr>
          <w:rFonts w:ascii="Times New Roman" w:hAnsi="Times New Roman" w:cs="Times New Roman"/>
          <w:sz w:val="24"/>
          <w:szCs w:val="24"/>
        </w:rPr>
        <w:t xml:space="preserve"> </w:t>
      </w:r>
      <w:r w:rsidR="005F7BF9" w:rsidRPr="005807B2">
        <w:rPr>
          <w:rFonts w:ascii="Times New Roman" w:hAnsi="Times New Roman" w:cs="Times New Roman"/>
          <w:i/>
          <w:sz w:val="24"/>
          <w:szCs w:val="24"/>
        </w:rPr>
        <w:t>et al</w:t>
      </w:r>
      <w:r w:rsidR="00414835">
        <w:rPr>
          <w:rFonts w:ascii="Times New Roman" w:hAnsi="Times New Roman" w:cs="Times New Roman"/>
          <w:i/>
          <w:sz w:val="24"/>
          <w:szCs w:val="24"/>
        </w:rPr>
        <w:t>.</w:t>
      </w:r>
      <w:r w:rsidR="0044047A" w:rsidRPr="005807B2">
        <w:rPr>
          <w:rFonts w:ascii="Times New Roman" w:hAnsi="Times New Roman" w:cs="Times New Roman"/>
          <w:sz w:val="24"/>
          <w:szCs w:val="24"/>
        </w:rPr>
        <w:t>, 2018)</w:t>
      </w:r>
      <w:r w:rsidR="007649CC" w:rsidRPr="005807B2">
        <w:rPr>
          <w:rFonts w:ascii="Times New Roman" w:hAnsi="Times New Roman" w:cs="Times New Roman"/>
          <w:sz w:val="24"/>
          <w:szCs w:val="24"/>
        </w:rPr>
        <w:t>.</w:t>
      </w:r>
      <w:r w:rsidR="001B11DD" w:rsidRPr="005807B2">
        <w:rPr>
          <w:rFonts w:ascii="Times New Roman" w:hAnsi="Times New Roman" w:cs="Times New Roman"/>
          <w:sz w:val="24"/>
          <w:szCs w:val="24"/>
        </w:rPr>
        <w:t xml:space="preserve"> Instalasi Pengolahan Air Limbah Komunal </w:t>
      </w:r>
      <w:r w:rsidR="009E2DB5">
        <w:rPr>
          <w:rFonts w:ascii="Times New Roman" w:hAnsi="Times New Roman" w:cs="Times New Roman"/>
          <w:sz w:val="24"/>
          <w:szCs w:val="24"/>
        </w:rPr>
        <w:t>meruapakan bangunan</w:t>
      </w:r>
      <w:r w:rsidR="001B11DD" w:rsidRPr="005807B2">
        <w:rPr>
          <w:rFonts w:ascii="Times New Roman" w:hAnsi="Times New Roman" w:cs="Times New Roman"/>
          <w:sz w:val="24"/>
          <w:szCs w:val="24"/>
        </w:rPr>
        <w:t xml:space="preserve"> pengolahan </w:t>
      </w:r>
      <w:r w:rsidR="009E2DB5">
        <w:rPr>
          <w:rFonts w:ascii="Times New Roman" w:hAnsi="Times New Roman" w:cs="Times New Roman"/>
          <w:sz w:val="24"/>
          <w:szCs w:val="24"/>
        </w:rPr>
        <w:t xml:space="preserve">untuk </w:t>
      </w:r>
      <w:r w:rsidR="001B11DD" w:rsidRPr="005807B2">
        <w:rPr>
          <w:rFonts w:ascii="Times New Roman" w:hAnsi="Times New Roman" w:cs="Times New Roman"/>
          <w:sz w:val="24"/>
          <w:szCs w:val="24"/>
        </w:rPr>
        <w:t xml:space="preserve">air limbah domestik </w:t>
      </w:r>
      <w:r w:rsidR="001B11DD" w:rsidRPr="005807B2">
        <w:rPr>
          <w:rFonts w:ascii="Times New Roman" w:hAnsi="Times New Roman" w:cs="Times New Roman"/>
          <w:sz w:val="24"/>
          <w:szCs w:val="24"/>
        </w:rPr>
        <w:lastRenderedPageBreak/>
        <w:t xml:space="preserve">yang dilakukan secara terpadu dari air limbah domestik kelompok masyarakat tertentu yang </w:t>
      </w:r>
      <w:r w:rsidR="009E2DB5">
        <w:rPr>
          <w:rFonts w:ascii="Times New Roman" w:hAnsi="Times New Roman" w:cs="Times New Roman"/>
          <w:sz w:val="24"/>
          <w:szCs w:val="24"/>
        </w:rPr>
        <w:t xml:space="preserve">dapat </w:t>
      </w:r>
      <w:r w:rsidR="001B11DD" w:rsidRPr="005807B2">
        <w:rPr>
          <w:rFonts w:ascii="Times New Roman" w:hAnsi="Times New Roman" w:cs="Times New Roman"/>
          <w:sz w:val="24"/>
          <w:szCs w:val="24"/>
        </w:rPr>
        <w:t>diolah secara aerob atau  anaerob sehingga dapat mem</w:t>
      </w:r>
      <w:r w:rsidR="00320E33" w:rsidRPr="005807B2">
        <w:rPr>
          <w:rFonts w:ascii="Times New Roman" w:hAnsi="Times New Roman" w:cs="Times New Roman"/>
          <w:sz w:val="24"/>
          <w:szCs w:val="24"/>
        </w:rPr>
        <w:t>enuhi baku mutu yang ditetapkan (PERDA DIY Nomor 2 tahun 2013 tentang pengelolaan air limbah domestik).</w:t>
      </w:r>
      <w:r w:rsidR="001B11DD" w:rsidRPr="005807B2">
        <w:rPr>
          <w:rFonts w:ascii="Times New Roman" w:hAnsi="Times New Roman" w:cs="Times New Roman"/>
          <w:sz w:val="24"/>
          <w:szCs w:val="24"/>
        </w:rPr>
        <w:t xml:space="preserve"> </w:t>
      </w:r>
      <w:r w:rsidR="00320E33" w:rsidRPr="005807B2">
        <w:rPr>
          <w:rFonts w:ascii="Times New Roman" w:hAnsi="Times New Roman" w:cs="Times New Roman"/>
          <w:sz w:val="24"/>
          <w:szCs w:val="24"/>
        </w:rPr>
        <w:t xml:space="preserve">Dalam sistem pengelolaan air limbah domestik terdapat beberapa sistem yaitu sistem pengelolaan air limbah domestik setempat (SPALD) dan sitem pengelolaan air limbah domestik terpusat (SPALT). Sistem pengelolaan </w:t>
      </w:r>
      <w:r w:rsidR="0064494B" w:rsidRPr="005807B2">
        <w:rPr>
          <w:rFonts w:ascii="Times New Roman" w:hAnsi="Times New Roman" w:cs="Times New Roman"/>
          <w:sz w:val="24"/>
          <w:szCs w:val="24"/>
        </w:rPr>
        <w:t xml:space="preserve">yang </w:t>
      </w:r>
      <w:r w:rsidR="00320E33" w:rsidRPr="005807B2">
        <w:rPr>
          <w:rFonts w:ascii="Times New Roman" w:hAnsi="Times New Roman" w:cs="Times New Roman"/>
          <w:sz w:val="24"/>
          <w:szCs w:val="24"/>
        </w:rPr>
        <w:t xml:space="preserve">mengolah air limbah domestik </w:t>
      </w:r>
      <w:r w:rsidR="0064494B" w:rsidRPr="005807B2">
        <w:rPr>
          <w:rFonts w:ascii="Times New Roman" w:hAnsi="Times New Roman" w:cs="Times New Roman"/>
          <w:sz w:val="24"/>
          <w:szCs w:val="24"/>
        </w:rPr>
        <w:t xml:space="preserve">di </w:t>
      </w:r>
      <w:r w:rsidR="00320E33" w:rsidRPr="005807B2">
        <w:rPr>
          <w:rFonts w:ascii="Times New Roman" w:hAnsi="Times New Roman" w:cs="Times New Roman"/>
          <w:sz w:val="24"/>
          <w:szCs w:val="24"/>
        </w:rPr>
        <w:t>lokasi sumbernya</w:t>
      </w:r>
      <w:r w:rsidR="0064494B" w:rsidRPr="005807B2">
        <w:rPr>
          <w:rFonts w:ascii="Times New Roman" w:hAnsi="Times New Roman" w:cs="Times New Roman"/>
          <w:sz w:val="24"/>
          <w:szCs w:val="24"/>
        </w:rPr>
        <w:t xml:space="preserve"> kemudian</w:t>
      </w:r>
      <w:r w:rsidR="00320E33" w:rsidRPr="005807B2">
        <w:rPr>
          <w:rFonts w:ascii="Times New Roman" w:hAnsi="Times New Roman" w:cs="Times New Roman"/>
          <w:sz w:val="24"/>
          <w:szCs w:val="24"/>
        </w:rPr>
        <w:t xml:space="preserve"> lum</w:t>
      </w:r>
      <w:r w:rsidR="0064494B" w:rsidRPr="005807B2">
        <w:rPr>
          <w:rFonts w:ascii="Times New Roman" w:hAnsi="Times New Roman" w:cs="Times New Roman"/>
          <w:sz w:val="24"/>
          <w:szCs w:val="24"/>
        </w:rPr>
        <w:t xml:space="preserve">pur hasil olahan diangkut </w:t>
      </w:r>
      <w:r w:rsidR="00320E33" w:rsidRPr="005807B2">
        <w:rPr>
          <w:rFonts w:ascii="Times New Roman" w:hAnsi="Times New Roman" w:cs="Times New Roman"/>
          <w:sz w:val="24"/>
          <w:szCs w:val="24"/>
        </w:rPr>
        <w:t>ke Sub</w:t>
      </w:r>
      <w:r w:rsidR="0064494B" w:rsidRPr="005807B2">
        <w:rPr>
          <w:rFonts w:ascii="Times New Roman" w:hAnsi="Times New Roman" w:cs="Times New Roman"/>
          <w:sz w:val="24"/>
          <w:szCs w:val="24"/>
        </w:rPr>
        <w:t>-sistem Pengolahan Lumpur Tinja</w:t>
      </w:r>
      <w:r w:rsidR="00320E33" w:rsidRPr="005807B2">
        <w:rPr>
          <w:rFonts w:ascii="Times New Roman" w:hAnsi="Times New Roman" w:cs="Times New Roman"/>
          <w:sz w:val="24"/>
          <w:szCs w:val="24"/>
        </w:rPr>
        <w:t xml:space="preserve"> </w:t>
      </w:r>
      <w:r w:rsidR="0064494B" w:rsidRPr="005807B2">
        <w:rPr>
          <w:rFonts w:ascii="Times New Roman" w:hAnsi="Times New Roman" w:cs="Times New Roman"/>
          <w:sz w:val="24"/>
          <w:szCs w:val="24"/>
        </w:rPr>
        <w:t xml:space="preserve">dengan menggunakan sarana penganggkut disebut dengan SPALD Setempat. </w:t>
      </w:r>
      <w:r w:rsidR="002161DB">
        <w:rPr>
          <w:rFonts w:ascii="Times New Roman" w:hAnsi="Times New Roman" w:cs="Times New Roman"/>
          <w:sz w:val="24"/>
          <w:szCs w:val="24"/>
        </w:rPr>
        <w:t>SPALD t</w:t>
      </w:r>
      <w:r w:rsidR="00320E33" w:rsidRPr="005807B2">
        <w:rPr>
          <w:rFonts w:ascii="Times New Roman" w:hAnsi="Times New Roman" w:cs="Times New Roman"/>
          <w:sz w:val="24"/>
          <w:szCs w:val="24"/>
        </w:rPr>
        <w:t>erpusat adalah sistem pengelolaan dengan</w:t>
      </w:r>
      <w:r w:rsidR="0064494B" w:rsidRPr="005807B2">
        <w:rPr>
          <w:rFonts w:ascii="Times New Roman" w:hAnsi="Times New Roman" w:cs="Times New Roman"/>
          <w:sz w:val="24"/>
          <w:szCs w:val="24"/>
        </w:rPr>
        <w:t xml:space="preserve"> cara </w:t>
      </w:r>
      <w:r w:rsidR="00320E33" w:rsidRPr="005807B2">
        <w:rPr>
          <w:rFonts w:ascii="Times New Roman" w:hAnsi="Times New Roman" w:cs="Times New Roman"/>
          <w:sz w:val="24"/>
          <w:szCs w:val="24"/>
        </w:rPr>
        <w:t xml:space="preserve"> mengalirkan </w:t>
      </w:r>
      <w:r w:rsidR="0064494B" w:rsidRPr="005807B2">
        <w:rPr>
          <w:rFonts w:ascii="Times New Roman" w:hAnsi="Times New Roman" w:cs="Times New Roman"/>
          <w:sz w:val="24"/>
          <w:szCs w:val="24"/>
        </w:rPr>
        <w:t xml:space="preserve">sumber </w:t>
      </w:r>
      <w:r w:rsidR="00320E33" w:rsidRPr="005807B2">
        <w:rPr>
          <w:rFonts w:ascii="Times New Roman" w:hAnsi="Times New Roman" w:cs="Times New Roman"/>
          <w:sz w:val="24"/>
          <w:szCs w:val="24"/>
        </w:rPr>
        <w:t xml:space="preserve">air limbah domestik secara kolektif ke Sub-sistem </w:t>
      </w:r>
      <w:r w:rsidR="002161DB">
        <w:rPr>
          <w:rFonts w:ascii="Times New Roman" w:hAnsi="Times New Roman" w:cs="Times New Roman"/>
          <w:sz w:val="24"/>
          <w:szCs w:val="24"/>
        </w:rPr>
        <w:t>Pengolahan t</w:t>
      </w:r>
      <w:r w:rsidR="0064494B" w:rsidRPr="005807B2">
        <w:rPr>
          <w:rFonts w:ascii="Times New Roman" w:hAnsi="Times New Roman" w:cs="Times New Roman"/>
          <w:sz w:val="24"/>
          <w:szCs w:val="24"/>
        </w:rPr>
        <w:t>erpusat untuk dilakukan pengolahan</w:t>
      </w:r>
      <w:r w:rsidR="00320E33" w:rsidRPr="005807B2">
        <w:rPr>
          <w:rFonts w:ascii="Times New Roman" w:hAnsi="Times New Roman" w:cs="Times New Roman"/>
          <w:sz w:val="24"/>
          <w:szCs w:val="24"/>
        </w:rPr>
        <w:t xml:space="preserve"> sebelum </w:t>
      </w:r>
      <w:r w:rsidR="0064494B" w:rsidRPr="005807B2">
        <w:rPr>
          <w:rFonts w:ascii="Times New Roman" w:hAnsi="Times New Roman" w:cs="Times New Roman"/>
          <w:sz w:val="24"/>
          <w:szCs w:val="24"/>
        </w:rPr>
        <w:t>dibuang ke</w:t>
      </w:r>
      <w:r w:rsidR="00E74C04" w:rsidRPr="005807B2">
        <w:rPr>
          <w:rFonts w:ascii="Times New Roman" w:hAnsi="Times New Roman" w:cs="Times New Roman"/>
          <w:sz w:val="24"/>
          <w:szCs w:val="24"/>
        </w:rPr>
        <w:t xml:space="preserve"> badan air permukaaan. Pemilihan jenis SPALD harus mempe</w:t>
      </w:r>
      <w:r w:rsidR="00F66F21">
        <w:rPr>
          <w:rFonts w:ascii="Times New Roman" w:hAnsi="Times New Roman" w:cs="Times New Roman"/>
          <w:sz w:val="24"/>
          <w:szCs w:val="24"/>
        </w:rPr>
        <w:t xml:space="preserve">rtimbangkan </w:t>
      </w:r>
      <w:r w:rsidR="009E2DB5">
        <w:rPr>
          <w:rFonts w:ascii="Times New Roman" w:hAnsi="Times New Roman" w:cs="Times New Roman"/>
          <w:sz w:val="24"/>
          <w:szCs w:val="24"/>
        </w:rPr>
        <w:t xml:space="preserve">jumlah </w:t>
      </w:r>
      <w:r w:rsidR="00F66F21">
        <w:rPr>
          <w:rFonts w:ascii="Times New Roman" w:hAnsi="Times New Roman" w:cs="Times New Roman"/>
          <w:sz w:val="24"/>
          <w:szCs w:val="24"/>
        </w:rPr>
        <w:t>kepadatan penduduk,</w:t>
      </w:r>
      <w:r w:rsidR="00E74C04" w:rsidRPr="005807B2">
        <w:rPr>
          <w:rFonts w:ascii="Times New Roman" w:hAnsi="Times New Roman" w:cs="Times New Roman"/>
          <w:sz w:val="24"/>
          <w:szCs w:val="24"/>
        </w:rPr>
        <w:t xml:space="preserve"> kedalaman </w:t>
      </w:r>
      <w:r w:rsidR="009E2DB5">
        <w:rPr>
          <w:rFonts w:ascii="Times New Roman" w:hAnsi="Times New Roman" w:cs="Times New Roman"/>
          <w:sz w:val="24"/>
          <w:szCs w:val="24"/>
        </w:rPr>
        <w:t xml:space="preserve">dari </w:t>
      </w:r>
      <w:r w:rsidR="00E74C04" w:rsidRPr="005807B2">
        <w:rPr>
          <w:rFonts w:ascii="Times New Roman" w:hAnsi="Times New Roman" w:cs="Times New Roman"/>
          <w:sz w:val="24"/>
          <w:szCs w:val="24"/>
        </w:rPr>
        <w:t>muka air tanah, tingkat kemiringan tanah,</w:t>
      </w:r>
      <w:r w:rsidR="009E2DB5">
        <w:rPr>
          <w:rFonts w:ascii="Times New Roman" w:hAnsi="Times New Roman" w:cs="Times New Roman"/>
          <w:sz w:val="24"/>
          <w:szCs w:val="24"/>
        </w:rPr>
        <w:t xml:space="preserve"> </w:t>
      </w:r>
      <w:r w:rsidR="00E74C04" w:rsidRPr="005807B2">
        <w:rPr>
          <w:rFonts w:ascii="Times New Roman" w:hAnsi="Times New Roman" w:cs="Times New Roman"/>
          <w:sz w:val="24"/>
          <w:szCs w:val="24"/>
        </w:rPr>
        <w:t>pe</w:t>
      </w:r>
      <w:r w:rsidR="009E2DB5">
        <w:rPr>
          <w:rFonts w:ascii="Times New Roman" w:hAnsi="Times New Roman" w:cs="Times New Roman"/>
          <w:sz w:val="24"/>
          <w:szCs w:val="24"/>
        </w:rPr>
        <w:t xml:space="preserve">rmeabilitas tanah dan kemampuan </w:t>
      </w:r>
      <w:r w:rsidR="00E74C04" w:rsidRPr="005807B2">
        <w:rPr>
          <w:rFonts w:ascii="Times New Roman" w:hAnsi="Times New Roman" w:cs="Times New Roman"/>
          <w:sz w:val="24"/>
          <w:szCs w:val="24"/>
        </w:rPr>
        <w:t>pembiayaan (</w:t>
      </w:r>
      <w:r w:rsidR="00320E33" w:rsidRPr="005807B2">
        <w:rPr>
          <w:rFonts w:ascii="Times New Roman" w:hAnsi="Times New Roman" w:cs="Times New Roman"/>
          <w:sz w:val="24"/>
          <w:szCs w:val="24"/>
        </w:rPr>
        <w:t>PERMEN PUPR NO.04 Tahun 2017 Tentang Penyelenggaraan Sistem Pengelolaan Air Limbah Domestik</w:t>
      </w:r>
      <w:r w:rsidR="00E74C04" w:rsidRPr="005807B2">
        <w:rPr>
          <w:rFonts w:ascii="Times New Roman" w:hAnsi="Times New Roman" w:cs="Times New Roman"/>
          <w:sz w:val="24"/>
          <w:szCs w:val="24"/>
        </w:rPr>
        <w:t>)</w:t>
      </w:r>
      <w:r w:rsidR="00320E33" w:rsidRPr="005807B2">
        <w:rPr>
          <w:rFonts w:ascii="Times New Roman" w:hAnsi="Times New Roman" w:cs="Times New Roman"/>
          <w:sz w:val="24"/>
          <w:szCs w:val="24"/>
        </w:rPr>
        <w:t>.</w:t>
      </w:r>
      <w:r w:rsidR="003E700B" w:rsidRPr="005807B2">
        <w:rPr>
          <w:rFonts w:ascii="Times New Roman" w:hAnsi="Times New Roman" w:cs="Times New Roman"/>
          <w:sz w:val="24"/>
          <w:szCs w:val="24"/>
        </w:rPr>
        <w:t xml:space="preserve"> </w:t>
      </w:r>
      <w:r w:rsidR="00B158C1" w:rsidRPr="005807B2">
        <w:rPr>
          <w:rFonts w:ascii="Times New Roman" w:hAnsi="Times New Roman" w:cs="Times New Roman"/>
          <w:sz w:val="24"/>
          <w:szCs w:val="24"/>
        </w:rPr>
        <w:t xml:space="preserve">Dalam menangani </w:t>
      </w:r>
      <w:r w:rsidR="00310152" w:rsidRPr="005807B2">
        <w:rPr>
          <w:rFonts w:ascii="Times New Roman" w:hAnsi="Times New Roman" w:cs="Times New Roman"/>
          <w:sz w:val="24"/>
          <w:szCs w:val="24"/>
        </w:rPr>
        <w:t xml:space="preserve">permasalahan </w:t>
      </w:r>
      <w:r w:rsidR="00B158C1" w:rsidRPr="005807B2">
        <w:rPr>
          <w:rFonts w:ascii="Times New Roman" w:hAnsi="Times New Roman" w:cs="Times New Roman"/>
          <w:sz w:val="24"/>
          <w:szCs w:val="24"/>
        </w:rPr>
        <w:t xml:space="preserve">air </w:t>
      </w:r>
      <w:r w:rsidR="00310152" w:rsidRPr="005807B2">
        <w:rPr>
          <w:rFonts w:ascii="Times New Roman" w:hAnsi="Times New Roman" w:cs="Times New Roman"/>
          <w:sz w:val="24"/>
          <w:szCs w:val="24"/>
        </w:rPr>
        <w:t xml:space="preserve">limbah domestik </w:t>
      </w:r>
      <w:r w:rsidR="00B158C1" w:rsidRPr="005807B2">
        <w:rPr>
          <w:rFonts w:ascii="Times New Roman" w:hAnsi="Times New Roman" w:cs="Times New Roman"/>
          <w:sz w:val="24"/>
          <w:szCs w:val="24"/>
        </w:rPr>
        <w:t xml:space="preserve">di </w:t>
      </w:r>
      <w:r w:rsidR="00310152" w:rsidRPr="005807B2">
        <w:rPr>
          <w:rFonts w:ascii="Times New Roman" w:hAnsi="Times New Roman" w:cs="Times New Roman"/>
          <w:sz w:val="24"/>
          <w:szCs w:val="24"/>
        </w:rPr>
        <w:t>wilayah yang tidak memungkinkan untuk dil</w:t>
      </w:r>
      <w:r w:rsidR="00B158C1" w:rsidRPr="005807B2">
        <w:rPr>
          <w:rFonts w:ascii="Times New Roman" w:hAnsi="Times New Roman" w:cs="Times New Roman"/>
          <w:sz w:val="24"/>
          <w:szCs w:val="24"/>
        </w:rPr>
        <w:t xml:space="preserve">akukan pelayanan </w:t>
      </w:r>
      <w:r w:rsidR="00310152" w:rsidRPr="005807B2">
        <w:rPr>
          <w:rFonts w:ascii="Times New Roman" w:hAnsi="Times New Roman" w:cs="Times New Roman"/>
          <w:sz w:val="24"/>
          <w:szCs w:val="24"/>
        </w:rPr>
        <w:t>secara individual</w:t>
      </w:r>
      <w:r w:rsidR="00B158C1" w:rsidRPr="005807B2">
        <w:rPr>
          <w:rFonts w:ascii="Times New Roman" w:hAnsi="Times New Roman" w:cs="Times New Roman"/>
          <w:sz w:val="24"/>
          <w:szCs w:val="24"/>
        </w:rPr>
        <w:t xml:space="preserve"> maka digunakan Sistem IPAL Komunal</w:t>
      </w:r>
      <w:r w:rsidR="00310152" w:rsidRPr="005807B2">
        <w:rPr>
          <w:rFonts w:ascii="Times New Roman" w:hAnsi="Times New Roman" w:cs="Times New Roman"/>
          <w:sz w:val="24"/>
          <w:szCs w:val="24"/>
        </w:rPr>
        <w:t xml:space="preserve">. </w:t>
      </w:r>
      <w:r w:rsidR="003B47CE" w:rsidRPr="005807B2">
        <w:rPr>
          <w:rFonts w:ascii="Times New Roman" w:hAnsi="Times New Roman" w:cs="Times New Roman"/>
          <w:sz w:val="24"/>
          <w:szCs w:val="24"/>
        </w:rPr>
        <w:t>S</w:t>
      </w:r>
      <w:r w:rsidR="00310152" w:rsidRPr="005807B2">
        <w:rPr>
          <w:rFonts w:ascii="Times New Roman" w:hAnsi="Times New Roman" w:cs="Times New Roman"/>
          <w:sz w:val="24"/>
          <w:szCs w:val="24"/>
        </w:rPr>
        <w:t xml:space="preserve">istem ini dilakukan untuk penanganan </w:t>
      </w:r>
      <w:r w:rsidR="003B47CE" w:rsidRPr="005807B2">
        <w:rPr>
          <w:rFonts w:ascii="Times New Roman" w:hAnsi="Times New Roman" w:cs="Times New Roman"/>
          <w:sz w:val="24"/>
          <w:szCs w:val="24"/>
        </w:rPr>
        <w:t xml:space="preserve">di sebagian wilayah </w:t>
      </w:r>
      <w:r w:rsidR="00310152" w:rsidRPr="005807B2">
        <w:rPr>
          <w:rFonts w:ascii="Times New Roman" w:hAnsi="Times New Roman" w:cs="Times New Roman"/>
          <w:sz w:val="24"/>
          <w:szCs w:val="24"/>
        </w:rPr>
        <w:t>kota,</w:t>
      </w:r>
      <w:r w:rsidR="003B47CE" w:rsidRPr="005807B2">
        <w:rPr>
          <w:rFonts w:ascii="Times New Roman" w:hAnsi="Times New Roman" w:cs="Times New Roman"/>
          <w:sz w:val="24"/>
          <w:szCs w:val="24"/>
        </w:rPr>
        <w:t xml:space="preserve"> yang</w:t>
      </w:r>
      <w:r w:rsidR="00310152" w:rsidRPr="005807B2">
        <w:rPr>
          <w:rFonts w:ascii="Times New Roman" w:hAnsi="Times New Roman" w:cs="Times New Roman"/>
          <w:sz w:val="24"/>
          <w:szCs w:val="24"/>
        </w:rPr>
        <w:t xml:space="preserve"> </w:t>
      </w:r>
      <w:r w:rsidR="003B47CE" w:rsidRPr="005807B2">
        <w:rPr>
          <w:rFonts w:ascii="Times New Roman" w:hAnsi="Times New Roman" w:cs="Times New Roman"/>
          <w:sz w:val="24"/>
          <w:szCs w:val="24"/>
        </w:rPr>
        <w:t xml:space="preserve">dimana setiap rumah tangga </w:t>
      </w:r>
      <w:r w:rsidR="00310152" w:rsidRPr="005807B2">
        <w:rPr>
          <w:rFonts w:ascii="Times New Roman" w:hAnsi="Times New Roman" w:cs="Times New Roman"/>
          <w:sz w:val="24"/>
          <w:szCs w:val="24"/>
        </w:rPr>
        <w:t>memiliki fasilitas MCK pribadi</w:t>
      </w:r>
      <w:r w:rsidR="003B47CE" w:rsidRPr="005807B2">
        <w:rPr>
          <w:rFonts w:ascii="Times New Roman" w:hAnsi="Times New Roman" w:cs="Times New Roman"/>
          <w:sz w:val="24"/>
          <w:szCs w:val="24"/>
        </w:rPr>
        <w:t xml:space="preserve"> dan</w:t>
      </w:r>
      <w:r w:rsidR="00310152" w:rsidRPr="005807B2">
        <w:rPr>
          <w:rFonts w:ascii="Times New Roman" w:hAnsi="Times New Roman" w:cs="Times New Roman"/>
          <w:sz w:val="24"/>
          <w:szCs w:val="24"/>
        </w:rPr>
        <w:t xml:space="preserve"> menghubung</w:t>
      </w:r>
      <w:r w:rsidR="00F07815" w:rsidRPr="005807B2">
        <w:rPr>
          <w:rFonts w:ascii="Times New Roman" w:hAnsi="Times New Roman" w:cs="Times New Roman"/>
          <w:sz w:val="24"/>
          <w:szCs w:val="24"/>
        </w:rPr>
        <w:t xml:space="preserve">kan saluran pembuangan pada </w:t>
      </w:r>
      <w:r w:rsidR="00310152" w:rsidRPr="005807B2">
        <w:rPr>
          <w:rFonts w:ascii="Times New Roman" w:hAnsi="Times New Roman" w:cs="Times New Roman"/>
          <w:sz w:val="24"/>
          <w:szCs w:val="24"/>
        </w:rPr>
        <w:t>si</w:t>
      </w:r>
      <w:r w:rsidR="00F07815" w:rsidRPr="005807B2">
        <w:rPr>
          <w:rFonts w:ascii="Times New Roman" w:hAnsi="Times New Roman" w:cs="Times New Roman"/>
          <w:sz w:val="24"/>
          <w:szCs w:val="24"/>
        </w:rPr>
        <w:t xml:space="preserve">stem perpipaan air limbah </w:t>
      </w:r>
      <w:r w:rsidR="00310152" w:rsidRPr="005807B2">
        <w:rPr>
          <w:rFonts w:ascii="Times New Roman" w:hAnsi="Times New Roman" w:cs="Times New Roman"/>
          <w:sz w:val="24"/>
          <w:szCs w:val="24"/>
        </w:rPr>
        <w:t>kemudian dialirkan menuju instalasi p</w:t>
      </w:r>
      <w:r w:rsidR="00F07815" w:rsidRPr="005807B2">
        <w:rPr>
          <w:rFonts w:ascii="Times New Roman" w:hAnsi="Times New Roman" w:cs="Times New Roman"/>
          <w:sz w:val="24"/>
          <w:szCs w:val="24"/>
        </w:rPr>
        <w:t xml:space="preserve">engolahan limbah komunal. Pada </w:t>
      </w:r>
      <w:r w:rsidR="00545DF8" w:rsidRPr="005807B2">
        <w:rPr>
          <w:rFonts w:ascii="Times New Roman" w:hAnsi="Times New Roman" w:cs="Times New Roman"/>
          <w:sz w:val="24"/>
          <w:szCs w:val="24"/>
        </w:rPr>
        <w:t xml:space="preserve">sistem yang lebih kecil mampu </w:t>
      </w:r>
      <w:r w:rsidR="00310152" w:rsidRPr="005807B2">
        <w:rPr>
          <w:rFonts w:ascii="Times New Roman" w:hAnsi="Times New Roman" w:cs="Times New Roman"/>
          <w:sz w:val="24"/>
          <w:szCs w:val="24"/>
        </w:rPr>
        <w:t>melayani 2</w:t>
      </w:r>
      <w:r w:rsidR="00545DF8" w:rsidRPr="005807B2">
        <w:rPr>
          <w:rFonts w:ascii="Times New Roman" w:hAnsi="Times New Roman" w:cs="Times New Roman"/>
          <w:sz w:val="24"/>
          <w:szCs w:val="24"/>
        </w:rPr>
        <w:t xml:space="preserve">-5 rumah tangga sedangkan </w:t>
      </w:r>
      <w:r w:rsidR="00310152" w:rsidRPr="005807B2">
        <w:rPr>
          <w:rFonts w:ascii="Times New Roman" w:hAnsi="Times New Roman" w:cs="Times New Roman"/>
          <w:sz w:val="24"/>
          <w:szCs w:val="24"/>
        </w:rPr>
        <w:t xml:space="preserve">sistem komunal dapat </w:t>
      </w:r>
      <w:r w:rsidR="003E700B" w:rsidRPr="005807B2">
        <w:rPr>
          <w:rFonts w:ascii="Times New Roman" w:hAnsi="Times New Roman" w:cs="Times New Roman"/>
          <w:sz w:val="24"/>
          <w:szCs w:val="24"/>
        </w:rPr>
        <w:t>mel</w:t>
      </w:r>
      <w:r w:rsidR="00545DF8" w:rsidRPr="005807B2">
        <w:rPr>
          <w:rFonts w:ascii="Times New Roman" w:hAnsi="Times New Roman" w:cs="Times New Roman"/>
          <w:sz w:val="24"/>
          <w:szCs w:val="24"/>
        </w:rPr>
        <w:t xml:space="preserve">ayani 10-100 rumah tangga atau bahkan </w:t>
      </w:r>
      <w:r w:rsidR="00310152" w:rsidRPr="005807B2">
        <w:rPr>
          <w:rFonts w:ascii="Times New Roman" w:hAnsi="Times New Roman" w:cs="Times New Roman"/>
          <w:sz w:val="24"/>
          <w:szCs w:val="24"/>
        </w:rPr>
        <w:t>lebih</w:t>
      </w:r>
      <w:r w:rsidR="00662163" w:rsidRPr="005807B2">
        <w:rPr>
          <w:rFonts w:ascii="Times New Roman" w:hAnsi="Times New Roman" w:cs="Times New Roman"/>
          <w:sz w:val="24"/>
          <w:szCs w:val="24"/>
        </w:rPr>
        <w:t xml:space="preserve"> (Rhomaidhi (</w:t>
      </w:r>
      <w:r w:rsidR="00AB25F5" w:rsidRPr="005807B2">
        <w:rPr>
          <w:rFonts w:ascii="Times New Roman" w:hAnsi="Times New Roman" w:cs="Times New Roman"/>
          <w:sz w:val="24"/>
          <w:szCs w:val="24"/>
        </w:rPr>
        <w:t>2008 : 32)</w:t>
      </w:r>
      <w:r w:rsidR="00DD7874" w:rsidRPr="005807B2">
        <w:rPr>
          <w:rFonts w:ascii="Times New Roman" w:hAnsi="Times New Roman" w:cs="Times New Roman"/>
          <w:sz w:val="24"/>
          <w:szCs w:val="24"/>
        </w:rPr>
        <w:t xml:space="preserve"> dalam </w:t>
      </w:r>
      <w:r w:rsidR="00414835">
        <w:rPr>
          <w:rFonts w:ascii="Times New Roman" w:hAnsi="Times New Roman" w:cs="Times New Roman"/>
          <w:sz w:val="24"/>
          <w:szCs w:val="24"/>
        </w:rPr>
        <w:t>Marry</w:t>
      </w:r>
      <w:r w:rsidR="00662163" w:rsidRPr="005807B2">
        <w:rPr>
          <w:rFonts w:ascii="Times New Roman" w:hAnsi="Times New Roman" w:cs="Times New Roman"/>
          <w:sz w:val="24"/>
          <w:szCs w:val="24"/>
        </w:rPr>
        <w:t xml:space="preserve">, </w:t>
      </w:r>
      <w:r w:rsidR="00ED3E52" w:rsidRPr="005807B2">
        <w:rPr>
          <w:rFonts w:ascii="Times New Roman" w:hAnsi="Times New Roman" w:cs="Times New Roman"/>
          <w:sz w:val="24"/>
          <w:szCs w:val="24"/>
        </w:rPr>
        <w:t>2014)</w:t>
      </w:r>
      <w:r w:rsidR="00662163" w:rsidRPr="005807B2">
        <w:rPr>
          <w:rFonts w:ascii="Times New Roman" w:hAnsi="Times New Roman" w:cs="Times New Roman"/>
          <w:sz w:val="24"/>
          <w:szCs w:val="24"/>
        </w:rPr>
        <w:t>.</w:t>
      </w:r>
    </w:p>
    <w:p w14:paraId="1DF6D3D4" w14:textId="4BE839A0" w:rsidR="009F2721" w:rsidRPr="005807B2" w:rsidRDefault="00C845FD" w:rsidP="005807B2">
      <w:pPr>
        <w:spacing w:line="360" w:lineRule="auto"/>
        <w:jc w:val="both"/>
        <w:rPr>
          <w:rFonts w:ascii="Times New Roman" w:hAnsi="Times New Roman" w:cs="Times New Roman"/>
          <w:sz w:val="24"/>
          <w:szCs w:val="24"/>
        </w:rPr>
      </w:pPr>
      <w:r w:rsidRPr="005807B2">
        <w:rPr>
          <w:rFonts w:ascii="Times New Roman" w:hAnsi="Times New Roman" w:cs="Times New Roman"/>
          <w:sz w:val="24"/>
          <w:szCs w:val="24"/>
        </w:rPr>
        <w:t xml:space="preserve">      Perencanaan pembangunan IPAL Komunal, memerlukan beberapa langkah – langkah yaitu melakukan survei lapangan, analisis data dan pemilihan teknologi (proses) yang akan digunakan IPAL Komunal. Apabila langkah-langkah tersebut telah dilakukan dan telah mendapatkan semua data yang dibutuhkan selanjutnya dilakukan perencanaan desain dan dimensi IPAL Komunal sesuai dengan data</w:t>
      </w:r>
      <w:r w:rsidR="002161DB">
        <w:rPr>
          <w:rFonts w:ascii="Times New Roman" w:hAnsi="Times New Roman" w:cs="Times New Roman"/>
          <w:sz w:val="24"/>
          <w:szCs w:val="24"/>
        </w:rPr>
        <w:t xml:space="preserve"> yang telah didapatkan. Proses p</w:t>
      </w:r>
      <w:r w:rsidRPr="005807B2">
        <w:rPr>
          <w:rFonts w:ascii="Times New Roman" w:hAnsi="Times New Roman" w:cs="Times New Roman"/>
          <w:sz w:val="24"/>
          <w:szCs w:val="24"/>
        </w:rPr>
        <w:t>engolahan di IPAL Komunal yaitu terdiri dari air limbah hasil kegiatan domestik (mandi, mencuci) kemudian dialirkan k</w:t>
      </w:r>
      <w:r w:rsidR="00545DF8" w:rsidRPr="005807B2">
        <w:rPr>
          <w:rFonts w:ascii="Times New Roman" w:hAnsi="Times New Roman" w:cs="Times New Roman"/>
          <w:sz w:val="24"/>
          <w:szCs w:val="24"/>
        </w:rPr>
        <w:t xml:space="preserve">e bak </w:t>
      </w:r>
      <w:r w:rsidR="00545DF8" w:rsidRPr="005807B2">
        <w:rPr>
          <w:rFonts w:ascii="Times New Roman" w:hAnsi="Times New Roman" w:cs="Times New Roman"/>
          <w:sz w:val="24"/>
          <w:szCs w:val="24"/>
        </w:rPr>
        <w:lastRenderedPageBreak/>
        <w:t xml:space="preserve">pemisah lemak dan minyak, kemudian </w:t>
      </w:r>
      <w:r w:rsidRPr="005807B2">
        <w:rPr>
          <w:rFonts w:ascii="Times New Roman" w:hAnsi="Times New Roman" w:cs="Times New Roman"/>
          <w:sz w:val="24"/>
          <w:szCs w:val="24"/>
        </w:rPr>
        <w:t>dialirak</w:t>
      </w:r>
      <w:r w:rsidR="00545DF8" w:rsidRPr="005807B2">
        <w:rPr>
          <w:rFonts w:ascii="Times New Roman" w:hAnsi="Times New Roman" w:cs="Times New Roman"/>
          <w:sz w:val="24"/>
          <w:szCs w:val="24"/>
        </w:rPr>
        <w:t>an ke bak pengendap awal yang berguna untuk</w:t>
      </w:r>
      <w:r w:rsidRPr="005807B2">
        <w:rPr>
          <w:rFonts w:ascii="Times New Roman" w:hAnsi="Times New Roman" w:cs="Times New Roman"/>
          <w:sz w:val="24"/>
          <w:szCs w:val="24"/>
        </w:rPr>
        <w:t xml:space="preserve"> mengendapkan partikel</w:t>
      </w:r>
      <w:r w:rsidR="00545DF8" w:rsidRPr="005807B2">
        <w:rPr>
          <w:rFonts w:ascii="Times New Roman" w:hAnsi="Times New Roman" w:cs="Times New Roman"/>
          <w:sz w:val="24"/>
          <w:szCs w:val="24"/>
        </w:rPr>
        <w:t xml:space="preserve">-partikel </w:t>
      </w:r>
      <w:r w:rsidRPr="005807B2">
        <w:rPr>
          <w:rFonts w:ascii="Times New Roman" w:hAnsi="Times New Roman" w:cs="Times New Roman"/>
          <w:sz w:val="24"/>
          <w:szCs w:val="24"/>
        </w:rPr>
        <w:t>lumpur, pasir dan kotoran</w:t>
      </w:r>
      <w:r w:rsidR="00545DF8" w:rsidRPr="005807B2">
        <w:rPr>
          <w:rFonts w:ascii="Times New Roman" w:hAnsi="Times New Roman" w:cs="Times New Roman"/>
          <w:sz w:val="24"/>
          <w:szCs w:val="24"/>
        </w:rPr>
        <w:t>-kotoran</w:t>
      </w:r>
      <w:r w:rsidRPr="005807B2">
        <w:rPr>
          <w:rFonts w:ascii="Times New Roman" w:hAnsi="Times New Roman" w:cs="Times New Roman"/>
          <w:sz w:val="24"/>
          <w:szCs w:val="24"/>
        </w:rPr>
        <w:t xml:space="preserve"> organik </w:t>
      </w:r>
      <w:r w:rsidR="00545DF8" w:rsidRPr="005807B2">
        <w:rPr>
          <w:rFonts w:ascii="Times New Roman" w:hAnsi="Times New Roman" w:cs="Times New Roman"/>
          <w:sz w:val="24"/>
          <w:szCs w:val="24"/>
        </w:rPr>
        <w:t xml:space="preserve">yang </w:t>
      </w:r>
      <w:r w:rsidRPr="005807B2">
        <w:rPr>
          <w:rFonts w:ascii="Times New Roman" w:hAnsi="Times New Roman" w:cs="Times New Roman"/>
          <w:sz w:val="24"/>
          <w:szCs w:val="24"/>
        </w:rPr>
        <w:t>tersusp</w:t>
      </w:r>
      <w:r w:rsidR="00545DF8" w:rsidRPr="005807B2">
        <w:rPr>
          <w:rFonts w:ascii="Times New Roman" w:hAnsi="Times New Roman" w:cs="Times New Roman"/>
          <w:sz w:val="24"/>
          <w:szCs w:val="24"/>
        </w:rPr>
        <w:t>ensi dan k</w:t>
      </w:r>
      <w:r w:rsidR="0048347D" w:rsidRPr="005807B2">
        <w:rPr>
          <w:rFonts w:ascii="Times New Roman" w:hAnsi="Times New Roman" w:cs="Times New Roman"/>
          <w:sz w:val="24"/>
          <w:szCs w:val="24"/>
        </w:rPr>
        <w:t>emudian masuk ke bak pengendap</w:t>
      </w:r>
      <w:r w:rsidRPr="005807B2">
        <w:rPr>
          <w:rFonts w:ascii="Times New Roman" w:hAnsi="Times New Roman" w:cs="Times New Roman"/>
          <w:sz w:val="24"/>
          <w:szCs w:val="24"/>
        </w:rPr>
        <w:t xml:space="preserve"> akhir yang </w:t>
      </w:r>
      <w:r w:rsidR="0048347D" w:rsidRPr="005807B2">
        <w:rPr>
          <w:rFonts w:ascii="Times New Roman" w:hAnsi="Times New Roman" w:cs="Times New Roman"/>
          <w:sz w:val="24"/>
          <w:szCs w:val="24"/>
        </w:rPr>
        <w:t xml:space="preserve">pada </w:t>
      </w:r>
      <w:r w:rsidRPr="005807B2">
        <w:rPr>
          <w:rFonts w:ascii="Times New Roman" w:hAnsi="Times New Roman" w:cs="Times New Roman"/>
          <w:sz w:val="24"/>
          <w:szCs w:val="24"/>
        </w:rPr>
        <w:t xml:space="preserve">akhirnya dapat dialirkan ke saluran drainase perkotaan atau ke badan air </w:t>
      </w:r>
      <w:r w:rsidR="00662163" w:rsidRPr="005807B2">
        <w:rPr>
          <w:rFonts w:ascii="Times New Roman" w:hAnsi="Times New Roman" w:cs="Times New Roman"/>
          <w:sz w:val="24"/>
          <w:szCs w:val="24"/>
        </w:rPr>
        <w:t xml:space="preserve">( Yudo </w:t>
      </w:r>
      <w:r w:rsidRPr="005807B2">
        <w:rPr>
          <w:rFonts w:ascii="Times New Roman" w:hAnsi="Times New Roman" w:cs="Times New Roman"/>
          <w:i/>
          <w:sz w:val="24"/>
          <w:szCs w:val="24"/>
        </w:rPr>
        <w:t>et al</w:t>
      </w:r>
      <w:r w:rsidR="00ED11D2" w:rsidRPr="005807B2">
        <w:rPr>
          <w:rFonts w:ascii="Times New Roman" w:hAnsi="Times New Roman" w:cs="Times New Roman"/>
          <w:i/>
          <w:sz w:val="24"/>
          <w:szCs w:val="24"/>
        </w:rPr>
        <w:t>.</w:t>
      </w:r>
      <w:r w:rsidRPr="005807B2">
        <w:rPr>
          <w:rFonts w:ascii="Times New Roman" w:hAnsi="Times New Roman" w:cs="Times New Roman"/>
          <w:sz w:val="24"/>
          <w:szCs w:val="24"/>
        </w:rPr>
        <w:t xml:space="preserve">, 2008). </w:t>
      </w:r>
    </w:p>
    <w:p w14:paraId="21291BAC" w14:textId="3692D32F" w:rsidR="009F2721" w:rsidRPr="005807B2" w:rsidRDefault="009F2721" w:rsidP="005807B2">
      <w:pPr>
        <w:spacing w:line="360" w:lineRule="auto"/>
        <w:jc w:val="both"/>
        <w:rPr>
          <w:rFonts w:ascii="Times New Roman" w:hAnsi="Times New Roman" w:cs="Times New Roman"/>
          <w:sz w:val="24"/>
          <w:szCs w:val="24"/>
        </w:rPr>
      </w:pPr>
      <w:r w:rsidRPr="005807B2">
        <w:rPr>
          <w:rFonts w:ascii="Times New Roman" w:hAnsi="Times New Roman" w:cs="Times New Roman"/>
          <w:sz w:val="24"/>
          <w:szCs w:val="24"/>
        </w:rPr>
        <w:t xml:space="preserve">       </w:t>
      </w:r>
      <w:r w:rsidR="00493B71" w:rsidRPr="005807B2">
        <w:rPr>
          <w:rFonts w:ascii="Times New Roman" w:hAnsi="Times New Roman" w:cs="Times New Roman"/>
          <w:sz w:val="24"/>
          <w:szCs w:val="24"/>
        </w:rPr>
        <w:t>P</w:t>
      </w:r>
      <w:r w:rsidRPr="005807B2">
        <w:rPr>
          <w:rFonts w:ascii="Times New Roman" w:hAnsi="Times New Roman" w:cs="Times New Roman"/>
          <w:sz w:val="24"/>
          <w:szCs w:val="24"/>
        </w:rPr>
        <w:t>embangunan IPAL Komunal memiliki tahap-tahap dalam prosesnya yaitu ada tahap persiapan, perencanaan, konstruksi, operasional,</w:t>
      </w:r>
      <w:r w:rsidR="00F66F21">
        <w:rPr>
          <w:rFonts w:ascii="Times New Roman" w:hAnsi="Times New Roman" w:cs="Times New Roman"/>
          <w:sz w:val="24"/>
          <w:szCs w:val="24"/>
        </w:rPr>
        <w:t xml:space="preserve"> </w:t>
      </w:r>
      <w:r w:rsidRPr="005807B2">
        <w:rPr>
          <w:rFonts w:ascii="Times New Roman" w:hAnsi="Times New Roman" w:cs="Times New Roman"/>
          <w:sz w:val="24"/>
          <w:szCs w:val="24"/>
        </w:rPr>
        <w:t>dan pemeliharaan yang dapat dijelaskan sebagai berikut:</w:t>
      </w:r>
    </w:p>
    <w:p w14:paraId="41175D0B" w14:textId="77777777" w:rsidR="003E28CF" w:rsidRPr="005807B2" w:rsidRDefault="009F2721" w:rsidP="0067635D">
      <w:pPr>
        <w:pStyle w:val="ListParagraph"/>
        <w:numPr>
          <w:ilvl w:val="0"/>
          <w:numId w:val="11"/>
        </w:numPr>
        <w:spacing w:line="360" w:lineRule="auto"/>
        <w:jc w:val="both"/>
        <w:rPr>
          <w:rFonts w:ascii="Times New Roman" w:hAnsi="Times New Roman" w:cs="Times New Roman"/>
          <w:sz w:val="24"/>
          <w:szCs w:val="24"/>
        </w:rPr>
      </w:pPr>
      <w:r w:rsidRPr="005807B2">
        <w:rPr>
          <w:rFonts w:ascii="Times New Roman" w:hAnsi="Times New Roman" w:cs="Times New Roman"/>
          <w:sz w:val="24"/>
          <w:szCs w:val="24"/>
        </w:rPr>
        <w:t xml:space="preserve">Tahap persiapan : </w:t>
      </w:r>
    </w:p>
    <w:p w14:paraId="38593461" w14:textId="40A11B6D" w:rsidR="009F2721" w:rsidRPr="005807B2" w:rsidRDefault="00414835" w:rsidP="00414835">
      <w:pPr>
        <w:spacing w:line="360" w:lineRule="auto"/>
        <w:ind w:left="720" w:firstLine="66"/>
        <w:jc w:val="both"/>
        <w:rPr>
          <w:rFonts w:ascii="Times New Roman" w:hAnsi="Times New Roman" w:cs="Times New Roman"/>
          <w:sz w:val="24"/>
          <w:szCs w:val="24"/>
        </w:rPr>
      </w:pPr>
      <w:r>
        <w:rPr>
          <w:rFonts w:ascii="Times New Roman" w:hAnsi="Times New Roman" w:cs="Times New Roman"/>
          <w:sz w:val="24"/>
          <w:szCs w:val="24"/>
        </w:rPr>
        <w:t xml:space="preserve"> </w:t>
      </w:r>
      <w:r w:rsidR="003E28CF" w:rsidRPr="005807B2">
        <w:rPr>
          <w:rFonts w:ascii="Times New Roman" w:hAnsi="Times New Roman" w:cs="Times New Roman"/>
          <w:sz w:val="24"/>
          <w:szCs w:val="24"/>
        </w:rPr>
        <w:t xml:space="preserve">Pada </w:t>
      </w:r>
      <w:r w:rsidR="002161DB">
        <w:rPr>
          <w:rFonts w:ascii="Times New Roman" w:hAnsi="Times New Roman" w:cs="Times New Roman"/>
          <w:sz w:val="24"/>
          <w:szCs w:val="24"/>
        </w:rPr>
        <w:t>t</w:t>
      </w:r>
      <w:r w:rsidR="009F2721" w:rsidRPr="005807B2">
        <w:rPr>
          <w:rFonts w:ascii="Times New Roman" w:hAnsi="Times New Roman" w:cs="Times New Roman"/>
          <w:sz w:val="24"/>
          <w:szCs w:val="24"/>
        </w:rPr>
        <w:t xml:space="preserve">ahap </w:t>
      </w:r>
      <w:r w:rsidR="002161DB">
        <w:rPr>
          <w:rFonts w:ascii="Times New Roman" w:hAnsi="Times New Roman" w:cs="Times New Roman"/>
          <w:sz w:val="24"/>
          <w:szCs w:val="24"/>
        </w:rPr>
        <w:t>persiapan yang berperan adalah pokja s</w:t>
      </w:r>
      <w:r w:rsidR="006B2EAA">
        <w:rPr>
          <w:rFonts w:ascii="Times New Roman" w:hAnsi="Times New Roman" w:cs="Times New Roman"/>
          <w:sz w:val="24"/>
          <w:szCs w:val="24"/>
        </w:rPr>
        <w:t xml:space="preserve">anitasi kelurahan dan BKM. </w:t>
      </w:r>
      <w:r w:rsidR="009F2721" w:rsidRPr="005807B2">
        <w:rPr>
          <w:rFonts w:ascii="Times New Roman" w:hAnsi="Times New Roman" w:cs="Times New Roman"/>
          <w:sz w:val="24"/>
          <w:szCs w:val="24"/>
        </w:rPr>
        <w:t xml:space="preserve">Pokjasan dan BKM </w:t>
      </w:r>
      <w:r w:rsidR="006B2EAA">
        <w:rPr>
          <w:rFonts w:ascii="Times New Roman" w:hAnsi="Times New Roman" w:cs="Times New Roman"/>
          <w:sz w:val="24"/>
          <w:szCs w:val="24"/>
        </w:rPr>
        <w:t xml:space="preserve">yang </w:t>
      </w:r>
      <w:r w:rsidR="009F2721" w:rsidRPr="005807B2">
        <w:rPr>
          <w:rFonts w:ascii="Times New Roman" w:hAnsi="Times New Roman" w:cs="Times New Roman"/>
          <w:sz w:val="24"/>
          <w:szCs w:val="24"/>
        </w:rPr>
        <w:t xml:space="preserve">menentukan daerah </w:t>
      </w:r>
      <w:r w:rsidR="003E28CF" w:rsidRPr="005807B2">
        <w:rPr>
          <w:rFonts w:ascii="Times New Roman" w:hAnsi="Times New Roman" w:cs="Times New Roman"/>
          <w:sz w:val="24"/>
          <w:szCs w:val="24"/>
        </w:rPr>
        <w:t xml:space="preserve">yang akan dilayani </w:t>
      </w:r>
      <w:r w:rsidR="006B2EAA">
        <w:rPr>
          <w:rFonts w:ascii="Times New Roman" w:hAnsi="Times New Roman" w:cs="Times New Roman"/>
          <w:sz w:val="24"/>
          <w:szCs w:val="24"/>
        </w:rPr>
        <w:t xml:space="preserve">serta </w:t>
      </w:r>
      <w:r w:rsidR="009F2721" w:rsidRPr="005807B2">
        <w:rPr>
          <w:rFonts w:ascii="Times New Roman" w:hAnsi="Times New Roman" w:cs="Times New Roman"/>
          <w:sz w:val="24"/>
          <w:szCs w:val="24"/>
        </w:rPr>
        <w:t xml:space="preserve">memastikan </w:t>
      </w:r>
      <w:r w:rsidR="006B2EAA">
        <w:rPr>
          <w:rFonts w:ascii="Times New Roman" w:hAnsi="Times New Roman" w:cs="Times New Roman"/>
          <w:sz w:val="24"/>
          <w:szCs w:val="24"/>
        </w:rPr>
        <w:t>masyarakat</w:t>
      </w:r>
      <w:r w:rsidR="009F2721" w:rsidRPr="005807B2">
        <w:rPr>
          <w:rFonts w:ascii="Times New Roman" w:hAnsi="Times New Roman" w:cs="Times New Roman"/>
          <w:sz w:val="24"/>
          <w:szCs w:val="24"/>
        </w:rPr>
        <w:t xml:space="preserve"> </w:t>
      </w:r>
      <w:r w:rsidR="003E28CF" w:rsidRPr="005807B2">
        <w:rPr>
          <w:rFonts w:ascii="Times New Roman" w:hAnsi="Times New Roman" w:cs="Times New Roman"/>
          <w:sz w:val="24"/>
          <w:szCs w:val="24"/>
        </w:rPr>
        <w:t xml:space="preserve">paham </w:t>
      </w:r>
      <w:r w:rsidR="009F2721" w:rsidRPr="005807B2">
        <w:rPr>
          <w:rFonts w:ascii="Times New Roman" w:hAnsi="Times New Roman" w:cs="Times New Roman"/>
          <w:sz w:val="24"/>
          <w:szCs w:val="24"/>
        </w:rPr>
        <w:t>terhadap sanitasi dan sanggup</w:t>
      </w:r>
      <w:r w:rsidR="003E28CF" w:rsidRPr="005807B2">
        <w:rPr>
          <w:rFonts w:ascii="Times New Roman" w:hAnsi="Times New Roman" w:cs="Times New Roman"/>
          <w:sz w:val="24"/>
          <w:szCs w:val="24"/>
        </w:rPr>
        <w:t xml:space="preserve"> untuk </w:t>
      </w:r>
      <w:r w:rsidR="009F2721" w:rsidRPr="005807B2">
        <w:rPr>
          <w:rFonts w:ascii="Times New Roman" w:hAnsi="Times New Roman" w:cs="Times New Roman"/>
          <w:sz w:val="24"/>
          <w:szCs w:val="24"/>
        </w:rPr>
        <w:t xml:space="preserve">berkontribusi. Pokjasan dan BKM </w:t>
      </w:r>
      <w:r w:rsidR="003E28CF" w:rsidRPr="005807B2">
        <w:rPr>
          <w:rFonts w:ascii="Times New Roman" w:hAnsi="Times New Roman" w:cs="Times New Roman"/>
          <w:sz w:val="24"/>
          <w:szCs w:val="24"/>
        </w:rPr>
        <w:t xml:space="preserve">dalam pelaksanaan tugasnya akan didukung oleh dinas dan satker ( Sofyan </w:t>
      </w:r>
      <w:r w:rsidR="003E28CF" w:rsidRPr="005807B2">
        <w:rPr>
          <w:rFonts w:ascii="Times New Roman" w:hAnsi="Times New Roman" w:cs="Times New Roman"/>
          <w:i/>
          <w:sz w:val="24"/>
          <w:szCs w:val="24"/>
        </w:rPr>
        <w:t>et al.,</w:t>
      </w:r>
      <w:r w:rsidR="003E28CF" w:rsidRPr="005807B2">
        <w:rPr>
          <w:rFonts w:ascii="Times New Roman" w:hAnsi="Times New Roman" w:cs="Times New Roman"/>
          <w:sz w:val="24"/>
          <w:szCs w:val="24"/>
        </w:rPr>
        <w:t>2016)</w:t>
      </w:r>
    </w:p>
    <w:p w14:paraId="513B4EB8" w14:textId="77777777" w:rsidR="003E28CF" w:rsidRPr="005807B2" w:rsidRDefault="003E28CF" w:rsidP="0067635D">
      <w:pPr>
        <w:pStyle w:val="ListParagraph"/>
        <w:numPr>
          <w:ilvl w:val="0"/>
          <w:numId w:val="11"/>
        </w:numPr>
        <w:spacing w:line="360" w:lineRule="auto"/>
        <w:jc w:val="both"/>
        <w:rPr>
          <w:rFonts w:ascii="Times New Roman" w:hAnsi="Times New Roman" w:cs="Times New Roman"/>
          <w:sz w:val="24"/>
          <w:szCs w:val="24"/>
        </w:rPr>
      </w:pPr>
      <w:r w:rsidRPr="005807B2">
        <w:rPr>
          <w:rFonts w:ascii="Times New Roman" w:hAnsi="Times New Roman" w:cs="Times New Roman"/>
          <w:sz w:val="24"/>
          <w:szCs w:val="24"/>
        </w:rPr>
        <w:t xml:space="preserve">Tahap Perencanaan </w:t>
      </w:r>
    </w:p>
    <w:p w14:paraId="6B47CEBE" w14:textId="6C9F29A4" w:rsidR="009F2721" w:rsidRPr="005807B2" w:rsidRDefault="003E28CF" w:rsidP="00414835">
      <w:pPr>
        <w:spacing w:line="360" w:lineRule="auto"/>
        <w:ind w:left="786" w:firstLine="66"/>
        <w:jc w:val="both"/>
        <w:rPr>
          <w:rFonts w:ascii="Times New Roman" w:hAnsi="Times New Roman" w:cs="Times New Roman"/>
          <w:sz w:val="24"/>
          <w:szCs w:val="24"/>
        </w:rPr>
      </w:pPr>
      <w:r w:rsidRPr="005807B2">
        <w:rPr>
          <w:rFonts w:ascii="Times New Roman" w:hAnsi="Times New Roman" w:cs="Times New Roman"/>
          <w:sz w:val="24"/>
          <w:szCs w:val="24"/>
        </w:rPr>
        <w:t>Berdasarkan Peraturan Menteri Pekerjaan Umum dan Perumahan R</w:t>
      </w:r>
      <w:r w:rsidR="004A3169" w:rsidRPr="005807B2">
        <w:rPr>
          <w:rFonts w:ascii="Times New Roman" w:hAnsi="Times New Roman" w:cs="Times New Roman"/>
          <w:sz w:val="24"/>
          <w:szCs w:val="24"/>
        </w:rPr>
        <w:t xml:space="preserve">akyat </w:t>
      </w:r>
      <w:r w:rsidRPr="005807B2">
        <w:rPr>
          <w:rFonts w:ascii="Times New Roman" w:hAnsi="Times New Roman" w:cs="Times New Roman"/>
          <w:sz w:val="24"/>
          <w:szCs w:val="24"/>
        </w:rPr>
        <w:t>Nomor 04 Tahun 2017 tentang penyelenggaraan sistem pengelolaan</w:t>
      </w:r>
      <w:r w:rsidR="002161DB">
        <w:rPr>
          <w:rFonts w:ascii="Times New Roman" w:hAnsi="Times New Roman" w:cs="Times New Roman"/>
          <w:sz w:val="24"/>
          <w:szCs w:val="24"/>
        </w:rPr>
        <w:t xml:space="preserve"> air limbah domestik pasal 24, p</w:t>
      </w:r>
      <w:r w:rsidRPr="005807B2">
        <w:rPr>
          <w:rFonts w:ascii="Times New Roman" w:hAnsi="Times New Roman" w:cs="Times New Roman"/>
          <w:sz w:val="24"/>
          <w:szCs w:val="24"/>
        </w:rPr>
        <w:t xml:space="preserve">erencanaan mengenai Sistem Pengelolaan Air Limbah Domestik (SPALD) terdiri dari rencana induk, studi kelayakan dan perencanaan teknik terinci dan dijelaskan sebagai berikut : </w:t>
      </w:r>
    </w:p>
    <w:p w14:paraId="3CD3506D" w14:textId="77777777" w:rsidR="009F2721" w:rsidRPr="005807B2" w:rsidRDefault="003E28CF" w:rsidP="0067635D">
      <w:pPr>
        <w:pStyle w:val="ListParagraph"/>
        <w:numPr>
          <w:ilvl w:val="0"/>
          <w:numId w:val="12"/>
        </w:numPr>
        <w:spacing w:line="360" w:lineRule="auto"/>
        <w:jc w:val="both"/>
        <w:rPr>
          <w:rFonts w:ascii="Times New Roman" w:hAnsi="Times New Roman" w:cs="Times New Roman"/>
          <w:sz w:val="24"/>
          <w:szCs w:val="24"/>
        </w:rPr>
      </w:pPr>
      <w:r w:rsidRPr="005807B2">
        <w:rPr>
          <w:rFonts w:ascii="Times New Roman" w:hAnsi="Times New Roman" w:cs="Times New Roman"/>
          <w:sz w:val="24"/>
          <w:szCs w:val="24"/>
        </w:rPr>
        <w:t xml:space="preserve">Rencana Induk : </w:t>
      </w:r>
    </w:p>
    <w:p w14:paraId="6A609F18" w14:textId="1D99A941" w:rsidR="00F66F21" w:rsidRPr="005807B2" w:rsidRDefault="00493B71" w:rsidP="0032141F">
      <w:pPr>
        <w:spacing w:line="360" w:lineRule="auto"/>
        <w:ind w:left="852" w:firstLine="360"/>
        <w:jc w:val="both"/>
        <w:rPr>
          <w:rFonts w:ascii="Times New Roman" w:hAnsi="Times New Roman" w:cs="Times New Roman"/>
          <w:sz w:val="24"/>
          <w:szCs w:val="24"/>
        </w:rPr>
      </w:pPr>
      <w:r w:rsidRPr="005807B2">
        <w:rPr>
          <w:rFonts w:ascii="Times New Roman" w:hAnsi="Times New Roman" w:cs="Times New Roman"/>
          <w:sz w:val="24"/>
          <w:szCs w:val="24"/>
        </w:rPr>
        <w:t>Rencana in</w:t>
      </w:r>
      <w:r w:rsidR="006B2EAA">
        <w:rPr>
          <w:rFonts w:ascii="Times New Roman" w:hAnsi="Times New Roman" w:cs="Times New Roman"/>
          <w:sz w:val="24"/>
          <w:szCs w:val="24"/>
        </w:rPr>
        <w:t>duk  paling sedikit harus mencantumkan</w:t>
      </w:r>
      <w:r w:rsidRPr="005807B2">
        <w:rPr>
          <w:rFonts w:ascii="Times New Roman" w:hAnsi="Times New Roman" w:cs="Times New Roman"/>
          <w:sz w:val="24"/>
          <w:szCs w:val="24"/>
        </w:rPr>
        <w:t xml:space="preserve"> seperti rencana umum, standar dan kriteria pelayanan, rencana penyelenggaraan </w:t>
      </w:r>
      <w:r w:rsidR="005F6EEE" w:rsidRPr="005807B2">
        <w:rPr>
          <w:rFonts w:ascii="Times New Roman" w:hAnsi="Times New Roman" w:cs="Times New Roman"/>
          <w:sz w:val="24"/>
          <w:szCs w:val="24"/>
        </w:rPr>
        <w:t xml:space="preserve">SPALD, </w:t>
      </w:r>
      <w:r w:rsidRPr="005807B2">
        <w:rPr>
          <w:rFonts w:ascii="Times New Roman" w:hAnsi="Times New Roman" w:cs="Times New Roman"/>
          <w:sz w:val="24"/>
          <w:szCs w:val="24"/>
        </w:rPr>
        <w:t>sumber</w:t>
      </w:r>
      <w:r w:rsidR="006B2EAA">
        <w:rPr>
          <w:rFonts w:ascii="Times New Roman" w:hAnsi="Times New Roman" w:cs="Times New Roman"/>
          <w:sz w:val="24"/>
          <w:szCs w:val="24"/>
        </w:rPr>
        <w:t xml:space="preserve"> pendanaan</w:t>
      </w:r>
      <w:r w:rsidRPr="005807B2">
        <w:rPr>
          <w:rFonts w:ascii="Times New Roman" w:hAnsi="Times New Roman" w:cs="Times New Roman"/>
          <w:sz w:val="24"/>
          <w:szCs w:val="24"/>
        </w:rPr>
        <w:t xml:space="preserve">, rencana kelembagaan dan Sumber Daya Manusia (SDM), rencana legislasi (peraturan perundang-undangan) dan rencana pemberdayaan masyarakat. </w:t>
      </w:r>
      <w:r w:rsidR="006B2EAA">
        <w:rPr>
          <w:rFonts w:ascii="Times New Roman" w:hAnsi="Times New Roman" w:cs="Times New Roman"/>
          <w:sz w:val="24"/>
          <w:szCs w:val="24"/>
        </w:rPr>
        <w:t>Penyusunan r</w:t>
      </w:r>
      <w:r w:rsidRPr="005807B2">
        <w:rPr>
          <w:rFonts w:ascii="Times New Roman" w:hAnsi="Times New Roman" w:cs="Times New Roman"/>
          <w:sz w:val="24"/>
          <w:szCs w:val="24"/>
        </w:rPr>
        <w:t xml:space="preserve">encana induk </w:t>
      </w:r>
      <w:r w:rsidR="006B2EAA">
        <w:rPr>
          <w:rFonts w:ascii="Times New Roman" w:hAnsi="Times New Roman" w:cs="Times New Roman"/>
          <w:sz w:val="24"/>
          <w:szCs w:val="24"/>
        </w:rPr>
        <w:t xml:space="preserve">dilakukan secara </w:t>
      </w:r>
      <w:r w:rsidRPr="005807B2">
        <w:rPr>
          <w:rFonts w:ascii="Times New Roman" w:hAnsi="Times New Roman" w:cs="Times New Roman"/>
          <w:sz w:val="24"/>
          <w:szCs w:val="24"/>
        </w:rPr>
        <w:t>terpadu dengan sistem peny</w:t>
      </w:r>
      <w:r w:rsidR="002161DB">
        <w:rPr>
          <w:rFonts w:ascii="Times New Roman" w:hAnsi="Times New Roman" w:cs="Times New Roman"/>
          <w:sz w:val="24"/>
          <w:szCs w:val="24"/>
        </w:rPr>
        <w:t>ediaan air minum (SPAM). Dalam p</w:t>
      </w:r>
      <w:r w:rsidRPr="005807B2">
        <w:rPr>
          <w:rFonts w:ascii="Times New Roman" w:hAnsi="Times New Roman" w:cs="Times New Roman"/>
          <w:sz w:val="24"/>
          <w:szCs w:val="24"/>
        </w:rPr>
        <w:t xml:space="preserve">enetapan lokasi </w:t>
      </w:r>
      <w:r w:rsidR="005F6EEE" w:rsidRPr="005807B2">
        <w:rPr>
          <w:rFonts w:ascii="Times New Roman" w:hAnsi="Times New Roman" w:cs="Times New Roman"/>
          <w:sz w:val="24"/>
          <w:szCs w:val="24"/>
        </w:rPr>
        <w:t xml:space="preserve">SPALD </w:t>
      </w:r>
      <w:r w:rsidRPr="005807B2">
        <w:rPr>
          <w:rFonts w:ascii="Times New Roman" w:hAnsi="Times New Roman" w:cs="Times New Roman"/>
          <w:sz w:val="24"/>
          <w:szCs w:val="24"/>
        </w:rPr>
        <w:t xml:space="preserve">paling sedikit harus memenuhi persyaratan yaitu </w:t>
      </w:r>
      <w:r w:rsidRPr="005807B2">
        <w:rPr>
          <w:rFonts w:ascii="Times New Roman" w:hAnsi="Times New Roman" w:cs="Times New Roman"/>
          <w:sz w:val="24"/>
          <w:szCs w:val="24"/>
        </w:rPr>
        <w:lastRenderedPageBreak/>
        <w:t>berde</w:t>
      </w:r>
      <w:r w:rsidR="00C864A2" w:rsidRPr="005807B2">
        <w:rPr>
          <w:rFonts w:ascii="Times New Roman" w:hAnsi="Times New Roman" w:cs="Times New Roman"/>
          <w:sz w:val="24"/>
          <w:szCs w:val="24"/>
        </w:rPr>
        <w:t xml:space="preserve">katan dengan area pelayanan dan </w:t>
      </w:r>
      <w:r w:rsidRPr="005807B2">
        <w:rPr>
          <w:rFonts w:ascii="Times New Roman" w:hAnsi="Times New Roman" w:cs="Times New Roman"/>
          <w:sz w:val="24"/>
          <w:szCs w:val="24"/>
        </w:rPr>
        <w:t>badan air perm</w:t>
      </w:r>
      <w:r w:rsidR="00C864A2" w:rsidRPr="005807B2">
        <w:rPr>
          <w:rFonts w:ascii="Times New Roman" w:hAnsi="Times New Roman" w:cs="Times New Roman"/>
          <w:sz w:val="24"/>
          <w:szCs w:val="24"/>
        </w:rPr>
        <w:t xml:space="preserve">ukaan di luar area sempadan, memiliki akses jalan, tidak di </w:t>
      </w:r>
      <w:r w:rsidRPr="005807B2">
        <w:rPr>
          <w:rFonts w:ascii="Times New Roman" w:hAnsi="Times New Roman" w:cs="Times New Roman"/>
          <w:sz w:val="24"/>
          <w:szCs w:val="24"/>
        </w:rPr>
        <w:t>kawasan genangan atau banjir,</w:t>
      </w:r>
      <w:r w:rsidR="002161DB">
        <w:rPr>
          <w:rFonts w:ascii="Times New Roman" w:hAnsi="Times New Roman" w:cs="Times New Roman"/>
          <w:sz w:val="24"/>
          <w:szCs w:val="24"/>
        </w:rPr>
        <w:t xml:space="preserve"> </w:t>
      </w:r>
      <w:r w:rsidR="00C864A2" w:rsidRPr="005807B2">
        <w:rPr>
          <w:rFonts w:ascii="Times New Roman" w:hAnsi="Times New Roman" w:cs="Times New Roman"/>
          <w:sz w:val="24"/>
          <w:szCs w:val="24"/>
        </w:rPr>
        <w:t xml:space="preserve">kawasan rawan longsor dan kawasan patahan. </w:t>
      </w:r>
    </w:p>
    <w:p w14:paraId="3BEB1189" w14:textId="77777777" w:rsidR="00C864A2" w:rsidRPr="005807B2" w:rsidRDefault="00C864A2" w:rsidP="0067635D">
      <w:pPr>
        <w:pStyle w:val="ListParagraph"/>
        <w:numPr>
          <w:ilvl w:val="0"/>
          <w:numId w:val="12"/>
        </w:numPr>
        <w:spacing w:line="360" w:lineRule="auto"/>
        <w:jc w:val="both"/>
        <w:rPr>
          <w:rFonts w:ascii="Times New Roman" w:hAnsi="Times New Roman" w:cs="Times New Roman"/>
          <w:sz w:val="24"/>
          <w:szCs w:val="24"/>
        </w:rPr>
      </w:pPr>
      <w:r w:rsidRPr="005807B2">
        <w:rPr>
          <w:rFonts w:ascii="Times New Roman" w:hAnsi="Times New Roman" w:cs="Times New Roman"/>
          <w:sz w:val="24"/>
          <w:szCs w:val="24"/>
        </w:rPr>
        <w:t>Studi Kelayakan :</w:t>
      </w:r>
    </w:p>
    <w:p w14:paraId="440C84DE" w14:textId="77777777" w:rsidR="00C864A2" w:rsidRPr="005807B2" w:rsidRDefault="00C864A2" w:rsidP="00727D4F">
      <w:pPr>
        <w:spacing w:line="360" w:lineRule="auto"/>
        <w:ind w:left="852" w:firstLine="360"/>
        <w:jc w:val="both"/>
        <w:rPr>
          <w:rFonts w:ascii="Times New Roman" w:hAnsi="Times New Roman" w:cs="Times New Roman"/>
          <w:sz w:val="24"/>
          <w:szCs w:val="24"/>
        </w:rPr>
      </w:pPr>
      <w:r w:rsidRPr="005807B2">
        <w:rPr>
          <w:rFonts w:ascii="Times New Roman" w:hAnsi="Times New Roman" w:cs="Times New Roman"/>
          <w:sz w:val="24"/>
          <w:szCs w:val="24"/>
        </w:rPr>
        <w:t xml:space="preserve">Studi kelayakan disusun berdasarkan beberapa kajian yaitu kajian teknis, kajian keuangan, kajian ekonomi dan  kajian lingkungan yang dijelaskan sebagai berikut : </w:t>
      </w:r>
    </w:p>
    <w:p w14:paraId="2F521928" w14:textId="2790F690" w:rsidR="00C864A2" w:rsidRPr="005807B2" w:rsidRDefault="002161DB" w:rsidP="0067635D">
      <w:pPr>
        <w:pStyle w:val="ListParagraph"/>
        <w:numPr>
          <w:ilvl w:val="0"/>
          <w:numId w:val="13"/>
        </w:numPr>
        <w:spacing w:line="360" w:lineRule="auto"/>
        <w:jc w:val="both"/>
        <w:rPr>
          <w:rFonts w:ascii="Times New Roman" w:hAnsi="Times New Roman" w:cs="Times New Roman"/>
          <w:sz w:val="24"/>
          <w:szCs w:val="24"/>
        </w:rPr>
      </w:pPr>
      <w:r>
        <w:rPr>
          <w:rFonts w:ascii="Times New Roman" w:hAnsi="Times New Roman" w:cs="Times New Roman"/>
          <w:sz w:val="24"/>
          <w:szCs w:val="24"/>
        </w:rPr>
        <w:t>Kajian t</w:t>
      </w:r>
      <w:r w:rsidR="00935F73" w:rsidRPr="005807B2">
        <w:rPr>
          <w:rFonts w:ascii="Times New Roman" w:hAnsi="Times New Roman" w:cs="Times New Roman"/>
          <w:sz w:val="24"/>
          <w:szCs w:val="24"/>
        </w:rPr>
        <w:t xml:space="preserve">eknis, dalam </w:t>
      </w:r>
      <w:r w:rsidR="00C864A2" w:rsidRPr="005807B2">
        <w:rPr>
          <w:rFonts w:ascii="Times New Roman" w:hAnsi="Times New Roman" w:cs="Times New Roman"/>
          <w:sz w:val="24"/>
          <w:szCs w:val="24"/>
        </w:rPr>
        <w:t xml:space="preserve">Kajian Teknis harus memuat mengenai rencana teknik operasional </w:t>
      </w:r>
      <w:r w:rsidR="005F6EEE" w:rsidRPr="005807B2">
        <w:rPr>
          <w:rFonts w:ascii="Times New Roman" w:hAnsi="Times New Roman" w:cs="Times New Roman"/>
          <w:sz w:val="24"/>
          <w:szCs w:val="24"/>
        </w:rPr>
        <w:t>SPALD</w:t>
      </w:r>
      <w:r w:rsidR="00C864A2" w:rsidRPr="005807B2">
        <w:rPr>
          <w:rFonts w:ascii="Times New Roman" w:hAnsi="Times New Roman" w:cs="Times New Roman"/>
          <w:sz w:val="24"/>
          <w:szCs w:val="24"/>
        </w:rPr>
        <w:t xml:space="preserve">, kebutuhan lahan, kebutuhan air dan energi, kebutuhan prasarana dan sarana, pengoperasian dan pemeliharaan, umur teknis dan kebutuhan sumber daya manusia (SDM) </w:t>
      </w:r>
    </w:p>
    <w:p w14:paraId="7B9BEB92" w14:textId="77777777" w:rsidR="00D35117" w:rsidRPr="005807B2" w:rsidRDefault="00C864A2" w:rsidP="0067635D">
      <w:pPr>
        <w:pStyle w:val="ListParagraph"/>
        <w:numPr>
          <w:ilvl w:val="0"/>
          <w:numId w:val="13"/>
        </w:numPr>
        <w:spacing w:line="360" w:lineRule="auto"/>
        <w:jc w:val="both"/>
        <w:rPr>
          <w:rFonts w:ascii="Times New Roman" w:hAnsi="Times New Roman" w:cs="Times New Roman"/>
          <w:sz w:val="24"/>
          <w:szCs w:val="24"/>
        </w:rPr>
      </w:pPr>
      <w:r w:rsidRPr="005807B2">
        <w:rPr>
          <w:rFonts w:ascii="Times New Roman" w:hAnsi="Times New Roman" w:cs="Times New Roman"/>
          <w:sz w:val="24"/>
          <w:szCs w:val="24"/>
        </w:rPr>
        <w:t>Kajian K</w:t>
      </w:r>
      <w:r w:rsidR="00935F73" w:rsidRPr="005807B2">
        <w:rPr>
          <w:rFonts w:ascii="Times New Roman" w:hAnsi="Times New Roman" w:cs="Times New Roman"/>
          <w:sz w:val="24"/>
          <w:szCs w:val="24"/>
        </w:rPr>
        <w:t xml:space="preserve">euangan, pada </w:t>
      </w:r>
      <w:r w:rsidR="00D35117" w:rsidRPr="005807B2">
        <w:rPr>
          <w:rFonts w:ascii="Times New Roman" w:hAnsi="Times New Roman" w:cs="Times New Roman"/>
          <w:sz w:val="24"/>
          <w:szCs w:val="24"/>
        </w:rPr>
        <w:t xml:space="preserve">Kajian Keuangan diukur berdasarkan </w:t>
      </w:r>
      <w:r w:rsidRPr="005807B2">
        <w:rPr>
          <w:rFonts w:ascii="Times New Roman" w:hAnsi="Times New Roman" w:cs="Times New Roman"/>
          <w:sz w:val="24"/>
          <w:szCs w:val="24"/>
        </w:rPr>
        <w:t>periode pengembalian pemba</w:t>
      </w:r>
      <w:r w:rsidR="00D35117" w:rsidRPr="005807B2">
        <w:rPr>
          <w:rFonts w:ascii="Times New Roman" w:hAnsi="Times New Roman" w:cs="Times New Roman"/>
          <w:sz w:val="24"/>
          <w:szCs w:val="24"/>
        </w:rPr>
        <w:t xml:space="preserve">yaran ,nilai kini keuangan </w:t>
      </w:r>
      <w:r w:rsidRPr="005807B2">
        <w:rPr>
          <w:rFonts w:ascii="Times New Roman" w:hAnsi="Times New Roman" w:cs="Times New Roman"/>
          <w:sz w:val="24"/>
          <w:szCs w:val="24"/>
        </w:rPr>
        <w:t xml:space="preserve">bersih </w:t>
      </w:r>
      <w:r w:rsidR="00D35117" w:rsidRPr="005807B2">
        <w:rPr>
          <w:rFonts w:ascii="Times New Roman" w:hAnsi="Times New Roman" w:cs="Times New Roman"/>
          <w:sz w:val="24"/>
          <w:szCs w:val="24"/>
        </w:rPr>
        <w:t xml:space="preserve">dan </w:t>
      </w:r>
      <w:r w:rsidRPr="005807B2">
        <w:rPr>
          <w:rFonts w:ascii="Times New Roman" w:hAnsi="Times New Roman" w:cs="Times New Roman"/>
          <w:sz w:val="24"/>
          <w:szCs w:val="24"/>
        </w:rPr>
        <w:t>laju pengembalian keuangan internal</w:t>
      </w:r>
    </w:p>
    <w:p w14:paraId="27A92A4A" w14:textId="77777777" w:rsidR="00C864A2" w:rsidRPr="005807B2" w:rsidRDefault="00C864A2" w:rsidP="0067635D">
      <w:pPr>
        <w:pStyle w:val="ListParagraph"/>
        <w:numPr>
          <w:ilvl w:val="0"/>
          <w:numId w:val="13"/>
        </w:numPr>
        <w:spacing w:line="360" w:lineRule="auto"/>
        <w:jc w:val="both"/>
        <w:rPr>
          <w:rFonts w:ascii="Times New Roman" w:hAnsi="Times New Roman" w:cs="Times New Roman"/>
          <w:sz w:val="24"/>
          <w:szCs w:val="24"/>
        </w:rPr>
      </w:pPr>
      <w:r w:rsidRPr="005807B2">
        <w:rPr>
          <w:rFonts w:ascii="Times New Roman" w:hAnsi="Times New Roman" w:cs="Times New Roman"/>
          <w:sz w:val="24"/>
          <w:szCs w:val="24"/>
        </w:rPr>
        <w:t>Kajian E</w:t>
      </w:r>
      <w:r w:rsidR="00935F73" w:rsidRPr="005807B2">
        <w:rPr>
          <w:rFonts w:ascii="Times New Roman" w:hAnsi="Times New Roman" w:cs="Times New Roman"/>
          <w:sz w:val="24"/>
          <w:szCs w:val="24"/>
        </w:rPr>
        <w:t xml:space="preserve">konomi, dalam </w:t>
      </w:r>
      <w:r w:rsidR="00D35117" w:rsidRPr="005807B2">
        <w:rPr>
          <w:rFonts w:ascii="Times New Roman" w:hAnsi="Times New Roman" w:cs="Times New Roman"/>
          <w:sz w:val="24"/>
          <w:szCs w:val="24"/>
        </w:rPr>
        <w:t xml:space="preserve">Kajian Ekonomi diukur berdasarkan nisbah hasil biaya ekonomi, nilai kini ekonomi </w:t>
      </w:r>
      <w:r w:rsidRPr="005807B2">
        <w:rPr>
          <w:rFonts w:ascii="Times New Roman" w:hAnsi="Times New Roman" w:cs="Times New Roman"/>
          <w:sz w:val="24"/>
          <w:szCs w:val="24"/>
        </w:rPr>
        <w:t xml:space="preserve">bersih </w:t>
      </w:r>
      <w:r w:rsidR="00D35117" w:rsidRPr="005807B2">
        <w:rPr>
          <w:rFonts w:ascii="Times New Roman" w:hAnsi="Times New Roman" w:cs="Times New Roman"/>
          <w:sz w:val="24"/>
          <w:szCs w:val="24"/>
        </w:rPr>
        <w:t xml:space="preserve">dan </w:t>
      </w:r>
      <w:r w:rsidRPr="005807B2">
        <w:rPr>
          <w:rFonts w:ascii="Times New Roman" w:hAnsi="Times New Roman" w:cs="Times New Roman"/>
          <w:sz w:val="24"/>
          <w:szCs w:val="24"/>
        </w:rPr>
        <w:t xml:space="preserve">laju pengembalian ekonomi internal </w:t>
      </w:r>
      <w:r w:rsidR="00D35117" w:rsidRPr="005807B2">
        <w:rPr>
          <w:rFonts w:ascii="Times New Roman" w:hAnsi="Times New Roman" w:cs="Times New Roman"/>
          <w:sz w:val="24"/>
          <w:szCs w:val="24"/>
        </w:rPr>
        <w:t xml:space="preserve">Kajian Lingkungan : </w:t>
      </w:r>
    </w:p>
    <w:p w14:paraId="1FC8223D" w14:textId="77777777" w:rsidR="00D35117" w:rsidRPr="005807B2" w:rsidRDefault="00935F73" w:rsidP="0067635D">
      <w:pPr>
        <w:pStyle w:val="ListParagraph"/>
        <w:numPr>
          <w:ilvl w:val="0"/>
          <w:numId w:val="13"/>
        </w:numPr>
        <w:spacing w:line="360" w:lineRule="auto"/>
        <w:jc w:val="both"/>
        <w:rPr>
          <w:rFonts w:ascii="Times New Roman" w:hAnsi="Times New Roman" w:cs="Times New Roman"/>
          <w:sz w:val="24"/>
          <w:szCs w:val="24"/>
        </w:rPr>
      </w:pPr>
      <w:r w:rsidRPr="005807B2">
        <w:rPr>
          <w:rFonts w:ascii="Times New Roman" w:hAnsi="Times New Roman" w:cs="Times New Roman"/>
          <w:sz w:val="24"/>
          <w:szCs w:val="24"/>
        </w:rPr>
        <w:t>Kajian lingkungan,pada</w:t>
      </w:r>
      <w:r w:rsidR="00D35117" w:rsidRPr="005807B2">
        <w:rPr>
          <w:rFonts w:ascii="Times New Roman" w:hAnsi="Times New Roman" w:cs="Times New Roman"/>
          <w:sz w:val="24"/>
          <w:szCs w:val="24"/>
        </w:rPr>
        <w:t xml:space="preserve"> Kajian Lingkungan berupa studi analisis risiko.</w:t>
      </w:r>
    </w:p>
    <w:p w14:paraId="5BD65154" w14:textId="77777777" w:rsidR="00C864A2" w:rsidRPr="005807B2" w:rsidRDefault="00D35117" w:rsidP="0067635D">
      <w:pPr>
        <w:pStyle w:val="ListParagraph"/>
        <w:numPr>
          <w:ilvl w:val="0"/>
          <w:numId w:val="12"/>
        </w:numPr>
        <w:spacing w:line="360" w:lineRule="auto"/>
        <w:jc w:val="both"/>
        <w:rPr>
          <w:rFonts w:ascii="Times New Roman" w:hAnsi="Times New Roman" w:cs="Times New Roman"/>
          <w:sz w:val="24"/>
          <w:szCs w:val="24"/>
        </w:rPr>
      </w:pPr>
      <w:r w:rsidRPr="005807B2">
        <w:rPr>
          <w:rFonts w:ascii="Times New Roman" w:hAnsi="Times New Roman" w:cs="Times New Roman"/>
          <w:sz w:val="24"/>
          <w:szCs w:val="24"/>
        </w:rPr>
        <w:t xml:space="preserve">Perencanaan Teknik Terinci </w:t>
      </w:r>
    </w:p>
    <w:p w14:paraId="47FAF52F" w14:textId="6AE6836E" w:rsidR="00D35117" w:rsidRPr="005807B2" w:rsidRDefault="00980497" w:rsidP="00727D4F">
      <w:pPr>
        <w:spacing w:line="360" w:lineRule="auto"/>
        <w:ind w:left="786" w:firstLine="426"/>
        <w:jc w:val="both"/>
        <w:rPr>
          <w:rFonts w:ascii="Times New Roman" w:hAnsi="Times New Roman" w:cs="Times New Roman"/>
          <w:sz w:val="24"/>
          <w:szCs w:val="24"/>
        </w:rPr>
      </w:pPr>
      <w:r w:rsidRPr="005807B2">
        <w:rPr>
          <w:rFonts w:ascii="Times New Roman" w:hAnsi="Times New Roman" w:cs="Times New Roman"/>
          <w:sz w:val="24"/>
          <w:szCs w:val="24"/>
        </w:rPr>
        <w:t>T</w:t>
      </w:r>
      <w:r w:rsidR="00D35117" w:rsidRPr="005807B2">
        <w:rPr>
          <w:rFonts w:ascii="Times New Roman" w:hAnsi="Times New Roman" w:cs="Times New Roman"/>
          <w:sz w:val="24"/>
          <w:szCs w:val="24"/>
        </w:rPr>
        <w:t>ujuan</w:t>
      </w:r>
      <w:r w:rsidRPr="005807B2">
        <w:rPr>
          <w:rFonts w:ascii="Times New Roman" w:hAnsi="Times New Roman" w:cs="Times New Roman"/>
          <w:sz w:val="24"/>
          <w:szCs w:val="24"/>
        </w:rPr>
        <w:t xml:space="preserve"> dari perencanaan teknik terinci adalah </w:t>
      </w:r>
      <w:r w:rsidR="00D35117" w:rsidRPr="005807B2">
        <w:rPr>
          <w:rFonts w:ascii="Times New Roman" w:hAnsi="Times New Roman" w:cs="Times New Roman"/>
          <w:sz w:val="24"/>
          <w:szCs w:val="24"/>
        </w:rPr>
        <w:t xml:space="preserve"> untuk memenuhi syarat teknis </w:t>
      </w:r>
      <w:r w:rsidRPr="005807B2">
        <w:rPr>
          <w:rFonts w:ascii="Times New Roman" w:hAnsi="Times New Roman" w:cs="Times New Roman"/>
          <w:sz w:val="24"/>
          <w:szCs w:val="24"/>
        </w:rPr>
        <w:t xml:space="preserve">dari </w:t>
      </w:r>
      <w:r w:rsidR="00D35117" w:rsidRPr="005807B2">
        <w:rPr>
          <w:rFonts w:ascii="Times New Roman" w:hAnsi="Times New Roman" w:cs="Times New Roman"/>
          <w:sz w:val="24"/>
          <w:szCs w:val="24"/>
        </w:rPr>
        <w:t xml:space="preserve">pelaksanaan konstruksi </w:t>
      </w:r>
      <w:r w:rsidRPr="005807B2">
        <w:rPr>
          <w:rFonts w:ascii="Times New Roman" w:hAnsi="Times New Roman" w:cs="Times New Roman"/>
          <w:sz w:val="24"/>
          <w:szCs w:val="24"/>
        </w:rPr>
        <w:t>Sistem Pengelolaan Air Limbah Domestik (</w:t>
      </w:r>
      <w:r w:rsidR="005F6EEE" w:rsidRPr="005807B2">
        <w:rPr>
          <w:rFonts w:ascii="Times New Roman" w:hAnsi="Times New Roman" w:cs="Times New Roman"/>
          <w:sz w:val="24"/>
          <w:szCs w:val="24"/>
        </w:rPr>
        <w:t>SPALD</w:t>
      </w:r>
      <w:r w:rsidRPr="005807B2">
        <w:rPr>
          <w:rFonts w:ascii="Times New Roman" w:hAnsi="Times New Roman" w:cs="Times New Roman"/>
          <w:sz w:val="24"/>
          <w:szCs w:val="24"/>
        </w:rPr>
        <w:t>)</w:t>
      </w:r>
      <w:r w:rsidR="004A3169" w:rsidRPr="005807B2">
        <w:rPr>
          <w:rFonts w:ascii="Times New Roman" w:hAnsi="Times New Roman" w:cs="Times New Roman"/>
          <w:sz w:val="24"/>
          <w:szCs w:val="24"/>
        </w:rPr>
        <w:t xml:space="preserve"> yang </w:t>
      </w:r>
      <w:r w:rsidRPr="005807B2">
        <w:rPr>
          <w:rFonts w:ascii="Times New Roman" w:hAnsi="Times New Roman" w:cs="Times New Roman"/>
          <w:sz w:val="24"/>
          <w:szCs w:val="24"/>
        </w:rPr>
        <w:t xml:space="preserve">dimana </w:t>
      </w:r>
      <w:r w:rsidR="00D35117" w:rsidRPr="005807B2">
        <w:rPr>
          <w:rFonts w:ascii="Times New Roman" w:hAnsi="Times New Roman" w:cs="Times New Roman"/>
          <w:sz w:val="24"/>
          <w:szCs w:val="24"/>
        </w:rPr>
        <w:t>merupakan perencanaan d</w:t>
      </w:r>
      <w:r w:rsidRPr="005807B2">
        <w:rPr>
          <w:rFonts w:ascii="Times New Roman" w:hAnsi="Times New Roman" w:cs="Times New Roman"/>
          <w:sz w:val="24"/>
          <w:szCs w:val="24"/>
        </w:rPr>
        <w:t xml:space="preserve">etail mengenai </w:t>
      </w:r>
      <w:r w:rsidR="004A3169" w:rsidRPr="005807B2">
        <w:rPr>
          <w:rFonts w:ascii="Times New Roman" w:hAnsi="Times New Roman" w:cs="Times New Roman"/>
          <w:sz w:val="24"/>
          <w:szCs w:val="24"/>
        </w:rPr>
        <w:t>sarana</w:t>
      </w:r>
      <w:r w:rsidRPr="005807B2">
        <w:rPr>
          <w:rFonts w:ascii="Times New Roman" w:hAnsi="Times New Roman" w:cs="Times New Roman"/>
          <w:sz w:val="24"/>
          <w:szCs w:val="24"/>
        </w:rPr>
        <w:t xml:space="preserve"> dan prasaran dari</w:t>
      </w:r>
      <w:r w:rsidR="004A3169" w:rsidRPr="005807B2">
        <w:rPr>
          <w:rFonts w:ascii="Times New Roman" w:hAnsi="Times New Roman" w:cs="Times New Roman"/>
          <w:sz w:val="24"/>
          <w:szCs w:val="24"/>
        </w:rPr>
        <w:t xml:space="preserve"> </w:t>
      </w:r>
      <w:r w:rsidR="005F6EEE" w:rsidRPr="005807B2">
        <w:rPr>
          <w:rFonts w:ascii="Times New Roman" w:hAnsi="Times New Roman" w:cs="Times New Roman"/>
          <w:sz w:val="24"/>
          <w:szCs w:val="24"/>
        </w:rPr>
        <w:t>SPALD</w:t>
      </w:r>
      <w:r w:rsidR="004A3169" w:rsidRPr="005807B2">
        <w:rPr>
          <w:rFonts w:ascii="Times New Roman" w:hAnsi="Times New Roman" w:cs="Times New Roman"/>
          <w:sz w:val="24"/>
          <w:szCs w:val="24"/>
        </w:rPr>
        <w:t xml:space="preserve">. </w:t>
      </w:r>
      <w:r w:rsidRPr="005807B2">
        <w:rPr>
          <w:rFonts w:ascii="Times New Roman" w:hAnsi="Times New Roman" w:cs="Times New Roman"/>
          <w:sz w:val="24"/>
          <w:szCs w:val="24"/>
        </w:rPr>
        <w:t>Adapun p</w:t>
      </w:r>
      <w:r w:rsidR="004A3169" w:rsidRPr="005807B2">
        <w:rPr>
          <w:rFonts w:ascii="Times New Roman" w:hAnsi="Times New Roman" w:cs="Times New Roman"/>
          <w:sz w:val="24"/>
          <w:szCs w:val="24"/>
        </w:rPr>
        <w:t>erencanaan teknik</w:t>
      </w:r>
      <w:r w:rsidRPr="005807B2">
        <w:rPr>
          <w:rFonts w:ascii="Times New Roman" w:hAnsi="Times New Roman" w:cs="Times New Roman"/>
          <w:sz w:val="24"/>
          <w:szCs w:val="24"/>
        </w:rPr>
        <w:t xml:space="preserve"> terinci memiliki beberapa dokumen yaitu</w:t>
      </w:r>
      <w:r w:rsidR="004A3169" w:rsidRPr="005807B2">
        <w:rPr>
          <w:rFonts w:ascii="Times New Roman" w:hAnsi="Times New Roman" w:cs="Times New Roman"/>
          <w:sz w:val="24"/>
          <w:szCs w:val="24"/>
        </w:rPr>
        <w:t xml:space="preserve"> </w:t>
      </w:r>
      <w:r w:rsidR="00D35117" w:rsidRPr="005807B2">
        <w:rPr>
          <w:rFonts w:ascii="Times New Roman" w:hAnsi="Times New Roman" w:cs="Times New Roman"/>
          <w:sz w:val="24"/>
          <w:szCs w:val="24"/>
        </w:rPr>
        <w:t>dokumen laporan utama</w:t>
      </w:r>
      <w:r w:rsidR="004A3169" w:rsidRPr="005807B2">
        <w:rPr>
          <w:rFonts w:ascii="Times New Roman" w:hAnsi="Times New Roman" w:cs="Times New Roman"/>
          <w:sz w:val="24"/>
          <w:szCs w:val="24"/>
        </w:rPr>
        <w:t xml:space="preserve"> dan </w:t>
      </w:r>
      <w:r w:rsidR="00D35117" w:rsidRPr="005807B2">
        <w:rPr>
          <w:rFonts w:ascii="Times New Roman" w:hAnsi="Times New Roman" w:cs="Times New Roman"/>
          <w:sz w:val="24"/>
          <w:szCs w:val="24"/>
        </w:rPr>
        <w:t>dokumen lampiran.</w:t>
      </w:r>
      <w:r w:rsidR="004A3169" w:rsidRPr="005807B2">
        <w:rPr>
          <w:rFonts w:ascii="Times New Roman" w:hAnsi="Times New Roman" w:cs="Times New Roman"/>
          <w:sz w:val="24"/>
          <w:szCs w:val="24"/>
        </w:rPr>
        <w:t xml:space="preserve"> </w:t>
      </w:r>
      <w:r w:rsidRPr="005807B2">
        <w:rPr>
          <w:rFonts w:ascii="Times New Roman" w:hAnsi="Times New Roman" w:cs="Times New Roman"/>
          <w:sz w:val="24"/>
          <w:szCs w:val="24"/>
        </w:rPr>
        <w:t xml:space="preserve">Dokumen </w:t>
      </w:r>
      <w:r w:rsidR="004A3169" w:rsidRPr="005807B2">
        <w:rPr>
          <w:rFonts w:ascii="Times New Roman" w:hAnsi="Times New Roman" w:cs="Times New Roman"/>
          <w:sz w:val="24"/>
          <w:szCs w:val="24"/>
        </w:rPr>
        <w:t>mengenai</w:t>
      </w:r>
      <w:r w:rsidR="00F23B25" w:rsidRPr="005807B2">
        <w:rPr>
          <w:rFonts w:ascii="Times New Roman" w:hAnsi="Times New Roman" w:cs="Times New Roman"/>
          <w:sz w:val="24"/>
          <w:szCs w:val="24"/>
        </w:rPr>
        <w:t xml:space="preserve"> </w:t>
      </w:r>
      <w:r w:rsidR="004A3169" w:rsidRPr="005807B2">
        <w:rPr>
          <w:rFonts w:ascii="Times New Roman" w:hAnsi="Times New Roman" w:cs="Times New Roman"/>
          <w:sz w:val="24"/>
          <w:szCs w:val="24"/>
        </w:rPr>
        <w:t xml:space="preserve">perencanaan komponen </w:t>
      </w:r>
      <w:r w:rsidR="005F6EEE" w:rsidRPr="005807B2">
        <w:rPr>
          <w:rFonts w:ascii="Times New Roman" w:hAnsi="Times New Roman" w:cs="Times New Roman"/>
          <w:sz w:val="24"/>
          <w:szCs w:val="24"/>
        </w:rPr>
        <w:t>SPALD</w:t>
      </w:r>
      <w:r w:rsidR="00F23B25" w:rsidRPr="005807B2">
        <w:rPr>
          <w:rFonts w:ascii="Times New Roman" w:hAnsi="Times New Roman" w:cs="Times New Roman"/>
          <w:sz w:val="24"/>
          <w:szCs w:val="24"/>
        </w:rPr>
        <w:t>, perencanaan pola penanganan SPALD</w:t>
      </w:r>
      <w:r w:rsidR="004A3169" w:rsidRPr="005807B2">
        <w:rPr>
          <w:rFonts w:ascii="Times New Roman" w:hAnsi="Times New Roman" w:cs="Times New Roman"/>
          <w:sz w:val="24"/>
          <w:szCs w:val="24"/>
        </w:rPr>
        <w:t xml:space="preserve"> dan perencanaan konstruksi</w:t>
      </w:r>
      <w:r w:rsidR="002161DB">
        <w:rPr>
          <w:rFonts w:ascii="Times New Roman" w:hAnsi="Times New Roman" w:cs="Times New Roman"/>
          <w:sz w:val="24"/>
          <w:szCs w:val="24"/>
        </w:rPr>
        <w:t xml:space="preserve"> disebut dengan d</w:t>
      </w:r>
      <w:r w:rsidRPr="005807B2">
        <w:rPr>
          <w:rFonts w:ascii="Times New Roman" w:hAnsi="Times New Roman" w:cs="Times New Roman"/>
          <w:sz w:val="24"/>
          <w:szCs w:val="24"/>
        </w:rPr>
        <w:t>okumen laporan utama</w:t>
      </w:r>
      <w:r w:rsidR="002161DB">
        <w:rPr>
          <w:rFonts w:ascii="Times New Roman" w:hAnsi="Times New Roman" w:cs="Times New Roman"/>
          <w:sz w:val="24"/>
          <w:szCs w:val="24"/>
        </w:rPr>
        <w:t xml:space="preserve"> sedangkan </w:t>
      </w:r>
      <w:r w:rsidR="0072453E">
        <w:rPr>
          <w:rFonts w:ascii="Times New Roman" w:hAnsi="Times New Roman" w:cs="Times New Roman"/>
          <w:sz w:val="24"/>
          <w:szCs w:val="24"/>
        </w:rPr>
        <w:t xml:space="preserve">untuk </w:t>
      </w:r>
      <w:r w:rsidR="002161DB">
        <w:rPr>
          <w:rFonts w:ascii="Times New Roman" w:hAnsi="Times New Roman" w:cs="Times New Roman"/>
          <w:sz w:val="24"/>
          <w:szCs w:val="24"/>
        </w:rPr>
        <w:t xml:space="preserve">dokumen </w:t>
      </w:r>
      <w:r w:rsidR="002161DB">
        <w:rPr>
          <w:rFonts w:ascii="Times New Roman" w:hAnsi="Times New Roman" w:cs="Times New Roman"/>
          <w:sz w:val="24"/>
          <w:szCs w:val="24"/>
        </w:rPr>
        <w:lastRenderedPageBreak/>
        <w:t>l</w:t>
      </w:r>
      <w:r w:rsidR="004A3169" w:rsidRPr="005807B2">
        <w:rPr>
          <w:rFonts w:ascii="Times New Roman" w:hAnsi="Times New Roman" w:cs="Times New Roman"/>
          <w:sz w:val="24"/>
          <w:szCs w:val="24"/>
        </w:rPr>
        <w:t xml:space="preserve">ampiran </w:t>
      </w:r>
      <w:r w:rsidR="00F23B25" w:rsidRPr="005807B2">
        <w:rPr>
          <w:rFonts w:ascii="Times New Roman" w:hAnsi="Times New Roman" w:cs="Times New Roman"/>
          <w:sz w:val="24"/>
          <w:szCs w:val="24"/>
        </w:rPr>
        <w:t xml:space="preserve">adalah dokumen yang </w:t>
      </w:r>
      <w:r w:rsidR="004A3169" w:rsidRPr="005807B2">
        <w:rPr>
          <w:rFonts w:ascii="Times New Roman" w:hAnsi="Times New Roman" w:cs="Times New Roman"/>
          <w:sz w:val="24"/>
          <w:szCs w:val="24"/>
        </w:rPr>
        <w:t xml:space="preserve">memuat </w:t>
      </w:r>
      <w:r w:rsidR="00F23B25" w:rsidRPr="005807B2">
        <w:rPr>
          <w:rFonts w:ascii="Times New Roman" w:hAnsi="Times New Roman" w:cs="Times New Roman"/>
          <w:sz w:val="24"/>
          <w:szCs w:val="24"/>
        </w:rPr>
        <w:t xml:space="preserve">sedikitnya mengenai </w:t>
      </w:r>
      <w:r w:rsidR="004A3169" w:rsidRPr="005807B2">
        <w:rPr>
          <w:rFonts w:ascii="Times New Roman" w:hAnsi="Times New Roman" w:cs="Times New Roman"/>
          <w:sz w:val="24"/>
          <w:szCs w:val="24"/>
        </w:rPr>
        <w:t xml:space="preserve">laporan </w:t>
      </w:r>
      <w:r w:rsidR="00F23B25" w:rsidRPr="005807B2">
        <w:rPr>
          <w:rFonts w:ascii="Times New Roman" w:hAnsi="Times New Roman" w:cs="Times New Roman"/>
          <w:sz w:val="24"/>
          <w:szCs w:val="24"/>
        </w:rPr>
        <w:t xml:space="preserve">dari </w:t>
      </w:r>
      <w:r w:rsidR="004A3169" w:rsidRPr="005807B2">
        <w:rPr>
          <w:rFonts w:ascii="Times New Roman" w:hAnsi="Times New Roman" w:cs="Times New Roman"/>
          <w:sz w:val="24"/>
          <w:szCs w:val="24"/>
        </w:rPr>
        <w:t xml:space="preserve">hasil </w:t>
      </w:r>
      <w:r w:rsidR="0072453E">
        <w:rPr>
          <w:rFonts w:ascii="Times New Roman" w:hAnsi="Times New Roman" w:cs="Times New Roman"/>
          <w:sz w:val="24"/>
          <w:szCs w:val="24"/>
        </w:rPr>
        <w:t xml:space="preserve">survey </w:t>
      </w:r>
      <w:r w:rsidR="004A3169" w:rsidRPr="005807B2">
        <w:rPr>
          <w:rFonts w:ascii="Times New Roman" w:hAnsi="Times New Roman" w:cs="Times New Roman"/>
          <w:sz w:val="24"/>
          <w:szCs w:val="24"/>
        </w:rPr>
        <w:t xml:space="preserve">penyelidikan </w:t>
      </w:r>
      <w:r w:rsidR="0072453E">
        <w:rPr>
          <w:rFonts w:ascii="Times New Roman" w:hAnsi="Times New Roman" w:cs="Times New Roman"/>
          <w:sz w:val="24"/>
          <w:szCs w:val="24"/>
        </w:rPr>
        <w:t xml:space="preserve">mengenai </w:t>
      </w:r>
      <w:r w:rsidR="004A3169" w:rsidRPr="005807B2">
        <w:rPr>
          <w:rFonts w:ascii="Times New Roman" w:hAnsi="Times New Roman" w:cs="Times New Roman"/>
          <w:sz w:val="24"/>
          <w:szCs w:val="24"/>
        </w:rPr>
        <w:t>tanah, kedalaman muka air tanah,</w:t>
      </w:r>
      <w:r w:rsidR="0072453E">
        <w:rPr>
          <w:rFonts w:ascii="Times New Roman" w:hAnsi="Times New Roman" w:cs="Times New Roman"/>
          <w:sz w:val="24"/>
          <w:szCs w:val="24"/>
        </w:rPr>
        <w:t xml:space="preserve"> </w:t>
      </w:r>
      <w:r w:rsidR="004A3169" w:rsidRPr="005807B2">
        <w:rPr>
          <w:rFonts w:ascii="Times New Roman" w:hAnsi="Times New Roman" w:cs="Times New Roman"/>
          <w:sz w:val="24"/>
          <w:szCs w:val="24"/>
        </w:rPr>
        <w:t xml:space="preserve">topografi, pemeriksaan </w:t>
      </w:r>
      <w:r w:rsidR="0072453E">
        <w:rPr>
          <w:rFonts w:ascii="Times New Roman" w:hAnsi="Times New Roman" w:cs="Times New Roman"/>
          <w:sz w:val="24"/>
          <w:szCs w:val="24"/>
        </w:rPr>
        <w:t xml:space="preserve">mengenai </w:t>
      </w:r>
      <w:r w:rsidR="004A3169" w:rsidRPr="005807B2">
        <w:rPr>
          <w:rFonts w:ascii="Times New Roman" w:hAnsi="Times New Roman" w:cs="Times New Roman"/>
          <w:sz w:val="24"/>
          <w:szCs w:val="24"/>
        </w:rPr>
        <w:t>kualitas air limbah domestik dan badan air permukaa</w:t>
      </w:r>
      <w:r w:rsidR="00F23B25" w:rsidRPr="005807B2">
        <w:rPr>
          <w:rFonts w:ascii="Times New Roman" w:hAnsi="Times New Roman" w:cs="Times New Roman"/>
          <w:sz w:val="24"/>
          <w:szCs w:val="24"/>
        </w:rPr>
        <w:t xml:space="preserve">n, perhitungan desain dan konstruksi, gambar teknik dan </w:t>
      </w:r>
      <w:r w:rsidR="004A3169" w:rsidRPr="005807B2">
        <w:rPr>
          <w:rFonts w:ascii="Times New Roman" w:hAnsi="Times New Roman" w:cs="Times New Roman"/>
          <w:sz w:val="24"/>
          <w:szCs w:val="24"/>
        </w:rPr>
        <w:t>spesifikasi tekni</w:t>
      </w:r>
      <w:r w:rsidR="00F23B25" w:rsidRPr="005807B2">
        <w:rPr>
          <w:rFonts w:ascii="Times New Roman" w:hAnsi="Times New Roman" w:cs="Times New Roman"/>
          <w:sz w:val="24"/>
          <w:szCs w:val="24"/>
        </w:rPr>
        <w:t xml:space="preserve">k, Rencana Anggaran Biaya (RAB), </w:t>
      </w:r>
      <w:r w:rsidR="004A3169" w:rsidRPr="005807B2">
        <w:rPr>
          <w:rFonts w:ascii="Times New Roman" w:hAnsi="Times New Roman" w:cs="Times New Roman"/>
          <w:sz w:val="24"/>
          <w:szCs w:val="24"/>
        </w:rPr>
        <w:t xml:space="preserve">perkiraan </w:t>
      </w:r>
      <w:r w:rsidR="00F23B25" w:rsidRPr="005807B2">
        <w:rPr>
          <w:rFonts w:ascii="Times New Roman" w:hAnsi="Times New Roman" w:cs="Times New Roman"/>
          <w:sz w:val="24"/>
          <w:szCs w:val="24"/>
        </w:rPr>
        <w:t xml:space="preserve">mengenai </w:t>
      </w:r>
      <w:r w:rsidR="004A3169" w:rsidRPr="005807B2">
        <w:rPr>
          <w:rFonts w:ascii="Times New Roman" w:hAnsi="Times New Roman" w:cs="Times New Roman"/>
          <w:sz w:val="24"/>
          <w:szCs w:val="24"/>
        </w:rPr>
        <w:t>biaya operasi dan pemeliharaan,  dokumen lelang dan Standar Operasional Prosedur (SOP).</w:t>
      </w:r>
    </w:p>
    <w:p w14:paraId="019CD49C" w14:textId="77777777" w:rsidR="00D35117" w:rsidRPr="005807B2" w:rsidRDefault="004A3169" w:rsidP="0067635D">
      <w:pPr>
        <w:pStyle w:val="ListParagraph"/>
        <w:numPr>
          <w:ilvl w:val="0"/>
          <w:numId w:val="11"/>
        </w:numPr>
        <w:spacing w:line="360" w:lineRule="auto"/>
        <w:jc w:val="both"/>
        <w:rPr>
          <w:rFonts w:ascii="Times New Roman" w:hAnsi="Times New Roman" w:cs="Times New Roman"/>
          <w:sz w:val="24"/>
          <w:szCs w:val="24"/>
        </w:rPr>
      </w:pPr>
      <w:r w:rsidRPr="005807B2">
        <w:rPr>
          <w:rFonts w:ascii="Times New Roman" w:hAnsi="Times New Roman" w:cs="Times New Roman"/>
          <w:sz w:val="24"/>
          <w:szCs w:val="24"/>
        </w:rPr>
        <w:t xml:space="preserve">Tahap Konstruksi </w:t>
      </w:r>
    </w:p>
    <w:p w14:paraId="7895118D" w14:textId="7FA6058D" w:rsidR="004A3169" w:rsidRPr="005807B2" w:rsidRDefault="00414835" w:rsidP="00414835">
      <w:pPr>
        <w:spacing w:before="240" w:line="360" w:lineRule="auto"/>
        <w:ind w:left="720" w:firstLine="66"/>
        <w:jc w:val="both"/>
        <w:rPr>
          <w:rFonts w:ascii="Times New Roman" w:hAnsi="Times New Roman" w:cs="Times New Roman"/>
          <w:sz w:val="24"/>
          <w:szCs w:val="24"/>
        </w:rPr>
      </w:pPr>
      <w:r>
        <w:rPr>
          <w:rFonts w:ascii="Times New Roman" w:hAnsi="Times New Roman" w:cs="Times New Roman"/>
          <w:sz w:val="24"/>
          <w:szCs w:val="24"/>
        </w:rPr>
        <w:t xml:space="preserve"> </w:t>
      </w:r>
      <w:r w:rsidR="005F6EEE" w:rsidRPr="005807B2">
        <w:rPr>
          <w:rFonts w:ascii="Times New Roman" w:hAnsi="Times New Roman" w:cs="Times New Roman"/>
          <w:sz w:val="24"/>
          <w:szCs w:val="24"/>
        </w:rPr>
        <w:t>Berdasarkan Peraturan Menteri Pekerjaan Umum dan Perumahan Rakyat Nomor 04 Tahun 2017 tentang penyelenggaraan sistem pengelolaan air limbah domestik pasal 35, Perencanaan mengenai Sistem Pengelolaan Air Limbah Domestik (SPALD) pada</w:t>
      </w:r>
      <w:r w:rsidR="0072453E">
        <w:rPr>
          <w:rFonts w:ascii="Times New Roman" w:hAnsi="Times New Roman" w:cs="Times New Roman"/>
          <w:sz w:val="24"/>
          <w:szCs w:val="24"/>
        </w:rPr>
        <w:t xml:space="preserve"> tahapan konstruksi terdiri dari tahapan</w:t>
      </w:r>
      <w:r w:rsidR="005F6EEE" w:rsidRPr="005807B2">
        <w:rPr>
          <w:rFonts w:ascii="Times New Roman" w:hAnsi="Times New Roman" w:cs="Times New Roman"/>
          <w:sz w:val="24"/>
          <w:szCs w:val="24"/>
        </w:rPr>
        <w:t xml:space="preserve"> persiapan konstruksi, </w:t>
      </w:r>
      <w:r w:rsidR="0072453E">
        <w:rPr>
          <w:rFonts w:ascii="Times New Roman" w:hAnsi="Times New Roman" w:cs="Times New Roman"/>
          <w:sz w:val="24"/>
          <w:szCs w:val="24"/>
        </w:rPr>
        <w:t xml:space="preserve">tahapan </w:t>
      </w:r>
      <w:r w:rsidR="005F6EEE" w:rsidRPr="005807B2">
        <w:rPr>
          <w:rFonts w:ascii="Times New Roman" w:hAnsi="Times New Roman" w:cs="Times New Roman"/>
          <w:sz w:val="24"/>
          <w:szCs w:val="24"/>
        </w:rPr>
        <w:t>pelaksanaan</w:t>
      </w:r>
      <w:r w:rsidR="00F23B25" w:rsidRPr="005807B2">
        <w:rPr>
          <w:rFonts w:ascii="Times New Roman" w:hAnsi="Times New Roman" w:cs="Times New Roman"/>
          <w:sz w:val="24"/>
          <w:szCs w:val="24"/>
        </w:rPr>
        <w:t xml:space="preserve"> konstruksi dan </w:t>
      </w:r>
      <w:r w:rsidR="0072453E">
        <w:rPr>
          <w:rFonts w:ascii="Times New Roman" w:hAnsi="Times New Roman" w:cs="Times New Roman"/>
          <w:sz w:val="24"/>
          <w:szCs w:val="24"/>
        </w:rPr>
        <w:t xml:space="preserve">tahapan </w:t>
      </w:r>
      <w:r w:rsidR="00F23B25" w:rsidRPr="005807B2">
        <w:rPr>
          <w:rFonts w:ascii="Times New Roman" w:hAnsi="Times New Roman" w:cs="Times New Roman"/>
          <w:sz w:val="24"/>
          <w:szCs w:val="24"/>
        </w:rPr>
        <w:t>uji coba sistem</w:t>
      </w:r>
      <w:r w:rsidR="0072453E">
        <w:rPr>
          <w:rFonts w:ascii="Times New Roman" w:hAnsi="Times New Roman" w:cs="Times New Roman"/>
          <w:sz w:val="24"/>
          <w:szCs w:val="24"/>
        </w:rPr>
        <w:t xml:space="preserve">. </w:t>
      </w:r>
      <w:r w:rsidR="00DD50A5">
        <w:rPr>
          <w:rFonts w:ascii="Times New Roman" w:hAnsi="Times New Roman" w:cs="Times New Roman"/>
          <w:sz w:val="24"/>
          <w:szCs w:val="24"/>
        </w:rPr>
        <w:t>p</w:t>
      </w:r>
      <w:r w:rsidR="005F6EEE" w:rsidRPr="005807B2">
        <w:rPr>
          <w:rFonts w:ascii="Times New Roman" w:hAnsi="Times New Roman" w:cs="Times New Roman"/>
          <w:sz w:val="24"/>
          <w:szCs w:val="24"/>
        </w:rPr>
        <w:t xml:space="preserve">ersiapan </w:t>
      </w:r>
      <w:r w:rsidR="00DD50A5">
        <w:rPr>
          <w:rFonts w:ascii="Times New Roman" w:hAnsi="Times New Roman" w:cs="Times New Roman"/>
          <w:sz w:val="24"/>
          <w:szCs w:val="24"/>
        </w:rPr>
        <w:t xml:space="preserve">melakukan </w:t>
      </w:r>
      <w:r w:rsidR="005F6EEE" w:rsidRPr="005807B2">
        <w:rPr>
          <w:rFonts w:ascii="Times New Roman" w:hAnsi="Times New Roman" w:cs="Times New Roman"/>
          <w:sz w:val="24"/>
          <w:szCs w:val="24"/>
        </w:rPr>
        <w:t xml:space="preserve">konstruksi </w:t>
      </w:r>
      <w:r w:rsidR="00F23B25" w:rsidRPr="005807B2">
        <w:rPr>
          <w:rFonts w:ascii="Times New Roman" w:hAnsi="Times New Roman" w:cs="Times New Roman"/>
          <w:sz w:val="24"/>
          <w:szCs w:val="24"/>
        </w:rPr>
        <w:t xml:space="preserve">harus </w:t>
      </w:r>
      <w:r w:rsidR="005F6EEE" w:rsidRPr="005807B2">
        <w:rPr>
          <w:rFonts w:ascii="Times New Roman" w:hAnsi="Times New Roman" w:cs="Times New Roman"/>
          <w:sz w:val="24"/>
          <w:szCs w:val="24"/>
        </w:rPr>
        <w:t>berdasarkan</w:t>
      </w:r>
      <w:r w:rsidR="00F23B25" w:rsidRPr="005807B2">
        <w:rPr>
          <w:rFonts w:ascii="Times New Roman" w:hAnsi="Times New Roman" w:cs="Times New Roman"/>
          <w:sz w:val="24"/>
          <w:szCs w:val="24"/>
        </w:rPr>
        <w:t xml:space="preserve"> </w:t>
      </w:r>
      <w:r w:rsidR="00DD50A5">
        <w:rPr>
          <w:rFonts w:ascii="Times New Roman" w:hAnsi="Times New Roman" w:cs="Times New Roman"/>
          <w:sz w:val="24"/>
          <w:szCs w:val="24"/>
        </w:rPr>
        <w:t xml:space="preserve">dengan </w:t>
      </w:r>
      <w:r w:rsidR="005F6EEE" w:rsidRPr="005807B2">
        <w:rPr>
          <w:rFonts w:ascii="Times New Roman" w:hAnsi="Times New Roman" w:cs="Times New Roman"/>
          <w:sz w:val="24"/>
          <w:szCs w:val="24"/>
        </w:rPr>
        <w:t>peraturan perundang-und</w:t>
      </w:r>
      <w:r w:rsidR="00F23B25" w:rsidRPr="005807B2">
        <w:rPr>
          <w:rFonts w:ascii="Times New Roman" w:hAnsi="Times New Roman" w:cs="Times New Roman"/>
          <w:sz w:val="24"/>
          <w:szCs w:val="24"/>
        </w:rPr>
        <w:t>ang yang berlaku</w:t>
      </w:r>
      <w:r w:rsidR="00DD50A5">
        <w:rPr>
          <w:rFonts w:ascii="Times New Roman" w:hAnsi="Times New Roman" w:cs="Times New Roman"/>
          <w:sz w:val="24"/>
          <w:szCs w:val="24"/>
        </w:rPr>
        <w:t>. P</w:t>
      </w:r>
      <w:r w:rsidR="005F6EEE" w:rsidRPr="005807B2">
        <w:rPr>
          <w:rFonts w:ascii="Times New Roman" w:hAnsi="Times New Roman" w:cs="Times New Roman"/>
          <w:sz w:val="24"/>
          <w:szCs w:val="24"/>
        </w:rPr>
        <w:t>elaksanaan</w:t>
      </w:r>
      <w:r w:rsidR="00DD50A5">
        <w:rPr>
          <w:rFonts w:ascii="Times New Roman" w:hAnsi="Times New Roman" w:cs="Times New Roman"/>
          <w:sz w:val="24"/>
          <w:szCs w:val="24"/>
        </w:rPr>
        <w:t xml:space="preserve"> tahapan</w:t>
      </w:r>
      <w:r w:rsidR="005F6EEE" w:rsidRPr="005807B2">
        <w:rPr>
          <w:rFonts w:ascii="Times New Roman" w:hAnsi="Times New Roman" w:cs="Times New Roman"/>
          <w:sz w:val="24"/>
          <w:szCs w:val="24"/>
        </w:rPr>
        <w:t xml:space="preserve"> konstruksi </w:t>
      </w:r>
      <w:r w:rsidR="00F23B25" w:rsidRPr="005807B2">
        <w:rPr>
          <w:rFonts w:ascii="Times New Roman" w:hAnsi="Times New Roman" w:cs="Times New Roman"/>
          <w:sz w:val="24"/>
          <w:szCs w:val="24"/>
        </w:rPr>
        <w:t xml:space="preserve">yaitu </w:t>
      </w:r>
      <w:r w:rsidR="005F6EEE" w:rsidRPr="005807B2">
        <w:rPr>
          <w:rFonts w:ascii="Times New Roman" w:hAnsi="Times New Roman" w:cs="Times New Roman"/>
          <w:sz w:val="24"/>
          <w:szCs w:val="24"/>
        </w:rPr>
        <w:t>meli</w:t>
      </w:r>
      <w:r w:rsidR="00F23B25" w:rsidRPr="005807B2">
        <w:rPr>
          <w:rFonts w:ascii="Times New Roman" w:hAnsi="Times New Roman" w:cs="Times New Roman"/>
          <w:sz w:val="24"/>
          <w:szCs w:val="24"/>
        </w:rPr>
        <w:t xml:space="preserve">puti pekerjaan tanah, </w:t>
      </w:r>
      <w:r w:rsidR="005F6EEE" w:rsidRPr="005807B2">
        <w:rPr>
          <w:rFonts w:ascii="Times New Roman" w:hAnsi="Times New Roman" w:cs="Times New Roman"/>
          <w:sz w:val="24"/>
          <w:szCs w:val="24"/>
        </w:rPr>
        <w:t>struktur prasarana</w:t>
      </w:r>
      <w:r w:rsidR="00F23B25" w:rsidRPr="005807B2">
        <w:rPr>
          <w:rFonts w:ascii="Times New Roman" w:hAnsi="Times New Roman" w:cs="Times New Roman"/>
          <w:sz w:val="24"/>
          <w:szCs w:val="24"/>
        </w:rPr>
        <w:t xml:space="preserve"> air limbah domestik, </w:t>
      </w:r>
      <w:r w:rsidR="005F6EEE" w:rsidRPr="005807B2">
        <w:rPr>
          <w:rFonts w:ascii="Times New Roman" w:hAnsi="Times New Roman" w:cs="Times New Roman"/>
          <w:sz w:val="24"/>
          <w:szCs w:val="24"/>
        </w:rPr>
        <w:t xml:space="preserve">arsitektur prasarana air limbah domestik dan  pekerjaan </w:t>
      </w:r>
      <w:r w:rsidR="00F23B25" w:rsidRPr="005807B2">
        <w:rPr>
          <w:rFonts w:ascii="Times New Roman" w:hAnsi="Times New Roman" w:cs="Times New Roman"/>
          <w:sz w:val="24"/>
          <w:szCs w:val="24"/>
        </w:rPr>
        <w:t xml:space="preserve">mengenai mekanikal dan elektrikal dalam </w:t>
      </w:r>
      <w:r w:rsidR="005F6EEE" w:rsidRPr="005807B2">
        <w:rPr>
          <w:rFonts w:ascii="Times New Roman" w:hAnsi="Times New Roman" w:cs="Times New Roman"/>
          <w:sz w:val="24"/>
          <w:szCs w:val="24"/>
        </w:rPr>
        <w:t>pelaksanaan</w:t>
      </w:r>
      <w:r w:rsidR="00F23B25" w:rsidRPr="005807B2">
        <w:rPr>
          <w:rFonts w:ascii="Times New Roman" w:hAnsi="Times New Roman" w:cs="Times New Roman"/>
          <w:sz w:val="24"/>
          <w:szCs w:val="24"/>
        </w:rPr>
        <w:t xml:space="preserve">nya harus memperhatikan </w:t>
      </w:r>
      <w:r w:rsidR="005F6EEE" w:rsidRPr="005807B2">
        <w:rPr>
          <w:rFonts w:ascii="Times New Roman" w:hAnsi="Times New Roman" w:cs="Times New Roman"/>
          <w:sz w:val="24"/>
          <w:szCs w:val="24"/>
        </w:rPr>
        <w:t>paling sedik</w:t>
      </w:r>
      <w:r w:rsidR="00F23B25" w:rsidRPr="005807B2">
        <w:rPr>
          <w:rFonts w:ascii="Times New Roman" w:hAnsi="Times New Roman" w:cs="Times New Roman"/>
          <w:sz w:val="24"/>
          <w:szCs w:val="24"/>
        </w:rPr>
        <w:t>it  mengenai R</w:t>
      </w:r>
      <w:r w:rsidR="005F6EEE" w:rsidRPr="005807B2">
        <w:rPr>
          <w:rFonts w:ascii="Times New Roman" w:hAnsi="Times New Roman" w:cs="Times New Roman"/>
          <w:sz w:val="24"/>
          <w:szCs w:val="24"/>
        </w:rPr>
        <w:t>encana Mutu Kontrak/Kegiatan (RMK), Sistem Manajemen Keselamatan dan Kesehatan Kerja (SMK3)</w:t>
      </w:r>
      <w:r w:rsidR="00F23B25" w:rsidRPr="005807B2">
        <w:rPr>
          <w:rFonts w:ascii="Times New Roman" w:hAnsi="Times New Roman" w:cs="Times New Roman"/>
          <w:sz w:val="24"/>
          <w:szCs w:val="24"/>
        </w:rPr>
        <w:t>, Sistem Manajemen Lingkungan</w:t>
      </w:r>
      <w:r w:rsidR="005F6EEE" w:rsidRPr="005807B2">
        <w:rPr>
          <w:rFonts w:ascii="Times New Roman" w:hAnsi="Times New Roman" w:cs="Times New Roman"/>
          <w:sz w:val="24"/>
          <w:szCs w:val="24"/>
        </w:rPr>
        <w:t xml:space="preserve"> dan metode konstruksi </w:t>
      </w:r>
      <w:r w:rsidR="00F23B25" w:rsidRPr="005807B2">
        <w:rPr>
          <w:rFonts w:ascii="Times New Roman" w:hAnsi="Times New Roman" w:cs="Times New Roman"/>
          <w:sz w:val="24"/>
          <w:szCs w:val="24"/>
        </w:rPr>
        <w:t xml:space="preserve">yang </w:t>
      </w:r>
      <w:r w:rsidR="005F6EEE" w:rsidRPr="005807B2">
        <w:rPr>
          <w:rFonts w:ascii="Times New Roman" w:hAnsi="Times New Roman" w:cs="Times New Roman"/>
          <w:sz w:val="24"/>
          <w:szCs w:val="24"/>
        </w:rPr>
        <w:t xml:space="preserve">berkelanjutan. </w:t>
      </w:r>
      <w:r w:rsidR="00F23B25" w:rsidRPr="005807B2">
        <w:rPr>
          <w:rFonts w:ascii="Times New Roman" w:hAnsi="Times New Roman" w:cs="Times New Roman"/>
          <w:sz w:val="24"/>
          <w:szCs w:val="24"/>
        </w:rPr>
        <w:t xml:space="preserve">Uji coba sistem dilakukan di </w:t>
      </w:r>
      <w:r w:rsidR="005F6EEE" w:rsidRPr="005807B2">
        <w:rPr>
          <w:rFonts w:ascii="Times New Roman" w:hAnsi="Times New Roman" w:cs="Times New Roman"/>
          <w:sz w:val="24"/>
          <w:szCs w:val="24"/>
        </w:rPr>
        <w:t xml:space="preserve">sarana </w:t>
      </w:r>
      <w:r w:rsidR="002161DB">
        <w:rPr>
          <w:rFonts w:ascii="Times New Roman" w:hAnsi="Times New Roman" w:cs="Times New Roman"/>
          <w:sz w:val="24"/>
          <w:szCs w:val="24"/>
        </w:rPr>
        <w:t>dan prasarana sistem p</w:t>
      </w:r>
      <w:r w:rsidR="00F23B25" w:rsidRPr="005807B2">
        <w:rPr>
          <w:rFonts w:ascii="Times New Roman" w:hAnsi="Times New Roman" w:cs="Times New Roman"/>
          <w:sz w:val="24"/>
          <w:szCs w:val="24"/>
        </w:rPr>
        <w:t>engelolaan Air Limbah Domestik (</w:t>
      </w:r>
      <w:r w:rsidR="005F6EEE" w:rsidRPr="005807B2">
        <w:rPr>
          <w:rFonts w:ascii="Times New Roman" w:hAnsi="Times New Roman" w:cs="Times New Roman"/>
          <w:sz w:val="24"/>
          <w:szCs w:val="24"/>
        </w:rPr>
        <w:t>SPALD</w:t>
      </w:r>
      <w:r w:rsidR="00F23B25" w:rsidRPr="005807B2">
        <w:rPr>
          <w:rFonts w:ascii="Times New Roman" w:hAnsi="Times New Roman" w:cs="Times New Roman"/>
          <w:sz w:val="24"/>
          <w:szCs w:val="24"/>
        </w:rPr>
        <w:t>)</w:t>
      </w:r>
      <w:r w:rsidR="00896AC6" w:rsidRPr="005807B2">
        <w:rPr>
          <w:rFonts w:ascii="Times New Roman" w:hAnsi="Times New Roman" w:cs="Times New Roman"/>
          <w:sz w:val="24"/>
          <w:szCs w:val="24"/>
        </w:rPr>
        <w:t xml:space="preserve"> yang dibangun sehingga </w:t>
      </w:r>
      <w:r w:rsidR="005F6EEE" w:rsidRPr="005807B2">
        <w:rPr>
          <w:rFonts w:ascii="Times New Roman" w:hAnsi="Times New Roman" w:cs="Times New Roman"/>
          <w:sz w:val="24"/>
          <w:szCs w:val="24"/>
        </w:rPr>
        <w:t xml:space="preserve">dapat beroperasi sesuai </w:t>
      </w:r>
      <w:r w:rsidR="00896AC6" w:rsidRPr="005807B2">
        <w:rPr>
          <w:rFonts w:ascii="Times New Roman" w:hAnsi="Times New Roman" w:cs="Times New Roman"/>
          <w:sz w:val="24"/>
          <w:szCs w:val="24"/>
        </w:rPr>
        <w:t xml:space="preserve">dengan </w:t>
      </w:r>
      <w:r w:rsidR="005F6EEE" w:rsidRPr="005807B2">
        <w:rPr>
          <w:rFonts w:ascii="Times New Roman" w:hAnsi="Times New Roman" w:cs="Times New Roman"/>
          <w:sz w:val="24"/>
          <w:szCs w:val="24"/>
        </w:rPr>
        <w:t>mutu dan fungsinya.</w:t>
      </w:r>
    </w:p>
    <w:p w14:paraId="09CF46DD" w14:textId="77777777" w:rsidR="005F6EEE" w:rsidRPr="005807B2" w:rsidRDefault="00935F73" w:rsidP="0067635D">
      <w:pPr>
        <w:pStyle w:val="ListParagraph"/>
        <w:numPr>
          <w:ilvl w:val="0"/>
          <w:numId w:val="14"/>
        </w:numPr>
        <w:spacing w:line="360" w:lineRule="auto"/>
        <w:jc w:val="both"/>
        <w:rPr>
          <w:rFonts w:ascii="Times New Roman" w:hAnsi="Times New Roman" w:cs="Times New Roman"/>
          <w:sz w:val="24"/>
          <w:szCs w:val="24"/>
        </w:rPr>
      </w:pPr>
      <w:r w:rsidRPr="005807B2">
        <w:rPr>
          <w:rFonts w:ascii="Times New Roman" w:hAnsi="Times New Roman" w:cs="Times New Roman"/>
          <w:sz w:val="24"/>
          <w:szCs w:val="24"/>
        </w:rPr>
        <w:t xml:space="preserve">Tahap operasi dan pemelihraan </w:t>
      </w:r>
    </w:p>
    <w:p w14:paraId="6FDE35DE" w14:textId="1F2FF413" w:rsidR="00ED6BAD" w:rsidRPr="005807B2" w:rsidRDefault="00414835" w:rsidP="00414835">
      <w:pPr>
        <w:spacing w:line="360" w:lineRule="auto"/>
        <w:ind w:left="720" w:firstLine="66"/>
        <w:jc w:val="both"/>
        <w:rPr>
          <w:rFonts w:ascii="Times New Roman" w:hAnsi="Times New Roman" w:cs="Times New Roman"/>
          <w:sz w:val="24"/>
          <w:szCs w:val="24"/>
        </w:rPr>
      </w:pPr>
      <w:r>
        <w:rPr>
          <w:rFonts w:ascii="Times New Roman" w:hAnsi="Times New Roman" w:cs="Times New Roman"/>
          <w:sz w:val="24"/>
          <w:szCs w:val="24"/>
        </w:rPr>
        <w:t xml:space="preserve"> </w:t>
      </w:r>
      <w:r w:rsidR="00935F73" w:rsidRPr="005807B2">
        <w:rPr>
          <w:rFonts w:ascii="Times New Roman" w:hAnsi="Times New Roman" w:cs="Times New Roman"/>
          <w:sz w:val="24"/>
          <w:szCs w:val="24"/>
        </w:rPr>
        <w:t xml:space="preserve">Berdasarkan Peraturan Menteri Pekerjaan Umum dan Perumahan Rakyat Nomor 04 Tahun 2017 tentang penyelenggaraan sistem pengelolaan air limbah domestik pasal 39, Pada Tahap operasi dan pemeliharaan memiliki tujuan menjamin kelangsungan fungsi dari SPALD sesuai dengan </w:t>
      </w:r>
      <w:r w:rsidR="00935F73" w:rsidRPr="005807B2">
        <w:rPr>
          <w:rFonts w:ascii="Times New Roman" w:hAnsi="Times New Roman" w:cs="Times New Roman"/>
          <w:sz w:val="24"/>
          <w:szCs w:val="24"/>
        </w:rPr>
        <w:lastRenderedPageBreak/>
        <w:t xml:space="preserve">perencanaan dan harus memperhatikan mengenai Sistem Manajemen Lingkungan dan Sistem Manajemen Keselamatan dan Kesehatan Kerja (SMK3). Pengoperasian </w:t>
      </w:r>
      <w:r w:rsidR="00ED6BAD" w:rsidRPr="005807B2">
        <w:rPr>
          <w:rFonts w:ascii="Times New Roman" w:hAnsi="Times New Roman" w:cs="Times New Roman"/>
          <w:sz w:val="24"/>
          <w:szCs w:val="24"/>
        </w:rPr>
        <w:t xml:space="preserve">dan pemeliharaan </w:t>
      </w:r>
      <w:r w:rsidR="00935F73" w:rsidRPr="005807B2">
        <w:rPr>
          <w:rFonts w:ascii="Times New Roman" w:hAnsi="Times New Roman" w:cs="Times New Roman"/>
          <w:sz w:val="24"/>
          <w:szCs w:val="24"/>
        </w:rPr>
        <w:t xml:space="preserve">pada tahapan ini meliputi pelayanan, pengumpulan dan pengolahan. </w:t>
      </w:r>
      <w:r w:rsidR="00896AC6" w:rsidRPr="005807B2">
        <w:rPr>
          <w:rFonts w:ascii="Times New Roman" w:hAnsi="Times New Roman" w:cs="Times New Roman"/>
          <w:sz w:val="24"/>
          <w:szCs w:val="24"/>
        </w:rPr>
        <w:t>A</w:t>
      </w:r>
      <w:r w:rsidR="00ED6BAD" w:rsidRPr="005807B2">
        <w:rPr>
          <w:rFonts w:ascii="Times New Roman" w:hAnsi="Times New Roman" w:cs="Times New Roman"/>
          <w:sz w:val="24"/>
          <w:szCs w:val="24"/>
        </w:rPr>
        <w:t xml:space="preserve">pabila ingin </w:t>
      </w:r>
      <w:r w:rsidR="00896AC6" w:rsidRPr="005807B2">
        <w:rPr>
          <w:rFonts w:ascii="Times New Roman" w:hAnsi="Times New Roman" w:cs="Times New Roman"/>
          <w:sz w:val="24"/>
          <w:szCs w:val="24"/>
        </w:rPr>
        <w:t xml:space="preserve">membuang air limbah yang telah di olah </w:t>
      </w:r>
      <w:r w:rsidR="00ED6BAD" w:rsidRPr="005807B2">
        <w:rPr>
          <w:rFonts w:ascii="Times New Roman" w:hAnsi="Times New Roman" w:cs="Times New Roman"/>
          <w:sz w:val="24"/>
          <w:szCs w:val="24"/>
        </w:rPr>
        <w:t xml:space="preserve">ke badan air permukaan harus memenuhi standar baku mutu air limbah domestik </w:t>
      </w:r>
      <w:r w:rsidR="00896AC6" w:rsidRPr="005807B2">
        <w:rPr>
          <w:rFonts w:ascii="Times New Roman" w:hAnsi="Times New Roman" w:cs="Times New Roman"/>
          <w:sz w:val="24"/>
          <w:szCs w:val="24"/>
        </w:rPr>
        <w:t xml:space="preserve">yang </w:t>
      </w:r>
      <w:r w:rsidR="00ED6BAD" w:rsidRPr="005807B2">
        <w:rPr>
          <w:rFonts w:ascii="Times New Roman" w:hAnsi="Times New Roman" w:cs="Times New Roman"/>
          <w:sz w:val="24"/>
          <w:szCs w:val="24"/>
        </w:rPr>
        <w:t xml:space="preserve">sesuai </w:t>
      </w:r>
      <w:r w:rsidR="00896AC6" w:rsidRPr="005807B2">
        <w:rPr>
          <w:rFonts w:ascii="Times New Roman" w:hAnsi="Times New Roman" w:cs="Times New Roman"/>
          <w:sz w:val="24"/>
          <w:szCs w:val="24"/>
        </w:rPr>
        <w:t xml:space="preserve">dengan </w:t>
      </w:r>
      <w:r w:rsidR="00ED6BAD" w:rsidRPr="005807B2">
        <w:rPr>
          <w:rFonts w:ascii="Times New Roman" w:hAnsi="Times New Roman" w:cs="Times New Roman"/>
          <w:sz w:val="24"/>
          <w:szCs w:val="24"/>
        </w:rPr>
        <w:t>ketentu</w:t>
      </w:r>
      <w:r w:rsidR="00896AC6" w:rsidRPr="005807B2">
        <w:rPr>
          <w:rFonts w:ascii="Times New Roman" w:hAnsi="Times New Roman" w:cs="Times New Roman"/>
          <w:sz w:val="24"/>
          <w:szCs w:val="24"/>
        </w:rPr>
        <w:t xml:space="preserve">an peraturan perundang-undangan yang berlaku dan lumpur yang </w:t>
      </w:r>
      <w:r w:rsidR="00ED6BAD" w:rsidRPr="005807B2">
        <w:rPr>
          <w:rFonts w:ascii="Times New Roman" w:hAnsi="Times New Roman" w:cs="Times New Roman"/>
          <w:sz w:val="24"/>
          <w:szCs w:val="24"/>
        </w:rPr>
        <w:t>dihasilkan</w:t>
      </w:r>
      <w:r w:rsidR="00896AC6" w:rsidRPr="005807B2">
        <w:rPr>
          <w:rFonts w:ascii="Times New Roman" w:hAnsi="Times New Roman" w:cs="Times New Roman"/>
          <w:sz w:val="24"/>
          <w:szCs w:val="24"/>
        </w:rPr>
        <w:t xml:space="preserve"> dari proses pengolahan air limbah</w:t>
      </w:r>
      <w:r w:rsidR="00ED6BAD" w:rsidRPr="005807B2">
        <w:rPr>
          <w:rFonts w:ascii="Times New Roman" w:hAnsi="Times New Roman" w:cs="Times New Roman"/>
          <w:sz w:val="24"/>
          <w:szCs w:val="24"/>
        </w:rPr>
        <w:t xml:space="preserve"> harus diangkut d</w:t>
      </w:r>
      <w:r w:rsidR="00896AC6" w:rsidRPr="005807B2">
        <w:rPr>
          <w:rFonts w:ascii="Times New Roman" w:hAnsi="Times New Roman" w:cs="Times New Roman"/>
          <w:sz w:val="24"/>
          <w:szCs w:val="24"/>
        </w:rPr>
        <w:t>an diolah di Instalasi Pengolahan Air Limbah Domestik (</w:t>
      </w:r>
      <w:r w:rsidR="00ED6BAD" w:rsidRPr="005807B2">
        <w:rPr>
          <w:rFonts w:ascii="Times New Roman" w:hAnsi="Times New Roman" w:cs="Times New Roman"/>
          <w:sz w:val="24"/>
          <w:szCs w:val="24"/>
        </w:rPr>
        <w:t>IPALD</w:t>
      </w:r>
      <w:r w:rsidR="00896AC6" w:rsidRPr="005807B2">
        <w:rPr>
          <w:rFonts w:ascii="Times New Roman" w:hAnsi="Times New Roman" w:cs="Times New Roman"/>
          <w:sz w:val="24"/>
          <w:szCs w:val="24"/>
        </w:rPr>
        <w:t>)</w:t>
      </w:r>
      <w:r w:rsidR="00ED6BAD" w:rsidRPr="005807B2">
        <w:rPr>
          <w:rFonts w:ascii="Times New Roman" w:hAnsi="Times New Roman" w:cs="Times New Roman"/>
          <w:sz w:val="24"/>
          <w:szCs w:val="24"/>
        </w:rPr>
        <w:t xml:space="preserve"> yang </w:t>
      </w:r>
      <w:r w:rsidR="00896AC6" w:rsidRPr="005807B2">
        <w:rPr>
          <w:rFonts w:ascii="Times New Roman" w:hAnsi="Times New Roman" w:cs="Times New Roman"/>
          <w:sz w:val="24"/>
          <w:szCs w:val="24"/>
        </w:rPr>
        <w:t xml:space="preserve">sudah </w:t>
      </w:r>
      <w:r w:rsidR="00ED6BAD" w:rsidRPr="005807B2">
        <w:rPr>
          <w:rFonts w:ascii="Times New Roman" w:hAnsi="Times New Roman" w:cs="Times New Roman"/>
          <w:sz w:val="24"/>
          <w:szCs w:val="24"/>
        </w:rPr>
        <w:t>mempunyai bangunan pengolahan lumpur atau diolah di</w:t>
      </w:r>
      <w:r w:rsidR="00896AC6" w:rsidRPr="005807B2">
        <w:rPr>
          <w:rFonts w:ascii="Times New Roman" w:hAnsi="Times New Roman" w:cs="Times New Roman"/>
          <w:sz w:val="24"/>
          <w:szCs w:val="24"/>
        </w:rPr>
        <w:t xml:space="preserve"> Instalasi Pengolahan Lumpur Tinja</w:t>
      </w:r>
      <w:r w:rsidR="00ED6BAD" w:rsidRPr="005807B2">
        <w:rPr>
          <w:rFonts w:ascii="Times New Roman" w:hAnsi="Times New Roman" w:cs="Times New Roman"/>
          <w:sz w:val="24"/>
          <w:szCs w:val="24"/>
        </w:rPr>
        <w:t xml:space="preserve"> </w:t>
      </w:r>
      <w:r w:rsidR="00896AC6" w:rsidRPr="005807B2">
        <w:rPr>
          <w:rFonts w:ascii="Times New Roman" w:hAnsi="Times New Roman" w:cs="Times New Roman"/>
          <w:sz w:val="24"/>
          <w:szCs w:val="24"/>
        </w:rPr>
        <w:t>(</w:t>
      </w:r>
      <w:r w:rsidR="00ED6BAD" w:rsidRPr="005807B2">
        <w:rPr>
          <w:rFonts w:ascii="Times New Roman" w:hAnsi="Times New Roman" w:cs="Times New Roman"/>
          <w:sz w:val="24"/>
          <w:szCs w:val="24"/>
        </w:rPr>
        <w:t>IPLT</w:t>
      </w:r>
      <w:r w:rsidR="00896AC6" w:rsidRPr="005807B2">
        <w:rPr>
          <w:rFonts w:ascii="Times New Roman" w:hAnsi="Times New Roman" w:cs="Times New Roman"/>
          <w:sz w:val="24"/>
          <w:szCs w:val="24"/>
        </w:rPr>
        <w:t xml:space="preserve">) apabila pada </w:t>
      </w:r>
      <w:r w:rsidR="00ED6BAD" w:rsidRPr="005807B2">
        <w:rPr>
          <w:rFonts w:ascii="Times New Roman" w:hAnsi="Times New Roman" w:cs="Times New Roman"/>
          <w:sz w:val="24"/>
          <w:szCs w:val="24"/>
        </w:rPr>
        <w:t xml:space="preserve">IPALD tidak memiliki bangunan </w:t>
      </w:r>
      <w:r w:rsidR="00896AC6" w:rsidRPr="005807B2">
        <w:rPr>
          <w:rFonts w:ascii="Times New Roman" w:hAnsi="Times New Roman" w:cs="Times New Roman"/>
          <w:sz w:val="24"/>
          <w:szCs w:val="24"/>
        </w:rPr>
        <w:t xml:space="preserve">untuk </w:t>
      </w:r>
      <w:r w:rsidR="00ED6BAD" w:rsidRPr="005807B2">
        <w:rPr>
          <w:rFonts w:ascii="Times New Roman" w:hAnsi="Times New Roman" w:cs="Times New Roman"/>
          <w:sz w:val="24"/>
          <w:szCs w:val="24"/>
        </w:rPr>
        <w:t>pengolahan lumpur. Pada tahapan ini unit-unit ipal harus di cek secara rutin, jika terda</w:t>
      </w:r>
      <w:r w:rsidR="00DD50A5">
        <w:rPr>
          <w:rFonts w:ascii="Times New Roman" w:hAnsi="Times New Roman" w:cs="Times New Roman"/>
          <w:sz w:val="24"/>
          <w:szCs w:val="24"/>
        </w:rPr>
        <w:t xml:space="preserve">pat kotoran seperti </w:t>
      </w:r>
      <w:r w:rsidR="00ED6BAD" w:rsidRPr="005807B2">
        <w:rPr>
          <w:rFonts w:ascii="Times New Roman" w:hAnsi="Times New Roman" w:cs="Times New Roman"/>
          <w:sz w:val="24"/>
          <w:szCs w:val="24"/>
        </w:rPr>
        <w:t xml:space="preserve"> sampah atau akumulasi</w:t>
      </w:r>
      <w:r w:rsidR="00DD50A5">
        <w:rPr>
          <w:rFonts w:ascii="Times New Roman" w:hAnsi="Times New Roman" w:cs="Times New Roman"/>
          <w:sz w:val="24"/>
          <w:szCs w:val="24"/>
        </w:rPr>
        <w:t xml:space="preserve"> dari</w:t>
      </w:r>
      <w:r w:rsidR="00ED6BAD" w:rsidRPr="005807B2">
        <w:rPr>
          <w:rFonts w:ascii="Times New Roman" w:hAnsi="Times New Roman" w:cs="Times New Roman"/>
          <w:sz w:val="24"/>
          <w:szCs w:val="24"/>
        </w:rPr>
        <w:t xml:space="preserve"> minyak </w:t>
      </w:r>
      <w:r w:rsidR="00DD50A5">
        <w:rPr>
          <w:rFonts w:ascii="Times New Roman" w:hAnsi="Times New Roman" w:cs="Times New Roman"/>
          <w:sz w:val="24"/>
          <w:szCs w:val="24"/>
        </w:rPr>
        <w:t xml:space="preserve">maka </w:t>
      </w:r>
      <w:r w:rsidR="00ED6BAD" w:rsidRPr="005807B2">
        <w:rPr>
          <w:rFonts w:ascii="Times New Roman" w:hAnsi="Times New Roman" w:cs="Times New Roman"/>
          <w:sz w:val="24"/>
          <w:szCs w:val="24"/>
        </w:rPr>
        <w:t>harus dibuang agar tidak terjadi penyumbatan, jalur pipa dan aliran pipa harus dilakukan pengecekan untuk memastikan jalur dan aliran dalam keadaan baik dan berjalan dengan baik, pengecekan tutup manhole harus pada tempatny</w:t>
      </w:r>
      <w:r w:rsidR="00DD50A5">
        <w:rPr>
          <w:rFonts w:ascii="Times New Roman" w:hAnsi="Times New Roman" w:cs="Times New Roman"/>
          <w:sz w:val="24"/>
          <w:szCs w:val="24"/>
        </w:rPr>
        <w:t>a dan dalam kondisi baik. Jika u</w:t>
      </w:r>
      <w:r w:rsidR="00ED6BAD" w:rsidRPr="005807B2">
        <w:rPr>
          <w:rFonts w:ascii="Times New Roman" w:hAnsi="Times New Roman" w:cs="Times New Roman"/>
          <w:sz w:val="24"/>
          <w:szCs w:val="24"/>
        </w:rPr>
        <w:t xml:space="preserve">nit yang di dalamnya </w:t>
      </w:r>
      <w:r w:rsidR="00DD50A5">
        <w:rPr>
          <w:rFonts w:ascii="Times New Roman" w:hAnsi="Times New Roman" w:cs="Times New Roman"/>
          <w:sz w:val="24"/>
          <w:szCs w:val="24"/>
        </w:rPr>
        <w:t xml:space="preserve">sedang </w:t>
      </w:r>
      <w:r w:rsidR="00ED6BAD" w:rsidRPr="005807B2">
        <w:rPr>
          <w:rFonts w:ascii="Times New Roman" w:hAnsi="Times New Roman" w:cs="Times New Roman"/>
          <w:sz w:val="24"/>
          <w:szCs w:val="24"/>
        </w:rPr>
        <w:t xml:space="preserve">terjadi proses biologis dan proses biologis ini berjalan dengan </w:t>
      </w:r>
      <w:r w:rsidR="00DD50A5">
        <w:rPr>
          <w:rFonts w:ascii="Times New Roman" w:hAnsi="Times New Roman" w:cs="Times New Roman"/>
          <w:sz w:val="24"/>
          <w:szCs w:val="24"/>
        </w:rPr>
        <w:t xml:space="preserve">tidak </w:t>
      </w:r>
      <w:r w:rsidR="00ED6BAD" w:rsidRPr="005807B2">
        <w:rPr>
          <w:rFonts w:ascii="Times New Roman" w:hAnsi="Times New Roman" w:cs="Times New Roman"/>
          <w:sz w:val="24"/>
          <w:szCs w:val="24"/>
        </w:rPr>
        <w:t>baik,</w:t>
      </w:r>
      <w:r w:rsidR="00DD50A5">
        <w:rPr>
          <w:rFonts w:ascii="Times New Roman" w:hAnsi="Times New Roman" w:cs="Times New Roman"/>
          <w:sz w:val="24"/>
          <w:szCs w:val="24"/>
        </w:rPr>
        <w:t xml:space="preserve"> maka </w:t>
      </w:r>
      <w:r w:rsidR="00ED6BAD" w:rsidRPr="005807B2">
        <w:rPr>
          <w:rFonts w:ascii="Times New Roman" w:hAnsi="Times New Roman" w:cs="Times New Roman"/>
          <w:sz w:val="24"/>
          <w:szCs w:val="24"/>
        </w:rPr>
        <w:t>akan dilakukan perbaikan kua</w:t>
      </w:r>
      <w:r w:rsidR="00DD50A5">
        <w:rPr>
          <w:rFonts w:ascii="Times New Roman" w:hAnsi="Times New Roman" w:cs="Times New Roman"/>
          <w:sz w:val="24"/>
          <w:szCs w:val="24"/>
        </w:rPr>
        <w:t xml:space="preserve">litas pada efluen (pipa keluar). </w:t>
      </w:r>
      <w:r w:rsidR="00ED6BAD" w:rsidRPr="005807B2">
        <w:rPr>
          <w:rFonts w:ascii="Times New Roman" w:hAnsi="Times New Roman" w:cs="Times New Roman"/>
          <w:sz w:val="24"/>
          <w:szCs w:val="24"/>
        </w:rPr>
        <w:t xml:space="preserve">kualitasnya </w:t>
      </w:r>
      <w:r w:rsidR="00DD50A5">
        <w:rPr>
          <w:rFonts w:ascii="Times New Roman" w:hAnsi="Times New Roman" w:cs="Times New Roman"/>
          <w:sz w:val="24"/>
          <w:szCs w:val="24"/>
        </w:rPr>
        <w:t xml:space="preserve">pada efluen yang </w:t>
      </w:r>
      <w:r w:rsidR="00ED6BAD" w:rsidRPr="005807B2">
        <w:rPr>
          <w:rFonts w:ascii="Times New Roman" w:hAnsi="Times New Roman" w:cs="Times New Roman"/>
          <w:sz w:val="24"/>
          <w:szCs w:val="24"/>
        </w:rPr>
        <w:t xml:space="preserve">baik </w:t>
      </w:r>
      <w:r w:rsidR="00DD50A5">
        <w:rPr>
          <w:rFonts w:ascii="Times New Roman" w:hAnsi="Times New Roman" w:cs="Times New Roman"/>
          <w:sz w:val="24"/>
          <w:szCs w:val="24"/>
        </w:rPr>
        <w:t xml:space="preserve">memiliki tanda seperti </w:t>
      </w:r>
      <w:r w:rsidR="00ED6BAD" w:rsidRPr="005807B2">
        <w:rPr>
          <w:rFonts w:ascii="Times New Roman" w:hAnsi="Times New Roman" w:cs="Times New Roman"/>
          <w:sz w:val="24"/>
          <w:szCs w:val="24"/>
        </w:rPr>
        <w:t>air</w:t>
      </w:r>
      <w:r w:rsidR="00DD50A5">
        <w:rPr>
          <w:rFonts w:ascii="Times New Roman" w:hAnsi="Times New Roman" w:cs="Times New Roman"/>
          <w:sz w:val="24"/>
          <w:szCs w:val="24"/>
        </w:rPr>
        <w:t>nya</w:t>
      </w:r>
      <w:r w:rsidR="00ED6BAD" w:rsidRPr="005807B2">
        <w:rPr>
          <w:rFonts w:ascii="Times New Roman" w:hAnsi="Times New Roman" w:cs="Times New Roman"/>
          <w:sz w:val="24"/>
          <w:szCs w:val="24"/>
        </w:rPr>
        <w:t xml:space="preserve"> relatif jernih, tidak ada partikel </w:t>
      </w:r>
      <w:r w:rsidR="00DD50A5">
        <w:rPr>
          <w:rFonts w:ascii="Times New Roman" w:hAnsi="Times New Roman" w:cs="Times New Roman"/>
          <w:sz w:val="24"/>
          <w:szCs w:val="24"/>
        </w:rPr>
        <w:t xml:space="preserve">di </w:t>
      </w:r>
      <w:r w:rsidR="00ED6BAD" w:rsidRPr="005807B2">
        <w:rPr>
          <w:rFonts w:ascii="Times New Roman" w:hAnsi="Times New Roman" w:cs="Times New Roman"/>
          <w:sz w:val="24"/>
          <w:szCs w:val="24"/>
        </w:rPr>
        <w:t xml:space="preserve">dalam aliran, tidak </w:t>
      </w:r>
      <w:r w:rsidR="00DD50A5">
        <w:rPr>
          <w:rFonts w:ascii="Times New Roman" w:hAnsi="Times New Roman" w:cs="Times New Roman"/>
          <w:sz w:val="24"/>
          <w:szCs w:val="24"/>
        </w:rPr>
        <w:t xml:space="preserve">bau secara </w:t>
      </w:r>
      <w:r w:rsidR="00ED6BAD" w:rsidRPr="005807B2">
        <w:rPr>
          <w:rFonts w:ascii="Times New Roman" w:hAnsi="Times New Roman" w:cs="Times New Roman"/>
          <w:sz w:val="24"/>
          <w:szCs w:val="24"/>
        </w:rPr>
        <w:t>berlebihan dan  material berbahan log</w:t>
      </w:r>
      <w:r w:rsidR="00DD50A5">
        <w:rPr>
          <w:rFonts w:ascii="Times New Roman" w:hAnsi="Times New Roman" w:cs="Times New Roman"/>
          <w:sz w:val="24"/>
          <w:szCs w:val="24"/>
        </w:rPr>
        <w:t xml:space="preserve">am dilindungi dengan anti karat atau </w:t>
      </w:r>
      <w:r w:rsidR="00ED6BAD" w:rsidRPr="005807B2">
        <w:rPr>
          <w:rFonts w:ascii="Times New Roman" w:hAnsi="Times New Roman" w:cs="Times New Roman"/>
          <w:sz w:val="24"/>
          <w:szCs w:val="24"/>
        </w:rPr>
        <w:t xml:space="preserve">cat (Sofyan </w:t>
      </w:r>
      <w:r w:rsidR="00ED6BAD" w:rsidRPr="005807B2">
        <w:rPr>
          <w:rFonts w:ascii="Times New Roman" w:hAnsi="Times New Roman" w:cs="Times New Roman"/>
          <w:i/>
          <w:sz w:val="24"/>
          <w:szCs w:val="24"/>
        </w:rPr>
        <w:t>et al</w:t>
      </w:r>
      <w:r w:rsidR="00ED6BAD" w:rsidRPr="005807B2">
        <w:rPr>
          <w:rFonts w:ascii="Times New Roman" w:hAnsi="Times New Roman" w:cs="Times New Roman"/>
          <w:sz w:val="24"/>
          <w:szCs w:val="24"/>
        </w:rPr>
        <w:t xml:space="preserve">., 2016). </w:t>
      </w:r>
    </w:p>
    <w:p w14:paraId="3AC57E95" w14:textId="2E046BA7" w:rsidR="00C81BCB" w:rsidRPr="005807B2" w:rsidRDefault="002B54E2" w:rsidP="00D54F8C">
      <w:pPr>
        <w:spacing w:line="360" w:lineRule="auto"/>
        <w:ind w:firstLine="720"/>
        <w:jc w:val="both"/>
        <w:rPr>
          <w:rFonts w:ascii="Times New Roman" w:hAnsi="Times New Roman" w:cs="Times New Roman"/>
          <w:sz w:val="24"/>
          <w:szCs w:val="24"/>
        </w:rPr>
      </w:pPr>
      <w:r w:rsidRPr="005807B2">
        <w:rPr>
          <w:rFonts w:ascii="Times New Roman" w:hAnsi="Times New Roman" w:cs="Times New Roman"/>
          <w:sz w:val="24"/>
          <w:szCs w:val="24"/>
        </w:rPr>
        <w:t>Instalasi Pengolahan Air Limbah (</w:t>
      </w:r>
      <w:r w:rsidR="00F216ED" w:rsidRPr="005807B2">
        <w:rPr>
          <w:rFonts w:ascii="Times New Roman" w:hAnsi="Times New Roman" w:cs="Times New Roman"/>
          <w:sz w:val="24"/>
          <w:szCs w:val="24"/>
        </w:rPr>
        <w:t>IPAL</w:t>
      </w:r>
      <w:r w:rsidRPr="005807B2">
        <w:rPr>
          <w:rFonts w:ascii="Times New Roman" w:hAnsi="Times New Roman" w:cs="Times New Roman"/>
          <w:sz w:val="24"/>
          <w:szCs w:val="24"/>
        </w:rPr>
        <w:t>)</w:t>
      </w:r>
      <w:r w:rsidR="00F216ED" w:rsidRPr="005807B2">
        <w:rPr>
          <w:rFonts w:ascii="Times New Roman" w:hAnsi="Times New Roman" w:cs="Times New Roman"/>
          <w:sz w:val="24"/>
          <w:szCs w:val="24"/>
        </w:rPr>
        <w:t xml:space="preserve"> komunal yang dilakukan dengan </w:t>
      </w:r>
      <w:r w:rsidRPr="005807B2">
        <w:rPr>
          <w:rFonts w:ascii="Times New Roman" w:hAnsi="Times New Roman" w:cs="Times New Roman"/>
          <w:sz w:val="24"/>
          <w:szCs w:val="24"/>
        </w:rPr>
        <w:t xml:space="preserve">menggunakan </w:t>
      </w:r>
      <w:r w:rsidR="00F216ED" w:rsidRPr="005807B2">
        <w:rPr>
          <w:rFonts w:ascii="Times New Roman" w:hAnsi="Times New Roman" w:cs="Times New Roman"/>
          <w:sz w:val="24"/>
          <w:szCs w:val="24"/>
        </w:rPr>
        <w:t>konsep p</w:t>
      </w:r>
      <w:r w:rsidRPr="005807B2">
        <w:rPr>
          <w:rFonts w:ascii="Times New Roman" w:hAnsi="Times New Roman" w:cs="Times New Roman"/>
          <w:sz w:val="24"/>
          <w:szCs w:val="24"/>
        </w:rPr>
        <w:t>embangunan berbasis masyarakat, S</w:t>
      </w:r>
      <w:r w:rsidR="00F216ED" w:rsidRPr="005807B2">
        <w:rPr>
          <w:rFonts w:ascii="Times New Roman" w:hAnsi="Times New Roman" w:cs="Times New Roman"/>
          <w:sz w:val="24"/>
          <w:szCs w:val="24"/>
        </w:rPr>
        <w:t>etiap tahapan pembangunan IPAL Komunal mulai dari perencanaan, pengambilan keputusan, pembangunan, pen</w:t>
      </w:r>
      <w:r w:rsidRPr="005807B2">
        <w:rPr>
          <w:rFonts w:ascii="Times New Roman" w:hAnsi="Times New Roman" w:cs="Times New Roman"/>
          <w:sz w:val="24"/>
          <w:szCs w:val="24"/>
        </w:rPr>
        <w:t xml:space="preserve">goperasian dan perawatan selalu melibatkan masyarakat. </w:t>
      </w:r>
      <w:r w:rsidR="003E700B" w:rsidRPr="005807B2">
        <w:rPr>
          <w:rFonts w:ascii="Times New Roman" w:hAnsi="Times New Roman" w:cs="Times New Roman"/>
          <w:sz w:val="24"/>
          <w:szCs w:val="24"/>
        </w:rPr>
        <w:t xml:space="preserve"> P</w:t>
      </w:r>
      <w:r w:rsidR="00F216ED" w:rsidRPr="005807B2">
        <w:rPr>
          <w:rFonts w:ascii="Times New Roman" w:hAnsi="Times New Roman" w:cs="Times New Roman"/>
          <w:sz w:val="24"/>
          <w:szCs w:val="24"/>
        </w:rPr>
        <w:t xml:space="preserve">embangunan dan pengoperasian sarana pengelolaan air limbah akan dibentuk lembaga pengelola ditingkat masyarakat yang beranggotakan masyarakat pengguna layanan (Afandi </w:t>
      </w:r>
      <w:r w:rsidR="00F216ED" w:rsidRPr="005807B2">
        <w:rPr>
          <w:rFonts w:ascii="Times New Roman" w:hAnsi="Times New Roman" w:cs="Times New Roman"/>
          <w:i/>
          <w:sz w:val="24"/>
          <w:szCs w:val="24"/>
        </w:rPr>
        <w:t>et al</w:t>
      </w:r>
      <w:r w:rsidR="00ED11D2" w:rsidRPr="005807B2">
        <w:rPr>
          <w:rFonts w:ascii="Times New Roman" w:hAnsi="Times New Roman" w:cs="Times New Roman"/>
          <w:i/>
          <w:sz w:val="24"/>
          <w:szCs w:val="24"/>
        </w:rPr>
        <w:t>.</w:t>
      </w:r>
      <w:r w:rsidR="00F216ED" w:rsidRPr="005807B2">
        <w:rPr>
          <w:rFonts w:ascii="Times New Roman" w:hAnsi="Times New Roman" w:cs="Times New Roman"/>
          <w:sz w:val="24"/>
          <w:szCs w:val="24"/>
        </w:rPr>
        <w:t>,</w:t>
      </w:r>
      <w:r w:rsidR="007649CC" w:rsidRPr="005807B2">
        <w:rPr>
          <w:rFonts w:ascii="Times New Roman" w:hAnsi="Times New Roman" w:cs="Times New Roman"/>
          <w:sz w:val="24"/>
          <w:szCs w:val="24"/>
        </w:rPr>
        <w:t xml:space="preserve"> </w:t>
      </w:r>
      <w:r w:rsidR="00E74C04" w:rsidRPr="005807B2">
        <w:rPr>
          <w:rFonts w:ascii="Times New Roman" w:hAnsi="Times New Roman" w:cs="Times New Roman"/>
          <w:sz w:val="24"/>
          <w:szCs w:val="24"/>
        </w:rPr>
        <w:t>2013).</w:t>
      </w:r>
      <w:r w:rsidR="00BA56A7" w:rsidRPr="005807B2">
        <w:rPr>
          <w:rFonts w:ascii="Times New Roman" w:hAnsi="Times New Roman" w:cs="Times New Roman"/>
          <w:sz w:val="24"/>
          <w:szCs w:val="24"/>
        </w:rPr>
        <w:t xml:space="preserve"> </w:t>
      </w:r>
      <w:r w:rsidR="00004CD9" w:rsidRPr="005807B2">
        <w:rPr>
          <w:rFonts w:ascii="Times New Roman" w:hAnsi="Times New Roman" w:cs="Times New Roman"/>
          <w:sz w:val="24"/>
          <w:szCs w:val="24"/>
        </w:rPr>
        <w:t>IPAL komunal</w:t>
      </w:r>
      <w:r w:rsidR="00D54218" w:rsidRPr="005807B2">
        <w:rPr>
          <w:rFonts w:ascii="Times New Roman" w:hAnsi="Times New Roman" w:cs="Times New Roman"/>
          <w:sz w:val="24"/>
          <w:szCs w:val="24"/>
        </w:rPr>
        <w:t xml:space="preserve"> yang</w:t>
      </w:r>
      <w:r w:rsidR="00004CD9" w:rsidRPr="005807B2">
        <w:rPr>
          <w:rFonts w:ascii="Times New Roman" w:hAnsi="Times New Roman" w:cs="Times New Roman"/>
          <w:sz w:val="24"/>
          <w:szCs w:val="24"/>
        </w:rPr>
        <w:t xml:space="preserve"> </w:t>
      </w:r>
      <w:r w:rsidRPr="005807B2">
        <w:rPr>
          <w:rFonts w:ascii="Times New Roman" w:hAnsi="Times New Roman" w:cs="Times New Roman"/>
          <w:sz w:val="24"/>
          <w:szCs w:val="24"/>
        </w:rPr>
        <w:t>sudah di bangun tidak selamanya memiliki</w:t>
      </w:r>
      <w:r w:rsidR="00004CD9" w:rsidRPr="005807B2">
        <w:rPr>
          <w:rFonts w:ascii="Times New Roman" w:hAnsi="Times New Roman" w:cs="Times New Roman"/>
          <w:sz w:val="24"/>
          <w:szCs w:val="24"/>
        </w:rPr>
        <w:t xml:space="preserve"> kinerja yang optimal </w:t>
      </w:r>
      <w:r w:rsidRPr="005807B2">
        <w:rPr>
          <w:rFonts w:ascii="Times New Roman" w:hAnsi="Times New Roman" w:cs="Times New Roman"/>
          <w:sz w:val="24"/>
          <w:szCs w:val="24"/>
        </w:rPr>
        <w:t xml:space="preserve">untuk </w:t>
      </w:r>
      <w:r w:rsidR="00004CD9" w:rsidRPr="005807B2">
        <w:rPr>
          <w:rFonts w:ascii="Times New Roman" w:hAnsi="Times New Roman" w:cs="Times New Roman"/>
          <w:sz w:val="24"/>
          <w:szCs w:val="24"/>
        </w:rPr>
        <w:t xml:space="preserve">menurunkan kadar polutan </w:t>
      </w:r>
      <w:r w:rsidR="00D96AF6" w:rsidRPr="005807B2">
        <w:rPr>
          <w:rFonts w:ascii="Times New Roman" w:hAnsi="Times New Roman" w:cs="Times New Roman"/>
          <w:sz w:val="24"/>
          <w:szCs w:val="24"/>
        </w:rPr>
        <w:lastRenderedPageBreak/>
        <w:t xml:space="preserve">di </w:t>
      </w:r>
      <w:r w:rsidR="00004CD9" w:rsidRPr="005807B2">
        <w:rPr>
          <w:rFonts w:ascii="Times New Roman" w:hAnsi="Times New Roman" w:cs="Times New Roman"/>
          <w:sz w:val="24"/>
          <w:szCs w:val="24"/>
        </w:rPr>
        <w:t>air limbah domestik. Penelitian m</w:t>
      </w:r>
      <w:r w:rsidR="00D96AF6" w:rsidRPr="005807B2">
        <w:rPr>
          <w:rFonts w:ascii="Times New Roman" w:hAnsi="Times New Roman" w:cs="Times New Roman"/>
          <w:sz w:val="24"/>
          <w:szCs w:val="24"/>
        </w:rPr>
        <w:t>enunjukkan</w:t>
      </w:r>
      <w:r w:rsidRPr="005807B2">
        <w:rPr>
          <w:rFonts w:ascii="Times New Roman" w:hAnsi="Times New Roman" w:cs="Times New Roman"/>
          <w:sz w:val="24"/>
          <w:szCs w:val="24"/>
        </w:rPr>
        <w:t xml:space="preserve"> bahwa</w:t>
      </w:r>
      <w:r w:rsidR="00D96AF6" w:rsidRPr="005807B2">
        <w:rPr>
          <w:rFonts w:ascii="Times New Roman" w:hAnsi="Times New Roman" w:cs="Times New Roman"/>
          <w:sz w:val="24"/>
          <w:szCs w:val="24"/>
        </w:rPr>
        <w:t xml:space="preserve"> masih ada </w:t>
      </w:r>
      <w:r w:rsidR="00004CD9" w:rsidRPr="005807B2">
        <w:rPr>
          <w:rFonts w:ascii="Times New Roman" w:hAnsi="Times New Roman" w:cs="Times New Roman"/>
          <w:sz w:val="24"/>
          <w:szCs w:val="24"/>
        </w:rPr>
        <w:t>beberapa parameter</w:t>
      </w:r>
      <w:r w:rsidRPr="005807B2">
        <w:rPr>
          <w:rFonts w:ascii="Times New Roman" w:hAnsi="Times New Roman" w:cs="Times New Roman"/>
          <w:sz w:val="24"/>
          <w:szCs w:val="24"/>
        </w:rPr>
        <w:t xml:space="preserve"> dari </w:t>
      </w:r>
      <w:r w:rsidR="00004CD9" w:rsidRPr="005807B2">
        <w:rPr>
          <w:rFonts w:ascii="Times New Roman" w:hAnsi="Times New Roman" w:cs="Times New Roman"/>
          <w:sz w:val="24"/>
          <w:szCs w:val="24"/>
        </w:rPr>
        <w:t xml:space="preserve">efluen IPAL komunal yang tidak </w:t>
      </w:r>
      <w:r w:rsidRPr="005807B2">
        <w:rPr>
          <w:rFonts w:ascii="Times New Roman" w:hAnsi="Times New Roman" w:cs="Times New Roman"/>
          <w:sz w:val="24"/>
          <w:szCs w:val="24"/>
        </w:rPr>
        <w:t xml:space="preserve">dapat </w:t>
      </w:r>
      <w:r w:rsidR="00004CD9" w:rsidRPr="005807B2">
        <w:rPr>
          <w:rFonts w:ascii="Times New Roman" w:hAnsi="Times New Roman" w:cs="Times New Roman"/>
          <w:sz w:val="24"/>
          <w:szCs w:val="24"/>
        </w:rPr>
        <w:t xml:space="preserve">memenuhi baku mutu </w:t>
      </w:r>
      <w:r w:rsidR="006F2A84" w:rsidRPr="005807B2">
        <w:rPr>
          <w:rFonts w:ascii="Times New Roman" w:hAnsi="Times New Roman" w:cs="Times New Roman"/>
          <w:sz w:val="24"/>
          <w:szCs w:val="24"/>
        </w:rPr>
        <w:t xml:space="preserve">air limbah (Panambunan </w:t>
      </w:r>
      <w:r w:rsidR="006F2A84" w:rsidRPr="005807B2">
        <w:rPr>
          <w:rFonts w:ascii="Times New Roman" w:hAnsi="Times New Roman" w:cs="Times New Roman"/>
          <w:i/>
          <w:sz w:val="24"/>
          <w:szCs w:val="24"/>
        </w:rPr>
        <w:t>et al</w:t>
      </w:r>
      <w:r w:rsidR="00ED11D2" w:rsidRPr="005807B2">
        <w:rPr>
          <w:rFonts w:ascii="Times New Roman" w:hAnsi="Times New Roman" w:cs="Times New Roman"/>
          <w:i/>
          <w:sz w:val="24"/>
          <w:szCs w:val="24"/>
        </w:rPr>
        <w:t>.</w:t>
      </w:r>
      <w:r w:rsidR="006F2A84" w:rsidRPr="005807B2">
        <w:rPr>
          <w:rFonts w:ascii="Times New Roman" w:hAnsi="Times New Roman" w:cs="Times New Roman"/>
          <w:sz w:val="24"/>
          <w:szCs w:val="24"/>
        </w:rPr>
        <w:t>, 2017)</w:t>
      </w:r>
      <w:r w:rsidR="007649CC" w:rsidRPr="005807B2">
        <w:rPr>
          <w:rFonts w:ascii="Times New Roman" w:hAnsi="Times New Roman" w:cs="Times New Roman"/>
          <w:sz w:val="24"/>
          <w:szCs w:val="24"/>
        </w:rPr>
        <w:t xml:space="preserve">. </w:t>
      </w:r>
    </w:p>
    <w:p w14:paraId="0400F0E4" w14:textId="40134DF0" w:rsidR="00DB14D8" w:rsidRPr="005807B2" w:rsidRDefault="00DB14D8" w:rsidP="005807B2">
      <w:pPr>
        <w:pStyle w:val="Heading2"/>
        <w:spacing w:line="360" w:lineRule="auto"/>
        <w:jc w:val="both"/>
        <w:rPr>
          <w:rFonts w:ascii="Times New Roman" w:hAnsi="Times New Roman" w:cs="Times New Roman"/>
          <w:b/>
          <w:color w:val="auto"/>
          <w:sz w:val="24"/>
          <w:szCs w:val="24"/>
        </w:rPr>
      </w:pPr>
      <w:bookmarkStart w:id="24" w:name="_Toc51065014"/>
      <w:r w:rsidRPr="005807B2">
        <w:rPr>
          <w:rFonts w:ascii="Times New Roman" w:hAnsi="Times New Roman" w:cs="Times New Roman"/>
          <w:b/>
          <w:color w:val="auto"/>
          <w:sz w:val="24"/>
          <w:szCs w:val="24"/>
        </w:rPr>
        <w:t>2.3 Perencanaan Instalasi Pengolahan Air Limbah (IPAL)</w:t>
      </w:r>
      <w:bookmarkEnd w:id="24"/>
    </w:p>
    <w:p w14:paraId="1E57B08E" w14:textId="64C437AB" w:rsidR="00F00674" w:rsidRDefault="00171CB4" w:rsidP="00171CB4">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925225" w:rsidRPr="005807B2">
        <w:rPr>
          <w:rFonts w:ascii="Times New Roman" w:hAnsi="Times New Roman" w:cs="Times New Roman"/>
          <w:sz w:val="24"/>
          <w:szCs w:val="24"/>
        </w:rPr>
        <w:t>Berdasarkan Buku Mengenai Infrastruktur Sanitasi Masyrakat (SANIMAS</w:t>
      </w:r>
      <w:r w:rsidR="00BC709B">
        <w:rPr>
          <w:rFonts w:ascii="Times New Roman" w:hAnsi="Times New Roman" w:cs="Times New Roman"/>
          <w:sz w:val="24"/>
          <w:szCs w:val="24"/>
        </w:rPr>
        <w:t xml:space="preserve">) IDB (Islamic Development Bank) Tahun 2016, </w:t>
      </w:r>
      <w:r w:rsidR="00925225" w:rsidRPr="005807B2">
        <w:rPr>
          <w:rFonts w:ascii="Times New Roman" w:hAnsi="Times New Roman" w:cs="Times New Roman"/>
          <w:sz w:val="24"/>
          <w:szCs w:val="24"/>
        </w:rPr>
        <w:t>ada beberapa hal yang perlu di perhatikan dalam merencakan Instalasi Pengolahan Air Limbah (IPAL)</w:t>
      </w:r>
    </w:p>
    <w:p w14:paraId="02E39272" w14:textId="0B62F277" w:rsidR="006E36A3" w:rsidRPr="005807B2" w:rsidRDefault="007079BF" w:rsidP="005807B2">
      <w:pPr>
        <w:pStyle w:val="Heading3"/>
        <w:spacing w:line="360" w:lineRule="auto"/>
        <w:rPr>
          <w:rFonts w:ascii="Times New Roman" w:hAnsi="Times New Roman" w:cs="Times New Roman"/>
          <w:b/>
          <w:color w:val="auto"/>
        </w:rPr>
      </w:pPr>
      <w:bookmarkStart w:id="25" w:name="_Toc51065015"/>
      <w:r>
        <w:rPr>
          <w:rStyle w:val="Heading3Char"/>
          <w:rFonts w:ascii="Times New Roman" w:hAnsi="Times New Roman" w:cs="Times New Roman"/>
          <w:b/>
          <w:color w:val="auto"/>
        </w:rPr>
        <w:t xml:space="preserve">2.3.1 </w:t>
      </w:r>
      <w:r w:rsidR="00925225" w:rsidRPr="005807B2">
        <w:rPr>
          <w:rStyle w:val="Heading3Char"/>
          <w:rFonts w:ascii="Times New Roman" w:hAnsi="Times New Roman" w:cs="Times New Roman"/>
          <w:b/>
          <w:color w:val="auto"/>
        </w:rPr>
        <w:t xml:space="preserve">Opsi </w:t>
      </w:r>
      <w:r w:rsidR="00F00674" w:rsidRPr="005807B2">
        <w:rPr>
          <w:rStyle w:val="Heading3Char"/>
          <w:rFonts w:ascii="Times New Roman" w:hAnsi="Times New Roman" w:cs="Times New Roman"/>
          <w:b/>
          <w:color w:val="auto"/>
        </w:rPr>
        <w:t xml:space="preserve">Pemilihan IPAL Komunal </w:t>
      </w:r>
      <w:r w:rsidR="00925225" w:rsidRPr="005807B2">
        <w:rPr>
          <w:rStyle w:val="Heading3Char"/>
          <w:rFonts w:ascii="Times New Roman" w:hAnsi="Times New Roman" w:cs="Times New Roman"/>
          <w:b/>
          <w:color w:val="auto"/>
        </w:rPr>
        <w:t>Dan T</w:t>
      </w:r>
      <w:r w:rsidR="00F00674" w:rsidRPr="005807B2">
        <w:rPr>
          <w:rStyle w:val="Heading3Char"/>
          <w:rFonts w:ascii="Times New Roman" w:hAnsi="Times New Roman" w:cs="Times New Roman"/>
          <w:b/>
          <w:color w:val="auto"/>
        </w:rPr>
        <w:t xml:space="preserve">eknologi </w:t>
      </w:r>
      <w:r w:rsidR="00925225" w:rsidRPr="005807B2">
        <w:rPr>
          <w:rStyle w:val="Heading3Char"/>
          <w:rFonts w:ascii="Times New Roman" w:hAnsi="Times New Roman" w:cs="Times New Roman"/>
          <w:b/>
          <w:color w:val="auto"/>
        </w:rPr>
        <w:t>Dengan Sistem Perpipaan</w:t>
      </w:r>
      <w:bookmarkEnd w:id="25"/>
    </w:p>
    <w:p w14:paraId="549121C1" w14:textId="3FD58033" w:rsidR="00DB14D8" w:rsidRPr="005807B2" w:rsidRDefault="00171CB4" w:rsidP="00171CB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E36A3" w:rsidRPr="005807B2">
        <w:rPr>
          <w:rFonts w:ascii="Times New Roman" w:hAnsi="Times New Roman" w:cs="Times New Roman"/>
          <w:sz w:val="24"/>
          <w:szCs w:val="24"/>
        </w:rPr>
        <w:t>Dalam s</w:t>
      </w:r>
      <w:r w:rsidR="00F00674" w:rsidRPr="005807B2">
        <w:rPr>
          <w:rFonts w:ascii="Times New Roman" w:hAnsi="Times New Roman" w:cs="Times New Roman"/>
          <w:sz w:val="24"/>
          <w:szCs w:val="24"/>
        </w:rPr>
        <w:t>ist</w:t>
      </w:r>
      <w:r w:rsidR="006E36A3" w:rsidRPr="005807B2">
        <w:rPr>
          <w:rFonts w:ascii="Times New Roman" w:hAnsi="Times New Roman" w:cs="Times New Roman"/>
          <w:sz w:val="24"/>
          <w:szCs w:val="24"/>
        </w:rPr>
        <w:t>em pengolahan untuk air limbah bergantung pada kapasitas atau kebutuhan</w:t>
      </w:r>
      <w:r w:rsidR="00F00674" w:rsidRPr="005807B2">
        <w:rPr>
          <w:rFonts w:ascii="Times New Roman" w:hAnsi="Times New Roman" w:cs="Times New Roman"/>
          <w:sz w:val="24"/>
          <w:szCs w:val="24"/>
        </w:rPr>
        <w:t xml:space="preserve"> pengolahan</w:t>
      </w:r>
      <w:r w:rsidR="006E36A3" w:rsidRPr="005807B2">
        <w:rPr>
          <w:rFonts w:ascii="Times New Roman" w:hAnsi="Times New Roman" w:cs="Times New Roman"/>
          <w:sz w:val="24"/>
          <w:szCs w:val="24"/>
        </w:rPr>
        <w:t xml:space="preserve"> air limbah, </w:t>
      </w:r>
      <w:r w:rsidR="00F00674" w:rsidRPr="005807B2">
        <w:rPr>
          <w:rFonts w:ascii="Times New Roman" w:hAnsi="Times New Roman" w:cs="Times New Roman"/>
          <w:sz w:val="24"/>
          <w:szCs w:val="24"/>
        </w:rPr>
        <w:t xml:space="preserve">kepadatan </w:t>
      </w:r>
      <w:r w:rsidR="006E36A3" w:rsidRPr="005807B2">
        <w:rPr>
          <w:rFonts w:ascii="Times New Roman" w:hAnsi="Times New Roman" w:cs="Times New Roman"/>
          <w:sz w:val="24"/>
          <w:szCs w:val="24"/>
        </w:rPr>
        <w:t xml:space="preserve">jumlah </w:t>
      </w:r>
      <w:r w:rsidR="00F00674" w:rsidRPr="005807B2">
        <w:rPr>
          <w:rFonts w:ascii="Times New Roman" w:hAnsi="Times New Roman" w:cs="Times New Roman"/>
          <w:sz w:val="24"/>
          <w:szCs w:val="24"/>
        </w:rPr>
        <w:t xml:space="preserve">penduduk, </w:t>
      </w:r>
      <w:r w:rsidR="006E36A3" w:rsidRPr="005807B2">
        <w:rPr>
          <w:rFonts w:ascii="Times New Roman" w:hAnsi="Times New Roman" w:cs="Times New Roman"/>
          <w:sz w:val="24"/>
          <w:szCs w:val="24"/>
        </w:rPr>
        <w:t xml:space="preserve">kondisi lingkungan disekitar IPAL Komunal, </w:t>
      </w:r>
      <w:r w:rsidR="00F00674" w:rsidRPr="005807B2">
        <w:rPr>
          <w:rFonts w:ascii="Times New Roman" w:hAnsi="Times New Roman" w:cs="Times New Roman"/>
          <w:sz w:val="24"/>
          <w:szCs w:val="24"/>
        </w:rPr>
        <w:t xml:space="preserve">ketersediaan </w:t>
      </w:r>
      <w:r w:rsidR="006E36A3" w:rsidRPr="005807B2">
        <w:rPr>
          <w:rFonts w:ascii="Times New Roman" w:hAnsi="Times New Roman" w:cs="Times New Roman"/>
          <w:sz w:val="24"/>
          <w:szCs w:val="24"/>
        </w:rPr>
        <w:t xml:space="preserve">untuk </w:t>
      </w:r>
      <w:r w:rsidR="00F00674" w:rsidRPr="005807B2">
        <w:rPr>
          <w:rFonts w:ascii="Times New Roman" w:hAnsi="Times New Roman" w:cs="Times New Roman"/>
          <w:sz w:val="24"/>
          <w:szCs w:val="24"/>
        </w:rPr>
        <w:t>lahan</w:t>
      </w:r>
      <w:r w:rsidR="006E36A3" w:rsidRPr="005807B2">
        <w:rPr>
          <w:rFonts w:ascii="Times New Roman" w:hAnsi="Times New Roman" w:cs="Times New Roman"/>
          <w:sz w:val="24"/>
          <w:szCs w:val="24"/>
        </w:rPr>
        <w:t xml:space="preserve"> IPAL Komunal</w:t>
      </w:r>
      <w:r w:rsidR="00F00674" w:rsidRPr="005807B2">
        <w:rPr>
          <w:rFonts w:ascii="Times New Roman" w:hAnsi="Times New Roman" w:cs="Times New Roman"/>
          <w:sz w:val="24"/>
          <w:szCs w:val="24"/>
        </w:rPr>
        <w:t xml:space="preserve">, ketinggian </w:t>
      </w:r>
      <w:r w:rsidR="006E36A3" w:rsidRPr="005807B2">
        <w:rPr>
          <w:rFonts w:ascii="Times New Roman" w:hAnsi="Times New Roman" w:cs="Times New Roman"/>
          <w:sz w:val="24"/>
          <w:szCs w:val="24"/>
        </w:rPr>
        <w:t xml:space="preserve">dari muka air tanah, dan kemudahan </w:t>
      </w:r>
      <w:r w:rsidR="00F00674" w:rsidRPr="005807B2">
        <w:rPr>
          <w:rFonts w:ascii="Times New Roman" w:hAnsi="Times New Roman" w:cs="Times New Roman"/>
          <w:sz w:val="24"/>
          <w:szCs w:val="24"/>
        </w:rPr>
        <w:t>p</w:t>
      </w:r>
      <w:r w:rsidR="006E36A3" w:rsidRPr="005807B2">
        <w:rPr>
          <w:rFonts w:ascii="Times New Roman" w:hAnsi="Times New Roman" w:cs="Times New Roman"/>
          <w:sz w:val="24"/>
          <w:szCs w:val="24"/>
        </w:rPr>
        <w:t>engoperasian dan pemeliharaan IPAL Komunal</w:t>
      </w:r>
      <w:r w:rsidR="00C75ED9" w:rsidRPr="005807B2">
        <w:rPr>
          <w:rFonts w:ascii="Times New Roman" w:hAnsi="Times New Roman" w:cs="Times New Roman"/>
          <w:sz w:val="24"/>
          <w:szCs w:val="24"/>
        </w:rPr>
        <w:t>. P</w:t>
      </w:r>
      <w:r w:rsidR="00F00674" w:rsidRPr="005807B2">
        <w:rPr>
          <w:rFonts w:ascii="Times New Roman" w:hAnsi="Times New Roman" w:cs="Times New Roman"/>
          <w:sz w:val="24"/>
          <w:szCs w:val="24"/>
        </w:rPr>
        <w:t>emilih</w:t>
      </w:r>
      <w:r w:rsidR="00200196" w:rsidRPr="005807B2">
        <w:rPr>
          <w:rFonts w:ascii="Times New Roman" w:hAnsi="Times New Roman" w:cs="Times New Roman"/>
          <w:sz w:val="24"/>
          <w:szCs w:val="24"/>
        </w:rPr>
        <w:t xml:space="preserve">an opsi untuk </w:t>
      </w:r>
      <w:r w:rsidR="00F00674" w:rsidRPr="005807B2">
        <w:rPr>
          <w:rFonts w:ascii="Times New Roman" w:hAnsi="Times New Roman" w:cs="Times New Roman"/>
          <w:sz w:val="24"/>
          <w:szCs w:val="24"/>
        </w:rPr>
        <w:t>teknologi pengolaha</w:t>
      </w:r>
      <w:r w:rsidR="00200196" w:rsidRPr="005807B2">
        <w:rPr>
          <w:rFonts w:ascii="Times New Roman" w:hAnsi="Times New Roman" w:cs="Times New Roman"/>
          <w:sz w:val="24"/>
          <w:szCs w:val="24"/>
        </w:rPr>
        <w:t xml:space="preserve">n dan jenis IPAL Komunal pada </w:t>
      </w:r>
      <w:r w:rsidR="00F00674" w:rsidRPr="005807B2">
        <w:rPr>
          <w:rFonts w:ascii="Times New Roman" w:hAnsi="Times New Roman" w:cs="Times New Roman"/>
          <w:sz w:val="24"/>
          <w:szCs w:val="24"/>
        </w:rPr>
        <w:t>sistem perpipa</w:t>
      </w:r>
      <w:r w:rsidR="00200196" w:rsidRPr="005807B2">
        <w:rPr>
          <w:rFonts w:ascii="Times New Roman" w:hAnsi="Times New Roman" w:cs="Times New Roman"/>
          <w:sz w:val="24"/>
          <w:szCs w:val="24"/>
        </w:rPr>
        <w:t xml:space="preserve">an yang sesuai dengan kebutuhan. Pada </w:t>
      </w:r>
      <w:r w:rsidR="00F00674" w:rsidRPr="005807B2">
        <w:rPr>
          <w:rFonts w:ascii="Times New Roman" w:hAnsi="Times New Roman" w:cs="Times New Roman"/>
          <w:sz w:val="24"/>
          <w:szCs w:val="24"/>
        </w:rPr>
        <w:t xml:space="preserve">daerah </w:t>
      </w:r>
      <w:r w:rsidR="00200196" w:rsidRPr="005807B2">
        <w:rPr>
          <w:rFonts w:ascii="Times New Roman" w:hAnsi="Times New Roman" w:cs="Times New Roman"/>
          <w:sz w:val="24"/>
          <w:szCs w:val="24"/>
        </w:rPr>
        <w:t xml:space="preserve">yang </w:t>
      </w:r>
      <w:r w:rsidR="00F00674" w:rsidRPr="005807B2">
        <w:rPr>
          <w:rFonts w:ascii="Times New Roman" w:hAnsi="Times New Roman" w:cs="Times New Roman"/>
          <w:sz w:val="24"/>
          <w:szCs w:val="24"/>
        </w:rPr>
        <w:t xml:space="preserve">spesifik, seperti </w:t>
      </w:r>
      <w:r w:rsidR="00DD50A5">
        <w:rPr>
          <w:rFonts w:ascii="Times New Roman" w:hAnsi="Times New Roman" w:cs="Times New Roman"/>
          <w:sz w:val="24"/>
          <w:szCs w:val="24"/>
        </w:rPr>
        <w:t xml:space="preserve">di </w:t>
      </w:r>
      <w:r w:rsidR="00F00674" w:rsidRPr="005807B2">
        <w:rPr>
          <w:rFonts w:ascii="Times New Roman" w:hAnsi="Times New Roman" w:cs="Times New Roman"/>
          <w:sz w:val="24"/>
          <w:szCs w:val="24"/>
        </w:rPr>
        <w:t xml:space="preserve">daerah rumah panggung, </w:t>
      </w:r>
      <w:r w:rsidR="00200196" w:rsidRPr="005807B2">
        <w:rPr>
          <w:rFonts w:ascii="Times New Roman" w:hAnsi="Times New Roman" w:cs="Times New Roman"/>
          <w:sz w:val="24"/>
          <w:szCs w:val="24"/>
        </w:rPr>
        <w:t xml:space="preserve">pantai, </w:t>
      </w:r>
      <w:r w:rsidR="00F00674" w:rsidRPr="005807B2">
        <w:rPr>
          <w:rFonts w:ascii="Times New Roman" w:hAnsi="Times New Roman" w:cs="Times New Roman"/>
          <w:sz w:val="24"/>
          <w:szCs w:val="24"/>
        </w:rPr>
        <w:t>sungai, rawa</w:t>
      </w:r>
      <w:r w:rsidR="00DD50A5">
        <w:rPr>
          <w:rFonts w:ascii="Times New Roman" w:hAnsi="Times New Roman" w:cs="Times New Roman"/>
          <w:sz w:val="24"/>
          <w:szCs w:val="24"/>
        </w:rPr>
        <w:t>,</w:t>
      </w:r>
      <w:r w:rsidR="00F00674" w:rsidRPr="005807B2">
        <w:rPr>
          <w:rFonts w:ascii="Times New Roman" w:hAnsi="Times New Roman" w:cs="Times New Roman"/>
          <w:sz w:val="24"/>
          <w:szCs w:val="24"/>
        </w:rPr>
        <w:t xml:space="preserve"> MAT Tinggi, </w:t>
      </w:r>
      <w:r w:rsidR="00DD50A5">
        <w:rPr>
          <w:rFonts w:ascii="Times New Roman" w:hAnsi="Times New Roman" w:cs="Times New Roman"/>
          <w:sz w:val="24"/>
          <w:szCs w:val="24"/>
        </w:rPr>
        <w:t xml:space="preserve">dan </w:t>
      </w:r>
      <w:r w:rsidR="00F00674" w:rsidRPr="005807B2">
        <w:rPr>
          <w:rFonts w:ascii="Times New Roman" w:hAnsi="Times New Roman" w:cs="Times New Roman"/>
          <w:sz w:val="24"/>
          <w:szCs w:val="24"/>
        </w:rPr>
        <w:t>daer</w:t>
      </w:r>
      <w:r w:rsidR="00DD50A5">
        <w:rPr>
          <w:rFonts w:ascii="Times New Roman" w:hAnsi="Times New Roman" w:cs="Times New Roman"/>
          <w:sz w:val="24"/>
          <w:szCs w:val="24"/>
        </w:rPr>
        <w:t xml:space="preserve">ah banjir </w:t>
      </w:r>
      <w:r w:rsidR="00F00674" w:rsidRPr="005807B2">
        <w:rPr>
          <w:rFonts w:ascii="Times New Roman" w:hAnsi="Times New Roman" w:cs="Times New Roman"/>
          <w:sz w:val="24"/>
          <w:szCs w:val="24"/>
        </w:rPr>
        <w:t xml:space="preserve"> </w:t>
      </w:r>
      <w:r w:rsidR="0020219F" w:rsidRPr="005807B2">
        <w:rPr>
          <w:rFonts w:ascii="Times New Roman" w:hAnsi="Times New Roman" w:cs="Times New Roman"/>
          <w:sz w:val="24"/>
          <w:szCs w:val="24"/>
        </w:rPr>
        <w:t xml:space="preserve">untuk </w:t>
      </w:r>
      <w:r w:rsidR="00F00674" w:rsidRPr="005807B2">
        <w:rPr>
          <w:rFonts w:ascii="Times New Roman" w:hAnsi="Times New Roman" w:cs="Times New Roman"/>
          <w:sz w:val="24"/>
          <w:szCs w:val="24"/>
        </w:rPr>
        <w:t xml:space="preserve">pilihan opsi teknologi pengolahan dan jenis IPAL Komunal dengan </w:t>
      </w:r>
      <w:r w:rsidR="0020219F" w:rsidRPr="005807B2">
        <w:rPr>
          <w:rFonts w:ascii="Times New Roman" w:hAnsi="Times New Roman" w:cs="Times New Roman"/>
          <w:sz w:val="24"/>
          <w:szCs w:val="24"/>
        </w:rPr>
        <w:t xml:space="preserve">menggunakan </w:t>
      </w:r>
      <w:r w:rsidR="00F00674" w:rsidRPr="005807B2">
        <w:rPr>
          <w:rFonts w:ascii="Times New Roman" w:hAnsi="Times New Roman" w:cs="Times New Roman"/>
          <w:sz w:val="24"/>
          <w:szCs w:val="24"/>
        </w:rPr>
        <w:t>sistem perpipaan harus dikonsultasikan dengan DPIU/Kasatker PIP Kabupaten/Kota atau PPIU.</w:t>
      </w:r>
    </w:p>
    <w:p w14:paraId="1B839389" w14:textId="094215FF" w:rsidR="0020219F" w:rsidRPr="005807B2" w:rsidRDefault="00F00674" w:rsidP="007079BF">
      <w:pPr>
        <w:pStyle w:val="Heading3"/>
        <w:numPr>
          <w:ilvl w:val="2"/>
          <w:numId w:val="48"/>
        </w:numPr>
        <w:spacing w:line="360" w:lineRule="auto"/>
        <w:jc w:val="both"/>
        <w:rPr>
          <w:rFonts w:ascii="Times New Roman" w:hAnsi="Times New Roman" w:cs="Times New Roman"/>
          <w:b/>
          <w:color w:val="auto"/>
        </w:rPr>
      </w:pPr>
      <w:bookmarkStart w:id="26" w:name="_Toc51065016"/>
      <w:r w:rsidRPr="005807B2">
        <w:rPr>
          <w:rFonts w:ascii="Times New Roman" w:hAnsi="Times New Roman" w:cs="Times New Roman"/>
          <w:b/>
          <w:color w:val="auto"/>
        </w:rPr>
        <w:t>Komponen unit IPAL (Instalasi Pengolahan Air Limbah)</w:t>
      </w:r>
      <w:bookmarkEnd w:id="26"/>
      <w:r w:rsidRPr="005807B2">
        <w:rPr>
          <w:rFonts w:ascii="Times New Roman" w:hAnsi="Times New Roman" w:cs="Times New Roman"/>
          <w:b/>
          <w:color w:val="auto"/>
        </w:rPr>
        <w:t xml:space="preserve"> </w:t>
      </w:r>
    </w:p>
    <w:p w14:paraId="2EF019F0" w14:textId="1C324DA9" w:rsidR="001C6374" w:rsidRPr="005807B2" w:rsidRDefault="00F00674" w:rsidP="0067635D">
      <w:pPr>
        <w:pStyle w:val="ListParagraph"/>
        <w:numPr>
          <w:ilvl w:val="0"/>
          <w:numId w:val="29"/>
        </w:numPr>
        <w:spacing w:line="360" w:lineRule="auto"/>
        <w:jc w:val="both"/>
        <w:rPr>
          <w:rFonts w:ascii="Times New Roman" w:hAnsi="Times New Roman" w:cs="Times New Roman"/>
          <w:sz w:val="24"/>
          <w:szCs w:val="24"/>
        </w:rPr>
      </w:pPr>
      <w:r w:rsidRPr="005807B2">
        <w:rPr>
          <w:rFonts w:ascii="Times New Roman" w:hAnsi="Times New Roman" w:cs="Times New Roman"/>
          <w:sz w:val="24"/>
          <w:szCs w:val="24"/>
        </w:rPr>
        <w:t>Kompo</w:t>
      </w:r>
      <w:r w:rsidR="0020219F" w:rsidRPr="005807B2">
        <w:rPr>
          <w:rFonts w:ascii="Times New Roman" w:hAnsi="Times New Roman" w:cs="Times New Roman"/>
          <w:sz w:val="24"/>
          <w:szCs w:val="24"/>
        </w:rPr>
        <w:t>nen untuk bangunan Instalasi Pengolahan Air Limbah (IPAL) terdiri dari  Bak Inlet, B</w:t>
      </w:r>
      <w:r w:rsidRPr="005807B2">
        <w:rPr>
          <w:rFonts w:ascii="Times New Roman" w:hAnsi="Times New Roman" w:cs="Times New Roman"/>
          <w:sz w:val="24"/>
          <w:szCs w:val="24"/>
        </w:rPr>
        <w:t>ak pengola</w:t>
      </w:r>
      <w:r w:rsidR="0020219F" w:rsidRPr="005807B2">
        <w:rPr>
          <w:rFonts w:ascii="Times New Roman" w:hAnsi="Times New Roman" w:cs="Times New Roman"/>
          <w:sz w:val="24"/>
          <w:szCs w:val="24"/>
        </w:rPr>
        <w:t>han dan B</w:t>
      </w:r>
      <w:r w:rsidRPr="005807B2">
        <w:rPr>
          <w:rFonts w:ascii="Times New Roman" w:hAnsi="Times New Roman" w:cs="Times New Roman"/>
          <w:sz w:val="24"/>
          <w:szCs w:val="24"/>
        </w:rPr>
        <w:t xml:space="preserve">ak outlet. </w:t>
      </w:r>
    </w:p>
    <w:p w14:paraId="3036B555" w14:textId="77777777" w:rsidR="0020219F" w:rsidRPr="005807B2" w:rsidRDefault="0020219F" w:rsidP="0067635D">
      <w:pPr>
        <w:pStyle w:val="ListParagraph"/>
        <w:numPr>
          <w:ilvl w:val="0"/>
          <w:numId w:val="14"/>
        </w:numPr>
        <w:spacing w:line="360" w:lineRule="auto"/>
        <w:jc w:val="both"/>
        <w:rPr>
          <w:rFonts w:ascii="Times New Roman" w:hAnsi="Times New Roman" w:cs="Times New Roman"/>
          <w:sz w:val="24"/>
          <w:szCs w:val="24"/>
        </w:rPr>
      </w:pPr>
      <w:r w:rsidRPr="005807B2">
        <w:rPr>
          <w:rFonts w:ascii="Times New Roman" w:hAnsi="Times New Roman" w:cs="Times New Roman"/>
          <w:sz w:val="24"/>
          <w:szCs w:val="24"/>
        </w:rPr>
        <w:t xml:space="preserve">Bak inlet memiliki fungsi </w:t>
      </w:r>
      <w:r w:rsidR="00F00674" w:rsidRPr="005807B2">
        <w:rPr>
          <w:rFonts w:ascii="Times New Roman" w:hAnsi="Times New Roman" w:cs="Times New Roman"/>
          <w:sz w:val="24"/>
          <w:szCs w:val="24"/>
        </w:rPr>
        <w:t xml:space="preserve">untuk pengambilan sampel. </w:t>
      </w:r>
    </w:p>
    <w:p w14:paraId="7B6CF2E1" w14:textId="35DCDE68" w:rsidR="001C6374" w:rsidRPr="005807B2" w:rsidRDefault="00F00674" w:rsidP="0067635D">
      <w:pPr>
        <w:pStyle w:val="ListParagraph"/>
        <w:numPr>
          <w:ilvl w:val="0"/>
          <w:numId w:val="14"/>
        </w:numPr>
        <w:spacing w:line="360" w:lineRule="auto"/>
        <w:jc w:val="both"/>
        <w:rPr>
          <w:rFonts w:ascii="Times New Roman" w:hAnsi="Times New Roman" w:cs="Times New Roman"/>
          <w:sz w:val="24"/>
          <w:szCs w:val="24"/>
        </w:rPr>
      </w:pPr>
      <w:r w:rsidRPr="005807B2">
        <w:rPr>
          <w:rFonts w:ascii="Times New Roman" w:hAnsi="Times New Roman" w:cs="Times New Roman"/>
          <w:sz w:val="24"/>
          <w:szCs w:val="24"/>
        </w:rPr>
        <w:t xml:space="preserve">Bak pengolahan </w:t>
      </w:r>
    </w:p>
    <w:p w14:paraId="50258542" w14:textId="00C13DCE" w:rsidR="001C6374" w:rsidRPr="005807B2" w:rsidRDefault="00206401" w:rsidP="0067635D">
      <w:pPr>
        <w:pStyle w:val="ListParagraph"/>
        <w:numPr>
          <w:ilvl w:val="0"/>
          <w:numId w:val="14"/>
        </w:numPr>
        <w:spacing w:line="360" w:lineRule="auto"/>
        <w:jc w:val="both"/>
        <w:rPr>
          <w:rFonts w:ascii="Times New Roman" w:hAnsi="Times New Roman" w:cs="Times New Roman"/>
          <w:sz w:val="24"/>
          <w:szCs w:val="24"/>
        </w:rPr>
      </w:pPr>
      <w:r w:rsidRPr="005807B2">
        <w:rPr>
          <w:rFonts w:ascii="Times New Roman" w:hAnsi="Times New Roman" w:cs="Times New Roman"/>
          <w:sz w:val="24"/>
          <w:szCs w:val="24"/>
        </w:rPr>
        <w:t xml:space="preserve">Bak outlet memiliki fungsi untuk </w:t>
      </w:r>
      <w:r w:rsidR="00F00674" w:rsidRPr="005807B2">
        <w:rPr>
          <w:rFonts w:ascii="Times New Roman" w:hAnsi="Times New Roman" w:cs="Times New Roman"/>
          <w:sz w:val="24"/>
          <w:szCs w:val="24"/>
        </w:rPr>
        <w:t xml:space="preserve">monitoring kualitas </w:t>
      </w:r>
      <w:r w:rsidRPr="005807B2">
        <w:rPr>
          <w:rFonts w:ascii="Times New Roman" w:hAnsi="Times New Roman" w:cs="Times New Roman"/>
          <w:sz w:val="24"/>
          <w:szCs w:val="24"/>
        </w:rPr>
        <w:t xml:space="preserve">effluent </w:t>
      </w:r>
      <w:r w:rsidR="00F00674" w:rsidRPr="005807B2">
        <w:rPr>
          <w:rFonts w:ascii="Times New Roman" w:hAnsi="Times New Roman" w:cs="Times New Roman"/>
          <w:sz w:val="24"/>
          <w:szCs w:val="24"/>
        </w:rPr>
        <w:t xml:space="preserve">dan pengambilan sampel air </w:t>
      </w:r>
      <w:r w:rsidRPr="005807B2">
        <w:rPr>
          <w:rFonts w:ascii="Times New Roman" w:hAnsi="Times New Roman" w:cs="Times New Roman"/>
          <w:sz w:val="24"/>
          <w:szCs w:val="24"/>
        </w:rPr>
        <w:t xml:space="preserve">yang </w:t>
      </w:r>
      <w:r w:rsidR="00F00674" w:rsidRPr="005807B2">
        <w:rPr>
          <w:rFonts w:ascii="Times New Roman" w:hAnsi="Times New Roman" w:cs="Times New Roman"/>
          <w:sz w:val="24"/>
          <w:szCs w:val="24"/>
        </w:rPr>
        <w:t xml:space="preserve">dilengkapi dengan penutup grill. </w:t>
      </w:r>
    </w:p>
    <w:p w14:paraId="30AFBC3E" w14:textId="5755310D" w:rsidR="001C6374" w:rsidRPr="005807B2" w:rsidRDefault="00F00674" w:rsidP="0067635D">
      <w:pPr>
        <w:pStyle w:val="ListParagraph"/>
        <w:numPr>
          <w:ilvl w:val="0"/>
          <w:numId w:val="29"/>
        </w:numPr>
        <w:spacing w:line="360" w:lineRule="auto"/>
        <w:jc w:val="both"/>
        <w:rPr>
          <w:rFonts w:ascii="Times New Roman" w:hAnsi="Times New Roman" w:cs="Times New Roman"/>
          <w:sz w:val="24"/>
          <w:szCs w:val="24"/>
        </w:rPr>
      </w:pPr>
      <w:r w:rsidRPr="005807B2">
        <w:rPr>
          <w:rFonts w:ascii="Times New Roman" w:hAnsi="Times New Roman" w:cs="Times New Roman"/>
          <w:sz w:val="24"/>
          <w:szCs w:val="24"/>
        </w:rPr>
        <w:t xml:space="preserve">Bahan material untuk konstruksi bangunan unit IPAL terdiri dari konstruksi beton bertulang atau fiber reinforced plastic. </w:t>
      </w:r>
    </w:p>
    <w:p w14:paraId="560BDF50" w14:textId="62403C8C" w:rsidR="00F00674" w:rsidRPr="005807B2" w:rsidRDefault="00F00674" w:rsidP="007079BF">
      <w:pPr>
        <w:pStyle w:val="ListParagraph"/>
        <w:numPr>
          <w:ilvl w:val="0"/>
          <w:numId w:val="29"/>
        </w:numPr>
        <w:spacing w:line="360" w:lineRule="auto"/>
        <w:jc w:val="both"/>
        <w:rPr>
          <w:rFonts w:ascii="Times New Roman" w:hAnsi="Times New Roman" w:cs="Times New Roman"/>
          <w:sz w:val="24"/>
          <w:szCs w:val="24"/>
        </w:rPr>
      </w:pPr>
      <w:r w:rsidRPr="005807B2">
        <w:rPr>
          <w:rFonts w:ascii="Times New Roman" w:hAnsi="Times New Roman" w:cs="Times New Roman"/>
          <w:sz w:val="24"/>
          <w:szCs w:val="24"/>
        </w:rPr>
        <w:t xml:space="preserve">Untuk penggunaan IPAL fabrikan harus mendapatkan rekomendasi dari </w:t>
      </w:r>
      <w:r w:rsidR="007079BF">
        <w:rPr>
          <w:rFonts w:ascii="Times New Roman" w:hAnsi="Times New Roman" w:cs="Times New Roman"/>
          <w:i/>
          <w:sz w:val="24"/>
          <w:szCs w:val="24"/>
        </w:rPr>
        <w:t>\</w:t>
      </w:r>
      <w:r w:rsidR="007079BF" w:rsidRPr="007079BF">
        <w:rPr>
          <w:rFonts w:ascii="Times New Roman" w:hAnsi="Times New Roman" w:cs="Times New Roman"/>
          <w:sz w:val="24"/>
          <w:szCs w:val="24"/>
        </w:rPr>
        <w:t xml:space="preserve"> Unit </w:t>
      </w:r>
      <w:r w:rsidR="007079BF" w:rsidRPr="007079BF">
        <w:rPr>
          <w:rFonts w:ascii="Times New Roman" w:hAnsi="Times New Roman" w:cs="Times New Roman"/>
          <w:i/>
          <w:sz w:val="24"/>
          <w:szCs w:val="24"/>
        </w:rPr>
        <w:t>Central Project Management</w:t>
      </w:r>
      <w:r w:rsidR="007079BF" w:rsidRPr="007079BF">
        <w:rPr>
          <w:rFonts w:ascii="Times New Roman" w:hAnsi="Times New Roman" w:cs="Times New Roman"/>
          <w:sz w:val="24"/>
          <w:szCs w:val="24"/>
        </w:rPr>
        <w:t xml:space="preserve"> </w:t>
      </w:r>
      <w:r w:rsidR="007079BF">
        <w:rPr>
          <w:rFonts w:ascii="Times New Roman" w:hAnsi="Times New Roman" w:cs="Times New Roman"/>
          <w:sz w:val="24"/>
          <w:szCs w:val="24"/>
        </w:rPr>
        <w:t>(</w:t>
      </w:r>
      <w:r w:rsidRPr="007079BF">
        <w:rPr>
          <w:rFonts w:ascii="Times New Roman" w:hAnsi="Times New Roman" w:cs="Times New Roman"/>
          <w:sz w:val="24"/>
          <w:szCs w:val="24"/>
        </w:rPr>
        <w:t>CPMU</w:t>
      </w:r>
      <w:r w:rsidR="007079BF">
        <w:rPr>
          <w:rFonts w:ascii="Times New Roman" w:hAnsi="Times New Roman" w:cs="Times New Roman"/>
          <w:sz w:val="24"/>
          <w:szCs w:val="24"/>
        </w:rPr>
        <w:t>)</w:t>
      </w:r>
      <w:r w:rsidRPr="007079BF">
        <w:rPr>
          <w:rFonts w:ascii="Times New Roman" w:hAnsi="Times New Roman" w:cs="Times New Roman"/>
          <w:sz w:val="24"/>
          <w:szCs w:val="24"/>
        </w:rPr>
        <w:t>.</w:t>
      </w:r>
      <w:r w:rsidR="007079BF">
        <w:rPr>
          <w:rFonts w:ascii="Times New Roman" w:hAnsi="Times New Roman" w:cs="Times New Roman"/>
          <w:sz w:val="24"/>
          <w:szCs w:val="24"/>
        </w:rPr>
        <w:t xml:space="preserve"> CPMU </w:t>
      </w:r>
      <w:r w:rsidR="002F097B">
        <w:rPr>
          <w:rFonts w:ascii="Times New Roman" w:hAnsi="Times New Roman" w:cs="Times New Roman"/>
          <w:sz w:val="24"/>
          <w:szCs w:val="24"/>
        </w:rPr>
        <w:t xml:space="preserve">bertugas untuk </w:t>
      </w:r>
      <w:r w:rsidR="002F097B">
        <w:rPr>
          <w:rFonts w:ascii="Times New Roman" w:hAnsi="Times New Roman" w:cs="Times New Roman"/>
          <w:sz w:val="24"/>
          <w:szCs w:val="24"/>
        </w:rPr>
        <w:lastRenderedPageBreak/>
        <w:t xml:space="preserve">mengatur </w:t>
      </w:r>
      <w:r w:rsidR="007079BF" w:rsidRPr="007079BF">
        <w:rPr>
          <w:rFonts w:ascii="Times New Roman" w:hAnsi="Times New Roman" w:cs="Times New Roman"/>
          <w:sz w:val="24"/>
          <w:szCs w:val="24"/>
        </w:rPr>
        <w:t xml:space="preserve">seluruh kegiatan penyelenggaraan </w:t>
      </w:r>
      <w:r w:rsidR="002F097B">
        <w:rPr>
          <w:rFonts w:ascii="Times New Roman" w:hAnsi="Times New Roman" w:cs="Times New Roman"/>
          <w:sz w:val="24"/>
          <w:szCs w:val="24"/>
        </w:rPr>
        <w:t>IPAL Komunal seperti mempersiapkan</w:t>
      </w:r>
      <w:r w:rsidR="007079BF" w:rsidRPr="007079BF">
        <w:rPr>
          <w:rFonts w:ascii="Times New Roman" w:hAnsi="Times New Roman" w:cs="Times New Roman"/>
          <w:sz w:val="24"/>
          <w:szCs w:val="24"/>
        </w:rPr>
        <w:t xml:space="preserve"> pedoman umum, pelaksanaan dan petunjuk teknis</w:t>
      </w:r>
      <w:r w:rsidR="002F097B">
        <w:rPr>
          <w:rFonts w:ascii="Times New Roman" w:hAnsi="Times New Roman" w:cs="Times New Roman"/>
          <w:sz w:val="24"/>
          <w:szCs w:val="24"/>
        </w:rPr>
        <w:t xml:space="preserve"> IPAL Komunal </w:t>
      </w:r>
    </w:p>
    <w:p w14:paraId="4595FA90" w14:textId="36C34CAB" w:rsidR="00C81BCB" w:rsidRPr="005807B2" w:rsidRDefault="00DB14D8" w:rsidP="005807B2">
      <w:pPr>
        <w:pStyle w:val="Heading2"/>
        <w:spacing w:line="360" w:lineRule="auto"/>
        <w:jc w:val="both"/>
        <w:rPr>
          <w:rFonts w:ascii="Times New Roman" w:hAnsi="Times New Roman" w:cs="Times New Roman"/>
          <w:b/>
          <w:color w:val="auto"/>
          <w:sz w:val="24"/>
          <w:szCs w:val="24"/>
        </w:rPr>
      </w:pPr>
      <w:bookmarkStart w:id="27" w:name="_Toc51065017"/>
      <w:r w:rsidRPr="005807B2">
        <w:rPr>
          <w:rFonts w:ascii="Times New Roman" w:hAnsi="Times New Roman" w:cs="Times New Roman"/>
          <w:b/>
          <w:color w:val="auto"/>
          <w:sz w:val="24"/>
          <w:szCs w:val="24"/>
        </w:rPr>
        <w:t>2.4</w:t>
      </w:r>
      <w:r w:rsidR="009F2595" w:rsidRPr="005807B2">
        <w:rPr>
          <w:rFonts w:ascii="Times New Roman" w:hAnsi="Times New Roman" w:cs="Times New Roman"/>
          <w:b/>
          <w:color w:val="auto"/>
          <w:sz w:val="24"/>
          <w:szCs w:val="24"/>
        </w:rPr>
        <w:t xml:space="preserve"> Teknologi </w:t>
      </w:r>
      <w:r w:rsidR="00477E76" w:rsidRPr="005807B2">
        <w:rPr>
          <w:rFonts w:ascii="Times New Roman" w:hAnsi="Times New Roman" w:cs="Times New Roman"/>
          <w:b/>
          <w:color w:val="auto"/>
          <w:sz w:val="24"/>
          <w:szCs w:val="24"/>
        </w:rPr>
        <w:t>Pengolahan Air Limbah Komunal</w:t>
      </w:r>
      <w:bookmarkEnd w:id="27"/>
      <w:r w:rsidR="00477E76" w:rsidRPr="005807B2">
        <w:rPr>
          <w:rFonts w:ascii="Times New Roman" w:hAnsi="Times New Roman" w:cs="Times New Roman"/>
          <w:b/>
          <w:color w:val="auto"/>
          <w:sz w:val="24"/>
          <w:szCs w:val="24"/>
        </w:rPr>
        <w:t xml:space="preserve"> </w:t>
      </w:r>
    </w:p>
    <w:p w14:paraId="02847C9B" w14:textId="55D69724" w:rsidR="00FA35DC" w:rsidRPr="005807B2" w:rsidRDefault="00171CB4" w:rsidP="005807B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8586F" w:rsidRPr="005807B2">
        <w:rPr>
          <w:rFonts w:ascii="Times New Roman" w:hAnsi="Times New Roman" w:cs="Times New Roman"/>
          <w:sz w:val="24"/>
          <w:szCs w:val="24"/>
        </w:rPr>
        <w:t>Pemilihan teknologi IPAL dipengaruhi oleh karakteri</w:t>
      </w:r>
      <w:r w:rsidR="00FA35DC" w:rsidRPr="005807B2">
        <w:rPr>
          <w:rFonts w:ascii="Times New Roman" w:hAnsi="Times New Roman" w:cs="Times New Roman"/>
          <w:sz w:val="24"/>
          <w:szCs w:val="24"/>
        </w:rPr>
        <w:t>stik limbah domestik,</w:t>
      </w:r>
      <w:r w:rsidR="00D12818" w:rsidRPr="005807B2">
        <w:rPr>
          <w:rFonts w:ascii="Times New Roman" w:hAnsi="Times New Roman" w:cs="Times New Roman"/>
          <w:sz w:val="24"/>
          <w:szCs w:val="24"/>
        </w:rPr>
        <w:t xml:space="preserve"> Dalam </w:t>
      </w:r>
      <w:r w:rsidR="00FA35DC" w:rsidRPr="005807B2">
        <w:rPr>
          <w:rFonts w:ascii="Times New Roman" w:hAnsi="Times New Roman" w:cs="Times New Roman"/>
          <w:sz w:val="24"/>
          <w:szCs w:val="24"/>
        </w:rPr>
        <w:t xml:space="preserve">menentukan </w:t>
      </w:r>
      <w:r w:rsidR="009B256B" w:rsidRPr="005807B2">
        <w:rPr>
          <w:rFonts w:ascii="Times New Roman" w:hAnsi="Times New Roman" w:cs="Times New Roman"/>
          <w:sz w:val="24"/>
          <w:szCs w:val="24"/>
        </w:rPr>
        <w:t>proses pengola</w:t>
      </w:r>
      <w:r w:rsidR="00FA35DC" w:rsidRPr="005807B2">
        <w:rPr>
          <w:rFonts w:ascii="Times New Roman" w:hAnsi="Times New Roman" w:cs="Times New Roman"/>
          <w:sz w:val="24"/>
          <w:szCs w:val="24"/>
        </w:rPr>
        <w:t xml:space="preserve">han air limbah yang tepat harus </w:t>
      </w:r>
      <w:r w:rsidR="009B256B" w:rsidRPr="005807B2">
        <w:rPr>
          <w:rFonts w:ascii="Times New Roman" w:hAnsi="Times New Roman" w:cs="Times New Roman"/>
          <w:sz w:val="24"/>
          <w:szCs w:val="24"/>
        </w:rPr>
        <w:t xml:space="preserve"> mempertimbangkan </w:t>
      </w:r>
      <w:r w:rsidR="00FA35DC" w:rsidRPr="005807B2">
        <w:rPr>
          <w:rFonts w:ascii="Times New Roman" w:hAnsi="Times New Roman" w:cs="Times New Roman"/>
          <w:sz w:val="24"/>
          <w:szCs w:val="24"/>
        </w:rPr>
        <w:t xml:space="preserve">beberapa aspek seperti, </w:t>
      </w:r>
      <w:r w:rsidR="009B256B" w:rsidRPr="005807B2">
        <w:rPr>
          <w:rFonts w:ascii="Times New Roman" w:hAnsi="Times New Roman" w:cs="Times New Roman"/>
          <w:sz w:val="24"/>
          <w:szCs w:val="24"/>
        </w:rPr>
        <w:t>aspek ekonomis, teknis, operasi, dan lingkungan</w:t>
      </w:r>
      <w:r w:rsidR="00FA35DC" w:rsidRPr="005807B2">
        <w:rPr>
          <w:rFonts w:ascii="Times New Roman" w:hAnsi="Times New Roman" w:cs="Times New Roman"/>
          <w:sz w:val="24"/>
          <w:szCs w:val="24"/>
        </w:rPr>
        <w:t>.</w:t>
      </w:r>
      <w:r w:rsidR="0008586F" w:rsidRPr="005807B2">
        <w:rPr>
          <w:rFonts w:ascii="Times New Roman" w:hAnsi="Times New Roman" w:cs="Times New Roman"/>
          <w:sz w:val="24"/>
          <w:szCs w:val="24"/>
        </w:rPr>
        <w:t xml:space="preserve"> Air limbah domestik mengandung zat organik yang mudah terurai </w:t>
      </w:r>
      <w:r w:rsidR="00783DC9" w:rsidRPr="005807B2">
        <w:rPr>
          <w:rFonts w:ascii="Times New Roman" w:hAnsi="Times New Roman" w:cs="Times New Roman"/>
          <w:sz w:val="24"/>
          <w:szCs w:val="24"/>
        </w:rPr>
        <w:t xml:space="preserve">terdiri dari Air </w:t>
      </w:r>
      <w:r w:rsidR="0008586F" w:rsidRPr="005807B2">
        <w:rPr>
          <w:rFonts w:ascii="Times New Roman" w:hAnsi="Times New Roman" w:cs="Times New Roman"/>
          <w:sz w:val="24"/>
          <w:szCs w:val="24"/>
        </w:rPr>
        <w:t xml:space="preserve">limbah cucian, </w:t>
      </w:r>
      <w:r w:rsidR="00783DC9" w:rsidRPr="005807B2">
        <w:rPr>
          <w:rFonts w:ascii="Times New Roman" w:hAnsi="Times New Roman" w:cs="Times New Roman"/>
          <w:sz w:val="24"/>
          <w:szCs w:val="24"/>
        </w:rPr>
        <w:t xml:space="preserve">limbah </w:t>
      </w:r>
      <w:r w:rsidR="0008586F" w:rsidRPr="005807B2">
        <w:rPr>
          <w:rFonts w:ascii="Times New Roman" w:hAnsi="Times New Roman" w:cs="Times New Roman"/>
          <w:sz w:val="24"/>
          <w:szCs w:val="24"/>
        </w:rPr>
        <w:t>dapur (</w:t>
      </w:r>
      <w:r w:rsidR="0008586F" w:rsidRPr="002161DB">
        <w:rPr>
          <w:rFonts w:ascii="Times New Roman" w:hAnsi="Times New Roman" w:cs="Times New Roman"/>
          <w:i/>
          <w:sz w:val="24"/>
          <w:szCs w:val="24"/>
        </w:rPr>
        <w:t>grey wáter</w:t>
      </w:r>
      <w:r w:rsidR="00783DC9" w:rsidRPr="005807B2">
        <w:rPr>
          <w:rFonts w:ascii="Times New Roman" w:hAnsi="Times New Roman" w:cs="Times New Roman"/>
          <w:sz w:val="24"/>
          <w:szCs w:val="24"/>
        </w:rPr>
        <w:t>) dan limbah toilet (</w:t>
      </w:r>
      <w:r w:rsidR="00783DC9" w:rsidRPr="002161DB">
        <w:rPr>
          <w:rFonts w:ascii="Times New Roman" w:hAnsi="Times New Roman" w:cs="Times New Roman"/>
          <w:i/>
          <w:sz w:val="24"/>
          <w:szCs w:val="24"/>
        </w:rPr>
        <w:t>black wáter</w:t>
      </w:r>
      <w:r w:rsidR="003B7D15">
        <w:rPr>
          <w:rFonts w:ascii="Times New Roman" w:hAnsi="Times New Roman" w:cs="Times New Roman"/>
          <w:sz w:val="24"/>
          <w:szCs w:val="24"/>
        </w:rPr>
        <w:t xml:space="preserve">). </w:t>
      </w:r>
      <w:r w:rsidR="00FA35DC" w:rsidRPr="005807B2">
        <w:rPr>
          <w:rFonts w:ascii="Times New Roman" w:hAnsi="Times New Roman" w:cs="Times New Roman"/>
          <w:sz w:val="24"/>
          <w:szCs w:val="24"/>
        </w:rPr>
        <w:t xml:space="preserve">Pengolahan Air Limbah dapat dibagi menjadi 5 tahapan yaitu </w:t>
      </w:r>
      <w:r w:rsidR="001470B4" w:rsidRPr="005807B2">
        <w:rPr>
          <w:rFonts w:ascii="Times New Roman" w:hAnsi="Times New Roman" w:cs="Times New Roman"/>
          <w:sz w:val="24"/>
          <w:szCs w:val="24"/>
        </w:rPr>
        <w:t>(Setiadi, 2020)</w:t>
      </w:r>
      <w:r w:rsidR="00FA35DC" w:rsidRPr="005807B2">
        <w:rPr>
          <w:rFonts w:ascii="Times New Roman" w:hAnsi="Times New Roman" w:cs="Times New Roman"/>
          <w:sz w:val="24"/>
          <w:szCs w:val="24"/>
        </w:rPr>
        <w:t xml:space="preserve">: </w:t>
      </w:r>
    </w:p>
    <w:p w14:paraId="079BD319" w14:textId="0C887833" w:rsidR="00FA35DC" w:rsidRPr="005807B2" w:rsidRDefault="00FA35DC" w:rsidP="005807B2">
      <w:pPr>
        <w:pStyle w:val="ListParagraph"/>
        <w:numPr>
          <w:ilvl w:val="3"/>
          <w:numId w:val="5"/>
        </w:numPr>
        <w:spacing w:line="360" w:lineRule="auto"/>
        <w:jc w:val="both"/>
        <w:rPr>
          <w:rFonts w:ascii="Times New Roman" w:hAnsi="Times New Roman" w:cs="Times New Roman"/>
          <w:sz w:val="24"/>
          <w:szCs w:val="24"/>
        </w:rPr>
      </w:pPr>
      <w:r w:rsidRPr="005807B2">
        <w:rPr>
          <w:rFonts w:ascii="Times New Roman" w:hAnsi="Times New Roman" w:cs="Times New Roman"/>
          <w:sz w:val="24"/>
          <w:szCs w:val="24"/>
        </w:rPr>
        <w:t>Pengolahan Awal (</w:t>
      </w:r>
      <w:r w:rsidRPr="002161DB">
        <w:rPr>
          <w:rFonts w:ascii="Times New Roman" w:hAnsi="Times New Roman" w:cs="Times New Roman"/>
          <w:i/>
          <w:sz w:val="24"/>
          <w:szCs w:val="24"/>
        </w:rPr>
        <w:t>Pretreatment</w:t>
      </w:r>
      <w:r w:rsidRPr="005807B2">
        <w:rPr>
          <w:rFonts w:ascii="Times New Roman" w:hAnsi="Times New Roman" w:cs="Times New Roman"/>
          <w:sz w:val="24"/>
          <w:szCs w:val="24"/>
        </w:rPr>
        <w:t xml:space="preserve">) </w:t>
      </w:r>
    </w:p>
    <w:p w14:paraId="5AED985D" w14:textId="77777777" w:rsidR="00FA35DC" w:rsidRPr="005807B2" w:rsidRDefault="00FA35DC" w:rsidP="005807B2">
      <w:pPr>
        <w:pStyle w:val="ListParagraph"/>
        <w:numPr>
          <w:ilvl w:val="3"/>
          <w:numId w:val="5"/>
        </w:numPr>
        <w:spacing w:line="360" w:lineRule="auto"/>
        <w:jc w:val="both"/>
        <w:rPr>
          <w:rFonts w:ascii="Times New Roman" w:hAnsi="Times New Roman" w:cs="Times New Roman"/>
          <w:sz w:val="24"/>
          <w:szCs w:val="24"/>
        </w:rPr>
      </w:pPr>
      <w:r w:rsidRPr="005807B2">
        <w:rPr>
          <w:rFonts w:ascii="Times New Roman" w:hAnsi="Times New Roman" w:cs="Times New Roman"/>
          <w:sz w:val="24"/>
          <w:szCs w:val="24"/>
        </w:rPr>
        <w:t>Pengolahan Tahap Pertama (</w:t>
      </w:r>
      <w:r w:rsidRPr="002161DB">
        <w:rPr>
          <w:rFonts w:ascii="Times New Roman" w:hAnsi="Times New Roman" w:cs="Times New Roman"/>
          <w:i/>
          <w:sz w:val="24"/>
          <w:szCs w:val="24"/>
        </w:rPr>
        <w:t>Primary Treatment</w:t>
      </w:r>
      <w:r w:rsidRPr="005807B2">
        <w:rPr>
          <w:rFonts w:ascii="Times New Roman" w:hAnsi="Times New Roman" w:cs="Times New Roman"/>
          <w:sz w:val="24"/>
          <w:szCs w:val="24"/>
        </w:rPr>
        <w:t>)</w:t>
      </w:r>
    </w:p>
    <w:p w14:paraId="5B1F27CE" w14:textId="77777777" w:rsidR="00FA35DC" w:rsidRPr="005807B2" w:rsidRDefault="00FA35DC" w:rsidP="005807B2">
      <w:pPr>
        <w:pStyle w:val="ListParagraph"/>
        <w:numPr>
          <w:ilvl w:val="3"/>
          <w:numId w:val="5"/>
        </w:numPr>
        <w:spacing w:line="360" w:lineRule="auto"/>
        <w:jc w:val="both"/>
        <w:rPr>
          <w:rFonts w:ascii="Times New Roman" w:hAnsi="Times New Roman" w:cs="Times New Roman"/>
          <w:sz w:val="24"/>
          <w:szCs w:val="24"/>
        </w:rPr>
      </w:pPr>
      <w:r w:rsidRPr="005807B2">
        <w:rPr>
          <w:rFonts w:ascii="Times New Roman" w:hAnsi="Times New Roman" w:cs="Times New Roman"/>
          <w:sz w:val="24"/>
          <w:szCs w:val="24"/>
        </w:rPr>
        <w:t>Pengolahan Tahap Kedua (</w:t>
      </w:r>
      <w:r w:rsidRPr="002161DB">
        <w:rPr>
          <w:rFonts w:ascii="Times New Roman" w:hAnsi="Times New Roman" w:cs="Times New Roman"/>
          <w:i/>
          <w:sz w:val="24"/>
          <w:szCs w:val="24"/>
        </w:rPr>
        <w:t>Secondary Treatment</w:t>
      </w:r>
      <w:r w:rsidRPr="005807B2">
        <w:rPr>
          <w:rFonts w:ascii="Times New Roman" w:hAnsi="Times New Roman" w:cs="Times New Roman"/>
          <w:sz w:val="24"/>
          <w:szCs w:val="24"/>
        </w:rPr>
        <w:t xml:space="preserve">) </w:t>
      </w:r>
    </w:p>
    <w:p w14:paraId="18D4952C" w14:textId="77777777" w:rsidR="00FA35DC" w:rsidRPr="005807B2" w:rsidRDefault="00FA35DC" w:rsidP="005807B2">
      <w:pPr>
        <w:pStyle w:val="ListParagraph"/>
        <w:numPr>
          <w:ilvl w:val="3"/>
          <w:numId w:val="5"/>
        </w:numPr>
        <w:spacing w:line="360" w:lineRule="auto"/>
        <w:jc w:val="both"/>
        <w:rPr>
          <w:rFonts w:ascii="Times New Roman" w:hAnsi="Times New Roman" w:cs="Times New Roman"/>
          <w:sz w:val="24"/>
          <w:szCs w:val="24"/>
        </w:rPr>
      </w:pPr>
      <w:r w:rsidRPr="005807B2">
        <w:rPr>
          <w:rFonts w:ascii="Times New Roman" w:hAnsi="Times New Roman" w:cs="Times New Roman"/>
          <w:sz w:val="24"/>
          <w:szCs w:val="24"/>
        </w:rPr>
        <w:t>Pengolahan Tahap Ketiga (</w:t>
      </w:r>
      <w:r w:rsidRPr="002161DB">
        <w:rPr>
          <w:rFonts w:ascii="Times New Roman" w:hAnsi="Times New Roman" w:cs="Times New Roman"/>
          <w:i/>
          <w:sz w:val="24"/>
          <w:szCs w:val="24"/>
        </w:rPr>
        <w:t>Tertiary Treatment</w:t>
      </w:r>
      <w:r w:rsidRPr="005807B2">
        <w:rPr>
          <w:rFonts w:ascii="Times New Roman" w:hAnsi="Times New Roman" w:cs="Times New Roman"/>
          <w:sz w:val="24"/>
          <w:szCs w:val="24"/>
        </w:rPr>
        <w:t xml:space="preserve">) </w:t>
      </w:r>
    </w:p>
    <w:p w14:paraId="6A77FBC4" w14:textId="2E6B6C76" w:rsidR="00FA35DC" w:rsidRPr="005807B2" w:rsidRDefault="00FA35DC" w:rsidP="005807B2">
      <w:pPr>
        <w:pStyle w:val="ListParagraph"/>
        <w:numPr>
          <w:ilvl w:val="3"/>
          <w:numId w:val="5"/>
        </w:numPr>
        <w:spacing w:line="360" w:lineRule="auto"/>
        <w:jc w:val="both"/>
        <w:rPr>
          <w:rFonts w:ascii="Times New Roman" w:hAnsi="Times New Roman" w:cs="Times New Roman"/>
          <w:sz w:val="24"/>
          <w:szCs w:val="24"/>
        </w:rPr>
      </w:pPr>
      <w:r w:rsidRPr="005807B2">
        <w:rPr>
          <w:rFonts w:ascii="Times New Roman" w:hAnsi="Times New Roman" w:cs="Times New Roman"/>
          <w:sz w:val="24"/>
          <w:szCs w:val="24"/>
        </w:rPr>
        <w:t>Pengolahan Lumpur (</w:t>
      </w:r>
      <w:r w:rsidRPr="002161DB">
        <w:rPr>
          <w:rFonts w:ascii="Times New Roman" w:hAnsi="Times New Roman" w:cs="Times New Roman"/>
          <w:i/>
          <w:sz w:val="24"/>
          <w:szCs w:val="24"/>
        </w:rPr>
        <w:t>Sludge Treatment</w:t>
      </w:r>
      <w:r w:rsidRPr="005807B2">
        <w:rPr>
          <w:rFonts w:ascii="Times New Roman" w:hAnsi="Times New Roman" w:cs="Times New Roman"/>
          <w:sz w:val="24"/>
          <w:szCs w:val="24"/>
        </w:rPr>
        <w:t>)</w:t>
      </w:r>
    </w:p>
    <w:p w14:paraId="25BA3763" w14:textId="20AEADB9" w:rsidR="00ED6BAD" w:rsidRPr="005807B2" w:rsidRDefault="00783DC9" w:rsidP="00414835">
      <w:pPr>
        <w:spacing w:line="360" w:lineRule="auto"/>
        <w:ind w:firstLine="568"/>
        <w:jc w:val="both"/>
        <w:rPr>
          <w:rFonts w:ascii="Times New Roman" w:hAnsi="Times New Roman" w:cs="Times New Roman"/>
          <w:sz w:val="24"/>
          <w:szCs w:val="24"/>
        </w:rPr>
      </w:pPr>
      <w:r w:rsidRPr="005807B2">
        <w:rPr>
          <w:rFonts w:ascii="Times New Roman" w:hAnsi="Times New Roman" w:cs="Times New Roman"/>
          <w:sz w:val="24"/>
          <w:szCs w:val="24"/>
        </w:rPr>
        <w:t xml:space="preserve">Teknologi Instalasi Pengolahan Air Limbah (IPAL) dapat dibagi menjadi tiga </w:t>
      </w:r>
      <w:r w:rsidR="001470B4" w:rsidRPr="005807B2">
        <w:rPr>
          <w:rFonts w:ascii="Times New Roman" w:hAnsi="Times New Roman" w:cs="Times New Roman"/>
          <w:sz w:val="24"/>
          <w:szCs w:val="24"/>
        </w:rPr>
        <w:t>yaitu an</w:t>
      </w:r>
      <w:r w:rsidR="00ED6BAD" w:rsidRPr="005807B2">
        <w:rPr>
          <w:rFonts w:ascii="Times New Roman" w:hAnsi="Times New Roman" w:cs="Times New Roman"/>
          <w:sz w:val="24"/>
          <w:szCs w:val="24"/>
        </w:rPr>
        <w:t xml:space="preserve">aerob, aerob dan campuran. Pengolahan limbah proses aerob diperlukan oksigen sedangkan proses anaerob tidak diperlukan (Iskandar </w:t>
      </w:r>
      <w:r w:rsidR="00ED6BAD" w:rsidRPr="005807B2">
        <w:rPr>
          <w:rFonts w:ascii="Times New Roman" w:hAnsi="Times New Roman" w:cs="Times New Roman"/>
          <w:i/>
          <w:sz w:val="24"/>
          <w:szCs w:val="24"/>
        </w:rPr>
        <w:t>et al</w:t>
      </w:r>
      <w:r w:rsidR="00ED6BAD" w:rsidRPr="005807B2">
        <w:rPr>
          <w:rFonts w:ascii="Times New Roman" w:hAnsi="Times New Roman" w:cs="Times New Roman"/>
          <w:sz w:val="24"/>
          <w:szCs w:val="24"/>
        </w:rPr>
        <w:t>., 2016)</w:t>
      </w:r>
    </w:p>
    <w:p w14:paraId="1A2AD262" w14:textId="77777777" w:rsidR="00D12818" w:rsidRPr="005807B2" w:rsidRDefault="00ED6BAD" w:rsidP="0067635D">
      <w:pPr>
        <w:pStyle w:val="ListParagraph"/>
        <w:numPr>
          <w:ilvl w:val="0"/>
          <w:numId w:val="14"/>
        </w:numPr>
        <w:spacing w:line="360" w:lineRule="auto"/>
        <w:jc w:val="both"/>
        <w:rPr>
          <w:rFonts w:ascii="Times New Roman" w:hAnsi="Times New Roman" w:cs="Times New Roman"/>
          <w:sz w:val="24"/>
          <w:szCs w:val="24"/>
        </w:rPr>
      </w:pPr>
      <w:r w:rsidRPr="005807B2">
        <w:rPr>
          <w:rFonts w:ascii="Times New Roman" w:hAnsi="Times New Roman" w:cs="Times New Roman"/>
          <w:sz w:val="24"/>
          <w:szCs w:val="24"/>
        </w:rPr>
        <w:t xml:space="preserve">Sistem Pengolahan Anaerob  </w:t>
      </w:r>
    </w:p>
    <w:p w14:paraId="2BFF6A7F" w14:textId="32D756EC" w:rsidR="00D12818" w:rsidRPr="005807B2" w:rsidRDefault="00783DC9" w:rsidP="003B7D15">
      <w:pPr>
        <w:spacing w:line="360" w:lineRule="auto"/>
        <w:ind w:left="720" w:firstLine="208"/>
        <w:jc w:val="both"/>
        <w:rPr>
          <w:rFonts w:ascii="Times New Roman" w:hAnsi="Times New Roman" w:cs="Times New Roman"/>
          <w:sz w:val="24"/>
          <w:szCs w:val="24"/>
        </w:rPr>
      </w:pPr>
      <w:r w:rsidRPr="005807B2">
        <w:rPr>
          <w:rFonts w:ascii="Times New Roman" w:hAnsi="Times New Roman" w:cs="Times New Roman"/>
          <w:sz w:val="24"/>
          <w:szCs w:val="24"/>
        </w:rPr>
        <w:t>Teknologi ini banyak digunakan</w:t>
      </w:r>
      <w:r w:rsidR="00ED6BAD" w:rsidRPr="005807B2">
        <w:rPr>
          <w:rFonts w:ascii="Times New Roman" w:hAnsi="Times New Roman" w:cs="Times New Roman"/>
          <w:sz w:val="24"/>
          <w:szCs w:val="24"/>
        </w:rPr>
        <w:t xml:space="preserve"> untuk sistem </w:t>
      </w:r>
      <w:r w:rsidRPr="005807B2">
        <w:rPr>
          <w:rFonts w:ascii="Times New Roman" w:hAnsi="Times New Roman" w:cs="Times New Roman"/>
          <w:sz w:val="24"/>
          <w:szCs w:val="24"/>
        </w:rPr>
        <w:t xml:space="preserve">di </w:t>
      </w:r>
      <w:r w:rsidR="00ED6BAD" w:rsidRPr="005807B2">
        <w:rPr>
          <w:rFonts w:ascii="Times New Roman" w:hAnsi="Times New Roman" w:cs="Times New Roman"/>
          <w:sz w:val="24"/>
          <w:szCs w:val="24"/>
        </w:rPr>
        <w:t xml:space="preserve">skala permukiman berbasis masyarakat. Hal ini dikarenakan operasional yang mudah tidak </w:t>
      </w:r>
      <w:r w:rsidR="0008667B">
        <w:rPr>
          <w:rFonts w:ascii="Times New Roman" w:hAnsi="Times New Roman" w:cs="Times New Roman"/>
          <w:sz w:val="24"/>
          <w:szCs w:val="24"/>
        </w:rPr>
        <w:t xml:space="preserve">membutuhkan adanya </w:t>
      </w:r>
      <w:r w:rsidR="00ED6BAD" w:rsidRPr="005807B2">
        <w:rPr>
          <w:rFonts w:ascii="Times New Roman" w:hAnsi="Times New Roman" w:cs="Times New Roman"/>
          <w:sz w:val="24"/>
          <w:szCs w:val="24"/>
        </w:rPr>
        <w:t>injeksi o</w:t>
      </w:r>
      <w:r w:rsidR="001470B4" w:rsidRPr="005807B2">
        <w:rPr>
          <w:rFonts w:ascii="Times New Roman" w:hAnsi="Times New Roman" w:cs="Times New Roman"/>
          <w:sz w:val="24"/>
          <w:szCs w:val="24"/>
        </w:rPr>
        <w:t xml:space="preserve">ksigen ke dalam unit pengolahan (Mary </w:t>
      </w:r>
      <w:r w:rsidR="001470B4" w:rsidRPr="005807B2">
        <w:rPr>
          <w:rFonts w:ascii="Times New Roman" w:hAnsi="Times New Roman" w:cs="Times New Roman"/>
          <w:i/>
          <w:sz w:val="24"/>
          <w:szCs w:val="24"/>
        </w:rPr>
        <w:t>et a.l</w:t>
      </w:r>
      <w:r w:rsidR="001470B4" w:rsidRPr="005807B2">
        <w:rPr>
          <w:rFonts w:ascii="Times New Roman" w:hAnsi="Times New Roman" w:cs="Times New Roman"/>
          <w:sz w:val="24"/>
          <w:szCs w:val="24"/>
        </w:rPr>
        <w:t>, 2014).</w:t>
      </w:r>
      <w:r w:rsidR="00ED6BAD" w:rsidRPr="005807B2">
        <w:rPr>
          <w:rFonts w:ascii="Times New Roman" w:hAnsi="Times New Roman" w:cs="Times New Roman"/>
          <w:sz w:val="24"/>
          <w:szCs w:val="24"/>
        </w:rPr>
        <w:t xml:space="preserve"> </w:t>
      </w:r>
      <w:r w:rsidR="00D12818" w:rsidRPr="005807B2">
        <w:rPr>
          <w:rFonts w:ascii="Times New Roman" w:hAnsi="Times New Roman" w:cs="Times New Roman"/>
          <w:sz w:val="24"/>
          <w:szCs w:val="24"/>
        </w:rPr>
        <w:t>Berikut ini b</w:t>
      </w:r>
      <w:r w:rsidR="00ED6BAD" w:rsidRPr="005807B2">
        <w:rPr>
          <w:rFonts w:ascii="Times New Roman" w:hAnsi="Times New Roman" w:cs="Times New Roman"/>
          <w:sz w:val="24"/>
          <w:szCs w:val="24"/>
        </w:rPr>
        <w:t>eberapa teknologi yang pada umumnya digunakan untuk pengolahan air limb</w:t>
      </w:r>
      <w:r w:rsidR="00D12818" w:rsidRPr="005807B2">
        <w:rPr>
          <w:rFonts w:ascii="Times New Roman" w:hAnsi="Times New Roman" w:cs="Times New Roman"/>
          <w:sz w:val="24"/>
          <w:szCs w:val="24"/>
        </w:rPr>
        <w:t>ah secara anaerobik</w:t>
      </w:r>
      <w:r w:rsidR="00414835">
        <w:rPr>
          <w:rFonts w:ascii="Times New Roman" w:hAnsi="Times New Roman" w:cs="Times New Roman"/>
          <w:sz w:val="24"/>
          <w:szCs w:val="24"/>
        </w:rPr>
        <w:t xml:space="preserve"> antara lain  (Setiabudi, 2020)</w:t>
      </w:r>
      <w:r w:rsidR="00D12818" w:rsidRPr="005807B2">
        <w:rPr>
          <w:rFonts w:ascii="Times New Roman" w:hAnsi="Times New Roman" w:cs="Times New Roman"/>
          <w:sz w:val="24"/>
          <w:szCs w:val="24"/>
        </w:rPr>
        <w:t>:</w:t>
      </w:r>
    </w:p>
    <w:p w14:paraId="6340AD5A" w14:textId="11CB2724" w:rsidR="00D12818" w:rsidRPr="005807B2" w:rsidRDefault="001470B4" w:rsidP="005807B2">
      <w:pPr>
        <w:pStyle w:val="ListParagraph"/>
        <w:numPr>
          <w:ilvl w:val="6"/>
          <w:numId w:val="5"/>
        </w:numPr>
        <w:spacing w:line="360" w:lineRule="auto"/>
        <w:jc w:val="both"/>
        <w:rPr>
          <w:rFonts w:ascii="Times New Roman" w:hAnsi="Times New Roman" w:cs="Times New Roman"/>
          <w:sz w:val="24"/>
          <w:szCs w:val="24"/>
        </w:rPr>
      </w:pPr>
      <w:r w:rsidRPr="005807B2">
        <w:rPr>
          <w:rFonts w:ascii="Times New Roman" w:hAnsi="Times New Roman" w:cs="Times New Roman"/>
          <w:sz w:val="24"/>
          <w:szCs w:val="24"/>
        </w:rPr>
        <w:t xml:space="preserve">Tangki digester yaitu </w:t>
      </w:r>
      <w:r w:rsidR="00D12818" w:rsidRPr="005807B2">
        <w:rPr>
          <w:rFonts w:ascii="Times New Roman" w:hAnsi="Times New Roman" w:cs="Times New Roman"/>
          <w:sz w:val="24"/>
          <w:szCs w:val="24"/>
        </w:rPr>
        <w:t>p</w:t>
      </w:r>
      <w:r w:rsidRPr="005807B2">
        <w:rPr>
          <w:rFonts w:ascii="Times New Roman" w:hAnsi="Times New Roman" w:cs="Times New Roman"/>
          <w:sz w:val="24"/>
          <w:szCs w:val="24"/>
        </w:rPr>
        <w:t xml:space="preserve">engolahan </w:t>
      </w:r>
      <w:r w:rsidR="00D12818" w:rsidRPr="005807B2">
        <w:rPr>
          <w:rFonts w:ascii="Times New Roman" w:hAnsi="Times New Roman" w:cs="Times New Roman"/>
          <w:sz w:val="24"/>
          <w:szCs w:val="24"/>
        </w:rPr>
        <w:t xml:space="preserve">air </w:t>
      </w:r>
      <w:r w:rsidRPr="005807B2">
        <w:rPr>
          <w:rFonts w:ascii="Times New Roman" w:hAnsi="Times New Roman" w:cs="Times New Roman"/>
          <w:sz w:val="24"/>
          <w:szCs w:val="24"/>
        </w:rPr>
        <w:t xml:space="preserve">limbah </w:t>
      </w:r>
      <w:r w:rsidR="00D12818" w:rsidRPr="005807B2">
        <w:rPr>
          <w:rFonts w:ascii="Times New Roman" w:hAnsi="Times New Roman" w:cs="Times New Roman"/>
          <w:sz w:val="24"/>
          <w:szCs w:val="24"/>
        </w:rPr>
        <w:t xml:space="preserve">dengan menggunakan tangki tertutup rapat sehingga </w:t>
      </w:r>
      <w:r w:rsidRPr="005807B2">
        <w:rPr>
          <w:rFonts w:ascii="Times New Roman" w:hAnsi="Times New Roman" w:cs="Times New Roman"/>
          <w:sz w:val="24"/>
          <w:szCs w:val="24"/>
        </w:rPr>
        <w:t xml:space="preserve">oksigen </w:t>
      </w:r>
      <w:r w:rsidR="00D12818" w:rsidRPr="005807B2">
        <w:rPr>
          <w:rFonts w:ascii="Times New Roman" w:hAnsi="Times New Roman" w:cs="Times New Roman"/>
          <w:sz w:val="24"/>
          <w:szCs w:val="24"/>
        </w:rPr>
        <w:t xml:space="preserve">tidak dapat </w:t>
      </w:r>
      <w:r w:rsidR="00D12818" w:rsidRPr="005807B2">
        <w:rPr>
          <w:rFonts w:ascii="Times New Roman" w:hAnsi="Times New Roman" w:cs="Times New Roman"/>
          <w:sz w:val="24"/>
          <w:szCs w:val="24"/>
        </w:rPr>
        <w:lastRenderedPageBreak/>
        <w:t xml:space="preserve">masuk kedalam tangki, kemudian </w:t>
      </w:r>
      <w:r w:rsidRPr="005807B2">
        <w:rPr>
          <w:rFonts w:ascii="Times New Roman" w:hAnsi="Times New Roman" w:cs="Times New Roman"/>
          <w:sz w:val="24"/>
          <w:szCs w:val="24"/>
        </w:rPr>
        <w:t>terjadi penguraian senyawa organik secara anaerobik</w:t>
      </w:r>
    </w:p>
    <w:p w14:paraId="1CD7CDDE" w14:textId="61D1BF98" w:rsidR="00D12818" w:rsidRPr="005807B2" w:rsidRDefault="001470B4" w:rsidP="005807B2">
      <w:pPr>
        <w:pStyle w:val="ListParagraph"/>
        <w:numPr>
          <w:ilvl w:val="6"/>
          <w:numId w:val="5"/>
        </w:numPr>
        <w:spacing w:line="360" w:lineRule="auto"/>
        <w:jc w:val="both"/>
        <w:rPr>
          <w:rFonts w:ascii="Times New Roman" w:hAnsi="Times New Roman" w:cs="Times New Roman"/>
          <w:sz w:val="24"/>
          <w:szCs w:val="24"/>
        </w:rPr>
      </w:pPr>
      <w:r w:rsidRPr="002161DB">
        <w:rPr>
          <w:rFonts w:ascii="Times New Roman" w:hAnsi="Times New Roman" w:cs="Times New Roman"/>
          <w:i/>
          <w:sz w:val="24"/>
          <w:szCs w:val="24"/>
        </w:rPr>
        <w:t>Anaerobic lagoon</w:t>
      </w:r>
      <w:r w:rsidR="00E505AC" w:rsidRPr="005807B2">
        <w:rPr>
          <w:rFonts w:ascii="Times New Roman" w:hAnsi="Times New Roman" w:cs="Times New Roman"/>
          <w:sz w:val="24"/>
          <w:szCs w:val="24"/>
        </w:rPr>
        <w:t xml:space="preserve"> atau </w:t>
      </w:r>
      <w:r w:rsidR="00D12818" w:rsidRPr="005807B2">
        <w:rPr>
          <w:rFonts w:ascii="Times New Roman" w:hAnsi="Times New Roman" w:cs="Times New Roman"/>
          <w:sz w:val="24"/>
          <w:szCs w:val="24"/>
        </w:rPr>
        <w:t xml:space="preserve">yang dikenal dengan </w:t>
      </w:r>
      <w:r w:rsidRPr="005807B2">
        <w:rPr>
          <w:rFonts w:ascii="Times New Roman" w:hAnsi="Times New Roman" w:cs="Times New Roman"/>
          <w:sz w:val="24"/>
          <w:szCs w:val="24"/>
        </w:rPr>
        <w:t>sis</w:t>
      </w:r>
      <w:r w:rsidR="00E505AC" w:rsidRPr="005807B2">
        <w:rPr>
          <w:rFonts w:ascii="Times New Roman" w:hAnsi="Times New Roman" w:cs="Times New Roman"/>
          <w:sz w:val="24"/>
          <w:szCs w:val="24"/>
        </w:rPr>
        <w:t>tem kolam dalam (</w:t>
      </w:r>
      <w:r w:rsidR="00E505AC" w:rsidRPr="002161DB">
        <w:rPr>
          <w:rFonts w:ascii="Times New Roman" w:hAnsi="Times New Roman" w:cs="Times New Roman"/>
          <w:i/>
          <w:sz w:val="24"/>
          <w:szCs w:val="24"/>
        </w:rPr>
        <w:t>deep pond</w:t>
      </w:r>
      <w:r w:rsidR="00E505AC" w:rsidRPr="005807B2">
        <w:rPr>
          <w:rFonts w:ascii="Times New Roman" w:hAnsi="Times New Roman" w:cs="Times New Roman"/>
          <w:sz w:val="24"/>
          <w:szCs w:val="24"/>
        </w:rPr>
        <w:t xml:space="preserve">) yaitu proses pengolahan air limbah yang </w:t>
      </w:r>
      <w:r w:rsidR="00D12818" w:rsidRPr="005807B2">
        <w:rPr>
          <w:rFonts w:ascii="Times New Roman" w:hAnsi="Times New Roman" w:cs="Times New Roman"/>
          <w:sz w:val="24"/>
          <w:szCs w:val="24"/>
        </w:rPr>
        <w:t>di</w:t>
      </w:r>
      <w:r w:rsidRPr="005807B2">
        <w:rPr>
          <w:rFonts w:ascii="Times New Roman" w:hAnsi="Times New Roman" w:cs="Times New Roman"/>
          <w:sz w:val="24"/>
          <w:szCs w:val="24"/>
        </w:rPr>
        <w:t>mana k</w:t>
      </w:r>
      <w:r w:rsidR="00E505AC" w:rsidRPr="005807B2">
        <w:rPr>
          <w:rFonts w:ascii="Times New Roman" w:hAnsi="Times New Roman" w:cs="Times New Roman"/>
          <w:sz w:val="24"/>
          <w:szCs w:val="24"/>
        </w:rPr>
        <w:t xml:space="preserve">ondisi lagoon bebas dari oksigen dan </w:t>
      </w:r>
      <w:r w:rsidRPr="005807B2">
        <w:rPr>
          <w:rFonts w:ascii="Times New Roman" w:hAnsi="Times New Roman" w:cs="Times New Roman"/>
          <w:sz w:val="24"/>
          <w:szCs w:val="24"/>
        </w:rPr>
        <w:t xml:space="preserve"> dilakukan pada kolam yang dalam </w:t>
      </w:r>
    </w:p>
    <w:p w14:paraId="7648FB7C" w14:textId="6B17E89B" w:rsidR="00D12818" w:rsidRPr="005807B2" w:rsidRDefault="00ED6BAD" w:rsidP="005807B2">
      <w:pPr>
        <w:pStyle w:val="ListParagraph"/>
        <w:numPr>
          <w:ilvl w:val="6"/>
          <w:numId w:val="5"/>
        </w:numPr>
        <w:spacing w:line="360" w:lineRule="auto"/>
        <w:jc w:val="both"/>
        <w:rPr>
          <w:rFonts w:ascii="Times New Roman" w:hAnsi="Times New Roman" w:cs="Times New Roman"/>
          <w:sz w:val="24"/>
          <w:szCs w:val="24"/>
        </w:rPr>
      </w:pPr>
      <w:r w:rsidRPr="00696ED2">
        <w:rPr>
          <w:rFonts w:ascii="Times New Roman" w:hAnsi="Times New Roman" w:cs="Times New Roman"/>
          <w:i/>
          <w:sz w:val="24"/>
          <w:szCs w:val="24"/>
        </w:rPr>
        <w:t>Anaerobic baffled reactor</w:t>
      </w:r>
      <w:r w:rsidRPr="005807B2">
        <w:rPr>
          <w:rFonts w:ascii="Times New Roman" w:hAnsi="Times New Roman" w:cs="Times New Roman"/>
          <w:sz w:val="24"/>
          <w:szCs w:val="24"/>
        </w:rPr>
        <w:t xml:space="preserve"> (ABR)</w:t>
      </w:r>
      <w:r w:rsidR="001470B4" w:rsidRPr="005807B2">
        <w:rPr>
          <w:rFonts w:ascii="Times New Roman" w:hAnsi="Times New Roman" w:cs="Times New Roman"/>
          <w:sz w:val="24"/>
          <w:szCs w:val="24"/>
        </w:rPr>
        <w:t xml:space="preserve"> </w:t>
      </w:r>
      <w:r w:rsidR="00E505AC" w:rsidRPr="005807B2">
        <w:rPr>
          <w:rFonts w:ascii="Times New Roman" w:hAnsi="Times New Roman" w:cs="Times New Roman"/>
          <w:sz w:val="24"/>
          <w:szCs w:val="24"/>
        </w:rPr>
        <w:t>yaitu p</w:t>
      </w:r>
      <w:r w:rsidR="001470B4" w:rsidRPr="005807B2">
        <w:rPr>
          <w:rFonts w:ascii="Times New Roman" w:hAnsi="Times New Roman" w:cs="Times New Roman"/>
          <w:sz w:val="24"/>
          <w:szCs w:val="24"/>
        </w:rPr>
        <w:t xml:space="preserve">engolahan </w:t>
      </w:r>
      <w:r w:rsidR="00E505AC" w:rsidRPr="005807B2">
        <w:rPr>
          <w:rFonts w:ascii="Times New Roman" w:hAnsi="Times New Roman" w:cs="Times New Roman"/>
          <w:sz w:val="24"/>
          <w:szCs w:val="24"/>
        </w:rPr>
        <w:t xml:space="preserve">air </w:t>
      </w:r>
      <w:r w:rsidR="001470B4" w:rsidRPr="005807B2">
        <w:rPr>
          <w:rFonts w:ascii="Times New Roman" w:hAnsi="Times New Roman" w:cs="Times New Roman"/>
          <w:sz w:val="24"/>
          <w:szCs w:val="24"/>
        </w:rPr>
        <w:t xml:space="preserve">limbah menggunakan </w:t>
      </w:r>
      <w:r w:rsidR="00E505AC" w:rsidRPr="005807B2">
        <w:rPr>
          <w:rFonts w:ascii="Times New Roman" w:hAnsi="Times New Roman" w:cs="Times New Roman"/>
          <w:sz w:val="24"/>
          <w:szCs w:val="24"/>
        </w:rPr>
        <w:t>reaktor dengan baffle yang berisikan</w:t>
      </w:r>
      <w:r w:rsidR="001470B4" w:rsidRPr="005807B2">
        <w:rPr>
          <w:rFonts w:ascii="Times New Roman" w:hAnsi="Times New Roman" w:cs="Times New Roman"/>
          <w:sz w:val="24"/>
          <w:szCs w:val="24"/>
        </w:rPr>
        <w:t xml:space="preserve"> lumpur mikroorganisme</w:t>
      </w:r>
    </w:p>
    <w:p w14:paraId="7975BC33" w14:textId="27F3EEE6" w:rsidR="00DD50A5" w:rsidRPr="00414835" w:rsidRDefault="00D12818" w:rsidP="00414835">
      <w:pPr>
        <w:pStyle w:val="ListParagraph"/>
        <w:numPr>
          <w:ilvl w:val="6"/>
          <w:numId w:val="5"/>
        </w:numPr>
        <w:spacing w:line="360" w:lineRule="auto"/>
        <w:jc w:val="both"/>
        <w:rPr>
          <w:rFonts w:ascii="Times New Roman" w:hAnsi="Times New Roman" w:cs="Times New Roman"/>
          <w:sz w:val="24"/>
          <w:szCs w:val="24"/>
        </w:rPr>
      </w:pPr>
      <w:r w:rsidRPr="00696ED2">
        <w:rPr>
          <w:rFonts w:ascii="Times New Roman" w:hAnsi="Times New Roman" w:cs="Times New Roman"/>
          <w:i/>
          <w:sz w:val="24"/>
          <w:szCs w:val="24"/>
        </w:rPr>
        <w:t>U</w:t>
      </w:r>
      <w:r w:rsidR="001470B4" w:rsidRPr="00696ED2">
        <w:rPr>
          <w:rFonts w:ascii="Times New Roman" w:hAnsi="Times New Roman" w:cs="Times New Roman"/>
          <w:i/>
          <w:sz w:val="24"/>
          <w:szCs w:val="24"/>
        </w:rPr>
        <w:t>pflow anaerobic sludge blanket</w:t>
      </w:r>
      <w:r w:rsidR="001470B4" w:rsidRPr="005807B2">
        <w:rPr>
          <w:rFonts w:ascii="Times New Roman" w:hAnsi="Times New Roman" w:cs="Times New Roman"/>
          <w:sz w:val="24"/>
          <w:szCs w:val="24"/>
        </w:rPr>
        <w:t xml:space="preserve"> (</w:t>
      </w:r>
      <w:r w:rsidR="00ED6BAD" w:rsidRPr="005807B2">
        <w:rPr>
          <w:rFonts w:ascii="Times New Roman" w:hAnsi="Times New Roman" w:cs="Times New Roman"/>
          <w:sz w:val="24"/>
          <w:szCs w:val="24"/>
        </w:rPr>
        <w:t>UASB</w:t>
      </w:r>
      <w:r w:rsidR="001470B4" w:rsidRPr="005807B2">
        <w:rPr>
          <w:rFonts w:ascii="Times New Roman" w:hAnsi="Times New Roman" w:cs="Times New Roman"/>
          <w:sz w:val="24"/>
          <w:szCs w:val="24"/>
        </w:rPr>
        <w:t>)</w:t>
      </w:r>
      <w:r w:rsidRPr="005807B2">
        <w:rPr>
          <w:rFonts w:ascii="Times New Roman" w:hAnsi="Times New Roman" w:cs="Times New Roman"/>
          <w:sz w:val="24"/>
          <w:szCs w:val="24"/>
        </w:rPr>
        <w:t xml:space="preserve"> yaitu </w:t>
      </w:r>
      <w:r w:rsidR="00E505AC" w:rsidRPr="005807B2">
        <w:rPr>
          <w:rFonts w:ascii="Times New Roman" w:hAnsi="Times New Roman" w:cs="Times New Roman"/>
          <w:sz w:val="24"/>
          <w:szCs w:val="24"/>
        </w:rPr>
        <w:t>p</w:t>
      </w:r>
      <w:r w:rsidRPr="005807B2">
        <w:rPr>
          <w:rFonts w:ascii="Times New Roman" w:hAnsi="Times New Roman" w:cs="Times New Roman"/>
          <w:sz w:val="24"/>
          <w:szCs w:val="24"/>
        </w:rPr>
        <w:t>e</w:t>
      </w:r>
      <w:r w:rsidR="00E505AC" w:rsidRPr="005807B2">
        <w:rPr>
          <w:rFonts w:ascii="Times New Roman" w:hAnsi="Times New Roman" w:cs="Times New Roman"/>
          <w:sz w:val="24"/>
          <w:szCs w:val="24"/>
        </w:rPr>
        <w:t xml:space="preserve">ngolahan air limbah dengan </w:t>
      </w:r>
      <w:r w:rsidRPr="005807B2">
        <w:rPr>
          <w:rFonts w:ascii="Times New Roman" w:hAnsi="Times New Roman" w:cs="Times New Roman"/>
          <w:sz w:val="24"/>
          <w:szCs w:val="24"/>
        </w:rPr>
        <w:t>mengalirkan air limbah secara upflow ke dalam reaktor anaerobik yang mengandung granular sludge tersuspensi.</w:t>
      </w:r>
    </w:p>
    <w:p w14:paraId="47334CA3" w14:textId="77777777" w:rsidR="00ED6BAD" w:rsidRPr="005807B2" w:rsidRDefault="00ED6BAD" w:rsidP="00414835">
      <w:pPr>
        <w:pStyle w:val="ListParagraph"/>
        <w:numPr>
          <w:ilvl w:val="0"/>
          <w:numId w:val="14"/>
        </w:numPr>
        <w:spacing w:line="360" w:lineRule="auto"/>
        <w:jc w:val="both"/>
        <w:rPr>
          <w:rFonts w:ascii="Times New Roman" w:hAnsi="Times New Roman" w:cs="Times New Roman"/>
          <w:sz w:val="24"/>
          <w:szCs w:val="24"/>
        </w:rPr>
      </w:pPr>
      <w:r w:rsidRPr="005807B2">
        <w:rPr>
          <w:rFonts w:ascii="Times New Roman" w:hAnsi="Times New Roman" w:cs="Times New Roman"/>
          <w:sz w:val="24"/>
          <w:szCs w:val="24"/>
        </w:rPr>
        <w:t xml:space="preserve">Sistem Pengolahan Aerob </w:t>
      </w:r>
    </w:p>
    <w:p w14:paraId="476D2384" w14:textId="523FD6C7" w:rsidR="00E505AC" w:rsidRPr="005807B2" w:rsidRDefault="00ED6BAD" w:rsidP="00414835">
      <w:pPr>
        <w:spacing w:line="360" w:lineRule="auto"/>
        <w:ind w:left="568" w:firstLine="360"/>
        <w:jc w:val="both"/>
        <w:rPr>
          <w:rFonts w:ascii="Times New Roman" w:hAnsi="Times New Roman" w:cs="Times New Roman"/>
          <w:sz w:val="24"/>
          <w:szCs w:val="24"/>
        </w:rPr>
      </w:pPr>
      <w:r w:rsidRPr="005807B2">
        <w:rPr>
          <w:rFonts w:ascii="Times New Roman" w:hAnsi="Times New Roman" w:cs="Times New Roman"/>
          <w:sz w:val="24"/>
          <w:szCs w:val="24"/>
        </w:rPr>
        <w:t>Teknologi ini sangat efisien untuk sistem perkotaan (</w:t>
      </w:r>
      <w:r w:rsidRPr="00696ED2">
        <w:rPr>
          <w:rFonts w:ascii="Times New Roman" w:hAnsi="Times New Roman" w:cs="Times New Roman"/>
          <w:i/>
          <w:sz w:val="24"/>
          <w:szCs w:val="24"/>
        </w:rPr>
        <w:t>sewerage</w:t>
      </w:r>
      <w:r w:rsidRPr="005807B2">
        <w:rPr>
          <w:rFonts w:ascii="Times New Roman" w:hAnsi="Times New Roman" w:cs="Times New Roman"/>
          <w:sz w:val="24"/>
          <w:szCs w:val="24"/>
        </w:rPr>
        <w:t>), karena sangat efesien untuk skala pelayanan penduduk yang besar. Sistem ini dikelola oleh institusi, Peralatan mekanikal (</w:t>
      </w:r>
      <w:r w:rsidRPr="00696ED2">
        <w:rPr>
          <w:rFonts w:ascii="Times New Roman" w:hAnsi="Times New Roman" w:cs="Times New Roman"/>
          <w:i/>
          <w:sz w:val="24"/>
          <w:szCs w:val="24"/>
        </w:rPr>
        <w:t>Blower</w:t>
      </w:r>
      <w:r w:rsidRPr="005807B2">
        <w:rPr>
          <w:rFonts w:ascii="Times New Roman" w:hAnsi="Times New Roman" w:cs="Times New Roman"/>
          <w:sz w:val="24"/>
          <w:szCs w:val="24"/>
        </w:rPr>
        <w:t xml:space="preserve"> atau </w:t>
      </w:r>
      <w:r w:rsidRPr="00696ED2">
        <w:rPr>
          <w:rFonts w:ascii="Times New Roman" w:hAnsi="Times New Roman" w:cs="Times New Roman"/>
          <w:i/>
          <w:sz w:val="24"/>
          <w:szCs w:val="24"/>
        </w:rPr>
        <w:t>aerator</w:t>
      </w:r>
      <w:r w:rsidRPr="005807B2">
        <w:rPr>
          <w:rFonts w:ascii="Times New Roman" w:hAnsi="Times New Roman" w:cs="Times New Roman"/>
          <w:sz w:val="24"/>
          <w:szCs w:val="24"/>
        </w:rPr>
        <w:t xml:space="preserve"> ) digunakan pada unit pengolahan dan dikelola dengan baik oleh operator ya</w:t>
      </w:r>
      <w:r w:rsidR="001470B4" w:rsidRPr="005807B2">
        <w:rPr>
          <w:rFonts w:ascii="Times New Roman" w:hAnsi="Times New Roman" w:cs="Times New Roman"/>
          <w:sz w:val="24"/>
          <w:szCs w:val="24"/>
        </w:rPr>
        <w:t xml:space="preserve">ng sudah mendapatkan pelatihan. </w:t>
      </w:r>
      <w:r w:rsidR="00E505AC" w:rsidRPr="005807B2">
        <w:rPr>
          <w:rFonts w:ascii="Times New Roman" w:hAnsi="Times New Roman" w:cs="Times New Roman"/>
          <w:sz w:val="24"/>
          <w:szCs w:val="24"/>
        </w:rPr>
        <w:t>Berikut ini b</w:t>
      </w:r>
      <w:r w:rsidR="001470B4" w:rsidRPr="005807B2">
        <w:rPr>
          <w:rFonts w:ascii="Times New Roman" w:hAnsi="Times New Roman" w:cs="Times New Roman"/>
          <w:sz w:val="24"/>
          <w:szCs w:val="24"/>
        </w:rPr>
        <w:t>eberapa teknologi yang pada umumnya digunakan untuk pengolahan air limbah secara aerobik antara lain</w:t>
      </w:r>
      <w:r w:rsidR="00E505AC" w:rsidRPr="005807B2">
        <w:rPr>
          <w:rFonts w:ascii="Times New Roman" w:hAnsi="Times New Roman" w:cs="Times New Roman"/>
          <w:sz w:val="24"/>
          <w:szCs w:val="24"/>
        </w:rPr>
        <w:t xml:space="preserve">: </w:t>
      </w:r>
    </w:p>
    <w:p w14:paraId="7BD63A71" w14:textId="0D7F9B19" w:rsidR="00E505AC" w:rsidRPr="005807B2" w:rsidRDefault="00E505AC" w:rsidP="0067635D">
      <w:pPr>
        <w:pStyle w:val="ListParagraph"/>
        <w:numPr>
          <w:ilvl w:val="0"/>
          <w:numId w:val="16"/>
        </w:numPr>
        <w:spacing w:line="360" w:lineRule="auto"/>
        <w:jc w:val="both"/>
        <w:rPr>
          <w:rFonts w:ascii="Times New Roman" w:hAnsi="Times New Roman" w:cs="Times New Roman"/>
          <w:sz w:val="24"/>
          <w:szCs w:val="24"/>
        </w:rPr>
      </w:pPr>
      <w:r w:rsidRPr="00696ED2">
        <w:rPr>
          <w:rFonts w:ascii="Times New Roman" w:hAnsi="Times New Roman" w:cs="Times New Roman"/>
          <w:i/>
          <w:sz w:val="24"/>
          <w:szCs w:val="24"/>
        </w:rPr>
        <w:t>T</w:t>
      </w:r>
      <w:r w:rsidR="001470B4" w:rsidRPr="00696ED2">
        <w:rPr>
          <w:rFonts w:ascii="Times New Roman" w:hAnsi="Times New Roman" w:cs="Times New Roman"/>
          <w:i/>
          <w:sz w:val="24"/>
          <w:szCs w:val="24"/>
        </w:rPr>
        <w:t>rickling filter</w:t>
      </w:r>
      <w:r w:rsidR="001470B4" w:rsidRPr="005807B2">
        <w:rPr>
          <w:rFonts w:ascii="Times New Roman" w:hAnsi="Times New Roman" w:cs="Times New Roman"/>
          <w:sz w:val="24"/>
          <w:szCs w:val="24"/>
        </w:rPr>
        <w:t xml:space="preserve"> yaitu</w:t>
      </w:r>
      <w:r w:rsidRPr="005807B2">
        <w:rPr>
          <w:rFonts w:ascii="Times New Roman" w:hAnsi="Times New Roman" w:cs="Times New Roman"/>
          <w:sz w:val="24"/>
          <w:szCs w:val="24"/>
        </w:rPr>
        <w:t xml:space="preserve"> pengolahan air limbah dengan cara</w:t>
      </w:r>
      <w:r w:rsidR="001470B4" w:rsidRPr="005807B2">
        <w:rPr>
          <w:rFonts w:ascii="Times New Roman" w:hAnsi="Times New Roman" w:cs="Times New Roman"/>
          <w:sz w:val="24"/>
          <w:szCs w:val="24"/>
        </w:rPr>
        <w:t xml:space="preserve"> </w:t>
      </w:r>
      <w:r w:rsidRPr="005807B2">
        <w:rPr>
          <w:rFonts w:ascii="Times New Roman" w:hAnsi="Times New Roman" w:cs="Times New Roman"/>
          <w:sz w:val="24"/>
          <w:szCs w:val="24"/>
        </w:rPr>
        <w:t>m</w:t>
      </w:r>
      <w:r w:rsidR="001470B4" w:rsidRPr="005807B2">
        <w:rPr>
          <w:rFonts w:ascii="Times New Roman" w:hAnsi="Times New Roman" w:cs="Times New Roman"/>
          <w:sz w:val="24"/>
          <w:szCs w:val="24"/>
        </w:rPr>
        <w:t xml:space="preserve">enyemprotkan air limbah dari unggun ke suatu permukaan yang </w:t>
      </w:r>
      <w:r w:rsidRPr="005807B2">
        <w:rPr>
          <w:rFonts w:ascii="Times New Roman" w:hAnsi="Times New Roman" w:cs="Times New Roman"/>
          <w:sz w:val="24"/>
          <w:szCs w:val="24"/>
        </w:rPr>
        <w:t xml:space="preserve">sudah </w:t>
      </w:r>
      <w:r w:rsidR="001470B4" w:rsidRPr="005807B2">
        <w:rPr>
          <w:rFonts w:ascii="Times New Roman" w:hAnsi="Times New Roman" w:cs="Times New Roman"/>
          <w:sz w:val="24"/>
          <w:szCs w:val="24"/>
        </w:rPr>
        <w:t xml:space="preserve">dilapisi </w:t>
      </w:r>
      <w:r w:rsidRPr="005807B2">
        <w:rPr>
          <w:rFonts w:ascii="Times New Roman" w:hAnsi="Times New Roman" w:cs="Times New Roman"/>
          <w:sz w:val="24"/>
          <w:szCs w:val="24"/>
        </w:rPr>
        <w:t xml:space="preserve">dengan </w:t>
      </w:r>
      <w:r w:rsidR="001470B4" w:rsidRPr="005807B2">
        <w:rPr>
          <w:rFonts w:ascii="Times New Roman" w:hAnsi="Times New Roman" w:cs="Times New Roman"/>
          <w:sz w:val="24"/>
          <w:szCs w:val="24"/>
        </w:rPr>
        <w:t xml:space="preserve">biofilm aerobik. Pada permukaan tersebut terjadi penguraian zat organik oleh mikroba, </w:t>
      </w:r>
    </w:p>
    <w:p w14:paraId="11E8BB9B" w14:textId="6087A4DB" w:rsidR="00E505AC" w:rsidRPr="005807B2" w:rsidRDefault="00E505AC" w:rsidP="0067635D">
      <w:pPr>
        <w:pStyle w:val="ListParagraph"/>
        <w:numPr>
          <w:ilvl w:val="0"/>
          <w:numId w:val="16"/>
        </w:numPr>
        <w:spacing w:line="360" w:lineRule="auto"/>
        <w:jc w:val="both"/>
        <w:rPr>
          <w:rFonts w:ascii="Times New Roman" w:hAnsi="Times New Roman" w:cs="Times New Roman"/>
          <w:sz w:val="24"/>
          <w:szCs w:val="24"/>
        </w:rPr>
      </w:pPr>
      <w:r w:rsidRPr="00696ED2">
        <w:rPr>
          <w:rFonts w:ascii="Times New Roman" w:hAnsi="Times New Roman" w:cs="Times New Roman"/>
          <w:i/>
          <w:sz w:val="24"/>
          <w:szCs w:val="24"/>
        </w:rPr>
        <w:t>R</w:t>
      </w:r>
      <w:r w:rsidR="001470B4" w:rsidRPr="00696ED2">
        <w:rPr>
          <w:rFonts w:ascii="Times New Roman" w:hAnsi="Times New Roman" w:cs="Times New Roman"/>
          <w:i/>
          <w:sz w:val="24"/>
          <w:szCs w:val="24"/>
        </w:rPr>
        <w:t>otating biological contactor</w:t>
      </w:r>
      <w:r w:rsidR="001470B4" w:rsidRPr="005807B2">
        <w:rPr>
          <w:rFonts w:ascii="Times New Roman" w:hAnsi="Times New Roman" w:cs="Times New Roman"/>
          <w:sz w:val="24"/>
          <w:szCs w:val="24"/>
        </w:rPr>
        <w:t xml:space="preserve"> (RBC) yaitu </w:t>
      </w:r>
      <w:r w:rsidRPr="005807B2">
        <w:rPr>
          <w:rFonts w:ascii="Times New Roman" w:hAnsi="Times New Roman" w:cs="Times New Roman"/>
          <w:sz w:val="24"/>
          <w:szCs w:val="24"/>
        </w:rPr>
        <w:t>pengolahan air limbah dengan menggunakan b</w:t>
      </w:r>
      <w:r w:rsidR="001470B4" w:rsidRPr="005807B2">
        <w:rPr>
          <w:rFonts w:ascii="Times New Roman" w:hAnsi="Times New Roman" w:cs="Times New Roman"/>
          <w:sz w:val="24"/>
          <w:szCs w:val="24"/>
        </w:rPr>
        <w:t xml:space="preserve">akteri aerobik </w:t>
      </w:r>
      <w:r w:rsidRPr="005807B2">
        <w:rPr>
          <w:rFonts w:ascii="Times New Roman" w:hAnsi="Times New Roman" w:cs="Times New Roman"/>
          <w:sz w:val="24"/>
          <w:szCs w:val="24"/>
        </w:rPr>
        <w:t xml:space="preserve">yang </w:t>
      </w:r>
      <w:r w:rsidR="001470B4" w:rsidRPr="005807B2">
        <w:rPr>
          <w:rFonts w:ascii="Times New Roman" w:hAnsi="Times New Roman" w:cs="Times New Roman"/>
          <w:sz w:val="24"/>
          <w:szCs w:val="24"/>
        </w:rPr>
        <w:t>tumbuh pada</w:t>
      </w:r>
      <w:r w:rsidRPr="005807B2">
        <w:rPr>
          <w:rFonts w:ascii="Times New Roman" w:hAnsi="Times New Roman" w:cs="Times New Roman"/>
          <w:sz w:val="24"/>
          <w:szCs w:val="24"/>
        </w:rPr>
        <w:t xml:space="preserve"> bagian</w:t>
      </w:r>
      <w:r w:rsidR="001470B4" w:rsidRPr="005807B2">
        <w:rPr>
          <w:rFonts w:ascii="Times New Roman" w:hAnsi="Times New Roman" w:cs="Times New Roman"/>
          <w:sz w:val="24"/>
          <w:szCs w:val="24"/>
        </w:rPr>
        <w:t xml:space="preserve"> disk/piringan yang </w:t>
      </w:r>
      <w:r w:rsidRPr="005807B2">
        <w:rPr>
          <w:rFonts w:ascii="Times New Roman" w:hAnsi="Times New Roman" w:cs="Times New Roman"/>
          <w:sz w:val="24"/>
          <w:szCs w:val="24"/>
        </w:rPr>
        <w:t xml:space="preserve">dimana </w:t>
      </w:r>
      <w:r w:rsidR="001470B4" w:rsidRPr="005807B2">
        <w:rPr>
          <w:rFonts w:ascii="Times New Roman" w:hAnsi="Times New Roman" w:cs="Times New Roman"/>
          <w:sz w:val="24"/>
          <w:szCs w:val="24"/>
        </w:rPr>
        <w:t xml:space="preserve">sekitar 40% bagiannya terendam dalam air limbah. Piringan tersebut </w:t>
      </w:r>
      <w:r w:rsidRPr="005807B2">
        <w:rPr>
          <w:rFonts w:ascii="Times New Roman" w:hAnsi="Times New Roman" w:cs="Times New Roman"/>
          <w:sz w:val="24"/>
          <w:szCs w:val="24"/>
        </w:rPr>
        <w:t xml:space="preserve">terus </w:t>
      </w:r>
      <w:r w:rsidR="001470B4" w:rsidRPr="005807B2">
        <w:rPr>
          <w:rFonts w:ascii="Times New Roman" w:hAnsi="Times New Roman" w:cs="Times New Roman"/>
          <w:sz w:val="24"/>
          <w:szCs w:val="24"/>
        </w:rPr>
        <w:t>berputar agar mikroba memperoleh oksigen dari udara untuk mengurai senyawa organik</w:t>
      </w:r>
      <w:r w:rsidRPr="005807B2">
        <w:rPr>
          <w:rFonts w:ascii="Times New Roman" w:hAnsi="Times New Roman" w:cs="Times New Roman"/>
          <w:sz w:val="24"/>
          <w:szCs w:val="24"/>
        </w:rPr>
        <w:t>.</w:t>
      </w:r>
    </w:p>
    <w:p w14:paraId="0A2E6E16" w14:textId="0F3BC6E0" w:rsidR="00414835" w:rsidRPr="00414835" w:rsidRDefault="00E505AC" w:rsidP="00414835">
      <w:pPr>
        <w:pStyle w:val="ListParagraph"/>
        <w:numPr>
          <w:ilvl w:val="0"/>
          <w:numId w:val="16"/>
        </w:numPr>
        <w:spacing w:line="360" w:lineRule="auto"/>
        <w:jc w:val="both"/>
        <w:rPr>
          <w:rFonts w:ascii="Times New Roman" w:hAnsi="Times New Roman" w:cs="Times New Roman"/>
          <w:sz w:val="24"/>
          <w:szCs w:val="24"/>
        </w:rPr>
      </w:pPr>
      <w:r w:rsidRPr="005807B2">
        <w:rPr>
          <w:rFonts w:ascii="Times New Roman" w:hAnsi="Times New Roman" w:cs="Times New Roman"/>
          <w:sz w:val="24"/>
          <w:szCs w:val="24"/>
        </w:rPr>
        <w:lastRenderedPageBreak/>
        <w:t>A</w:t>
      </w:r>
      <w:r w:rsidR="001470B4" w:rsidRPr="005807B2">
        <w:rPr>
          <w:rFonts w:ascii="Times New Roman" w:hAnsi="Times New Roman" w:cs="Times New Roman"/>
          <w:sz w:val="24"/>
          <w:szCs w:val="24"/>
        </w:rPr>
        <w:t>erasi kontak yaitu</w:t>
      </w:r>
      <w:r w:rsidRPr="005807B2">
        <w:rPr>
          <w:rFonts w:ascii="Times New Roman" w:hAnsi="Times New Roman" w:cs="Times New Roman"/>
          <w:sz w:val="24"/>
          <w:szCs w:val="24"/>
        </w:rPr>
        <w:t xml:space="preserve"> pengolahan air limbah</w:t>
      </w:r>
      <w:r w:rsidR="001470B4" w:rsidRPr="005807B2">
        <w:rPr>
          <w:rFonts w:ascii="Times New Roman" w:hAnsi="Times New Roman" w:cs="Times New Roman"/>
          <w:sz w:val="24"/>
          <w:szCs w:val="24"/>
        </w:rPr>
        <w:t xml:space="preserve"> dengan cara melekatkan mikroorganisme pada media filter terendam</w:t>
      </w:r>
      <w:r w:rsidR="00147348" w:rsidRPr="005807B2">
        <w:rPr>
          <w:rFonts w:ascii="Times New Roman" w:hAnsi="Times New Roman" w:cs="Times New Roman"/>
          <w:sz w:val="24"/>
          <w:szCs w:val="24"/>
        </w:rPr>
        <w:t xml:space="preserve"> agar terjadi penguraian senyawa organik dalam air limbah.</w:t>
      </w:r>
    </w:p>
    <w:p w14:paraId="7CAB690E" w14:textId="77777777" w:rsidR="00ED6BAD" w:rsidRPr="005807B2" w:rsidRDefault="00ED6BAD" w:rsidP="005E3D4F">
      <w:pPr>
        <w:pStyle w:val="ListParagraph"/>
        <w:numPr>
          <w:ilvl w:val="0"/>
          <w:numId w:val="14"/>
        </w:numPr>
        <w:spacing w:line="360" w:lineRule="auto"/>
        <w:jc w:val="both"/>
        <w:rPr>
          <w:rFonts w:ascii="Times New Roman" w:hAnsi="Times New Roman" w:cs="Times New Roman"/>
          <w:sz w:val="24"/>
          <w:szCs w:val="24"/>
        </w:rPr>
      </w:pPr>
      <w:r w:rsidRPr="005807B2">
        <w:rPr>
          <w:rFonts w:ascii="Times New Roman" w:hAnsi="Times New Roman" w:cs="Times New Roman"/>
          <w:sz w:val="24"/>
          <w:szCs w:val="24"/>
        </w:rPr>
        <w:t xml:space="preserve">Sistem Pengolahan kombinasi (Anaerob dan Aerob) </w:t>
      </w:r>
    </w:p>
    <w:p w14:paraId="2D536116" w14:textId="77777777" w:rsidR="00171CB4" w:rsidRDefault="00ED6BAD" w:rsidP="00414835">
      <w:pPr>
        <w:spacing w:line="360" w:lineRule="auto"/>
        <w:ind w:left="852" w:firstLine="360"/>
        <w:jc w:val="both"/>
        <w:rPr>
          <w:rFonts w:ascii="Times New Roman" w:hAnsi="Times New Roman" w:cs="Times New Roman"/>
          <w:sz w:val="24"/>
          <w:szCs w:val="24"/>
        </w:rPr>
      </w:pPr>
      <w:r w:rsidRPr="005807B2">
        <w:rPr>
          <w:rFonts w:ascii="Times New Roman" w:hAnsi="Times New Roman" w:cs="Times New Roman"/>
          <w:sz w:val="24"/>
          <w:szCs w:val="24"/>
        </w:rPr>
        <w:t>Pada sistem kombinasi untuk sistem pengolahan lumpur tinja (IPLT) atau IPAL paling banyak dipilih dikarenakan dalam pengoperasian dan pemeliharaan lebih efisien dan dapat menambah d</w:t>
      </w:r>
      <w:r w:rsidR="00171CB4">
        <w:rPr>
          <w:rFonts w:ascii="Times New Roman" w:hAnsi="Times New Roman" w:cs="Times New Roman"/>
          <w:sz w:val="24"/>
          <w:szCs w:val="24"/>
        </w:rPr>
        <w:t xml:space="preserve">aya tampung/kapasitas sistem. </w:t>
      </w:r>
    </w:p>
    <w:p w14:paraId="3267FE9B" w14:textId="34450FFF" w:rsidR="00575A76" w:rsidRPr="005807B2" w:rsidRDefault="0008586F" w:rsidP="00414835">
      <w:pPr>
        <w:spacing w:line="360" w:lineRule="auto"/>
        <w:ind w:firstLine="710"/>
        <w:jc w:val="both"/>
        <w:rPr>
          <w:rFonts w:ascii="Times New Roman" w:hAnsi="Times New Roman" w:cs="Times New Roman"/>
          <w:sz w:val="24"/>
          <w:szCs w:val="24"/>
        </w:rPr>
      </w:pPr>
      <w:r w:rsidRPr="005807B2">
        <w:rPr>
          <w:rFonts w:ascii="Times New Roman" w:hAnsi="Times New Roman" w:cs="Times New Roman"/>
          <w:sz w:val="24"/>
          <w:szCs w:val="24"/>
        </w:rPr>
        <w:t>Teknologi pen</w:t>
      </w:r>
      <w:r w:rsidR="00783DC9" w:rsidRPr="005807B2">
        <w:rPr>
          <w:rFonts w:ascii="Times New Roman" w:hAnsi="Times New Roman" w:cs="Times New Roman"/>
          <w:sz w:val="24"/>
          <w:szCs w:val="24"/>
        </w:rPr>
        <w:t xml:space="preserve">gelolaan air limbah domestik untuk </w:t>
      </w:r>
      <w:r w:rsidRPr="005807B2">
        <w:rPr>
          <w:rFonts w:ascii="Times New Roman" w:hAnsi="Times New Roman" w:cs="Times New Roman"/>
          <w:sz w:val="24"/>
          <w:szCs w:val="24"/>
        </w:rPr>
        <w:t xml:space="preserve">kawasan </w:t>
      </w:r>
      <w:r w:rsidR="00783DC9" w:rsidRPr="005807B2">
        <w:rPr>
          <w:rFonts w:ascii="Times New Roman" w:hAnsi="Times New Roman" w:cs="Times New Roman"/>
          <w:sz w:val="24"/>
          <w:szCs w:val="24"/>
        </w:rPr>
        <w:t xml:space="preserve">perkotaan yang banyak digunakan </w:t>
      </w:r>
      <w:r w:rsidRPr="005807B2">
        <w:rPr>
          <w:rFonts w:ascii="Times New Roman" w:hAnsi="Times New Roman" w:cs="Times New Roman"/>
          <w:sz w:val="24"/>
          <w:szCs w:val="24"/>
        </w:rPr>
        <w:t xml:space="preserve">di </w:t>
      </w:r>
      <w:r w:rsidR="00783DC9" w:rsidRPr="005807B2">
        <w:rPr>
          <w:rFonts w:ascii="Times New Roman" w:hAnsi="Times New Roman" w:cs="Times New Roman"/>
          <w:sz w:val="24"/>
          <w:szCs w:val="24"/>
        </w:rPr>
        <w:t xml:space="preserve">wilayah </w:t>
      </w:r>
      <w:r w:rsidRPr="005807B2">
        <w:rPr>
          <w:rFonts w:ascii="Times New Roman" w:hAnsi="Times New Roman" w:cs="Times New Roman"/>
          <w:sz w:val="24"/>
          <w:szCs w:val="24"/>
        </w:rPr>
        <w:t xml:space="preserve">Indonesia adalah </w:t>
      </w:r>
      <w:r w:rsidRPr="00696ED2">
        <w:rPr>
          <w:rFonts w:ascii="Times New Roman" w:hAnsi="Times New Roman" w:cs="Times New Roman"/>
          <w:i/>
          <w:sz w:val="24"/>
          <w:szCs w:val="24"/>
        </w:rPr>
        <w:t>decentralized wastewater</w:t>
      </w:r>
      <w:r w:rsidRPr="005807B2">
        <w:rPr>
          <w:rFonts w:ascii="Times New Roman" w:hAnsi="Times New Roman" w:cs="Times New Roman"/>
          <w:sz w:val="24"/>
          <w:szCs w:val="24"/>
        </w:rPr>
        <w:t xml:space="preserve"> </w:t>
      </w:r>
      <w:r w:rsidRPr="00696ED2">
        <w:rPr>
          <w:rFonts w:ascii="Times New Roman" w:hAnsi="Times New Roman" w:cs="Times New Roman"/>
          <w:i/>
          <w:sz w:val="24"/>
          <w:szCs w:val="24"/>
        </w:rPr>
        <w:t>treatment systems</w:t>
      </w:r>
      <w:r w:rsidRPr="005807B2">
        <w:rPr>
          <w:rFonts w:ascii="Times New Roman" w:hAnsi="Times New Roman" w:cs="Times New Roman"/>
          <w:sz w:val="24"/>
          <w:szCs w:val="24"/>
        </w:rPr>
        <w:t xml:space="preserve"> (</w:t>
      </w:r>
      <w:r w:rsidRPr="00696ED2">
        <w:rPr>
          <w:rFonts w:ascii="Times New Roman" w:hAnsi="Times New Roman" w:cs="Times New Roman"/>
          <w:sz w:val="24"/>
          <w:szCs w:val="24"/>
        </w:rPr>
        <w:t>DEWATS</w:t>
      </w:r>
      <w:r w:rsidRPr="005807B2">
        <w:rPr>
          <w:rFonts w:ascii="Times New Roman" w:hAnsi="Times New Roman" w:cs="Times New Roman"/>
          <w:sz w:val="24"/>
          <w:szCs w:val="24"/>
        </w:rPr>
        <w:t>) melalui program sanimas (sanitasi berbasis masyarakat) (Prihandrijanti</w:t>
      </w:r>
      <w:r w:rsidR="00ED11D2" w:rsidRPr="005807B2">
        <w:rPr>
          <w:rFonts w:ascii="Times New Roman" w:hAnsi="Times New Roman" w:cs="Times New Roman"/>
          <w:sz w:val="24"/>
          <w:szCs w:val="24"/>
        </w:rPr>
        <w:t>, 2011</w:t>
      </w:r>
      <w:r w:rsidRPr="005807B2">
        <w:rPr>
          <w:rFonts w:ascii="Times New Roman" w:hAnsi="Times New Roman" w:cs="Times New Roman"/>
          <w:sz w:val="24"/>
          <w:szCs w:val="24"/>
        </w:rPr>
        <w:t xml:space="preserve">). </w:t>
      </w:r>
      <w:r w:rsidR="00575A76" w:rsidRPr="005807B2">
        <w:rPr>
          <w:rFonts w:ascii="Times New Roman" w:hAnsi="Times New Roman" w:cs="Times New Roman"/>
          <w:sz w:val="24"/>
          <w:szCs w:val="24"/>
        </w:rPr>
        <w:t>Pada penelitian ini IPAL Komunal yang diteliti teknologi peng</w:t>
      </w:r>
      <w:r w:rsidR="00414835">
        <w:rPr>
          <w:rFonts w:ascii="Times New Roman" w:hAnsi="Times New Roman" w:cs="Times New Roman"/>
          <w:sz w:val="24"/>
          <w:szCs w:val="24"/>
        </w:rPr>
        <w:t xml:space="preserve">olahan secara anaerobik berupa </w:t>
      </w:r>
      <w:r w:rsidR="00575A76" w:rsidRPr="00696ED2">
        <w:rPr>
          <w:rFonts w:ascii="Times New Roman" w:hAnsi="Times New Roman" w:cs="Times New Roman"/>
          <w:i/>
          <w:sz w:val="24"/>
          <w:szCs w:val="24"/>
        </w:rPr>
        <w:t>Anaerobic baffled reactor</w:t>
      </w:r>
      <w:r w:rsidR="00575A76" w:rsidRPr="005807B2">
        <w:rPr>
          <w:rFonts w:ascii="Times New Roman" w:hAnsi="Times New Roman" w:cs="Times New Roman"/>
          <w:sz w:val="24"/>
          <w:szCs w:val="24"/>
        </w:rPr>
        <w:t xml:space="preserve"> (</w:t>
      </w:r>
      <w:r w:rsidR="00575A76" w:rsidRPr="00696ED2">
        <w:rPr>
          <w:rFonts w:ascii="Times New Roman" w:hAnsi="Times New Roman" w:cs="Times New Roman"/>
          <w:sz w:val="24"/>
          <w:szCs w:val="24"/>
        </w:rPr>
        <w:t>ABR</w:t>
      </w:r>
      <w:r w:rsidR="00575A76" w:rsidRPr="005807B2">
        <w:rPr>
          <w:rFonts w:ascii="Times New Roman" w:hAnsi="Times New Roman" w:cs="Times New Roman"/>
          <w:sz w:val="24"/>
          <w:szCs w:val="24"/>
        </w:rPr>
        <w:t>)</w:t>
      </w:r>
      <w:r w:rsidR="00414835">
        <w:rPr>
          <w:rFonts w:ascii="Times New Roman" w:hAnsi="Times New Roman" w:cs="Times New Roman"/>
          <w:sz w:val="24"/>
          <w:szCs w:val="24"/>
        </w:rPr>
        <w:t xml:space="preserve"> </w:t>
      </w:r>
      <w:r w:rsidR="00575A76" w:rsidRPr="005807B2">
        <w:rPr>
          <w:rFonts w:ascii="Times New Roman" w:hAnsi="Times New Roman" w:cs="Times New Roman"/>
          <w:sz w:val="24"/>
          <w:szCs w:val="24"/>
        </w:rPr>
        <w:t xml:space="preserve">dan teknologi pengolahan secara </w:t>
      </w:r>
      <w:r w:rsidR="00575A76" w:rsidRPr="00696ED2">
        <w:rPr>
          <w:rFonts w:ascii="Times New Roman" w:hAnsi="Times New Roman" w:cs="Times New Roman"/>
          <w:i/>
          <w:sz w:val="24"/>
          <w:szCs w:val="24"/>
        </w:rPr>
        <w:t>Rotating Biological</w:t>
      </w:r>
      <w:r w:rsidR="00696ED2" w:rsidRPr="00696ED2">
        <w:rPr>
          <w:rFonts w:ascii="Times New Roman" w:hAnsi="Times New Roman" w:cs="Times New Roman"/>
          <w:i/>
          <w:sz w:val="24"/>
          <w:szCs w:val="24"/>
        </w:rPr>
        <w:t xml:space="preserve"> contactor</w:t>
      </w:r>
      <w:r w:rsidR="00575A76" w:rsidRPr="005807B2">
        <w:rPr>
          <w:rFonts w:ascii="Times New Roman" w:hAnsi="Times New Roman" w:cs="Times New Roman"/>
          <w:sz w:val="24"/>
          <w:szCs w:val="24"/>
        </w:rPr>
        <w:t xml:space="preserve"> (</w:t>
      </w:r>
      <w:r w:rsidR="00575A76" w:rsidRPr="00696ED2">
        <w:rPr>
          <w:rFonts w:ascii="Times New Roman" w:hAnsi="Times New Roman" w:cs="Times New Roman"/>
          <w:sz w:val="24"/>
          <w:szCs w:val="24"/>
        </w:rPr>
        <w:t>RBC</w:t>
      </w:r>
      <w:r w:rsidR="00575A76" w:rsidRPr="005807B2">
        <w:rPr>
          <w:rFonts w:ascii="Times New Roman" w:hAnsi="Times New Roman" w:cs="Times New Roman"/>
          <w:sz w:val="24"/>
          <w:szCs w:val="24"/>
        </w:rPr>
        <w:t xml:space="preserve">). </w:t>
      </w:r>
    </w:p>
    <w:p w14:paraId="5A9F5C3F" w14:textId="77777777" w:rsidR="00C36024" w:rsidRPr="005807B2" w:rsidRDefault="00C36024" w:rsidP="0067635D">
      <w:pPr>
        <w:pStyle w:val="ListParagraph"/>
        <w:numPr>
          <w:ilvl w:val="0"/>
          <w:numId w:val="15"/>
        </w:numPr>
        <w:spacing w:line="360" w:lineRule="auto"/>
        <w:jc w:val="both"/>
        <w:rPr>
          <w:rFonts w:ascii="Times New Roman" w:hAnsi="Times New Roman" w:cs="Times New Roman"/>
          <w:sz w:val="24"/>
          <w:szCs w:val="24"/>
        </w:rPr>
      </w:pPr>
      <w:r w:rsidRPr="005807B2">
        <w:rPr>
          <w:rFonts w:ascii="Times New Roman" w:hAnsi="Times New Roman" w:cs="Times New Roman"/>
          <w:sz w:val="24"/>
          <w:szCs w:val="24"/>
        </w:rPr>
        <w:t xml:space="preserve">Sistem </w:t>
      </w:r>
      <w:r w:rsidRPr="00696ED2">
        <w:rPr>
          <w:rFonts w:ascii="Times New Roman" w:hAnsi="Times New Roman" w:cs="Times New Roman"/>
          <w:i/>
          <w:sz w:val="24"/>
          <w:szCs w:val="24"/>
        </w:rPr>
        <w:t>Anaerobic Baffled Reactor</w:t>
      </w:r>
      <w:r w:rsidRPr="005807B2">
        <w:rPr>
          <w:rFonts w:ascii="Times New Roman" w:hAnsi="Times New Roman" w:cs="Times New Roman"/>
          <w:sz w:val="24"/>
          <w:szCs w:val="24"/>
        </w:rPr>
        <w:t xml:space="preserve"> (</w:t>
      </w:r>
      <w:r w:rsidRPr="00696ED2">
        <w:rPr>
          <w:rFonts w:ascii="Times New Roman" w:hAnsi="Times New Roman" w:cs="Times New Roman"/>
          <w:sz w:val="24"/>
          <w:szCs w:val="24"/>
        </w:rPr>
        <w:t>ABR</w:t>
      </w:r>
      <w:r w:rsidRPr="005807B2">
        <w:rPr>
          <w:rFonts w:ascii="Times New Roman" w:hAnsi="Times New Roman" w:cs="Times New Roman"/>
          <w:sz w:val="24"/>
          <w:szCs w:val="24"/>
        </w:rPr>
        <w:t>)</w:t>
      </w:r>
    </w:p>
    <w:p w14:paraId="2EA2B1DB" w14:textId="0C8A2CA5" w:rsidR="00A83BFE" w:rsidRPr="005807B2" w:rsidRDefault="009947D4" w:rsidP="003B7D15">
      <w:pPr>
        <w:spacing w:line="360" w:lineRule="auto"/>
        <w:ind w:left="426" w:firstLine="360"/>
        <w:jc w:val="both"/>
        <w:rPr>
          <w:rFonts w:ascii="Times New Roman" w:hAnsi="Times New Roman" w:cs="Times New Roman"/>
          <w:sz w:val="24"/>
          <w:szCs w:val="24"/>
        </w:rPr>
      </w:pPr>
      <w:r w:rsidRPr="005807B2">
        <w:rPr>
          <w:rFonts w:ascii="Times New Roman" w:hAnsi="Times New Roman" w:cs="Times New Roman"/>
          <w:sz w:val="24"/>
          <w:szCs w:val="24"/>
        </w:rPr>
        <w:t>S</w:t>
      </w:r>
      <w:r w:rsidR="00C36024" w:rsidRPr="005807B2">
        <w:rPr>
          <w:rFonts w:ascii="Times New Roman" w:hAnsi="Times New Roman" w:cs="Times New Roman"/>
          <w:sz w:val="24"/>
          <w:szCs w:val="24"/>
        </w:rPr>
        <w:t xml:space="preserve">istem pengolahan air limbah tersuspensi </w:t>
      </w:r>
      <w:r w:rsidRPr="005807B2">
        <w:rPr>
          <w:rFonts w:ascii="Times New Roman" w:hAnsi="Times New Roman" w:cs="Times New Roman"/>
          <w:sz w:val="24"/>
          <w:szCs w:val="24"/>
        </w:rPr>
        <w:t xml:space="preserve">secara </w:t>
      </w:r>
      <w:r w:rsidR="00C36024" w:rsidRPr="005807B2">
        <w:rPr>
          <w:rFonts w:ascii="Times New Roman" w:hAnsi="Times New Roman" w:cs="Times New Roman"/>
          <w:sz w:val="24"/>
          <w:szCs w:val="24"/>
        </w:rPr>
        <w:t>anaerobik</w:t>
      </w:r>
      <w:r w:rsidRPr="005807B2">
        <w:rPr>
          <w:rFonts w:ascii="Times New Roman" w:hAnsi="Times New Roman" w:cs="Times New Roman"/>
          <w:sz w:val="24"/>
          <w:szCs w:val="24"/>
        </w:rPr>
        <w:t xml:space="preserve"> yang </w:t>
      </w:r>
      <w:r w:rsidR="00C36024" w:rsidRPr="005807B2">
        <w:rPr>
          <w:rFonts w:ascii="Times New Roman" w:hAnsi="Times New Roman" w:cs="Times New Roman"/>
          <w:sz w:val="24"/>
          <w:szCs w:val="24"/>
        </w:rPr>
        <w:t xml:space="preserve">memiliki kompartemen-kompartemen </w:t>
      </w:r>
      <w:r w:rsidRPr="005807B2">
        <w:rPr>
          <w:rFonts w:ascii="Times New Roman" w:hAnsi="Times New Roman" w:cs="Times New Roman"/>
          <w:sz w:val="24"/>
          <w:szCs w:val="24"/>
        </w:rPr>
        <w:t xml:space="preserve">dibatasi oleh sekat vertikal disebut dengan Sistem </w:t>
      </w:r>
      <w:r w:rsidRPr="00696ED2">
        <w:rPr>
          <w:rFonts w:ascii="Times New Roman" w:hAnsi="Times New Roman" w:cs="Times New Roman"/>
          <w:i/>
          <w:sz w:val="24"/>
          <w:szCs w:val="24"/>
        </w:rPr>
        <w:t>Anaerobic Baffled Reactor</w:t>
      </w:r>
      <w:r w:rsidRPr="005807B2">
        <w:rPr>
          <w:rFonts w:ascii="Times New Roman" w:hAnsi="Times New Roman" w:cs="Times New Roman"/>
          <w:sz w:val="24"/>
          <w:szCs w:val="24"/>
        </w:rPr>
        <w:t xml:space="preserve"> (</w:t>
      </w:r>
      <w:r w:rsidRPr="00696ED2">
        <w:rPr>
          <w:rFonts w:ascii="Times New Roman" w:hAnsi="Times New Roman" w:cs="Times New Roman"/>
          <w:sz w:val="24"/>
          <w:szCs w:val="24"/>
        </w:rPr>
        <w:t>ABR</w:t>
      </w:r>
      <w:r w:rsidRPr="005807B2">
        <w:rPr>
          <w:rFonts w:ascii="Times New Roman" w:hAnsi="Times New Roman" w:cs="Times New Roman"/>
          <w:sz w:val="24"/>
          <w:szCs w:val="24"/>
        </w:rPr>
        <w:t>). S</w:t>
      </w:r>
      <w:r w:rsidR="00C36024" w:rsidRPr="005807B2">
        <w:rPr>
          <w:rFonts w:ascii="Times New Roman" w:hAnsi="Times New Roman" w:cs="Times New Roman"/>
          <w:sz w:val="24"/>
          <w:szCs w:val="24"/>
        </w:rPr>
        <w:t xml:space="preserve">istem </w:t>
      </w:r>
      <w:r w:rsidRPr="005807B2">
        <w:rPr>
          <w:rFonts w:ascii="Times New Roman" w:hAnsi="Times New Roman" w:cs="Times New Roman"/>
          <w:sz w:val="24"/>
          <w:szCs w:val="24"/>
        </w:rPr>
        <w:t xml:space="preserve">ini biasanya digunakan pada </w:t>
      </w:r>
      <w:r w:rsidR="00C36024" w:rsidRPr="005807B2">
        <w:rPr>
          <w:rFonts w:ascii="Times New Roman" w:hAnsi="Times New Roman" w:cs="Times New Roman"/>
          <w:sz w:val="24"/>
          <w:szCs w:val="24"/>
        </w:rPr>
        <w:t xml:space="preserve">air limbah </w:t>
      </w:r>
      <w:r w:rsidRPr="005807B2">
        <w:rPr>
          <w:rFonts w:ascii="Times New Roman" w:hAnsi="Times New Roman" w:cs="Times New Roman"/>
          <w:sz w:val="24"/>
          <w:szCs w:val="24"/>
        </w:rPr>
        <w:t xml:space="preserve">yang memiliki </w:t>
      </w:r>
      <w:r w:rsidR="00C36024" w:rsidRPr="005807B2">
        <w:rPr>
          <w:rFonts w:ascii="Times New Roman" w:hAnsi="Times New Roman" w:cs="Times New Roman"/>
          <w:sz w:val="24"/>
          <w:szCs w:val="24"/>
        </w:rPr>
        <w:t xml:space="preserve">beban organik rendah atau </w:t>
      </w:r>
      <w:r w:rsidRPr="005807B2">
        <w:rPr>
          <w:rFonts w:ascii="Times New Roman" w:hAnsi="Times New Roman" w:cs="Times New Roman"/>
          <w:sz w:val="24"/>
          <w:szCs w:val="24"/>
        </w:rPr>
        <w:t xml:space="preserve">pada </w:t>
      </w:r>
      <w:r w:rsidR="00C36024" w:rsidRPr="005807B2">
        <w:rPr>
          <w:rFonts w:ascii="Times New Roman" w:hAnsi="Times New Roman" w:cs="Times New Roman"/>
          <w:sz w:val="24"/>
          <w:szCs w:val="24"/>
        </w:rPr>
        <w:t>pengolahan awal air limbah</w:t>
      </w:r>
      <w:r w:rsidRPr="005807B2">
        <w:rPr>
          <w:rFonts w:ascii="Times New Roman" w:hAnsi="Times New Roman" w:cs="Times New Roman"/>
          <w:sz w:val="24"/>
          <w:szCs w:val="24"/>
        </w:rPr>
        <w:t xml:space="preserve"> (Elis </w:t>
      </w:r>
      <w:r w:rsidRPr="005807B2">
        <w:rPr>
          <w:rFonts w:ascii="Times New Roman" w:hAnsi="Times New Roman" w:cs="Times New Roman"/>
          <w:i/>
          <w:sz w:val="24"/>
          <w:szCs w:val="24"/>
        </w:rPr>
        <w:t>et al</w:t>
      </w:r>
      <w:r w:rsidRPr="005807B2">
        <w:rPr>
          <w:rFonts w:ascii="Times New Roman" w:hAnsi="Times New Roman" w:cs="Times New Roman"/>
          <w:sz w:val="24"/>
          <w:szCs w:val="24"/>
        </w:rPr>
        <w:t xml:space="preserve">., 2017). </w:t>
      </w:r>
      <w:r w:rsidR="00423A60" w:rsidRPr="005807B2">
        <w:rPr>
          <w:rFonts w:ascii="Times New Roman" w:hAnsi="Times New Roman" w:cs="Times New Roman"/>
          <w:sz w:val="24"/>
          <w:szCs w:val="24"/>
        </w:rPr>
        <w:t xml:space="preserve">Sistem </w:t>
      </w:r>
      <w:r w:rsidR="00423A60" w:rsidRPr="00696ED2">
        <w:rPr>
          <w:rFonts w:ascii="Times New Roman" w:hAnsi="Times New Roman" w:cs="Times New Roman"/>
          <w:i/>
          <w:sz w:val="24"/>
          <w:szCs w:val="24"/>
        </w:rPr>
        <w:t>Anaerobic Baffled Reactor</w:t>
      </w:r>
      <w:r w:rsidR="00423A60" w:rsidRPr="005807B2">
        <w:rPr>
          <w:rFonts w:ascii="Times New Roman" w:hAnsi="Times New Roman" w:cs="Times New Roman"/>
          <w:sz w:val="24"/>
          <w:szCs w:val="24"/>
        </w:rPr>
        <w:t xml:space="preserve"> (</w:t>
      </w:r>
      <w:r w:rsidR="00423A60" w:rsidRPr="00696ED2">
        <w:rPr>
          <w:rFonts w:ascii="Times New Roman" w:hAnsi="Times New Roman" w:cs="Times New Roman"/>
          <w:sz w:val="24"/>
          <w:szCs w:val="24"/>
        </w:rPr>
        <w:t>ABR</w:t>
      </w:r>
      <w:r w:rsidR="00423A60" w:rsidRPr="005807B2">
        <w:rPr>
          <w:rFonts w:ascii="Times New Roman" w:hAnsi="Times New Roman" w:cs="Times New Roman"/>
          <w:sz w:val="24"/>
          <w:szCs w:val="24"/>
        </w:rPr>
        <w:t xml:space="preserve">) memiliki keunggulan yaitu sistemnya sederhana </w:t>
      </w:r>
      <w:r w:rsidRPr="005807B2">
        <w:rPr>
          <w:rFonts w:ascii="Times New Roman" w:hAnsi="Times New Roman" w:cs="Times New Roman"/>
          <w:sz w:val="24"/>
          <w:szCs w:val="24"/>
        </w:rPr>
        <w:t xml:space="preserve">dan </w:t>
      </w:r>
      <w:r w:rsidR="00423A60" w:rsidRPr="005807B2">
        <w:rPr>
          <w:rFonts w:ascii="Times New Roman" w:hAnsi="Times New Roman" w:cs="Times New Roman"/>
          <w:sz w:val="24"/>
          <w:szCs w:val="24"/>
        </w:rPr>
        <w:t>mudah dalam</w:t>
      </w:r>
      <w:r w:rsidR="00481067" w:rsidRPr="005807B2">
        <w:rPr>
          <w:rFonts w:ascii="Times New Roman" w:hAnsi="Times New Roman" w:cs="Times New Roman"/>
          <w:sz w:val="24"/>
          <w:szCs w:val="24"/>
        </w:rPr>
        <w:t xml:space="preserve"> </w:t>
      </w:r>
      <w:r w:rsidRPr="005807B2">
        <w:rPr>
          <w:rFonts w:ascii="Times New Roman" w:hAnsi="Times New Roman" w:cs="Times New Roman"/>
          <w:sz w:val="24"/>
          <w:szCs w:val="24"/>
        </w:rPr>
        <w:t>pengoperasian</w:t>
      </w:r>
      <w:r w:rsidR="00481067" w:rsidRPr="005807B2">
        <w:rPr>
          <w:rFonts w:ascii="Times New Roman" w:hAnsi="Times New Roman" w:cs="Times New Roman"/>
          <w:sz w:val="24"/>
          <w:szCs w:val="24"/>
        </w:rPr>
        <w:t>,</w:t>
      </w:r>
      <w:r w:rsidRPr="005807B2">
        <w:rPr>
          <w:rFonts w:ascii="Times New Roman" w:hAnsi="Times New Roman" w:cs="Times New Roman"/>
          <w:sz w:val="24"/>
          <w:szCs w:val="24"/>
        </w:rPr>
        <w:t xml:space="preserve"> biaya yang </w:t>
      </w:r>
      <w:r w:rsidR="00423A60" w:rsidRPr="005807B2">
        <w:rPr>
          <w:rFonts w:ascii="Times New Roman" w:hAnsi="Times New Roman" w:cs="Times New Roman"/>
          <w:sz w:val="24"/>
          <w:szCs w:val="24"/>
        </w:rPr>
        <w:t xml:space="preserve">digunakan </w:t>
      </w:r>
      <w:r w:rsidRPr="005807B2">
        <w:rPr>
          <w:rFonts w:ascii="Times New Roman" w:hAnsi="Times New Roman" w:cs="Times New Roman"/>
          <w:sz w:val="24"/>
          <w:szCs w:val="24"/>
        </w:rPr>
        <w:t>rendah</w:t>
      </w:r>
      <w:r w:rsidR="00423A60" w:rsidRPr="005807B2">
        <w:rPr>
          <w:rFonts w:ascii="Times New Roman" w:hAnsi="Times New Roman" w:cs="Times New Roman"/>
          <w:sz w:val="24"/>
          <w:szCs w:val="24"/>
        </w:rPr>
        <w:t xml:space="preserve">, tidak membutuhkan </w:t>
      </w:r>
      <w:r w:rsidR="00481067" w:rsidRPr="005807B2">
        <w:rPr>
          <w:rFonts w:ascii="Times New Roman" w:hAnsi="Times New Roman" w:cs="Times New Roman"/>
          <w:sz w:val="24"/>
          <w:szCs w:val="24"/>
        </w:rPr>
        <w:t>karakteristik biomassa khusus,</w:t>
      </w:r>
      <w:r w:rsidR="00423A60" w:rsidRPr="005807B2">
        <w:rPr>
          <w:rFonts w:ascii="Times New Roman" w:hAnsi="Times New Roman" w:cs="Times New Roman"/>
          <w:sz w:val="24"/>
          <w:szCs w:val="24"/>
        </w:rPr>
        <w:t xml:space="preserve"> waktu retensi lumpur yang panjang, waktu retensi hidraulik dan </w:t>
      </w:r>
      <w:r w:rsidR="00481067" w:rsidRPr="005807B2">
        <w:rPr>
          <w:rFonts w:ascii="Times New Roman" w:hAnsi="Times New Roman" w:cs="Times New Roman"/>
          <w:sz w:val="24"/>
          <w:szCs w:val="24"/>
        </w:rPr>
        <w:t xml:space="preserve">timbulan </w:t>
      </w:r>
      <w:r w:rsidRPr="005807B2">
        <w:rPr>
          <w:rFonts w:ascii="Times New Roman" w:hAnsi="Times New Roman" w:cs="Times New Roman"/>
          <w:sz w:val="24"/>
          <w:szCs w:val="24"/>
        </w:rPr>
        <w:t xml:space="preserve">lumpur yang rendah, stabil terhadap shock loading, </w:t>
      </w:r>
      <w:r w:rsidR="00423A60" w:rsidRPr="005807B2">
        <w:rPr>
          <w:rFonts w:ascii="Times New Roman" w:hAnsi="Times New Roman" w:cs="Times New Roman"/>
          <w:sz w:val="24"/>
          <w:szCs w:val="24"/>
        </w:rPr>
        <w:t>dan mampu</w:t>
      </w:r>
      <w:r w:rsidRPr="005807B2">
        <w:rPr>
          <w:rFonts w:ascii="Times New Roman" w:hAnsi="Times New Roman" w:cs="Times New Roman"/>
          <w:sz w:val="24"/>
          <w:szCs w:val="24"/>
        </w:rPr>
        <w:t xml:space="preserve"> mengolah variasi karakteristik air limbah. Mikroorga</w:t>
      </w:r>
      <w:r w:rsidR="00481067" w:rsidRPr="005807B2">
        <w:rPr>
          <w:rFonts w:ascii="Times New Roman" w:hAnsi="Times New Roman" w:cs="Times New Roman"/>
          <w:sz w:val="24"/>
          <w:szCs w:val="24"/>
        </w:rPr>
        <w:t xml:space="preserve">nisma </w:t>
      </w:r>
      <w:r w:rsidR="00423A60" w:rsidRPr="005807B2">
        <w:rPr>
          <w:rFonts w:ascii="Times New Roman" w:hAnsi="Times New Roman" w:cs="Times New Roman"/>
          <w:sz w:val="24"/>
          <w:szCs w:val="24"/>
        </w:rPr>
        <w:t xml:space="preserve">yang ada </w:t>
      </w:r>
      <w:r w:rsidR="00481067" w:rsidRPr="005807B2">
        <w:rPr>
          <w:rFonts w:ascii="Times New Roman" w:hAnsi="Times New Roman" w:cs="Times New Roman"/>
          <w:sz w:val="24"/>
          <w:szCs w:val="24"/>
        </w:rPr>
        <w:t xml:space="preserve">di dalam </w:t>
      </w:r>
      <w:r w:rsidRPr="005807B2">
        <w:rPr>
          <w:rFonts w:ascii="Times New Roman" w:hAnsi="Times New Roman" w:cs="Times New Roman"/>
          <w:sz w:val="24"/>
          <w:szCs w:val="24"/>
        </w:rPr>
        <w:t xml:space="preserve">reaktor </w:t>
      </w:r>
      <w:r w:rsidR="00481067" w:rsidRPr="005807B2">
        <w:rPr>
          <w:rFonts w:ascii="Times New Roman" w:hAnsi="Times New Roman" w:cs="Times New Roman"/>
          <w:sz w:val="24"/>
          <w:szCs w:val="24"/>
        </w:rPr>
        <w:t xml:space="preserve">akan terus </w:t>
      </w:r>
      <w:r w:rsidR="00423A60" w:rsidRPr="005807B2">
        <w:rPr>
          <w:rFonts w:ascii="Times New Roman" w:hAnsi="Times New Roman" w:cs="Times New Roman"/>
          <w:sz w:val="24"/>
          <w:szCs w:val="24"/>
        </w:rPr>
        <w:t>mengalami peningkatan</w:t>
      </w:r>
      <w:r w:rsidRPr="005807B2">
        <w:rPr>
          <w:rFonts w:ascii="Times New Roman" w:hAnsi="Times New Roman" w:cs="Times New Roman"/>
          <w:sz w:val="24"/>
          <w:szCs w:val="24"/>
        </w:rPr>
        <w:t xml:space="preserve"> dan mengendap selama karakteristik aliran dan produksi gas</w:t>
      </w:r>
      <w:r w:rsidR="00481067" w:rsidRPr="005807B2">
        <w:rPr>
          <w:rFonts w:ascii="Times New Roman" w:hAnsi="Times New Roman" w:cs="Times New Roman"/>
          <w:sz w:val="24"/>
          <w:szCs w:val="24"/>
        </w:rPr>
        <w:t xml:space="preserve">, mesikpun </w:t>
      </w:r>
      <w:r w:rsidRPr="005807B2">
        <w:rPr>
          <w:rFonts w:ascii="Times New Roman" w:hAnsi="Times New Roman" w:cs="Times New Roman"/>
          <w:sz w:val="24"/>
          <w:szCs w:val="24"/>
        </w:rPr>
        <w:t xml:space="preserve">demikian laju pergerakan sepanjang reaktor rendah. </w:t>
      </w:r>
      <w:r w:rsidR="00481067" w:rsidRPr="005807B2">
        <w:rPr>
          <w:rFonts w:ascii="Times New Roman" w:hAnsi="Times New Roman" w:cs="Times New Roman"/>
          <w:sz w:val="24"/>
          <w:szCs w:val="24"/>
        </w:rPr>
        <w:t>R</w:t>
      </w:r>
      <w:r w:rsidRPr="005807B2">
        <w:rPr>
          <w:rFonts w:ascii="Times New Roman" w:hAnsi="Times New Roman" w:cs="Times New Roman"/>
          <w:sz w:val="24"/>
          <w:szCs w:val="24"/>
        </w:rPr>
        <w:t>eaktor desain diperkaya oleh kapasitas retensi padatan</w:t>
      </w:r>
      <w:r w:rsidR="00481067" w:rsidRPr="005807B2">
        <w:rPr>
          <w:rFonts w:ascii="Times New Roman" w:hAnsi="Times New Roman" w:cs="Times New Roman"/>
          <w:sz w:val="24"/>
          <w:szCs w:val="24"/>
        </w:rPr>
        <w:t xml:space="preserve"> sebagai laju dorong utama di </w:t>
      </w:r>
      <w:r w:rsidR="00481067" w:rsidRPr="005807B2">
        <w:rPr>
          <w:rFonts w:ascii="Times New Roman" w:hAnsi="Times New Roman" w:cs="Times New Roman"/>
          <w:sz w:val="24"/>
          <w:szCs w:val="24"/>
        </w:rPr>
        <w:lastRenderedPageBreak/>
        <w:t>belakang</w:t>
      </w:r>
      <w:r w:rsidRPr="005807B2">
        <w:rPr>
          <w:rFonts w:ascii="Times New Roman" w:hAnsi="Times New Roman" w:cs="Times New Roman"/>
          <w:sz w:val="24"/>
          <w:szCs w:val="24"/>
        </w:rPr>
        <w:t xml:space="preserve"> (Foxon </w:t>
      </w:r>
      <w:r w:rsidRPr="005807B2">
        <w:rPr>
          <w:rFonts w:ascii="Times New Roman" w:hAnsi="Times New Roman" w:cs="Times New Roman"/>
          <w:i/>
          <w:sz w:val="24"/>
          <w:szCs w:val="24"/>
        </w:rPr>
        <w:t>et al</w:t>
      </w:r>
      <w:r w:rsidRPr="005807B2">
        <w:rPr>
          <w:rFonts w:ascii="Times New Roman" w:hAnsi="Times New Roman" w:cs="Times New Roman"/>
          <w:sz w:val="24"/>
          <w:szCs w:val="24"/>
        </w:rPr>
        <w:t>.</w:t>
      </w:r>
      <w:r w:rsidR="00481067" w:rsidRPr="005807B2">
        <w:rPr>
          <w:rFonts w:ascii="Times New Roman" w:hAnsi="Times New Roman" w:cs="Times New Roman"/>
          <w:sz w:val="24"/>
          <w:szCs w:val="24"/>
        </w:rPr>
        <w:t>,</w:t>
      </w:r>
      <w:r w:rsidRPr="005807B2">
        <w:rPr>
          <w:rFonts w:ascii="Times New Roman" w:hAnsi="Times New Roman" w:cs="Times New Roman"/>
          <w:sz w:val="24"/>
          <w:szCs w:val="24"/>
        </w:rPr>
        <w:t xml:space="preserve"> 2006). </w:t>
      </w:r>
      <w:r w:rsidR="00481067" w:rsidRPr="005807B2">
        <w:rPr>
          <w:rFonts w:ascii="Times New Roman" w:hAnsi="Times New Roman" w:cs="Times New Roman"/>
          <w:sz w:val="24"/>
          <w:szCs w:val="24"/>
        </w:rPr>
        <w:t>Sistem ABR juga memiliki kelemahan antara lain</w:t>
      </w:r>
      <w:r w:rsidRPr="005807B2">
        <w:rPr>
          <w:rFonts w:ascii="Times New Roman" w:hAnsi="Times New Roman" w:cs="Times New Roman"/>
          <w:sz w:val="24"/>
          <w:szCs w:val="24"/>
        </w:rPr>
        <w:t xml:space="preserve"> membutuhkan </w:t>
      </w:r>
      <w:r w:rsidR="00481067" w:rsidRPr="005807B2">
        <w:rPr>
          <w:rFonts w:ascii="Times New Roman" w:hAnsi="Times New Roman" w:cs="Times New Roman"/>
          <w:sz w:val="24"/>
          <w:szCs w:val="24"/>
        </w:rPr>
        <w:t xml:space="preserve">pasokan </w:t>
      </w:r>
      <w:r w:rsidRPr="005807B2">
        <w:rPr>
          <w:rFonts w:ascii="Times New Roman" w:hAnsi="Times New Roman" w:cs="Times New Roman"/>
          <w:sz w:val="24"/>
          <w:szCs w:val="24"/>
        </w:rPr>
        <w:t xml:space="preserve">air yang </w:t>
      </w:r>
      <w:r w:rsidR="00481067" w:rsidRPr="005807B2">
        <w:rPr>
          <w:rFonts w:ascii="Times New Roman" w:hAnsi="Times New Roman" w:cs="Times New Roman"/>
          <w:sz w:val="24"/>
          <w:szCs w:val="24"/>
        </w:rPr>
        <w:t xml:space="preserve">stabil, belum adanya </w:t>
      </w:r>
      <w:r w:rsidRPr="005807B2">
        <w:rPr>
          <w:rFonts w:ascii="Times New Roman" w:hAnsi="Times New Roman" w:cs="Times New Roman"/>
          <w:sz w:val="24"/>
          <w:szCs w:val="24"/>
        </w:rPr>
        <w:t xml:space="preserve"> penyisihan nutrien/patogen  serta waktu aklimatisasi panjang (Tanaka</w:t>
      </w:r>
      <w:r w:rsidR="0036016B">
        <w:rPr>
          <w:rFonts w:ascii="Times New Roman" w:hAnsi="Times New Roman" w:cs="Times New Roman"/>
          <w:sz w:val="24"/>
          <w:szCs w:val="24"/>
        </w:rPr>
        <w:t xml:space="preserve">, </w:t>
      </w:r>
      <w:r w:rsidRPr="005807B2">
        <w:rPr>
          <w:rFonts w:ascii="Times New Roman" w:hAnsi="Times New Roman" w:cs="Times New Roman"/>
          <w:sz w:val="24"/>
          <w:szCs w:val="24"/>
        </w:rPr>
        <w:t>2015).</w:t>
      </w:r>
      <w:r w:rsidR="00481067" w:rsidRPr="005807B2">
        <w:rPr>
          <w:rFonts w:ascii="Times New Roman" w:hAnsi="Times New Roman" w:cs="Times New Roman"/>
          <w:sz w:val="24"/>
          <w:szCs w:val="24"/>
        </w:rPr>
        <w:t xml:space="preserve"> </w:t>
      </w:r>
      <w:r w:rsidR="0008586F" w:rsidRPr="005807B2">
        <w:rPr>
          <w:rFonts w:ascii="Times New Roman" w:hAnsi="Times New Roman" w:cs="Times New Roman"/>
          <w:sz w:val="24"/>
          <w:szCs w:val="24"/>
        </w:rPr>
        <w:t>Pengolahan air limbah dengan menggunakan teknologi ABR sangat cocok untuk negara tropis seperti negara Indonesia yang memiliki suhu tinggi yang hampir setiap waktu dan kondisinya mendukung untuk proses anaerobik (Ramandeep</w:t>
      </w:r>
      <w:r w:rsidR="0036016B">
        <w:rPr>
          <w:rFonts w:ascii="Times New Roman" w:hAnsi="Times New Roman" w:cs="Times New Roman"/>
          <w:sz w:val="24"/>
          <w:szCs w:val="24"/>
        </w:rPr>
        <w:t>,</w:t>
      </w:r>
      <w:r w:rsidR="0008586F" w:rsidRPr="005807B2">
        <w:rPr>
          <w:rFonts w:ascii="Times New Roman" w:hAnsi="Times New Roman" w:cs="Times New Roman"/>
          <w:sz w:val="24"/>
          <w:szCs w:val="24"/>
        </w:rPr>
        <w:t xml:space="preserve"> 2016). Apabila terjadi tekanan hidraulik dan kondisi dimana terjadi pemasukan bahan organik secara mendadak konfigurasi ABR diketahui relatif stabil (Mousavi </w:t>
      </w:r>
      <w:r w:rsidR="0008586F" w:rsidRPr="005807B2">
        <w:rPr>
          <w:rFonts w:ascii="Times New Roman" w:hAnsi="Times New Roman" w:cs="Times New Roman"/>
          <w:i/>
          <w:sz w:val="24"/>
          <w:szCs w:val="24"/>
        </w:rPr>
        <w:t>et al</w:t>
      </w:r>
      <w:r w:rsidR="00ED11D2" w:rsidRPr="005807B2">
        <w:rPr>
          <w:rFonts w:ascii="Times New Roman" w:hAnsi="Times New Roman" w:cs="Times New Roman"/>
          <w:i/>
          <w:sz w:val="24"/>
          <w:szCs w:val="24"/>
        </w:rPr>
        <w:t>.</w:t>
      </w:r>
      <w:r w:rsidR="0008586F" w:rsidRPr="005807B2">
        <w:rPr>
          <w:rFonts w:ascii="Times New Roman" w:hAnsi="Times New Roman" w:cs="Times New Roman"/>
          <w:sz w:val="24"/>
          <w:szCs w:val="24"/>
        </w:rPr>
        <w:t xml:space="preserve">,2011). Teknologi </w:t>
      </w:r>
      <w:r w:rsidR="00952FFF" w:rsidRPr="00696ED2">
        <w:rPr>
          <w:rFonts w:ascii="Times New Roman" w:hAnsi="Times New Roman" w:cs="Times New Roman"/>
          <w:i/>
          <w:sz w:val="24"/>
          <w:szCs w:val="24"/>
        </w:rPr>
        <w:t>Anaerobic Baffled Reactor</w:t>
      </w:r>
      <w:r w:rsidR="00952FFF" w:rsidRPr="005807B2">
        <w:rPr>
          <w:rFonts w:ascii="Times New Roman" w:hAnsi="Times New Roman" w:cs="Times New Roman"/>
          <w:sz w:val="24"/>
          <w:szCs w:val="24"/>
        </w:rPr>
        <w:t xml:space="preserve"> (</w:t>
      </w:r>
      <w:r w:rsidR="0008586F" w:rsidRPr="005807B2">
        <w:rPr>
          <w:rFonts w:ascii="Times New Roman" w:hAnsi="Times New Roman" w:cs="Times New Roman"/>
          <w:sz w:val="24"/>
          <w:szCs w:val="24"/>
        </w:rPr>
        <w:t>ABR</w:t>
      </w:r>
      <w:r w:rsidR="00952FFF" w:rsidRPr="005807B2">
        <w:rPr>
          <w:rFonts w:ascii="Times New Roman" w:hAnsi="Times New Roman" w:cs="Times New Roman"/>
          <w:sz w:val="24"/>
          <w:szCs w:val="24"/>
        </w:rPr>
        <w:t>) dapat</w:t>
      </w:r>
      <w:r w:rsidR="0008586F" w:rsidRPr="005807B2">
        <w:rPr>
          <w:rFonts w:ascii="Times New Roman" w:hAnsi="Times New Roman" w:cs="Times New Roman"/>
          <w:sz w:val="24"/>
          <w:szCs w:val="24"/>
        </w:rPr>
        <w:t xml:space="preserve"> m</w:t>
      </w:r>
      <w:r w:rsidR="00952FFF" w:rsidRPr="005807B2">
        <w:rPr>
          <w:rFonts w:ascii="Times New Roman" w:hAnsi="Times New Roman" w:cs="Times New Roman"/>
          <w:sz w:val="24"/>
          <w:szCs w:val="24"/>
        </w:rPr>
        <w:t xml:space="preserve">enurunkan parameter air limbah seperti BOD, TSS, minyak dan lemak dengan efektifitas yang tinggi </w:t>
      </w:r>
      <w:r w:rsidR="0008586F" w:rsidRPr="005807B2">
        <w:rPr>
          <w:rFonts w:ascii="Times New Roman" w:hAnsi="Times New Roman" w:cs="Times New Roman"/>
          <w:sz w:val="24"/>
          <w:szCs w:val="24"/>
        </w:rPr>
        <w:t>(</w:t>
      </w:r>
      <w:r w:rsidR="00ED11D2" w:rsidRPr="005807B2">
        <w:rPr>
          <w:rFonts w:ascii="Times New Roman" w:hAnsi="Times New Roman" w:cs="Times New Roman"/>
          <w:sz w:val="24"/>
          <w:szCs w:val="24"/>
        </w:rPr>
        <w:t xml:space="preserve">Afandi </w:t>
      </w:r>
      <w:r w:rsidR="00ED11D2" w:rsidRPr="005807B2">
        <w:rPr>
          <w:rFonts w:ascii="Times New Roman" w:hAnsi="Times New Roman" w:cs="Times New Roman"/>
          <w:i/>
          <w:sz w:val="24"/>
          <w:szCs w:val="24"/>
        </w:rPr>
        <w:t>et al</w:t>
      </w:r>
      <w:r w:rsidR="00ED11D2" w:rsidRPr="005807B2">
        <w:rPr>
          <w:rFonts w:ascii="Times New Roman" w:hAnsi="Times New Roman" w:cs="Times New Roman"/>
          <w:sz w:val="24"/>
          <w:szCs w:val="24"/>
        </w:rPr>
        <w:t>.,</w:t>
      </w:r>
      <w:r w:rsidR="0008586F" w:rsidRPr="005807B2">
        <w:rPr>
          <w:rFonts w:ascii="Times New Roman" w:hAnsi="Times New Roman" w:cs="Times New Roman"/>
          <w:sz w:val="24"/>
          <w:szCs w:val="24"/>
        </w:rPr>
        <w:t xml:space="preserve"> 2013)</w:t>
      </w:r>
      <w:r w:rsidR="00952FFF" w:rsidRPr="005807B2">
        <w:rPr>
          <w:rFonts w:ascii="Times New Roman" w:hAnsi="Times New Roman" w:cs="Times New Roman"/>
          <w:sz w:val="24"/>
          <w:szCs w:val="24"/>
        </w:rPr>
        <w:t>. Teknologi</w:t>
      </w:r>
      <w:r w:rsidR="0008586F" w:rsidRPr="005807B2">
        <w:rPr>
          <w:rFonts w:ascii="Times New Roman" w:hAnsi="Times New Roman" w:cs="Times New Roman"/>
          <w:sz w:val="24"/>
          <w:szCs w:val="24"/>
        </w:rPr>
        <w:t xml:space="preserve"> ABR </w:t>
      </w:r>
      <w:r w:rsidR="00952FFF" w:rsidRPr="005807B2">
        <w:rPr>
          <w:rFonts w:ascii="Times New Roman" w:hAnsi="Times New Roman" w:cs="Times New Roman"/>
          <w:sz w:val="24"/>
          <w:szCs w:val="24"/>
        </w:rPr>
        <w:t xml:space="preserve">mampu </w:t>
      </w:r>
      <w:r w:rsidR="0008586F" w:rsidRPr="005807B2">
        <w:rPr>
          <w:rFonts w:ascii="Times New Roman" w:hAnsi="Times New Roman" w:cs="Times New Roman"/>
          <w:sz w:val="24"/>
          <w:szCs w:val="24"/>
        </w:rPr>
        <w:t>menurunkan kadar TSS sampai 91%, BOD dapat diturunkan sampai 78%, dan kadar COD</w:t>
      </w:r>
      <w:r w:rsidR="00952FFF" w:rsidRPr="005807B2">
        <w:rPr>
          <w:rFonts w:ascii="Times New Roman" w:hAnsi="Times New Roman" w:cs="Times New Roman"/>
          <w:sz w:val="24"/>
          <w:szCs w:val="24"/>
        </w:rPr>
        <w:t xml:space="preserve"> turun samapai</w:t>
      </w:r>
      <w:r w:rsidR="0008586F" w:rsidRPr="005807B2">
        <w:rPr>
          <w:rFonts w:ascii="Times New Roman" w:hAnsi="Times New Roman" w:cs="Times New Roman"/>
          <w:sz w:val="24"/>
          <w:szCs w:val="24"/>
        </w:rPr>
        <w:t xml:space="preserve"> 77% ( </w:t>
      </w:r>
      <w:r w:rsidR="00ED11D2" w:rsidRPr="005807B2">
        <w:rPr>
          <w:rFonts w:ascii="Times New Roman" w:hAnsi="Times New Roman" w:cs="Times New Roman"/>
          <w:sz w:val="24"/>
          <w:szCs w:val="24"/>
        </w:rPr>
        <w:t xml:space="preserve">Shingh </w:t>
      </w:r>
      <w:r w:rsidR="00ED11D2" w:rsidRPr="005807B2">
        <w:rPr>
          <w:rFonts w:ascii="Times New Roman" w:hAnsi="Times New Roman" w:cs="Times New Roman"/>
          <w:i/>
          <w:sz w:val="24"/>
          <w:szCs w:val="24"/>
        </w:rPr>
        <w:t>et al</w:t>
      </w:r>
      <w:r w:rsidR="00ED11D2" w:rsidRPr="005807B2">
        <w:rPr>
          <w:rFonts w:ascii="Times New Roman" w:hAnsi="Times New Roman" w:cs="Times New Roman"/>
          <w:sz w:val="24"/>
          <w:szCs w:val="24"/>
        </w:rPr>
        <w:t xml:space="preserve">., </w:t>
      </w:r>
      <w:r w:rsidR="0008586F" w:rsidRPr="005807B2">
        <w:rPr>
          <w:rFonts w:ascii="Times New Roman" w:hAnsi="Times New Roman" w:cs="Times New Roman"/>
          <w:sz w:val="24"/>
          <w:szCs w:val="24"/>
        </w:rPr>
        <w:t>2009 ).</w:t>
      </w:r>
    </w:p>
    <w:p w14:paraId="328DF7A6" w14:textId="77777777" w:rsidR="00E25311" w:rsidRPr="005807B2" w:rsidRDefault="008137AD" w:rsidP="0067635D">
      <w:pPr>
        <w:pStyle w:val="ListParagraph"/>
        <w:numPr>
          <w:ilvl w:val="0"/>
          <w:numId w:val="15"/>
        </w:numPr>
        <w:spacing w:line="360" w:lineRule="auto"/>
        <w:jc w:val="both"/>
        <w:rPr>
          <w:rFonts w:ascii="Times New Roman" w:hAnsi="Times New Roman" w:cs="Times New Roman"/>
          <w:sz w:val="24"/>
          <w:szCs w:val="24"/>
        </w:rPr>
      </w:pPr>
      <w:r w:rsidRPr="00696ED2">
        <w:rPr>
          <w:rFonts w:ascii="Times New Roman" w:hAnsi="Times New Roman" w:cs="Times New Roman"/>
          <w:i/>
          <w:sz w:val="24"/>
          <w:szCs w:val="24"/>
        </w:rPr>
        <w:t>Rotating Biological Contactor</w:t>
      </w:r>
      <w:r w:rsidRPr="005807B2">
        <w:rPr>
          <w:rFonts w:ascii="Times New Roman" w:hAnsi="Times New Roman" w:cs="Times New Roman"/>
          <w:sz w:val="24"/>
          <w:szCs w:val="24"/>
        </w:rPr>
        <w:t xml:space="preserve"> </w:t>
      </w:r>
      <w:r w:rsidRPr="00696ED2">
        <w:rPr>
          <w:rFonts w:ascii="Times New Roman" w:hAnsi="Times New Roman" w:cs="Times New Roman"/>
          <w:sz w:val="24"/>
          <w:szCs w:val="24"/>
        </w:rPr>
        <w:t>(RBC)</w:t>
      </w:r>
      <w:r w:rsidRPr="005807B2">
        <w:rPr>
          <w:rFonts w:ascii="Times New Roman" w:hAnsi="Times New Roman" w:cs="Times New Roman"/>
          <w:sz w:val="24"/>
          <w:szCs w:val="24"/>
        </w:rPr>
        <w:t xml:space="preserve"> </w:t>
      </w:r>
    </w:p>
    <w:p w14:paraId="5738B349" w14:textId="756A28E1" w:rsidR="00EF1012" w:rsidRPr="005807B2" w:rsidRDefault="00C77BEF" w:rsidP="003B7D15">
      <w:pPr>
        <w:spacing w:line="360" w:lineRule="auto"/>
        <w:ind w:left="360" w:firstLine="360"/>
        <w:jc w:val="both"/>
        <w:rPr>
          <w:rFonts w:ascii="Times New Roman" w:hAnsi="Times New Roman" w:cs="Times New Roman"/>
          <w:sz w:val="24"/>
          <w:szCs w:val="24"/>
        </w:rPr>
      </w:pPr>
      <w:r w:rsidRPr="00696ED2">
        <w:rPr>
          <w:rFonts w:ascii="Times New Roman" w:hAnsi="Times New Roman" w:cs="Times New Roman"/>
          <w:i/>
          <w:sz w:val="24"/>
          <w:szCs w:val="24"/>
        </w:rPr>
        <w:t>Rotating Biological Contacto</w:t>
      </w:r>
      <w:r w:rsidRPr="005807B2">
        <w:rPr>
          <w:rFonts w:ascii="Times New Roman" w:hAnsi="Times New Roman" w:cs="Times New Roman"/>
          <w:sz w:val="24"/>
          <w:szCs w:val="24"/>
        </w:rPr>
        <w:t xml:space="preserve">r </w:t>
      </w:r>
      <w:r w:rsidRPr="00696ED2">
        <w:rPr>
          <w:rFonts w:ascii="Times New Roman" w:hAnsi="Times New Roman" w:cs="Times New Roman"/>
          <w:sz w:val="24"/>
          <w:szCs w:val="24"/>
        </w:rPr>
        <w:t>(RBC)</w:t>
      </w:r>
      <w:r w:rsidRPr="005807B2">
        <w:rPr>
          <w:rFonts w:ascii="Times New Roman" w:hAnsi="Times New Roman" w:cs="Times New Roman"/>
          <w:sz w:val="24"/>
          <w:szCs w:val="24"/>
        </w:rPr>
        <w:t xml:space="preserve"> </w:t>
      </w:r>
      <w:r w:rsidR="00BD6E0A" w:rsidRPr="005807B2">
        <w:rPr>
          <w:rFonts w:ascii="Times New Roman" w:hAnsi="Times New Roman" w:cs="Times New Roman"/>
          <w:sz w:val="24"/>
          <w:szCs w:val="24"/>
        </w:rPr>
        <w:t xml:space="preserve">adalah </w:t>
      </w:r>
      <w:r w:rsidR="00E25311" w:rsidRPr="005807B2">
        <w:rPr>
          <w:rFonts w:ascii="Times New Roman" w:hAnsi="Times New Roman" w:cs="Times New Roman"/>
          <w:sz w:val="24"/>
          <w:szCs w:val="24"/>
        </w:rPr>
        <w:t xml:space="preserve">proses biofilm dalam pengolahan air </w:t>
      </w:r>
      <w:r w:rsidR="00BD6E0A" w:rsidRPr="005807B2">
        <w:rPr>
          <w:rFonts w:ascii="Times New Roman" w:hAnsi="Times New Roman" w:cs="Times New Roman"/>
          <w:sz w:val="24"/>
          <w:szCs w:val="24"/>
        </w:rPr>
        <w:t xml:space="preserve">limbah yang dapat mengolah bahan organik </w:t>
      </w:r>
      <w:r w:rsidR="00E25311" w:rsidRPr="005807B2">
        <w:rPr>
          <w:rFonts w:ascii="Times New Roman" w:hAnsi="Times New Roman" w:cs="Times New Roman"/>
          <w:sz w:val="24"/>
          <w:szCs w:val="24"/>
        </w:rPr>
        <w:t>dengan parameter</w:t>
      </w:r>
      <w:r w:rsidRPr="005807B2">
        <w:rPr>
          <w:rFonts w:ascii="Times New Roman" w:hAnsi="Times New Roman" w:cs="Times New Roman"/>
          <w:sz w:val="24"/>
          <w:szCs w:val="24"/>
        </w:rPr>
        <w:t xml:space="preserve"> COD mencapai 600 – 2000 mg/L. P</w:t>
      </w:r>
      <w:r w:rsidR="00E25311" w:rsidRPr="005807B2">
        <w:rPr>
          <w:rFonts w:ascii="Times New Roman" w:hAnsi="Times New Roman" w:cs="Times New Roman"/>
          <w:sz w:val="24"/>
          <w:szCs w:val="24"/>
        </w:rPr>
        <w:t>eran utama dalam biodegrad</w:t>
      </w:r>
      <w:r w:rsidR="00BD6E0A" w:rsidRPr="005807B2">
        <w:rPr>
          <w:rFonts w:ascii="Times New Roman" w:hAnsi="Times New Roman" w:cs="Times New Roman"/>
          <w:sz w:val="24"/>
          <w:szCs w:val="24"/>
        </w:rPr>
        <w:t>asi organik</w:t>
      </w:r>
      <w:r w:rsidRPr="005807B2">
        <w:rPr>
          <w:rFonts w:ascii="Times New Roman" w:hAnsi="Times New Roman" w:cs="Times New Roman"/>
          <w:sz w:val="24"/>
          <w:szCs w:val="24"/>
        </w:rPr>
        <w:t xml:space="preserve"> adalah biomassa dalam RBC </w:t>
      </w:r>
      <w:r w:rsidR="00BD6E0A" w:rsidRPr="005807B2">
        <w:rPr>
          <w:rFonts w:ascii="Times New Roman" w:hAnsi="Times New Roman" w:cs="Times New Roman"/>
          <w:sz w:val="24"/>
          <w:szCs w:val="24"/>
        </w:rPr>
        <w:t xml:space="preserve">(Rongjun Su </w:t>
      </w:r>
      <w:r w:rsidR="00BD6E0A" w:rsidRPr="005807B2">
        <w:rPr>
          <w:rFonts w:ascii="Times New Roman" w:hAnsi="Times New Roman" w:cs="Times New Roman"/>
          <w:i/>
          <w:sz w:val="24"/>
          <w:szCs w:val="24"/>
        </w:rPr>
        <w:t xml:space="preserve">et </w:t>
      </w:r>
      <w:r w:rsidR="00E25311" w:rsidRPr="005807B2">
        <w:rPr>
          <w:rFonts w:ascii="Times New Roman" w:hAnsi="Times New Roman" w:cs="Times New Roman"/>
          <w:i/>
          <w:sz w:val="24"/>
          <w:szCs w:val="24"/>
        </w:rPr>
        <w:t>al</w:t>
      </w:r>
      <w:r w:rsidR="00BD6E0A" w:rsidRPr="005807B2">
        <w:rPr>
          <w:rFonts w:ascii="Times New Roman" w:hAnsi="Times New Roman" w:cs="Times New Roman"/>
          <w:sz w:val="24"/>
          <w:szCs w:val="24"/>
        </w:rPr>
        <w:t>.</w:t>
      </w:r>
      <w:r w:rsidRPr="005807B2">
        <w:rPr>
          <w:rFonts w:ascii="Times New Roman" w:hAnsi="Times New Roman" w:cs="Times New Roman"/>
          <w:sz w:val="24"/>
          <w:szCs w:val="24"/>
        </w:rPr>
        <w:t xml:space="preserve">, 2015). </w:t>
      </w:r>
      <w:r w:rsidR="00BD6E0A" w:rsidRPr="005807B2">
        <w:rPr>
          <w:rFonts w:ascii="Times New Roman" w:hAnsi="Times New Roman" w:cs="Times New Roman"/>
          <w:sz w:val="24"/>
          <w:szCs w:val="24"/>
        </w:rPr>
        <w:t xml:space="preserve">Efisiensi biodegradasi RBC tergantung </w:t>
      </w:r>
      <w:r w:rsidR="00952FFF" w:rsidRPr="005807B2">
        <w:rPr>
          <w:rFonts w:ascii="Times New Roman" w:hAnsi="Times New Roman" w:cs="Times New Roman"/>
          <w:sz w:val="24"/>
          <w:szCs w:val="24"/>
        </w:rPr>
        <w:t xml:space="preserve">pada </w:t>
      </w:r>
      <w:r w:rsidR="00BD6E0A" w:rsidRPr="005807B2">
        <w:rPr>
          <w:rFonts w:ascii="Times New Roman" w:hAnsi="Times New Roman" w:cs="Times New Roman"/>
          <w:sz w:val="24"/>
          <w:szCs w:val="24"/>
        </w:rPr>
        <w:t>jumlah parameter</w:t>
      </w:r>
      <w:r w:rsidR="00952FFF" w:rsidRPr="005807B2">
        <w:rPr>
          <w:rFonts w:ascii="Times New Roman" w:hAnsi="Times New Roman" w:cs="Times New Roman"/>
          <w:sz w:val="24"/>
          <w:szCs w:val="24"/>
        </w:rPr>
        <w:t xml:space="preserve"> dan kandungan oksigen terlarut</w:t>
      </w:r>
      <w:r w:rsidR="008174D9" w:rsidRPr="005807B2">
        <w:rPr>
          <w:rFonts w:ascii="Times New Roman" w:hAnsi="Times New Roman" w:cs="Times New Roman"/>
          <w:sz w:val="24"/>
          <w:szCs w:val="24"/>
        </w:rPr>
        <w:t xml:space="preserve"> air limbah</w:t>
      </w:r>
      <w:r w:rsidR="00BD6E0A" w:rsidRPr="005807B2">
        <w:rPr>
          <w:rFonts w:ascii="Times New Roman" w:hAnsi="Times New Roman" w:cs="Times New Roman"/>
          <w:sz w:val="24"/>
          <w:szCs w:val="24"/>
        </w:rPr>
        <w:t>, intensitas aliran air limbah, kandungan senyawa organik, kecepatan rotasi ser</w:t>
      </w:r>
      <w:r w:rsidR="008174D9" w:rsidRPr="005807B2">
        <w:rPr>
          <w:rFonts w:ascii="Times New Roman" w:hAnsi="Times New Roman" w:cs="Times New Roman"/>
          <w:sz w:val="24"/>
          <w:szCs w:val="24"/>
        </w:rPr>
        <w:t xml:space="preserve">ta sistem konfigurasi </w:t>
      </w:r>
      <w:r w:rsidR="00952FFF" w:rsidRPr="005807B2">
        <w:rPr>
          <w:rFonts w:ascii="Times New Roman" w:hAnsi="Times New Roman" w:cs="Times New Roman"/>
          <w:sz w:val="24"/>
          <w:szCs w:val="24"/>
        </w:rPr>
        <w:t xml:space="preserve">dan </w:t>
      </w:r>
      <w:r w:rsidR="00BD6E0A" w:rsidRPr="005807B2">
        <w:rPr>
          <w:rFonts w:ascii="Times New Roman" w:hAnsi="Times New Roman" w:cs="Times New Roman"/>
          <w:sz w:val="24"/>
          <w:szCs w:val="24"/>
        </w:rPr>
        <w:t xml:space="preserve">metode distribusi cairan dan kondisi aerasi. </w:t>
      </w:r>
      <w:r w:rsidRPr="005807B2">
        <w:rPr>
          <w:rFonts w:ascii="Times New Roman" w:hAnsi="Times New Roman" w:cs="Times New Roman"/>
          <w:sz w:val="24"/>
          <w:szCs w:val="24"/>
        </w:rPr>
        <w:t>Sistem ini merupakan salah satu alternatif metode konvensional teknologi lumpur aktif dari pengolahan air limbah. Sistem ini banyak digunakan untuk pengolahan biologis pada air limbah domestik dan air limbah industri.</w:t>
      </w:r>
      <w:r w:rsidR="005E3D4F">
        <w:rPr>
          <w:rFonts w:ascii="Times New Roman" w:hAnsi="Times New Roman" w:cs="Times New Roman"/>
          <w:sz w:val="24"/>
          <w:szCs w:val="24"/>
        </w:rPr>
        <w:t xml:space="preserve"> </w:t>
      </w:r>
      <w:r w:rsidR="00BD6E0A" w:rsidRPr="005807B2">
        <w:rPr>
          <w:rFonts w:ascii="Times New Roman" w:hAnsi="Times New Roman" w:cs="Times New Roman"/>
          <w:sz w:val="24"/>
          <w:szCs w:val="24"/>
        </w:rPr>
        <w:t xml:space="preserve">Sistem ini memiliki ciri ciri proses perawatan yang stabil, pemakaian energi listrik yang rendah, waktu detensi yang pendek, biaya operasional yang rendah dan kemudahan dalam pengoperasian (Joanna </w:t>
      </w:r>
      <w:r w:rsidR="00BD6E0A" w:rsidRPr="005807B2">
        <w:rPr>
          <w:rFonts w:ascii="Times New Roman" w:hAnsi="Times New Roman" w:cs="Times New Roman"/>
          <w:i/>
          <w:sz w:val="24"/>
          <w:szCs w:val="24"/>
        </w:rPr>
        <w:t>et al</w:t>
      </w:r>
      <w:r w:rsidR="00BD6E0A" w:rsidRPr="005807B2">
        <w:rPr>
          <w:rFonts w:ascii="Times New Roman" w:hAnsi="Times New Roman" w:cs="Times New Roman"/>
          <w:sz w:val="24"/>
          <w:szCs w:val="24"/>
        </w:rPr>
        <w:t xml:space="preserve">., 2018). Sistem RBC memiliki </w:t>
      </w:r>
      <w:r w:rsidR="007068D3" w:rsidRPr="005807B2">
        <w:rPr>
          <w:rFonts w:ascii="Times New Roman" w:hAnsi="Times New Roman" w:cs="Times New Roman"/>
          <w:sz w:val="24"/>
          <w:szCs w:val="24"/>
        </w:rPr>
        <w:t xml:space="preserve">beberapa keunggulan seperti </w:t>
      </w:r>
      <w:r w:rsidR="00BD6E0A" w:rsidRPr="005807B2">
        <w:rPr>
          <w:rFonts w:ascii="Times New Roman" w:hAnsi="Times New Roman" w:cs="Times New Roman"/>
          <w:sz w:val="24"/>
          <w:szCs w:val="24"/>
        </w:rPr>
        <w:t>waktu detensi y</w:t>
      </w:r>
      <w:r w:rsidR="007068D3" w:rsidRPr="005807B2">
        <w:rPr>
          <w:rFonts w:ascii="Times New Roman" w:hAnsi="Times New Roman" w:cs="Times New Roman"/>
          <w:sz w:val="24"/>
          <w:szCs w:val="24"/>
        </w:rPr>
        <w:t xml:space="preserve">ang pendek, kebutuhan daya </w:t>
      </w:r>
      <w:r w:rsidR="00BD6E0A" w:rsidRPr="005807B2">
        <w:rPr>
          <w:rFonts w:ascii="Times New Roman" w:hAnsi="Times New Roman" w:cs="Times New Roman"/>
          <w:sz w:val="24"/>
          <w:szCs w:val="24"/>
        </w:rPr>
        <w:lastRenderedPageBreak/>
        <w:t xml:space="preserve">rendah, konsentrasi biomassa tinggi, </w:t>
      </w:r>
      <w:r w:rsidR="007068D3" w:rsidRPr="005807B2">
        <w:rPr>
          <w:rFonts w:ascii="Times New Roman" w:hAnsi="Times New Roman" w:cs="Times New Roman"/>
          <w:sz w:val="24"/>
          <w:szCs w:val="24"/>
        </w:rPr>
        <w:t xml:space="preserve">mampu </w:t>
      </w:r>
      <w:r w:rsidR="00BD6E0A" w:rsidRPr="005807B2">
        <w:rPr>
          <w:rFonts w:ascii="Times New Roman" w:hAnsi="Times New Roman" w:cs="Times New Roman"/>
          <w:sz w:val="24"/>
          <w:szCs w:val="24"/>
        </w:rPr>
        <w:t xml:space="preserve">menangani berbagai aliran dan menghasilkan lumpur yang rendah (Atieh </w:t>
      </w:r>
      <w:r w:rsidR="00BD6E0A" w:rsidRPr="005807B2">
        <w:rPr>
          <w:rFonts w:ascii="Times New Roman" w:hAnsi="Times New Roman" w:cs="Times New Roman"/>
          <w:i/>
          <w:sz w:val="24"/>
          <w:szCs w:val="24"/>
        </w:rPr>
        <w:t>et al</w:t>
      </w:r>
      <w:r w:rsidR="00BD6E0A" w:rsidRPr="005807B2">
        <w:rPr>
          <w:rFonts w:ascii="Times New Roman" w:hAnsi="Times New Roman" w:cs="Times New Roman"/>
          <w:sz w:val="24"/>
          <w:szCs w:val="24"/>
        </w:rPr>
        <w:t>., 2018).</w:t>
      </w:r>
    </w:p>
    <w:p w14:paraId="2090E7FA" w14:textId="0FBCB9BE" w:rsidR="002C7DE4" w:rsidRDefault="00675506" w:rsidP="0067635D">
      <w:pPr>
        <w:pStyle w:val="Heading2"/>
        <w:numPr>
          <w:ilvl w:val="1"/>
          <w:numId w:val="28"/>
        </w:numPr>
        <w:spacing w:line="360" w:lineRule="auto"/>
        <w:jc w:val="both"/>
        <w:rPr>
          <w:rFonts w:ascii="Times New Roman" w:hAnsi="Times New Roman" w:cs="Times New Roman"/>
          <w:b/>
          <w:color w:val="auto"/>
          <w:sz w:val="24"/>
          <w:szCs w:val="24"/>
        </w:rPr>
      </w:pPr>
      <w:bookmarkStart w:id="28" w:name="_Toc51065018"/>
      <w:r w:rsidRPr="00135A12">
        <w:rPr>
          <w:rFonts w:ascii="Times New Roman" w:hAnsi="Times New Roman" w:cs="Times New Roman"/>
          <w:b/>
          <w:color w:val="auto"/>
          <w:sz w:val="24"/>
          <w:szCs w:val="24"/>
        </w:rPr>
        <w:t>Pe</w:t>
      </w:r>
      <w:r w:rsidR="00F8233D" w:rsidRPr="00135A12">
        <w:rPr>
          <w:rFonts w:ascii="Times New Roman" w:hAnsi="Times New Roman" w:cs="Times New Roman"/>
          <w:b/>
          <w:color w:val="auto"/>
          <w:sz w:val="24"/>
          <w:szCs w:val="24"/>
        </w:rPr>
        <w:t>neletian Terdahulu</w:t>
      </w:r>
      <w:bookmarkEnd w:id="28"/>
      <w:r w:rsidR="00F8233D" w:rsidRPr="00135A12">
        <w:rPr>
          <w:rFonts w:ascii="Times New Roman" w:hAnsi="Times New Roman" w:cs="Times New Roman"/>
          <w:b/>
          <w:color w:val="auto"/>
          <w:sz w:val="24"/>
          <w:szCs w:val="24"/>
        </w:rPr>
        <w:t xml:space="preserve"> </w:t>
      </w:r>
    </w:p>
    <w:p w14:paraId="5534BEC6" w14:textId="50F45784" w:rsidR="00483E1D" w:rsidRDefault="00074262" w:rsidP="005E3D4F">
      <w:pPr>
        <w:spacing w:line="360" w:lineRule="auto"/>
        <w:ind w:firstLine="360"/>
        <w:jc w:val="both"/>
        <w:rPr>
          <w:rFonts w:ascii="Times New Roman" w:hAnsi="Times New Roman" w:cs="Times New Roman"/>
          <w:sz w:val="24"/>
          <w:szCs w:val="24"/>
        </w:rPr>
      </w:pPr>
      <w:r w:rsidRPr="00074262">
        <w:rPr>
          <w:rFonts w:ascii="Times New Roman" w:hAnsi="Times New Roman" w:cs="Times New Roman"/>
          <w:sz w:val="24"/>
          <w:szCs w:val="24"/>
        </w:rPr>
        <w:t>P</w:t>
      </w:r>
      <w:r>
        <w:rPr>
          <w:rFonts w:ascii="Times New Roman" w:hAnsi="Times New Roman" w:cs="Times New Roman"/>
          <w:sz w:val="24"/>
          <w:szCs w:val="24"/>
        </w:rPr>
        <w:t xml:space="preserve">enelitian terdahulu merupakan </w:t>
      </w:r>
      <w:r w:rsidRPr="00074262">
        <w:rPr>
          <w:rFonts w:ascii="Times New Roman" w:hAnsi="Times New Roman" w:cs="Times New Roman"/>
          <w:sz w:val="24"/>
          <w:szCs w:val="24"/>
        </w:rPr>
        <w:t xml:space="preserve">salah satu </w:t>
      </w:r>
      <w:r>
        <w:rPr>
          <w:rFonts w:ascii="Times New Roman" w:hAnsi="Times New Roman" w:cs="Times New Roman"/>
          <w:sz w:val="24"/>
          <w:szCs w:val="24"/>
        </w:rPr>
        <w:t xml:space="preserve">perbandingan atau </w:t>
      </w:r>
      <w:r w:rsidRPr="00074262">
        <w:rPr>
          <w:rFonts w:ascii="Times New Roman" w:hAnsi="Times New Roman" w:cs="Times New Roman"/>
          <w:sz w:val="24"/>
          <w:szCs w:val="24"/>
        </w:rPr>
        <w:t>acuan</w:t>
      </w:r>
      <w:r>
        <w:rPr>
          <w:rFonts w:ascii="Times New Roman" w:hAnsi="Times New Roman" w:cs="Times New Roman"/>
          <w:sz w:val="24"/>
          <w:szCs w:val="24"/>
        </w:rPr>
        <w:t xml:space="preserve"> yang digunakan</w:t>
      </w:r>
      <w:r w:rsidRPr="00074262">
        <w:rPr>
          <w:rFonts w:ascii="Times New Roman" w:hAnsi="Times New Roman" w:cs="Times New Roman"/>
          <w:sz w:val="24"/>
          <w:szCs w:val="24"/>
        </w:rPr>
        <w:t xml:space="preserve"> penulis dalam penelitian </w:t>
      </w:r>
      <w:r>
        <w:rPr>
          <w:rFonts w:ascii="Times New Roman" w:hAnsi="Times New Roman" w:cs="Times New Roman"/>
          <w:sz w:val="24"/>
          <w:szCs w:val="24"/>
        </w:rPr>
        <w:t>sehingga</w:t>
      </w:r>
      <w:r w:rsidRPr="00074262">
        <w:rPr>
          <w:rFonts w:ascii="Times New Roman" w:hAnsi="Times New Roman" w:cs="Times New Roman"/>
          <w:sz w:val="24"/>
          <w:szCs w:val="24"/>
        </w:rPr>
        <w:t xml:space="preserve"> </w:t>
      </w:r>
      <w:r>
        <w:rPr>
          <w:rFonts w:ascii="Times New Roman" w:hAnsi="Times New Roman" w:cs="Times New Roman"/>
          <w:sz w:val="24"/>
          <w:szCs w:val="24"/>
        </w:rPr>
        <w:t xml:space="preserve">memperbanyak </w:t>
      </w:r>
      <w:r w:rsidRPr="00074262">
        <w:rPr>
          <w:rFonts w:ascii="Times New Roman" w:hAnsi="Times New Roman" w:cs="Times New Roman"/>
          <w:sz w:val="24"/>
          <w:szCs w:val="24"/>
        </w:rPr>
        <w:t xml:space="preserve">teori yang </w:t>
      </w:r>
      <w:r>
        <w:rPr>
          <w:rFonts w:ascii="Times New Roman" w:hAnsi="Times New Roman" w:cs="Times New Roman"/>
          <w:sz w:val="24"/>
          <w:szCs w:val="24"/>
        </w:rPr>
        <w:t xml:space="preserve">akan </w:t>
      </w:r>
      <w:r w:rsidRPr="00074262">
        <w:rPr>
          <w:rFonts w:ascii="Times New Roman" w:hAnsi="Times New Roman" w:cs="Times New Roman"/>
          <w:sz w:val="24"/>
          <w:szCs w:val="24"/>
        </w:rPr>
        <w:t xml:space="preserve">digunakan </w:t>
      </w:r>
      <w:r>
        <w:rPr>
          <w:rFonts w:ascii="Times New Roman" w:hAnsi="Times New Roman" w:cs="Times New Roman"/>
          <w:sz w:val="24"/>
          <w:szCs w:val="24"/>
        </w:rPr>
        <w:t xml:space="preserve">dalam penelitian. </w:t>
      </w:r>
      <w:r w:rsidRPr="00074262">
        <w:rPr>
          <w:rFonts w:ascii="Times New Roman" w:hAnsi="Times New Roman" w:cs="Times New Roman"/>
          <w:sz w:val="24"/>
          <w:szCs w:val="24"/>
        </w:rPr>
        <w:t xml:space="preserve">Berikut </w:t>
      </w:r>
      <w:r>
        <w:rPr>
          <w:rFonts w:ascii="Times New Roman" w:hAnsi="Times New Roman" w:cs="Times New Roman"/>
          <w:sz w:val="24"/>
          <w:szCs w:val="24"/>
        </w:rPr>
        <w:t xml:space="preserve">adalah beberapa </w:t>
      </w:r>
      <w:r w:rsidRPr="00074262">
        <w:rPr>
          <w:rFonts w:ascii="Times New Roman" w:hAnsi="Times New Roman" w:cs="Times New Roman"/>
          <w:sz w:val="24"/>
          <w:szCs w:val="24"/>
        </w:rPr>
        <w:t xml:space="preserve">penelitian terdahulu </w:t>
      </w:r>
      <w:r>
        <w:rPr>
          <w:rFonts w:ascii="Times New Roman" w:hAnsi="Times New Roman" w:cs="Times New Roman"/>
          <w:sz w:val="24"/>
          <w:szCs w:val="24"/>
        </w:rPr>
        <w:t xml:space="preserve">yang didapatkan dari </w:t>
      </w:r>
      <w:r w:rsidRPr="00074262">
        <w:rPr>
          <w:rFonts w:ascii="Times New Roman" w:hAnsi="Times New Roman" w:cs="Times New Roman"/>
          <w:sz w:val="24"/>
          <w:szCs w:val="24"/>
        </w:rPr>
        <w:t xml:space="preserve">beberapa jurnal </w:t>
      </w:r>
      <w:r>
        <w:rPr>
          <w:rFonts w:ascii="Times New Roman" w:hAnsi="Times New Roman" w:cs="Times New Roman"/>
          <w:sz w:val="24"/>
          <w:szCs w:val="24"/>
        </w:rPr>
        <w:t xml:space="preserve">yang </w:t>
      </w:r>
      <w:r w:rsidRPr="00074262">
        <w:rPr>
          <w:rFonts w:ascii="Times New Roman" w:hAnsi="Times New Roman" w:cs="Times New Roman"/>
          <w:sz w:val="24"/>
          <w:szCs w:val="24"/>
        </w:rPr>
        <w:t xml:space="preserve">terkait dengan penelitian yang dilakukan </w:t>
      </w:r>
      <w:r w:rsidR="0036016B">
        <w:rPr>
          <w:rFonts w:ascii="Times New Roman" w:hAnsi="Times New Roman" w:cs="Times New Roman"/>
          <w:sz w:val="24"/>
          <w:szCs w:val="24"/>
        </w:rPr>
        <w:t xml:space="preserve">dapat dilihat pada Tabel 2.2, dibawah : </w:t>
      </w:r>
    </w:p>
    <w:p w14:paraId="10EF4005" w14:textId="77777777" w:rsidR="00171CB4" w:rsidRDefault="00171CB4" w:rsidP="002163F4">
      <w:pPr>
        <w:spacing w:line="360" w:lineRule="auto"/>
        <w:jc w:val="both"/>
        <w:rPr>
          <w:rFonts w:ascii="Times New Roman" w:hAnsi="Times New Roman" w:cs="Times New Roman"/>
          <w:sz w:val="24"/>
          <w:szCs w:val="24"/>
        </w:rPr>
      </w:pPr>
    </w:p>
    <w:p w14:paraId="4577B324" w14:textId="77777777" w:rsidR="00171CB4" w:rsidRPr="00074262" w:rsidRDefault="00171CB4" w:rsidP="00171CB4">
      <w:pPr>
        <w:spacing w:line="360" w:lineRule="auto"/>
        <w:ind w:left="360" w:firstLine="360"/>
        <w:jc w:val="both"/>
        <w:rPr>
          <w:rFonts w:ascii="Times New Roman" w:hAnsi="Times New Roman" w:cs="Times New Roman"/>
          <w:sz w:val="24"/>
          <w:szCs w:val="24"/>
        </w:rPr>
      </w:pPr>
    </w:p>
    <w:p w14:paraId="65072666" w14:textId="77777777" w:rsidR="006E7257" w:rsidRPr="00370A53" w:rsidRDefault="006E7257" w:rsidP="00E84B3E">
      <w:pPr>
        <w:pStyle w:val="Caption"/>
        <w:keepNext/>
        <w:spacing w:line="360" w:lineRule="auto"/>
        <w:jc w:val="center"/>
        <w:rPr>
          <w:rFonts w:ascii="Times New Roman" w:hAnsi="Times New Roman" w:cs="Times New Roman"/>
          <w:b/>
          <w:color w:val="auto"/>
          <w:sz w:val="24"/>
          <w:szCs w:val="24"/>
        </w:rPr>
      </w:pPr>
      <w:bookmarkStart w:id="29" w:name="_Toc38288534"/>
      <w:bookmarkStart w:id="30" w:name="_Toc38288657"/>
      <w:bookmarkStart w:id="31" w:name="_Toc43815733"/>
      <w:bookmarkStart w:id="32" w:name="_Toc46074612"/>
      <w:bookmarkStart w:id="33" w:name="_Toc49647246"/>
      <w:bookmarkStart w:id="34" w:name="_Toc49969258"/>
      <w:bookmarkStart w:id="35" w:name="_Toc49969315"/>
      <w:bookmarkStart w:id="36" w:name="_Toc51065345"/>
      <w:r w:rsidRPr="00370A53">
        <w:rPr>
          <w:rFonts w:ascii="Times New Roman" w:hAnsi="Times New Roman" w:cs="Times New Roman"/>
          <w:b/>
          <w:color w:val="auto"/>
          <w:sz w:val="24"/>
          <w:szCs w:val="24"/>
        </w:rPr>
        <w:t xml:space="preserve">Tabel 2. </w:t>
      </w:r>
      <w:r w:rsidRPr="00370A53">
        <w:rPr>
          <w:rFonts w:ascii="Times New Roman" w:hAnsi="Times New Roman" w:cs="Times New Roman"/>
          <w:b/>
          <w:color w:val="auto"/>
          <w:sz w:val="24"/>
          <w:szCs w:val="24"/>
        </w:rPr>
        <w:fldChar w:fldCharType="begin"/>
      </w:r>
      <w:r w:rsidRPr="00370A53">
        <w:rPr>
          <w:rFonts w:ascii="Times New Roman" w:hAnsi="Times New Roman" w:cs="Times New Roman"/>
          <w:b/>
          <w:color w:val="auto"/>
          <w:sz w:val="24"/>
          <w:szCs w:val="24"/>
        </w:rPr>
        <w:instrText xml:space="preserve"> SEQ Tabel_2. \* ARABIC </w:instrText>
      </w:r>
      <w:r w:rsidRPr="00370A53">
        <w:rPr>
          <w:rFonts w:ascii="Times New Roman" w:hAnsi="Times New Roman" w:cs="Times New Roman"/>
          <w:b/>
          <w:color w:val="auto"/>
          <w:sz w:val="24"/>
          <w:szCs w:val="24"/>
        </w:rPr>
        <w:fldChar w:fldCharType="separate"/>
      </w:r>
      <w:r w:rsidR="00FB537F">
        <w:rPr>
          <w:rFonts w:ascii="Times New Roman" w:hAnsi="Times New Roman" w:cs="Times New Roman"/>
          <w:b/>
          <w:noProof/>
          <w:color w:val="auto"/>
          <w:sz w:val="24"/>
          <w:szCs w:val="24"/>
        </w:rPr>
        <w:t>2</w:t>
      </w:r>
      <w:r w:rsidRPr="00370A53">
        <w:rPr>
          <w:rFonts w:ascii="Times New Roman" w:hAnsi="Times New Roman" w:cs="Times New Roman"/>
          <w:b/>
          <w:color w:val="auto"/>
          <w:sz w:val="24"/>
          <w:szCs w:val="24"/>
        </w:rPr>
        <w:fldChar w:fldCharType="end"/>
      </w:r>
      <w:r w:rsidRPr="00370A53">
        <w:rPr>
          <w:rFonts w:ascii="Times New Roman" w:hAnsi="Times New Roman" w:cs="Times New Roman"/>
          <w:b/>
          <w:color w:val="auto"/>
          <w:sz w:val="24"/>
          <w:szCs w:val="24"/>
        </w:rPr>
        <w:t xml:space="preserve"> Penelitian Terdahulu</w:t>
      </w:r>
      <w:bookmarkEnd w:id="29"/>
      <w:bookmarkEnd w:id="30"/>
      <w:bookmarkEnd w:id="31"/>
      <w:bookmarkEnd w:id="32"/>
      <w:bookmarkEnd w:id="33"/>
      <w:bookmarkEnd w:id="34"/>
      <w:bookmarkEnd w:id="35"/>
      <w:bookmarkEnd w:id="36"/>
    </w:p>
    <w:tbl>
      <w:tblPr>
        <w:tblStyle w:val="TableGrid"/>
        <w:tblW w:w="5000" w:type="pct"/>
        <w:tblLook w:val="04A0" w:firstRow="1" w:lastRow="0" w:firstColumn="1" w:lastColumn="0" w:noHBand="0" w:noVBand="1"/>
      </w:tblPr>
      <w:tblGrid>
        <w:gridCol w:w="526"/>
        <w:gridCol w:w="1882"/>
        <w:gridCol w:w="854"/>
        <w:gridCol w:w="2545"/>
        <w:gridCol w:w="2346"/>
      </w:tblGrid>
      <w:tr w:rsidR="00E53C99" w:rsidRPr="00370A53" w14:paraId="0331E4B9" w14:textId="77777777" w:rsidTr="00173167">
        <w:tc>
          <w:tcPr>
            <w:tcW w:w="322" w:type="pct"/>
          </w:tcPr>
          <w:p w14:paraId="5E58F922" w14:textId="77777777" w:rsidR="006E7257" w:rsidRPr="00370A53" w:rsidRDefault="006E7257" w:rsidP="00173167">
            <w:pPr>
              <w:spacing w:line="360" w:lineRule="auto"/>
              <w:jc w:val="both"/>
              <w:rPr>
                <w:rFonts w:ascii="Times New Roman" w:hAnsi="Times New Roman" w:cs="Times New Roman"/>
                <w:sz w:val="24"/>
                <w:szCs w:val="24"/>
              </w:rPr>
            </w:pPr>
            <w:r w:rsidRPr="00370A53">
              <w:rPr>
                <w:rFonts w:ascii="Times New Roman" w:hAnsi="Times New Roman" w:cs="Times New Roman"/>
                <w:sz w:val="24"/>
                <w:szCs w:val="24"/>
              </w:rPr>
              <w:t>No</w:t>
            </w:r>
          </w:p>
        </w:tc>
        <w:tc>
          <w:tcPr>
            <w:tcW w:w="1154" w:type="pct"/>
          </w:tcPr>
          <w:p w14:paraId="165A84A4" w14:textId="77777777" w:rsidR="006E7257" w:rsidRPr="00370A53" w:rsidRDefault="006E7257" w:rsidP="00173167">
            <w:pPr>
              <w:spacing w:line="360" w:lineRule="auto"/>
              <w:jc w:val="both"/>
              <w:rPr>
                <w:rFonts w:ascii="Times New Roman" w:hAnsi="Times New Roman" w:cs="Times New Roman"/>
                <w:sz w:val="24"/>
                <w:szCs w:val="24"/>
              </w:rPr>
            </w:pPr>
            <w:r w:rsidRPr="00370A53">
              <w:rPr>
                <w:rFonts w:ascii="Times New Roman" w:hAnsi="Times New Roman" w:cs="Times New Roman"/>
                <w:sz w:val="24"/>
                <w:szCs w:val="24"/>
              </w:rPr>
              <w:t>Nama Penulis</w:t>
            </w:r>
          </w:p>
        </w:tc>
        <w:tc>
          <w:tcPr>
            <w:tcW w:w="524" w:type="pct"/>
          </w:tcPr>
          <w:p w14:paraId="299F41A6" w14:textId="77777777" w:rsidR="006E7257" w:rsidRPr="00370A53" w:rsidRDefault="006E7257" w:rsidP="00173167">
            <w:pPr>
              <w:spacing w:line="360" w:lineRule="auto"/>
              <w:jc w:val="both"/>
              <w:rPr>
                <w:rFonts w:ascii="Times New Roman" w:hAnsi="Times New Roman" w:cs="Times New Roman"/>
                <w:sz w:val="24"/>
                <w:szCs w:val="24"/>
              </w:rPr>
            </w:pPr>
            <w:r w:rsidRPr="00370A53">
              <w:rPr>
                <w:rFonts w:ascii="Times New Roman" w:hAnsi="Times New Roman" w:cs="Times New Roman"/>
                <w:sz w:val="24"/>
                <w:szCs w:val="24"/>
              </w:rPr>
              <w:t>Tahun</w:t>
            </w:r>
          </w:p>
        </w:tc>
        <w:tc>
          <w:tcPr>
            <w:tcW w:w="1561" w:type="pct"/>
          </w:tcPr>
          <w:p w14:paraId="5DA64E60" w14:textId="77777777" w:rsidR="006E7257" w:rsidRPr="00074262" w:rsidRDefault="006E7257" w:rsidP="00173167">
            <w:pPr>
              <w:spacing w:line="360" w:lineRule="auto"/>
              <w:jc w:val="both"/>
              <w:rPr>
                <w:rFonts w:ascii="Times New Roman" w:hAnsi="Times New Roman" w:cs="Times New Roman"/>
                <w:sz w:val="24"/>
                <w:szCs w:val="24"/>
              </w:rPr>
            </w:pPr>
            <w:r w:rsidRPr="00074262">
              <w:rPr>
                <w:rFonts w:ascii="Times New Roman" w:hAnsi="Times New Roman" w:cs="Times New Roman"/>
                <w:sz w:val="24"/>
                <w:szCs w:val="24"/>
              </w:rPr>
              <w:t>Judul</w:t>
            </w:r>
          </w:p>
        </w:tc>
        <w:tc>
          <w:tcPr>
            <w:tcW w:w="1440" w:type="pct"/>
          </w:tcPr>
          <w:p w14:paraId="5019A73E" w14:textId="77777777" w:rsidR="006E7257" w:rsidRPr="00074262" w:rsidRDefault="006E7257" w:rsidP="00173167">
            <w:pPr>
              <w:spacing w:line="360" w:lineRule="auto"/>
              <w:jc w:val="both"/>
              <w:rPr>
                <w:rFonts w:ascii="Times New Roman" w:hAnsi="Times New Roman" w:cs="Times New Roman"/>
                <w:sz w:val="24"/>
                <w:szCs w:val="24"/>
              </w:rPr>
            </w:pPr>
            <w:r w:rsidRPr="00074262">
              <w:rPr>
                <w:rFonts w:ascii="Times New Roman" w:hAnsi="Times New Roman" w:cs="Times New Roman"/>
                <w:sz w:val="24"/>
                <w:szCs w:val="24"/>
              </w:rPr>
              <w:t>Kesimpulan</w:t>
            </w:r>
          </w:p>
        </w:tc>
      </w:tr>
      <w:tr w:rsidR="00E53C99" w:rsidRPr="00370A53" w14:paraId="461AF2BF" w14:textId="77777777" w:rsidTr="00173167">
        <w:tc>
          <w:tcPr>
            <w:tcW w:w="322" w:type="pct"/>
          </w:tcPr>
          <w:p w14:paraId="2C202F9A" w14:textId="77777777" w:rsidR="006E7257" w:rsidRPr="00370A53" w:rsidRDefault="006E7257" w:rsidP="00173167">
            <w:pPr>
              <w:spacing w:line="360" w:lineRule="auto"/>
              <w:jc w:val="both"/>
              <w:rPr>
                <w:rFonts w:ascii="Times New Roman" w:hAnsi="Times New Roman" w:cs="Times New Roman"/>
                <w:sz w:val="24"/>
                <w:szCs w:val="24"/>
              </w:rPr>
            </w:pPr>
            <w:r w:rsidRPr="00370A53">
              <w:rPr>
                <w:rFonts w:ascii="Times New Roman" w:hAnsi="Times New Roman" w:cs="Times New Roman"/>
                <w:sz w:val="24"/>
                <w:szCs w:val="24"/>
              </w:rPr>
              <w:t>1</w:t>
            </w:r>
          </w:p>
        </w:tc>
        <w:tc>
          <w:tcPr>
            <w:tcW w:w="1154" w:type="pct"/>
          </w:tcPr>
          <w:p w14:paraId="69CEE8BC" w14:textId="77777777" w:rsidR="006E7257" w:rsidRPr="00370A53" w:rsidRDefault="006E7257" w:rsidP="00173167">
            <w:pPr>
              <w:spacing w:line="360" w:lineRule="auto"/>
              <w:jc w:val="both"/>
              <w:rPr>
                <w:rFonts w:ascii="Times New Roman" w:hAnsi="Times New Roman" w:cs="Times New Roman"/>
                <w:sz w:val="24"/>
                <w:szCs w:val="24"/>
                <w:lang w:val="id-ID"/>
              </w:rPr>
            </w:pPr>
            <w:r w:rsidRPr="00370A53">
              <w:rPr>
                <w:rFonts w:ascii="Times New Roman" w:hAnsi="Times New Roman" w:cs="Times New Roman"/>
                <w:sz w:val="24"/>
                <w:szCs w:val="24"/>
                <w:lang w:val="id-ID"/>
              </w:rPr>
              <w:t xml:space="preserve">Subandhiyah </w:t>
            </w:r>
          </w:p>
        </w:tc>
        <w:tc>
          <w:tcPr>
            <w:tcW w:w="524" w:type="pct"/>
          </w:tcPr>
          <w:p w14:paraId="41C35135" w14:textId="77777777" w:rsidR="006E7257" w:rsidRPr="00370A53" w:rsidRDefault="006E7257" w:rsidP="00173167">
            <w:pPr>
              <w:spacing w:line="360" w:lineRule="auto"/>
              <w:jc w:val="both"/>
              <w:rPr>
                <w:rFonts w:ascii="Times New Roman" w:hAnsi="Times New Roman" w:cs="Times New Roman"/>
                <w:sz w:val="24"/>
                <w:szCs w:val="24"/>
              </w:rPr>
            </w:pPr>
            <w:r w:rsidRPr="00370A53">
              <w:rPr>
                <w:rFonts w:ascii="Times New Roman" w:hAnsi="Times New Roman" w:cs="Times New Roman"/>
                <w:sz w:val="24"/>
                <w:szCs w:val="24"/>
              </w:rPr>
              <w:t>2013</w:t>
            </w:r>
          </w:p>
        </w:tc>
        <w:tc>
          <w:tcPr>
            <w:tcW w:w="1561" w:type="pct"/>
          </w:tcPr>
          <w:p w14:paraId="7D0F4115" w14:textId="77777777" w:rsidR="006E7257" w:rsidRPr="00370A53" w:rsidRDefault="006E7257" w:rsidP="00173167">
            <w:pPr>
              <w:spacing w:line="360" w:lineRule="auto"/>
              <w:jc w:val="both"/>
              <w:rPr>
                <w:rFonts w:ascii="Times New Roman" w:hAnsi="Times New Roman" w:cs="Times New Roman"/>
                <w:sz w:val="24"/>
                <w:szCs w:val="24"/>
              </w:rPr>
            </w:pPr>
            <w:r w:rsidRPr="00370A53">
              <w:rPr>
                <w:rFonts w:ascii="Times New Roman" w:hAnsi="Times New Roman" w:cs="Times New Roman"/>
                <w:sz w:val="24"/>
                <w:szCs w:val="24"/>
              </w:rPr>
              <w:t xml:space="preserve">Evaluasi Sistem Pengelolaan IPAL Komunal (Studi </w:t>
            </w:r>
            <w:proofErr w:type="gramStart"/>
            <w:r w:rsidRPr="00370A53">
              <w:rPr>
                <w:rFonts w:ascii="Times New Roman" w:hAnsi="Times New Roman" w:cs="Times New Roman"/>
                <w:sz w:val="24"/>
                <w:szCs w:val="24"/>
              </w:rPr>
              <w:t>Kasus :</w:t>
            </w:r>
            <w:proofErr w:type="gramEnd"/>
            <w:r w:rsidRPr="00370A53">
              <w:rPr>
                <w:rFonts w:ascii="Times New Roman" w:hAnsi="Times New Roman" w:cs="Times New Roman"/>
                <w:sz w:val="24"/>
                <w:szCs w:val="24"/>
              </w:rPr>
              <w:t xml:space="preserve"> Kecamatan  Bantul, Kabupaten Bantul Provinsi D.I Yogyakarta).</w:t>
            </w:r>
          </w:p>
        </w:tc>
        <w:tc>
          <w:tcPr>
            <w:tcW w:w="1440" w:type="pct"/>
          </w:tcPr>
          <w:p w14:paraId="4D40B2DF" w14:textId="764C4E0D" w:rsidR="006E7257" w:rsidRPr="002B327D" w:rsidRDefault="00E53C99" w:rsidP="00173167">
            <w:pPr>
              <w:spacing w:line="360" w:lineRule="auto"/>
              <w:jc w:val="both"/>
            </w:pPr>
            <w:r>
              <w:rPr>
                <w:rFonts w:ascii="Times New Roman" w:hAnsi="Times New Roman" w:cs="Times New Roman"/>
                <w:sz w:val="24"/>
                <w:szCs w:val="24"/>
                <w:lang w:val="id-ID"/>
              </w:rPr>
              <w:t>Dari penelitian ini di dapatkan bahwa p</w:t>
            </w:r>
            <w:r w:rsidR="002B327D" w:rsidRPr="00370A53">
              <w:rPr>
                <w:rFonts w:ascii="Times New Roman" w:hAnsi="Times New Roman" w:cs="Times New Roman"/>
                <w:sz w:val="24"/>
                <w:szCs w:val="24"/>
              </w:rPr>
              <w:t xml:space="preserve">engelolaan IPAL Komunal </w:t>
            </w:r>
            <w:r w:rsidR="002B327D">
              <w:rPr>
                <w:rFonts w:ascii="Times New Roman" w:hAnsi="Times New Roman" w:cs="Times New Roman"/>
                <w:sz w:val="24"/>
                <w:szCs w:val="24"/>
              </w:rPr>
              <w:t xml:space="preserve">yang </w:t>
            </w:r>
            <w:r w:rsidR="002B327D" w:rsidRPr="00370A53">
              <w:rPr>
                <w:rFonts w:ascii="Times New Roman" w:hAnsi="Times New Roman" w:cs="Times New Roman"/>
                <w:sz w:val="24"/>
                <w:szCs w:val="24"/>
              </w:rPr>
              <w:t xml:space="preserve">berbasis masyarakat ditinjau dari aspek kelembagaan pemahaman </w:t>
            </w:r>
            <w:r w:rsidR="002B327D">
              <w:rPr>
                <w:rFonts w:ascii="Times New Roman" w:hAnsi="Times New Roman" w:cs="Times New Roman"/>
                <w:sz w:val="24"/>
                <w:szCs w:val="24"/>
              </w:rPr>
              <w:t xml:space="preserve">mengenai </w:t>
            </w:r>
            <w:r w:rsidR="002B327D" w:rsidRPr="00370A53">
              <w:rPr>
                <w:rFonts w:ascii="Times New Roman" w:hAnsi="Times New Roman" w:cs="Times New Roman"/>
                <w:sz w:val="24"/>
                <w:szCs w:val="24"/>
              </w:rPr>
              <w:t>operasi</w:t>
            </w:r>
            <w:r w:rsidR="002B327D">
              <w:rPr>
                <w:rFonts w:ascii="Times New Roman" w:hAnsi="Times New Roman" w:cs="Times New Roman"/>
                <w:sz w:val="24"/>
                <w:szCs w:val="24"/>
              </w:rPr>
              <w:t>onal</w:t>
            </w:r>
            <w:r w:rsidR="002B327D" w:rsidRPr="00370A53">
              <w:rPr>
                <w:rFonts w:ascii="Times New Roman" w:hAnsi="Times New Roman" w:cs="Times New Roman"/>
                <w:sz w:val="24"/>
                <w:szCs w:val="24"/>
              </w:rPr>
              <w:t xml:space="preserve"> dan pemeliharaan masih relatif rendah, </w:t>
            </w:r>
            <w:r w:rsidR="002B327D">
              <w:rPr>
                <w:rFonts w:ascii="Times New Roman" w:hAnsi="Times New Roman" w:cs="Times New Roman"/>
                <w:sz w:val="24"/>
                <w:szCs w:val="24"/>
              </w:rPr>
              <w:t xml:space="preserve">sedangkan untuk </w:t>
            </w:r>
            <w:r w:rsidR="002B327D" w:rsidRPr="00370A53">
              <w:rPr>
                <w:rFonts w:ascii="Times New Roman" w:hAnsi="Times New Roman" w:cs="Times New Roman"/>
                <w:sz w:val="24"/>
                <w:szCs w:val="24"/>
              </w:rPr>
              <w:t>struktur organisasi dan Sumber Da</w:t>
            </w:r>
            <w:r w:rsidR="002B327D">
              <w:rPr>
                <w:rFonts w:ascii="Times New Roman" w:hAnsi="Times New Roman" w:cs="Times New Roman"/>
                <w:sz w:val="24"/>
                <w:szCs w:val="24"/>
              </w:rPr>
              <w:t xml:space="preserve">ya Manusia (SDM) telah memenuhi kriteria. </w:t>
            </w:r>
            <w:r w:rsidR="002B327D">
              <w:rPr>
                <w:rFonts w:ascii="Times New Roman" w:hAnsi="Times New Roman" w:cs="Times New Roman"/>
                <w:sz w:val="24"/>
                <w:szCs w:val="24"/>
              </w:rPr>
              <w:lastRenderedPageBreak/>
              <w:t xml:space="preserve">Ditinjau </w:t>
            </w:r>
            <w:proofErr w:type="gramStart"/>
            <w:r w:rsidR="002B327D">
              <w:rPr>
                <w:rFonts w:ascii="Times New Roman" w:hAnsi="Times New Roman" w:cs="Times New Roman"/>
                <w:sz w:val="24"/>
                <w:szCs w:val="24"/>
              </w:rPr>
              <w:t>dari  aspek</w:t>
            </w:r>
            <w:proofErr w:type="gramEnd"/>
            <w:r w:rsidR="002B327D">
              <w:rPr>
                <w:rFonts w:ascii="Times New Roman" w:hAnsi="Times New Roman" w:cs="Times New Roman"/>
                <w:sz w:val="24"/>
                <w:szCs w:val="24"/>
              </w:rPr>
              <w:t xml:space="preserve"> peran masyarakat, </w:t>
            </w:r>
            <w:r w:rsidR="002B327D" w:rsidRPr="00370A53">
              <w:rPr>
                <w:rFonts w:ascii="Times New Roman" w:hAnsi="Times New Roman" w:cs="Times New Roman"/>
                <w:sz w:val="24"/>
                <w:szCs w:val="24"/>
              </w:rPr>
              <w:t>masyarakat ikut</w:t>
            </w:r>
            <w:r w:rsidR="002B327D">
              <w:rPr>
                <w:rFonts w:ascii="Times New Roman" w:hAnsi="Times New Roman" w:cs="Times New Roman"/>
                <w:sz w:val="24"/>
                <w:szCs w:val="24"/>
              </w:rPr>
              <w:t xml:space="preserve"> serta</w:t>
            </w:r>
            <w:r w:rsidR="002B327D" w:rsidRPr="00370A53">
              <w:rPr>
                <w:rFonts w:ascii="Times New Roman" w:hAnsi="Times New Roman" w:cs="Times New Roman"/>
                <w:sz w:val="24"/>
                <w:szCs w:val="24"/>
              </w:rPr>
              <w:t xml:space="preserve"> terlibat dalam pengelolaan air limbah,</w:t>
            </w:r>
            <w:r w:rsidR="002B327D">
              <w:rPr>
                <w:rFonts w:ascii="Times New Roman" w:hAnsi="Times New Roman" w:cs="Times New Roman"/>
                <w:sz w:val="24"/>
                <w:szCs w:val="24"/>
              </w:rPr>
              <w:t xml:space="preserve">tetapi dalam hal </w:t>
            </w:r>
            <w:r w:rsidR="002B327D" w:rsidRPr="00370A53">
              <w:rPr>
                <w:rFonts w:ascii="Times New Roman" w:hAnsi="Times New Roman" w:cs="Times New Roman"/>
                <w:sz w:val="24"/>
                <w:szCs w:val="24"/>
              </w:rPr>
              <w:t xml:space="preserve">pengetahuan tentang tata cara operasional </w:t>
            </w:r>
            <w:r w:rsidR="002B327D">
              <w:rPr>
                <w:rFonts w:ascii="Times New Roman" w:hAnsi="Times New Roman" w:cs="Times New Roman"/>
                <w:sz w:val="24"/>
                <w:szCs w:val="24"/>
              </w:rPr>
              <w:t xml:space="preserve">perlu dilakukan </w:t>
            </w:r>
            <w:r w:rsidR="002B327D" w:rsidRPr="00370A53">
              <w:rPr>
                <w:rFonts w:ascii="Times New Roman" w:hAnsi="Times New Roman" w:cs="Times New Roman"/>
                <w:sz w:val="24"/>
                <w:szCs w:val="24"/>
              </w:rPr>
              <w:t xml:space="preserve">sosialisasi secara terus menerus. </w:t>
            </w:r>
            <w:r w:rsidR="002B327D">
              <w:rPr>
                <w:rFonts w:ascii="Times New Roman" w:hAnsi="Times New Roman" w:cs="Times New Roman"/>
                <w:sz w:val="24"/>
                <w:szCs w:val="24"/>
              </w:rPr>
              <w:t xml:space="preserve">Ditinjau dari </w:t>
            </w:r>
            <w:r w:rsidR="002B327D" w:rsidRPr="00370A53">
              <w:rPr>
                <w:rFonts w:ascii="Times New Roman" w:hAnsi="Times New Roman" w:cs="Times New Roman"/>
                <w:sz w:val="24"/>
                <w:szCs w:val="24"/>
              </w:rPr>
              <w:t xml:space="preserve">aspek teknis didapatkan hasil </w:t>
            </w:r>
            <w:r w:rsidR="002B327D">
              <w:rPr>
                <w:rFonts w:ascii="Times New Roman" w:hAnsi="Times New Roman" w:cs="Times New Roman"/>
                <w:sz w:val="24"/>
                <w:szCs w:val="24"/>
              </w:rPr>
              <w:t xml:space="preserve">dari </w:t>
            </w:r>
            <w:r w:rsidR="002B327D" w:rsidRPr="00370A53">
              <w:rPr>
                <w:rFonts w:ascii="Times New Roman" w:hAnsi="Times New Roman" w:cs="Times New Roman"/>
                <w:sz w:val="24"/>
                <w:szCs w:val="24"/>
              </w:rPr>
              <w:t>pengolahan air limbah masih bagus</w:t>
            </w:r>
          </w:p>
        </w:tc>
      </w:tr>
      <w:tr w:rsidR="00E53C99" w:rsidRPr="00370A53" w14:paraId="35FE8F08" w14:textId="77777777" w:rsidTr="00173167">
        <w:tc>
          <w:tcPr>
            <w:tcW w:w="322" w:type="pct"/>
          </w:tcPr>
          <w:p w14:paraId="12DF6C25" w14:textId="77777777" w:rsidR="006E7257" w:rsidRPr="00370A53" w:rsidRDefault="006E7257" w:rsidP="00173167">
            <w:pPr>
              <w:spacing w:line="360" w:lineRule="auto"/>
              <w:jc w:val="both"/>
              <w:rPr>
                <w:rFonts w:ascii="Times New Roman" w:hAnsi="Times New Roman" w:cs="Times New Roman"/>
                <w:sz w:val="24"/>
                <w:szCs w:val="24"/>
              </w:rPr>
            </w:pPr>
            <w:r w:rsidRPr="00370A53">
              <w:rPr>
                <w:rFonts w:ascii="Times New Roman" w:hAnsi="Times New Roman" w:cs="Times New Roman"/>
                <w:sz w:val="24"/>
                <w:szCs w:val="24"/>
              </w:rPr>
              <w:lastRenderedPageBreak/>
              <w:t>2</w:t>
            </w:r>
          </w:p>
        </w:tc>
        <w:tc>
          <w:tcPr>
            <w:tcW w:w="1154" w:type="pct"/>
          </w:tcPr>
          <w:p w14:paraId="20448A5B" w14:textId="77777777" w:rsidR="006E7257" w:rsidRPr="00370A53" w:rsidRDefault="006E7257" w:rsidP="00173167">
            <w:pPr>
              <w:spacing w:line="360" w:lineRule="auto"/>
              <w:jc w:val="both"/>
              <w:rPr>
                <w:rFonts w:ascii="Times New Roman" w:hAnsi="Times New Roman" w:cs="Times New Roman"/>
                <w:sz w:val="24"/>
                <w:szCs w:val="24"/>
                <w:lang w:val="id-ID"/>
              </w:rPr>
            </w:pPr>
            <w:r w:rsidRPr="00370A53">
              <w:rPr>
                <w:rFonts w:ascii="Times New Roman" w:hAnsi="Times New Roman" w:cs="Times New Roman"/>
                <w:sz w:val="24"/>
                <w:szCs w:val="24"/>
                <w:lang w:val="id-ID"/>
              </w:rPr>
              <w:t xml:space="preserve">Arifin </w:t>
            </w:r>
          </w:p>
        </w:tc>
        <w:tc>
          <w:tcPr>
            <w:tcW w:w="524" w:type="pct"/>
          </w:tcPr>
          <w:p w14:paraId="007C8068" w14:textId="77777777" w:rsidR="006E7257" w:rsidRPr="00370A53" w:rsidRDefault="006E7257" w:rsidP="00173167">
            <w:pPr>
              <w:spacing w:line="360" w:lineRule="auto"/>
              <w:jc w:val="both"/>
              <w:rPr>
                <w:rFonts w:ascii="Times New Roman" w:hAnsi="Times New Roman" w:cs="Times New Roman"/>
                <w:sz w:val="24"/>
                <w:szCs w:val="24"/>
              </w:rPr>
            </w:pPr>
            <w:r w:rsidRPr="00370A53">
              <w:rPr>
                <w:rFonts w:ascii="Times New Roman" w:hAnsi="Times New Roman" w:cs="Times New Roman"/>
                <w:sz w:val="24"/>
                <w:szCs w:val="24"/>
              </w:rPr>
              <w:t>2013</w:t>
            </w:r>
          </w:p>
        </w:tc>
        <w:tc>
          <w:tcPr>
            <w:tcW w:w="1561" w:type="pct"/>
          </w:tcPr>
          <w:p w14:paraId="4356C3DD" w14:textId="77777777" w:rsidR="006E7257" w:rsidRPr="00370A53" w:rsidRDefault="00715828" w:rsidP="00173167">
            <w:pPr>
              <w:spacing w:line="360" w:lineRule="auto"/>
              <w:jc w:val="both"/>
              <w:rPr>
                <w:rFonts w:ascii="Times New Roman" w:hAnsi="Times New Roman" w:cs="Times New Roman"/>
                <w:sz w:val="24"/>
                <w:szCs w:val="24"/>
              </w:rPr>
            </w:pPr>
            <w:r w:rsidRPr="00370A53">
              <w:rPr>
                <w:rFonts w:ascii="Times New Roman" w:hAnsi="Times New Roman" w:cs="Times New Roman"/>
                <w:sz w:val="24"/>
                <w:szCs w:val="24"/>
              </w:rPr>
              <w:t>Evaluasi dan Strategi Pengelolaan Air Limbah Domestik Kota Bandung – Jawa Barat</w:t>
            </w:r>
          </w:p>
        </w:tc>
        <w:tc>
          <w:tcPr>
            <w:tcW w:w="1440" w:type="pct"/>
          </w:tcPr>
          <w:p w14:paraId="72A4C3F5" w14:textId="74A387AF" w:rsidR="006E7257" w:rsidRPr="0001245B" w:rsidRDefault="0001245B" w:rsidP="00173167">
            <w:p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Berdasarkan hasil penelitian </w:t>
            </w:r>
            <w:r w:rsidRPr="00370A53">
              <w:rPr>
                <w:rFonts w:ascii="Times New Roman" w:hAnsi="Times New Roman" w:cs="Times New Roman"/>
                <w:sz w:val="24"/>
                <w:szCs w:val="24"/>
              </w:rPr>
              <w:t>keinginan masyarakat untuk memiliki sarana sanitasi yang baik masih rendah</w:t>
            </w:r>
            <w:r>
              <w:rPr>
                <w:rFonts w:ascii="Times New Roman" w:hAnsi="Times New Roman" w:cs="Times New Roman"/>
                <w:sz w:val="24"/>
                <w:szCs w:val="24"/>
                <w:lang w:val="id-ID"/>
              </w:rPr>
              <w:t xml:space="preserve"> sehingga pengolaan air limbah domestik belum berjalan secara optimal </w:t>
            </w:r>
          </w:p>
        </w:tc>
      </w:tr>
      <w:tr w:rsidR="00E53C99" w:rsidRPr="00370A53" w14:paraId="6E1DBE0C" w14:textId="77777777" w:rsidTr="00173167">
        <w:tc>
          <w:tcPr>
            <w:tcW w:w="322" w:type="pct"/>
          </w:tcPr>
          <w:p w14:paraId="01C1F7A8" w14:textId="77777777" w:rsidR="006E7257" w:rsidRPr="00370A53" w:rsidRDefault="006E7257" w:rsidP="00173167">
            <w:pPr>
              <w:spacing w:line="360" w:lineRule="auto"/>
              <w:jc w:val="both"/>
              <w:rPr>
                <w:rFonts w:ascii="Times New Roman" w:hAnsi="Times New Roman" w:cs="Times New Roman"/>
                <w:sz w:val="24"/>
                <w:szCs w:val="24"/>
              </w:rPr>
            </w:pPr>
            <w:r w:rsidRPr="00370A53">
              <w:rPr>
                <w:rFonts w:ascii="Times New Roman" w:hAnsi="Times New Roman" w:cs="Times New Roman"/>
                <w:sz w:val="24"/>
                <w:szCs w:val="24"/>
              </w:rPr>
              <w:t>3</w:t>
            </w:r>
          </w:p>
        </w:tc>
        <w:tc>
          <w:tcPr>
            <w:tcW w:w="1154" w:type="pct"/>
          </w:tcPr>
          <w:p w14:paraId="0946A208" w14:textId="77777777" w:rsidR="006E7257" w:rsidRPr="00370A53" w:rsidRDefault="00715828" w:rsidP="00173167">
            <w:pPr>
              <w:spacing w:line="360" w:lineRule="auto"/>
              <w:jc w:val="both"/>
              <w:rPr>
                <w:rFonts w:ascii="Times New Roman" w:hAnsi="Times New Roman" w:cs="Times New Roman"/>
                <w:sz w:val="24"/>
                <w:szCs w:val="24"/>
              </w:rPr>
            </w:pPr>
            <w:r w:rsidRPr="00370A53">
              <w:rPr>
                <w:rFonts w:ascii="Times New Roman" w:hAnsi="Times New Roman" w:cs="Times New Roman"/>
                <w:sz w:val="24"/>
                <w:szCs w:val="24"/>
              </w:rPr>
              <w:t xml:space="preserve">Ayu Utami, Nandra Eko Nugroho, Salam Via Febriyanti, </w:t>
            </w:r>
            <w:r w:rsidRPr="00370A53">
              <w:rPr>
                <w:rFonts w:ascii="Times New Roman" w:hAnsi="Times New Roman" w:cs="Times New Roman"/>
                <w:sz w:val="24"/>
                <w:szCs w:val="24"/>
              </w:rPr>
              <w:lastRenderedPageBreak/>
              <w:t>Thamzez Nuur Anom, Ahmad Muhaimin</w:t>
            </w:r>
          </w:p>
        </w:tc>
        <w:tc>
          <w:tcPr>
            <w:tcW w:w="524" w:type="pct"/>
          </w:tcPr>
          <w:p w14:paraId="75C2B0A5" w14:textId="77777777" w:rsidR="006E7257" w:rsidRPr="00370A53" w:rsidRDefault="00715828" w:rsidP="00173167">
            <w:pPr>
              <w:spacing w:line="360" w:lineRule="auto"/>
              <w:jc w:val="both"/>
              <w:rPr>
                <w:rFonts w:ascii="Times New Roman" w:hAnsi="Times New Roman" w:cs="Times New Roman"/>
                <w:sz w:val="24"/>
                <w:szCs w:val="24"/>
                <w:lang w:val="id-ID"/>
              </w:rPr>
            </w:pPr>
            <w:r w:rsidRPr="00370A53">
              <w:rPr>
                <w:rFonts w:ascii="Times New Roman" w:hAnsi="Times New Roman" w:cs="Times New Roman"/>
                <w:sz w:val="24"/>
                <w:szCs w:val="24"/>
                <w:lang w:val="id-ID"/>
              </w:rPr>
              <w:lastRenderedPageBreak/>
              <w:t xml:space="preserve">2019 </w:t>
            </w:r>
          </w:p>
        </w:tc>
        <w:tc>
          <w:tcPr>
            <w:tcW w:w="1561" w:type="pct"/>
          </w:tcPr>
          <w:p w14:paraId="48FFB36D" w14:textId="77777777" w:rsidR="006E7257" w:rsidRPr="00370A53" w:rsidRDefault="00715828" w:rsidP="00173167">
            <w:pPr>
              <w:spacing w:line="360" w:lineRule="auto"/>
              <w:jc w:val="both"/>
              <w:rPr>
                <w:rFonts w:ascii="Times New Roman" w:hAnsi="Times New Roman" w:cs="Times New Roman"/>
                <w:sz w:val="24"/>
                <w:szCs w:val="24"/>
              </w:rPr>
            </w:pPr>
            <w:r w:rsidRPr="00370A53">
              <w:rPr>
                <w:rFonts w:ascii="Times New Roman" w:hAnsi="Times New Roman" w:cs="Times New Roman"/>
                <w:sz w:val="24"/>
                <w:szCs w:val="24"/>
              </w:rPr>
              <w:t xml:space="preserve">Evaluasi Air Buangan Domestik Sebagai Dasar Perancangan Rehabilitasi Instalasi </w:t>
            </w:r>
            <w:r w:rsidRPr="00370A53">
              <w:rPr>
                <w:rFonts w:ascii="Times New Roman" w:hAnsi="Times New Roman" w:cs="Times New Roman"/>
                <w:sz w:val="24"/>
                <w:szCs w:val="24"/>
              </w:rPr>
              <w:lastRenderedPageBreak/>
              <w:t>Pengolahan Air Limbah (IPAL) Domestik Komunal Kampung Kandang, Desa Condongcatur, Yogyakarta</w:t>
            </w:r>
          </w:p>
        </w:tc>
        <w:tc>
          <w:tcPr>
            <w:tcW w:w="1440" w:type="pct"/>
          </w:tcPr>
          <w:p w14:paraId="14933325" w14:textId="552A24AF" w:rsidR="006E7257" w:rsidRPr="00370A53" w:rsidRDefault="00EC24AC" w:rsidP="00173167">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Berdasarkan hasil penelitian, </w:t>
            </w:r>
            <w:r w:rsidRPr="00370A53">
              <w:rPr>
                <w:rFonts w:ascii="Times New Roman" w:hAnsi="Times New Roman" w:cs="Times New Roman"/>
                <w:sz w:val="24"/>
                <w:szCs w:val="24"/>
              </w:rPr>
              <w:t xml:space="preserve">IPAL komunal </w:t>
            </w:r>
            <w:r>
              <w:rPr>
                <w:rFonts w:ascii="Times New Roman" w:hAnsi="Times New Roman" w:cs="Times New Roman"/>
                <w:sz w:val="24"/>
                <w:szCs w:val="24"/>
              </w:rPr>
              <w:t xml:space="preserve">kualitas air buangannya </w:t>
            </w:r>
            <w:r w:rsidRPr="00370A53">
              <w:rPr>
                <w:rFonts w:ascii="Times New Roman" w:hAnsi="Times New Roman" w:cs="Times New Roman"/>
                <w:sz w:val="24"/>
                <w:szCs w:val="24"/>
              </w:rPr>
              <w:t xml:space="preserve">tidak </w:t>
            </w:r>
            <w:r w:rsidRPr="00370A53">
              <w:rPr>
                <w:rFonts w:ascii="Times New Roman" w:hAnsi="Times New Roman" w:cs="Times New Roman"/>
                <w:sz w:val="24"/>
                <w:szCs w:val="24"/>
              </w:rPr>
              <w:lastRenderedPageBreak/>
              <w:t xml:space="preserve">dikontrol secara rutin dan bak biologis pertama </w:t>
            </w:r>
            <w:r>
              <w:rPr>
                <w:rFonts w:ascii="Times New Roman" w:hAnsi="Times New Roman" w:cs="Times New Roman"/>
                <w:sz w:val="24"/>
                <w:szCs w:val="24"/>
              </w:rPr>
              <w:t xml:space="preserve">memiliki </w:t>
            </w:r>
            <w:r w:rsidRPr="00370A53">
              <w:rPr>
                <w:rFonts w:ascii="Times New Roman" w:hAnsi="Times New Roman" w:cs="Times New Roman"/>
                <w:sz w:val="24"/>
                <w:szCs w:val="24"/>
              </w:rPr>
              <w:t xml:space="preserve">banyaknya lumpur </w:t>
            </w:r>
            <w:r>
              <w:rPr>
                <w:rFonts w:ascii="Times New Roman" w:hAnsi="Times New Roman" w:cs="Times New Roman"/>
                <w:sz w:val="24"/>
                <w:szCs w:val="24"/>
              </w:rPr>
              <w:t xml:space="preserve">yang mengapung </w:t>
            </w:r>
            <w:r w:rsidRPr="00370A53">
              <w:rPr>
                <w:rFonts w:ascii="Times New Roman" w:hAnsi="Times New Roman" w:cs="Times New Roman"/>
                <w:sz w:val="24"/>
                <w:szCs w:val="24"/>
              </w:rPr>
              <w:t xml:space="preserve">dan </w:t>
            </w:r>
            <w:r>
              <w:rPr>
                <w:rFonts w:ascii="Times New Roman" w:hAnsi="Times New Roman" w:cs="Times New Roman"/>
                <w:sz w:val="24"/>
                <w:szCs w:val="24"/>
              </w:rPr>
              <w:t xml:space="preserve">berbau. Sampel air sungai yang </w:t>
            </w:r>
            <w:r w:rsidRPr="00370A53">
              <w:rPr>
                <w:rFonts w:ascii="Times New Roman" w:hAnsi="Times New Roman" w:cs="Times New Roman"/>
                <w:sz w:val="24"/>
                <w:szCs w:val="24"/>
              </w:rPr>
              <w:t xml:space="preserve">tercampur </w:t>
            </w:r>
            <w:r>
              <w:rPr>
                <w:rFonts w:ascii="Times New Roman" w:hAnsi="Times New Roman" w:cs="Times New Roman"/>
                <w:sz w:val="24"/>
                <w:szCs w:val="24"/>
              </w:rPr>
              <w:t xml:space="preserve">efluen dari IPAL </w:t>
            </w:r>
            <w:proofErr w:type="gramStart"/>
            <w:r>
              <w:rPr>
                <w:rFonts w:ascii="Times New Roman" w:hAnsi="Times New Roman" w:cs="Times New Roman"/>
                <w:sz w:val="24"/>
                <w:szCs w:val="24"/>
              </w:rPr>
              <w:t xml:space="preserve">Komunal </w:t>
            </w:r>
            <w:r w:rsidRPr="00370A53">
              <w:rPr>
                <w:rFonts w:ascii="Times New Roman" w:hAnsi="Times New Roman" w:cs="Times New Roman"/>
                <w:sz w:val="24"/>
                <w:szCs w:val="24"/>
              </w:rPr>
              <w:t xml:space="preserve"> menunjukkan</w:t>
            </w:r>
            <w:proofErr w:type="gramEnd"/>
            <w:r w:rsidRPr="00370A53">
              <w:rPr>
                <w:rFonts w:ascii="Times New Roman" w:hAnsi="Times New Roman" w:cs="Times New Roman"/>
                <w:sz w:val="24"/>
                <w:szCs w:val="24"/>
              </w:rPr>
              <w:t xml:space="preserve"> hasil BOD,COD dan Nilai total ko</w:t>
            </w:r>
            <w:r>
              <w:rPr>
                <w:rFonts w:ascii="Times New Roman" w:hAnsi="Times New Roman" w:cs="Times New Roman"/>
                <w:sz w:val="24"/>
                <w:szCs w:val="24"/>
              </w:rPr>
              <w:t>liform belum memenuhi baku mutu sehingga perlu</w:t>
            </w:r>
            <w:r w:rsidRPr="00370A53">
              <w:rPr>
                <w:rFonts w:ascii="Times New Roman" w:hAnsi="Times New Roman" w:cs="Times New Roman"/>
                <w:sz w:val="24"/>
                <w:szCs w:val="24"/>
              </w:rPr>
              <w:t xml:space="preserve"> dilakukan evaluasi IPAL </w:t>
            </w:r>
            <w:r>
              <w:rPr>
                <w:rFonts w:ascii="Times New Roman" w:hAnsi="Times New Roman" w:cs="Times New Roman"/>
                <w:sz w:val="24"/>
                <w:szCs w:val="24"/>
              </w:rPr>
              <w:t xml:space="preserve">Komunal agar </w:t>
            </w:r>
            <w:r w:rsidRPr="00370A53">
              <w:rPr>
                <w:rFonts w:ascii="Times New Roman" w:hAnsi="Times New Roman" w:cs="Times New Roman"/>
                <w:sz w:val="24"/>
                <w:szCs w:val="24"/>
              </w:rPr>
              <w:t>menjadi lebih optimal</w:t>
            </w:r>
            <w:r>
              <w:rPr>
                <w:rFonts w:ascii="Times New Roman" w:hAnsi="Times New Roman" w:cs="Times New Roman"/>
                <w:sz w:val="24"/>
                <w:szCs w:val="24"/>
              </w:rPr>
              <w:t xml:space="preserve">. </w:t>
            </w:r>
          </w:p>
        </w:tc>
      </w:tr>
      <w:tr w:rsidR="00E53C99" w:rsidRPr="00370A53" w14:paraId="3FBF537F" w14:textId="77777777" w:rsidTr="00173167">
        <w:tc>
          <w:tcPr>
            <w:tcW w:w="322" w:type="pct"/>
          </w:tcPr>
          <w:p w14:paraId="0610C7A0" w14:textId="77777777" w:rsidR="006E7257" w:rsidRPr="00370A53" w:rsidRDefault="006E7257" w:rsidP="00173167">
            <w:pPr>
              <w:spacing w:line="360" w:lineRule="auto"/>
              <w:jc w:val="both"/>
              <w:rPr>
                <w:rFonts w:ascii="Times New Roman" w:hAnsi="Times New Roman" w:cs="Times New Roman"/>
                <w:sz w:val="24"/>
                <w:szCs w:val="24"/>
              </w:rPr>
            </w:pPr>
            <w:r w:rsidRPr="00370A53">
              <w:rPr>
                <w:rFonts w:ascii="Times New Roman" w:hAnsi="Times New Roman" w:cs="Times New Roman"/>
                <w:sz w:val="24"/>
                <w:szCs w:val="24"/>
              </w:rPr>
              <w:lastRenderedPageBreak/>
              <w:t>4</w:t>
            </w:r>
          </w:p>
        </w:tc>
        <w:tc>
          <w:tcPr>
            <w:tcW w:w="1154" w:type="pct"/>
          </w:tcPr>
          <w:p w14:paraId="4CC702F1" w14:textId="77777777" w:rsidR="006E7257" w:rsidRPr="00370A53" w:rsidRDefault="00715828" w:rsidP="00173167">
            <w:pPr>
              <w:spacing w:line="360" w:lineRule="auto"/>
              <w:jc w:val="both"/>
              <w:rPr>
                <w:rFonts w:ascii="Times New Roman" w:hAnsi="Times New Roman" w:cs="Times New Roman"/>
                <w:sz w:val="24"/>
                <w:szCs w:val="24"/>
              </w:rPr>
            </w:pPr>
            <w:r w:rsidRPr="00370A53">
              <w:rPr>
                <w:rFonts w:ascii="Times New Roman" w:hAnsi="Times New Roman" w:cs="Times New Roman"/>
                <w:sz w:val="24"/>
                <w:szCs w:val="24"/>
              </w:rPr>
              <w:t>Edya Pitoyo, Evy Hendriarianti, Nieke Karnaningroem</w:t>
            </w:r>
          </w:p>
        </w:tc>
        <w:tc>
          <w:tcPr>
            <w:tcW w:w="524" w:type="pct"/>
          </w:tcPr>
          <w:p w14:paraId="09C8ABC6" w14:textId="77777777" w:rsidR="006E7257" w:rsidRPr="00370A53" w:rsidRDefault="00715828" w:rsidP="00173167">
            <w:pPr>
              <w:spacing w:line="360" w:lineRule="auto"/>
              <w:jc w:val="both"/>
              <w:rPr>
                <w:rFonts w:ascii="Times New Roman" w:hAnsi="Times New Roman" w:cs="Times New Roman"/>
                <w:sz w:val="24"/>
                <w:szCs w:val="24"/>
                <w:lang w:val="id-ID"/>
              </w:rPr>
            </w:pPr>
            <w:r w:rsidRPr="00370A53">
              <w:rPr>
                <w:rFonts w:ascii="Times New Roman" w:hAnsi="Times New Roman" w:cs="Times New Roman"/>
                <w:sz w:val="24"/>
                <w:szCs w:val="24"/>
                <w:lang w:val="id-ID"/>
              </w:rPr>
              <w:t xml:space="preserve">2017 </w:t>
            </w:r>
          </w:p>
        </w:tc>
        <w:tc>
          <w:tcPr>
            <w:tcW w:w="1561" w:type="pct"/>
          </w:tcPr>
          <w:p w14:paraId="727284B2" w14:textId="77777777" w:rsidR="006E7257" w:rsidRPr="00370A53" w:rsidRDefault="00715828" w:rsidP="00173167">
            <w:pPr>
              <w:spacing w:line="360" w:lineRule="auto"/>
              <w:jc w:val="both"/>
              <w:rPr>
                <w:rFonts w:ascii="Times New Roman" w:hAnsi="Times New Roman" w:cs="Times New Roman"/>
                <w:sz w:val="24"/>
                <w:szCs w:val="24"/>
              </w:rPr>
            </w:pPr>
            <w:r w:rsidRPr="00370A53">
              <w:rPr>
                <w:rFonts w:ascii="Times New Roman" w:hAnsi="Times New Roman" w:cs="Times New Roman"/>
                <w:sz w:val="24"/>
                <w:szCs w:val="24"/>
              </w:rPr>
              <w:t>Evaluasi Ipal Komunal Pada Kelurahan Tlogomas,kecamatan Lowokwaru,Kota Malang</w:t>
            </w:r>
          </w:p>
        </w:tc>
        <w:tc>
          <w:tcPr>
            <w:tcW w:w="1440" w:type="pct"/>
          </w:tcPr>
          <w:p w14:paraId="2E59A297" w14:textId="3DF18FA9" w:rsidR="006E7257" w:rsidRPr="00370A53" w:rsidRDefault="00715828" w:rsidP="00173167">
            <w:pPr>
              <w:spacing w:line="360" w:lineRule="auto"/>
              <w:jc w:val="both"/>
              <w:rPr>
                <w:rFonts w:ascii="Times New Roman" w:hAnsi="Times New Roman" w:cs="Times New Roman"/>
                <w:sz w:val="24"/>
                <w:szCs w:val="24"/>
              </w:rPr>
            </w:pPr>
            <w:r w:rsidRPr="00370A53">
              <w:rPr>
                <w:rFonts w:ascii="Times New Roman" w:hAnsi="Times New Roman" w:cs="Times New Roman"/>
                <w:sz w:val="24"/>
                <w:szCs w:val="24"/>
              </w:rPr>
              <w:t xml:space="preserve">Pada penelitian ini rendahnya nilai DO </w:t>
            </w:r>
            <w:r w:rsidR="00EC24AC">
              <w:rPr>
                <w:rFonts w:ascii="Times New Roman" w:hAnsi="Times New Roman" w:cs="Times New Roman"/>
                <w:sz w:val="24"/>
                <w:szCs w:val="24"/>
                <w:lang w:val="id-ID"/>
              </w:rPr>
              <w:t xml:space="preserve">pada </w:t>
            </w:r>
            <w:r w:rsidRPr="00370A53">
              <w:rPr>
                <w:rFonts w:ascii="Times New Roman" w:hAnsi="Times New Roman" w:cs="Times New Roman"/>
                <w:sz w:val="24"/>
                <w:szCs w:val="24"/>
              </w:rPr>
              <w:t xml:space="preserve">anak sungai brantas sebagai penerima efluen. </w:t>
            </w:r>
            <w:r w:rsidR="00EC24AC">
              <w:rPr>
                <w:rFonts w:ascii="Times New Roman" w:hAnsi="Times New Roman" w:cs="Times New Roman"/>
                <w:sz w:val="24"/>
                <w:szCs w:val="24"/>
                <w:lang w:val="id-ID"/>
              </w:rPr>
              <w:t xml:space="preserve">Penyebab </w:t>
            </w:r>
            <w:r w:rsidRPr="00370A53">
              <w:rPr>
                <w:rFonts w:ascii="Times New Roman" w:hAnsi="Times New Roman" w:cs="Times New Roman"/>
                <w:sz w:val="24"/>
                <w:szCs w:val="24"/>
              </w:rPr>
              <w:t>rendahnya nilai DO sungai ini karena kualitas efluen yang masih mengandung BOD dan COD yang tinggi</w:t>
            </w:r>
          </w:p>
        </w:tc>
      </w:tr>
      <w:tr w:rsidR="00E53C99" w:rsidRPr="00370A53" w14:paraId="0180F6A0" w14:textId="77777777" w:rsidTr="00173167">
        <w:tc>
          <w:tcPr>
            <w:tcW w:w="322" w:type="pct"/>
          </w:tcPr>
          <w:p w14:paraId="29F30468" w14:textId="77777777" w:rsidR="006E7257" w:rsidRPr="00370A53" w:rsidRDefault="006E7257" w:rsidP="00173167">
            <w:pPr>
              <w:spacing w:line="360" w:lineRule="auto"/>
              <w:jc w:val="both"/>
              <w:rPr>
                <w:rFonts w:ascii="Times New Roman" w:hAnsi="Times New Roman" w:cs="Times New Roman"/>
                <w:sz w:val="24"/>
                <w:szCs w:val="24"/>
              </w:rPr>
            </w:pPr>
            <w:r w:rsidRPr="00370A53">
              <w:rPr>
                <w:rFonts w:ascii="Times New Roman" w:hAnsi="Times New Roman" w:cs="Times New Roman"/>
                <w:sz w:val="24"/>
                <w:szCs w:val="24"/>
              </w:rPr>
              <w:t>5</w:t>
            </w:r>
          </w:p>
        </w:tc>
        <w:tc>
          <w:tcPr>
            <w:tcW w:w="1154" w:type="pct"/>
          </w:tcPr>
          <w:p w14:paraId="6AFCD861" w14:textId="77777777" w:rsidR="006E7257" w:rsidRPr="00370A53" w:rsidRDefault="00715828" w:rsidP="00173167">
            <w:pPr>
              <w:spacing w:line="360" w:lineRule="auto"/>
              <w:jc w:val="both"/>
              <w:rPr>
                <w:rFonts w:ascii="Times New Roman" w:hAnsi="Times New Roman" w:cs="Times New Roman"/>
                <w:sz w:val="24"/>
                <w:szCs w:val="24"/>
              </w:rPr>
            </w:pPr>
            <w:r w:rsidRPr="00370A53">
              <w:rPr>
                <w:rFonts w:ascii="Times New Roman" w:hAnsi="Times New Roman" w:cs="Times New Roman"/>
                <w:sz w:val="24"/>
                <w:szCs w:val="24"/>
              </w:rPr>
              <w:t xml:space="preserve">Yudha </w:t>
            </w:r>
            <w:r w:rsidRPr="00370A53">
              <w:rPr>
                <w:rFonts w:ascii="Times New Roman" w:hAnsi="Times New Roman" w:cs="Times New Roman"/>
                <w:sz w:val="24"/>
                <w:szCs w:val="24"/>
              </w:rPr>
              <w:lastRenderedPageBreak/>
              <w:t>Pracastino Heston</w:t>
            </w:r>
          </w:p>
        </w:tc>
        <w:tc>
          <w:tcPr>
            <w:tcW w:w="524" w:type="pct"/>
          </w:tcPr>
          <w:p w14:paraId="0105EFD6" w14:textId="77777777" w:rsidR="006E7257" w:rsidRPr="00370A53" w:rsidRDefault="00715828" w:rsidP="00173167">
            <w:pPr>
              <w:spacing w:line="360" w:lineRule="auto"/>
              <w:jc w:val="both"/>
              <w:rPr>
                <w:rFonts w:ascii="Times New Roman" w:hAnsi="Times New Roman" w:cs="Times New Roman"/>
                <w:sz w:val="24"/>
                <w:szCs w:val="24"/>
                <w:lang w:val="id-ID"/>
              </w:rPr>
            </w:pPr>
            <w:r w:rsidRPr="00370A53">
              <w:rPr>
                <w:rFonts w:ascii="Times New Roman" w:hAnsi="Times New Roman" w:cs="Times New Roman"/>
                <w:sz w:val="24"/>
                <w:szCs w:val="24"/>
                <w:lang w:val="id-ID"/>
              </w:rPr>
              <w:lastRenderedPageBreak/>
              <w:t>2018</w:t>
            </w:r>
          </w:p>
        </w:tc>
        <w:tc>
          <w:tcPr>
            <w:tcW w:w="1561" w:type="pct"/>
          </w:tcPr>
          <w:p w14:paraId="5BCE9C1D" w14:textId="77777777" w:rsidR="006E7257" w:rsidRPr="00370A53" w:rsidRDefault="00715828" w:rsidP="00173167">
            <w:pPr>
              <w:spacing w:line="360" w:lineRule="auto"/>
              <w:jc w:val="both"/>
              <w:rPr>
                <w:rFonts w:ascii="Times New Roman" w:hAnsi="Times New Roman" w:cs="Times New Roman"/>
                <w:sz w:val="24"/>
                <w:szCs w:val="24"/>
              </w:rPr>
            </w:pPr>
            <w:r w:rsidRPr="00370A53">
              <w:rPr>
                <w:rFonts w:ascii="Times New Roman" w:hAnsi="Times New Roman" w:cs="Times New Roman"/>
                <w:sz w:val="24"/>
                <w:szCs w:val="24"/>
              </w:rPr>
              <w:t xml:space="preserve">Identifikasi Masalah </w:t>
            </w:r>
            <w:r w:rsidRPr="00370A53">
              <w:rPr>
                <w:rFonts w:ascii="Times New Roman" w:hAnsi="Times New Roman" w:cs="Times New Roman"/>
                <w:sz w:val="24"/>
                <w:szCs w:val="24"/>
              </w:rPr>
              <w:lastRenderedPageBreak/>
              <w:t>Tata Kelola I</w:t>
            </w:r>
            <w:r w:rsidRPr="00370A53">
              <w:rPr>
                <w:rFonts w:ascii="Times New Roman" w:hAnsi="Times New Roman" w:cs="Times New Roman"/>
                <w:sz w:val="24"/>
                <w:szCs w:val="24"/>
                <w:lang w:val="id-ID"/>
              </w:rPr>
              <w:t xml:space="preserve">ntalasi </w:t>
            </w:r>
            <w:r w:rsidRPr="00370A53">
              <w:rPr>
                <w:rFonts w:ascii="Times New Roman" w:hAnsi="Times New Roman" w:cs="Times New Roman"/>
                <w:sz w:val="24"/>
                <w:szCs w:val="24"/>
              </w:rPr>
              <w:t>P</w:t>
            </w:r>
            <w:r w:rsidRPr="00370A53">
              <w:rPr>
                <w:rFonts w:ascii="Times New Roman" w:hAnsi="Times New Roman" w:cs="Times New Roman"/>
                <w:sz w:val="24"/>
                <w:szCs w:val="24"/>
                <w:lang w:val="id-ID"/>
              </w:rPr>
              <w:t xml:space="preserve">engolahan </w:t>
            </w:r>
            <w:r w:rsidRPr="00370A53">
              <w:rPr>
                <w:rFonts w:ascii="Times New Roman" w:hAnsi="Times New Roman" w:cs="Times New Roman"/>
                <w:sz w:val="24"/>
                <w:szCs w:val="24"/>
              </w:rPr>
              <w:t xml:space="preserve">Air </w:t>
            </w:r>
            <w:r w:rsidRPr="00370A53">
              <w:rPr>
                <w:rFonts w:ascii="Times New Roman" w:hAnsi="Times New Roman" w:cs="Times New Roman"/>
                <w:sz w:val="24"/>
                <w:szCs w:val="24"/>
                <w:lang w:val="id-ID"/>
              </w:rPr>
              <w:t>Limbah</w:t>
            </w:r>
            <w:r w:rsidRPr="00370A53">
              <w:rPr>
                <w:rFonts w:ascii="Times New Roman" w:hAnsi="Times New Roman" w:cs="Times New Roman"/>
                <w:sz w:val="24"/>
                <w:szCs w:val="24"/>
              </w:rPr>
              <w:t xml:space="preserve"> (IPAL) Terpusat  Di Kabupaten  Bandung</w:t>
            </w:r>
          </w:p>
        </w:tc>
        <w:tc>
          <w:tcPr>
            <w:tcW w:w="1440" w:type="pct"/>
          </w:tcPr>
          <w:p w14:paraId="2047E74B" w14:textId="11845BE7" w:rsidR="006E7257" w:rsidRPr="00370A53" w:rsidRDefault="000C7D0C" w:rsidP="00173167">
            <w:pPr>
              <w:spacing w:line="360" w:lineRule="auto"/>
              <w:jc w:val="both"/>
              <w:rPr>
                <w:rFonts w:ascii="Times New Roman" w:hAnsi="Times New Roman" w:cs="Times New Roman"/>
                <w:sz w:val="24"/>
                <w:szCs w:val="24"/>
              </w:rPr>
            </w:pPr>
            <w:r w:rsidRPr="00370A53">
              <w:rPr>
                <w:rFonts w:ascii="Times New Roman" w:hAnsi="Times New Roman" w:cs="Times New Roman"/>
                <w:sz w:val="24"/>
                <w:szCs w:val="24"/>
              </w:rPr>
              <w:lastRenderedPageBreak/>
              <w:t xml:space="preserve">Berdasarkan </w:t>
            </w:r>
            <w:r w:rsidRPr="00370A53">
              <w:rPr>
                <w:rFonts w:ascii="Times New Roman" w:hAnsi="Times New Roman" w:cs="Times New Roman"/>
                <w:sz w:val="24"/>
                <w:szCs w:val="24"/>
              </w:rPr>
              <w:lastRenderedPageBreak/>
              <w:t xml:space="preserve">penelitian ada beberapa </w:t>
            </w:r>
            <w:r>
              <w:rPr>
                <w:rFonts w:ascii="Times New Roman" w:hAnsi="Times New Roman" w:cs="Times New Roman"/>
                <w:sz w:val="24"/>
                <w:szCs w:val="24"/>
              </w:rPr>
              <w:t>per</w:t>
            </w:r>
            <w:r w:rsidRPr="00370A53">
              <w:rPr>
                <w:rFonts w:ascii="Times New Roman" w:hAnsi="Times New Roman" w:cs="Times New Roman"/>
                <w:sz w:val="24"/>
                <w:szCs w:val="24"/>
              </w:rPr>
              <w:t>masalah</w:t>
            </w:r>
            <w:r>
              <w:rPr>
                <w:rFonts w:ascii="Times New Roman" w:hAnsi="Times New Roman" w:cs="Times New Roman"/>
                <w:sz w:val="24"/>
                <w:szCs w:val="24"/>
              </w:rPr>
              <w:t>an</w:t>
            </w:r>
            <w:r w:rsidRPr="00370A53">
              <w:rPr>
                <w:rFonts w:ascii="Times New Roman" w:hAnsi="Times New Roman" w:cs="Times New Roman"/>
                <w:sz w:val="24"/>
                <w:szCs w:val="24"/>
              </w:rPr>
              <w:t xml:space="preserve"> pada tata kelola IPAL,</w:t>
            </w:r>
            <w:r>
              <w:rPr>
                <w:rFonts w:ascii="Times New Roman" w:hAnsi="Times New Roman" w:cs="Times New Roman"/>
                <w:sz w:val="24"/>
                <w:szCs w:val="24"/>
              </w:rPr>
              <w:t xml:space="preserve"> </w:t>
            </w:r>
            <w:r w:rsidRPr="00370A53">
              <w:rPr>
                <w:rFonts w:ascii="Times New Roman" w:hAnsi="Times New Roman" w:cs="Times New Roman"/>
                <w:sz w:val="24"/>
                <w:szCs w:val="24"/>
              </w:rPr>
              <w:t>dari segi kuantitas kondisi IPAL masih memerlukan adanya perbaikan,</w:t>
            </w:r>
            <w:r>
              <w:rPr>
                <w:rFonts w:ascii="Times New Roman" w:hAnsi="Times New Roman" w:cs="Times New Roman"/>
                <w:sz w:val="24"/>
                <w:szCs w:val="24"/>
              </w:rPr>
              <w:t xml:space="preserve"> </w:t>
            </w:r>
            <w:r w:rsidRPr="00370A53">
              <w:rPr>
                <w:rFonts w:ascii="Times New Roman" w:hAnsi="Times New Roman" w:cs="Times New Roman"/>
                <w:sz w:val="24"/>
                <w:szCs w:val="24"/>
              </w:rPr>
              <w:t>dari segi regulasi struktur organsisi, uraian tugas dan jabatan tidak diatur secara spesifik berasarkan jenis kelembagaannya, dari segi pendanaan sumber dana diperoleh hanya dari APBD dan hanya dapat mencukupi untuk biaya operasional, dari segi instrumen dan fungsi kurangnya ketersedianya operator IPAL</w:t>
            </w:r>
            <w:r>
              <w:rPr>
                <w:rFonts w:ascii="Times New Roman" w:hAnsi="Times New Roman" w:cs="Times New Roman"/>
                <w:sz w:val="24"/>
                <w:szCs w:val="24"/>
              </w:rPr>
              <w:t>.</w:t>
            </w:r>
          </w:p>
        </w:tc>
      </w:tr>
      <w:tr w:rsidR="00E53C99" w:rsidRPr="00370A53" w14:paraId="1BC761D9" w14:textId="77777777" w:rsidTr="00173167">
        <w:tc>
          <w:tcPr>
            <w:tcW w:w="322" w:type="pct"/>
          </w:tcPr>
          <w:p w14:paraId="68E25D23" w14:textId="0578F320" w:rsidR="00EF1012" w:rsidRPr="00370A53" w:rsidRDefault="00CC353A" w:rsidP="00173167">
            <w:p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6</w:t>
            </w:r>
          </w:p>
        </w:tc>
        <w:tc>
          <w:tcPr>
            <w:tcW w:w="1154" w:type="pct"/>
          </w:tcPr>
          <w:p w14:paraId="4F1BF410" w14:textId="02EF0FDC" w:rsidR="00EF1012" w:rsidRPr="00370A53" w:rsidRDefault="00EF1012" w:rsidP="00173167">
            <w:pPr>
              <w:spacing w:line="360" w:lineRule="auto"/>
              <w:jc w:val="both"/>
              <w:rPr>
                <w:rFonts w:ascii="Times New Roman" w:hAnsi="Times New Roman" w:cs="Times New Roman"/>
                <w:sz w:val="24"/>
                <w:szCs w:val="24"/>
              </w:rPr>
            </w:pPr>
            <w:r w:rsidRPr="00370A53">
              <w:rPr>
                <w:rFonts w:ascii="Times New Roman" w:hAnsi="Times New Roman" w:cs="Times New Roman"/>
                <w:sz w:val="24"/>
                <w:szCs w:val="24"/>
              </w:rPr>
              <w:t xml:space="preserve">Lutfi Diana Wati, Budimawan, </w:t>
            </w:r>
            <w:r w:rsidR="00D20D29" w:rsidRPr="00370A53">
              <w:rPr>
                <w:rFonts w:ascii="Times New Roman" w:hAnsi="Times New Roman" w:cs="Times New Roman"/>
                <w:sz w:val="24"/>
                <w:szCs w:val="24"/>
                <w:lang w:val="id-ID"/>
              </w:rPr>
              <w:t xml:space="preserve">dan </w:t>
            </w:r>
            <w:r w:rsidRPr="00370A53">
              <w:rPr>
                <w:rFonts w:ascii="Times New Roman" w:hAnsi="Times New Roman" w:cs="Times New Roman"/>
                <w:sz w:val="24"/>
                <w:szCs w:val="24"/>
              </w:rPr>
              <w:t>Muhammad Hatta Jam</w:t>
            </w:r>
          </w:p>
        </w:tc>
        <w:tc>
          <w:tcPr>
            <w:tcW w:w="524" w:type="pct"/>
          </w:tcPr>
          <w:p w14:paraId="7E6ED650" w14:textId="7297ABF7" w:rsidR="00EF1012" w:rsidRPr="00370A53" w:rsidRDefault="00D20D29" w:rsidP="00173167">
            <w:pPr>
              <w:spacing w:line="360" w:lineRule="auto"/>
              <w:jc w:val="both"/>
              <w:rPr>
                <w:rFonts w:ascii="Times New Roman" w:hAnsi="Times New Roman" w:cs="Times New Roman"/>
                <w:sz w:val="24"/>
                <w:szCs w:val="24"/>
                <w:lang w:val="id-ID"/>
              </w:rPr>
            </w:pPr>
            <w:r w:rsidRPr="00370A53">
              <w:rPr>
                <w:rFonts w:ascii="Times New Roman" w:hAnsi="Times New Roman" w:cs="Times New Roman"/>
                <w:sz w:val="24"/>
                <w:szCs w:val="24"/>
                <w:lang w:val="id-ID"/>
              </w:rPr>
              <w:t>2017</w:t>
            </w:r>
          </w:p>
        </w:tc>
        <w:tc>
          <w:tcPr>
            <w:tcW w:w="1561" w:type="pct"/>
          </w:tcPr>
          <w:p w14:paraId="7D20A65B" w14:textId="2F686F24" w:rsidR="00EF1012" w:rsidRPr="00370A53" w:rsidRDefault="00D20D29" w:rsidP="00173167">
            <w:pPr>
              <w:spacing w:line="360" w:lineRule="auto"/>
              <w:jc w:val="both"/>
              <w:rPr>
                <w:rFonts w:ascii="Times New Roman" w:hAnsi="Times New Roman" w:cs="Times New Roman"/>
                <w:sz w:val="24"/>
                <w:szCs w:val="24"/>
                <w:lang w:val="id-ID"/>
              </w:rPr>
            </w:pPr>
            <w:r w:rsidRPr="00370A53">
              <w:rPr>
                <w:rFonts w:ascii="Times New Roman" w:hAnsi="Times New Roman" w:cs="Times New Roman"/>
                <w:sz w:val="24"/>
                <w:szCs w:val="24"/>
              </w:rPr>
              <w:t xml:space="preserve">Efektivitas Pengelolaan Instalasi Pengolahan Air Limbah </w:t>
            </w:r>
            <w:r w:rsidRPr="00370A53">
              <w:rPr>
                <w:rFonts w:ascii="Times New Roman" w:hAnsi="Times New Roman" w:cs="Times New Roman"/>
                <w:sz w:val="24"/>
                <w:szCs w:val="24"/>
                <w:lang w:val="id-ID"/>
              </w:rPr>
              <w:t>Komunal</w:t>
            </w:r>
            <w:r w:rsidRPr="00370A53">
              <w:rPr>
                <w:rFonts w:ascii="Times New Roman" w:hAnsi="Times New Roman" w:cs="Times New Roman"/>
                <w:sz w:val="24"/>
                <w:szCs w:val="24"/>
              </w:rPr>
              <w:t xml:space="preserve"> Berbasis Masyarakat </w:t>
            </w:r>
            <w:r w:rsidRPr="00370A53">
              <w:rPr>
                <w:rFonts w:ascii="Times New Roman" w:hAnsi="Times New Roman" w:cs="Times New Roman"/>
                <w:sz w:val="24"/>
                <w:szCs w:val="24"/>
                <w:lang w:val="id-ID"/>
              </w:rPr>
              <w:t xml:space="preserve">Di Kota Makassar </w:t>
            </w:r>
          </w:p>
        </w:tc>
        <w:tc>
          <w:tcPr>
            <w:tcW w:w="1440" w:type="pct"/>
          </w:tcPr>
          <w:p w14:paraId="689AF574" w14:textId="0AB6A647" w:rsidR="00EF1012" w:rsidRPr="00370A53" w:rsidRDefault="000B380C" w:rsidP="0017316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Berdasarkan hasil penelitian tingkat efektivitas </w:t>
            </w:r>
            <w:r w:rsidRPr="00370A53">
              <w:rPr>
                <w:rFonts w:ascii="Times New Roman" w:hAnsi="Times New Roman" w:cs="Times New Roman"/>
                <w:sz w:val="24"/>
                <w:szCs w:val="24"/>
              </w:rPr>
              <w:t xml:space="preserve">pengelolaan Instalasi Pengolahan Air </w:t>
            </w:r>
            <w:r w:rsidRPr="00370A53">
              <w:rPr>
                <w:rFonts w:ascii="Times New Roman" w:hAnsi="Times New Roman" w:cs="Times New Roman"/>
                <w:sz w:val="24"/>
                <w:szCs w:val="24"/>
              </w:rPr>
              <w:lastRenderedPageBreak/>
              <w:t>Limbah (IPAL) komunal berbasis masyarakat memiliki kategori tinggi dan sedang. Kategori efektivitas yang tinggi</w:t>
            </w:r>
            <w:r>
              <w:rPr>
                <w:rFonts w:ascii="Times New Roman" w:hAnsi="Times New Roman" w:cs="Times New Roman"/>
                <w:sz w:val="24"/>
                <w:szCs w:val="24"/>
              </w:rPr>
              <w:t xml:space="preserve"> karena faktor s</w:t>
            </w:r>
            <w:r w:rsidRPr="00370A53">
              <w:rPr>
                <w:rFonts w:ascii="Times New Roman" w:hAnsi="Times New Roman" w:cs="Times New Roman"/>
                <w:sz w:val="24"/>
                <w:szCs w:val="24"/>
              </w:rPr>
              <w:t>tandard Operating Procedure (SOP), pengoperasian dan pemeliharaan IPAL. Kategori</w:t>
            </w:r>
            <w:r>
              <w:rPr>
                <w:rFonts w:ascii="Times New Roman" w:hAnsi="Times New Roman" w:cs="Times New Roman"/>
                <w:sz w:val="24"/>
                <w:szCs w:val="24"/>
              </w:rPr>
              <w:t xml:space="preserve"> </w:t>
            </w:r>
            <w:r w:rsidRPr="00370A53">
              <w:rPr>
                <w:rFonts w:ascii="Times New Roman" w:hAnsi="Times New Roman" w:cs="Times New Roman"/>
                <w:sz w:val="24"/>
                <w:szCs w:val="24"/>
              </w:rPr>
              <w:t>efektivitas se</w:t>
            </w:r>
            <w:r>
              <w:rPr>
                <w:rFonts w:ascii="Times New Roman" w:hAnsi="Times New Roman" w:cs="Times New Roman"/>
                <w:sz w:val="24"/>
                <w:szCs w:val="24"/>
              </w:rPr>
              <w:t xml:space="preserve">dang dikarenakan </w:t>
            </w:r>
            <w:r w:rsidRPr="00370A53">
              <w:rPr>
                <w:rFonts w:ascii="Times New Roman" w:hAnsi="Times New Roman" w:cs="Times New Roman"/>
                <w:sz w:val="24"/>
                <w:szCs w:val="24"/>
              </w:rPr>
              <w:t xml:space="preserve">kondisi saluran IPAL yang tersumbat, pemeliharaan </w:t>
            </w:r>
            <w:r>
              <w:rPr>
                <w:rFonts w:ascii="Times New Roman" w:hAnsi="Times New Roman" w:cs="Times New Roman"/>
                <w:sz w:val="24"/>
                <w:szCs w:val="24"/>
              </w:rPr>
              <w:t xml:space="preserve">hanya saat </w:t>
            </w:r>
            <w:r w:rsidRPr="00370A53">
              <w:rPr>
                <w:rFonts w:ascii="Times New Roman" w:hAnsi="Times New Roman" w:cs="Times New Roman"/>
                <w:sz w:val="24"/>
                <w:szCs w:val="24"/>
              </w:rPr>
              <w:t>mengalami gangguan, pengurasan lumpur tinja dilakukan secara tidak berkala, belum ada penambahan sambungan Rumah (SR)</w:t>
            </w:r>
            <w:r>
              <w:rPr>
                <w:rFonts w:ascii="Times New Roman" w:hAnsi="Times New Roman" w:cs="Times New Roman"/>
                <w:sz w:val="24"/>
                <w:szCs w:val="24"/>
              </w:rPr>
              <w:t>, p</w:t>
            </w:r>
            <w:r w:rsidRPr="00370A53">
              <w:rPr>
                <w:rFonts w:ascii="Times New Roman" w:hAnsi="Times New Roman" w:cs="Times New Roman"/>
                <w:sz w:val="24"/>
                <w:szCs w:val="24"/>
              </w:rPr>
              <w:t xml:space="preserve">elatihan atau sosialisasi hanya berupa seminar dan bukan pelatihan khusus, iuran belum mencukupi untuk biaya operasi dan pemeliharaan IPAL </w:t>
            </w:r>
            <w:r w:rsidRPr="00370A53">
              <w:rPr>
                <w:rFonts w:ascii="Times New Roman" w:hAnsi="Times New Roman" w:cs="Times New Roman"/>
                <w:sz w:val="24"/>
                <w:szCs w:val="24"/>
              </w:rPr>
              <w:lastRenderedPageBreak/>
              <w:t>komunal</w:t>
            </w:r>
            <w:r>
              <w:rPr>
                <w:rFonts w:ascii="Times New Roman" w:hAnsi="Times New Roman" w:cs="Times New Roman"/>
                <w:sz w:val="24"/>
                <w:szCs w:val="24"/>
              </w:rPr>
              <w:t xml:space="preserve">, </w:t>
            </w:r>
            <w:r w:rsidRPr="00370A53">
              <w:rPr>
                <w:rFonts w:ascii="Times New Roman" w:hAnsi="Times New Roman" w:cs="Times New Roman"/>
                <w:sz w:val="24"/>
                <w:szCs w:val="24"/>
              </w:rPr>
              <w:t xml:space="preserve">keterlibatan masyarakat dalam pembangunan IPAL komunal. </w:t>
            </w:r>
          </w:p>
        </w:tc>
      </w:tr>
    </w:tbl>
    <w:p w14:paraId="5779EDA9" w14:textId="77777777" w:rsidR="00206401" w:rsidRDefault="00206401" w:rsidP="00206401"/>
    <w:p w14:paraId="3A647232" w14:textId="287912BC" w:rsidR="00173167" w:rsidRPr="00214D9C" w:rsidRDefault="00173167" w:rsidP="00214D9C">
      <w:pPr>
        <w:spacing w:line="360" w:lineRule="auto"/>
        <w:jc w:val="both"/>
        <w:rPr>
          <w:rFonts w:ascii="Times New Roman" w:hAnsi="Times New Roman" w:cs="Times New Roman"/>
          <w:sz w:val="24"/>
          <w:szCs w:val="24"/>
        </w:rPr>
      </w:pPr>
      <w:r w:rsidRPr="006D12F5">
        <w:rPr>
          <w:rFonts w:ascii="Times New Roman" w:hAnsi="Times New Roman" w:cs="Times New Roman"/>
          <w:sz w:val="24"/>
          <w:szCs w:val="24"/>
        </w:rPr>
        <w:t xml:space="preserve">Berdasarkan tabel penelitian terdahulu diatas tentang IPAL Komunal dapat disimpulkan bahwa ada beberapa faktor yang dapat menyebabkan kurang optimalnya pemanfaatan IPAL Komunal </w:t>
      </w:r>
      <w:r w:rsidR="006D12F5" w:rsidRPr="006D12F5">
        <w:rPr>
          <w:rFonts w:ascii="Times New Roman" w:hAnsi="Times New Roman" w:cs="Times New Roman"/>
          <w:sz w:val="24"/>
          <w:szCs w:val="24"/>
        </w:rPr>
        <w:t>yang ditinjau dari aspek peran masyarakat, kelembangaan, operasional dan pemeliharaan, kualitas efluen IPAL K</w:t>
      </w:r>
      <w:r w:rsidR="006D12F5">
        <w:rPr>
          <w:rFonts w:ascii="Times New Roman" w:hAnsi="Times New Roman" w:cs="Times New Roman"/>
          <w:sz w:val="24"/>
          <w:szCs w:val="24"/>
        </w:rPr>
        <w:t>omunal tetapi belum ada yang membahas mengenai faktor – faktor yang dapat mempengaruhi kinerja IPAL Komunal yang ditinjau dari tahapan konstruksi.</w:t>
      </w:r>
    </w:p>
    <w:p w14:paraId="7F34D3D1" w14:textId="5C10F34D" w:rsidR="00173167" w:rsidRDefault="00173167" w:rsidP="00206401">
      <w:pPr>
        <w:rPr>
          <w:rFonts w:ascii="Times New Roman" w:hAnsi="Times New Roman" w:cs="Times New Roman"/>
          <w:sz w:val="24"/>
          <w:szCs w:val="24"/>
        </w:rPr>
      </w:pPr>
    </w:p>
    <w:p w14:paraId="63878FE3" w14:textId="77777777" w:rsidR="00483E1D" w:rsidRDefault="00483E1D" w:rsidP="00206401">
      <w:pPr>
        <w:rPr>
          <w:rFonts w:ascii="Times New Roman" w:hAnsi="Times New Roman" w:cs="Times New Roman"/>
          <w:sz w:val="24"/>
          <w:szCs w:val="24"/>
        </w:rPr>
      </w:pPr>
    </w:p>
    <w:p w14:paraId="51C91999" w14:textId="77777777" w:rsidR="00483E1D" w:rsidRDefault="00483E1D" w:rsidP="00206401">
      <w:pPr>
        <w:rPr>
          <w:rFonts w:ascii="Times New Roman" w:hAnsi="Times New Roman" w:cs="Times New Roman"/>
          <w:sz w:val="24"/>
          <w:szCs w:val="24"/>
        </w:rPr>
      </w:pPr>
    </w:p>
    <w:p w14:paraId="2AE7F2D4" w14:textId="77777777" w:rsidR="00483E1D" w:rsidRDefault="00483E1D" w:rsidP="00206401">
      <w:pPr>
        <w:rPr>
          <w:rFonts w:ascii="Times New Roman" w:hAnsi="Times New Roman" w:cs="Times New Roman"/>
          <w:sz w:val="24"/>
          <w:szCs w:val="24"/>
        </w:rPr>
      </w:pPr>
    </w:p>
    <w:p w14:paraId="1F5B663D" w14:textId="77777777" w:rsidR="00483E1D" w:rsidRDefault="00483E1D" w:rsidP="00206401">
      <w:pPr>
        <w:rPr>
          <w:rFonts w:ascii="Times New Roman" w:hAnsi="Times New Roman" w:cs="Times New Roman"/>
          <w:sz w:val="24"/>
          <w:szCs w:val="24"/>
        </w:rPr>
      </w:pPr>
    </w:p>
    <w:p w14:paraId="106E06FB" w14:textId="77777777" w:rsidR="00483E1D" w:rsidRDefault="00483E1D" w:rsidP="00206401">
      <w:pPr>
        <w:rPr>
          <w:rFonts w:ascii="Times New Roman" w:hAnsi="Times New Roman" w:cs="Times New Roman"/>
          <w:sz w:val="24"/>
          <w:szCs w:val="24"/>
        </w:rPr>
      </w:pPr>
    </w:p>
    <w:p w14:paraId="680E9656" w14:textId="77777777" w:rsidR="00483E1D" w:rsidRDefault="00483E1D" w:rsidP="00206401">
      <w:pPr>
        <w:rPr>
          <w:rFonts w:ascii="Times New Roman" w:hAnsi="Times New Roman" w:cs="Times New Roman"/>
          <w:sz w:val="24"/>
          <w:szCs w:val="24"/>
        </w:rPr>
      </w:pPr>
    </w:p>
    <w:p w14:paraId="12AA4234" w14:textId="77777777" w:rsidR="00483E1D" w:rsidRDefault="00483E1D" w:rsidP="00206401">
      <w:pPr>
        <w:rPr>
          <w:rFonts w:ascii="Times New Roman" w:hAnsi="Times New Roman" w:cs="Times New Roman"/>
          <w:sz w:val="24"/>
          <w:szCs w:val="24"/>
        </w:rPr>
      </w:pPr>
    </w:p>
    <w:p w14:paraId="28BA7A04" w14:textId="77777777" w:rsidR="00483E1D" w:rsidRDefault="00483E1D" w:rsidP="00206401">
      <w:pPr>
        <w:rPr>
          <w:rFonts w:ascii="Times New Roman" w:hAnsi="Times New Roman" w:cs="Times New Roman"/>
          <w:sz w:val="24"/>
          <w:szCs w:val="24"/>
        </w:rPr>
      </w:pPr>
    </w:p>
    <w:p w14:paraId="14E7BCFA" w14:textId="77777777" w:rsidR="00483E1D" w:rsidRDefault="00483E1D" w:rsidP="00206401">
      <w:pPr>
        <w:rPr>
          <w:rFonts w:ascii="Times New Roman" w:hAnsi="Times New Roman" w:cs="Times New Roman"/>
          <w:sz w:val="24"/>
          <w:szCs w:val="24"/>
        </w:rPr>
      </w:pPr>
    </w:p>
    <w:p w14:paraId="19498E47" w14:textId="77777777" w:rsidR="00483E1D" w:rsidRDefault="00483E1D" w:rsidP="00206401">
      <w:pPr>
        <w:rPr>
          <w:rFonts w:ascii="Times New Roman" w:hAnsi="Times New Roman" w:cs="Times New Roman"/>
          <w:sz w:val="24"/>
          <w:szCs w:val="24"/>
        </w:rPr>
      </w:pPr>
    </w:p>
    <w:p w14:paraId="35E3E9E6" w14:textId="77777777" w:rsidR="00483E1D" w:rsidRDefault="00483E1D" w:rsidP="00206401">
      <w:pPr>
        <w:rPr>
          <w:rFonts w:ascii="Times New Roman" w:hAnsi="Times New Roman" w:cs="Times New Roman"/>
          <w:sz w:val="24"/>
          <w:szCs w:val="24"/>
        </w:rPr>
      </w:pPr>
    </w:p>
    <w:p w14:paraId="0390E790" w14:textId="77777777" w:rsidR="00483E1D" w:rsidRDefault="00483E1D" w:rsidP="00206401">
      <w:pPr>
        <w:rPr>
          <w:rFonts w:ascii="Times New Roman" w:hAnsi="Times New Roman" w:cs="Times New Roman"/>
          <w:sz w:val="24"/>
          <w:szCs w:val="24"/>
        </w:rPr>
      </w:pPr>
    </w:p>
    <w:p w14:paraId="69102BF8" w14:textId="77777777" w:rsidR="00483E1D" w:rsidRDefault="00483E1D" w:rsidP="00206401">
      <w:pPr>
        <w:rPr>
          <w:rFonts w:ascii="Times New Roman" w:hAnsi="Times New Roman" w:cs="Times New Roman"/>
          <w:sz w:val="24"/>
          <w:szCs w:val="24"/>
        </w:rPr>
      </w:pPr>
    </w:p>
    <w:p w14:paraId="33898718" w14:textId="77777777" w:rsidR="00483E1D" w:rsidRDefault="00483E1D" w:rsidP="00206401">
      <w:pPr>
        <w:rPr>
          <w:rFonts w:ascii="Times New Roman" w:hAnsi="Times New Roman" w:cs="Times New Roman"/>
          <w:sz w:val="24"/>
          <w:szCs w:val="24"/>
        </w:rPr>
      </w:pPr>
    </w:p>
    <w:p w14:paraId="3E107D1C" w14:textId="77777777" w:rsidR="00483E1D" w:rsidRDefault="00483E1D" w:rsidP="00206401">
      <w:pPr>
        <w:rPr>
          <w:rFonts w:ascii="Times New Roman" w:hAnsi="Times New Roman" w:cs="Times New Roman"/>
          <w:sz w:val="24"/>
          <w:szCs w:val="24"/>
        </w:rPr>
      </w:pPr>
    </w:p>
    <w:p w14:paraId="199C6966" w14:textId="77777777" w:rsidR="00483E1D" w:rsidRDefault="00483E1D" w:rsidP="00206401">
      <w:pPr>
        <w:rPr>
          <w:rFonts w:ascii="Times New Roman" w:hAnsi="Times New Roman" w:cs="Times New Roman"/>
          <w:sz w:val="24"/>
          <w:szCs w:val="24"/>
        </w:rPr>
      </w:pPr>
    </w:p>
    <w:p w14:paraId="208439CF" w14:textId="77777777" w:rsidR="00483E1D" w:rsidRDefault="00483E1D" w:rsidP="00206401">
      <w:pPr>
        <w:rPr>
          <w:rFonts w:ascii="Times New Roman" w:hAnsi="Times New Roman" w:cs="Times New Roman"/>
          <w:sz w:val="24"/>
          <w:szCs w:val="24"/>
        </w:rPr>
      </w:pPr>
    </w:p>
    <w:p w14:paraId="0BAA862E" w14:textId="77777777" w:rsidR="00483E1D" w:rsidRDefault="00483E1D" w:rsidP="00206401">
      <w:pPr>
        <w:rPr>
          <w:rFonts w:ascii="Times New Roman" w:hAnsi="Times New Roman" w:cs="Times New Roman"/>
          <w:sz w:val="24"/>
          <w:szCs w:val="24"/>
        </w:rPr>
      </w:pPr>
    </w:p>
    <w:p w14:paraId="27EA4D3B" w14:textId="77777777" w:rsidR="00483E1D" w:rsidRDefault="00483E1D" w:rsidP="00206401">
      <w:pPr>
        <w:rPr>
          <w:rFonts w:ascii="Times New Roman" w:hAnsi="Times New Roman" w:cs="Times New Roman"/>
          <w:sz w:val="24"/>
          <w:szCs w:val="24"/>
        </w:rPr>
      </w:pPr>
    </w:p>
    <w:p w14:paraId="5F618BFB" w14:textId="77777777" w:rsidR="00483E1D" w:rsidRDefault="00483E1D" w:rsidP="00206401">
      <w:pPr>
        <w:rPr>
          <w:rFonts w:ascii="Times New Roman" w:hAnsi="Times New Roman" w:cs="Times New Roman"/>
          <w:sz w:val="24"/>
          <w:szCs w:val="24"/>
        </w:rPr>
      </w:pPr>
    </w:p>
    <w:p w14:paraId="48CE4FAD" w14:textId="77777777" w:rsidR="0036016B" w:rsidRDefault="0036016B" w:rsidP="00206401">
      <w:pPr>
        <w:rPr>
          <w:rFonts w:ascii="Times New Roman" w:hAnsi="Times New Roman" w:cs="Times New Roman"/>
          <w:sz w:val="24"/>
          <w:szCs w:val="24"/>
        </w:rPr>
      </w:pPr>
    </w:p>
    <w:p w14:paraId="2DD368D4" w14:textId="77777777" w:rsidR="0036016B" w:rsidRPr="00173167" w:rsidRDefault="0036016B" w:rsidP="00206401">
      <w:pPr>
        <w:rPr>
          <w:rFonts w:ascii="Times New Roman" w:hAnsi="Times New Roman" w:cs="Times New Roman"/>
          <w:sz w:val="24"/>
          <w:szCs w:val="24"/>
        </w:rPr>
      </w:pPr>
    </w:p>
    <w:p w14:paraId="56FE24E0" w14:textId="77777777" w:rsidR="00A83BFE" w:rsidRPr="00135A12" w:rsidRDefault="00A83BFE" w:rsidP="00E84B3E">
      <w:pPr>
        <w:pStyle w:val="Heading1"/>
        <w:tabs>
          <w:tab w:val="left" w:pos="3686"/>
        </w:tabs>
        <w:spacing w:line="360" w:lineRule="auto"/>
        <w:jc w:val="center"/>
        <w:rPr>
          <w:rFonts w:ascii="Times New Roman" w:hAnsi="Times New Roman" w:cs="Times New Roman"/>
          <w:b/>
          <w:color w:val="auto"/>
          <w:sz w:val="28"/>
          <w:szCs w:val="28"/>
        </w:rPr>
      </w:pPr>
      <w:bookmarkStart w:id="37" w:name="_Toc51065019"/>
      <w:r w:rsidRPr="00135A12">
        <w:rPr>
          <w:rFonts w:ascii="Times New Roman" w:hAnsi="Times New Roman" w:cs="Times New Roman"/>
          <w:b/>
          <w:color w:val="auto"/>
          <w:sz w:val="28"/>
          <w:szCs w:val="28"/>
        </w:rPr>
        <w:t>BAB III</w:t>
      </w:r>
      <w:bookmarkEnd w:id="37"/>
    </w:p>
    <w:p w14:paraId="6ED99278" w14:textId="77777777" w:rsidR="00A83BFE" w:rsidRPr="00135A12" w:rsidRDefault="00A83BFE" w:rsidP="00E84B3E">
      <w:pPr>
        <w:pStyle w:val="Heading1"/>
        <w:spacing w:line="360" w:lineRule="auto"/>
        <w:jc w:val="center"/>
        <w:rPr>
          <w:rFonts w:ascii="Times New Roman" w:hAnsi="Times New Roman" w:cs="Times New Roman"/>
          <w:b/>
          <w:color w:val="auto"/>
          <w:sz w:val="28"/>
          <w:szCs w:val="28"/>
        </w:rPr>
      </w:pPr>
      <w:bookmarkStart w:id="38" w:name="_Toc51065020"/>
      <w:r w:rsidRPr="00135A12">
        <w:rPr>
          <w:rFonts w:ascii="Times New Roman" w:hAnsi="Times New Roman" w:cs="Times New Roman"/>
          <w:b/>
          <w:color w:val="auto"/>
          <w:sz w:val="28"/>
          <w:szCs w:val="28"/>
        </w:rPr>
        <w:t>METODE PENELITIAN</w:t>
      </w:r>
      <w:bookmarkEnd w:id="38"/>
    </w:p>
    <w:p w14:paraId="2BD4F16B" w14:textId="77777777" w:rsidR="00F8755B" w:rsidRPr="00135A12" w:rsidRDefault="00F8755B" w:rsidP="00E84B3E">
      <w:pPr>
        <w:spacing w:line="360" w:lineRule="auto"/>
        <w:jc w:val="both"/>
        <w:rPr>
          <w:rFonts w:ascii="Times New Roman" w:hAnsi="Times New Roman" w:cs="Times New Roman"/>
          <w:sz w:val="28"/>
          <w:szCs w:val="28"/>
        </w:rPr>
      </w:pPr>
    </w:p>
    <w:p w14:paraId="233E5809" w14:textId="3571E836" w:rsidR="00A83BFE" w:rsidRPr="00370A53" w:rsidRDefault="00F8755B" w:rsidP="00520B90">
      <w:pPr>
        <w:pStyle w:val="Heading2"/>
        <w:numPr>
          <w:ilvl w:val="1"/>
          <w:numId w:val="16"/>
        </w:numPr>
        <w:spacing w:line="360" w:lineRule="auto"/>
        <w:jc w:val="both"/>
        <w:rPr>
          <w:rFonts w:ascii="Times New Roman" w:hAnsi="Times New Roman" w:cs="Times New Roman"/>
          <w:b/>
          <w:color w:val="auto"/>
          <w:sz w:val="24"/>
          <w:szCs w:val="24"/>
        </w:rPr>
      </w:pPr>
      <w:bookmarkStart w:id="39" w:name="_Toc51065021"/>
      <w:r w:rsidRPr="00370A53">
        <w:rPr>
          <w:rFonts w:ascii="Times New Roman" w:hAnsi="Times New Roman" w:cs="Times New Roman"/>
          <w:b/>
          <w:color w:val="auto"/>
          <w:sz w:val="24"/>
          <w:szCs w:val="24"/>
        </w:rPr>
        <w:t>Waktu dan Lokasi Penelitian</w:t>
      </w:r>
      <w:bookmarkEnd w:id="39"/>
      <w:r w:rsidRPr="00370A53">
        <w:rPr>
          <w:rFonts w:ascii="Times New Roman" w:hAnsi="Times New Roman" w:cs="Times New Roman"/>
          <w:b/>
          <w:color w:val="auto"/>
          <w:sz w:val="24"/>
          <w:szCs w:val="24"/>
        </w:rPr>
        <w:t xml:space="preserve"> </w:t>
      </w:r>
    </w:p>
    <w:p w14:paraId="3EE8078F" w14:textId="4022F6AA" w:rsidR="00520B90" w:rsidRPr="00520B90" w:rsidRDefault="00FA2957" w:rsidP="0036016B">
      <w:pPr>
        <w:pStyle w:val="Caption"/>
        <w:spacing w:line="360" w:lineRule="auto"/>
        <w:ind w:firstLine="218"/>
        <w:jc w:val="both"/>
        <w:rPr>
          <w:rFonts w:ascii="Times New Roman" w:hAnsi="Times New Roman" w:cs="Times New Roman"/>
          <w:i w:val="0"/>
          <w:color w:val="auto"/>
          <w:sz w:val="24"/>
          <w:szCs w:val="24"/>
        </w:rPr>
      </w:pPr>
      <w:r w:rsidRPr="00520B90">
        <w:rPr>
          <w:rFonts w:ascii="Times New Roman" w:hAnsi="Times New Roman" w:cs="Times New Roman"/>
          <w:i w:val="0"/>
          <w:color w:val="auto"/>
          <w:sz w:val="24"/>
          <w:szCs w:val="24"/>
        </w:rPr>
        <w:t xml:space="preserve">Waktu penelitian ini akan dilakukan selama </w:t>
      </w:r>
      <w:r w:rsidR="00AB25F5" w:rsidRPr="00520B90">
        <w:rPr>
          <w:rFonts w:ascii="Times New Roman" w:hAnsi="Times New Roman" w:cs="Times New Roman"/>
          <w:i w:val="0"/>
          <w:color w:val="auto"/>
          <w:sz w:val="24"/>
          <w:szCs w:val="24"/>
        </w:rPr>
        <w:t xml:space="preserve">kurang lebih 4 bulan dan </w:t>
      </w:r>
      <w:r w:rsidR="00727D4F">
        <w:rPr>
          <w:rFonts w:ascii="Times New Roman" w:hAnsi="Times New Roman" w:cs="Times New Roman"/>
          <w:i w:val="0"/>
          <w:color w:val="auto"/>
          <w:sz w:val="24"/>
          <w:szCs w:val="24"/>
        </w:rPr>
        <w:t xml:space="preserve">Lokasi </w:t>
      </w:r>
      <w:r w:rsidR="002441FE" w:rsidRPr="00520B90">
        <w:rPr>
          <w:rFonts w:ascii="Times New Roman" w:hAnsi="Times New Roman" w:cs="Times New Roman"/>
          <w:i w:val="0"/>
          <w:color w:val="auto"/>
          <w:sz w:val="24"/>
          <w:szCs w:val="24"/>
        </w:rPr>
        <w:t xml:space="preserve">penelitian dilaksanakan </w:t>
      </w:r>
      <w:r w:rsidR="00302536">
        <w:rPr>
          <w:rFonts w:ascii="Times New Roman" w:hAnsi="Times New Roman" w:cs="Times New Roman"/>
          <w:i w:val="0"/>
          <w:color w:val="auto"/>
          <w:sz w:val="24"/>
          <w:szCs w:val="24"/>
        </w:rPr>
        <w:t xml:space="preserve">di </w:t>
      </w:r>
      <w:r w:rsidR="00F13413" w:rsidRPr="00520B90">
        <w:rPr>
          <w:rFonts w:ascii="Times New Roman" w:hAnsi="Times New Roman" w:cs="Times New Roman"/>
          <w:i w:val="0"/>
          <w:color w:val="auto"/>
          <w:sz w:val="24"/>
          <w:szCs w:val="24"/>
        </w:rPr>
        <w:t xml:space="preserve">unit IPAL Komunal </w:t>
      </w:r>
      <w:r w:rsidR="00284757" w:rsidRPr="00520B90">
        <w:rPr>
          <w:rFonts w:ascii="Times New Roman" w:hAnsi="Times New Roman" w:cs="Times New Roman"/>
          <w:i w:val="0"/>
          <w:color w:val="auto"/>
          <w:sz w:val="24"/>
          <w:szCs w:val="24"/>
        </w:rPr>
        <w:t xml:space="preserve">di </w:t>
      </w:r>
      <w:r w:rsidR="006F5D8A" w:rsidRPr="00520B90">
        <w:rPr>
          <w:rFonts w:ascii="Times New Roman" w:hAnsi="Times New Roman" w:cs="Times New Roman"/>
          <w:i w:val="0"/>
          <w:color w:val="auto"/>
          <w:sz w:val="24"/>
          <w:szCs w:val="24"/>
        </w:rPr>
        <w:t xml:space="preserve">Kecamatan Ngaglik dan Kecamatan Depok di </w:t>
      </w:r>
      <w:r w:rsidR="00284757" w:rsidRPr="00520B90">
        <w:rPr>
          <w:rFonts w:ascii="Times New Roman" w:hAnsi="Times New Roman" w:cs="Times New Roman"/>
          <w:i w:val="0"/>
          <w:color w:val="auto"/>
          <w:sz w:val="24"/>
          <w:szCs w:val="24"/>
        </w:rPr>
        <w:t xml:space="preserve">Kabupaten Sleman, D.I. Yogyakarta. </w:t>
      </w:r>
      <w:r w:rsidR="0055168A" w:rsidRPr="00520B90">
        <w:rPr>
          <w:rFonts w:ascii="Times New Roman" w:hAnsi="Times New Roman" w:cs="Times New Roman"/>
          <w:i w:val="0"/>
          <w:color w:val="auto"/>
          <w:sz w:val="24"/>
          <w:szCs w:val="24"/>
        </w:rPr>
        <w:t>Pada penelitian ini penentuan titik lokasi penelitian dilakukan dengan meng</w:t>
      </w:r>
      <w:r w:rsidR="00302536">
        <w:rPr>
          <w:rFonts w:ascii="Times New Roman" w:hAnsi="Times New Roman" w:cs="Times New Roman"/>
          <w:i w:val="0"/>
          <w:color w:val="auto"/>
          <w:sz w:val="24"/>
          <w:szCs w:val="24"/>
        </w:rPr>
        <w:t xml:space="preserve">gunakan peta lokasi pada daerah </w:t>
      </w:r>
      <w:r w:rsidR="006F08DC" w:rsidRPr="00520B90">
        <w:rPr>
          <w:rFonts w:ascii="Times New Roman" w:hAnsi="Times New Roman" w:cs="Times New Roman"/>
          <w:i w:val="0"/>
          <w:color w:val="auto"/>
          <w:sz w:val="24"/>
          <w:szCs w:val="24"/>
        </w:rPr>
        <w:t xml:space="preserve">yang </w:t>
      </w:r>
      <w:r w:rsidR="0055168A" w:rsidRPr="00520B90">
        <w:rPr>
          <w:rFonts w:ascii="Times New Roman" w:hAnsi="Times New Roman" w:cs="Times New Roman"/>
          <w:i w:val="0"/>
          <w:color w:val="auto"/>
          <w:sz w:val="24"/>
          <w:szCs w:val="24"/>
        </w:rPr>
        <w:t>akan dilak</w:t>
      </w:r>
      <w:r w:rsidR="006F08DC" w:rsidRPr="00520B90">
        <w:rPr>
          <w:rFonts w:ascii="Times New Roman" w:hAnsi="Times New Roman" w:cs="Times New Roman"/>
          <w:i w:val="0"/>
          <w:color w:val="auto"/>
          <w:sz w:val="24"/>
          <w:szCs w:val="24"/>
        </w:rPr>
        <w:t xml:space="preserve">ukan evaluasi dari kinerja IPAL. </w:t>
      </w:r>
      <w:r w:rsidR="00520B90" w:rsidRPr="00520B90">
        <w:rPr>
          <w:rFonts w:ascii="Times New Roman" w:hAnsi="Times New Roman" w:cs="Times New Roman"/>
          <w:i w:val="0"/>
          <w:color w:val="auto"/>
          <w:sz w:val="24"/>
          <w:szCs w:val="24"/>
        </w:rPr>
        <w:t>Berdasarkan hasil pemetaan yang dilakukan jumlah IPAL Komunal yang akan digunakan sebanyak 10 IPAL Komunal dikarenakan jumlah sambungan rumah lebih dari jumlah minimum dan merupakan daerah yang padat penduduk. berikut ini daftar nama IPAL Komunal yang menjadi lokasi penelitian:</w:t>
      </w:r>
    </w:p>
    <w:p w14:paraId="6676DBA1" w14:textId="77777777" w:rsidR="00520B90" w:rsidRPr="00520B90" w:rsidRDefault="00520B90" w:rsidP="00520B90">
      <w:pPr>
        <w:pStyle w:val="ListParagraph"/>
        <w:numPr>
          <w:ilvl w:val="1"/>
          <w:numId w:val="12"/>
        </w:numPr>
        <w:spacing w:line="360" w:lineRule="auto"/>
        <w:ind w:left="1070"/>
        <w:jc w:val="both"/>
        <w:rPr>
          <w:rFonts w:ascii="Times New Roman" w:hAnsi="Times New Roman" w:cs="Times New Roman"/>
          <w:sz w:val="24"/>
          <w:szCs w:val="24"/>
        </w:rPr>
      </w:pPr>
      <w:r w:rsidRPr="00520B90">
        <w:rPr>
          <w:rFonts w:ascii="Times New Roman" w:hAnsi="Times New Roman" w:cs="Times New Roman"/>
          <w:sz w:val="24"/>
          <w:szCs w:val="24"/>
        </w:rPr>
        <w:t>Nologaten</w:t>
      </w:r>
    </w:p>
    <w:p w14:paraId="78D491CB" w14:textId="77777777" w:rsidR="00520B90" w:rsidRPr="00520B90" w:rsidRDefault="00520B90" w:rsidP="00520B90">
      <w:pPr>
        <w:pStyle w:val="ListParagraph"/>
        <w:numPr>
          <w:ilvl w:val="1"/>
          <w:numId w:val="12"/>
        </w:numPr>
        <w:spacing w:line="360" w:lineRule="auto"/>
        <w:ind w:left="1070"/>
        <w:jc w:val="both"/>
        <w:rPr>
          <w:rFonts w:ascii="Times New Roman" w:hAnsi="Times New Roman" w:cs="Times New Roman"/>
          <w:sz w:val="24"/>
          <w:szCs w:val="24"/>
        </w:rPr>
      </w:pPr>
      <w:r w:rsidRPr="00520B90">
        <w:rPr>
          <w:rFonts w:ascii="Times New Roman" w:hAnsi="Times New Roman" w:cs="Times New Roman"/>
          <w:sz w:val="24"/>
          <w:szCs w:val="24"/>
        </w:rPr>
        <w:t>Blimbingsari</w:t>
      </w:r>
    </w:p>
    <w:p w14:paraId="0DE9FE94" w14:textId="77777777" w:rsidR="00520B90" w:rsidRPr="00520B90" w:rsidRDefault="00520B90" w:rsidP="00520B90">
      <w:pPr>
        <w:pStyle w:val="ListParagraph"/>
        <w:numPr>
          <w:ilvl w:val="1"/>
          <w:numId w:val="12"/>
        </w:numPr>
        <w:spacing w:line="360" w:lineRule="auto"/>
        <w:ind w:left="1070"/>
        <w:jc w:val="both"/>
        <w:rPr>
          <w:rFonts w:ascii="Times New Roman" w:hAnsi="Times New Roman" w:cs="Times New Roman"/>
          <w:sz w:val="24"/>
          <w:szCs w:val="24"/>
        </w:rPr>
      </w:pPr>
      <w:r w:rsidRPr="00520B90">
        <w:rPr>
          <w:rFonts w:ascii="Times New Roman" w:hAnsi="Times New Roman" w:cs="Times New Roman"/>
          <w:sz w:val="24"/>
          <w:szCs w:val="24"/>
        </w:rPr>
        <w:t xml:space="preserve">Condong Catur </w:t>
      </w:r>
    </w:p>
    <w:p w14:paraId="64D8218B" w14:textId="77777777" w:rsidR="00520B90" w:rsidRPr="00520B90" w:rsidRDefault="00520B90" w:rsidP="00520B90">
      <w:pPr>
        <w:pStyle w:val="ListParagraph"/>
        <w:numPr>
          <w:ilvl w:val="1"/>
          <w:numId w:val="12"/>
        </w:numPr>
        <w:spacing w:line="360" w:lineRule="auto"/>
        <w:ind w:left="1070"/>
        <w:jc w:val="both"/>
        <w:rPr>
          <w:rFonts w:ascii="Times New Roman" w:hAnsi="Times New Roman" w:cs="Times New Roman"/>
          <w:sz w:val="24"/>
          <w:szCs w:val="24"/>
        </w:rPr>
      </w:pPr>
      <w:r w:rsidRPr="00520B90">
        <w:rPr>
          <w:rFonts w:ascii="Times New Roman" w:hAnsi="Times New Roman" w:cs="Times New Roman"/>
          <w:sz w:val="24"/>
          <w:szCs w:val="24"/>
        </w:rPr>
        <w:t xml:space="preserve">Minomartani (Mina Sehat) </w:t>
      </w:r>
    </w:p>
    <w:p w14:paraId="528BD106" w14:textId="77777777" w:rsidR="00520B90" w:rsidRPr="00520B90" w:rsidRDefault="00520B90" w:rsidP="00520B90">
      <w:pPr>
        <w:pStyle w:val="ListParagraph"/>
        <w:numPr>
          <w:ilvl w:val="1"/>
          <w:numId w:val="12"/>
        </w:numPr>
        <w:spacing w:line="360" w:lineRule="auto"/>
        <w:ind w:left="1070"/>
        <w:jc w:val="both"/>
        <w:rPr>
          <w:rFonts w:ascii="Times New Roman" w:hAnsi="Times New Roman" w:cs="Times New Roman"/>
          <w:sz w:val="24"/>
          <w:szCs w:val="24"/>
        </w:rPr>
      </w:pPr>
      <w:r w:rsidRPr="00520B90">
        <w:rPr>
          <w:rFonts w:ascii="Times New Roman" w:hAnsi="Times New Roman" w:cs="Times New Roman"/>
          <w:sz w:val="24"/>
          <w:szCs w:val="24"/>
        </w:rPr>
        <w:t xml:space="preserve">Kaliwaru </w:t>
      </w:r>
    </w:p>
    <w:p w14:paraId="58DEB2DD" w14:textId="77777777" w:rsidR="00520B90" w:rsidRPr="00520B90" w:rsidRDefault="00520B90" w:rsidP="00520B90">
      <w:pPr>
        <w:pStyle w:val="ListParagraph"/>
        <w:numPr>
          <w:ilvl w:val="1"/>
          <w:numId w:val="12"/>
        </w:numPr>
        <w:spacing w:line="360" w:lineRule="auto"/>
        <w:ind w:left="1070"/>
        <w:jc w:val="both"/>
        <w:rPr>
          <w:rFonts w:ascii="Times New Roman" w:hAnsi="Times New Roman" w:cs="Times New Roman"/>
          <w:sz w:val="24"/>
          <w:szCs w:val="24"/>
        </w:rPr>
      </w:pPr>
      <w:r w:rsidRPr="00520B90">
        <w:rPr>
          <w:rFonts w:ascii="Times New Roman" w:hAnsi="Times New Roman" w:cs="Times New Roman"/>
          <w:sz w:val="24"/>
          <w:szCs w:val="24"/>
        </w:rPr>
        <w:t>Joho (Banyu Bening)</w:t>
      </w:r>
    </w:p>
    <w:p w14:paraId="7280A066" w14:textId="77777777" w:rsidR="00520B90" w:rsidRPr="00520B90" w:rsidRDefault="00520B90" w:rsidP="00520B90">
      <w:pPr>
        <w:pStyle w:val="ListParagraph"/>
        <w:numPr>
          <w:ilvl w:val="1"/>
          <w:numId w:val="12"/>
        </w:numPr>
        <w:spacing w:line="360" w:lineRule="auto"/>
        <w:ind w:left="1070"/>
        <w:jc w:val="both"/>
        <w:rPr>
          <w:rFonts w:ascii="Times New Roman" w:hAnsi="Times New Roman" w:cs="Times New Roman"/>
          <w:sz w:val="24"/>
          <w:szCs w:val="24"/>
        </w:rPr>
      </w:pPr>
      <w:r w:rsidRPr="00520B90">
        <w:rPr>
          <w:rFonts w:ascii="Times New Roman" w:hAnsi="Times New Roman" w:cs="Times New Roman"/>
          <w:sz w:val="24"/>
          <w:szCs w:val="24"/>
        </w:rPr>
        <w:t xml:space="preserve">Surirejo (Rejo) </w:t>
      </w:r>
    </w:p>
    <w:p w14:paraId="4B965A45" w14:textId="77777777" w:rsidR="00520B90" w:rsidRPr="00520B90" w:rsidRDefault="00520B90" w:rsidP="00520B90">
      <w:pPr>
        <w:pStyle w:val="ListParagraph"/>
        <w:numPr>
          <w:ilvl w:val="1"/>
          <w:numId w:val="12"/>
        </w:numPr>
        <w:spacing w:line="360" w:lineRule="auto"/>
        <w:ind w:left="1070"/>
        <w:jc w:val="both"/>
        <w:rPr>
          <w:rFonts w:ascii="Times New Roman" w:hAnsi="Times New Roman" w:cs="Times New Roman"/>
          <w:sz w:val="24"/>
          <w:szCs w:val="24"/>
        </w:rPr>
      </w:pPr>
      <w:r w:rsidRPr="00520B90">
        <w:rPr>
          <w:rFonts w:ascii="Times New Roman" w:hAnsi="Times New Roman" w:cs="Times New Roman"/>
          <w:sz w:val="24"/>
          <w:szCs w:val="24"/>
        </w:rPr>
        <w:t>Minomartani (Mino Sehat)</w:t>
      </w:r>
    </w:p>
    <w:p w14:paraId="6211F496" w14:textId="77777777" w:rsidR="00520B90" w:rsidRPr="00520B90" w:rsidRDefault="00520B90" w:rsidP="00520B90">
      <w:pPr>
        <w:pStyle w:val="ListParagraph"/>
        <w:numPr>
          <w:ilvl w:val="1"/>
          <w:numId w:val="12"/>
        </w:numPr>
        <w:spacing w:line="360" w:lineRule="auto"/>
        <w:ind w:left="1070"/>
        <w:jc w:val="both"/>
        <w:rPr>
          <w:rFonts w:ascii="Times New Roman" w:hAnsi="Times New Roman" w:cs="Times New Roman"/>
          <w:sz w:val="24"/>
          <w:szCs w:val="24"/>
        </w:rPr>
      </w:pPr>
      <w:r w:rsidRPr="00520B90">
        <w:rPr>
          <w:rFonts w:ascii="Times New Roman" w:hAnsi="Times New Roman" w:cs="Times New Roman"/>
          <w:sz w:val="24"/>
          <w:szCs w:val="24"/>
        </w:rPr>
        <w:t>Jongkang (Tirto Mili)</w:t>
      </w:r>
    </w:p>
    <w:p w14:paraId="65E1116E" w14:textId="77777777" w:rsidR="00520B90" w:rsidRDefault="00520B90" w:rsidP="00520B90">
      <w:pPr>
        <w:pStyle w:val="ListParagraph"/>
        <w:numPr>
          <w:ilvl w:val="1"/>
          <w:numId w:val="12"/>
        </w:numPr>
        <w:spacing w:line="360" w:lineRule="auto"/>
        <w:ind w:left="1070"/>
        <w:jc w:val="both"/>
        <w:rPr>
          <w:rFonts w:ascii="Times New Roman" w:hAnsi="Times New Roman" w:cs="Times New Roman"/>
          <w:sz w:val="24"/>
          <w:szCs w:val="24"/>
        </w:rPr>
      </w:pPr>
      <w:r w:rsidRPr="00520B90">
        <w:rPr>
          <w:rFonts w:ascii="Times New Roman" w:hAnsi="Times New Roman" w:cs="Times New Roman"/>
          <w:sz w:val="24"/>
          <w:szCs w:val="24"/>
        </w:rPr>
        <w:t xml:space="preserve">Mendiro </w:t>
      </w:r>
    </w:p>
    <w:p w14:paraId="255A6F2C" w14:textId="1A1F7F0C" w:rsidR="00302536" w:rsidRPr="00302536" w:rsidRDefault="00302536" w:rsidP="00302536">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Berdasarkan daftar nama IPAL Komunal dapat digambarkan pemetaan lokasi IPAL komunal yang akan diteliti, pada gambar 3.1 dibawah ini : </w:t>
      </w:r>
    </w:p>
    <w:p w14:paraId="4CF2DFAE" w14:textId="4CB7DC75" w:rsidR="00135A12" w:rsidRDefault="00135A12" w:rsidP="00520B90">
      <w:pPr>
        <w:spacing w:line="360" w:lineRule="auto"/>
        <w:ind w:firstLine="360"/>
        <w:jc w:val="both"/>
        <w:rPr>
          <w:rFonts w:ascii="Times New Roman" w:hAnsi="Times New Roman" w:cs="Times New Roman"/>
          <w:sz w:val="24"/>
          <w:szCs w:val="24"/>
        </w:rPr>
      </w:pPr>
    </w:p>
    <w:p w14:paraId="54F7112B" w14:textId="77777777" w:rsidR="00302536" w:rsidRPr="00520B90" w:rsidRDefault="00302536" w:rsidP="00520B90">
      <w:pPr>
        <w:spacing w:line="360" w:lineRule="auto"/>
        <w:ind w:firstLine="360"/>
        <w:jc w:val="both"/>
        <w:rPr>
          <w:rFonts w:ascii="Times New Roman" w:hAnsi="Times New Roman" w:cs="Times New Roman"/>
          <w:sz w:val="24"/>
          <w:szCs w:val="24"/>
        </w:rPr>
        <w:sectPr w:rsidR="00302536" w:rsidRPr="00520B90" w:rsidSect="000054E6">
          <w:pgSz w:w="11906" w:h="16838"/>
          <w:pgMar w:top="2268" w:right="1701" w:bottom="1701" w:left="2268" w:header="709" w:footer="709" w:gutter="0"/>
          <w:pgNumType w:start="1"/>
          <w:cols w:space="708"/>
          <w:docGrid w:linePitch="360"/>
        </w:sectPr>
      </w:pPr>
    </w:p>
    <w:p w14:paraId="575F16D6" w14:textId="4B1E83EB" w:rsidR="00E84B3E" w:rsidRPr="00ED42AF" w:rsidRDefault="00ED42AF" w:rsidP="00ED42AF">
      <w:pPr>
        <w:spacing w:line="360" w:lineRule="auto"/>
        <w:ind w:firstLine="360"/>
        <w:jc w:val="center"/>
        <w:rPr>
          <w:rFonts w:ascii="Times New Roman" w:hAnsi="Times New Roman" w:cs="Times New Roman"/>
          <w:sz w:val="24"/>
          <w:szCs w:val="24"/>
        </w:rPr>
      </w:pPr>
      <w:r w:rsidRPr="00370A53">
        <w:rPr>
          <w:rFonts w:ascii="Times New Roman" w:hAnsi="Times New Roman" w:cs="Times New Roman"/>
          <w:noProof/>
          <w:sz w:val="24"/>
          <w:szCs w:val="24"/>
          <w:lang w:eastAsia="id-ID"/>
        </w:rPr>
        <w:lastRenderedPageBreak/>
        <w:drawing>
          <wp:inline distT="0" distB="0" distL="0" distR="0" wp14:anchorId="3E3D1914" wp14:editId="4FDB9B9A">
            <wp:extent cx="6495415" cy="4592170"/>
            <wp:effectExtent l="0" t="0" r="635" b="0"/>
            <wp:docPr id="14" name="Picture 14" descr="C:\Users\HP\Documents\TUGAS AKHIR\PROPOSAL TUGAS AKHIR\PETA LOKASI.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P\Documents\TUGAS AKHIR\PROPOSAL TUGAS AKHIR\PETA LOKASI.bm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533680" cy="4619223"/>
                    </a:xfrm>
                    <a:prstGeom prst="rect">
                      <a:avLst/>
                    </a:prstGeom>
                    <a:noFill/>
                    <a:ln>
                      <a:noFill/>
                    </a:ln>
                  </pic:spPr>
                </pic:pic>
              </a:graphicData>
            </a:graphic>
          </wp:inline>
        </w:drawing>
      </w:r>
    </w:p>
    <w:p w14:paraId="04AFBC05" w14:textId="77777777" w:rsidR="00ED42AF" w:rsidRPr="00370A53" w:rsidRDefault="00ED42AF" w:rsidP="00ED42AF">
      <w:pPr>
        <w:pStyle w:val="Caption"/>
        <w:jc w:val="center"/>
        <w:rPr>
          <w:rFonts w:ascii="Times New Roman" w:hAnsi="Times New Roman" w:cs="Times New Roman"/>
          <w:b/>
          <w:color w:val="auto"/>
          <w:sz w:val="24"/>
          <w:szCs w:val="24"/>
        </w:rPr>
      </w:pPr>
      <w:bookmarkStart w:id="40" w:name="_Toc49965883"/>
      <w:bookmarkStart w:id="41" w:name="_Toc49965995"/>
      <w:bookmarkStart w:id="42" w:name="_Toc49969148"/>
      <w:r w:rsidRPr="00370A53">
        <w:rPr>
          <w:rFonts w:ascii="Times New Roman" w:hAnsi="Times New Roman" w:cs="Times New Roman"/>
          <w:b/>
          <w:color w:val="auto"/>
          <w:sz w:val="24"/>
          <w:szCs w:val="24"/>
        </w:rPr>
        <w:t xml:space="preserve">Gambar 3. </w:t>
      </w:r>
      <w:r w:rsidRPr="00370A53">
        <w:rPr>
          <w:rFonts w:ascii="Times New Roman" w:hAnsi="Times New Roman" w:cs="Times New Roman"/>
          <w:b/>
          <w:color w:val="auto"/>
          <w:sz w:val="24"/>
          <w:szCs w:val="24"/>
        </w:rPr>
        <w:fldChar w:fldCharType="begin"/>
      </w:r>
      <w:r w:rsidRPr="00370A53">
        <w:rPr>
          <w:rFonts w:ascii="Times New Roman" w:hAnsi="Times New Roman" w:cs="Times New Roman"/>
          <w:b/>
          <w:color w:val="auto"/>
          <w:sz w:val="24"/>
          <w:szCs w:val="24"/>
        </w:rPr>
        <w:instrText xml:space="preserve"> SEQ Gambar_3. \* ARABIC </w:instrText>
      </w:r>
      <w:r w:rsidRPr="00370A53">
        <w:rPr>
          <w:rFonts w:ascii="Times New Roman" w:hAnsi="Times New Roman" w:cs="Times New Roman"/>
          <w:b/>
          <w:color w:val="auto"/>
          <w:sz w:val="24"/>
          <w:szCs w:val="24"/>
        </w:rPr>
        <w:fldChar w:fldCharType="separate"/>
      </w:r>
      <w:r w:rsidR="00FB537F">
        <w:rPr>
          <w:rFonts w:ascii="Times New Roman" w:hAnsi="Times New Roman" w:cs="Times New Roman"/>
          <w:b/>
          <w:noProof/>
          <w:color w:val="auto"/>
          <w:sz w:val="24"/>
          <w:szCs w:val="24"/>
        </w:rPr>
        <w:t>1</w:t>
      </w:r>
      <w:r w:rsidRPr="00370A53">
        <w:rPr>
          <w:rFonts w:ascii="Times New Roman" w:hAnsi="Times New Roman" w:cs="Times New Roman"/>
          <w:b/>
          <w:color w:val="auto"/>
          <w:sz w:val="24"/>
          <w:szCs w:val="24"/>
        </w:rPr>
        <w:fldChar w:fldCharType="end"/>
      </w:r>
      <w:r w:rsidRPr="00370A53">
        <w:rPr>
          <w:rFonts w:ascii="Times New Roman" w:hAnsi="Times New Roman" w:cs="Times New Roman"/>
          <w:b/>
          <w:color w:val="auto"/>
          <w:sz w:val="24"/>
          <w:szCs w:val="24"/>
        </w:rPr>
        <w:t xml:space="preserve"> Lokasi Penelitian IPAL Komunal</w:t>
      </w:r>
      <w:bookmarkEnd w:id="40"/>
      <w:bookmarkEnd w:id="41"/>
      <w:bookmarkEnd w:id="42"/>
    </w:p>
    <w:p w14:paraId="12063D29" w14:textId="77777777" w:rsidR="002D3B9C" w:rsidRPr="00370A53" w:rsidRDefault="002D3B9C" w:rsidP="00E84B3E">
      <w:pPr>
        <w:spacing w:line="360" w:lineRule="auto"/>
        <w:sectPr w:rsidR="002D3B9C" w:rsidRPr="00370A53" w:rsidSect="007A36F1">
          <w:pgSz w:w="16838" w:h="11906" w:orient="landscape"/>
          <w:pgMar w:top="1701" w:right="1701" w:bottom="2268" w:left="2268" w:header="709" w:footer="709" w:gutter="0"/>
          <w:pgNumType w:start="24"/>
          <w:cols w:space="708"/>
          <w:docGrid w:linePitch="360"/>
        </w:sectPr>
      </w:pPr>
    </w:p>
    <w:p w14:paraId="45410458" w14:textId="2A5C4756" w:rsidR="00463E3B" w:rsidRPr="00370A53" w:rsidRDefault="006F3905" w:rsidP="0067635D">
      <w:pPr>
        <w:pStyle w:val="Heading2"/>
        <w:numPr>
          <w:ilvl w:val="1"/>
          <w:numId w:val="16"/>
        </w:numPr>
        <w:spacing w:line="360" w:lineRule="auto"/>
        <w:jc w:val="both"/>
        <w:rPr>
          <w:rFonts w:ascii="Times New Roman" w:hAnsi="Times New Roman" w:cs="Times New Roman"/>
          <w:b/>
          <w:color w:val="auto"/>
          <w:sz w:val="24"/>
          <w:szCs w:val="24"/>
        </w:rPr>
      </w:pPr>
      <w:bookmarkStart w:id="43" w:name="_Toc51065022"/>
      <w:r w:rsidRPr="00370A53">
        <w:rPr>
          <w:rFonts w:ascii="Times New Roman" w:hAnsi="Times New Roman" w:cs="Times New Roman"/>
          <w:b/>
          <w:color w:val="auto"/>
          <w:sz w:val="24"/>
          <w:szCs w:val="24"/>
        </w:rPr>
        <w:lastRenderedPageBreak/>
        <w:t>Metode Penelitian</w:t>
      </w:r>
      <w:bookmarkEnd w:id="43"/>
      <w:r w:rsidRPr="00370A53">
        <w:rPr>
          <w:rFonts w:ascii="Times New Roman" w:hAnsi="Times New Roman" w:cs="Times New Roman"/>
          <w:b/>
          <w:color w:val="auto"/>
          <w:sz w:val="24"/>
          <w:szCs w:val="24"/>
        </w:rPr>
        <w:t xml:space="preserve"> </w:t>
      </w:r>
    </w:p>
    <w:p w14:paraId="6A506F58" w14:textId="3EB7F8D0" w:rsidR="006F3905" w:rsidRPr="00370A53" w:rsidRDefault="00FC1B12" w:rsidP="0036016B">
      <w:pPr>
        <w:spacing w:line="360" w:lineRule="auto"/>
        <w:ind w:firstLine="218"/>
        <w:jc w:val="both"/>
        <w:rPr>
          <w:rFonts w:ascii="Times New Roman" w:hAnsi="Times New Roman" w:cs="Times New Roman"/>
          <w:sz w:val="24"/>
          <w:szCs w:val="24"/>
        </w:rPr>
      </w:pPr>
      <w:r w:rsidRPr="00370A53">
        <w:rPr>
          <w:rFonts w:ascii="Times New Roman" w:hAnsi="Times New Roman" w:cs="Times New Roman"/>
          <w:sz w:val="24"/>
          <w:szCs w:val="24"/>
        </w:rPr>
        <w:t>Jenis metode penelitan yang digunakan pada peneliti</w:t>
      </w:r>
      <w:r w:rsidR="00163BB8" w:rsidRPr="00370A53">
        <w:rPr>
          <w:rFonts w:ascii="Times New Roman" w:hAnsi="Times New Roman" w:cs="Times New Roman"/>
          <w:sz w:val="24"/>
          <w:szCs w:val="24"/>
        </w:rPr>
        <w:t xml:space="preserve">an ini adalah metode kualitatif dengan </w:t>
      </w:r>
      <w:r w:rsidR="0040340E" w:rsidRPr="00370A53">
        <w:rPr>
          <w:rFonts w:ascii="Times New Roman" w:hAnsi="Times New Roman" w:cs="Times New Roman"/>
          <w:sz w:val="24"/>
          <w:szCs w:val="24"/>
        </w:rPr>
        <w:t xml:space="preserve">menggunakan </w:t>
      </w:r>
      <w:r w:rsidR="00185F4C">
        <w:rPr>
          <w:rFonts w:ascii="Times New Roman" w:hAnsi="Times New Roman" w:cs="Times New Roman"/>
          <w:sz w:val="24"/>
          <w:szCs w:val="24"/>
        </w:rPr>
        <w:t xml:space="preserve">pendekatan </w:t>
      </w:r>
      <w:r w:rsidR="00163BB8" w:rsidRPr="00370A53">
        <w:rPr>
          <w:rFonts w:ascii="Times New Roman" w:hAnsi="Times New Roman" w:cs="Times New Roman"/>
          <w:sz w:val="24"/>
          <w:szCs w:val="24"/>
        </w:rPr>
        <w:t>komparatif,</w:t>
      </w:r>
      <w:r w:rsidR="009244F6" w:rsidRPr="00370A53">
        <w:rPr>
          <w:rFonts w:ascii="Times New Roman" w:hAnsi="Times New Roman" w:cs="Times New Roman"/>
          <w:sz w:val="24"/>
          <w:szCs w:val="24"/>
        </w:rPr>
        <w:t xml:space="preserve"> </w:t>
      </w:r>
      <w:r w:rsidR="007649CC" w:rsidRPr="00370A53">
        <w:rPr>
          <w:rFonts w:ascii="Times New Roman" w:hAnsi="Times New Roman" w:cs="Times New Roman"/>
          <w:sz w:val="24"/>
          <w:szCs w:val="24"/>
        </w:rPr>
        <w:t>melalui</w:t>
      </w:r>
      <w:r w:rsidR="00F22E3C" w:rsidRPr="00370A53">
        <w:rPr>
          <w:rFonts w:ascii="Times New Roman" w:hAnsi="Times New Roman" w:cs="Times New Roman"/>
          <w:sz w:val="24"/>
          <w:szCs w:val="24"/>
        </w:rPr>
        <w:t xml:space="preserve"> pembuatan rumusan masal</w:t>
      </w:r>
      <w:r w:rsidR="007649CC" w:rsidRPr="00370A53">
        <w:rPr>
          <w:rFonts w:ascii="Times New Roman" w:hAnsi="Times New Roman" w:cs="Times New Roman"/>
          <w:sz w:val="24"/>
          <w:szCs w:val="24"/>
        </w:rPr>
        <w:t>ah,</w:t>
      </w:r>
      <w:r w:rsidR="006F5D8A" w:rsidRPr="00370A53">
        <w:rPr>
          <w:rFonts w:ascii="Times New Roman" w:hAnsi="Times New Roman" w:cs="Times New Roman"/>
          <w:sz w:val="24"/>
          <w:szCs w:val="24"/>
        </w:rPr>
        <w:t xml:space="preserve"> </w:t>
      </w:r>
      <w:r w:rsidR="00163BB8" w:rsidRPr="00370A53">
        <w:rPr>
          <w:rFonts w:ascii="Times New Roman" w:hAnsi="Times New Roman" w:cs="Times New Roman"/>
          <w:sz w:val="24"/>
          <w:szCs w:val="24"/>
        </w:rPr>
        <w:t xml:space="preserve">rencana penelitian, </w:t>
      </w:r>
      <w:r w:rsidR="00F22E3C" w:rsidRPr="00370A53">
        <w:rPr>
          <w:rFonts w:ascii="Times New Roman" w:hAnsi="Times New Roman" w:cs="Times New Roman"/>
          <w:sz w:val="24"/>
          <w:szCs w:val="24"/>
        </w:rPr>
        <w:t xml:space="preserve">pengumpulan data primer dan sekunder kemudian melakukan pemetaan dan penentuan lokasi penelitian </w:t>
      </w:r>
      <w:r w:rsidR="003475B5" w:rsidRPr="00370A53">
        <w:rPr>
          <w:rFonts w:ascii="Times New Roman" w:hAnsi="Times New Roman" w:cs="Times New Roman"/>
          <w:sz w:val="24"/>
          <w:szCs w:val="24"/>
        </w:rPr>
        <w:t>dan analisis data.</w:t>
      </w:r>
      <w:r w:rsidR="00792137" w:rsidRPr="00370A53">
        <w:rPr>
          <w:rFonts w:ascii="Times New Roman" w:hAnsi="Times New Roman" w:cs="Times New Roman"/>
          <w:sz w:val="24"/>
          <w:szCs w:val="24"/>
        </w:rPr>
        <w:t xml:space="preserve"> </w:t>
      </w:r>
      <w:r w:rsidR="0044636B" w:rsidRPr="00370A53">
        <w:rPr>
          <w:rFonts w:ascii="Times New Roman" w:hAnsi="Times New Roman" w:cs="Times New Roman"/>
          <w:sz w:val="24"/>
          <w:szCs w:val="24"/>
        </w:rPr>
        <w:t xml:space="preserve">Metode penelitian ini secara umum </w:t>
      </w:r>
      <w:r w:rsidR="00960CFF" w:rsidRPr="00370A53">
        <w:rPr>
          <w:rFonts w:ascii="Times New Roman" w:hAnsi="Times New Roman" w:cs="Times New Roman"/>
          <w:sz w:val="24"/>
          <w:szCs w:val="24"/>
        </w:rPr>
        <w:t xml:space="preserve">akan dijelaskan </w:t>
      </w:r>
      <w:r w:rsidR="0044636B" w:rsidRPr="00370A53">
        <w:rPr>
          <w:rFonts w:ascii="Times New Roman" w:hAnsi="Times New Roman" w:cs="Times New Roman"/>
          <w:sz w:val="24"/>
          <w:szCs w:val="24"/>
        </w:rPr>
        <w:t>melalui diagram alir penelitian. Diagram alir penelitian</w:t>
      </w:r>
      <w:r w:rsidR="00481F82" w:rsidRPr="00370A53">
        <w:rPr>
          <w:rFonts w:ascii="Times New Roman" w:hAnsi="Times New Roman" w:cs="Times New Roman"/>
          <w:sz w:val="24"/>
          <w:szCs w:val="24"/>
        </w:rPr>
        <w:t xml:space="preserve"> ini </w:t>
      </w:r>
      <w:r w:rsidR="00163BB8" w:rsidRPr="00370A53">
        <w:rPr>
          <w:rFonts w:ascii="Times New Roman" w:hAnsi="Times New Roman" w:cs="Times New Roman"/>
          <w:sz w:val="24"/>
          <w:szCs w:val="24"/>
        </w:rPr>
        <w:t xml:space="preserve">ditunjukkan oleh Gambar 3.2 yang dimana </w:t>
      </w:r>
      <w:r w:rsidR="00481F82" w:rsidRPr="00370A53">
        <w:rPr>
          <w:rFonts w:ascii="Times New Roman" w:hAnsi="Times New Roman" w:cs="Times New Roman"/>
          <w:sz w:val="24"/>
          <w:szCs w:val="24"/>
        </w:rPr>
        <w:t>akan</w:t>
      </w:r>
      <w:r w:rsidR="0044636B" w:rsidRPr="00370A53">
        <w:rPr>
          <w:rFonts w:ascii="Times New Roman" w:hAnsi="Times New Roman" w:cs="Times New Roman"/>
          <w:sz w:val="24"/>
          <w:szCs w:val="24"/>
        </w:rPr>
        <w:t xml:space="preserve"> menggambarkan garis besar tah</w:t>
      </w:r>
      <w:r w:rsidR="00481F82" w:rsidRPr="00370A53">
        <w:rPr>
          <w:rFonts w:ascii="Times New Roman" w:hAnsi="Times New Roman" w:cs="Times New Roman"/>
          <w:sz w:val="24"/>
          <w:szCs w:val="24"/>
        </w:rPr>
        <w:t xml:space="preserve">apan yang akan dilakukan pada penelitian. </w:t>
      </w:r>
    </w:p>
    <w:p w14:paraId="68803364" w14:textId="77777777" w:rsidR="00E84B3E" w:rsidRPr="00370A53" w:rsidRDefault="004F2512" w:rsidP="00E84B3E">
      <w:pPr>
        <w:keepNext/>
        <w:spacing w:line="360" w:lineRule="auto"/>
        <w:jc w:val="center"/>
      </w:pPr>
      <w:r w:rsidRPr="00370A53">
        <w:rPr>
          <w:rFonts w:ascii="Times New Roman" w:hAnsi="Times New Roman" w:cs="Times New Roman"/>
          <w:noProof/>
          <w:sz w:val="24"/>
          <w:szCs w:val="24"/>
          <w:lang w:eastAsia="id-ID"/>
        </w:rPr>
        <w:drawing>
          <wp:inline distT="0" distB="0" distL="0" distR="0" wp14:anchorId="1A85E8A3" wp14:editId="0C233D01">
            <wp:extent cx="3656238" cy="5444359"/>
            <wp:effectExtent l="0" t="0" r="1905" b="4445"/>
            <wp:docPr id="3" name="Picture 3" descr="https://documents.app.lucidchart.com/documents/2e256bb7-5a81-4708-9dbb-a3d5969e4b89/pages/0_0?a=1799&amp;x=333&amp;y=-50&amp;w=1036&amp;h=1543&amp;store=1&amp;accept=image%2F*&amp;auth=LCA%20fb05f16f46d9e588dabf8904cd4f8f52132bbecb-ts%3D1592839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documents.app.lucidchart.com/documents/2e256bb7-5a81-4708-9dbb-a3d5969e4b89/pages/0_0?a=1799&amp;x=333&amp;y=-50&amp;w=1036&amp;h=1543&amp;store=1&amp;accept=image%2F*&amp;auth=LCA%20fb05f16f46d9e588dabf8904cd4f8f52132bbecb-ts%3D159283952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686753" cy="5489797"/>
                    </a:xfrm>
                    <a:prstGeom prst="rect">
                      <a:avLst/>
                    </a:prstGeom>
                    <a:noFill/>
                    <a:ln>
                      <a:noFill/>
                    </a:ln>
                  </pic:spPr>
                </pic:pic>
              </a:graphicData>
            </a:graphic>
          </wp:inline>
        </w:drawing>
      </w:r>
    </w:p>
    <w:p w14:paraId="2ACC78D5" w14:textId="56B127AF" w:rsidR="00C030D5" w:rsidRPr="00370A53" w:rsidRDefault="00E84B3E" w:rsidP="00E84B3E">
      <w:pPr>
        <w:pStyle w:val="Caption"/>
        <w:jc w:val="center"/>
        <w:rPr>
          <w:rFonts w:ascii="Times New Roman" w:hAnsi="Times New Roman" w:cs="Times New Roman"/>
          <w:b/>
          <w:color w:val="auto"/>
          <w:sz w:val="24"/>
          <w:szCs w:val="24"/>
        </w:rPr>
      </w:pPr>
      <w:bookmarkStart w:id="44" w:name="_Toc49965884"/>
      <w:bookmarkStart w:id="45" w:name="_Toc49965996"/>
      <w:bookmarkStart w:id="46" w:name="_Toc49969149"/>
      <w:r w:rsidRPr="00370A53">
        <w:rPr>
          <w:rFonts w:ascii="Times New Roman" w:hAnsi="Times New Roman" w:cs="Times New Roman"/>
          <w:b/>
          <w:color w:val="auto"/>
          <w:sz w:val="24"/>
          <w:szCs w:val="24"/>
        </w:rPr>
        <w:t xml:space="preserve">Gambar 3. </w:t>
      </w:r>
      <w:r w:rsidRPr="00370A53">
        <w:rPr>
          <w:rFonts w:ascii="Times New Roman" w:hAnsi="Times New Roman" w:cs="Times New Roman"/>
          <w:b/>
          <w:color w:val="auto"/>
          <w:sz w:val="24"/>
          <w:szCs w:val="24"/>
        </w:rPr>
        <w:fldChar w:fldCharType="begin"/>
      </w:r>
      <w:r w:rsidRPr="00370A53">
        <w:rPr>
          <w:rFonts w:ascii="Times New Roman" w:hAnsi="Times New Roman" w:cs="Times New Roman"/>
          <w:b/>
          <w:color w:val="auto"/>
          <w:sz w:val="24"/>
          <w:szCs w:val="24"/>
        </w:rPr>
        <w:instrText xml:space="preserve"> SEQ Gambar_3. \* ARABIC </w:instrText>
      </w:r>
      <w:r w:rsidRPr="00370A53">
        <w:rPr>
          <w:rFonts w:ascii="Times New Roman" w:hAnsi="Times New Roman" w:cs="Times New Roman"/>
          <w:b/>
          <w:color w:val="auto"/>
          <w:sz w:val="24"/>
          <w:szCs w:val="24"/>
        </w:rPr>
        <w:fldChar w:fldCharType="separate"/>
      </w:r>
      <w:r w:rsidR="00FB537F">
        <w:rPr>
          <w:rFonts w:ascii="Times New Roman" w:hAnsi="Times New Roman" w:cs="Times New Roman"/>
          <w:b/>
          <w:noProof/>
          <w:color w:val="auto"/>
          <w:sz w:val="24"/>
          <w:szCs w:val="24"/>
        </w:rPr>
        <w:t>2</w:t>
      </w:r>
      <w:r w:rsidRPr="00370A53">
        <w:rPr>
          <w:rFonts w:ascii="Times New Roman" w:hAnsi="Times New Roman" w:cs="Times New Roman"/>
          <w:b/>
          <w:color w:val="auto"/>
          <w:sz w:val="24"/>
          <w:szCs w:val="24"/>
        </w:rPr>
        <w:fldChar w:fldCharType="end"/>
      </w:r>
      <w:r w:rsidRPr="00370A53">
        <w:rPr>
          <w:rFonts w:ascii="Times New Roman" w:hAnsi="Times New Roman" w:cs="Times New Roman"/>
          <w:b/>
          <w:color w:val="auto"/>
          <w:sz w:val="24"/>
          <w:szCs w:val="24"/>
        </w:rPr>
        <w:t xml:space="preserve"> Metode Penelitian</w:t>
      </w:r>
      <w:bookmarkEnd w:id="44"/>
      <w:bookmarkEnd w:id="45"/>
      <w:bookmarkEnd w:id="46"/>
    </w:p>
    <w:p w14:paraId="351DF183" w14:textId="77777777" w:rsidR="001C39CB" w:rsidRPr="00370A53" w:rsidRDefault="001C39CB" w:rsidP="00E84B3E">
      <w:pPr>
        <w:pStyle w:val="Paragraf"/>
        <w:widowControl w:val="0"/>
        <w:spacing w:line="360" w:lineRule="auto"/>
        <w:ind w:firstLine="0"/>
        <w:rPr>
          <w:rFonts w:eastAsiaTheme="minorHAnsi" w:cs="Times New Roman"/>
          <w:szCs w:val="24"/>
        </w:rPr>
      </w:pPr>
    </w:p>
    <w:p w14:paraId="4B61485C" w14:textId="77777777" w:rsidR="0040340E" w:rsidRPr="00370A53" w:rsidRDefault="0040340E" w:rsidP="00E84B3E">
      <w:pPr>
        <w:pStyle w:val="Paragraf"/>
        <w:widowControl w:val="0"/>
        <w:spacing w:line="360" w:lineRule="auto"/>
        <w:ind w:firstLine="0"/>
        <w:rPr>
          <w:rFonts w:cs="Times New Roman"/>
          <w:szCs w:val="24"/>
        </w:rPr>
      </w:pPr>
    </w:p>
    <w:p w14:paraId="58C6EF7A" w14:textId="2971426D" w:rsidR="001C39CB" w:rsidRPr="00370A53" w:rsidRDefault="001C39CB" w:rsidP="00E84B3E">
      <w:pPr>
        <w:pStyle w:val="Paragraf"/>
        <w:widowControl w:val="0"/>
        <w:spacing w:line="360" w:lineRule="auto"/>
        <w:ind w:left="360" w:firstLine="360"/>
        <w:rPr>
          <w:rFonts w:cs="Times New Roman"/>
          <w:szCs w:val="24"/>
        </w:rPr>
      </w:pPr>
      <w:r w:rsidRPr="00370A53">
        <w:rPr>
          <w:rFonts w:cs="Times New Roman"/>
          <w:szCs w:val="24"/>
        </w:rPr>
        <w:t>Dalam metode penelitian yang digambarkan oleh diagram alir</w:t>
      </w:r>
      <w:r w:rsidR="005E3D4F">
        <w:rPr>
          <w:rFonts w:cs="Times New Roman"/>
          <w:szCs w:val="24"/>
        </w:rPr>
        <w:t xml:space="preserve"> pada gambar </w:t>
      </w:r>
      <w:r w:rsidR="005E55CF">
        <w:rPr>
          <w:rFonts w:cs="Times New Roman"/>
          <w:szCs w:val="24"/>
        </w:rPr>
        <w:t xml:space="preserve">diatas </w:t>
      </w:r>
      <w:r w:rsidRPr="00370A53">
        <w:rPr>
          <w:rFonts w:cs="Times New Roman"/>
          <w:szCs w:val="24"/>
        </w:rPr>
        <w:t>yang digunakan untuk menyelesaikan masalah dalam penelitian ini diuraikan sebagai berikut:</w:t>
      </w:r>
    </w:p>
    <w:p w14:paraId="62DE0C33" w14:textId="6E21DFDD" w:rsidR="001C39CB" w:rsidRPr="00370A53" w:rsidRDefault="00F22E3C" w:rsidP="00E84B3E">
      <w:pPr>
        <w:pStyle w:val="Paragraf"/>
        <w:widowControl w:val="0"/>
        <w:numPr>
          <w:ilvl w:val="0"/>
          <w:numId w:val="6"/>
        </w:numPr>
        <w:spacing w:after="240" w:line="360" w:lineRule="auto"/>
        <w:rPr>
          <w:rFonts w:cs="Times New Roman"/>
          <w:szCs w:val="24"/>
        </w:rPr>
      </w:pPr>
      <w:r w:rsidRPr="00370A53">
        <w:rPr>
          <w:rFonts w:cs="Times New Roman"/>
          <w:szCs w:val="24"/>
        </w:rPr>
        <w:t>R</w:t>
      </w:r>
      <w:r w:rsidR="001C39CB" w:rsidRPr="00370A53">
        <w:rPr>
          <w:rFonts w:cs="Times New Roman"/>
          <w:szCs w:val="24"/>
        </w:rPr>
        <w:t xml:space="preserve">umusan masalah berasal dari </w:t>
      </w:r>
      <w:r w:rsidRPr="00370A53">
        <w:rPr>
          <w:rFonts w:cs="Times New Roman"/>
          <w:szCs w:val="24"/>
        </w:rPr>
        <w:t xml:space="preserve">studi literatur </w:t>
      </w:r>
      <w:r w:rsidR="001C39CB" w:rsidRPr="00370A53">
        <w:rPr>
          <w:rFonts w:cs="Times New Roman"/>
          <w:szCs w:val="24"/>
        </w:rPr>
        <w:t>pada tahap</w:t>
      </w:r>
      <w:r w:rsidR="0040340E" w:rsidRPr="00370A53">
        <w:rPr>
          <w:rFonts w:cs="Times New Roman"/>
          <w:szCs w:val="24"/>
        </w:rPr>
        <w:t>an</w:t>
      </w:r>
      <w:r w:rsidR="001C39CB" w:rsidRPr="00370A53">
        <w:rPr>
          <w:rFonts w:cs="Times New Roman"/>
          <w:szCs w:val="24"/>
        </w:rPr>
        <w:t xml:space="preserve"> ini dilakukan dengan pendekatan ilmiah yang berguna sebagai tambahan pertimbangan dalam peningkatan mutu data yang akan diperoleh dengan sumber terpercaya seperti teori umum yang berasal dari jurnal, buku,</w:t>
      </w:r>
      <w:r w:rsidR="009244F6" w:rsidRPr="00370A53">
        <w:rPr>
          <w:rFonts w:cs="Times New Roman"/>
          <w:szCs w:val="24"/>
        </w:rPr>
        <w:t xml:space="preserve"> </w:t>
      </w:r>
      <w:r w:rsidR="001C39CB" w:rsidRPr="00370A53">
        <w:rPr>
          <w:rFonts w:cs="Times New Roman"/>
          <w:szCs w:val="24"/>
        </w:rPr>
        <w:t>tulisan elektronik dan penelitian yang dilakukan sebelumnya.</w:t>
      </w:r>
    </w:p>
    <w:p w14:paraId="7B86DFD5" w14:textId="77777777" w:rsidR="00E7730F" w:rsidRPr="00370A53" w:rsidRDefault="00F22E3C" w:rsidP="00E84B3E">
      <w:pPr>
        <w:pStyle w:val="Paragraf"/>
        <w:widowControl w:val="0"/>
        <w:numPr>
          <w:ilvl w:val="0"/>
          <w:numId w:val="6"/>
        </w:numPr>
        <w:spacing w:after="240" w:line="360" w:lineRule="auto"/>
        <w:rPr>
          <w:rFonts w:cs="Times New Roman"/>
          <w:szCs w:val="24"/>
        </w:rPr>
      </w:pPr>
      <w:r w:rsidRPr="00370A53">
        <w:rPr>
          <w:rFonts w:cs="Times New Roman"/>
          <w:szCs w:val="24"/>
        </w:rPr>
        <w:t xml:space="preserve">Rencana </w:t>
      </w:r>
      <w:r w:rsidR="004D043B" w:rsidRPr="00370A53">
        <w:rPr>
          <w:rFonts w:cs="Times New Roman"/>
          <w:szCs w:val="24"/>
        </w:rPr>
        <w:t>Penelitian yaitu berupa pembu</w:t>
      </w:r>
      <w:r w:rsidRPr="00370A53">
        <w:rPr>
          <w:rFonts w:cs="Times New Roman"/>
          <w:szCs w:val="24"/>
        </w:rPr>
        <w:t xml:space="preserve">atan </w:t>
      </w:r>
      <w:r w:rsidRPr="00DF2FF6">
        <w:rPr>
          <w:rFonts w:cs="Times New Roman"/>
          <w:i/>
          <w:szCs w:val="24"/>
        </w:rPr>
        <w:t>Tools</w:t>
      </w:r>
      <w:r w:rsidRPr="00370A53">
        <w:rPr>
          <w:rFonts w:cs="Times New Roman"/>
          <w:szCs w:val="24"/>
        </w:rPr>
        <w:t xml:space="preserve"> dan pengumpulan data </w:t>
      </w:r>
      <w:r w:rsidR="004D043B" w:rsidRPr="00370A53">
        <w:rPr>
          <w:rFonts w:cs="Times New Roman"/>
          <w:szCs w:val="24"/>
        </w:rPr>
        <w:t xml:space="preserve">sekunder. </w:t>
      </w:r>
    </w:p>
    <w:p w14:paraId="0045F062" w14:textId="2FBF8CA1" w:rsidR="00F22E3C" w:rsidRPr="00370A53" w:rsidRDefault="00E7730F" w:rsidP="00E84B3E">
      <w:pPr>
        <w:pStyle w:val="Paragraf"/>
        <w:widowControl w:val="0"/>
        <w:numPr>
          <w:ilvl w:val="0"/>
          <w:numId w:val="7"/>
        </w:numPr>
        <w:spacing w:after="240" w:line="360" w:lineRule="auto"/>
        <w:rPr>
          <w:rFonts w:cs="Times New Roman"/>
          <w:szCs w:val="24"/>
        </w:rPr>
      </w:pPr>
      <w:r w:rsidRPr="00DF2FF6">
        <w:rPr>
          <w:rFonts w:cs="Times New Roman"/>
          <w:i/>
          <w:szCs w:val="24"/>
        </w:rPr>
        <w:t>Tools</w:t>
      </w:r>
      <w:r w:rsidRPr="00370A53">
        <w:rPr>
          <w:rFonts w:cs="Times New Roman"/>
          <w:szCs w:val="24"/>
        </w:rPr>
        <w:t xml:space="preserve"> Penelitian : Pada penelitian ini </w:t>
      </w:r>
      <w:r w:rsidRPr="00DF2FF6">
        <w:rPr>
          <w:rFonts w:cs="Times New Roman"/>
          <w:i/>
          <w:szCs w:val="24"/>
        </w:rPr>
        <w:t>Tools</w:t>
      </w:r>
      <w:r w:rsidRPr="00370A53">
        <w:rPr>
          <w:rFonts w:cs="Times New Roman"/>
          <w:szCs w:val="24"/>
        </w:rPr>
        <w:t xml:space="preserve"> </w:t>
      </w:r>
      <w:r w:rsidR="00F22E3C" w:rsidRPr="00370A53">
        <w:rPr>
          <w:rFonts w:cs="Times New Roman"/>
          <w:szCs w:val="24"/>
        </w:rPr>
        <w:t xml:space="preserve">yang digunakan yaitu </w:t>
      </w:r>
      <w:r w:rsidR="004F2512" w:rsidRPr="00370A53">
        <w:rPr>
          <w:rFonts w:cs="Times New Roman"/>
          <w:szCs w:val="24"/>
        </w:rPr>
        <w:t xml:space="preserve">form kuisioner berupa </w:t>
      </w:r>
      <w:r w:rsidR="004F2512" w:rsidRPr="00DF2FF6">
        <w:rPr>
          <w:rFonts w:cs="Times New Roman"/>
          <w:i/>
          <w:szCs w:val="24"/>
        </w:rPr>
        <w:t>google form</w:t>
      </w:r>
      <w:r w:rsidR="004F2512" w:rsidRPr="00370A53">
        <w:rPr>
          <w:rFonts w:cs="Times New Roman"/>
          <w:szCs w:val="24"/>
        </w:rPr>
        <w:t xml:space="preserve"> (Gform)</w:t>
      </w:r>
      <w:r w:rsidR="00AB638C" w:rsidRPr="00370A53">
        <w:rPr>
          <w:rFonts w:cs="Times New Roman"/>
          <w:szCs w:val="24"/>
        </w:rPr>
        <w:t xml:space="preserve"> dan dokumentasi </w:t>
      </w:r>
    </w:p>
    <w:p w14:paraId="162398C6" w14:textId="46938332" w:rsidR="00F22E3C" w:rsidRPr="00370A53" w:rsidRDefault="004D043B" w:rsidP="00E84B3E">
      <w:pPr>
        <w:pStyle w:val="Paragraf"/>
        <w:widowControl w:val="0"/>
        <w:numPr>
          <w:ilvl w:val="0"/>
          <w:numId w:val="7"/>
        </w:numPr>
        <w:spacing w:after="240" w:line="360" w:lineRule="auto"/>
        <w:rPr>
          <w:rFonts w:cs="Times New Roman"/>
          <w:szCs w:val="24"/>
        </w:rPr>
      </w:pPr>
      <w:r w:rsidRPr="00370A53">
        <w:rPr>
          <w:rFonts w:cs="Times New Roman"/>
          <w:szCs w:val="24"/>
        </w:rPr>
        <w:t xml:space="preserve">Form kuisioner </w:t>
      </w:r>
      <w:r w:rsidR="00F22E3C" w:rsidRPr="00370A53">
        <w:rPr>
          <w:rFonts w:cs="Times New Roman"/>
          <w:szCs w:val="24"/>
        </w:rPr>
        <w:t>ber</w:t>
      </w:r>
      <w:r w:rsidR="000E1AD8" w:rsidRPr="00370A53">
        <w:rPr>
          <w:rFonts w:cs="Times New Roman"/>
          <w:szCs w:val="24"/>
        </w:rPr>
        <w:t xml:space="preserve">isikan pertanyaan mengenai </w:t>
      </w:r>
      <w:r w:rsidR="005C07EC" w:rsidRPr="00370A53">
        <w:rPr>
          <w:rFonts w:cs="Times New Roman"/>
          <w:szCs w:val="24"/>
        </w:rPr>
        <w:t>tahap</w:t>
      </w:r>
      <w:r w:rsidR="000E1AD8" w:rsidRPr="00370A53">
        <w:rPr>
          <w:rFonts w:cs="Times New Roman"/>
          <w:szCs w:val="24"/>
        </w:rPr>
        <w:t>an</w:t>
      </w:r>
      <w:r w:rsidR="005C07EC" w:rsidRPr="00370A53">
        <w:rPr>
          <w:rFonts w:cs="Times New Roman"/>
          <w:szCs w:val="24"/>
        </w:rPr>
        <w:t xml:space="preserve"> konstruksi </w:t>
      </w:r>
      <w:r w:rsidR="00F22E3C" w:rsidRPr="00370A53">
        <w:rPr>
          <w:rFonts w:cs="Times New Roman"/>
          <w:szCs w:val="24"/>
        </w:rPr>
        <w:t>pada IPAL Komunal yang akan di teliti,</w:t>
      </w:r>
      <w:r w:rsidR="00E6159E" w:rsidRPr="00370A53">
        <w:rPr>
          <w:rFonts w:cs="Times New Roman"/>
          <w:szCs w:val="24"/>
        </w:rPr>
        <w:t xml:space="preserve"> </w:t>
      </w:r>
      <w:r w:rsidR="00F22E3C" w:rsidRPr="00370A53">
        <w:rPr>
          <w:rFonts w:cs="Times New Roman"/>
          <w:szCs w:val="24"/>
        </w:rPr>
        <w:t>kuisioner ini bersifat kombinasi (tert</w:t>
      </w:r>
      <w:r w:rsidR="004F2512" w:rsidRPr="00370A53">
        <w:rPr>
          <w:rFonts w:cs="Times New Roman"/>
          <w:szCs w:val="24"/>
        </w:rPr>
        <w:t xml:space="preserve">utup dan terbuka), dimana ada </w:t>
      </w:r>
      <w:r w:rsidR="00F22E3C" w:rsidRPr="00370A53">
        <w:rPr>
          <w:rFonts w:cs="Times New Roman"/>
          <w:szCs w:val="24"/>
        </w:rPr>
        <w:t>pertanyaan dan jawabannya telah disusun oleh peneliti</w:t>
      </w:r>
      <w:r w:rsidR="00927F2E" w:rsidRPr="00370A53">
        <w:rPr>
          <w:rFonts w:cs="Times New Roman"/>
          <w:szCs w:val="24"/>
        </w:rPr>
        <w:t>,</w:t>
      </w:r>
      <w:r w:rsidR="00F22E3C" w:rsidRPr="00370A53">
        <w:rPr>
          <w:rFonts w:cs="Times New Roman"/>
          <w:szCs w:val="24"/>
        </w:rPr>
        <w:t xml:space="preserve"> responden penelitian t</w:t>
      </w:r>
      <w:r w:rsidR="004F2512" w:rsidRPr="00370A53">
        <w:rPr>
          <w:rFonts w:cs="Times New Roman"/>
          <w:szCs w:val="24"/>
        </w:rPr>
        <w:t xml:space="preserve">inggal  memilih  jawaban yang telah </w:t>
      </w:r>
      <w:r w:rsidR="00F22E3C" w:rsidRPr="00370A53">
        <w:rPr>
          <w:rFonts w:cs="Times New Roman"/>
          <w:szCs w:val="24"/>
        </w:rPr>
        <w:t xml:space="preserve">disediakan   sesuai  dengan pendiriannya (kuisioner tertutup) sedangkan </w:t>
      </w:r>
      <w:r w:rsidR="004F2512" w:rsidRPr="00370A53">
        <w:rPr>
          <w:rFonts w:cs="Times New Roman"/>
          <w:szCs w:val="24"/>
        </w:rPr>
        <w:t xml:space="preserve">ada beberapa </w:t>
      </w:r>
      <w:r w:rsidR="00F22E3C" w:rsidRPr="00370A53">
        <w:rPr>
          <w:rFonts w:cs="Times New Roman"/>
          <w:szCs w:val="24"/>
        </w:rPr>
        <w:t xml:space="preserve">pertanyaan </w:t>
      </w:r>
      <w:r w:rsidR="004F2512" w:rsidRPr="00370A53">
        <w:rPr>
          <w:rFonts w:cs="Times New Roman"/>
          <w:szCs w:val="24"/>
        </w:rPr>
        <w:t xml:space="preserve">yang </w:t>
      </w:r>
      <w:r w:rsidR="00F22E3C" w:rsidRPr="00370A53">
        <w:rPr>
          <w:rFonts w:cs="Times New Roman"/>
          <w:szCs w:val="24"/>
        </w:rPr>
        <w:t>bersifat kuisioner terbuka karena pada pertanyaan ini peneliti tidak menyediakan jawaban dikarenakan penelit</w:t>
      </w:r>
      <w:r w:rsidR="004F2512" w:rsidRPr="00370A53">
        <w:rPr>
          <w:rFonts w:cs="Times New Roman"/>
          <w:szCs w:val="24"/>
        </w:rPr>
        <w:t>i ingin mengetahui jawaban yang ada di lapangan</w:t>
      </w:r>
      <w:r w:rsidR="0036016B">
        <w:rPr>
          <w:rFonts w:cs="Times New Roman"/>
          <w:szCs w:val="24"/>
        </w:rPr>
        <w:t>. Form kue</w:t>
      </w:r>
      <w:r w:rsidR="00F22E3C" w:rsidRPr="00370A53">
        <w:rPr>
          <w:rFonts w:cs="Times New Roman"/>
          <w:szCs w:val="24"/>
        </w:rPr>
        <w:t xml:space="preserve">sioner ini </w:t>
      </w:r>
      <w:r w:rsidR="001C39CB" w:rsidRPr="00370A53">
        <w:rPr>
          <w:rFonts w:cs="Times New Roman"/>
          <w:szCs w:val="24"/>
        </w:rPr>
        <w:t xml:space="preserve">diberikan kepada </w:t>
      </w:r>
      <w:r w:rsidR="004F2512" w:rsidRPr="00370A53">
        <w:rPr>
          <w:rFonts w:cs="Times New Roman"/>
          <w:szCs w:val="24"/>
        </w:rPr>
        <w:t>pengelola IPAL Komunal.</w:t>
      </w:r>
      <w:r w:rsidR="0036016B">
        <w:rPr>
          <w:rFonts w:cs="Times New Roman"/>
          <w:szCs w:val="24"/>
        </w:rPr>
        <w:t xml:space="preserve"> Berikut ini diagram alir form kuesioner dapat dilihat pada gambar 3.3, dibawah ini :</w:t>
      </w:r>
    </w:p>
    <w:p w14:paraId="595B67D2" w14:textId="77777777" w:rsidR="00A4646C" w:rsidRPr="00370A53" w:rsidRDefault="00A4646C" w:rsidP="00656754">
      <w:pPr>
        <w:pStyle w:val="Paragraf"/>
        <w:keepNext/>
        <w:widowControl w:val="0"/>
        <w:spacing w:after="240"/>
        <w:ind w:left="720" w:firstLine="0"/>
        <w:jc w:val="center"/>
        <w:rPr>
          <w:rFonts w:cs="Times New Roman"/>
          <w:szCs w:val="24"/>
        </w:rPr>
      </w:pPr>
      <w:r w:rsidRPr="00370A53">
        <w:rPr>
          <w:rFonts w:cs="Times New Roman"/>
          <w:noProof/>
          <w:szCs w:val="24"/>
          <w:lang w:eastAsia="id-ID"/>
        </w:rPr>
        <w:lastRenderedPageBreak/>
        <w:drawing>
          <wp:inline distT="0" distB="0" distL="0" distR="0" wp14:anchorId="57FF1270" wp14:editId="2BB7BF11">
            <wp:extent cx="3203993" cy="5172075"/>
            <wp:effectExtent l="0" t="0" r="0" b="0"/>
            <wp:docPr id="5" name="Picture 5" descr="https://documents.app.lucidchart.com/documents/9e3f428d-f704-4942-9b06-3527d7ce9ace/pages/0_0?a=637&amp;x=404&amp;y=-44&amp;w=729&amp;h=1177&amp;store=1&amp;accept=image%2F*&amp;auth=LCA%2031a445f4bff5f6ef9b5a0347493a226a9d87cb3e-ts%3D1592843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documents.app.lucidchart.com/documents/9e3f428d-f704-4942-9b06-3527d7ce9ace/pages/0_0?a=637&amp;x=404&amp;y=-44&amp;w=729&amp;h=1177&amp;store=1&amp;accept=image%2F*&amp;auth=LCA%2031a445f4bff5f6ef9b5a0347493a226a9d87cb3e-ts%3D159284383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12386" cy="5185624"/>
                    </a:xfrm>
                    <a:prstGeom prst="rect">
                      <a:avLst/>
                    </a:prstGeom>
                    <a:noFill/>
                    <a:ln>
                      <a:noFill/>
                    </a:ln>
                  </pic:spPr>
                </pic:pic>
              </a:graphicData>
            </a:graphic>
          </wp:inline>
        </w:drawing>
      </w:r>
    </w:p>
    <w:p w14:paraId="2B406345" w14:textId="1FEFC0FB" w:rsidR="00E7730F" w:rsidRPr="00370A53" w:rsidRDefault="00A4646C" w:rsidP="00E84B3E">
      <w:pPr>
        <w:pStyle w:val="Caption"/>
        <w:spacing w:line="360" w:lineRule="auto"/>
        <w:jc w:val="center"/>
        <w:rPr>
          <w:rFonts w:ascii="Times New Roman" w:hAnsi="Times New Roman" w:cs="Times New Roman"/>
          <w:b/>
          <w:color w:val="auto"/>
          <w:sz w:val="24"/>
          <w:szCs w:val="24"/>
        </w:rPr>
      </w:pPr>
      <w:bookmarkStart w:id="47" w:name="_Toc43762888"/>
      <w:bookmarkStart w:id="48" w:name="_Toc46074427"/>
      <w:bookmarkStart w:id="49" w:name="_Toc49644604"/>
      <w:bookmarkStart w:id="50" w:name="_Toc49965885"/>
      <w:bookmarkStart w:id="51" w:name="_Toc49965997"/>
      <w:bookmarkStart w:id="52" w:name="_Toc49969150"/>
      <w:r w:rsidRPr="00370A53">
        <w:rPr>
          <w:rFonts w:ascii="Times New Roman" w:hAnsi="Times New Roman" w:cs="Times New Roman"/>
          <w:b/>
          <w:color w:val="auto"/>
          <w:sz w:val="24"/>
          <w:szCs w:val="24"/>
        </w:rPr>
        <w:t xml:space="preserve">Gambar 3. </w:t>
      </w:r>
      <w:r w:rsidRPr="00370A53">
        <w:rPr>
          <w:rFonts w:ascii="Times New Roman" w:hAnsi="Times New Roman" w:cs="Times New Roman"/>
          <w:b/>
          <w:color w:val="auto"/>
          <w:sz w:val="24"/>
          <w:szCs w:val="24"/>
        </w:rPr>
        <w:fldChar w:fldCharType="begin"/>
      </w:r>
      <w:r w:rsidRPr="00370A53">
        <w:rPr>
          <w:rFonts w:ascii="Times New Roman" w:hAnsi="Times New Roman" w:cs="Times New Roman"/>
          <w:b/>
          <w:color w:val="auto"/>
          <w:sz w:val="24"/>
          <w:szCs w:val="24"/>
        </w:rPr>
        <w:instrText xml:space="preserve"> SEQ Gambar_3. \* ARABIC </w:instrText>
      </w:r>
      <w:r w:rsidRPr="00370A53">
        <w:rPr>
          <w:rFonts w:ascii="Times New Roman" w:hAnsi="Times New Roman" w:cs="Times New Roman"/>
          <w:b/>
          <w:color w:val="auto"/>
          <w:sz w:val="24"/>
          <w:szCs w:val="24"/>
        </w:rPr>
        <w:fldChar w:fldCharType="separate"/>
      </w:r>
      <w:r w:rsidR="00FB537F">
        <w:rPr>
          <w:rFonts w:ascii="Times New Roman" w:hAnsi="Times New Roman" w:cs="Times New Roman"/>
          <w:b/>
          <w:noProof/>
          <w:color w:val="auto"/>
          <w:sz w:val="24"/>
          <w:szCs w:val="24"/>
        </w:rPr>
        <w:t>3</w:t>
      </w:r>
      <w:r w:rsidRPr="00370A53">
        <w:rPr>
          <w:rFonts w:ascii="Times New Roman" w:hAnsi="Times New Roman" w:cs="Times New Roman"/>
          <w:b/>
          <w:color w:val="auto"/>
          <w:sz w:val="24"/>
          <w:szCs w:val="24"/>
        </w:rPr>
        <w:fldChar w:fldCharType="end"/>
      </w:r>
      <w:r w:rsidRPr="00370A53">
        <w:rPr>
          <w:rFonts w:ascii="Times New Roman" w:hAnsi="Times New Roman" w:cs="Times New Roman"/>
          <w:b/>
          <w:color w:val="auto"/>
          <w:sz w:val="24"/>
          <w:szCs w:val="24"/>
        </w:rPr>
        <w:t xml:space="preserve"> Diagram Alir Form Kuisioner</w:t>
      </w:r>
      <w:bookmarkEnd w:id="47"/>
      <w:bookmarkEnd w:id="48"/>
      <w:bookmarkEnd w:id="49"/>
      <w:bookmarkEnd w:id="50"/>
      <w:bookmarkEnd w:id="51"/>
      <w:bookmarkEnd w:id="52"/>
    </w:p>
    <w:p w14:paraId="3D8F15E8" w14:textId="77777777" w:rsidR="00E7730F" w:rsidRPr="00370A53" w:rsidRDefault="00F22E3C" w:rsidP="00E84B3E">
      <w:pPr>
        <w:pStyle w:val="ListParagraph"/>
        <w:numPr>
          <w:ilvl w:val="0"/>
          <w:numId w:val="6"/>
        </w:numPr>
        <w:spacing w:after="0" w:line="360" w:lineRule="auto"/>
        <w:jc w:val="both"/>
        <w:rPr>
          <w:rFonts w:ascii="Times New Roman" w:hAnsi="Times New Roman" w:cs="Times New Roman"/>
          <w:sz w:val="24"/>
          <w:szCs w:val="24"/>
        </w:rPr>
      </w:pPr>
      <w:r w:rsidRPr="00370A53">
        <w:rPr>
          <w:rFonts w:ascii="Times New Roman" w:hAnsi="Times New Roman" w:cs="Times New Roman"/>
          <w:sz w:val="24"/>
          <w:szCs w:val="24"/>
        </w:rPr>
        <w:t xml:space="preserve">Pengumpulan </w:t>
      </w:r>
      <w:r w:rsidR="00E7730F" w:rsidRPr="00370A53">
        <w:rPr>
          <w:rFonts w:ascii="Times New Roman" w:hAnsi="Times New Roman" w:cs="Times New Roman"/>
          <w:sz w:val="24"/>
          <w:szCs w:val="24"/>
        </w:rPr>
        <w:t xml:space="preserve">Data sekunder </w:t>
      </w:r>
    </w:p>
    <w:p w14:paraId="5F39F192" w14:textId="77777777" w:rsidR="00927F2E" w:rsidRPr="00370A53" w:rsidRDefault="00E7730F" w:rsidP="005E55CF">
      <w:pPr>
        <w:spacing w:line="360" w:lineRule="auto"/>
        <w:ind w:left="710" w:firstLine="360"/>
        <w:jc w:val="both"/>
        <w:rPr>
          <w:rFonts w:ascii="Times New Roman" w:hAnsi="Times New Roman" w:cs="Times New Roman"/>
          <w:sz w:val="24"/>
          <w:szCs w:val="24"/>
        </w:rPr>
      </w:pPr>
      <w:r w:rsidRPr="00370A53">
        <w:rPr>
          <w:rFonts w:ascii="Times New Roman" w:hAnsi="Times New Roman" w:cs="Times New Roman"/>
          <w:sz w:val="24"/>
          <w:szCs w:val="24"/>
        </w:rPr>
        <w:t xml:space="preserve">Pada penelitian ini data sekunder yang </w:t>
      </w:r>
      <w:r w:rsidR="00F22E3C" w:rsidRPr="00370A53">
        <w:rPr>
          <w:rFonts w:ascii="Times New Roman" w:hAnsi="Times New Roman" w:cs="Times New Roman"/>
          <w:sz w:val="24"/>
          <w:szCs w:val="24"/>
        </w:rPr>
        <w:t xml:space="preserve">dibutuhkan </w:t>
      </w:r>
      <w:r w:rsidR="00927F2E" w:rsidRPr="00370A53">
        <w:rPr>
          <w:rFonts w:ascii="Times New Roman" w:hAnsi="Times New Roman" w:cs="Times New Roman"/>
          <w:sz w:val="24"/>
          <w:szCs w:val="24"/>
        </w:rPr>
        <w:t xml:space="preserve">diperoleh dari Dinas Lingkungan Hidup di Kabupaten Sleman yang dimana berisikan </w:t>
      </w:r>
      <w:r w:rsidR="001F0CA2" w:rsidRPr="00370A53">
        <w:rPr>
          <w:rFonts w:ascii="Times New Roman" w:hAnsi="Times New Roman" w:cs="Times New Roman"/>
          <w:sz w:val="24"/>
          <w:szCs w:val="24"/>
        </w:rPr>
        <w:t xml:space="preserve">daftar </w:t>
      </w:r>
      <w:r w:rsidR="00F22E3C" w:rsidRPr="00370A53">
        <w:rPr>
          <w:rFonts w:ascii="Times New Roman" w:hAnsi="Times New Roman" w:cs="Times New Roman"/>
          <w:sz w:val="24"/>
          <w:szCs w:val="24"/>
        </w:rPr>
        <w:t>nama</w:t>
      </w:r>
      <w:r w:rsidR="008812CE" w:rsidRPr="00370A53">
        <w:rPr>
          <w:rFonts w:ascii="Times New Roman" w:hAnsi="Times New Roman" w:cs="Times New Roman"/>
          <w:sz w:val="24"/>
          <w:szCs w:val="24"/>
        </w:rPr>
        <w:t xml:space="preserve"> IPAL Komunal</w:t>
      </w:r>
      <w:r w:rsidR="00F22E3C" w:rsidRPr="00370A53">
        <w:rPr>
          <w:rFonts w:ascii="Times New Roman" w:hAnsi="Times New Roman" w:cs="Times New Roman"/>
          <w:sz w:val="24"/>
          <w:szCs w:val="24"/>
        </w:rPr>
        <w:t>,</w:t>
      </w:r>
      <w:r w:rsidR="009244F6" w:rsidRPr="00370A53">
        <w:rPr>
          <w:rFonts w:ascii="Times New Roman" w:hAnsi="Times New Roman" w:cs="Times New Roman"/>
          <w:sz w:val="24"/>
          <w:szCs w:val="24"/>
        </w:rPr>
        <w:t xml:space="preserve"> </w:t>
      </w:r>
      <w:r w:rsidR="00F22E3C" w:rsidRPr="00370A53">
        <w:rPr>
          <w:rFonts w:ascii="Times New Roman" w:hAnsi="Times New Roman" w:cs="Times New Roman"/>
          <w:sz w:val="24"/>
          <w:szCs w:val="24"/>
        </w:rPr>
        <w:t>kontak pengurus,</w:t>
      </w:r>
      <w:r w:rsidR="009244F6" w:rsidRPr="00370A53">
        <w:rPr>
          <w:rFonts w:ascii="Times New Roman" w:hAnsi="Times New Roman" w:cs="Times New Roman"/>
          <w:sz w:val="24"/>
          <w:szCs w:val="24"/>
        </w:rPr>
        <w:t xml:space="preserve"> </w:t>
      </w:r>
      <w:r w:rsidR="00F22E3C" w:rsidRPr="00370A53">
        <w:rPr>
          <w:rFonts w:ascii="Times New Roman" w:hAnsi="Times New Roman" w:cs="Times New Roman"/>
          <w:sz w:val="24"/>
          <w:szCs w:val="24"/>
        </w:rPr>
        <w:t xml:space="preserve">dan alamat </w:t>
      </w:r>
      <w:r w:rsidR="001F0CA2" w:rsidRPr="00370A53">
        <w:rPr>
          <w:rFonts w:ascii="Times New Roman" w:hAnsi="Times New Roman" w:cs="Times New Roman"/>
          <w:sz w:val="24"/>
          <w:szCs w:val="24"/>
        </w:rPr>
        <w:t xml:space="preserve">seluruh IPAL Komunal </w:t>
      </w:r>
      <w:r w:rsidRPr="00370A53">
        <w:rPr>
          <w:rFonts w:ascii="Times New Roman" w:hAnsi="Times New Roman" w:cs="Times New Roman"/>
          <w:sz w:val="24"/>
          <w:szCs w:val="24"/>
        </w:rPr>
        <w:t xml:space="preserve">di Kabupaten Sleman, </w:t>
      </w:r>
      <w:r w:rsidR="00927F2E" w:rsidRPr="00370A53">
        <w:rPr>
          <w:rFonts w:ascii="Times New Roman" w:hAnsi="Times New Roman" w:cs="Times New Roman"/>
          <w:sz w:val="24"/>
          <w:szCs w:val="24"/>
        </w:rPr>
        <w:t xml:space="preserve">D.I. Yogyakarta </w:t>
      </w:r>
      <w:r w:rsidRPr="00370A53">
        <w:rPr>
          <w:rFonts w:ascii="Times New Roman" w:hAnsi="Times New Roman" w:cs="Times New Roman"/>
          <w:sz w:val="24"/>
          <w:szCs w:val="24"/>
        </w:rPr>
        <w:t>sehingga dapat mem</w:t>
      </w:r>
      <w:r w:rsidR="00927F2E" w:rsidRPr="00370A53">
        <w:rPr>
          <w:rFonts w:ascii="Times New Roman" w:hAnsi="Times New Roman" w:cs="Times New Roman"/>
          <w:sz w:val="24"/>
          <w:szCs w:val="24"/>
        </w:rPr>
        <w:t xml:space="preserve">permudah pelaksanaan penelitian. Data sekunder lainnya </w:t>
      </w:r>
      <w:r w:rsidR="00F22E3C" w:rsidRPr="00370A53">
        <w:rPr>
          <w:rFonts w:ascii="Times New Roman" w:hAnsi="Times New Roman" w:cs="Times New Roman"/>
          <w:sz w:val="24"/>
          <w:szCs w:val="24"/>
        </w:rPr>
        <w:t xml:space="preserve">yang dibutuhkan yaitu peraturan-peraturan dan ketentuan tentang IPAL Komunal berdasarkan Peraturan Menteri Pekerjaan Umum dan Perumahan Rakyat Republik Indonesia Nomor 04 Tahun 2017 Tentang </w:t>
      </w:r>
      <w:r w:rsidR="00F22E3C" w:rsidRPr="00370A53">
        <w:rPr>
          <w:rFonts w:ascii="Times New Roman" w:hAnsi="Times New Roman" w:cs="Times New Roman"/>
          <w:sz w:val="24"/>
          <w:szCs w:val="24"/>
        </w:rPr>
        <w:lastRenderedPageBreak/>
        <w:t>Penyelenggaraan Sistem Peng</w:t>
      </w:r>
      <w:r w:rsidR="00756F39" w:rsidRPr="00370A53">
        <w:rPr>
          <w:rFonts w:ascii="Times New Roman" w:hAnsi="Times New Roman" w:cs="Times New Roman"/>
          <w:sz w:val="24"/>
          <w:szCs w:val="24"/>
        </w:rPr>
        <w:t>elolaan Air Limbah Domestik,</w:t>
      </w:r>
      <w:r w:rsidR="008812CE" w:rsidRPr="00370A53">
        <w:rPr>
          <w:rFonts w:ascii="Times New Roman" w:hAnsi="Times New Roman" w:cs="Times New Roman"/>
          <w:sz w:val="24"/>
          <w:szCs w:val="24"/>
        </w:rPr>
        <w:t xml:space="preserve"> </w:t>
      </w:r>
      <w:r w:rsidR="00F22E3C" w:rsidRPr="00370A53">
        <w:rPr>
          <w:rFonts w:ascii="Times New Roman" w:hAnsi="Times New Roman" w:cs="Times New Roman"/>
          <w:sz w:val="24"/>
          <w:szCs w:val="24"/>
        </w:rPr>
        <w:t>Buku Pedoman dari PERMEN PUPR,</w:t>
      </w:r>
      <w:r w:rsidR="008812CE" w:rsidRPr="00370A53">
        <w:rPr>
          <w:rFonts w:ascii="Times New Roman" w:hAnsi="Times New Roman" w:cs="Times New Roman"/>
          <w:sz w:val="24"/>
          <w:szCs w:val="24"/>
        </w:rPr>
        <w:t xml:space="preserve"> </w:t>
      </w:r>
      <w:r w:rsidR="00050D90" w:rsidRPr="00370A53">
        <w:rPr>
          <w:rFonts w:ascii="Times New Roman" w:hAnsi="Times New Roman" w:cs="Times New Roman"/>
          <w:sz w:val="24"/>
          <w:szCs w:val="24"/>
        </w:rPr>
        <w:t>Peraturan Gubernur Daerah Istimewa Yogyakarta Nomor 20 Tahun 2008 Tentang Baku Mutu Air Di Provinsi Daerah Istimewa Yogyakarta,</w:t>
      </w:r>
      <w:r w:rsidR="00662163" w:rsidRPr="00370A53">
        <w:rPr>
          <w:rFonts w:ascii="Times New Roman" w:hAnsi="Times New Roman" w:cs="Times New Roman"/>
          <w:sz w:val="24"/>
          <w:szCs w:val="24"/>
        </w:rPr>
        <w:t xml:space="preserve"> PERDA DIY Nomor 2 tahun 2013 tentang pengelolaan air limbah domestik, </w:t>
      </w:r>
      <w:r w:rsidR="00050D90" w:rsidRPr="00370A53">
        <w:rPr>
          <w:rFonts w:ascii="Times New Roman" w:hAnsi="Times New Roman" w:cs="Times New Roman"/>
          <w:sz w:val="24"/>
          <w:szCs w:val="24"/>
        </w:rPr>
        <w:t xml:space="preserve">Peraturan Mentri Lingkungan Hidup dan Kehutanan Nomor 68 Tahun 2016 Tentang Baku Mutu Air Limbah Domestik, </w:t>
      </w:r>
      <w:r w:rsidR="00F22E3C" w:rsidRPr="00370A53">
        <w:rPr>
          <w:rFonts w:ascii="Times New Roman" w:hAnsi="Times New Roman" w:cs="Times New Roman"/>
          <w:sz w:val="24"/>
          <w:szCs w:val="24"/>
        </w:rPr>
        <w:t>serta data- data dari penelitian terdahulu yang bersumb</w:t>
      </w:r>
      <w:r w:rsidR="00700918" w:rsidRPr="00370A53">
        <w:rPr>
          <w:rFonts w:ascii="Times New Roman" w:hAnsi="Times New Roman" w:cs="Times New Roman"/>
          <w:sz w:val="24"/>
          <w:szCs w:val="24"/>
        </w:rPr>
        <w:t>er d</w:t>
      </w:r>
      <w:r w:rsidR="00927F2E" w:rsidRPr="00370A53">
        <w:rPr>
          <w:rFonts w:ascii="Times New Roman" w:hAnsi="Times New Roman" w:cs="Times New Roman"/>
          <w:sz w:val="24"/>
          <w:szCs w:val="24"/>
        </w:rPr>
        <w:t xml:space="preserve">ari jurnal-jurnal terdahulu </w:t>
      </w:r>
    </w:p>
    <w:p w14:paraId="2C298249" w14:textId="24E31AA7" w:rsidR="00E7730F" w:rsidRPr="00370A53" w:rsidRDefault="006A4214" w:rsidP="00E84B3E">
      <w:pPr>
        <w:pStyle w:val="ListParagraph"/>
        <w:numPr>
          <w:ilvl w:val="0"/>
          <w:numId w:val="6"/>
        </w:numPr>
        <w:spacing w:line="360" w:lineRule="auto"/>
        <w:jc w:val="both"/>
        <w:rPr>
          <w:rFonts w:ascii="Times New Roman" w:hAnsi="Times New Roman" w:cs="Times New Roman"/>
          <w:sz w:val="24"/>
          <w:szCs w:val="24"/>
        </w:rPr>
      </w:pPr>
      <w:r w:rsidRPr="00370A53">
        <w:rPr>
          <w:rFonts w:ascii="Times New Roman" w:hAnsi="Times New Roman" w:cs="Times New Roman"/>
          <w:sz w:val="24"/>
          <w:szCs w:val="24"/>
        </w:rPr>
        <w:t xml:space="preserve">Pemetaan Lokasi Penelitian </w:t>
      </w:r>
      <w:r w:rsidR="00E7730F" w:rsidRPr="00370A53">
        <w:rPr>
          <w:rFonts w:ascii="Times New Roman" w:hAnsi="Times New Roman" w:cs="Times New Roman"/>
          <w:sz w:val="24"/>
          <w:szCs w:val="24"/>
        </w:rPr>
        <w:t>IPAL Komunal</w:t>
      </w:r>
      <w:r w:rsidR="00B0118A" w:rsidRPr="00370A53">
        <w:rPr>
          <w:rFonts w:ascii="Times New Roman" w:hAnsi="Times New Roman" w:cs="Times New Roman"/>
          <w:sz w:val="24"/>
          <w:szCs w:val="24"/>
        </w:rPr>
        <w:t xml:space="preserve"> </w:t>
      </w:r>
    </w:p>
    <w:p w14:paraId="4F77F153" w14:textId="2BEEA6AD" w:rsidR="00B0118A" w:rsidRPr="00370A53" w:rsidRDefault="00B0118A" w:rsidP="005E55CF">
      <w:pPr>
        <w:spacing w:line="360" w:lineRule="auto"/>
        <w:ind w:left="720" w:firstLine="350"/>
        <w:jc w:val="both"/>
        <w:rPr>
          <w:rFonts w:ascii="Times New Roman" w:hAnsi="Times New Roman" w:cs="Times New Roman"/>
          <w:sz w:val="24"/>
          <w:szCs w:val="24"/>
        </w:rPr>
      </w:pPr>
      <w:r w:rsidRPr="00370A53">
        <w:rPr>
          <w:rFonts w:ascii="Times New Roman" w:hAnsi="Times New Roman" w:cs="Times New Roman"/>
          <w:sz w:val="24"/>
          <w:szCs w:val="24"/>
        </w:rPr>
        <w:t xml:space="preserve">Pemetaan Lokasi </w:t>
      </w:r>
      <w:r w:rsidR="006A4214" w:rsidRPr="00370A53">
        <w:rPr>
          <w:rFonts w:ascii="Times New Roman" w:hAnsi="Times New Roman" w:cs="Times New Roman"/>
          <w:sz w:val="24"/>
          <w:szCs w:val="24"/>
        </w:rPr>
        <w:t xml:space="preserve">Penelitian </w:t>
      </w:r>
      <w:r w:rsidRPr="00370A53">
        <w:rPr>
          <w:rFonts w:ascii="Times New Roman" w:hAnsi="Times New Roman" w:cs="Times New Roman"/>
          <w:sz w:val="24"/>
          <w:szCs w:val="24"/>
        </w:rPr>
        <w:t>IPAL Komunal dilakukan dengan car</w:t>
      </w:r>
      <w:r w:rsidR="005E55CF">
        <w:rPr>
          <w:rFonts w:ascii="Times New Roman" w:hAnsi="Times New Roman" w:cs="Times New Roman"/>
          <w:sz w:val="24"/>
          <w:szCs w:val="24"/>
        </w:rPr>
        <w:t xml:space="preserve">a </w:t>
      </w:r>
      <w:r w:rsidRPr="00370A53">
        <w:rPr>
          <w:rFonts w:ascii="Times New Roman" w:hAnsi="Times New Roman" w:cs="Times New Roman"/>
          <w:sz w:val="24"/>
          <w:szCs w:val="24"/>
        </w:rPr>
        <w:t xml:space="preserve">sebagai berikut : </w:t>
      </w:r>
    </w:p>
    <w:p w14:paraId="4771EFF1" w14:textId="65D36B3E" w:rsidR="00B0118A" w:rsidRPr="00370A53" w:rsidRDefault="00B0118A" w:rsidP="0067635D">
      <w:pPr>
        <w:pStyle w:val="ListParagraph"/>
        <w:numPr>
          <w:ilvl w:val="1"/>
          <w:numId w:val="10"/>
        </w:numPr>
        <w:spacing w:line="360" w:lineRule="auto"/>
        <w:jc w:val="both"/>
        <w:rPr>
          <w:rFonts w:ascii="Times New Roman" w:hAnsi="Times New Roman" w:cs="Times New Roman"/>
          <w:sz w:val="24"/>
          <w:szCs w:val="24"/>
        </w:rPr>
      </w:pPr>
      <w:r w:rsidRPr="00370A53">
        <w:rPr>
          <w:rFonts w:ascii="Times New Roman" w:hAnsi="Times New Roman" w:cs="Times New Roman"/>
          <w:sz w:val="24"/>
          <w:szCs w:val="24"/>
        </w:rPr>
        <w:t xml:space="preserve">Melakukan pembatasan/boundary pada wilayah penelitian yaitu </w:t>
      </w:r>
      <w:r w:rsidR="00A106EC" w:rsidRPr="00370A53">
        <w:rPr>
          <w:rFonts w:ascii="Times New Roman" w:hAnsi="Times New Roman" w:cs="Times New Roman"/>
          <w:sz w:val="24"/>
          <w:szCs w:val="24"/>
        </w:rPr>
        <w:t xml:space="preserve">hanya pada IPAL Komunal di Kabupaten Sleman,D.I.Yogyakarta  </w:t>
      </w:r>
    </w:p>
    <w:p w14:paraId="790ED4E0" w14:textId="7AC62394" w:rsidR="00B0118A" w:rsidRPr="00370A53" w:rsidRDefault="00DA1E18" w:rsidP="0067635D">
      <w:pPr>
        <w:pStyle w:val="ListParagraph"/>
        <w:numPr>
          <w:ilvl w:val="1"/>
          <w:numId w:val="10"/>
        </w:numPr>
        <w:spacing w:line="360" w:lineRule="auto"/>
        <w:jc w:val="both"/>
        <w:rPr>
          <w:rFonts w:ascii="Times New Roman" w:hAnsi="Times New Roman" w:cs="Times New Roman"/>
          <w:sz w:val="24"/>
          <w:szCs w:val="24"/>
        </w:rPr>
      </w:pPr>
      <w:r w:rsidRPr="00370A53">
        <w:rPr>
          <w:rFonts w:ascii="Times New Roman" w:hAnsi="Times New Roman" w:cs="Times New Roman"/>
          <w:sz w:val="24"/>
          <w:szCs w:val="24"/>
        </w:rPr>
        <w:t xml:space="preserve">Kemudian hasil dari </w:t>
      </w:r>
      <w:r w:rsidR="00B0118A" w:rsidRPr="00370A53">
        <w:rPr>
          <w:rFonts w:ascii="Times New Roman" w:hAnsi="Times New Roman" w:cs="Times New Roman"/>
          <w:sz w:val="24"/>
          <w:szCs w:val="24"/>
        </w:rPr>
        <w:t xml:space="preserve">pembatasan wilayah </w:t>
      </w:r>
      <w:r w:rsidR="00A106EC" w:rsidRPr="00370A53">
        <w:rPr>
          <w:rFonts w:ascii="Times New Roman" w:hAnsi="Times New Roman" w:cs="Times New Roman"/>
          <w:sz w:val="24"/>
          <w:szCs w:val="24"/>
        </w:rPr>
        <w:t xml:space="preserve">kabupaten </w:t>
      </w:r>
      <w:r w:rsidR="00B0118A" w:rsidRPr="00370A53">
        <w:rPr>
          <w:rFonts w:ascii="Times New Roman" w:hAnsi="Times New Roman" w:cs="Times New Roman"/>
          <w:sz w:val="24"/>
          <w:szCs w:val="24"/>
        </w:rPr>
        <w:t xml:space="preserve">tersebut, dapat </w:t>
      </w:r>
      <w:r w:rsidRPr="00370A53">
        <w:rPr>
          <w:rFonts w:ascii="Times New Roman" w:hAnsi="Times New Roman" w:cs="Times New Roman"/>
          <w:sz w:val="24"/>
          <w:szCs w:val="24"/>
        </w:rPr>
        <w:t xml:space="preserve">mengetahui </w:t>
      </w:r>
      <w:r w:rsidR="00A106EC" w:rsidRPr="00370A53">
        <w:rPr>
          <w:rFonts w:ascii="Times New Roman" w:hAnsi="Times New Roman" w:cs="Times New Roman"/>
          <w:sz w:val="24"/>
          <w:szCs w:val="24"/>
        </w:rPr>
        <w:t xml:space="preserve">kecamatan dan </w:t>
      </w:r>
      <w:r w:rsidR="00B0118A" w:rsidRPr="00370A53">
        <w:rPr>
          <w:rFonts w:ascii="Times New Roman" w:hAnsi="Times New Roman" w:cs="Times New Roman"/>
          <w:sz w:val="24"/>
          <w:szCs w:val="24"/>
        </w:rPr>
        <w:t>desa yang masuk ke dalam wilayah penelitian</w:t>
      </w:r>
      <w:r w:rsidRPr="00370A53">
        <w:rPr>
          <w:rFonts w:ascii="Times New Roman" w:hAnsi="Times New Roman" w:cs="Times New Roman"/>
          <w:sz w:val="24"/>
          <w:szCs w:val="24"/>
        </w:rPr>
        <w:t xml:space="preserve"> berdasarkan </w:t>
      </w:r>
      <w:r w:rsidR="00B0118A" w:rsidRPr="00370A53">
        <w:rPr>
          <w:rFonts w:ascii="Times New Roman" w:hAnsi="Times New Roman" w:cs="Times New Roman"/>
          <w:sz w:val="24"/>
          <w:szCs w:val="24"/>
        </w:rPr>
        <w:t xml:space="preserve"> data IPAL Komunal yang didapatkan dari Dinas Lingkungan Hidup</w:t>
      </w:r>
      <w:r w:rsidRPr="00370A53">
        <w:rPr>
          <w:rFonts w:ascii="Times New Roman" w:hAnsi="Times New Roman" w:cs="Times New Roman"/>
          <w:sz w:val="24"/>
          <w:szCs w:val="24"/>
        </w:rPr>
        <w:t xml:space="preserve"> Kota Yogyakarta kemudian dilakukan </w:t>
      </w:r>
      <w:r w:rsidR="00B0118A" w:rsidRPr="00370A53">
        <w:rPr>
          <w:rFonts w:ascii="Times New Roman" w:hAnsi="Times New Roman" w:cs="Times New Roman"/>
          <w:sz w:val="24"/>
          <w:szCs w:val="24"/>
        </w:rPr>
        <w:t>plotting dengan menggunakan</w:t>
      </w:r>
      <w:r w:rsidR="00A106EC" w:rsidRPr="00370A53">
        <w:rPr>
          <w:rFonts w:ascii="Times New Roman" w:hAnsi="Times New Roman" w:cs="Times New Roman"/>
          <w:sz w:val="24"/>
          <w:szCs w:val="24"/>
        </w:rPr>
        <w:t xml:space="preserve"> </w:t>
      </w:r>
      <w:r w:rsidR="005C07EC" w:rsidRPr="00370A53">
        <w:rPr>
          <w:rFonts w:ascii="Times New Roman" w:hAnsi="Times New Roman" w:cs="Times New Roman"/>
          <w:sz w:val="24"/>
          <w:szCs w:val="24"/>
        </w:rPr>
        <w:t>QGIS</w:t>
      </w:r>
    </w:p>
    <w:p w14:paraId="327B4464" w14:textId="7419F907" w:rsidR="00927F2E" w:rsidRPr="00370A53" w:rsidRDefault="00DA1E18" w:rsidP="0067635D">
      <w:pPr>
        <w:pStyle w:val="ListParagraph"/>
        <w:numPr>
          <w:ilvl w:val="1"/>
          <w:numId w:val="10"/>
        </w:numPr>
        <w:spacing w:line="360" w:lineRule="auto"/>
        <w:jc w:val="both"/>
        <w:rPr>
          <w:rFonts w:ascii="Times New Roman" w:hAnsi="Times New Roman" w:cs="Times New Roman"/>
          <w:sz w:val="24"/>
          <w:szCs w:val="24"/>
        </w:rPr>
      </w:pPr>
      <w:r w:rsidRPr="00370A53">
        <w:rPr>
          <w:rFonts w:ascii="Times New Roman" w:hAnsi="Times New Roman" w:cs="Times New Roman"/>
          <w:sz w:val="24"/>
          <w:szCs w:val="24"/>
        </w:rPr>
        <w:t xml:space="preserve">Dari </w:t>
      </w:r>
      <w:r w:rsidR="00B0118A" w:rsidRPr="00370A53">
        <w:rPr>
          <w:rFonts w:ascii="Times New Roman" w:hAnsi="Times New Roman" w:cs="Times New Roman"/>
          <w:sz w:val="24"/>
          <w:szCs w:val="24"/>
        </w:rPr>
        <w:t xml:space="preserve">hasil plotting </w:t>
      </w:r>
      <w:r w:rsidRPr="00370A53">
        <w:rPr>
          <w:rFonts w:ascii="Times New Roman" w:hAnsi="Times New Roman" w:cs="Times New Roman"/>
          <w:sz w:val="24"/>
          <w:szCs w:val="24"/>
        </w:rPr>
        <w:t xml:space="preserve">IPAL Komunal </w:t>
      </w:r>
      <w:r w:rsidR="00A106EC" w:rsidRPr="00370A53">
        <w:rPr>
          <w:rFonts w:ascii="Times New Roman" w:hAnsi="Times New Roman" w:cs="Times New Roman"/>
          <w:sz w:val="24"/>
          <w:szCs w:val="24"/>
        </w:rPr>
        <w:t>kemudian dilakukan pemetaan.</w:t>
      </w:r>
    </w:p>
    <w:p w14:paraId="10FB323C" w14:textId="77777777" w:rsidR="00E7730F" w:rsidRPr="00370A53" w:rsidRDefault="00E7730F" w:rsidP="00E84B3E">
      <w:pPr>
        <w:pStyle w:val="ListParagraph"/>
        <w:numPr>
          <w:ilvl w:val="0"/>
          <w:numId w:val="6"/>
        </w:numPr>
        <w:spacing w:after="0" w:line="360" w:lineRule="auto"/>
        <w:jc w:val="both"/>
        <w:rPr>
          <w:rFonts w:ascii="Times New Roman" w:hAnsi="Times New Roman" w:cs="Times New Roman"/>
          <w:sz w:val="24"/>
          <w:szCs w:val="24"/>
        </w:rPr>
      </w:pPr>
      <w:r w:rsidRPr="00370A53">
        <w:rPr>
          <w:rFonts w:ascii="Times New Roman" w:hAnsi="Times New Roman" w:cs="Times New Roman"/>
          <w:sz w:val="24"/>
          <w:szCs w:val="24"/>
        </w:rPr>
        <w:t>P</w:t>
      </w:r>
      <w:r w:rsidR="006A4214" w:rsidRPr="00370A53">
        <w:rPr>
          <w:rFonts w:ascii="Times New Roman" w:hAnsi="Times New Roman" w:cs="Times New Roman"/>
          <w:sz w:val="24"/>
          <w:szCs w:val="24"/>
        </w:rPr>
        <w:t>enentuan L</w:t>
      </w:r>
      <w:r w:rsidRPr="00370A53">
        <w:rPr>
          <w:rFonts w:ascii="Times New Roman" w:hAnsi="Times New Roman" w:cs="Times New Roman"/>
          <w:sz w:val="24"/>
          <w:szCs w:val="24"/>
        </w:rPr>
        <w:t xml:space="preserve">okasi </w:t>
      </w:r>
      <w:r w:rsidR="006A4214" w:rsidRPr="00370A53">
        <w:rPr>
          <w:rFonts w:ascii="Times New Roman" w:hAnsi="Times New Roman" w:cs="Times New Roman"/>
          <w:sz w:val="24"/>
          <w:szCs w:val="24"/>
        </w:rPr>
        <w:t xml:space="preserve">Penelitian </w:t>
      </w:r>
      <w:r w:rsidRPr="00370A53">
        <w:rPr>
          <w:rFonts w:ascii="Times New Roman" w:hAnsi="Times New Roman" w:cs="Times New Roman"/>
          <w:sz w:val="24"/>
          <w:szCs w:val="24"/>
        </w:rPr>
        <w:t>IPAL Komunal</w:t>
      </w:r>
    </w:p>
    <w:p w14:paraId="39A025DB" w14:textId="748681F7" w:rsidR="00A106EC" w:rsidRPr="00370A53" w:rsidRDefault="006A4214" w:rsidP="005E55CF">
      <w:pPr>
        <w:spacing w:line="360" w:lineRule="auto"/>
        <w:ind w:left="710" w:firstLine="360"/>
        <w:jc w:val="both"/>
        <w:rPr>
          <w:rFonts w:ascii="Times New Roman" w:hAnsi="Times New Roman" w:cs="Times New Roman"/>
          <w:sz w:val="24"/>
          <w:szCs w:val="24"/>
        </w:rPr>
      </w:pPr>
      <w:r w:rsidRPr="00370A53">
        <w:rPr>
          <w:rFonts w:ascii="Times New Roman" w:hAnsi="Times New Roman" w:cs="Times New Roman"/>
          <w:sz w:val="24"/>
          <w:szCs w:val="24"/>
        </w:rPr>
        <w:t xml:space="preserve">Penentuan lokasi </w:t>
      </w:r>
      <w:r w:rsidR="00C71199" w:rsidRPr="00370A53">
        <w:rPr>
          <w:rFonts w:ascii="Times New Roman" w:hAnsi="Times New Roman" w:cs="Times New Roman"/>
          <w:sz w:val="24"/>
          <w:szCs w:val="24"/>
        </w:rPr>
        <w:t xml:space="preserve">ini </w:t>
      </w:r>
      <w:r w:rsidRPr="00370A53">
        <w:rPr>
          <w:rFonts w:ascii="Times New Roman" w:hAnsi="Times New Roman" w:cs="Times New Roman"/>
          <w:sz w:val="24"/>
          <w:szCs w:val="24"/>
        </w:rPr>
        <w:t>untuk mengetahui</w:t>
      </w:r>
      <w:r w:rsidR="00AD135D" w:rsidRPr="00370A53">
        <w:rPr>
          <w:rFonts w:ascii="Times New Roman" w:hAnsi="Times New Roman" w:cs="Times New Roman"/>
          <w:sz w:val="24"/>
          <w:szCs w:val="24"/>
        </w:rPr>
        <w:t xml:space="preserve"> dan menentukan</w:t>
      </w:r>
      <w:r w:rsidRPr="00370A53">
        <w:rPr>
          <w:rFonts w:ascii="Times New Roman" w:hAnsi="Times New Roman" w:cs="Times New Roman"/>
          <w:sz w:val="24"/>
          <w:szCs w:val="24"/>
        </w:rPr>
        <w:t xml:space="preserve"> lokasi IPAL Komunal yang aka</w:t>
      </w:r>
      <w:r w:rsidR="00AD135D" w:rsidRPr="00370A53">
        <w:rPr>
          <w:rFonts w:ascii="Times New Roman" w:hAnsi="Times New Roman" w:cs="Times New Roman"/>
          <w:sz w:val="24"/>
          <w:szCs w:val="24"/>
        </w:rPr>
        <w:t xml:space="preserve">n dilakukan pengambilan sampel penelitian. </w:t>
      </w:r>
      <w:r w:rsidRPr="00370A53">
        <w:rPr>
          <w:rFonts w:ascii="Times New Roman" w:hAnsi="Times New Roman" w:cs="Times New Roman"/>
          <w:sz w:val="24"/>
          <w:szCs w:val="24"/>
        </w:rPr>
        <w:t xml:space="preserve">Metode penentuan lokasi </w:t>
      </w:r>
      <w:r w:rsidR="00C71199" w:rsidRPr="00370A53">
        <w:rPr>
          <w:rFonts w:ascii="Times New Roman" w:hAnsi="Times New Roman" w:cs="Times New Roman"/>
          <w:sz w:val="24"/>
          <w:szCs w:val="24"/>
        </w:rPr>
        <w:t xml:space="preserve">yang digunakan adalah </w:t>
      </w:r>
      <w:r w:rsidRPr="00370A53">
        <w:rPr>
          <w:rFonts w:ascii="Times New Roman" w:hAnsi="Times New Roman" w:cs="Times New Roman"/>
          <w:sz w:val="24"/>
          <w:szCs w:val="24"/>
        </w:rPr>
        <w:t xml:space="preserve">metode </w:t>
      </w:r>
      <w:r w:rsidRPr="00DF2FF6">
        <w:rPr>
          <w:rFonts w:ascii="Times New Roman" w:hAnsi="Times New Roman" w:cs="Times New Roman"/>
          <w:i/>
          <w:sz w:val="24"/>
          <w:szCs w:val="24"/>
        </w:rPr>
        <w:t>purposive</w:t>
      </w:r>
      <w:r w:rsidRPr="00370A53">
        <w:rPr>
          <w:rFonts w:ascii="Times New Roman" w:hAnsi="Times New Roman" w:cs="Times New Roman"/>
          <w:sz w:val="24"/>
          <w:szCs w:val="24"/>
        </w:rPr>
        <w:t>, yaitu penentuan lokasi sampling berdasarkan pertimbangan</w:t>
      </w:r>
      <w:r w:rsidR="00AD135D" w:rsidRPr="00370A53">
        <w:rPr>
          <w:rFonts w:ascii="Times New Roman" w:hAnsi="Times New Roman" w:cs="Times New Roman"/>
          <w:sz w:val="24"/>
          <w:szCs w:val="24"/>
        </w:rPr>
        <w:t xml:space="preserve">-pertimbangan tertentu sehingga dapat mempermudah penelitian seperti </w:t>
      </w:r>
      <w:r w:rsidRPr="00370A53">
        <w:rPr>
          <w:rFonts w:ascii="Times New Roman" w:hAnsi="Times New Roman" w:cs="Times New Roman"/>
          <w:sz w:val="24"/>
          <w:szCs w:val="24"/>
        </w:rPr>
        <w:t xml:space="preserve">lokasi sampling, efisiensi waktu dan biaya. Penelitian </w:t>
      </w:r>
      <w:r w:rsidR="008812CE" w:rsidRPr="00370A53">
        <w:rPr>
          <w:rFonts w:ascii="Times New Roman" w:hAnsi="Times New Roman" w:cs="Times New Roman"/>
          <w:sz w:val="24"/>
          <w:szCs w:val="24"/>
        </w:rPr>
        <w:t xml:space="preserve">ini dilakukan di Kecamatan Ngaglik dan Kecamatan Depok, </w:t>
      </w:r>
      <w:r w:rsidR="00A106EC" w:rsidRPr="00370A53">
        <w:rPr>
          <w:rFonts w:ascii="Times New Roman" w:hAnsi="Times New Roman" w:cs="Times New Roman"/>
          <w:sz w:val="24"/>
          <w:szCs w:val="24"/>
        </w:rPr>
        <w:t>Kabupaten Sleman,</w:t>
      </w:r>
      <w:r w:rsidR="008812CE" w:rsidRPr="00370A53">
        <w:rPr>
          <w:rFonts w:ascii="Times New Roman" w:hAnsi="Times New Roman" w:cs="Times New Roman"/>
          <w:sz w:val="24"/>
          <w:szCs w:val="24"/>
        </w:rPr>
        <w:t xml:space="preserve"> </w:t>
      </w:r>
      <w:r w:rsidR="00A106EC" w:rsidRPr="00370A53">
        <w:rPr>
          <w:rFonts w:ascii="Times New Roman" w:hAnsi="Times New Roman" w:cs="Times New Roman"/>
          <w:sz w:val="24"/>
          <w:szCs w:val="24"/>
        </w:rPr>
        <w:t>D.I.Yogyakarta</w:t>
      </w:r>
      <w:r w:rsidR="008812CE" w:rsidRPr="00370A53">
        <w:rPr>
          <w:rFonts w:ascii="Times New Roman" w:hAnsi="Times New Roman" w:cs="Times New Roman"/>
          <w:sz w:val="24"/>
          <w:szCs w:val="24"/>
        </w:rPr>
        <w:t xml:space="preserve"> dikarenakan di Kecamatan Ngaglik dan Kecamatan Depok merupakan</w:t>
      </w:r>
      <w:r w:rsidR="00E6159E" w:rsidRPr="00370A53">
        <w:rPr>
          <w:rFonts w:ascii="Times New Roman" w:hAnsi="Times New Roman" w:cs="Times New Roman"/>
          <w:sz w:val="24"/>
          <w:szCs w:val="24"/>
        </w:rPr>
        <w:t xml:space="preserve"> daerah yang memiliki kepadatan penduduk yang tinggi</w:t>
      </w:r>
      <w:r w:rsidR="00A57033" w:rsidRPr="00370A53">
        <w:rPr>
          <w:rFonts w:ascii="Times New Roman" w:hAnsi="Times New Roman" w:cs="Times New Roman"/>
          <w:sz w:val="24"/>
          <w:szCs w:val="24"/>
        </w:rPr>
        <w:t>, memiliki jumlah IPAL Komunal yang banyak dan</w:t>
      </w:r>
      <w:r w:rsidR="00E6159E" w:rsidRPr="00370A53">
        <w:rPr>
          <w:rFonts w:ascii="Times New Roman" w:hAnsi="Times New Roman" w:cs="Times New Roman"/>
          <w:sz w:val="24"/>
          <w:szCs w:val="24"/>
        </w:rPr>
        <w:t xml:space="preserve"> </w:t>
      </w:r>
      <w:r w:rsidR="00A57033" w:rsidRPr="00370A53">
        <w:rPr>
          <w:rFonts w:ascii="Times New Roman" w:hAnsi="Times New Roman" w:cs="Times New Roman"/>
          <w:sz w:val="24"/>
          <w:szCs w:val="24"/>
        </w:rPr>
        <w:t xml:space="preserve">jumlah sambungan rumah lebih dari jumlah </w:t>
      </w:r>
      <w:r w:rsidR="00A57033" w:rsidRPr="00370A53">
        <w:rPr>
          <w:rFonts w:ascii="Times New Roman" w:hAnsi="Times New Roman" w:cs="Times New Roman"/>
          <w:sz w:val="24"/>
          <w:szCs w:val="24"/>
        </w:rPr>
        <w:lastRenderedPageBreak/>
        <w:t>minimum 50 sambungan rumah</w:t>
      </w:r>
      <w:r w:rsidR="00E6159E" w:rsidRPr="00370A53">
        <w:rPr>
          <w:rFonts w:ascii="Times New Roman" w:hAnsi="Times New Roman" w:cs="Times New Roman"/>
          <w:sz w:val="24"/>
          <w:szCs w:val="24"/>
        </w:rPr>
        <w:t xml:space="preserve">. Total Titik lokasi penelitian yaitu </w:t>
      </w:r>
      <w:r w:rsidR="00A106EC" w:rsidRPr="00370A53">
        <w:rPr>
          <w:rFonts w:ascii="Times New Roman" w:hAnsi="Times New Roman" w:cs="Times New Roman"/>
          <w:sz w:val="24"/>
          <w:szCs w:val="24"/>
        </w:rPr>
        <w:t>1</w:t>
      </w:r>
      <w:r w:rsidR="00C03C35" w:rsidRPr="00370A53">
        <w:rPr>
          <w:rFonts w:ascii="Times New Roman" w:hAnsi="Times New Roman" w:cs="Times New Roman"/>
          <w:sz w:val="24"/>
          <w:szCs w:val="24"/>
        </w:rPr>
        <w:t xml:space="preserve">0 </w:t>
      </w:r>
      <w:r w:rsidRPr="00370A53">
        <w:rPr>
          <w:rFonts w:ascii="Times New Roman" w:hAnsi="Times New Roman" w:cs="Times New Roman"/>
          <w:sz w:val="24"/>
          <w:szCs w:val="24"/>
        </w:rPr>
        <w:t xml:space="preserve">titik sampling </w:t>
      </w:r>
      <w:r w:rsidR="0079626C" w:rsidRPr="00370A53">
        <w:rPr>
          <w:rFonts w:ascii="Times New Roman" w:hAnsi="Times New Roman" w:cs="Times New Roman"/>
          <w:sz w:val="24"/>
          <w:szCs w:val="24"/>
        </w:rPr>
        <w:t>IPAL Komunal, yang diharapkan d</w:t>
      </w:r>
      <w:r w:rsidR="00A106EC" w:rsidRPr="00370A53">
        <w:rPr>
          <w:rFonts w:ascii="Times New Roman" w:hAnsi="Times New Roman" w:cs="Times New Roman"/>
          <w:sz w:val="24"/>
          <w:szCs w:val="24"/>
        </w:rPr>
        <w:t xml:space="preserve">apat mewakilkan IPAL Komunal di </w:t>
      </w:r>
      <w:r w:rsidR="00E6159E" w:rsidRPr="00370A53">
        <w:rPr>
          <w:rFonts w:ascii="Times New Roman" w:hAnsi="Times New Roman" w:cs="Times New Roman"/>
          <w:sz w:val="24"/>
          <w:szCs w:val="24"/>
        </w:rPr>
        <w:t xml:space="preserve">Kecamatan Ngaglik dan Depok, Kabupaten Sleman, D.I.Yogyakarta </w:t>
      </w:r>
    </w:p>
    <w:p w14:paraId="43D861C7" w14:textId="480B465B" w:rsidR="0079626C" w:rsidRPr="00370A53" w:rsidRDefault="0079626C" w:rsidP="00E84B3E">
      <w:pPr>
        <w:pStyle w:val="ListParagraph"/>
        <w:numPr>
          <w:ilvl w:val="0"/>
          <w:numId w:val="6"/>
        </w:numPr>
        <w:spacing w:line="360" w:lineRule="auto"/>
        <w:jc w:val="both"/>
        <w:rPr>
          <w:rFonts w:ascii="Times New Roman" w:hAnsi="Times New Roman" w:cs="Times New Roman"/>
          <w:sz w:val="24"/>
          <w:szCs w:val="24"/>
        </w:rPr>
      </w:pPr>
      <w:r w:rsidRPr="00370A53">
        <w:rPr>
          <w:rFonts w:ascii="Times New Roman" w:hAnsi="Times New Roman" w:cs="Times New Roman"/>
          <w:sz w:val="24"/>
          <w:szCs w:val="24"/>
        </w:rPr>
        <w:t>Pengumpulan data primer</w:t>
      </w:r>
    </w:p>
    <w:p w14:paraId="60B9E746" w14:textId="3A5C8419" w:rsidR="00A106EC" w:rsidRPr="00370A53" w:rsidRDefault="00E7730F" w:rsidP="005E55CF">
      <w:pPr>
        <w:spacing w:after="0" w:line="360" w:lineRule="auto"/>
        <w:ind w:left="710" w:firstLine="360"/>
        <w:jc w:val="both"/>
        <w:rPr>
          <w:rFonts w:ascii="Times New Roman" w:hAnsi="Times New Roman" w:cs="Times New Roman"/>
          <w:sz w:val="24"/>
          <w:szCs w:val="24"/>
        </w:rPr>
      </w:pPr>
      <w:r w:rsidRPr="00370A53">
        <w:rPr>
          <w:rFonts w:ascii="Times New Roman" w:hAnsi="Times New Roman" w:cs="Times New Roman"/>
          <w:sz w:val="24"/>
          <w:szCs w:val="24"/>
        </w:rPr>
        <w:t xml:space="preserve">Data primer </w:t>
      </w:r>
      <w:r w:rsidR="0079626C" w:rsidRPr="00370A53">
        <w:rPr>
          <w:rFonts w:ascii="Times New Roman" w:hAnsi="Times New Roman" w:cs="Times New Roman"/>
          <w:sz w:val="24"/>
          <w:szCs w:val="24"/>
        </w:rPr>
        <w:t>yang dibutuhkan pada penelitia</w:t>
      </w:r>
      <w:r w:rsidR="006A0A25" w:rsidRPr="00370A53">
        <w:rPr>
          <w:rFonts w:ascii="Times New Roman" w:hAnsi="Times New Roman" w:cs="Times New Roman"/>
          <w:sz w:val="24"/>
          <w:szCs w:val="24"/>
        </w:rPr>
        <w:t xml:space="preserve">n ini yaitu data mengenai tahapan </w:t>
      </w:r>
      <w:r w:rsidR="0000588B" w:rsidRPr="00370A53">
        <w:rPr>
          <w:rFonts w:ascii="Times New Roman" w:hAnsi="Times New Roman" w:cs="Times New Roman"/>
          <w:sz w:val="24"/>
          <w:szCs w:val="24"/>
        </w:rPr>
        <w:t xml:space="preserve">konstruksi </w:t>
      </w:r>
      <w:r w:rsidR="0079626C" w:rsidRPr="00370A53">
        <w:rPr>
          <w:rFonts w:ascii="Times New Roman" w:hAnsi="Times New Roman" w:cs="Times New Roman"/>
          <w:sz w:val="24"/>
          <w:szCs w:val="24"/>
        </w:rPr>
        <w:t xml:space="preserve">IPAL Komunal </w:t>
      </w:r>
      <w:r w:rsidR="006A0A25" w:rsidRPr="00370A53">
        <w:rPr>
          <w:rFonts w:ascii="Times New Roman" w:hAnsi="Times New Roman" w:cs="Times New Roman"/>
          <w:sz w:val="24"/>
          <w:szCs w:val="24"/>
        </w:rPr>
        <w:t xml:space="preserve">di Kecamatan Ngaglik dan Depok, Kabupaten Sleman, D.I.Yogyakarta </w:t>
      </w:r>
      <w:r w:rsidR="0079626C" w:rsidRPr="00370A53">
        <w:rPr>
          <w:rFonts w:ascii="Times New Roman" w:hAnsi="Times New Roman" w:cs="Times New Roman"/>
          <w:sz w:val="24"/>
          <w:szCs w:val="24"/>
        </w:rPr>
        <w:t xml:space="preserve">yang diperoleh </w:t>
      </w:r>
      <w:r w:rsidR="003D7549" w:rsidRPr="00370A53">
        <w:rPr>
          <w:rFonts w:ascii="Times New Roman" w:hAnsi="Times New Roman" w:cs="Times New Roman"/>
          <w:sz w:val="24"/>
          <w:szCs w:val="24"/>
        </w:rPr>
        <w:t xml:space="preserve">dengan </w:t>
      </w:r>
      <w:r w:rsidR="009C5674" w:rsidRPr="00370A53">
        <w:rPr>
          <w:rFonts w:ascii="Times New Roman" w:hAnsi="Times New Roman" w:cs="Times New Roman"/>
          <w:sz w:val="24"/>
          <w:szCs w:val="24"/>
        </w:rPr>
        <w:t xml:space="preserve">cara wawancara online </w:t>
      </w:r>
      <w:r w:rsidR="0000588B" w:rsidRPr="00370A53">
        <w:rPr>
          <w:rFonts w:ascii="Times New Roman" w:hAnsi="Times New Roman" w:cs="Times New Roman"/>
          <w:sz w:val="24"/>
          <w:szCs w:val="24"/>
        </w:rPr>
        <w:t xml:space="preserve">menggunakan perangkat penelitian </w:t>
      </w:r>
      <w:r w:rsidR="0079626C" w:rsidRPr="00370A53">
        <w:rPr>
          <w:rFonts w:ascii="Times New Roman" w:hAnsi="Times New Roman" w:cs="Times New Roman"/>
          <w:sz w:val="24"/>
          <w:szCs w:val="24"/>
        </w:rPr>
        <w:t>berupa</w:t>
      </w:r>
      <w:r w:rsidR="00A106EC" w:rsidRPr="00370A53">
        <w:rPr>
          <w:rFonts w:ascii="Times New Roman" w:hAnsi="Times New Roman" w:cs="Times New Roman"/>
          <w:sz w:val="24"/>
          <w:szCs w:val="24"/>
        </w:rPr>
        <w:t xml:space="preserve"> </w:t>
      </w:r>
      <w:r w:rsidR="00A106EC" w:rsidRPr="00DF2FF6">
        <w:rPr>
          <w:rFonts w:ascii="Times New Roman" w:hAnsi="Times New Roman" w:cs="Times New Roman"/>
          <w:i/>
          <w:sz w:val="24"/>
          <w:szCs w:val="24"/>
        </w:rPr>
        <w:t>google</w:t>
      </w:r>
      <w:r w:rsidR="0079626C" w:rsidRPr="00DF2FF6">
        <w:rPr>
          <w:rFonts w:ascii="Times New Roman" w:hAnsi="Times New Roman" w:cs="Times New Roman"/>
          <w:i/>
          <w:sz w:val="24"/>
          <w:szCs w:val="24"/>
        </w:rPr>
        <w:t xml:space="preserve"> </w:t>
      </w:r>
      <w:r w:rsidR="003D7549" w:rsidRPr="00DF2FF6">
        <w:rPr>
          <w:rFonts w:ascii="Times New Roman" w:hAnsi="Times New Roman" w:cs="Times New Roman"/>
          <w:i/>
          <w:sz w:val="24"/>
          <w:szCs w:val="24"/>
        </w:rPr>
        <w:t>form</w:t>
      </w:r>
      <w:r w:rsidR="003D7549" w:rsidRPr="00370A53">
        <w:rPr>
          <w:rFonts w:ascii="Times New Roman" w:hAnsi="Times New Roman" w:cs="Times New Roman"/>
          <w:sz w:val="24"/>
          <w:szCs w:val="24"/>
        </w:rPr>
        <w:t xml:space="preserve"> kui</w:t>
      </w:r>
      <w:r w:rsidR="009C5674" w:rsidRPr="00370A53">
        <w:rPr>
          <w:rFonts w:ascii="Times New Roman" w:hAnsi="Times New Roman" w:cs="Times New Roman"/>
          <w:sz w:val="24"/>
          <w:szCs w:val="24"/>
        </w:rPr>
        <w:t>sioner dan dokumentasi yang didokumentasikan oleh pengelola IPAL Komunal.</w:t>
      </w:r>
    </w:p>
    <w:p w14:paraId="3544D060" w14:textId="5CD218A5" w:rsidR="0079626C" w:rsidRPr="00370A53" w:rsidRDefault="00A106EC" w:rsidP="00E84B3E">
      <w:pPr>
        <w:pStyle w:val="ListParagraph"/>
        <w:numPr>
          <w:ilvl w:val="0"/>
          <w:numId w:val="6"/>
        </w:numPr>
        <w:spacing w:after="0" w:line="360" w:lineRule="auto"/>
        <w:jc w:val="both"/>
        <w:rPr>
          <w:rFonts w:ascii="Times New Roman" w:hAnsi="Times New Roman" w:cs="Times New Roman"/>
          <w:sz w:val="24"/>
          <w:szCs w:val="24"/>
        </w:rPr>
      </w:pPr>
      <w:r w:rsidRPr="00370A53">
        <w:rPr>
          <w:rFonts w:ascii="Times New Roman" w:hAnsi="Times New Roman" w:cs="Times New Roman"/>
          <w:sz w:val="24"/>
          <w:szCs w:val="24"/>
        </w:rPr>
        <w:t xml:space="preserve"> </w:t>
      </w:r>
      <w:r w:rsidR="00E7730F" w:rsidRPr="00370A53">
        <w:rPr>
          <w:rFonts w:ascii="Times New Roman" w:hAnsi="Times New Roman" w:cs="Times New Roman"/>
          <w:sz w:val="24"/>
          <w:szCs w:val="24"/>
        </w:rPr>
        <w:t>A</w:t>
      </w:r>
      <w:r w:rsidR="0079626C" w:rsidRPr="00370A53">
        <w:rPr>
          <w:rFonts w:ascii="Times New Roman" w:hAnsi="Times New Roman" w:cs="Times New Roman"/>
          <w:sz w:val="24"/>
          <w:szCs w:val="24"/>
        </w:rPr>
        <w:t>nalisis data</w:t>
      </w:r>
    </w:p>
    <w:p w14:paraId="58EEADC6" w14:textId="77777777" w:rsidR="009C5674" w:rsidRPr="00370A53" w:rsidRDefault="009C5674" w:rsidP="005E55CF">
      <w:pPr>
        <w:spacing w:after="0" w:line="360" w:lineRule="auto"/>
        <w:ind w:left="710" w:firstLine="360"/>
        <w:jc w:val="both"/>
        <w:rPr>
          <w:rFonts w:ascii="Times New Roman" w:hAnsi="Times New Roman" w:cs="Times New Roman"/>
          <w:sz w:val="24"/>
          <w:szCs w:val="24"/>
        </w:rPr>
      </w:pPr>
      <w:r w:rsidRPr="00370A53">
        <w:rPr>
          <w:rFonts w:ascii="Times New Roman" w:hAnsi="Times New Roman" w:cs="Times New Roman"/>
          <w:sz w:val="24"/>
          <w:szCs w:val="24"/>
        </w:rPr>
        <w:t>A</w:t>
      </w:r>
      <w:r w:rsidR="00EA7C83" w:rsidRPr="00370A53">
        <w:rPr>
          <w:rFonts w:ascii="Times New Roman" w:hAnsi="Times New Roman" w:cs="Times New Roman"/>
          <w:sz w:val="24"/>
          <w:szCs w:val="24"/>
        </w:rPr>
        <w:t xml:space="preserve">nalisis data </w:t>
      </w:r>
      <w:r w:rsidRPr="00370A53">
        <w:rPr>
          <w:rFonts w:ascii="Times New Roman" w:hAnsi="Times New Roman" w:cs="Times New Roman"/>
          <w:sz w:val="24"/>
          <w:szCs w:val="24"/>
        </w:rPr>
        <w:t>yang dilakukan pada penelitian ini menggunakan perbandingan komparatif.</w:t>
      </w:r>
    </w:p>
    <w:p w14:paraId="7D9BBF70" w14:textId="1C7FA64B" w:rsidR="0000588B" w:rsidRPr="00370A53" w:rsidRDefault="009C5674" w:rsidP="00E84B3E">
      <w:pPr>
        <w:pStyle w:val="ListParagraph"/>
        <w:numPr>
          <w:ilvl w:val="0"/>
          <w:numId w:val="6"/>
        </w:numPr>
        <w:spacing w:after="0" w:line="360" w:lineRule="auto"/>
        <w:jc w:val="both"/>
        <w:rPr>
          <w:rFonts w:ascii="Times New Roman" w:hAnsi="Times New Roman" w:cs="Times New Roman"/>
          <w:sz w:val="24"/>
          <w:szCs w:val="24"/>
        </w:rPr>
      </w:pPr>
      <w:r w:rsidRPr="00370A53">
        <w:rPr>
          <w:rFonts w:ascii="Times New Roman" w:hAnsi="Times New Roman" w:cs="Times New Roman"/>
          <w:sz w:val="24"/>
          <w:szCs w:val="24"/>
        </w:rPr>
        <w:t>Kemudian di dapatkan H</w:t>
      </w:r>
      <w:r w:rsidR="00E7730F" w:rsidRPr="00370A53">
        <w:rPr>
          <w:rFonts w:ascii="Times New Roman" w:hAnsi="Times New Roman" w:cs="Times New Roman"/>
          <w:sz w:val="24"/>
          <w:szCs w:val="24"/>
        </w:rPr>
        <w:t xml:space="preserve">asil dan kesimpulan </w:t>
      </w:r>
      <w:r w:rsidRPr="00370A53">
        <w:rPr>
          <w:rFonts w:ascii="Times New Roman" w:hAnsi="Times New Roman" w:cs="Times New Roman"/>
          <w:sz w:val="24"/>
          <w:szCs w:val="24"/>
        </w:rPr>
        <w:t xml:space="preserve">dari penelitian </w:t>
      </w:r>
    </w:p>
    <w:p w14:paraId="0621B3E9" w14:textId="77777777" w:rsidR="005577CF" w:rsidRPr="00370A53" w:rsidRDefault="00470026" w:rsidP="0067635D">
      <w:pPr>
        <w:pStyle w:val="Heading3"/>
        <w:numPr>
          <w:ilvl w:val="2"/>
          <w:numId w:val="16"/>
        </w:numPr>
        <w:spacing w:line="360" w:lineRule="auto"/>
        <w:jc w:val="both"/>
        <w:rPr>
          <w:rFonts w:ascii="Times New Roman" w:hAnsi="Times New Roman" w:cs="Times New Roman"/>
          <w:b/>
          <w:color w:val="auto"/>
        </w:rPr>
      </w:pPr>
      <w:bookmarkStart w:id="53" w:name="_Toc51065023"/>
      <w:r w:rsidRPr="00370A53">
        <w:rPr>
          <w:rFonts w:ascii="Times New Roman" w:hAnsi="Times New Roman" w:cs="Times New Roman"/>
          <w:b/>
          <w:color w:val="auto"/>
        </w:rPr>
        <w:t xml:space="preserve">Uji Validitas </w:t>
      </w:r>
      <w:r w:rsidR="0062198D" w:rsidRPr="00370A53">
        <w:rPr>
          <w:rFonts w:ascii="Times New Roman" w:hAnsi="Times New Roman" w:cs="Times New Roman"/>
          <w:b/>
          <w:color w:val="auto"/>
        </w:rPr>
        <w:t>dan reliabilitas Tools</w:t>
      </w:r>
      <w:bookmarkEnd w:id="53"/>
      <w:r w:rsidR="0062198D" w:rsidRPr="00370A53">
        <w:rPr>
          <w:rFonts w:ascii="Times New Roman" w:hAnsi="Times New Roman" w:cs="Times New Roman"/>
          <w:b/>
          <w:color w:val="auto"/>
        </w:rPr>
        <w:t xml:space="preserve"> </w:t>
      </w:r>
    </w:p>
    <w:p w14:paraId="6F056E1B" w14:textId="77777777" w:rsidR="00465B7F" w:rsidRDefault="0036016B" w:rsidP="0036016B">
      <w:pPr>
        <w:spacing w:line="360" w:lineRule="auto"/>
        <w:ind w:left="218" w:firstLine="578"/>
        <w:jc w:val="both"/>
        <w:rPr>
          <w:rFonts w:ascii="Times New Roman" w:hAnsi="Times New Roman" w:cs="Times New Roman"/>
          <w:sz w:val="24"/>
          <w:szCs w:val="24"/>
          <w:lang w:eastAsia="id-ID"/>
        </w:rPr>
      </w:pPr>
      <w:r>
        <w:rPr>
          <w:rFonts w:ascii="Times New Roman" w:hAnsi="Times New Roman" w:cs="Times New Roman"/>
          <w:sz w:val="24"/>
          <w:szCs w:val="24"/>
          <w:lang w:eastAsia="id-ID"/>
        </w:rPr>
        <w:t xml:space="preserve"> </w:t>
      </w:r>
      <w:r w:rsidR="005577CF" w:rsidRPr="00370A53">
        <w:rPr>
          <w:rFonts w:ascii="Times New Roman" w:hAnsi="Times New Roman" w:cs="Times New Roman"/>
          <w:sz w:val="24"/>
          <w:szCs w:val="24"/>
          <w:lang w:eastAsia="id-ID"/>
        </w:rPr>
        <w:t>Uji Validitas menurut Sugiyono (2017:125) menunjukan derajat ketepatan antara data yang sesungguhnya terjadi pada objek dengan data ya</w:t>
      </w:r>
      <w:r w:rsidR="003F7106" w:rsidRPr="00370A53">
        <w:rPr>
          <w:rFonts w:ascii="Times New Roman" w:hAnsi="Times New Roman" w:cs="Times New Roman"/>
          <w:sz w:val="24"/>
          <w:szCs w:val="24"/>
          <w:lang w:eastAsia="id-ID"/>
        </w:rPr>
        <w:t>ng dikumpulkan oleh peneliti sedangkan</w:t>
      </w:r>
      <w:r w:rsidR="005577CF" w:rsidRPr="00370A53">
        <w:rPr>
          <w:rFonts w:ascii="Times New Roman" w:hAnsi="Times New Roman" w:cs="Times New Roman"/>
          <w:sz w:val="24"/>
          <w:szCs w:val="24"/>
          <w:lang w:eastAsia="id-ID"/>
        </w:rPr>
        <w:t xml:space="preserve"> Uji reabilitas adalah derajat konsistensi data dalam interval waktu tertentu. Berdasarkan definisi tersebut reabilitas dilakukan untuk mengetahui apakah instrumen menunjukan tingkat ketepatan, keakutaran, kestabilan, atau konsistensi alat tersebut. Instrumen dianggap realibel apabila beberapa kali pengukuran terhadap subyek penelitian memperoleh hasil yang </w:t>
      </w:r>
      <w:r w:rsidR="005577CF" w:rsidRPr="00DF2FF6">
        <w:rPr>
          <w:rFonts w:ascii="Times New Roman" w:hAnsi="Times New Roman" w:cs="Times New Roman"/>
          <w:i/>
          <w:sz w:val="24"/>
          <w:szCs w:val="24"/>
          <w:lang w:eastAsia="id-ID"/>
        </w:rPr>
        <w:t>relative</w:t>
      </w:r>
      <w:r w:rsidR="005577CF" w:rsidRPr="00370A53">
        <w:rPr>
          <w:rFonts w:ascii="Times New Roman" w:hAnsi="Times New Roman" w:cs="Times New Roman"/>
          <w:sz w:val="24"/>
          <w:szCs w:val="24"/>
          <w:lang w:eastAsia="id-ID"/>
        </w:rPr>
        <w:t xml:space="preserve"> sama. Teknik perhitungan nya menggunakan deskriptif hitungan menggunakan perbandingan presentasi yaitu seperti contoh ada yang menggunakan </w:t>
      </w:r>
      <w:r w:rsidR="00C306D8" w:rsidRPr="00370A53">
        <w:rPr>
          <w:rFonts w:ascii="Times New Roman" w:hAnsi="Times New Roman" w:cs="Times New Roman"/>
          <w:sz w:val="24"/>
          <w:szCs w:val="24"/>
          <w:lang w:eastAsia="id-ID"/>
        </w:rPr>
        <w:t>SOP atau Tidak Menggunakan SOP.</w:t>
      </w:r>
      <w:r w:rsidR="00C20582">
        <w:rPr>
          <w:rFonts w:ascii="Times New Roman" w:hAnsi="Times New Roman" w:cs="Times New Roman"/>
          <w:sz w:val="24"/>
          <w:szCs w:val="24"/>
          <w:lang w:eastAsia="id-ID"/>
        </w:rPr>
        <w:t xml:space="preserve"> </w:t>
      </w:r>
      <w:r w:rsidR="005577CF" w:rsidRPr="00370A53">
        <w:rPr>
          <w:rFonts w:ascii="Times New Roman" w:hAnsi="Times New Roman" w:cs="Times New Roman"/>
          <w:sz w:val="24"/>
          <w:szCs w:val="24"/>
          <w:lang w:eastAsia="id-ID"/>
        </w:rPr>
        <w:t xml:space="preserve">Uji coba </w:t>
      </w:r>
      <w:r w:rsidR="005577CF" w:rsidRPr="00DF2FF6">
        <w:rPr>
          <w:rFonts w:ascii="Times New Roman" w:hAnsi="Times New Roman" w:cs="Times New Roman"/>
          <w:i/>
          <w:sz w:val="24"/>
          <w:szCs w:val="24"/>
          <w:lang w:eastAsia="id-ID"/>
        </w:rPr>
        <w:t>tools</w:t>
      </w:r>
      <w:r w:rsidR="005577CF" w:rsidRPr="00370A53">
        <w:rPr>
          <w:rFonts w:ascii="Times New Roman" w:hAnsi="Times New Roman" w:cs="Times New Roman"/>
          <w:sz w:val="24"/>
          <w:szCs w:val="24"/>
          <w:lang w:eastAsia="id-ID"/>
        </w:rPr>
        <w:t xml:space="preserve"> dilakukan sebelum penelitian dan bertujuan untuk mengetahui tingkat validitas dan reabilitas </w:t>
      </w:r>
      <w:r w:rsidR="005577CF" w:rsidRPr="00DF2FF6">
        <w:rPr>
          <w:rFonts w:ascii="Times New Roman" w:hAnsi="Times New Roman" w:cs="Times New Roman"/>
          <w:i/>
          <w:sz w:val="24"/>
          <w:szCs w:val="24"/>
          <w:lang w:eastAsia="id-ID"/>
        </w:rPr>
        <w:t>tools</w:t>
      </w:r>
      <w:r w:rsidR="005577CF" w:rsidRPr="00370A53">
        <w:rPr>
          <w:rFonts w:ascii="Times New Roman" w:hAnsi="Times New Roman" w:cs="Times New Roman"/>
          <w:sz w:val="24"/>
          <w:szCs w:val="24"/>
          <w:lang w:eastAsia="id-ID"/>
        </w:rPr>
        <w:t xml:space="preserve"> penelitian. </w:t>
      </w:r>
    </w:p>
    <w:p w14:paraId="4D68512C" w14:textId="513999E1" w:rsidR="003809EA" w:rsidRPr="00370A53" w:rsidRDefault="00465B7F" w:rsidP="0036016B">
      <w:pPr>
        <w:spacing w:line="360" w:lineRule="auto"/>
        <w:ind w:left="218" w:firstLine="578"/>
        <w:jc w:val="both"/>
        <w:rPr>
          <w:rFonts w:ascii="Times New Roman" w:hAnsi="Times New Roman" w:cs="Times New Roman"/>
          <w:sz w:val="24"/>
          <w:szCs w:val="24"/>
          <w:lang w:eastAsia="id-ID"/>
        </w:rPr>
      </w:pPr>
      <w:r>
        <w:rPr>
          <w:rFonts w:ascii="Times New Roman" w:hAnsi="Times New Roman" w:cs="Times New Roman"/>
          <w:sz w:val="24"/>
          <w:szCs w:val="24"/>
          <w:lang w:eastAsia="id-ID"/>
        </w:rPr>
        <w:t xml:space="preserve">Uji coba </w:t>
      </w:r>
      <w:r w:rsidR="00470026" w:rsidRPr="00465B7F">
        <w:rPr>
          <w:rFonts w:ascii="Times New Roman" w:hAnsi="Times New Roman" w:cs="Times New Roman"/>
          <w:i/>
          <w:sz w:val="24"/>
          <w:szCs w:val="24"/>
          <w:lang w:eastAsia="id-ID"/>
        </w:rPr>
        <w:t>tools</w:t>
      </w:r>
      <w:r w:rsidR="00470026" w:rsidRPr="00370A53">
        <w:rPr>
          <w:rFonts w:ascii="Times New Roman" w:hAnsi="Times New Roman" w:cs="Times New Roman"/>
          <w:sz w:val="24"/>
          <w:szCs w:val="24"/>
          <w:lang w:eastAsia="id-ID"/>
        </w:rPr>
        <w:t xml:space="preserve"> dimaksudkan untuk mengetahui tingkat validitas</w:t>
      </w:r>
      <w:r w:rsidR="00297DE8" w:rsidRPr="00370A53">
        <w:rPr>
          <w:rFonts w:ascii="Times New Roman" w:hAnsi="Times New Roman" w:cs="Times New Roman"/>
          <w:sz w:val="24"/>
          <w:szCs w:val="24"/>
          <w:lang w:eastAsia="id-ID"/>
        </w:rPr>
        <w:t xml:space="preserve">. Pada Uji coba </w:t>
      </w:r>
      <w:r w:rsidR="00297DE8" w:rsidRPr="00465B7F">
        <w:rPr>
          <w:rFonts w:ascii="Times New Roman" w:hAnsi="Times New Roman" w:cs="Times New Roman"/>
          <w:i/>
          <w:sz w:val="24"/>
          <w:szCs w:val="24"/>
          <w:lang w:eastAsia="id-ID"/>
        </w:rPr>
        <w:t>Tools</w:t>
      </w:r>
      <w:r w:rsidR="00297DE8" w:rsidRPr="00370A53">
        <w:rPr>
          <w:rFonts w:ascii="Times New Roman" w:hAnsi="Times New Roman" w:cs="Times New Roman"/>
          <w:sz w:val="24"/>
          <w:szCs w:val="24"/>
          <w:lang w:eastAsia="id-ID"/>
        </w:rPr>
        <w:t xml:space="preserve"> </w:t>
      </w:r>
      <w:r>
        <w:rPr>
          <w:rFonts w:ascii="Times New Roman" w:hAnsi="Times New Roman" w:cs="Times New Roman"/>
          <w:sz w:val="24"/>
          <w:szCs w:val="24"/>
          <w:lang w:eastAsia="id-ID"/>
        </w:rPr>
        <w:t>untuk validitas</w:t>
      </w:r>
      <w:r w:rsidR="00297DE8" w:rsidRPr="00370A53">
        <w:rPr>
          <w:rFonts w:ascii="Times New Roman" w:hAnsi="Times New Roman" w:cs="Times New Roman"/>
          <w:sz w:val="24"/>
          <w:szCs w:val="24"/>
          <w:lang w:eastAsia="id-ID"/>
        </w:rPr>
        <w:t xml:space="preserve"> di lakukan di IPAL Komunal Mendiro</w:t>
      </w:r>
      <w:r>
        <w:rPr>
          <w:rFonts w:ascii="Times New Roman" w:hAnsi="Times New Roman" w:cs="Times New Roman"/>
          <w:sz w:val="24"/>
          <w:szCs w:val="24"/>
          <w:lang w:eastAsia="id-ID"/>
        </w:rPr>
        <w:t>, untuk f</w:t>
      </w:r>
      <w:r w:rsidR="00297DE8" w:rsidRPr="00370A53">
        <w:rPr>
          <w:rFonts w:ascii="Times New Roman" w:hAnsi="Times New Roman" w:cs="Times New Roman"/>
          <w:sz w:val="24"/>
          <w:szCs w:val="24"/>
          <w:lang w:eastAsia="id-ID"/>
        </w:rPr>
        <w:t xml:space="preserve">orm </w:t>
      </w:r>
      <w:r w:rsidR="00297DE8" w:rsidRPr="00370A53">
        <w:rPr>
          <w:rFonts w:ascii="Times New Roman" w:hAnsi="Times New Roman" w:cs="Times New Roman"/>
          <w:sz w:val="24"/>
          <w:szCs w:val="24"/>
          <w:lang w:eastAsia="id-ID"/>
        </w:rPr>
        <w:lastRenderedPageBreak/>
        <w:t xml:space="preserve">wawancara dilakukan tanya jawab </w:t>
      </w:r>
      <w:r>
        <w:rPr>
          <w:rFonts w:ascii="Times New Roman" w:hAnsi="Times New Roman" w:cs="Times New Roman"/>
          <w:sz w:val="24"/>
          <w:szCs w:val="24"/>
          <w:lang w:eastAsia="id-ID"/>
        </w:rPr>
        <w:t xml:space="preserve">dengan narasumber </w:t>
      </w:r>
      <w:r w:rsidR="00297DE8" w:rsidRPr="00370A53">
        <w:rPr>
          <w:rFonts w:ascii="Times New Roman" w:hAnsi="Times New Roman" w:cs="Times New Roman"/>
          <w:sz w:val="24"/>
          <w:szCs w:val="24"/>
          <w:lang w:eastAsia="id-ID"/>
        </w:rPr>
        <w:t>pengurus IPAL Komunal Mendiro</w:t>
      </w:r>
      <w:r w:rsidR="003809EA" w:rsidRPr="00370A53">
        <w:rPr>
          <w:rFonts w:ascii="Times New Roman" w:hAnsi="Times New Roman" w:cs="Times New Roman"/>
          <w:sz w:val="24"/>
          <w:szCs w:val="24"/>
          <w:lang w:eastAsia="id-ID"/>
        </w:rPr>
        <w:t xml:space="preserve">. Uji coba </w:t>
      </w:r>
      <w:r w:rsidR="003809EA" w:rsidRPr="00465B7F">
        <w:rPr>
          <w:rFonts w:ascii="Times New Roman" w:hAnsi="Times New Roman" w:cs="Times New Roman"/>
          <w:i/>
          <w:sz w:val="24"/>
          <w:szCs w:val="24"/>
          <w:lang w:eastAsia="id-ID"/>
        </w:rPr>
        <w:t>tools</w:t>
      </w:r>
      <w:r>
        <w:rPr>
          <w:rFonts w:ascii="Times New Roman" w:hAnsi="Times New Roman" w:cs="Times New Roman"/>
          <w:sz w:val="24"/>
          <w:szCs w:val="24"/>
          <w:lang w:eastAsia="id-ID"/>
        </w:rPr>
        <w:t xml:space="preserve"> form kue</w:t>
      </w:r>
      <w:r w:rsidR="003809EA" w:rsidRPr="00370A53">
        <w:rPr>
          <w:rFonts w:ascii="Times New Roman" w:hAnsi="Times New Roman" w:cs="Times New Roman"/>
          <w:sz w:val="24"/>
          <w:szCs w:val="24"/>
          <w:lang w:eastAsia="id-ID"/>
        </w:rPr>
        <w:t>sioner dilakukan kepada masyarakat yang menggunakan IPAL Komunal,</w:t>
      </w:r>
      <w:r>
        <w:rPr>
          <w:rFonts w:ascii="Times New Roman" w:hAnsi="Times New Roman" w:cs="Times New Roman"/>
          <w:sz w:val="24"/>
          <w:szCs w:val="24"/>
          <w:lang w:eastAsia="id-ID"/>
        </w:rPr>
        <w:t xml:space="preserve"> apakah tiap-</w:t>
      </w:r>
      <w:r w:rsidR="003809EA" w:rsidRPr="00370A53">
        <w:rPr>
          <w:rFonts w:ascii="Times New Roman" w:hAnsi="Times New Roman" w:cs="Times New Roman"/>
          <w:sz w:val="24"/>
          <w:szCs w:val="24"/>
          <w:lang w:eastAsia="id-ID"/>
        </w:rPr>
        <w:t xml:space="preserve">tiap </w:t>
      </w:r>
      <w:r w:rsidR="00297DE8" w:rsidRPr="00370A53">
        <w:rPr>
          <w:rFonts w:ascii="Times New Roman" w:hAnsi="Times New Roman" w:cs="Times New Roman"/>
          <w:sz w:val="24"/>
          <w:szCs w:val="24"/>
          <w:lang w:eastAsia="id-ID"/>
        </w:rPr>
        <w:t>pertanyaan yang ada pada kuesioener</w:t>
      </w:r>
      <w:r w:rsidR="003809EA" w:rsidRPr="00370A53">
        <w:rPr>
          <w:rFonts w:ascii="Times New Roman" w:hAnsi="Times New Roman" w:cs="Times New Roman"/>
          <w:sz w:val="24"/>
          <w:szCs w:val="24"/>
          <w:lang w:eastAsia="id-ID"/>
        </w:rPr>
        <w:t xml:space="preserve"> mudah di pahami dan dijawab oleh responden, </w:t>
      </w:r>
      <w:r w:rsidR="00297DE8" w:rsidRPr="00370A53">
        <w:rPr>
          <w:rFonts w:ascii="Times New Roman" w:hAnsi="Times New Roman" w:cs="Times New Roman"/>
          <w:sz w:val="24"/>
          <w:szCs w:val="24"/>
          <w:lang w:eastAsia="id-ID"/>
        </w:rPr>
        <w:t xml:space="preserve">sehingga </w:t>
      </w:r>
      <w:r w:rsidR="003809EA" w:rsidRPr="00370A53">
        <w:rPr>
          <w:rFonts w:ascii="Times New Roman" w:hAnsi="Times New Roman" w:cs="Times New Roman"/>
          <w:sz w:val="24"/>
          <w:szCs w:val="24"/>
          <w:lang w:eastAsia="id-ID"/>
        </w:rPr>
        <w:t xml:space="preserve">dari form kuisioner yang dibagikan akan </w:t>
      </w:r>
      <w:r w:rsidR="00297DE8" w:rsidRPr="00370A53">
        <w:rPr>
          <w:rFonts w:ascii="Times New Roman" w:hAnsi="Times New Roman" w:cs="Times New Roman"/>
          <w:sz w:val="24"/>
          <w:szCs w:val="24"/>
          <w:lang w:eastAsia="id-ID"/>
        </w:rPr>
        <w:t xml:space="preserve">diperoleh informasi yang sesuai dengan kebutuhan penelitian. </w:t>
      </w:r>
      <w:r w:rsidR="003809EA" w:rsidRPr="00370A53">
        <w:rPr>
          <w:rFonts w:ascii="Times New Roman" w:hAnsi="Times New Roman" w:cs="Times New Roman"/>
          <w:sz w:val="24"/>
          <w:szCs w:val="24"/>
          <w:lang w:eastAsia="id-ID"/>
        </w:rPr>
        <w:t xml:space="preserve">Uji coba </w:t>
      </w:r>
      <w:r>
        <w:rPr>
          <w:rFonts w:ascii="Times New Roman" w:hAnsi="Times New Roman" w:cs="Times New Roman"/>
          <w:i/>
          <w:sz w:val="24"/>
          <w:szCs w:val="24"/>
          <w:lang w:eastAsia="id-ID"/>
        </w:rPr>
        <w:t>t</w:t>
      </w:r>
      <w:r w:rsidR="003809EA" w:rsidRPr="00DF2FF6">
        <w:rPr>
          <w:rFonts w:ascii="Times New Roman" w:hAnsi="Times New Roman" w:cs="Times New Roman"/>
          <w:i/>
          <w:sz w:val="24"/>
          <w:szCs w:val="24"/>
          <w:lang w:eastAsia="id-ID"/>
        </w:rPr>
        <w:t>ools</w:t>
      </w:r>
      <w:r>
        <w:rPr>
          <w:rFonts w:ascii="Times New Roman" w:hAnsi="Times New Roman" w:cs="Times New Roman"/>
          <w:sz w:val="24"/>
          <w:szCs w:val="24"/>
          <w:lang w:eastAsia="id-ID"/>
        </w:rPr>
        <w:t xml:space="preserve"> o</w:t>
      </w:r>
      <w:r w:rsidR="003809EA" w:rsidRPr="00370A53">
        <w:rPr>
          <w:rFonts w:ascii="Times New Roman" w:hAnsi="Times New Roman" w:cs="Times New Roman"/>
          <w:sz w:val="24"/>
          <w:szCs w:val="24"/>
          <w:lang w:eastAsia="id-ID"/>
        </w:rPr>
        <w:t xml:space="preserve">bservasi dilakukan dengan cara melihat langsung kondisi IPAL Komunal Mendiro oleh peneliti. </w:t>
      </w:r>
      <w:r>
        <w:rPr>
          <w:rFonts w:ascii="Times New Roman" w:hAnsi="Times New Roman" w:cs="Times New Roman"/>
          <w:sz w:val="24"/>
          <w:szCs w:val="24"/>
          <w:lang w:eastAsia="id-ID"/>
        </w:rPr>
        <w:t xml:space="preserve">Berdasarkan uji coba </w:t>
      </w:r>
      <w:r w:rsidRPr="00465B7F">
        <w:rPr>
          <w:rFonts w:ascii="Times New Roman" w:hAnsi="Times New Roman" w:cs="Times New Roman"/>
          <w:i/>
          <w:sz w:val="24"/>
          <w:szCs w:val="24"/>
          <w:lang w:eastAsia="id-ID"/>
        </w:rPr>
        <w:t>tools</w:t>
      </w:r>
      <w:r>
        <w:rPr>
          <w:rFonts w:ascii="Times New Roman" w:hAnsi="Times New Roman" w:cs="Times New Roman"/>
          <w:sz w:val="24"/>
          <w:szCs w:val="24"/>
          <w:lang w:eastAsia="id-ID"/>
        </w:rPr>
        <w:t xml:space="preserve"> penelitian, didapatkan bahwa form wawancara, kuesioner dan observasi penelitian dapat dipahami dan memperoleh hasil yang </w:t>
      </w:r>
      <w:r w:rsidRPr="00465B7F">
        <w:rPr>
          <w:rFonts w:ascii="Times New Roman" w:hAnsi="Times New Roman" w:cs="Times New Roman"/>
          <w:i/>
          <w:sz w:val="24"/>
          <w:szCs w:val="24"/>
          <w:lang w:eastAsia="id-ID"/>
        </w:rPr>
        <w:t xml:space="preserve">relative </w:t>
      </w:r>
      <w:r>
        <w:rPr>
          <w:rFonts w:ascii="Times New Roman" w:hAnsi="Times New Roman" w:cs="Times New Roman"/>
          <w:sz w:val="24"/>
          <w:szCs w:val="24"/>
          <w:lang w:eastAsia="id-ID"/>
        </w:rPr>
        <w:t xml:space="preserve">sama </w:t>
      </w:r>
    </w:p>
    <w:p w14:paraId="21E2CEF0" w14:textId="23415B80" w:rsidR="00171CB4" w:rsidRPr="00171CB4" w:rsidRDefault="00A106EC" w:rsidP="00171CB4">
      <w:pPr>
        <w:pStyle w:val="Heading2"/>
        <w:numPr>
          <w:ilvl w:val="1"/>
          <w:numId w:val="16"/>
        </w:numPr>
        <w:tabs>
          <w:tab w:val="left" w:pos="426"/>
        </w:tabs>
        <w:spacing w:line="360" w:lineRule="auto"/>
        <w:jc w:val="both"/>
        <w:rPr>
          <w:rFonts w:ascii="Times New Roman" w:hAnsi="Times New Roman" w:cs="Times New Roman"/>
          <w:b/>
          <w:color w:val="auto"/>
          <w:sz w:val="24"/>
          <w:szCs w:val="24"/>
        </w:rPr>
      </w:pPr>
      <w:bookmarkStart w:id="54" w:name="_Toc51065024"/>
      <w:r w:rsidRPr="00370A53">
        <w:rPr>
          <w:rFonts w:ascii="Times New Roman" w:hAnsi="Times New Roman" w:cs="Times New Roman"/>
          <w:b/>
          <w:color w:val="auto"/>
          <w:sz w:val="24"/>
          <w:szCs w:val="24"/>
        </w:rPr>
        <w:t>Variabel Penelitian</w:t>
      </w:r>
      <w:bookmarkEnd w:id="54"/>
    </w:p>
    <w:p w14:paraId="1C79127C" w14:textId="487523A6" w:rsidR="00A106EC" w:rsidRPr="00370A53" w:rsidRDefault="00A106EC" w:rsidP="009D0CA6">
      <w:pPr>
        <w:spacing w:line="360" w:lineRule="auto"/>
        <w:ind w:firstLine="218"/>
        <w:jc w:val="both"/>
        <w:rPr>
          <w:rFonts w:ascii="Times New Roman" w:hAnsi="Times New Roman" w:cs="Times New Roman"/>
          <w:sz w:val="24"/>
          <w:szCs w:val="24"/>
        </w:rPr>
      </w:pPr>
      <w:r w:rsidRPr="00370A53">
        <w:rPr>
          <w:rFonts w:ascii="Times New Roman" w:hAnsi="Times New Roman" w:cs="Times New Roman"/>
          <w:sz w:val="24"/>
          <w:szCs w:val="24"/>
        </w:rPr>
        <w:t>Dalam Penelitian ini terdapat beberapa variabel yang terkait pada penelitian, sebagai berikut:</w:t>
      </w:r>
    </w:p>
    <w:p w14:paraId="6BC6EE9E" w14:textId="37438641" w:rsidR="00A106EC" w:rsidRPr="00370A53" w:rsidRDefault="00A106EC" w:rsidP="0067635D">
      <w:pPr>
        <w:pStyle w:val="ListParagraph"/>
        <w:numPr>
          <w:ilvl w:val="0"/>
          <w:numId w:val="18"/>
        </w:numPr>
        <w:spacing w:after="0" w:line="360" w:lineRule="auto"/>
        <w:jc w:val="both"/>
        <w:rPr>
          <w:rFonts w:ascii="Times New Roman" w:hAnsi="Times New Roman" w:cs="Times New Roman"/>
          <w:sz w:val="24"/>
          <w:szCs w:val="24"/>
        </w:rPr>
      </w:pPr>
      <w:r w:rsidRPr="00370A53">
        <w:rPr>
          <w:rFonts w:ascii="Times New Roman" w:hAnsi="Times New Roman" w:cs="Times New Roman"/>
          <w:sz w:val="24"/>
          <w:szCs w:val="24"/>
        </w:rPr>
        <w:t xml:space="preserve">Variabel bebas : </w:t>
      </w:r>
      <w:r w:rsidR="009D0CA6">
        <w:rPr>
          <w:rFonts w:ascii="Times New Roman" w:hAnsi="Times New Roman" w:cs="Times New Roman"/>
          <w:sz w:val="24"/>
          <w:szCs w:val="24"/>
        </w:rPr>
        <w:t>Perbandingan luas lahan dan sambungan rumah, lama waktu konstruksi, uji coba kebocoran pada konstruksi bangunan dan unit IPAL Komunal, desain IPAL Ko</w:t>
      </w:r>
      <w:r w:rsidR="00E84F14">
        <w:rPr>
          <w:rFonts w:ascii="Times New Roman" w:hAnsi="Times New Roman" w:cs="Times New Roman"/>
          <w:sz w:val="24"/>
          <w:szCs w:val="24"/>
        </w:rPr>
        <w:t>munal, s</w:t>
      </w:r>
      <w:r w:rsidR="009D0CA6">
        <w:rPr>
          <w:rFonts w:ascii="Times New Roman" w:hAnsi="Times New Roman" w:cs="Times New Roman"/>
          <w:sz w:val="24"/>
          <w:szCs w:val="24"/>
        </w:rPr>
        <w:t xml:space="preserve">umber </w:t>
      </w:r>
      <w:r w:rsidR="00E84F14">
        <w:rPr>
          <w:rFonts w:ascii="Times New Roman" w:hAnsi="Times New Roman" w:cs="Times New Roman"/>
          <w:sz w:val="24"/>
          <w:szCs w:val="24"/>
        </w:rPr>
        <w:t xml:space="preserve">pendanaan konstruksi dan pelaksanaan konstruksi IPAL Komunal </w:t>
      </w:r>
    </w:p>
    <w:p w14:paraId="789CF81C" w14:textId="79239777" w:rsidR="00A106EC" w:rsidRPr="00370A53" w:rsidRDefault="009D0CA6" w:rsidP="0067635D">
      <w:pPr>
        <w:pStyle w:val="ListParagraph"/>
        <w:numPr>
          <w:ilvl w:val="0"/>
          <w:numId w:val="18"/>
        </w:numPr>
        <w:spacing w:after="240" w:line="360" w:lineRule="auto"/>
        <w:jc w:val="both"/>
        <w:rPr>
          <w:rFonts w:ascii="Times New Roman" w:hAnsi="Times New Roman" w:cs="Times New Roman"/>
          <w:sz w:val="24"/>
          <w:szCs w:val="24"/>
        </w:rPr>
      </w:pPr>
      <w:r>
        <w:rPr>
          <w:rFonts w:ascii="Times New Roman" w:hAnsi="Times New Roman" w:cs="Times New Roman"/>
          <w:sz w:val="24"/>
          <w:szCs w:val="24"/>
        </w:rPr>
        <w:t xml:space="preserve">Variabel terikat : </w:t>
      </w:r>
      <w:r w:rsidR="002F097B">
        <w:rPr>
          <w:rFonts w:ascii="Times New Roman" w:hAnsi="Times New Roman" w:cs="Times New Roman"/>
          <w:sz w:val="24"/>
          <w:szCs w:val="24"/>
        </w:rPr>
        <w:t>K</w:t>
      </w:r>
      <w:r>
        <w:rPr>
          <w:rFonts w:ascii="Times New Roman" w:hAnsi="Times New Roman" w:cs="Times New Roman"/>
          <w:sz w:val="24"/>
          <w:szCs w:val="24"/>
        </w:rPr>
        <w:t xml:space="preserve">inerja </w:t>
      </w:r>
      <w:r w:rsidR="009B6E81" w:rsidRPr="00370A53">
        <w:rPr>
          <w:rFonts w:ascii="Times New Roman" w:hAnsi="Times New Roman" w:cs="Times New Roman"/>
          <w:sz w:val="24"/>
          <w:szCs w:val="24"/>
        </w:rPr>
        <w:t xml:space="preserve">Ipal Komunal </w:t>
      </w:r>
    </w:p>
    <w:p w14:paraId="2C8B95A8" w14:textId="6D5F2F83" w:rsidR="00E25667" w:rsidRPr="00370A53" w:rsidRDefault="00E25667" w:rsidP="0067635D">
      <w:pPr>
        <w:pStyle w:val="Heading2"/>
        <w:numPr>
          <w:ilvl w:val="1"/>
          <w:numId w:val="19"/>
        </w:numPr>
        <w:spacing w:line="360" w:lineRule="auto"/>
        <w:jc w:val="both"/>
        <w:rPr>
          <w:rFonts w:ascii="Times New Roman" w:hAnsi="Times New Roman" w:cs="Times New Roman"/>
          <w:b/>
          <w:color w:val="auto"/>
          <w:sz w:val="24"/>
          <w:szCs w:val="24"/>
        </w:rPr>
      </w:pPr>
      <w:bookmarkStart w:id="55" w:name="_Toc51065025"/>
      <w:r w:rsidRPr="00370A53">
        <w:rPr>
          <w:rFonts w:ascii="Times New Roman" w:hAnsi="Times New Roman" w:cs="Times New Roman"/>
          <w:b/>
          <w:color w:val="auto"/>
          <w:sz w:val="24"/>
          <w:szCs w:val="24"/>
        </w:rPr>
        <w:t>Teknik Pengumpulan Data</w:t>
      </w:r>
      <w:bookmarkEnd w:id="55"/>
      <w:r w:rsidRPr="00370A53">
        <w:rPr>
          <w:rFonts w:ascii="Times New Roman" w:hAnsi="Times New Roman" w:cs="Times New Roman"/>
          <w:b/>
          <w:color w:val="auto"/>
          <w:sz w:val="24"/>
          <w:szCs w:val="24"/>
        </w:rPr>
        <w:t xml:space="preserve"> </w:t>
      </w:r>
    </w:p>
    <w:p w14:paraId="41A85699" w14:textId="2F3F6BB7" w:rsidR="00E25667" w:rsidRPr="00370A53" w:rsidRDefault="00E25667" w:rsidP="00171CB4">
      <w:pPr>
        <w:spacing w:line="360" w:lineRule="auto"/>
        <w:ind w:firstLine="360"/>
        <w:jc w:val="both"/>
        <w:rPr>
          <w:rFonts w:ascii="Times New Roman" w:hAnsi="Times New Roman" w:cs="Times New Roman"/>
          <w:sz w:val="24"/>
          <w:szCs w:val="24"/>
        </w:rPr>
      </w:pPr>
      <w:r w:rsidRPr="00370A53">
        <w:rPr>
          <w:rFonts w:ascii="Times New Roman" w:hAnsi="Times New Roman" w:cs="Times New Roman"/>
          <w:sz w:val="24"/>
          <w:szCs w:val="24"/>
        </w:rPr>
        <w:t>Penelitian ini menggunakan teknik pengumpulan data wawancara dengan menggunakan perangkat kuisioner dan dokumentasi oleh pengelola IPAL Komunal.</w:t>
      </w:r>
    </w:p>
    <w:p w14:paraId="48D1C9D6" w14:textId="5B087336" w:rsidR="00E25667" w:rsidRPr="00370A53" w:rsidRDefault="00E25667" w:rsidP="0067635D">
      <w:pPr>
        <w:pStyle w:val="ListParagraph"/>
        <w:numPr>
          <w:ilvl w:val="0"/>
          <w:numId w:val="31"/>
        </w:numPr>
        <w:spacing w:line="360" w:lineRule="auto"/>
        <w:jc w:val="both"/>
        <w:rPr>
          <w:rFonts w:ascii="Times New Roman" w:hAnsi="Times New Roman" w:cs="Times New Roman"/>
          <w:sz w:val="24"/>
          <w:szCs w:val="24"/>
        </w:rPr>
      </w:pPr>
      <w:r w:rsidRPr="00370A53">
        <w:rPr>
          <w:rFonts w:ascii="Times New Roman" w:hAnsi="Times New Roman" w:cs="Times New Roman"/>
          <w:sz w:val="24"/>
          <w:szCs w:val="24"/>
        </w:rPr>
        <w:t xml:space="preserve">Wawancara </w:t>
      </w:r>
    </w:p>
    <w:p w14:paraId="2F140780" w14:textId="21485135" w:rsidR="00E25667" w:rsidRDefault="00E25667" w:rsidP="00C20582">
      <w:pPr>
        <w:pStyle w:val="ListParagraph"/>
        <w:spacing w:line="360" w:lineRule="auto"/>
        <w:jc w:val="both"/>
        <w:rPr>
          <w:rFonts w:ascii="Times New Roman" w:hAnsi="Times New Roman" w:cs="Times New Roman"/>
          <w:sz w:val="24"/>
          <w:szCs w:val="24"/>
        </w:rPr>
      </w:pPr>
      <w:r w:rsidRPr="00370A53">
        <w:rPr>
          <w:rFonts w:ascii="Times New Roman" w:hAnsi="Times New Roman" w:cs="Times New Roman"/>
          <w:sz w:val="24"/>
          <w:szCs w:val="24"/>
        </w:rPr>
        <w:t>Pada tahapan wawancara ini peneliti menanyakan pertanyaan mengenai tahap</w:t>
      </w:r>
      <w:r w:rsidR="00076C28" w:rsidRPr="00370A53">
        <w:rPr>
          <w:rFonts w:ascii="Times New Roman" w:hAnsi="Times New Roman" w:cs="Times New Roman"/>
          <w:sz w:val="24"/>
          <w:szCs w:val="24"/>
        </w:rPr>
        <w:t xml:space="preserve">an konstruksi IPAL Komunal kepada </w:t>
      </w:r>
      <w:r w:rsidRPr="00370A53">
        <w:rPr>
          <w:rFonts w:ascii="Times New Roman" w:hAnsi="Times New Roman" w:cs="Times New Roman"/>
          <w:sz w:val="24"/>
          <w:szCs w:val="24"/>
        </w:rPr>
        <w:t xml:space="preserve"> responden</w:t>
      </w:r>
      <w:r w:rsidR="00076C28" w:rsidRPr="00370A53">
        <w:rPr>
          <w:rFonts w:ascii="Times New Roman" w:hAnsi="Times New Roman" w:cs="Times New Roman"/>
          <w:sz w:val="24"/>
          <w:szCs w:val="24"/>
        </w:rPr>
        <w:t xml:space="preserve"> yaitu pengelola IPAL K</w:t>
      </w:r>
      <w:r w:rsidR="002F097B">
        <w:rPr>
          <w:rFonts w:ascii="Times New Roman" w:hAnsi="Times New Roman" w:cs="Times New Roman"/>
          <w:sz w:val="24"/>
          <w:szCs w:val="24"/>
        </w:rPr>
        <w:t>omunal, k</w:t>
      </w:r>
      <w:r w:rsidR="00076C28" w:rsidRPr="00370A53">
        <w:rPr>
          <w:rFonts w:ascii="Times New Roman" w:hAnsi="Times New Roman" w:cs="Times New Roman"/>
          <w:sz w:val="24"/>
          <w:szCs w:val="24"/>
        </w:rPr>
        <w:t xml:space="preserve">emudian hasil wawancara </w:t>
      </w:r>
      <w:r w:rsidRPr="00370A53">
        <w:rPr>
          <w:rFonts w:ascii="Times New Roman" w:hAnsi="Times New Roman" w:cs="Times New Roman"/>
          <w:sz w:val="24"/>
          <w:szCs w:val="24"/>
        </w:rPr>
        <w:t>dicatat</w:t>
      </w:r>
      <w:r w:rsidR="00076C28" w:rsidRPr="00370A53">
        <w:rPr>
          <w:rFonts w:ascii="Times New Roman" w:hAnsi="Times New Roman" w:cs="Times New Roman"/>
          <w:sz w:val="24"/>
          <w:szCs w:val="24"/>
        </w:rPr>
        <w:t xml:space="preserve"> pada perangkat kuisioner google form sebagai informasi penting</w:t>
      </w:r>
      <w:r w:rsidRPr="00370A53">
        <w:rPr>
          <w:rFonts w:ascii="Times New Roman" w:hAnsi="Times New Roman" w:cs="Times New Roman"/>
          <w:sz w:val="24"/>
          <w:szCs w:val="24"/>
        </w:rPr>
        <w:t xml:space="preserve"> </w:t>
      </w:r>
      <w:r w:rsidR="00076C28" w:rsidRPr="00370A53">
        <w:rPr>
          <w:rFonts w:ascii="Times New Roman" w:hAnsi="Times New Roman" w:cs="Times New Roman"/>
          <w:sz w:val="24"/>
          <w:szCs w:val="24"/>
        </w:rPr>
        <w:t xml:space="preserve">untuk </w:t>
      </w:r>
      <w:r w:rsidRPr="00370A53">
        <w:rPr>
          <w:rFonts w:ascii="Times New Roman" w:hAnsi="Times New Roman" w:cs="Times New Roman"/>
          <w:sz w:val="24"/>
          <w:szCs w:val="24"/>
        </w:rPr>
        <w:t>penelitian</w:t>
      </w:r>
      <w:r w:rsidR="00E349C9" w:rsidRPr="00370A53">
        <w:rPr>
          <w:rFonts w:ascii="Times New Roman" w:hAnsi="Times New Roman" w:cs="Times New Roman"/>
          <w:sz w:val="24"/>
          <w:szCs w:val="24"/>
        </w:rPr>
        <w:t>. Wawancara yaitu proses tanya jawab antara dua orang atau lebih untuk mendapatkan informasi terhadap suatu objek (Soegijino, 1993).</w:t>
      </w:r>
      <w:r w:rsidRPr="00370A53">
        <w:rPr>
          <w:rFonts w:ascii="Times New Roman" w:hAnsi="Times New Roman" w:cs="Times New Roman"/>
          <w:sz w:val="24"/>
          <w:szCs w:val="24"/>
        </w:rPr>
        <w:t xml:space="preserve"> Sebelum </w:t>
      </w:r>
      <w:r w:rsidR="00E349C9" w:rsidRPr="00370A53">
        <w:rPr>
          <w:rFonts w:ascii="Times New Roman" w:hAnsi="Times New Roman" w:cs="Times New Roman"/>
          <w:sz w:val="24"/>
          <w:szCs w:val="24"/>
        </w:rPr>
        <w:t xml:space="preserve">dilakukan </w:t>
      </w:r>
      <w:r w:rsidRPr="00370A53">
        <w:rPr>
          <w:rFonts w:ascii="Times New Roman" w:hAnsi="Times New Roman" w:cs="Times New Roman"/>
          <w:sz w:val="24"/>
          <w:szCs w:val="24"/>
        </w:rPr>
        <w:t xml:space="preserve">wawancara peneliti menyusun </w:t>
      </w:r>
      <w:r w:rsidR="00E349C9" w:rsidRPr="00370A53">
        <w:rPr>
          <w:rFonts w:ascii="Times New Roman" w:hAnsi="Times New Roman" w:cs="Times New Roman"/>
          <w:sz w:val="24"/>
          <w:szCs w:val="24"/>
        </w:rPr>
        <w:t xml:space="preserve">pertanyaan – pertanyaan yang </w:t>
      </w:r>
      <w:r w:rsidR="00E349C9" w:rsidRPr="00370A53">
        <w:rPr>
          <w:rFonts w:ascii="Times New Roman" w:hAnsi="Times New Roman" w:cs="Times New Roman"/>
          <w:sz w:val="24"/>
          <w:szCs w:val="24"/>
        </w:rPr>
        <w:lastRenderedPageBreak/>
        <w:t xml:space="preserve">ingin di tanyakan untuk wawancara </w:t>
      </w:r>
      <w:r w:rsidRPr="00370A53">
        <w:rPr>
          <w:rFonts w:ascii="Times New Roman" w:hAnsi="Times New Roman" w:cs="Times New Roman"/>
          <w:sz w:val="24"/>
          <w:szCs w:val="24"/>
        </w:rPr>
        <w:t>dengan mengacu</w:t>
      </w:r>
      <w:r w:rsidR="00E349C9" w:rsidRPr="00370A53">
        <w:rPr>
          <w:rFonts w:ascii="Times New Roman" w:hAnsi="Times New Roman" w:cs="Times New Roman"/>
          <w:sz w:val="24"/>
          <w:szCs w:val="24"/>
        </w:rPr>
        <w:t xml:space="preserve"> pada tahapan konstruksi</w:t>
      </w:r>
      <w:r w:rsidRPr="00370A53">
        <w:rPr>
          <w:rFonts w:ascii="Times New Roman" w:hAnsi="Times New Roman" w:cs="Times New Roman"/>
          <w:sz w:val="24"/>
          <w:szCs w:val="24"/>
        </w:rPr>
        <w:t>.</w:t>
      </w:r>
      <w:r w:rsidRPr="00C20582">
        <w:rPr>
          <w:rFonts w:ascii="Times New Roman" w:hAnsi="Times New Roman" w:cs="Times New Roman"/>
          <w:sz w:val="24"/>
          <w:szCs w:val="24"/>
        </w:rPr>
        <w:t xml:space="preserve"> </w:t>
      </w:r>
    </w:p>
    <w:p w14:paraId="6E6034DE" w14:textId="77777777" w:rsidR="002F097B" w:rsidRDefault="002F097B" w:rsidP="00C20582">
      <w:pPr>
        <w:pStyle w:val="ListParagraph"/>
        <w:spacing w:line="360" w:lineRule="auto"/>
        <w:jc w:val="both"/>
        <w:rPr>
          <w:rFonts w:ascii="Times New Roman" w:hAnsi="Times New Roman" w:cs="Times New Roman"/>
          <w:sz w:val="24"/>
          <w:szCs w:val="24"/>
        </w:rPr>
      </w:pPr>
    </w:p>
    <w:p w14:paraId="7BD927F3" w14:textId="77777777" w:rsidR="002F097B" w:rsidRPr="00C20582" w:rsidRDefault="002F097B" w:rsidP="00C20582">
      <w:pPr>
        <w:pStyle w:val="ListParagraph"/>
        <w:spacing w:line="360" w:lineRule="auto"/>
        <w:jc w:val="both"/>
        <w:rPr>
          <w:rFonts w:ascii="Times New Roman" w:hAnsi="Times New Roman" w:cs="Times New Roman"/>
          <w:sz w:val="24"/>
          <w:szCs w:val="24"/>
        </w:rPr>
      </w:pPr>
    </w:p>
    <w:p w14:paraId="2A7535AC" w14:textId="1C59A6B7" w:rsidR="00E25667" w:rsidRPr="00370A53" w:rsidRDefault="00E25667" w:rsidP="0067635D">
      <w:pPr>
        <w:pStyle w:val="ListParagraph"/>
        <w:numPr>
          <w:ilvl w:val="0"/>
          <w:numId w:val="31"/>
        </w:numPr>
        <w:spacing w:line="360" w:lineRule="auto"/>
        <w:jc w:val="both"/>
        <w:rPr>
          <w:rFonts w:ascii="Times New Roman" w:hAnsi="Times New Roman" w:cs="Times New Roman"/>
          <w:sz w:val="24"/>
          <w:szCs w:val="24"/>
        </w:rPr>
      </w:pPr>
      <w:r w:rsidRPr="00370A53">
        <w:rPr>
          <w:rFonts w:ascii="Times New Roman" w:hAnsi="Times New Roman" w:cs="Times New Roman"/>
          <w:sz w:val="24"/>
          <w:szCs w:val="24"/>
        </w:rPr>
        <w:t xml:space="preserve">Kuisioner </w:t>
      </w:r>
    </w:p>
    <w:p w14:paraId="365D82CA" w14:textId="3098F879" w:rsidR="00E25667" w:rsidRPr="00370A53" w:rsidRDefault="00050336" w:rsidP="00E84B3E">
      <w:pPr>
        <w:pStyle w:val="ListParagraph"/>
        <w:spacing w:line="360" w:lineRule="auto"/>
        <w:jc w:val="both"/>
        <w:rPr>
          <w:rFonts w:ascii="Times New Roman" w:hAnsi="Times New Roman" w:cs="Times New Roman"/>
          <w:sz w:val="24"/>
          <w:szCs w:val="24"/>
        </w:rPr>
      </w:pPr>
      <w:r w:rsidRPr="00370A53">
        <w:rPr>
          <w:rFonts w:ascii="Times New Roman" w:hAnsi="Times New Roman" w:cs="Times New Roman"/>
          <w:sz w:val="24"/>
          <w:szCs w:val="24"/>
        </w:rPr>
        <w:t>Kuisioner adalah seperangkat pertanyaan – pertanyaan secara tertulis yang diberikan kepada responden untuk mengetahui informasi (Arikunto, 2013).</w:t>
      </w:r>
      <w:r w:rsidRPr="00370A53">
        <w:t xml:space="preserve"> </w:t>
      </w:r>
      <w:r w:rsidRPr="00370A53">
        <w:rPr>
          <w:rFonts w:ascii="Times New Roman" w:hAnsi="Times New Roman" w:cs="Times New Roman"/>
          <w:sz w:val="24"/>
          <w:szCs w:val="24"/>
        </w:rPr>
        <w:t>Dalam pen</w:t>
      </w:r>
      <w:r w:rsidR="0008667B">
        <w:rPr>
          <w:rFonts w:ascii="Times New Roman" w:hAnsi="Times New Roman" w:cs="Times New Roman"/>
          <w:sz w:val="24"/>
          <w:szCs w:val="24"/>
        </w:rPr>
        <w:t xml:space="preserve">elitian ini kuisioner digunakan sebagai </w:t>
      </w:r>
      <w:r w:rsidRPr="00370A53">
        <w:rPr>
          <w:rFonts w:ascii="Times New Roman" w:hAnsi="Times New Roman" w:cs="Times New Roman"/>
          <w:sz w:val="24"/>
          <w:szCs w:val="24"/>
        </w:rPr>
        <w:t xml:space="preserve">perangkat </w:t>
      </w:r>
      <w:r w:rsidR="00E25667" w:rsidRPr="00370A53">
        <w:rPr>
          <w:rFonts w:ascii="Times New Roman" w:hAnsi="Times New Roman" w:cs="Times New Roman"/>
          <w:sz w:val="24"/>
          <w:szCs w:val="24"/>
        </w:rPr>
        <w:t>untuk mencari informasi</w:t>
      </w:r>
      <w:r w:rsidRPr="00370A53">
        <w:rPr>
          <w:rFonts w:ascii="Times New Roman" w:hAnsi="Times New Roman" w:cs="Times New Roman"/>
          <w:sz w:val="24"/>
          <w:szCs w:val="24"/>
        </w:rPr>
        <w:t xml:space="preserve"> dalam wawancara</w:t>
      </w:r>
      <w:r w:rsidR="0008667B">
        <w:rPr>
          <w:rFonts w:ascii="Times New Roman" w:hAnsi="Times New Roman" w:cs="Times New Roman"/>
          <w:sz w:val="24"/>
          <w:szCs w:val="24"/>
        </w:rPr>
        <w:t xml:space="preserve"> mengenai </w:t>
      </w:r>
      <w:r w:rsidRPr="00370A53">
        <w:rPr>
          <w:rFonts w:ascii="Times New Roman" w:hAnsi="Times New Roman" w:cs="Times New Roman"/>
          <w:sz w:val="24"/>
          <w:szCs w:val="24"/>
        </w:rPr>
        <w:t xml:space="preserve">tahapan konstruksi </w:t>
      </w:r>
      <w:r w:rsidR="00E25667" w:rsidRPr="00370A53">
        <w:rPr>
          <w:rFonts w:ascii="Times New Roman" w:hAnsi="Times New Roman" w:cs="Times New Roman"/>
          <w:sz w:val="24"/>
          <w:szCs w:val="24"/>
        </w:rPr>
        <w:t>dalam bentuk pertanyaan</w:t>
      </w:r>
      <w:r w:rsidRPr="00370A53">
        <w:rPr>
          <w:rFonts w:ascii="Times New Roman" w:hAnsi="Times New Roman" w:cs="Times New Roman"/>
          <w:sz w:val="24"/>
          <w:szCs w:val="24"/>
        </w:rPr>
        <w:t xml:space="preserve">. Kuisioner </w:t>
      </w:r>
      <w:r w:rsidR="00E25667" w:rsidRPr="00370A53">
        <w:rPr>
          <w:rFonts w:ascii="Times New Roman" w:hAnsi="Times New Roman" w:cs="Times New Roman"/>
          <w:sz w:val="24"/>
          <w:szCs w:val="24"/>
        </w:rPr>
        <w:t xml:space="preserve">penelitian ini ditujukan </w:t>
      </w:r>
      <w:r w:rsidRPr="00370A53">
        <w:rPr>
          <w:rFonts w:ascii="Times New Roman" w:hAnsi="Times New Roman" w:cs="Times New Roman"/>
          <w:sz w:val="24"/>
          <w:szCs w:val="24"/>
        </w:rPr>
        <w:t>ke</w:t>
      </w:r>
      <w:r w:rsidR="00E25667" w:rsidRPr="00370A53">
        <w:rPr>
          <w:rFonts w:ascii="Times New Roman" w:hAnsi="Times New Roman" w:cs="Times New Roman"/>
          <w:sz w:val="24"/>
          <w:szCs w:val="24"/>
        </w:rPr>
        <w:t>pada</w:t>
      </w:r>
      <w:r w:rsidRPr="00370A53">
        <w:rPr>
          <w:rFonts w:ascii="Times New Roman" w:hAnsi="Times New Roman" w:cs="Times New Roman"/>
          <w:sz w:val="24"/>
          <w:szCs w:val="24"/>
        </w:rPr>
        <w:t xml:space="preserve"> pengelola IPAL Komunal</w:t>
      </w:r>
      <w:r w:rsidR="00E25667" w:rsidRPr="00370A53">
        <w:rPr>
          <w:rFonts w:ascii="Times New Roman" w:hAnsi="Times New Roman" w:cs="Times New Roman"/>
          <w:sz w:val="24"/>
          <w:szCs w:val="24"/>
        </w:rPr>
        <w:t>.</w:t>
      </w:r>
    </w:p>
    <w:p w14:paraId="6FEBD458" w14:textId="77777777" w:rsidR="00D704A5" w:rsidRPr="00370A53" w:rsidRDefault="00E25667" w:rsidP="0067635D">
      <w:pPr>
        <w:pStyle w:val="ListParagraph"/>
        <w:numPr>
          <w:ilvl w:val="0"/>
          <w:numId w:val="31"/>
        </w:numPr>
        <w:spacing w:line="360" w:lineRule="auto"/>
        <w:jc w:val="both"/>
        <w:rPr>
          <w:rFonts w:ascii="Times New Roman" w:hAnsi="Times New Roman" w:cs="Times New Roman"/>
          <w:sz w:val="24"/>
          <w:szCs w:val="24"/>
        </w:rPr>
      </w:pPr>
      <w:r w:rsidRPr="00370A53">
        <w:rPr>
          <w:rFonts w:ascii="Times New Roman" w:hAnsi="Times New Roman" w:cs="Times New Roman"/>
          <w:sz w:val="24"/>
          <w:szCs w:val="24"/>
        </w:rPr>
        <w:t xml:space="preserve">Dokumentasi </w:t>
      </w:r>
    </w:p>
    <w:p w14:paraId="4A97173D" w14:textId="5E62D695" w:rsidR="0055359B" w:rsidRPr="00370A53" w:rsidRDefault="003617D6" w:rsidP="00E84B3E">
      <w:pPr>
        <w:pStyle w:val="ListParagraph"/>
        <w:spacing w:line="360" w:lineRule="auto"/>
        <w:jc w:val="both"/>
        <w:rPr>
          <w:rFonts w:ascii="Times New Roman" w:hAnsi="Times New Roman" w:cs="Times New Roman"/>
          <w:sz w:val="24"/>
          <w:szCs w:val="24"/>
        </w:rPr>
      </w:pPr>
      <w:r w:rsidRPr="00370A53">
        <w:rPr>
          <w:rStyle w:val="fontstyle01"/>
          <w:color w:val="auto"/>
        </w:rPr>
        <w:t>D</w:t>
      </w:r>
      <w:r w:rsidR="00D704A5" w:rsidRPr="00370A53">
        <w:rPr>
          <w:rStyle w:val="fontstyle01"/>
          <w:color w:val="auto"/>
        </w:rPr>
        <w:t>okumentasi</w:t>
      </w:r>
      <w:r w:rsidRPr="00370A53">
        <w:rPr>
          <w:rFonts w:ascii="Times New Roman" w:hAnsi="Times New Roman" w:cs="Times New Roman"/>
        </w:rPr>
        <w:t xml:space="preserve"> memiliki </w:t>
      </w:r>
      <w:r w:rsidR="00D704A5" w:rsidRPr="00370A53">
        <w:rPr>
          <w:rStyle w:val="fontstyle01"/>
          <w:color w:val="auto"/>
        </w:rPr>
        <w:t>dua arti, yaitu arti sempit d</w:t>
      </w:r>
      <w:r w:rsidRPr="00370A53">
        <w:rPr>
          <w:rStyle w:val="fontstyle01"/>
          <w:color w:val="auto"/>
        </w:rPr>
        <w:t xml:space="preserve">an luas. Dokumentasi dalam </w:t>
      </w:r>
      <w:r w:rsidR="00D704A5" w:rsidRPr="00370A53">
        <w:rPr>
          <w:rStyle w:val="fontstyle01"/>
          <w:color w:val="auto"/>
        </w:rPr>
        <w:t>arti s</w:t>
      </w:r>
      <w:r w:rsidRPr="00370A53">
        <w:rPr>
          <w:rStyle w:val="fontstyle01"/>
          <w:color w:val="auto"/>
        </w:rPr>
        <w:t xml:space="preserve">empit adalah </w:t>
      </w:r>
      <w:r w:rsidR="008F2655" w:rsidRPr="00370A53">
        <w:rPr>
          <w:rStyle w:val="fontstyle01"/>
          <w:color w:val="auto"/>
        </w:rPr>
        <w:t xml:space="preserve">benda atau barang dalam bentuk tertulis, </w:t>
      </w:r>
      <w:r w:rsidR="00D704A5" w:rsidRPr="00370A53">
        <w:rPr>
          <w:rFonts w:ascii="Times New Roman" w:hAnsi="Times New Roman" w:cs="Times New Roman"/>
        </w:rPr>
        <w:br/>
      </w:r>
      <w:r w:rsidR="008F2655" w:rsidRPr="00370A53">
        <w:rPr>
          <w:rStyle w:val="fontstyle01"/>
          <w:color w:val="auto"/>
        </w:rPr>
        <w:t xml:space="preserve">sedangkan dokumentasi dalam arti luas yaitu </w:t>
      </w:r>
      <w:r w:rsidR="00D704A5" w:rsidRPr="00370A53">
        <w:rPr>
          <w:rStyle w:val="fontstyle01"/>
          <w:color w:val="auto"/>
        </w:rPr>
        <w:t xml:space="preserve">dokumen </w:t>
      </w:r>
      <w:r w:rsidR="008F2655" w:rsidRPr="00370A53">
        <w:rPr>
          <w:rStyle w:val="fontstyle01"/>
          <w:color w:val="auto"/>
        </w:rPr>
        <w:t xml:space="preserve">yang </w:t>
      </w:r>
      <w:r w:rsidR="00D704A5" w:rsidRPr="00370A53">
        <w:rPr>
          <w:rStyle w:val="fontstyle01"/>
          <w:color w:val="auto"/>
        </w:rPr>
        <w:t xml:space="preserve">bukan hanya </w:t>
      </w:r>
      <w:r w:rsidR="008F2655" w:rsidRPr="00370A53">
        <w:rPr>
          <w:rStyle w:val="fontstyle01"/>
          <w:color w:val="auto"/>
        </w:rPr>
        <w:t xml:space="preserve">berupa </w:t>
      </w:r>
      <w:r w:rsidR="00D704A5" w:rsidRPr="00370A53">
        <w:rPr>
          <w:rStyle w:val="fontstyle01"/>
          <w:color w:val="auto"/>
        </w:rPr>
        <w:t xml:space="preserve">tulisan </w:t>
      </w:r>
      <w:r w:rsidR="008F2655" w:rsidRPr="00370A53">
        <w:rPr>
          <w:rStyle w:val="fontstyle01"/>
          <w:color w:val="auto"/>
        </w:rPr>
        <w:t xml:space="preserve">tetapi juga dapat berupa </w:t>
      </w:r>
      <w:r w:rsidR="00D704A5" w:rsidRPr="00370A53">
        <w:rPr>
          <w:rStyle w:val="fontstyle01"/>
          <w:color w:val="auto"/>
        </w:rPr>
        <w:t xml:space="preserve">benda peninggalan </w:t>
      </w:r>
      <w:r w:rsidR="008F2655" w:rsidRPr="00370A53">
        <w:rPr>
          <w:rStyle w:val="fontstyle01"/>
          <w:color w:val="auto"/>
        </w:rPr>
        <w:t xml:space="preserve">di masa lampau </w:t>
      </w:r>
      <w:r w:rsidR="00D704A5" w:rsidRPr="00370A53">
        <w:rPr>
          <w:rStyle w:val="fontstyle01"/>
          <w:color w:val="auto"/>
        </w:rPr>
        <w:t>sep</w:t>
      </w:r>
      <w:r w:rsidR="008F2655" w:rsidRPr="00370A53">
        <w:rPr>
          <w:rStyle w:val="fontstyle01"/>
          <w:color w:val="auto"/>
        </w:rPr>
        <w:t>erti prasasti dan simbol lainnya (Widoyoko (2015:50).</w:t>
      </w:r>
      <w:r w:rsidR="00E25667" w:rsidRPr="00370A53">
        <w:rPr>
          <w:rFonts w:ascii="Times New Roman" w:hAnsi="Times New Roman" w:cs="Times New Roman"/>
          <w:sz w:val="24"/>
          <w:szCs w:val="24"/>
        </w:rPr>
        <w:t xml:space="preserve"> Dokumentasi </w:t>
      </w:r>
      <w:r w:rsidR="008F2655" w:rsidRPr="00370A53">
        <w:rPr>
          <w:rFonts w:ascii="Times New Roman" w:hAnsi="Times New Roman" w:cs="Times New Roman"/>
          <w:sz w:val="24"/>
          <w:szCs w:val="24"/>
        </w:rPr>
        <w:t xml:space="preserve"> pada penelitian ini </w:t>
      </w:r>
      <w:r w:rsidR="00E25667" w:rsidRPr="00370A53">
        <w:rPr>
          <w:rFonts w:ascii="Times New Roman" w:hAnsi="Times New Roman" w:cs="Times New Roman"/>
          <w:sz w:val="24"/>
          <w:szCs w:val="24"/>
        </w:rPr>
        <w:t>diperoleh dalam be</w:t>
      </w:r>
      <w:r w:rsidR="008F2655" w:rsidRPr="00370A53">
        <w:rPr>
          <w:rFonts w:ascii="Times New Roman" w:hAnsi="Times New Roman" w:cs="Times New Roman"/>
          <w:sz w:val="24"/>
          <w:szCs w:val="24"/>
        </w:rPr>
        <w:t xml:space="preserve">ntuk foto, arsip </w:t>
      </w:r>
      <w:r w:rsidR="00E25667" w:rsidRPr="00370A53">
        <w:rPr>
          <w:rFonts w:ascii="Times New Roman" w:hAnsi="Times New Roman" w:cs="Times New Roman"/>
          <w:sz w:val="24"/>
          <w:szCs w:val="24"/>
        </w:rPr>
        <w:t>yang dapat mendukung p</w:t>
      </w:r>
      <w:r w:rsidR="0055359B" w:rsidRPr="00370A53">
        <w:rPr>
          <w:rFonts w:ascii="Times New Roman" w:hAnsi="Times New Roman" w:cs="Times New Roman"/>
          <w:sz w:val="24"/>
          <w:szCs w:val="24"/>
        </w:rPr>
        <w:t>enelitian. D</w:t>
      </w:r>
      <w:r w:rsidR="00E25667" w:rsidRPr="00370A53">
        <w:rPr>
          <w:rFonts w:ascii="Times New Roman" w:hAnsi="Times New Roman" w:cs="Times New Roman"/>
          <w:sz w:val="24"/>
          <w:szCs w:val="24"/>
        </w:rPr>
        <w:t xml:space="preserve">okumentasi ini sebagai pelengkap dari </w:t>
      </w:r>
      <w:r w:rsidR="0055359B" w:rsidRPr="00370A53">
        <w:rPr>
          <w:rFonts w:ascii="Times New Roman" w:hAnsi="Times New Roman" w:cs="Times New Roman"/>
          <w:sz w:val="24"/>
          <w:szCs w:val="24"/>
        </w:rPr>
        <w:t xml:space="preserve">wawancara dan kuisioner </w:t>
      </w:r>
    </w:p>
    <w:p w14:paraId="09CF2D32" w14:textId="6BA7DD54" w:rsidR="00171CB4" w:rsidRPr="00171CB4" w:rsidRDefault="007D7D93" w:rsidP="00171CB4">
      <w:pPr>
        <w:pStyle w:val="Heading2"/>
        <w:numPr>
          <w:ilvl w:val="1"/>
          <w:numId w:val="31"/>
        </w:numPr>
        <w:spacing w:line="360" w:lineRule="auto"/>
        <w:jc w:val="both"/>
        <w:rPr>
          <w:rFonts w:ascii="Times New Roman" w:hAnsi="Times New Roman" w:cs="Times New Roman"/>
          <w:b/>
          <w:color w:val="auto"/>
          <w:sz w:val="24"/>
          <w:szCs w:val="24"/>
        </w:rPr>
      </w:pPr>
      <w:bookmarkStart w:id="56" w:name="_Toc51065026"/>
      <w:r w:rsidRPr="00370A53">
        <w:rPr>
          <w:rFonts w:ascii="Times New Roman" w:hAnsi="Times New Roman" w:cs="Times New Roman"/>
          <w:b/>
          <w:color w:val="auto"/>
          <w:sz w:val="24"/>
          <w:szCs w:val="24"/>
        </w:rPr>
        <w:t>Prosedur Analisis Data</w:t>
      </w:r>
      <w:bookmarkEnd w:id="56"/>
      <w:r w:rsidRPr="00370A53">
        <w:rPr>
          <w:rFonts w:ascii="Times New Roman" w:hAnsi="Times New Roman" w:cs="Times New Roman"/>
          <w:b/>
          <w:color w:val="auto"/>
          <w:sz w:val="24"/>
          <w:szCs w:val="24"/>
        </w:rPr>
        <w:t xml:space="preserve"> </w:t>
      </w:r>
    </w:p>
    <w:p w14:paraId="5B6DA6F3" w14:textId="305AA3AC" w:rsidR="00214807" w:rsidRPr="00370A53" w:rsidRDefault="006878B9" w:rsidP="00171CB4">
      <w:pPr>
        <w:spacing w:line="360" w:lineRule="auto"/>
        <w:ind w:left="426" w:firstLine="354"/>
        <w:jc w:val="both"/>
        <w:rPr>
          <w:rFonts w:ascii="Times New Roman" w:hAnsi="Times New Roman" w:cs="Times New Roman"/>
          <w:sz w:val="24"/>
          <w:szCs w:val="24"/>
        </w:rPr>
      </w:pPr>
      <w:r w:rsidRPr="00370A53">
        <w:rPr>
          <w:rFonts w:ascii="Times New Roman" w:hAnsi="Times New Roman" w:cs="Times New Roman"/>
          <w:sz w:val="24"/>
          <w:szCs w:val="24"/>
        </w:rPr>
        <w:t>Penelitian in</w:t>
      </w:r>
      <w:r w:rsidR="00B921E7" w:rsidRPr="00370A53">
        <w:rPr>
          <w:rFonts w:ascii="Times New Roman" w:hAnsi="Times New Roman" w:cs="Times New Roman"/>
          <w:sz w:val="24"/>
          <w:szCs w:val="24"/>
        </w:rPr>
        <w:t xml:space="preserve">i menggunakan metode kualitatif dengan pendekatan </w:t>
      </w:r>
      <w:r w:rsidR="00171CB4">
        <w:rPr>
          <w:rFonts w:ascii="Times New Roman" w:hAnsi="Times New Roman" w:cs="Times New Roman"/>
          <w:sz w:val="24"/>
          <w:szCs w:val="24"/>
        </w:rPr>
        <w:t xml:space="preserve">  </w:t>
      </w:r>
      <w:r w:rsidR="00B921E7" w:rsidRPr="00370A53">
        <w:rPr>
          <w:rFonts w:ascii="Times New Roman" w:hAnsi="Times New Roman" w:cs="Times New Roman"/>
          <w:sz w:val="24"/>
          <w:szCs w:val="24"/>
        </w:rPr>
        <w:t>komparatif.</w:t>
      </w:r>
      <w:r w:rsidRPr="00370A53">
        <w:rPr>
          <w:rFonts w:ascii="Times New Roman" w:hAnsi="Times New Roman" w:cs="Times New Roman"/>
          <w:sz w:val="24"/>
          <w:szCs w:val="24"/>
        </w:rPr>
        <w:t xml:space="preserve"> Men</w:t>
      </w:r>
      <w:r w:rsidR="0055359B" w:rsidRPr="00370A53">
        <w:rPr>
          <w:rFonts w:ascii="Times New Roman" w:hAnsi="Times New Roman" w:cs="Times New Roman"/>
          <w:sz w:val="24"/>
          <w:szCs w:val="24"/>
        </w:rPr>
        <w:t>u</w:t>
      </w:r>
      <w:r w:rsidRPr="00370A53">
        <w:rPr>
          <w:rFonts w:ascii="Times New Roman" w:hAnsi="Times New Roman" w:cs="Times New Roman"/>
          <w:sz w:val="24"/>
          <w:szCs w:val="24"/>
        </w:rPr>
        <w:t xml:space="preserve">rut </w:t>
      </w:r>
      <w:r w:rsidR="005517F5" w:rsidRPr="00370A53">
        <w:rPr>
          <w:rFonts w:ascii="Times New Roman" w:hAnsi="Times New Roman" w:cs="Times New Roman"/>
          <w:sz w:val="24"/>
          <w:szCs w:val="24"/>
        </w:rPr>
        <w:t>Sugiyono (2015</w:t>
      </w:r>
      <w:r w:rsidRPr="00370A53">
        <w:rPr>
          <w:rFonts w:ascii="Times New Roman" w:hAnsi="Times New Roman" w:cs="Times New Roman"/>
          <w:sz w:val="24"/>
          <w:szCs w:val="24"/>
        </w:rPr>
        <w:t>) Peneliti</w:t>
      </w:r>
      <w:r w:rsidR="00B921E7" w:rsidRPr="00370A53">
        <w:rPr>
          <w:rFonts w:ascii="Times New Roman" w:hAnsi="Times New Roman" w:cs="Times New Roman"/>
          <w:sz w:val="24"/>
          <w:szCs w:val="24"/>
        </w:rPr>
        <w:t>an</w:t>
      </w:r>
      <w:r w:rsidRPr="00370A53">
        <w:rPr>
          <w:rFonts w:ascii="Times New Roman" w:hAnsi="Times New Roman" w:cs="Times New Roman"/>
          <w:sz w:val="24"/>
          <w:szCs w:val="24"/>
        </w:rPr>
        <w:t xml:space="preserve"> kualitatif berfungsi menetapkan fokus penelitian, memilih informan sebagai sumber data, melaksanakan pengumpulan data, menilai kualitas data, menganalisis data, menafsirkan data, dan membuat kesimpulan atas semuanya</w:t>
      </w:r>
      <w:r w:rsidR="0000588B" w:rsidRPr="00370A53">
        <w:rPr>
          <w:rFonts w:ascii="Times New Roman" w:hAnsi="Times New Roman" w:cs="Times New Roman"/>
          <w:sz w:val="24"/>
          <w:szCs w:val="24"/>
        </w:rPr>
        <w:t xml:space="preserve">. </w:t>
      </w:r>
      <w:r w:rsidR="00214807" w:rsidRPr="00370A53">
        <w:rPr>
          <w:rFonts w:ascii="Times New Roman" w:hAnsi="Times New Roman" w:cs="Times New Roman"/>
          <w:sz w:val="24"/>
          <w:szCs w:val="24"/>
        </w:rPr>
        <w:t>Teknik Analisis Data Kual</w:t>
      </w:r>
      <w:r w:rsidR="005517F5" w:rsidRPr="00370A53">
        <w:rPr>
          <w:rFonts w:ascii="Times New Roman" w:hAnsi="Times New Roman" w:cs="Times New Roman"/>
          <w:sz w:val="24"/>
          <w:szCs w:val="24"/>
        </w:rPr>
        <w:t>itatif</w:t>
      </w:r>
      <w:r w:rsidR="0036016B">
        <w:rPr>
          <w:rFonts w:ascii="Times New Roman" w:hAnsi="Times New Roman" w:cs="Times New Roman"/>
          <w:sz w:val="24"/>
          <w:szCs w:val="24"/>
        </w:rPr>
        <w:t xml:space="preserve"> </w:t>
      </w:r>
      <w:r w:rsidR="0008667B">
        <w:rPr>
          <w:rFonts w:ascii="Times New Roman" w:hAnsi="Times New Roman" w:cs="Times New Roman"/>
          <w:sz w:val="24"/>
          <w:szCs w:val="24"/>
        </w:rPr>
        <w:t xml:space="preserve">ada beberapa </w:t>
      </w:r>
      <w:r w:rsidR="00214807" w:rsidRPr="00370A53">
        <w:rPr>
          <w:rFonts w:ascii="Times New Roman" w:hAnsi="Times New Roman" w:cs="Times New Roman"/>
          <w:sz w:val="24"/>
          <w:szCs w:val="24"/>
        </w:rPr>
        <w:t xml:space="preserve">langkah </w:t>
      </w:r>
      <w:r w:rsidR="0008667B">
        <w:rPr>
          <w:rFonts w:ascii="Times New Roman" w:hAnsi="Times New Roman" w:cs="Times New Roman"/>
          <w:sz w:val="24"/>
          <w:szCs w:val="24"/>
        </w:rPr>
        <w:t xml:space="preserve">yang dilakukan untuk, </w:t>
      </w:r>
      <w:r w:rsidR="00214807" w:rsidRPr="00370A53">
        <w:rPr>
          <w:rFonts w:ascii="Times New Roman" w:hAnsi="Times New Roman" w:cs="Times New Roman"/>
          <w:sz w:val="24"/>
          <w:szCs w:val="24"/>
        </w:rPr>
        <w:t>sebagai berikut</w:t>
      </w:r>
      <w:r w:rsidR="0036016B">
        <w:rPr>
          <w:rFonts w:ascii="Times New Roman" w:hAnsi="Times New Roman" w:cs="Times New Roman"/>
          <w:sz w:val="24"/>
          <w:szCs w:val="24"/>
        </w:rPr>
        <w:t xml:space="preserve"> </w:t>
      </w:r>
      <w:r w:rsidR="00214807" w:rsidRPr="00370A53">
        <w:rPr>
          <w:rFonts w:ascii="Times New Roman" w:hAnsi="Times New Roman" w:cs="Times New Roman"/>
          <w:sz w:val="24"/>
          <w:szCs w:val="24"/>
        </w:rPr>
        <w:t xml:space="preserve">: </w:t>
      </w:r>
    </w:p>
    <w:p w14:paraId="18AA963D" w14:textId="0E11A898" w:rsidR="006878B9" w:rsidRPr="0008667B" w:rsidRDefault="00214807" w:rsidP="0008667B">
      <w:pPr>
        <w:pStyle w:val="ListParagraph"/>
        <w:numPr>
          <w:ilvl w:val="0"/>
          <w:numId w:val="43"/>
        </w:numPr>
        <w:spacing w:line="360" w:lineRule="auto"/>
        <w:jc w:val="both"/>
        <w:rPr>
          <w:rFonts w:ascii="Times New Roman" w:hAnsi="Times New Roman" w:cs="Times New Roman"/>
          <w:sz w:val="24"/>
          <w:szCs w:val="24"/>
        </w:rPr>
      </w:pPr>
      <w:r w:rsidRPr="0008667B">
        <w:rPr>
          <w:rFonts w:ascii="Times New Roman" w:hAnsi="Times New Roman" w:cs="Times New Roman"/>
          <w:sz w:val="24"/>
          <w:szCs w:val="24"/>
        </w:rPr>
        <w:t xml:space="preserve"> Reduksi Data (Data </w:t>
      </w:r>
      <w:r w:rsidRPr="0008667B">
        <w:rPr>
          <w:rFonts w:ascii="Times New Roman" w:hAnsi="Times New Roman" w:cs="Times New Roman"/>
          <w:i/>
          <w:sz w:val="24"/>
          <w:szCs w:val="24"/>
        </w:rPr>
        <w:t>Reduction</w:t>
      </w:r>
      <w:r w:rsidRPr="0008667B">
        <w:rPr>
          <w:rFonts w:ascii="Times New Roman" w:hAnsi="Times New Roman" w:cs="Times New Roman"/>
          <w:sz w:val="24"/>
          <w:szCs w:val="24"/>
        </w:rPr>
        <w:t xml:space="preserve">) </w:t>
      </w:r>
    </w:p>
    <w:p w14:paraId="363E5A68" w14:textId="77777777" w:rsidR="005E55CF" w:rsidRDefault="00E65364" w:rsidP="005E55CF">
      <w:pPr>
        <w:spacing w:line="360" w:lineRule="auto"/>
        <w:ind w:left="720" w:firstLine="350"/>
        <w:jc w:val="both"/>
        <w:rPr>
          <w:rFonts w:ascii="Times New Roman" w:hAnsi="Times New Roman" w:cs="Times New Roman"/>
          <w:sz w:val="24"/>
          <w:szCs w:val="24"/>
        </w:rPr>
      </w:pPr>
      <w:r w:rsidRPr="00370A53">
        <w:rPr>
          <w:rFonts w:ascii="Times New Roman" w:hAnsi="Times New Roman" w:cs="Times New Roman"/>
          <w:sz w:val="24"/>
          <w:szCs w:val="24"/>
        </w:rPr>
        <w:t>D</w:t>
      </w:r>
      <w:r w:rsidR="00214807" w:rsidRPr="00370A53">
        <w:rPr>
          <w:rFonts w:ascii="Times New Roman" w:hAnsi="Times New Roman" w:cs="Times New Roman"/>
          <w:sz w:val="24"/>
          <w:szCs w:val="24"/>
        </w:rPr>
        <w:t xml:space="preserve">ata </w:t>
      </w:r>
      <w:r w:rsidRPr="00370A53">
        <w:rPr>
          <w:rFonts w:ascii="Times New Roman" w:hAnsi="Times New Roman" w:cs="Times New Roman"/>
          <w:sz w:val="24"/>
          <w:szCs w:val="24"/>
        </w:rPr>
        <w:t xml:space="preserve">yang telah diperoleh </w:t>
      </w:r>
      <w:r w:rsidR="00214807" w:rsidRPr="00370A53">
        <w:rPr>
          <w:rFonts w:ascii="Times New Roman" w:hAnsi="Times New Roman" w:cs="Times New Roman"/>
          <w:sz w:val="24"/>
          <w:szCs w:val="24"/>
        </w:rPr>
        <w:t>dari lapangan</w:t>
      </w:r>
      <w:r w:rsidR="0008667B">
        <w:rPr>
          <w:rFonts w:ascii="Times New Roman" w:hAnsi="Times New Roman" w:cs="Times New Roman"/>
          <w:sz w:val="24"/>
          <w:szCs w:val="24"/>
        </w:rPr>
        <w:t xml:space="preserve"> </w:t>
      </w:r>
      <w:r w:rsidR="0062198D" w:rsidRPr="00370A53">
        <w:rPr>
          <w:rFonts w:ascii="Times New Roman" w:hAnsi="Times New Roman" w:cs="Times New Roman"/>
          <w:sz w:val="24"/>
          <w:szCs w:val="24"/>
        </w:rPr>
        <w:t xml:space="preserve">cukup banyak, </w:t>
      </w:r>
      <w:r w:rsidRPr="00370A53">
        <w:rPr>
          <w:rFonts w:ascii="Times New Roman" w:hAnsi="Times New Roman" w:cs="Times New Roman"/>
          <w:sz w:val="24"/>
          <w:szCs w:val="24"/>
        </w:rPr>
        <w:t xml:space="preserve">maka </w:t>
      </w:r>
      <w:r w:rsidR="0008667B">
        <w:rPr>
          <w:rFonts w:ascii="Times New Roman" w:hAnsi="Times New Roman" w:cs="Times New Roman"/>
          <w:sz w:val="24"/>
          <w:szCs w:val="24"/>
        </w:rPr>
        <w:t xml:space="preserve">peneliti harus </w:t>
      </w:r>
      <w:r w:rsidR="00214807" w:rsidRPr="00370A53">
        <w:rPr>
          <w:rFonts w:ascii="Times New Roman" w:hAnsi="Times New Roman" w:cs="Times New Roman"/>
          <w:sz w:val="24"/>
          <w:szCs w:val="24"/>
        </w:rPr>
        <w:t xml:space="preserve">mencatat </w:t>
      </w:r>
      <w:r w:rsidR="0008667B">
        <w:rPr>
          <w:rFonts w:ascii="Times New Roman" w:hAnsi="Times New Roman" w:cs="Times New Roman"/>
          <w:sz w:val="24"/>
          <w:szCs w:val="24"/>
        </w:rPr>
        <w:t xml:space="preserve">dengan </w:t>
      </w:r>
      <w:r w:rsidR="00214807" w:rsidRPr="00370A53">
        <w:rPr>
          <w:rFonts w:ascii="Times New Roman" w:hAnsi="Times New Roman" w:cs="Times New Roman"/>
          <w:sz w:val="24"/>
          <w:szCs w:val="24"/>
        </w:rPr>
        <w:t xml:space="preserve">teliti dan </w:t>
      </w:r>
      <w:r w:rsidR="0008667B">
        <w:rPr>
          <w:rFonts w:ascii="Times New Roman" w:hAnsi="Times New Roman" w:cs="Times New Roman"/>
          <w:sz w:val="24"/>
          <w:szCs w:val="24"/>
        </w:rPr>
        <w:t xml:space="preserve">lebih </w:t>
      </w:r>
      <w:r w:rsidR="00214807" w:rsidRPr="00370A53">
        <w:rPr>
          <w:rFonts w:ascii="Times New Roman" w:hAnsi="Times New Roman" w:cs="Times New Roman"/>
          <w:sz w:val="24"/>
          <w:szCs w:val="24"/>
        </w:rPr>
        <w:t>rinci</w:t>
      </w:r>
      <w:r w:rsidR="0008667B">
        <w:rPr>
          <w:rFonts w:ascii="Times New Roman" w:hAnsi="Times New Roman" w:cs="Times New Roman"/>
          <w:sz w:val="24"/>
          <w:szCs w:val="24"/>
        </w:rPr>
        <w:t xml:space="preserve"> data yang akan diolah</w:t>
      </w:r>
      <w:r w:rsidRPr="00370A53">
        <w:rPr>
          <w:rFonts w:ascii="Times New Roman" w:hAnsi="Times New Roman" w:cs="Times New Roman"/>
          <w:sz w:val="24"/>
          <w:szCs w:val="24"/>
        </w:rPr>
        <w:t>,</w:t>
      </w:r>
      <w:r w:rsidR="0008667B">
        <w:rPr>
          <w:rFonts w:ascii="Times New Roman" w:hAnsi="Times New Roman" w:cs="Times New Roman"/>
          <w:sz w:val="24"/>
          <w:szCs w:val="24"/>
        </w:rPr>
        <w:t xml:space="preserve"> </w:t>
      </w:r>
      <w:r w:rsidRPr="00370A53">
        <w:rPr>
          <w:rFonts w:ascii="Times New Roman" w:hAnsi="Times New Roman" w:cs="Times New Roman"/>
          <w:sz w:val="24"/>
          <w:szCs w:val="24"/>
        </w:rPr>
        <w:t xml:space="preserve">oleh </w:t>
      </w:r>
      <w:r w:rsidR="0008667B">
        <w:rPr>
          <w:rFonts w:ascii="Times New Roman" w:hAnsi="Times New Roman" w:cs="Times New Roman"/>
          <w:sz w:val="24"/>
          <w:szCs w:val="24"/>
        </w:rPr>
        <w:lastRenderedPageBreak/>
        <w:t xml:space="preserve">karena </w:t>
      </w:r>
      <w:r w:rsidR="00214807" w:rsidRPr="00370A53">
        <w:rPr>
          <w:rFonts w:ascii="Times New Roman" w:hAnsi="Times New Roman" w:cs="Times New Roman"/>
          <w:sz w:val="24"/>
          <w:szCs w:val="24"/>
        </w:rPr>
        <w:t xml:space="preserve">itu </w:t>
      </w:r>
      <w:r w:rsidRPr="00370A53">
        <w:rPr>
          <w:rFonts w:ascii="Times New Roman" w:hAnsi="Times New Roman" w:cs="Times New Roman"/>
          <w:sz w:val="24"/>
          <w:szCs w:val="24"/>
        </w:rPr>
        <w:t xml:space="preserve">segera dilakukan analisis data dengan </w:t>
      </w:r>
      <w:r w:rsidR="0008667B">
        <w:rPr>
          <w:rFonts w:ascii="Times New Roman" w:hAnsi="Times New Roman" w:cs="Times New Roman"/>
          <w:sz w:val="24"/>
          <w:szCs w:val="24"/>
        </w:rPr>
        <w:t>cara me</w:t>
      </w:r>
      <w:r w:rsidR="00214807" w:rsidRPr="00370A53">
        <w:rPr>
          <w:rFonts w:ascii="Times New Roman" w:hAnsi="Times New Roman" w:cs="Times New Roman"/>
          <w:sz w:val="24"/>
          <w:szCs w:val="24"/>
        </w:rPr>
        <w:t xml:space="preserve">reduksi data. Mereduksi data </w:t>
      </w:r>
      <w:r w:rsidR="0008667B">
        <w:rPr>
          <w:rFonts w:ascii="Times New Roman" w:hAnsi="Times New Roman" w:cs="Times New Roman"/>
          <w:sz w:val="24"/>
          <w:szCs w:val="24"/>
        </w:rPr>
        <w:t xml:space="preserve">yang dilakukan </w:t>
      </w:r>
      <w:r w:rsidRPr="00370A53">
        <w:rPr>
          <w:rFonts w:ascii="Times New Roman" w:hAnsi="Times New Roman" w:cs="Times New Roman"/>
          <w:sz w:val="24"/>
          <w:szCs w:val="24"/>
        </w:rPr>
        <w:t xml:space="preserve">yaitu </w:t>
      </w:r>
      <w:r w:rsidR="00214807" w:rsidRPr="00370A53">
        <w:rPr>
          <w:rFonts w:ascii="Times New Roman" w:hAnsi="Times New Roman" w:cs="Times New Roman"/>
          <w:sz w:val="24"/>
          <w:szCs w:val="24"/>
        </w:rPr>
        <w:t>m</w:t>
      </w:r>
      <w:r w:rsidR="0008667B">
        <w:rPr>
          <w:rFonts w:ascii="Times New Roman" w:hAnsi="Times New Roman" w:cs="Times New Roman"/>
          <w:sz w:val="24"/>
          <w:szCs w:val="24"/>
        </w:rPr>
        <w:t xml:space="preserve">erangkum, memilih hal- hal </w:t>
      </w:r>
      <w:r w:rsidR="00214807" w:rsidRPr="00370A53">
        <w:rPr>
          <w:rFonts w:ascii="Times New Roman" w:hAnsi="Times New Roman" w:cs="Times New Roman"/>
          <w:sz w:val="24"/>
          <w:szCs w:val="24"/>
        </w:rPr>
        <w:t>pokok</w:t>
      </w:r>
      <w:r w:rsidR="0008667B">
        <w:rPr>
          <w:rFonts w:ascii="Times New Roman" w:hAnsi="Times New Roman" w:cs="Times New Roman"/>
          <w:sz w:val="24"/>
          <w:szCs w:val="24"/>
        </w:rPr>
        <w:t xml:space="preserve"> yang akan dibahas</w:t>
      </w:r>
      <w:r w:rsidR="00214807" w:rsidRPr="00370A53">
        <w:rPr>
          <w:rFonts w:ascii="Times New Roman" w:hAnsi="Times New Roman" w:cs="Times New Roman"/>
          <w:sz w:val="24"/>
          <w:szCs w:val="24"/>
        </w:rPr>
        <w:t>, fokus</w:t>
      </w:r>
      <w:r w:rsidR="0008667B">
        <w:rPr>
          <w:rFonts w:ascii="Times New Roman" w:hAnsi="Times New Roman" w:cs="Times New Roman"/>
          <w:sz w:val="24"/>
          <w:szCs w:val="24"/>
        </w:rPr>
        <w:t xml:space="preserve"> </w:t>
      </w:r>
      <w:r w:rsidR="00214807" w:rsidRPr="00370A53">
        <w:rPr>
          <w:rFonts w:ascii="Times New Roman" w:hAnsi="Times New Roman" w:cs="Times New Roman"/>
          <w:sz w:val="24"/>
          <w:szCs w:val="24"/>
        </w:rPr>
        <w:t xml:space="preserve">pada hal-hal yang penting, </w:t>
      </w:r>
      <w:r w:rsidRPr="00370A53">
        <w:rPr>
          <w:rFonts w:ascii="Times New Roman" w:hAnsi="Times New Roman" w:cs="Times New Roman"/>
          <w:sz w:val="24"/>
          <w:szCs w:val="24"/>
        </w:rPr>
        <w:t xml:space="preserve">mencari </w:t>
      </w:r>
      <w:r w:rsidR="00214807" w:rsidRPr="00370A53">
        <w:rPr>
          <w:rFonts w:ascii="Times New Roman" w:hAnsi="Times New Roman" w:cs="Times New Roman"/>
          <w:sz w:val="24"/>
          <w:szCs w:val="24"/>
        </w:rPr>
        <w:t xml:space="preserve">tema </w:t>
      </w:r>
      <w:r w:rsidR="0008667B">
        <w:rPr>
          <w:rFonts w:ascii="Times New Roman" w:hAnsi="Times New Roman" w:cs="Times New Roman"/>
          <w:sz w:val="24"/>
          <w:szCs w:val="24"/>
        </w:rPr>
        <w:t xml:space="preserve">serta pola dan membuang </w:t>
      </w:r>
      <w:r w:rsidR="00214807" w:rsidRPr="00370A53">
        <w:rPr>
          <w:rFonts w:ascii="Times New Roman" w:hAnsi="Times New Roman" w:cs="Times New Roman"/>
          <w:sz w:val="24"/>
          <w:szCs w:val="24"/>
        </w:rPr>
        <w:t>yang tidak perlu.</w:t>
      </w:r>
    </w:p>
    <w:p w14:paraId="320B72FE" w14:textId="77777777" w:rsidR="00C20582" w:rsidRDefault="00C20582" w:rsidP="005E55CF">
      <w:pPr>
        <w:spacing w:line="360" w:lineRule="auto"/>
        <w:ind w:left="720" w:firstLine="350"/>
        <w:jc w:val="both"/>
        <w:rPr>
          <w:rFonts w:ascii="Times New Roman" w:hAnsi="Times New Roman" w:cs="Times New Roman"/>
          <w:sz w:val="24"/>
          <w:szCs w:val="24"/>
        </w:rPr>
      </w:pPr>
    </w:p>
    <w:p w14:paraId="7C4736AA" w14:textId="77777777" w:rsidR="00C20582" w:rsidRDefault="00C20582" w:rsidP="005E55CF">
      <w:pPr>
        <w:spacing w:line="360" w:lineRule="auto"/>
        <w:ind w:left="720" w:firstLine="350"/>
        <w:jc w:val="both"/>
        <w:rPr>
          <w:rFonts w:ascii="Times New Roman" w:hAnsi="Times New Roman" w:cs="Times New Roman"/>
          <w:sz w:val="24"/>
          <w:szCs w:val="24"/>
        </w:rPr>
      </w:pPr>
    </w:p>
    <w:p w14:paraId="6D242C6A" w14:textId="15A2F531" w:rsidR="0062198D" w:rsidRPr="005E55CF" w:rsidRDefault="00214807" w:rsidP="005E55CF">
      <w:pPr>
        <w:pStyle w:val="ListParagraph"/>
        <w:numPr>
          <w:ilvl w:val="0"/>
          <w:numId w:val="43"/>
        </w:numPr>
        <w:spacing w:line="360" w:lineRule="auto"/>
        <w:jc w:val="both"/>
        <w:rPr>
          <w:rFonts w:ascii="Times New Roman" w:hAnsi="Times New Roman" w:cs="Times New Roman"/>
          <w:sz w:val="24"/>
          <w:szCs w:val="24"/>
        </w:rPr>
      </w:pPr>
      <w:r w:rsidRPr="005E55CF">
        <w:rPr>
          <w:rFonts w:ascii="Times New Roman" w:hAnsi="Times New Roman" w:cs="Times New Roman"/>
          <w:sz w:val="24"/>
          <w:szCs w:val="24"/>
        </w:rPr>
        <w:t xml:space="preserve">Penyajian Data (Data </w:t>
      </w:r>
      <w:r w:rsidRPr="005E55CF">
        <w:rPr>
          <w:rFonts w:ascii="Times New Roman" w:hAnsi="Times New Roman" w:cs="Times New Roman"/>
          <w:i/>
          <w:sz w:val="24"/>
          <w:szCs w:val="24"/>
        </w:rPr>
        <w:t>Display</w:t>
      </w:r>
      <w:r w:rsidRPr="005E55CF">
        <w:rPr>
          <w:rFonts w:ascii="Times New Roman" w:hAnsi="Times New Roman" w:cs="Times New Roman"/>
          <w:sz w:val="24"/>
          <w:szCs w:val="24"/>
        </w:rPr>
        <w:t xml:space="preserve">) </w:t>
      </w:r>
    </w:p>
    <w:p w14:paraId="1FC8C157" w14:textId="4648806E" w:rsidR="00214807" w:rsidRPr="00370A53" w:rsidRDefault="00851916" w:rsidP="005E55CF">
      <w:pPr>
        <w:spacing w:line="360" w:lineRule="auto"/>
        <w:ind w:left="720" w:firstLine="350"/>
        <w:jc w:val="both"/>
        <w:rPr>
          <w:rFonts w:ascii="Times New Roman" w:hAnsi="Times New Roman" w:cs="Times New Roman"/>
          <w:sz w:val="24"/>
          <w:szCs w:val="24"/>
        </w:rPr>
      </w:pPr>
      <w:r>
        <w:rPr>
          <w:rFonts w:ascii="Times New Roman" w:hAnsi="Times New Roman" w:cs="Times New Roman"/>
          <w:sz w:val="24"/>
          <w:szCs w:val="24"/>
        </w:rPr>
        <w:t>D</w:t>
      </w:r>
      <w:r w:rsidR="00214807" w:rsidRPr="00370A53">
        <w:rPr>
          <w:rFonts w:ascii="Times New Roman" w:hAnsi="Times New Roman" w:cs="Times New Roman"/>
          <w:sz w:val="24"/>
          <w:szCs w:val="24"/>
        </w:rPr>
        <w:t xml:space="preserve">ata </w:t>
      </w:r>
      <w:r w:rsidR="001E023B" w:rsidRPr="00370A53">
        <w:rPr>
          <w:rFonts w:ascii="Times New Roman" w:hAnsi="Times New Roman" w:cs="Times New Roman"/>
          <w:sz w:val="24"/>
          <w:szCs w:val="24"/>
        </w:rPr>
        <w:t xml:space="preserve">yang </w:t>
      </w:r>
      <w:r>
        <w:rPr>
          <w:rFonts w:ascii="Times New Roman" w:hAnsi="Times New Roman" w:cs="Times New Roman"/>
          <w:sz w:val="24"/>
          <w:szCs w:val="24"/>
        </w:rPr>
        <w:t xml:space="preserve">telah </w:t>
      </w:r>
      <w:r w:rsidR="001E023B" w:rsidRPr="00370A53">
        <w:rPr>
          <w:rFonts w:ascii="Times New Roman" w:hAnsi="Times New Roman" w:cs="Times New Roman"/>
          <w:sz w:val="24"/>
          <w:szCs w:val="24"/>
        </w:rPr>
        <w:t xml:space="preserve">diperoleh </w:t>
      </w:r>
      <w:r w:rsidR="00214807" w:rsidRPr="00370A53">
        <w:rPr>
          <w:rFonts w:ascii="Times New Roman" w:hAnsi="Times New Roman" w:cs="Times New Roman"/>
          <w:sz w:val="24"/>
          <w:szCs w:val="24"/>
        </w:rPr>
        <w:t>akan ter</w:t>
      </w:r>
      <w:r>
        <w:rPr>
          <w:rFonts w:ascii="Times New Roman" w:hAnsi="Times New Roman" w:cs="Times New Roman"/>
          <w:sz w:val="24"/>
          <w:szCs w:val="24"/>
        </w:rPr>
        <w:t>komposisi</w:t>
      </w:r>
      <w:r w:rsidR="00214807" w:rsidRPr="00370A53">
        <w:rPr>
          <w:rFonts w:ascii="Times New Roman" w:hAnsi="Times New Roman" w:cs="Times New Roman"/>
          <w:sz w:val="24"/>
          <w:szCs w:val="24"/>
        </w:rPr>
        <w:t>, tersusun dal</w:t>
      </w:r>
      <w:r w:rsidR="001E023B" w:rsidRPr="00370A53">
        <w:rPr>
          <w:rFonts w:ascii="Times New Roman" w:hAnsi="Times New Roman" w:cs="Times New Roman"/>
          <w:sz w:val="24"/>
          <w:szCs w:val="24"/>
        </w:rPr>
        <w:t xml:space="preserve">am pola </w:t>
      </w:r>
      <w:r>
        <w:rPr>
          <w:rFonts w:ascii="Times New Roman" w:hAnsi="Times New Roman" w:cs="Times New Roman"/>
          <w:sz w:val="24"/>
          <w:szCs w:val="24"/>
        </w:rPr>
        <w:t>yang berhubungan, dan akan secara mudah</w:t>
      </w:r>
      <w:r w:rsidR="0062198D" w:rsidRPr="00370A53">
        <w:rPr>
          <w:rFonts w:ascii="Times New Roman" w:hAnsi="Times New Roman" w:cs="Times New Roman"/>
          <w:sz w:val="24"/>
          <w:szCs w:val="24"/>
        </w:rPr>
        <w:t xml:space="preserve"> </w:t>
      </w:r>
      <w:r>
        <w:rPr>
          <w:rFonts w:ascii="Times New Roman" w:hAnsi="Times New Roman" w:cs="Times New Roman"/>
          <w:sz w:val="24"/>
          <w:szCs w:val="24"/>
        </w:rPr>
        <w:t>untuk dimengerti</w:t>
      </w:r>
      <w:r w:rsidR="001E023B" w:rsidRPr="00370A53">
        <w:rPr>
          <w:rFonts w:ascii="Times New Roman" w:hAnsi="Times New Roman" w:cs="Times New Roman"/>
          <w:sz w:val="24"/>
          <w:szCs w:val="24"/>
        </w:rPr>
        <w:t xml:space="preserve">. </w:t>
      </w:r>
      <w:r>
        <w:rPr>
          <w:rFonts w:ascii="Times New Roman" w:hAnsi="Times New Roman" w:cs="Times New Roman"/>
          <w:sz w:val="24"/>
          <w:szCs w:val="24"/>
        </w:rPr>
        <w:t xml:space="preserve">Pada </w:t>
      </w:r>
      <w:r w:rsidR="0062198D" w:rsidRPr="00370A53">
        <w:rPr>
          <w:rFonts w:ascii="Times New Roman" w:hAnsi="Times New Roman" w:cs="Times New Roman"/>
          <w:sz w:val="24"/>
          <w:szCs w:val="24"/>
        </w:rPr>
        <w:t xml:space="preserve">penelitian </w:t>
      </w:r>
      <w:r w:rsidR="001E023B" w:rsidRPr="00370A53">
        <w:rPr>
          <w:rFonts w:ascii="Times New Roman" w:hAnsi="Times New Roman" w:cs="Times New Roman"/>
          <w:sz w:val="24"/>
          <w:szCs w:val="24"/>
        </w:rPr>
        <w:t xml:space="preserve">kualitatif, penyajian </w:t>
      </w:r>
      <w:r>
        <w:rPr>
          <w:rFonts w:ascii="Times New Roman" w:hAnsi="Times New Roman" w:cs="Times New Roman"/>
          <w:sz w:val="24"/>
          <w:szCs w:val="24"/>
        </w:rPr>
        <w:t xml:space="preserve">untuk </w:t>
      </w:r>
      <w:r w:rsidR="001E023B" w:rsidRPr="00370A53">
        <w:rPr>
          <w:rFonts w:ascii="Times New Roman" w:hAnsi="Times New Roman" w:cs="Times New Roman"/>
          <w:sz w:val="24"/>
          <w:szCs w:val="24"/>
        </w:rPr>
        <w:t xml:space="preserve">data dapat </w:t>
      </w:r>
      <w:r>
        <w:rPr>
          <w:rFonts w:ascii="Times New Roman" w:hAnsi="Times New Roman" w:cs="Times New Roman"/>
          <w:sz w:val="24"/>
          <w:szCs w:val="24"/>
        </w:rPr>
        <w:t xml:space="preserve">menggunakan </w:t>
      </w:r>
      <w:r w:rsidR="0062198D" w:rsidRPr="00370A53">
        <w:rPr>
          <w:rFonts w:ascii="Times New Roman" w:hAnsi="Times New Roman" w:cs="Times New Roman"/>
          <w:sz w:val="24"/>
          <w:szCs w:val="24"/>
        </w:rPr>
        <w:t xml:space="preserve">uraian singkat, bagan, </w:t>
      </w:r>
      <w:r>
        <w:rPr>
          <w:rFonts w:ascii="Times New Roman" w:hAnsi="Times New Roman" w:cs="Times New Roman"/>
          <w:sz w:val="24"/>
          <w:szCs w:val="24"/>
        </w:rPr>
        <w:t>hubungan antara</w:t>
      </w:r>
      <w:r w:rsidR="00214807" w:rsidRPr="00370A53">
        <w:rPr>
          <w:rFonts w:ascii="Times New Roman" w:hAnsi="Times New Roman" w:cs="Times New Roman"/>
          <w:sz w:val="24"/>
          <w:szCs w:val="24"/>
        </w:rPr>
        <w:t xml:space="preserve"> kategori</w:t>
      </w:r>
      <w:r>
        <w:rPr>
          <w:rFonts w:ascii="Times New Roman" w:hAnsi="Times New Roman" w:cs="Times New Roman"/>
          <w:sz w:val="24"/>
          <w:szCs w:val="24"/>
        </w:rPr>
        <w:t xml:space="preserve"> yang diteliti</w:t>
      </w:r>
      <w:r w:rsidR="00214807" w:rsidRPr="00370A53">
        <w:rPr>
          <w:rFonts w:ascii="Times New Roman" w:hAnsi="Times New Roman" w:cs="Times New Roman"/>
          <w:sz w:val="24"/>
          <w:szCs w:val="24"/>
        </w:rPr>
        <w:t xml:space="preserve">, dan </w:t>
      </w:r>
      <w:r>
        <w:rPr>
          <w:rFonts w:ascii="Times New Roman" w:hAnsi="Times New Roman" w:cs="Times New Roman"/>
          <w:sz w:val="24"/>
          <w:szCs w:val="24"/>
        </w:rPr>
        <w:t xml:space="preserve">dalam bentuk </w:t>
      </w:r>
      <w:r w:rsidR="00214807" w:rsidRPr="00370A53">
        <w:rPr>
          <w:rFonts w:ascii="Times New Roman" w:hAnsi="Times New Roman" w:cs="Times New Roman"/>
          <w:sz w:val="24"/>
          <w:szCs w:val="24"/>
        </w:rPr>
        <w:t xml:space="preserve">flowchart. </w:t>
      </w:r>
      <w:r w:rsidR="001E023B" w:rsidRPr="00370A53">
        <w:rPr>
          <w:rFonts w:ascii="Times New Roman" w:hAnsi="Times New Roman" w:cs="Times New Roman"/>
          <w:sz w:val="24"/>
          <w:szCs w:val="24"/>
        </w:rPr>
        <w:t xml:space="preserve">Pada penelitian kualitatif </w:t>
      </w:r>
      <w:r>
        <w:rPr>
          <w:rFonts w:ascii="Times New Roman" w:hAnsi="Times New Roman" w:cs="Times New Roman"/>
          <w:sz w:val="24"/>
          <w:szCs w:val="24"/>
        </w:rPr>
        <w:t xml:space="preserve">penyajian dalam bentuk </w:t>
      </w:r>
      <w:r w:rsidR="0062198D" w:rsidRPr="00370A53">
        <w:rPr>
          <w:rFonts w:ascii="Times New Roman" w:hAnsi="Times New Roman" w:cs="Times New Roman"/>
          <w:sz w:val="24"/>
          <w:szCs w:val="24"/>
        </w:rPr>
        <w:t xml:space="preserve">teks yang bersifat </w:t>
      </w:r>
      <w:r w:rsidR="00214807" w:rsidRPr="00370A53">
        <w:rPr>
          <w:rFonts w:ascii="Times New Roman" w:hAnsi="Times New Roman" w:cs="Times New Roman"/>
          <w:sz w:val="24"/>
          <w:szCs w:val="24"/>
        </w:rPr>
        <w:t>nara</w:t>
      </w:r>
      <w:r w:rsidR="001E023B" w:rsidRPr="00370A53">
        <w:rPr>
          <w:rFonts w:ascii="Times New Roman" w:hAnsi="Times New Roman" w:cs="Times New Roman"/>
          <w:sz w:val="24"/>
          <w:szCs w:val="24"/>
        </w:rPr>
        <w:t>tif</w:t>
      </w:r>
      <w:r>
        <w:rPr>
          <w:rFonts w:ascii="Times New Roman" w:hAnsi="Times New Roman" w:cs="Times New Roman"/>
          <w:sz w:val="24"/>
          <w:szCs w:val="24"/>
        </w:rPr>
        <w:t xml:space="preserve"> paling sering digunakan. </w:t>
      </w:r>
      <w:r w:rsidR="001E023B" w:rsidRPr="00370A53">
        <w:rPr>
          <w:rFonts w:ascii="Times New Roman" w:hAnsi="Times New Roman" w:cs="Times New Roman"/>
          <w:sz w:val="24"/>
          <w:szCs w:val="24"/>
        </w:rPr>
        <w:t xml:space="preserve">Dengan </w:t>
      </w:r>
      <w:r>
        <w:rPr>
          <w:rFonts w:ascii="Times New Roman" w:hAnsi="Times New Roman" w:cs="Times New Roman"/>
          <w:sz w:val="24"/>
          <w:szCs w:val="24"/>
        </w:rPr>
        <w:t xml:space="preserve">melakukan penyajian </w:t>
      </w:r>
      <w:r w:rsidR="001E023B" w:rsidRPr="00370A53">
        <w:rPr>
          <w:rFonts w:ascii="Times New Roman" w:hAnsi="Times New Roman" w:cs="Times New Roman"/>
          <w:sz w:val="24"/>
          <w:szCs w:val="24"/>
        </w:rPr>
        <w:t xml:space="preserve">data dapat </w:t>
      </w:r>
      <w:r>
        <w:rPr>
          <w:rFonts w:ascii="Times New Roman" w:hAnsi="Times New Roman" w:cs="Times New Roman"/>
          <w:sz w:val="24"/>
          <w:szCs w:val="24"/>
        </w:rPr>
        <w:t xml:space="preserve">mempermudah </w:t>
      </w:r>
      <w:r w:rsidR="001E023B" w:rsidRPr="00370A53">
        <w:rPr>
          <w:rFonts w:ascii="Times New Roman" w:hAnsi="Times New Roman" w:cs="Times New Roman"/>
          <w:sz w:val="24"/>
          <w:szCs w:val="24"/>
        </w:rPr>
        <w:t xml:space="preserve">dan </w:t>
      </w:r>
      <w:r>
        <w:rPr>
          <w:rFonts w:ascii="Times New Roman" w:hAnsi="Times New Roman" w:cs="Times New Roman"/>
          <w:sz w:val="24"/>
          <w:szCs w:val="24"/>
        </w:rPr>
        <w:t xml:space="preserve">mudah untuk dipahami permasalahan </w:t>
      </w:r>
      <w:r w:rsidR="0062198D" w:rsidRPr="00370A53">
        <w:rPr>
          <w:rFonts w:ascii="Times New Roman" w:hAnsi="Times New Roman" w:cs="Times New Roman"/>
          <w:sz w:val="24"/>
          <w:szCs w:val="24"/>
        </w:rPr>
        <w:t xml:space="preserve">yang </w:t>
      </w:r>
      <w:r w:rsidR="001E023B" w:rsidRPr="00370A53">
        <w:rPr>
          <w:rFonts w:ascii="Times New Roman" w:hAnsi="Times New Roman" w:cs="Times New Roman"/>
          <w:sz w:val="24"/>
          <w:szCs w:val="24"/>
        </w:rPr>
        <w:t xml:space="preserve">terjadi </w:t>
      </w:r>
      <w:r>
        <w:rPr>
          <w:rFonts w:ascii="Times New Roman" w:hAnsi="Times New Roman" w:cs="Times New Roman"/>
          <w:sz w:val="24"/>
          <w:szCs w:val="24"/>
        </w:rPr>
        <w:t xml:space="preserve">dan </w:t>
      </w:r>
      <w:r w:rsidR="001E023B" w:rsidRPr="00370A53">
        <w:rPr>
          <w:rFonts w:ascii="Times New Roman" w:hAnsi="Times New Roman" w:cs="Times New Roman"/>
          <w:sz w:val="24"/>
          <w:szCs w:val="24"/>
        </w:rPr>
        <w:t xml:space="preserve">dapat </w:t>
      </w:r>
      <w:r>
        <w:rPr>
          <w:rFonts w:ascii="Times New Roman" w:hAnsi="Times New Roman" w:cs="Times New Roman"/>
          <w:sz w:val="24"/>
          <w:szCs w:val="24"/>
        </w:rPr>
        <w:t xml:space="preserve">mempermudah </w:t>
      </w:r>
      <w:r w:rsidR="00214807" w:rsidRPr="00370A53">
        <w:rPr>
          <w:rFonts w:ascii="Times New Roman" w:hAnsi="Times New Roman" w:cs="Times New Roman"/>
          <w:sz w:val="24"/>
          <w:szCs w:val="24"/>
        </w:rPr>
        <w:t xml:space="preserve">perencanaan kerja yang akan dilakukan </w:t>
      </w:r>
      <w:r>
        <w:rPr>
          <w:rFonts w:ascii="Times New Roman" w:hAnsi="Times New Roman" w:cs="Times New Roman"/>
          <w:sz w:val="24"/>
          <w:szCs w:val="24"/>
        </w:rPr>
        <w:t xml:space="preserve">berikutnya. </w:t>
      </w:r>
    </w:p>
    <w:p w14:paraId="73ADF08F" w14:textId="57CB0B24" w:rsidR="006878B9" w:rsidRPr="005E55CF" w:rsidRDefault="00214807" w:rsidP="005E55CF">
      <w:pPr>
        <w:pStyle w:val="ListParagraph"/>
        <w:numPr>
          <w:ilvl w:val="0"/>
          <w:numId w:val="43"/>
        </w:numPr>
        <w:spacing w:line="360" w:lineRule="auto"/>
        <w:jc w:val="both"/>
        <w:rPr>
          <w:rFonts w:ascii="Times New Roman" w:hAnsi="Times New Roman" w:cs="Times New Roman"/>
          <w:sz w:val="24"/>
          <w:szCs w:val="24"/>
        </w:rPr>
      </w:pPr>
      <w:r w:rsidRPr="005E55CF">
        <w:rPr>
          <w:rFonts w:ascii="Times New Roman" w:hAnsi="Times New Roman" w:cs="Times New Roman"/>
          <w:sz w:val="24"/>
          <w:szCs w:val="24"/>
        </w:rPr>
        <w:t xml:space="preserve"> Menarik Kesimpulan dan Verifikasi (</w:t>
      </w:r>
      <w:r w:rsidRPr="005E55CF">
        <w:rPr>
          <w:rFonts w:ascii="Times New Roman" w:hAnsi="Times New Roman" w:cs="Times New Roman"/>
          <w:i/>
          <w:sz w:val="24"/>
          <w:szCs w:val="24"/>
        </w:rPr>
        <w:t>Conclusion Drawing Verification</w:t>
      </w:r>
      <w:r w:rsidRPr="005E55CF">
        <w:rPr>
          <w:rFonts w:ascii="Times New Roman" w:hAnsi="Times New Roman" w:cs="Times New Roman"/>
          <w:sz w:val="24"/>
          <w:szCs w:val="24"/>
        </w:rPr>
        <w:t xml:space="preserve">) </w:t>
      </w:r>
    </w:p>
    <w:p w14:paraId="25FD0E7C" w14:textId="38A019B5" w:rsidR="00214D9C" w:rsidRDefault="00851916" w:rsidP="00214D9C">
      <w:pPr>
        <w:spacing w:line="360" w:lineRule="auto"/>
        <w:ind w:left="710" w:firstLine="370"/>
        <w:jc w:val="both"/>
        <w:rPr>
          <w:rFonts w:ascii="Times New Roman" w:hAnsi="Times New Roman" w:cs="Times New Roman"/>
          <w:sz w:val="24"/>
          <w:szCs w:val="24"/>
        </w:rPr>
      </w:pPr>
      <w:r>
        <w:rPr>
          <w:rFonts w:ascii="Times New Roman" w:hAnsi="Times New Roman" w:cs="Times New Roman"/>
          <w:sz w:val="24"/>
          <w:szCs w:val="24"/>
        </w:rPr>
        <w:t xml:space="preserve">Menarik </w:t>
      </w:r>
      <w:r w:rsidR="00214807" w:rsidRPr="00370A53">
        <w:rPr>
          <w:rFonts w:ascii="Times New Roman" w:hAnsi="Times New Roman" w:cs="Times New Roman"/>
          <w:sz w:val="24"/>
          <w:szCs w:val="24"/>
        </w:rPr>
        <w:t>kesimpulan dan</w:t>
      </w:r>
      <w:r w:rsidR="001E023B" w:rsidRPr="00370A53">
        <w:rPr>
          <w:rFonts w:ascii="Times New Roman" w:hAnsi="Times New Roman" w:cs="Times New Roman"/>
          <w:sz w:val="24"/>
          <w:szCs w:val="24"/>
        </w:rPr>
        <w:t xml:space="preserve"> verifikasi dilakukan </w:t>
      </w:r>
      <w:r w:rsidR="0062198D" w:rsidRPr="00370A53">
        <w:rPr>
          <w:rFonts w:ascii="Times New Roman" w:hAnsi="Times New Roman" w:cs="Times New Roman"/>
          <w:sz w:val="24"/>
          <w:szCs w:val="24"/>
        </w:rPr>
        <w:t xml:space="preserve">karena </w:t>
      </w:r>
      <w:r w:rsidR="008076DB">
        <w:rPr>
          <w:rFonts w:ascii="Times New Roman" w:hAnsi="Times New Roman" w:cs="Times New Roman"/>
          <w:sz w:val="24"/>
          <w:szCs w:val="24"/>
        </w:rPr>
        <w:t xml:space="preserve">pada saat </w:t>
      </w:r>
      <w:r w:rsidR="0062198D" w:rsidRPr="00370A53">
        <w:rPr>
          <w:rFonts w:ascii="Times New Roman" w:hAnsi="Times New Roman" w:cs="Times New Roman"/>
          <w:sz w:val="24"/>
          <w:szCs w:val="24"/>
        </w:rPr>
        <w:t xml:space="preserve">kesimpulan </w:t>
      </w:r>
      <w:r w:rsidR="008076DB">
        <w:rPr>
          <w:rFonts w:ascii="Times New Roman" w:hAnsi="Times New Roman" w:cs="Times New Roman"/>
          <w:sz w:val="24"/>
          <w:szCs w:val="24"/>
        </w:rPr>
        <w:t xml:space="preserve">awal </w:t>
      </w:r>
      <w:r w:rsidR="00214807" w:rsidRPr="00370A53">
        <w:rPr>
          <w:rFonts w:ascii="Times New Roman" w:hAnsi="Times New Roman" w:cs="Times New Roman"/>
          <w:sz w:val="24"/>
          <w:szCs w:val="24"/>
        </w:rPr>
        <w:t>bersifat sementar</w:t>
      </w:r>
      <w:r w:rsidR="008076DB">
        <w:rPr>
          <w:rFonts w:ascii="Times New Roman" w:hAnsi="Times New Roman" w:cs="Times New Roman"/>
          <w:sz w:val="24"/>
          <w:szCs w:val="24"/>
        </w:rPr>
        <w:t xml:space="preserve">a </w:t>
      </w:r>
      <w:r w:rsidR="0062198D" w:rsidRPr="00370A53">
        <w:rPr>
          <w:rFonts w:ascii="Times New Roman" w:hAnsi="Times New Roman" w:cs="Times New Roman"/>
          <w:sz w:val="24"/>
          <w:szCs w:val="24"/>
        </w:rPr>
        <w:t xml:space="preserve">dan </w:t>
      </w:r>
      <w:r w:rsidR="008076DB">
        <w:rPr>
          <w:rFonts w:ascii="Times New Roman" w:hAnsi="Times New Roman" w:cs="Times New Roman"/>
          <w:sz w:val="24"/>
          <w:szCs w:val="24"/>
        </w:rPr>
        <w:t xml:space="preserve">dapat </w:t>
      </w:r>
      <w:r w:rsidR="0062198D" w:rsidRPr="00370A53">
        <w:rPr>
          <w:rFonts w:ascii="Times New Roman" w:hAnsi="Times New Roman" w:cs="Times New Roman"/>
          <w:sz w:val="24"/>
          <w:szCs w:val="24"/>
        </w:rPr>
        <w:t xml:space="preserve">berubah bila tidak </w:t>
      </w:r>
      <w:r w:rsidR="00214807" w:rsidRPr="00370A53">
        <w:rPr>
          <w:rFonts w:ascii="Times New Roman" w:hAnsi="Times New Roman" w:cs="Times New Roman"/>
          <w:sz w:val="24"/>
          <w:szCs w:val="24"/>
        </w:rPr>
        <w:t xml:space="preserve">ditemukan bukti-bukti yang kuat </w:t>
      </w:r>
      <w:r w:rsidR="008076DB">
        <w:rPr>
          <w:rFonts w:ascii="Times New Roman" w:hAnsi="Times New Roman" w:cs="Times New Roman"/>
          <w:sz w:val="24"/>
          <w:szCs w:val="24"/>
        </w:rPr>
        <w:t xml:space="preserve">dan </w:t>
      </w:r>
      <w:r w:rsidR="00214807" w:rsidRPr="00370A53">
        <w:rPr>
          <w:rFonts w:ascii="Times New Roman" w:hAnsi="Times New Roman" w:cs="Times New Roman"/>
          <w:sz w:val="24"/>
          <w:szCs w:val="24"/>
        </w:rPr>
        <w:t xml:space="preserve">mendukung </w:t>
      </w:r>
      <w:r w:rsidR="008076DB">
        <w:rPr>
          <w:rFonts w:ascii="Times New Roman" w:hAnsi="Times New Roman" w:cs="Times New Roman"/>
          <w:sz w:val="24"/>
          <w:szCs w:val="24"/>
        </w:rPr>
        <w:t xml:space="preserve">saat </w:t>
      </w:r>
      <w:r w:rsidR="00214807" w:rsidRPr="00370A53">
        <w:rPr>
          <w:rFonts w:ascii="Times New Roman" w:hAnsi="Times New Roman" w:cs="Times New Roman"/>
          <w:sz w:val="24"/>
          <w:szCs w:val="24"/>
        </w:rPr>
        <w:t xml:space="preserve">tahap pengumpulan </w:t>
      </w:r>
      <w:r w:rsidR="001E023B" w:rsidRPr="00370A53">
        <w:rPr>
          <w:rFonts w:ascii="Times New Roman" w:hAnsi="Times New Roman" w:cs="Times New Roman"/>
          <w:sz w:val="24"/>
          <w:szCs w:val="24"/>
        </w:rPr>
        <w:t>data</w:t>
      </w:r>
      <w:r w:rsidR="008076DB">
        <w:rPr>
          <w:rFonts w:ascii="Times New Roman" w:hAnsi="Times New Roman" w:cs="Times New Roman"/>
          <w:sz w:val="24"/>
          <w:szCs w:val="24"/>
        </w:rPr>
        <w:t xml:space="preserve"> selanjutnya. Tetapi apabila </w:t>
      </w:r>
      <w:r w:rsidR="00214807" w:rsidRPr="00370A53">
        <w:rPr>
          <w:rFonts w:ascii="Times New Roman" w:hAnsi="Times New Roman" w:cs="Times New Roman"/>
          <w:sz w:val="24"/>
          <w:szCs w:val="24"/>
        </w:rPr>
        <w:t xml:space="preserve">kesimpulan yang </w:t>
      </w:r>
      <w:r w:rsidR="008076DB">
        <w:rPr>
          <w:rFonts w:ascii="Times New Roman" w:hAnsi="Times New Roman" w:cs="Times New Roman"/>
          <w:sz w:val="24"/>
          <w:szCs w:val="24"/>
        </w:rPr>
        <w:t xml:space="preserve">diberikan </w:t>
      </w:r>
      <w:r w:rsidR="00214807" w:rsidRPr="00370A53">
        <w:rPr>
          <w:rFonts w:ascii="Times New Roman" w:hAnsi="Times New Roman" w:cs="Times New Roman"/>
          <w:sz w:val="24"/>
          <w:szCs w:val="24"/>
        </w:rPr>
        <w:t xml:space="preserve">pada tahap awal </w:t>
      </w:r>
      <w:r w:rsidR="008076DB">
        <w:rPr>
          <w:rFonts w:ascii="Times New Roman" w:hAnsi="Times New Roman" w:cs="Times New Roman"/>
          <w:sz w:val="24"/>
          <w:szCs w:val="24"/>
        </w:rPr>
        <w:t xml:space="preserve">telah </w:t>
      </w:r>
      <w:r w:rsidR="00214807" w:rsidRPr="00370A53">
        <w:rPr>
          <w:rFonts w:ascii="Times New Roman" w:hAnsi="Times New Roman" w:cs="Times New Roman"/>
          <w:sz w:val="24"/>
          <w:szCs w:val="24"/>
        </w:rPr>
        <w:t xml:space="preserve">didukung oleh bukti-bukti yang </w:t>
      </w:r>
      <w:r w:rsidR="008076DB">
        <w:rPr>
          <w:rFonts w:ascii="Times New Roman" w:hAnsi="Times New Roman" w:cs="Times New Roman"/>
          <w:sz w:val="24"/>
          <w:szCs w:val="24"/>
        </w:rPr>
        <w:t xml:space="preserve">kuat </w:t>
      </w:r>
      <w:r w:rsidR="00214807" w:rsidRPr="00370A53">
        <w:rPr>
          <w:rFonts w:ascii="Times New Roman" w:hAnsi="Times New Roman" w:cs="Times New Roman"/>
          <w:sz w:val="24"/>
          <w:szCs w:val="24"/>
        </w:rPr>
        <w:t xml:space="preserve">dan konsisten saat </w:t>
      </w:r>
      <w:r w:rsidR="008076DB">
        <w:rPr>
          <w:rFonts w:ascii="Times New Roman" w:hAnsi="Times New Roman" w:cs="Times New Roman"/>
          <w:sz w:val="24"/>
          <w:szCs w:val="24"/>
        </w:rPr>
        <w:t xml:space="preserve">dilakukan </w:t>
      </w:r>
      <w:r w:rsidR="00214807" w:rsidRPr="00370A53">
        <w:rPr>
          <w:rFonts w:ascii="Times New Roman" w:hAnsi="Times New Roman" w:cs="Times New Roman"/>
          <w:sz w:val="24"/>
          <w:szCs w:val="24"/>
        </w:rPr>
        <w:t>peneliti</w:t>
      </w:r>
      <w:r w:rsidR="008076DB">
        <w:rPr>
          <w:rFonts w:ascii="Times New Roman" w:hAnsi="Times New Roman" w:cs="Times New Roman"/>
          <w:sz w:val="24"/>
          <w:szCs w:val="24"/>
        </w:rPr>
        <w:t xml:space="preserve">an kembali di lapangan, </w:t>
      </w:r>
      <w:r w:rsidR="00214807" w:rsidRPr="00370A53">
        <w:rPr>
          <w:rFonts w:ascii="Times New Roman" w:hAnsi="Times New Roman" w:cs="Times New Roman"/>
          <w:sz w:val="24"/>
          <w:szCs w:val="24"/>
        </w:rPr>
        <w:t xml:space="preserve">maka kesimpulan tersebut </w:t>
      </w:r>
      <w:r w:rsidR="008076DB">
        <w:rPr>
          <w:rFonts w:ascii="Times New Roman" w:hAnsi="Times New Roman" w:cs="Times New Roman"/>
          <w:sz w:val="24"/>
          <w:szCs w:val="24"/>
        </w:rPr>
        <w:t xml:space="preserve">adalah </w:t>
      </w:r>
      <w:r w:rsidR="00214807" w:rsidRPr="00370A53">
        <w:rPr>
          <w:rFonts w:ascii="Times New Roman" w:hAnsi="Times New Roman" w:cs="Times New Roman"/>
          <w:sz w:val="24"/>
          <w:szCs w:val="24"/>
        </w:rPr>
        <w:t>k</w:t>
      </w:r>
      <w:r w:rsidR="008076DB">
        <w:rPr>
          <w:rFonts w:ascii="Times New Roman" w:hAnsi="Times New Roman" w:cs="Times New Roman"/>
          <w:sz w:val="24"/>
          <w:szCs w:val="24"/>
        </w:rPr>
        <w:t xml:space="preserve">esimpulan yang kredibel. </w:t>
      </w:r>
      <w:r w:rsidR="00214807" w:rsidRPr="00370A53">
        <w:rPr>
          <w:rFonts w:ascii="Times New Roman" w:hAnsi="Times New Roman" w:cs="Times New Roman"/>
          <w:sz w:val="24"/>
          <w:szCs w:val="24"/>
        </w:rPr>
        <w:t xml:space="preserve">kesimpulan </w:t>
      </w:r>
      <w:r w:rsidR="008076DB">
        <w:rPr>
          <w:rFonts w:ascii="Times New Roman" w:hAnsi="Times New Roman" w:cs="Times New Roman"/>
          <w:sz w:val="24"/>
          <w:szCs w:val="24"/>
        </w:rPr>
        <w:t xml:space="preserve">dari penelitian kualitatif </w:t>
      </w:r>
      <w:r w:rsidR="00214807" w:rsidRPr="00370A53">
        <w:rPr>
          <w:rFonts w:ascii="Times New Roman" w:hAnsi="Times New Roman" w:cs="Times New Roman"/>
          <w:sz w:val="24"/>
          <w:szCs w:val="24"/>
        </w:rPr>
        <w:t xml:space="preserve">diharapkan </w:t>
      </w:r>
      <w:r w:rsidR="008076DB">
        <w:rPr>
          <w:rFonts w:ascii="Times New Roman" w:hAnsi="Times New Roman" w:cs="Times New Roman"/>
          <w:sz w:val="24"/>
          <w:szCs w:val="24"/>
        </w:rPr>
        <w:t xml:space="preserve">adanya </w:t>
      </w:r>
      <w:r w:rsidR="00214807" w:rsidRPr="00370A53">
        <w:rPr>
          <w:rFonts w:ascii="Times New Roman" w:hAnsi="Times New Roman" w:cs="Times New Roman"/>
          <w:sz w:val="24"/>
          <w:szCs w:val="24"/>
        </w:rPr>
        <w:t xml:space="preserve">temuan baru yang </w:t>
      </w:r>
      <w:r w:rsidR="008076DB">
        <w:rPr>
          <w:rFonts w:ascii="Times New Roman" w:hAnsi="Times New Roman" w:cs="Times New Roman"/>
          <w:sz w:val="24"/>
          <w:szCs w:val="24"/>
        </w:rPr>
        <w:t xml:space="preserve">pada penelitiannya </w:t>
      </w:r>
      <w:r w:rsidR="00214807" w:rsidRPr="00370A53">
        <w:rPr>
          <w:rFonts w:ascii="Times New Roman" w:hAnsi="Times New Roman" w:cs="Times New Roman"/>
          <w:sz w:val="24"/>
          <w:szCs w:val="24"/>
        </w:rPr>
        <w:t>sebe</w:t>
      </w:r>
      <w:r w:rsidR="00B47BBF" w:rsidRPr="00370A53">
        <w:rPr>
          <w:rFonts w:ascii="Times New Roman" w:hAnsi="Times New Roman" w:cs="Times New Roman"/>
          <w:sz w:val="24"/>
          <w:szCs w:val="24"/>
        </w:rPr>
        <w:t xml:space="preserve">lumnya belum </w:t>
      </w:r>
      <w:r w:rsidR="008076DB">
        <w:rPr>
          <w:rFonts w:ascii="Times New Roman" w:hAnsi="Times New Roman" w:cs="Times New Roman"/>
          <w:sz w:val="24"/>
          <w:szCs w:val="24"/>
        </w:rPr>
        <w:t>pernah ada.</w:t>
      </w:r>
    </w:p>
    <w:p w14:paraId="4F8BF42B" w14:textId="5DF36FE8" w:rsidR="004B0DA1" w:rsidRPr="00370A53" w:rsidRDefault="00372492" w:rsidP="00171CB4">
      <w:pPr>
        <w:spacing w:line="360" w:lineRule="auto"/>
        <w:ind w:left="720" w:firstLine="360"/>
        <w:jc w:val="both"/>
        <w:rPr>
          <w:rFonts w:ascii="Times New Roman" w:hAnsi="Times New Roman" w:cs="Times New Roman"/>
          <w:sz w:val="24"/>
          <w:szCs w:val="24"/>
        </w:rPr>
      </w:pPr>
      <w:r w:rsidRPr="00370A53">
        <w:rPr>
          <w:rFonts w:ascii="Times New Roman" w:hAnsi="Times New Roman" w:cs="Times New Roman"/>
          <w:sz w:val="24"/>
          <w:szCs w:val="24"/>
        </w:rPr>
        <w:t xml:space="preserve">Penelitian komparatif yaitu </w:t>
      </w:r>
      <w:r w:rsidR="00B921E7" w:rsidRPr="00370A53">
        <w:rPr>
          <w:rFonts w:ascii="Times New Roman" w:hAnsi="Times New Roman" w:cs="Times New Roman"/>
          <w:sz w:val="24"/>
          <w:szCs w:val="24"/>
        </w:rPr>
        <w:t xml:space="preserve">sejenis </w:t>
      </w:r>
      <w:r w:rsidRPr="00370A53">
        <w:rPr>
          <w:rFonts w:ascii="Times New Roman" w:hAnsi="Times New Roman" w:cs="Times New Roman"/>
          <w:sz w:val="24"/>
          <w:szCs w:val="24"/>
        </w:rPr>
        <w:t>dengan penelitian</w:t>
      </w:r>
      <w:r w:rsidR="008076DB">
        <w:rPr>
          <w:rFonts w:ascii="Times New Roman" w:hAnsi="Times New Roman" w:cs="Times New Roman"/>
          <w:sz w:val="24"/>
          <w:szCs w:val="24"/>
        </w:rPr>
        <w:t xml:space="preserve"> yang</w:t>
      </w:r>
      <w:r w:rsidRPr="00370A53">
        <w:rPr>
          <w:rFonts w:ascii="Times New Roman" w:hAnsi="Times New Roman" w:cs="Times New Roman"/>
          <w:sz w:val="24"/>
          <w:szCs w:val="24"/>
        </w:rPr>
        <w:t xml:space="preserve"> </w:t>
      </w:r>
      <w:r w:rsidR="008076DB">
        <w:rPr>
          <w:rFonts w:ascii="Times New Roman" w:hAnsi="Times New Roman" w:cs="Times New Roman"/>
          <w:sz w:val="24"/>
          <w:szCs w:val="24"/>
        </w:rPr>
        <w:t xml:space="preserve">bersifat deskriptif </w:t>
      </w:r>
      <w:r w:rsidR="00B921E7" w:rsidRPr="00370A53">
        <w:rPr>
          <w:rFonts w:ascii="Times New Roman" w:hAnsi="Times New Roman" w:cs="Times New Roman"/>
          <w:sz w:val="24"/>
          <w:szCs w:val="24"/>
        </w:rPr>
        <w:t xml:space="preserve"> </w:t>
      </w:r>
      <w:r w:rsidR="008076DB">
        <w:rPr>
          <w:rFonts w:ascii="Times New Roman" w:hAnsi="Times New Roman" w:cs="Times New Roman"/>
          <w:sz w:val="24"/>
          <w:szCs w:val="24"/>
        </w:rPr>
        <w:t xml:space="preserve">dimana </w:t>
      </w:r>
      <w:r w:rsidRPr="00370A53">
        <w:rPr>
          <w:rFonts w:ascii="Times New Roman" w:hAnsi="Times New Roman" w:cs="Times New Roman"/>
          <w:sz w:val="24"/>
          <w:szCs w:val="24"/>
        </w:rPr>
        <w:t xml:space="preserve">akan </w:t>
      </w:r>
      <w:r w:rsidR="008076DB">
        <w:rPr>
          <w:rFonts w:ascii="Times New Roman" w:hAnsi="Times New Roman" w:cs="Times New Roman"/>
          <w:sz w:val="24"/>
          <w:szCs w:val="24"/>
        </w:rPr>
        <w:t>mencari</w:t>
      </w:r>
      <w:r w:rsidRPr="00370A53">
        <w:rPr>
          <w:rFonts w:ascii="Times New Roman" w:hAnsi="Times New Roman" w:cs="Times New Roman"/>
          <w:sz w:val="24"/>
          <w:szCs w:val="24"/>
        </w:rPr>
        <w:t xml:space="preserve"> jawaban </w:t>
      </w:r>
      <w:r w:rsidR="008076DB">
        <w:rPr>
          <w:rFonts w:ascii="Times New Roman" w:hAnsi="Times New Roman" w:cs="Times New Roman"/>
          <w:sz w:val="24"/>
          <w:szCs w:val="24"/>
        </w:rPr>
        <w:t xml:space="preserve">mengenai </w:t>
      </w:r>
      <w:r w:rsidRPr="00370A53">
        <w:rPr>
          <w:rFonts w:ascii="Times New Roman" w:hAnsi="Times New Roman" w:cs="Times New Roman"/>
          <w:sz w:val="24"/>
          <w:szCs w:val="24"/>
        </w:rPr>
        <w:t xml:space="preserve">suatu sebab dan </w:t>
      </w:r>
      <w:r w:rsidR="00B921E7" w:rsidRPr="00370A53">
        <w:rPr>
          <w:rFonts w:ascii="Times New Roman" w:hAnsi="Times New Roman" w:cs="Times New Roman"/>
          <w:sz w:val="24"/>
          <w:szCs w:val="24"/>
        </w:rPr>
        <w:lastRenderedPageBreak/>
        <w:t xml:space="preserve">akibat, dengan </w:t>
      </w:r>
      <w:r w:rsidR="003D04CD">
        <w:rPr>
          <w:rFonts w:ascii="Times New Roman" w:hAnsi="Times New Roman" w:cs="Times New Roman"/>
          <w:sz w:val="24"/>
          <w:szCs w:val="24"/>
        </w:rPr>
        <w:t xml:space="preserve">dilakukan </w:t>
      </w:r>
      <w:r w:rsidR="00B921E7" w:rsidRPr="00370A53">
        <w:rPr>
          <w:rFonts w:ascii="Times New Roman" w:hAnsi="Times New Roman" w:cs="Times New Roman"/>
          <w:sz w:val="24"/>
          <w:szCs w:val="24"/>
        </w:rPr>
        <w:t xml:space="preserve">analisis faktor-faktor </w:t>
      </w:r>
      <w:r w:rsidR="003D04CD">
        <w:rPr>
          <w:rFonts w:ascii="Times New Roman" w:hAnsi="Times New Roman" w:cs="Times New Roman"/>
          <w:sz w:val="24"/>
          <w:szCs w:val="24"/>
        </w:rPr>
        <w:t xml:space="preserve">mengenai </w:t>
      </w:r>
      <w:r w:rsidRPr="00370A53">
        <w:rPr>
          <w:rFonts w:ascii="Times New Roman" w:hAnsi="Times New Roman" w:cs="Times New Roman"/>
          <w:sz w:val="24"/>
          <w:szCs w:val="24"/>
        </w:rPr>
        <w:t>penyebab atau</w:t>
      </w:r>
      <w:r w:rsidR="00B921E7" w:rsidRPr="00370A53">
        <w:rPr>
          <w:rFonts w:ascii="Times New Roman" w:hAnsi="Times New Roman" w:cs="Times New Roman"/>
          <w:sz w:val="24"/>
          <w:szCs w:val="24"/>
        </w:rPr>
        <w:t xml:space="preserve"> mu</w:t>
      </w:r>
      <w:r w:rsidRPr="00370A53">
        <w:rPr>
          <w:rFonts w:ascii="Times New Roman" w:hAnsi="Times New Roman" w:cs="Times New Roman"/>
          <w:sz w:val="24"/>
          <w:szCs w:val="24"/>
        </w:rPr>
        <w:t xml:space="preserve">nculnya </w:t>
      </w:r>
      <w:r w:rsidR="00B921E7" w:rsidRPr="00370A53">
        <w:rPr>
          <w:rFonts w:ascii="Times New Roman" w:hAnsi="Times New Roman" w:cs="Times New Roman"/>
          <w:sz w:val="24"/>
          <w:szCs w:val="24"/>
        </w:rPr>
        <w:t>fenomena tertentu.</w:t>
      </w:r>
      <w:r w:rsidRPr="00370A53">
        <w:rPr>
          <w:rFonts w:ascii="Times New Roman" w:hAnsi="Times New Roman" w:cs="Times New Roman"/>
          <w:sz w:val="24"/>
          <w:szCs w:val="24"/>
        </w:rPr>
        <w:t xml:space="preserve"> Penelitian </w:t>
      </w:r>
      <w:r w:rsidR="003D04CD">
        <w:rPr>
          <w:rFonts w:ascii="Times New Roman" w:hAnsi="Times New Roman" w:cs="Times New Roman"/>
          <w:sz w:val="24"/>
          <w:szCs w:val="24"/>
        </w:rPr>
        <w:t xml:space="preserve">memiliki sifat </w:t>
      </w:r>
      <w:r w:rsidRPr="00370A53">
        <w:rPr>
          <w:rFonts w:ascii="Times New Roman" w:hAnsi="Times New Roman" w:cs="Times New Roman"/>
          <w:sz w:val="24"/>
          <w:szCs w:val="24"/>
        </w:rPr>
        <w:t xml:space="preserve">membandingkan </w:t>
      </w:r>
      <w:r w:rsidR="00B921E7" w:rsidRPr="00370A53">
        <w:rPr>
          <w:rFonts w:ascii="Times New Roman" w:hAnsi="Times New Roman" w:cs="Times New Roman"/>
          <w:sz w:val="24"/>
          <w:szCs w:val="24"/>
        </w:rPr>
        <w:t>dua kelompok atau leb</w:t>
      </w:r>
      <w:r w:rsidRPr="00370A53">
        <w:rPr>
          <w:rFonts w:ascii="Times New Roman" w:hAnsi="Times New Roman" w:cs="Times New Roman"/>
          <w:sz w:val="24"/>
          <w:szCs w:val="24"/>
        </w:rPr>
        <w:t xml:space="preserve">ih dari </w:t>
      </w:r>
      <w:r w:rsidR="0036016B">
        <w:rPr>
          <w:rFonts w:ascii="Times New Roman" w:hAnsi="Times New Roman" w:cs="Times New Roman"/>
          <w:sz w:val="24"/>
          <w:szCs w:val="24"/>
        </w:rPr>
        <w:t>suatu variabel tertentu (Nazir (</w:t>
      </w:r>
      <w:r w:rsidR="00BC709B">
        <w:rPr>
          <w:rFonts w:ascii="Times New Roman" w:hAnsi="Times New Roman" w:cs="Times New Roman"/>
          <w:sz w:val="24"/>
          <w:szCs w:val="24"/>
        </w:rPr>
        <w:t>2005: 58</w:t>
      </w:r>
      <w:r w:rsidRPr="00370A53">
        <w:rPr>
          <w:rFonts w:ascii="Times New Roman" w:hAnsi="Times New Roman" w:cs="Times New Roman"/>
          <w:sz w:val="24"/>
          <w:szCs w:val="24"/>
        </w:rPr>
        <w:t>)</w:t>
      </w:r>
      <w:r w:rsidR="0036016B">
        <w:rPr>
          <w:rFonts w:ascii="Times New Roman" w:hAnsi="Times New Roman" w:cs="Times New Roman"/>
          <w:sz w:val="24"/>
          <w:szCs w:val="24"/>
        </w:rPr>
        <w:t>)</w:t>
      </w:r>
      <w:r w:rsidRPr="00370A53">
        <w:rPr>
          <w:rFonts w:ascii="Times New Roman" w:hAnsi="Times New Roman" w:cs="Times New Roman"/>
          <w:sz w:val="24"/>
          <w:szCs w:val="24"/>
        </w:rPr>
        <w:t>. M</w:t>
      </w:r>
      <w:r w:rsidR="00B921E7" w:rsidRPr="00370A53">
        <w:rPr>
          <w:rFonts w:ascii="Times New Roman" w:hAnsi="Times New Roman" w:cs="Times New Roman"/>
          <w:sz w:val="24"/>
          <w:szCs w:val="24"/>
        </w:rPr>
        <w:t xml:space="preserve">etode komparatif </w:t>
      </w:r>
      <w:r w:rsidRPr="00370A53">
        <w:rPr>
          <w:rFonts w:ascii="Times New Roman" w:hAnsi="Times New Roman" w:cs="Times New Roman"/>
          <w:sz w:val="24"/>
          <w:szCs w:val="24"/>
        </w:rPr>
        <w:t xml:space="preserve">digunakan </w:t>
      </w:r>
      <w:r w:rsidR="00B921E7" w:rsidRPr="00370A53">
        <w:rPr>
          <w:rFonts w:ascii="Times New Roman" w:hAnsi="Times New Roman" w:cs="Times New Roman"/>
          <w:sz w:val="24"/>
          <w:szCs w:val="24"/>
        </w:rPr>
        <w:t xml:space="preserve">untuk </w:t>
      </w:r>
      <w:r w:rsidR="003D04CD">
        <w:rPr>
          <w:rFonts w:ascii="Times New Roman" w:hAnsi="Times New Roman" w:cs="Times New Roman"/>
          <w:sz w:val="24"/>
          <w:szCs w:val="24"/>
        </w:rPr>
        <w:t xml:space="preserve">perbandingan </w:t>
      </w:r>
      <w:r w:rsidR="00B921E7" w:rsidRPr="00370A53">
        <w:rPr>
          <w:rFonts w:ascii="Times New Roman" w:hAnsi="Times New Roman" w:cs="Times New Roman"/>
          <w:sz w:val="24"/>
          <w:szCs w:val="24"/>
        </w:rPr>
        <w:t>persamaan</w:t>
      </w:r>
      <w:r w:rsidR="003D04CD">
        <w:rPr>
          <w:rFonts w:ascii="Times New Roman" w:hAnsi="Times New Roman" w:cs="Times New Roman"/>
          <w:sz w:val="24"/>
          <w:szCs w:val="24"/>
        </w:rPr>
        <w:t xml:space="preserve">, </w:t>
      </w:r>
      <w:r w:rsidR="00B921E7" w:rsidRPr="00370A53">
        <w:rPr>
          <w:rFonts w:ascii="Times New Roman" w:hAnsi="Times New Roman" w:cs="Times New Roman"/>
          <w:sz w:val="24"/>
          <w:szCs w:val="24"/>
        </w:rPr>
        <w:t>perb</w:t>
      </w:r>
      <w:r w:rsidRPr="00370A53">
        <w:rPr>
          <w:rFonts w:ascii="Times New Roman" w:hAnsi="Times New Roman" w:cs="Times New Roman"/>
          <w:sz w:val="24"/>
          <w:szCs w:val="24"/>
        </w:rPr>
        <w:t>edaan antara dua atau lebih fakta</w:t>
      </w:r>
      <w:r w:rsidR="003D04CD">
        <w:rPr>
          <w:rFonts w:ascii="Times New Roman" w:hAnsi="Times New Roman" w:cs="Times New Roman"/>
          <w:sz w:val="24"/>
          <w:szCs w:val="24"/>
        </w:rPr>
        <w:t xml:space="preserve"> dan sifat</w:t>
      </w:r>
      <w:r w:rsidR="00B921E7" w:rsidRPr="00370A53">
        <w:rPr>
          <w:rFonts w:ascii="Times New Roman" w:hAnsi="Times New Roman" w:cs="Times New Roman"/>
          <w:sz w:val="24"/>
          <w:szCs w:val="24"/>
        </w:rPr>
        <w:t xml:space="preserve"> objek yang </w:t>
      </w:r>
      <w:r w:rsidRPr="00370A53">
        <w:rPr>
          <w:rFonts w:ascii="Times New Roman" w:hAnsi="Times New Roman" w:cs="Times New Roman"/>
          <w:sz w:val="24"/>
          <w:szCs w:val="24"/>
        </w:rPr>
        <w:t xml:space="preserve">ingin </w:t>
      </w:r>
      <w:r w:rsidR="003D04CD">
        <w:rPr>
          <w:rFonts w:ascii="Times New Roman" w:hAnsi="Times New Roman" w:cs="Times New Roman"/>
          <w:sz w:val="24"/>
          <w:szCs w:val="24"/>
        </w:rPr>
        <w:t xml:space="preserve">dilakukan penelitian </w:t>
      </w:r>
      <w:r w:rsidR="00B921E7" w:rsidRPr="00370A53">
        <w:rPr>
          <w:rFonts w:ascii="Times New Roman" w:hAnsi="Times New Roman" w:cs="Times New Roman"/>
          <w:sz w:val="24"/>
          <w:szCs w:val="24"/>
        </w:rPr>
        <w:t xml:space="preserve">berdasarkan </w:t>
      </w:r>
      <w:r w:rsidRPr="00370A53">
        <w:rPr>
          <w:rFonts w:ascii="Times New Roman" w:hAnsi="Times New Roman" w:cs="Times New Roman"/>
          <w:sz w:val="24"/>
          <w:szCs w:val="24"/>
        </w:rPr>
        <w:t xml:space="preserve">dengan </w:t>
      </w:r>
      <w:r w:rsidR="00B921E7" w:rsidRPr="00370A53">
        <w:rPr>
          <w:rFonts w:ascii="Times New Roman" w:hAnsi="Times New Roman" w:cs="Times New Roman"/>
          <w:sz w:val="24"/>
          <w:szCs w:val="24"/>
        </w:rPr>
        <w:t xml:space="preserve">kerangka pemikiran tertentu. </w:t>
      </w:r>
      <w:r w:rsidR="00751CD6">
        <w:rPr>
          <w:rFonts w:ascii="Times New Roman" w:hAnsi="Times New Roman" w:cs="Times New Roman"/>
          <w:sz w:val="24"/>
          <w:szCs w:val="24"/>
        </w:rPr>
        <w:t>Menurut Hudson tahun 2007 dalam Irfan tahun 2016, d</w:t>
      </w:r>
      <w:r w:rsidR="00B921E7" w:rsidRPr="00370A53">
        <w:rPr>
          <w:rFonts w:ascii="Times New Roman" w:hAnsi="Times New Roman" w:cs="Times New Roman"/>
          <w:sz w:val="24"/>
          <w:szCs w:val="24"/>
        </w:rPr>
        <w:t xml:space="preserve">engan </w:t>
      </w:r>
      <w:r w:rsidR="00092C71" w:rsidRPr="00370A53">
        <w:rPr>
          <w:rFonts w:ascii="Times New Roman" w:hAnsi="Times New Roman" w:cs="Times New Roman"/>
          <w:sz w:val="24"/>
          <w:szCs w:val="24"/>
        </w:rPr>
        <w:t xml:space="preserve">cara </w:t>
      </w:r>
      <w:r w:rsidR="00B921E7" w:rsidRPr="00370A53">
        <w:rPr>
          <w:rFonts w:ascii="Times New Roman" w:hAnsi="Times New Roman" w:cs="Times New Roman"/>
          <w:sz w:val="24"/>
          <w:szCs w:val="24"/>
        </w:rPr>
        <w:t xml:space="preserve">menggunakan metode komparatif </w:t>
      </w:r>
      <w:r w:rsidR="003D04CD">
        <w:rPr>
          <w:rFonts w:ascii="Times New Roman" w:hAnsi="Times New Roman" w:cs="Times New Roman"/>
          <w:sz w:val="24"/>
          <w:szCs w:val="24"/>
        </w:rPr>
        <w:t xml:space="preserve">pada </w:t>
      </w:r>
      <w:r w:rsidR="00B921E7" w:rsidRPr="00370A53">
        <w:rPr>
          <w:rFonts w:ascii="Times New Roman" w:hAnsi="Times New Roman" w:cs="Times New Roman"/>
          <w:sz w:val="24"/>
          <w:szCs w:val="24"/>
        </w:rPr>
        <w:t>peneliti</w:t>
      </w:r>
      <w:r w:rsidR="003D04CD">
        <w:rPr>
          <w:rFonts w:ascii="Times New Roman" w:hAnsi="Times New Roman" w:cs="Times New Roman"/>
          <w:sz w:val="24"/>
          <w:szCs w:val="24"/>
        </w:rPr>
        <w:t>an</w:t>
      </w:r>
      <w:r w:rsidR="00B921E7" w:rsidRPr="00370A53">
        <w:rPr>
          <w:rFonts w:ascii="Times New Roman" w:hAnsi="Times New Roman" w:cs="Times New Roman"/>
          <w:sz w:val="24"/>
          <w:szCs w:val="24"/>
        </w:rPr>
        <w:t xml:space="preserve"> </w:t>
      </w:r>
      <w:r w:rsidR="00092C71" w:rsidRPr="00370A53">
        <w:rPr>
          <w:rFonts w:ascii="Times New Roman" w:hAnsi="Times New Roman" w:cs="Times New Roman"/>
          <w:sz w:val="24"/>
          <w:szCs w:val="24"/>
        </w:rPr>
        <w:t xml:space="preserve">akan </w:t>
      </w:r>
      <w:r w:rsidR="003D04CD">
        <w:rPr>
          <w:rFonts w:ascii="Times New Roman" w:hAnsi="Times New Roman" w:cs="Times New Roman"/>
          <w:sz w:val="24"/>
          <w:szCs w:val="24"/>
        </w:rPr>
        <w:t xml:space="preserve">mendapatkan </w:t>
      </w:r>
      <w:r w:rsidR="00B921E7" w:rsidRPr="00370A53">
        <w:rPr>
          <w:rFonts w:ascii="Times New Roman" w:hAnsi="Times New Roman" w:cs="Times New Roman"/>
          <w:sz w:val="24"/>
          <w:szCs w:val="24"/>
        </w:rPr>
        <w:t xml:space="preserve">jawaban </w:t>
      </w:r>
      <w:r w:rsidR="00092C71" w:rsidRPr="00370A53">
        <w:rPr>
          <w:rFonts w:ascii="Times New Roman" w:hAnsi="Times New Roman" w:cs="Times New Roman"/>
          <w:sz w:val="24"/>
          <w:szCs w:val="24"/>
        </w:rPr>
        <w:t xml:space="preserve">yang </w:t>
      </w:r>
      <w:r w:rsidR="00B921E7" w:rsidRPr="00370A53">
        <w:rPr>
          <w:rFonts w:ascii="Times New Roman" w:hAnsi="Times New Roman" w:cs="Times New Roman"/>
          <w:sz w:val="24"/>
          <w:szCs w:val="24"/>
        </w:rPr>
        <w:t xml:space="preserve">mendasar </w:t>
      </w:r>
      <w:r w:rsidR="003D04CD">
        <w:rPr>
          <w:rFonts w:ascii="Times New Roman" w:hAnsi="Times New Roman" w:cs="Times New Roman"/>
          <w:sz w:val="24"/>
          <w:szCs w:val="24"/>
        </w:rPr>
        <w:t xml:space="preserve">mengenai </w:t>
      </w:r>
      <w:r w:rsidR="00B921E7" w:rsidRPr="00370A53">
        <w:rPr>
          <w:rFonts w:ascii="Times New Roman" w:hAnsi="Times New Roman" w:cs="Times New Roman"/>
          <w:sz w:val="24"/>
          <w:szCs w:val="24"/>
        </w:rPr>
        <w:t>sebab akibat dengan menganalisis faktor-faktor penyebab atau ter</w:t>
      </w:r>
      <w:r w:rsidR="00092C71" w:rsidRPr="00370A53">
        <w:rPr>
          <w:rFonts w:ascii="Times New Roman" w:hAnsi="Times New Roman" w:cs="Times New Roman"/>
          <w:sz w:val="24"/>
          <w:szCs w:val="24"/>
        </w:rPr>
        <w:t>jadinya suatu fenomena ter</w:t>
      </w:r>
      <w:r w:rsidR="00751CD6">
        <w:rPr>
          <w:rFonts w:ascii="Times New Roman" w:hAnsi="Times New Roman" w:cs="Times New Roman"/>
          <w:sz w:val="24"/>
          <w:szCs w:val="24"/>
        </w:rPr>
        <w:t xml:space="preserve">tentu. </w:t>
      </w:r>
      <w:r w:rsidR="004B0DA1" w:rsidRPr="00370A53">
        <w:rPr>
          <w:rFonts w:ascii="Times New Roman" w:hAnsi="Times New Roman" w:cs="Times New Roman"/>
          <w:sz w:val="24"/>
          <w:szCs w:val="24"/>
        </w:rPr>
        <w:t xml:space="preserve">Ciri-ciri </w:t>
      </w:r>
      <w:r w:rsidR="00092C71" w:rsidRPr="00370A53">
        <w:rPr>
          <w:rFonts w:ascii="Times New Roman" w:hAnsi="Times New Roman" w:cs="Times New Roman"/>
          <w:sz w:val="24"/>
          <w:szCs w:val="24"/>
        </w:rPr>
        <w:t xml:space="preserve">dari metode komparatif adalah </w:t>
      </w:r>
      <w:r w:rsidR="003D04CD">
        <w:rPr>
          <w:rFonts w:ascii="Times New Roman" w:hAnsi="Times New Roman" w:cs="Times New Roman"/>
          <w:sz w:val="24"/>
          <w:szCs w:val="24"/>
        </w:rPr>
        <w:t xml:space="preserve">dapat </w:t>
      </w:r>
      <w:r w:rsidR="004B0DA1" w:rsidRPr="00370A53">
        <w:rPr>
          <w:rFonts w:ascii="Times New Roman" w:hAnsi="Times New Roman" w:cs="Times New Roman"/>
          <w:sz w:val="24"/>
          <w:szCs w:val="24"/>
        </w:rPr>
        <w:t>mene</w:t>
      </w:r>
      <w:r w:rsidR="00092C71" w:rsidRPr="00370A53">
        <w:rPr>
          <w:rFonts w:ascii="Times New Roman" w:hAnsi="Times New Roman" w:cs="Times New Roman"/>
          <w:sz w:val="24"/>
          <w:szCs w:val="24"/>
        </w:rPr>
        <w:t xml:space="preserve">ntukan </w:t>
      </w:r>
      <w:r w:rsidR="004B0DA1" w:rsidRPr="00370A53">
        <w:rPr>
          <w:rFonts w:ascii="Times New Roman" w:hAnsi="Times New Roman" w:cs="Times New Roman"/>
          <w:sz w:val="24"/>
          <w:szCs w:val="24"/>
        </w:rPr>
        <w:t xml:space="preserve">sebaiknya </w:t>
      </w:r>
      <w:r w:rsidR="003D04CD">
        <w:rPr>
          <w:rFonts w:ascii="Times New Roman" w:hAnsi="Times New Roman" w:cs="Times New Roman"/>
          <w:sz w:val="24"/>
          <w:szCs w:val="24"/>
        </w:rPr>
        <w:t xml:space="preserve">mana yang akan </w:t>
      </w:r>
      <w:r w:rsidR="004B0DA1" w:rsidRPr="00370A53">
        <w:rPr>
          <w:rFonts w:ascii="Times New Roman" w:hAnsi="Times New Roman" w:cs="Times New Roman"/>
          <w:sz w:val="24"/>
          <w:szCs w:val="24"/>
        </w:rPr>
        <w:t>dipilih</w:t>
      </w:r>
      <w:r w:rsidR="00092C71" w:rsidRPr="00370A53">
        <w:rPr>
          <w:rFonts w:ascii="Times New Roman" w:hAnsi="Times New Roman" w:cs="Times New Roman"/>
          <w:sz w:val="24"/>
          <w:szCs w:val="24"/>
        </w:rPr>
        <w:t xml:space="preserve"> atau mana yang lebih baik</w:t>
      </w:r>
      <w:r w:rsidR="003D04CD">
        <w:rPr>
          <w:rFonts w:ascii="Times New Roman" w:hAnsi="Times New Roman" w:cs="Times New Roman"/>
          <w:sz w:val="24"/>
          <w:szCs w:val="24"/>
        </w:rPr>
        <w:t xml:space="preserve"> digunakan</w:t>
      </w:r>
      <w:r w:rsidR="00092C71" w:rsidRPr="00370A53">
        <w:rPr>
          <w:rFonts w:ascii="Times New Roman" w:hAnsi="Times New Roman" w:cs="Times New Roman"/>
          <w:sz w:val="24"/>
          <w:szCs w:val="24"/>
        </w:rPr>
        <w:t xml:space="preserve">, rumusan masalah </w:t>
      </w:r>
      <w:r w:rsidR="004B0DA1" w:rsidRPr="00370A53">
        <w:rPr>
          <w:rFonts w:ascii="Times New Roman" w:hAnsi="Times New Roman" w:cs="Times New Roman"/>
          <w:sz w:val="24"/>
          <w:szCs w:val="24"/>
        </w:rPr>
        <w:t xml:space="preserve">metode komparatif </w:t>
      </w:r>
      <w:r w:rsidR="003D04CD">
        <w:rPr>
          <w:rFonts w:ascii="Times New Roman" w:hAnsi="Times New Roman" w:cs="Times New Roman"/>
          <w:sz w:val="24"/>
          <w:szCs w:val="24"/>
        </w:rPr>
        <w:t xml:space="preserve">yaitu dengan </w:t>
      </w:r>
      <w:r w:rsidR="004B0DA1" w:rsidRPr="00370A53">
        <w:rPr>
          <w:rFonts w:ascii="Times New Roman" w:hAnsi="Times New Roman" w:cs="Times New Roman"/>
          <w:sz w:val="24"/>
          <w:szCs w:val="24"/>
        </w:rPr>
        <w:t xml:space="preserve">membandingkan </w:t>
      </w:r>
      <w:r w:rsidR="00092C71" w:rsidRPr="00370A53">
        <w:rPr>
          <w:rFonts w:ascii="Times New Roman" w:hAnsi="Times New Roman" w:cs="Times New Roman"/>
          <w:sz w:val="24"/>
          <w:szCs w:val="24"/>
        </w:rPr>
        <w:t>satu atau lebih</w:t>
      </w:r>
      <w:r w:rsidR="003D04CD">
        <w:rPr>
          <w:rFonts w:ascii="Times New Roman" w:hAnsi="Times New Roman" w:cs="Times New Roman"/>
          <w:sz w:val="24"/>
          <w:szCs w:val="24"/>
        </w:rPr>
        <w:t xml:space="preserve"> variabel</w:t>
      </w:r>
      <w:r w:rsidR="00092C71" w:rsidRPr="00370A53">
        <w:rPr>
          <w:rFonts w:ascii="Times New Roman" w:hAnsi="Times New Roman" w:cs="Times New Roman"/>
          <w:sz w:val="24"/>
          <w:szCs w:val="24"/>
        </w:rPr>
        <w:t xml:space="preserve"> </w:t>
      </w:r>
      <w:r w:rsidR="004B0DA1" w:rsidRPr="00370A53">
        <w:rPr>
          <w:rFonts w:ascii="Times New Roman" w:hAnsi="Times New Roman" w:cs="Times New Roman"/>
          <w:sz w:val="24"/>
          <w:szCs w:val="24"/>
        </w:rPr>
        <w:t>pada dua atau</w:t>
      </w:r>
      <w:r w:rsidR="00092C71" w:rsidRPr="00370A53">
        <w:rPr>
          <w:rFonts w:ascii="Times New Roman" w:hAnsi="Times New Roman" w:cs="Times New Roman"/>
          <w:sz w:val="24"/>
          <w:szCs w:val="24"/>
        </w:rPr>
        <w:t xml:space="preserve"> sampel dan waktu yang berbeda, </w:t>
      </w:r>
      <w:r w:rsidR="003D04CD">
        <w:rPr>
          <w:rFonts w:ascii="Times New Roman" w:hAnsi="Times New Roman" w:cs="Times New Roman"/>
          <w:sz w:val="24"/>
          <w:szCs w:val="24"/>
        </w:rPr>
        <w:t xml:space="preserve">dan </w:t>
      </w:r>
      <w:r w:rsidR="004B0DA1" w:rsidRPr="00370A53">
        <w:rPr>
          <w:rFonts w:ascii="Times New Roman" w:hAnsi="Times New Roman" w:cs="Times New Roman"/>
          <w:sz w:val="24"/>
          <w:szCs w:val="24"/>
        </w:rPr>
        <w:t>membuat generalisasi tingkat perbandingan berdasar</w:t>
      </w:r>
      <w:r w:rsidR="003D04CD">
        <w:rPr>
          <w:rFonts w:ascii="Times New Roman" w:hAnsi="Times New Roman" w:cs="Times New Roman"/>
          <w:sz w:val="24"/>
          <w:szCs w:val="24"/>
        </w:rPr>
        <w:t>k</w:t>
      </w:r>
      <w:r w:rsidR="004B0DA1" w:rsidRPr="00370A53">
        <w:rPr>
          <w:rFonts w:ascii="Times New Roman" w:hAnsi="Times New Roman" w:cs="Times New Roman"/>
          <w:sz w:val="24"/>
          <w:szCs w:val="24"/>
        </w:rPr>
        <w:t xml:space="preserve">an </w:t>
      </w:r>
      <w:r w:rsidR="003D04CD">
        <w:rPr>
          <w:rFonts w:ascii="Times New Roman" w:hAnsi="Times New Roman" w:cs="Times New Roman"/>
          <w:sz w:val="24"/>
          <w:szCs w:val="24"/>
        </w:rPr>
        <w:t xml:space="preserve">dengan </w:t>
      </w:r>
      <w:r w:rsidR="004B0DA1" w:rsidRPr="00370A53">
        <w:rPr>
          <w:rFonts w:ascii="Times New Roman" w:hAnsi="Times New Roman" w:cs="Times New Roman"/>
          <w:sz w:val="24"/>
          <w:szCs w:val="24"/>
        </w:rPr>
        <w:t xml:space="preserve">cara pandang atau kerangka berfikir </w:t>
      </w:r>
      <w:r w:rsidR="003D04CD">
        <w:rPr>
          <w:rFonts w:ascii="Times New Roman" w:hAnsi="Times New Roman" w:cs="Times New Roman"/>
          <w:sz w:val="24"/>
          <w:szCs w:val="24"/>
        </w:rPr>
        <w:t xml:space="preserve">yang </w:t>
      </w:r>
      <w:r w:rsidR="004B0DA1" w:rsidRPr="00370A53">
        <w:rPr>
          <w:rFonts w:ascii="Times New Roman" w:hAnsi="Times New Roman" w:cs="Times New Roman"/>
          <w:sz w:val="24"/>
          <w:szCs w:val="24"/>
        </w:rPr>
        <w:t>tertentu</w:t>
      </w:r>
      <w:r w:rsidR="00092C71" w:rsidRPr="00370A53">
        <w:rPr>
          <w:rFonts w:ascii="Times New Roman" w:hAnsi="Times New Roman" w:cs="Times New Roman"/>
          <w:sz w:val="24"/>
          <w:szCs w:val="24"/>
        </w:rPr>
        <w:t xml:space="preserve">. </w:t>
      </w:r>
    </w:p>
    <w:p w14:paraId="4DD015B6" w14:textId="77777777" w:rsidR="00C77BEF" w:rsidRPr="00370A53" w:rsidRDefault="00C77BEF" w:rsidP="00070D99">
      <w:pPr>
        <w:spacing w:line="360" w:lineRule="auto"/>
        <w:jc w:val="both"/>
        <w:rPr>
          <w:rFonts w:ascii="Times New Roman" w:hAnsi="Times New Roman" w:cs="Times New Roman"/>
          <w:sz w:val="24"/>
          <w:szCs w:val="24"/>
        </w:rPr>
      </w:pPr>
    </w:p>
    <w:p w14:paraId="756A7966" w14:textId="77777777" w:rsidR="0000588B" w:rsidRPr="00370A53" w:rsidRDefault="0000588B" w:rsidP="001E774C">
      <w:pPr>
        <w:spacing w:line="240" w:lineRule="auto"/>
        <w:jc w:val="both"/>
        <w:rPr>
          <w:rFonts w:ascii="Times New Roman" w:hAnsi="Times New Roman" w:cs="Times New Roman"/>
          <w:sz w:val="24"/>
          <w:szCs w:val="24"/>
        </w:rPr>
      </w:pPr>
    </w:p>
    <w:p w14:paraId="2FD6D309" w14:textId="77777777" w:rsidR="0000588B" w:rsidRPr="00370A53" w:rsidRDefault="0000588B" w:rsidP="001E774C">
      <w:pPr>
        <w:spacing w:line="240" w:lineRule="auto"/>
        <w:jc w:val="both"/>
        <w:rPr>
          <w:rFonts w:ascii="Times New Roman" w:hAnsi="Times New Roman" w:cs="Times New Roman"/>
          <w:sz w:val="24"/>
          <w:szCs w:val="24"/>
        </w:rPr>
      </w:pPr>
    </w:p>
    <w:p w14:paraId="5F6ACF9E" w14:textId="77777777" w:rsidR="0000588B" w:rsidRPr="00370A53" w:rsidRDefault="0000588B" w:rsidP="001E774C">
      <w:pPr>
        <w:spacing w:line="240" w:lineRule="auto"/>
        <w:jc w:val="both"/>
        <w:rPr>
          <w:rFonts w:ascii="Times New Roman" w:hAnsi="Times New Roman" w:cs="Times New Roman"/>
          <w:sz w:val="24"/>
          <w:szCs w:val="24"/>
        </w:rPr>
      </w:pPr>
    </w:p>
    <w:p w14:paraId="3651F5C5" w14:textId="77777777" w:rsidR="00EE37C3" w:rsidRPr="00370A53" w:rsidRDefault="00EE37C3" w:rsidP="001E774C">
      <w:pPr>
        <w:spacing w:line="240" w:lineRule="auto"/>
        <w:jc w:val="both"/>
        <w:rPr>
          <w:rFonts w:ascii="Times New Roman" w:hAnsi="Times New Roman" w:cs="Times New Roman"/>
          <w:sz w:val="24"/>
          <w:szCs w:val="24"/>
        </w:rPr>
      </w:pPr>
    </w:p>
    <w:p w14:paraId="014E541F" w14:textId="77777777" w:rsidR="00EE37C3" w:rsidRPr="00370A53" w:rsidRDefault="00EE37C3" w:rsidP="001E774C">
      <w:pPr>
        <w:spacing w:line="240" w:lineRule="auto"/>
        <w:jc w:val="both"/>
        <w:rPr>
          <w:rFonts w:ascii="Times New Roman" w:hAnsi="Times New Roman" w:cs="Times New Roman"/>
          <w:sz w:val="24"/>
          <w:szCs w:val="24"/>
        </w:rPr>
      </w:pPr>
    </w:p>
    <w:p w14:paraId="34FDDCAA" w14:textId="77777777" w:rsidR="00EE37C3" w:rsidRPr="00370A53" w:rsidRDefault="00EE37C3" w:rsidP="001E774C">
      <w:pPr>
        <w:spacing w:line="240" w:lineRule="auto"/>
        <w:jc w:val="both"/>
        <w:rPr>
          <w:rFonts w:ascii="Times New Roman" w:hAnsi="Times New Roman" w:cs="Times New Roman"/>
          <w:sz w:val="24"/>
          <w:szCs w:val="24"/>
        </w:rPr>
      </w:pPr>
    </w:p>
    <w:p w14:paraId="0A073077" w14:textId="77777777" w:rsidR="00EE37C3" w:rsidRPr="00370A53" w:rsidRDefault="00EE37C3" w:rsidP="001E774C">
      <w:pPr>
        <w:spacing w:line="240" w:lineRule="auto"/>
        <w:jc w:val="both"/>
        <w:rPr>
          <w:rFonts w:ascii="Times New Roman" w:hAnsi="Times New Roman" w:cs="Times New Roman"/>
          <w:sz w:val="24"/>
          <w:szCs w:val="24"/>
        </w:rPr>
      </w:pPr>
    </w:p>
    <w:p w14:paraId="50DB07E1" w14:textId="77777777" w:rsidR="00EE37C3" w:rsidRPr="00370A53" w:rsidRDefault="00EE37C3" w:rsidP="001E774C">
      <w:pPr>
        <w:spacing w:line="240" w:lineRule="auto"/>
        <w:jc w:val="both"/>
        <w:rPr>
          <w:rFonts w:ascii="Times New Roman" w:hAnsi="Times New Roman" w:cs="Times New Roman"/>
          <w:sz w:val="24"/>
          <w:szCs w:val="24"/>
        </w:rPr>
      </w:pPr>
    </w:p>
    <w:p w14:paraId="7DCA1F3C" w14:textId="77777777" w:rsidR="00EE37C3" w:rsidRPr="00370A53" w:rsidRDefault="00EE37C3" w:rsidP="001E774C">
      <w:pPr>
        <w:spacing w:line="240" w:lineRule="auto"/>
        <w:jc w:val="both"/>
        <w:rPr>
          <w:rFonts w:ascii="Times New Roman" w:hAnsi="Times New Roman" w:cs="Times New Roman"/>
          <w:sz w:val="24"/>
          <w:szCs w:val="24"/>
        </w:rPr>
      </w:pPr>
    </w:p>
    <w:p w14:paraId="4E1D36E2" w14:textId="77777777" w:rsidR="00EE37C3" w:rsidRPr="00370A53" w:rsidRDefault="00EE37C3" w:rsidP="001E774C">
      <w:pPr>
        <w:spacing w:line="240" w:lineRule="auto"/>
        <w:jc w:val="both"/>
        <w:rPr>
          <w:rFonts w:ascii="Times New Roman" w:hAnsi="Times New Roman" w:cs="Times New Roman"/>
          <w:sz w:val="24"/>
          <w:szCs w:val="24"/>
        </w:rPr>
      </w:pPr>
    </w:p>
    <w:p w14:paraId="51CF6021" w14:textId="77777777" w:rsidR="00EE37C3" w:rsidRPr="00370A53" w:rsidRDefault="00EE37C3" w:rsidP="001E774C">
      <w:pPr>
        <w:spacing w:line="240" w:lineRule="auto"/>
        <w:jc w:val="both"/>
        <w:rPr>
          <w:rFonts w:ascii="Times New Roman" w:hAnsi="Times New Roman" w:cs="Times New Roman"/>
          <w:sz w:val="24"/>
          <w:szCs w:val="24"/>
        </w:rPr>
      </w:pPr>
    </w:p>
    <w:p w14:paraId="1BA7BEA3" w14:textId="77777777" w:rsidR="00EE37C3" w:rsidRPr="00370A53" w:rsidRDefault="00EE37C3" w:rsidP="001E774C">
      <w:pPr>
        <w:spacing w:line="240" w:lineRule="auto"/>
        <w:jc w:val="both"/>
        <w:rPr>
          <w:rFonts w:ascii="Times New Roman" w:hAnsi="Times New Roman" w:cs="Times New Roman"/>
          <w:sz w:val="24"/>
          <w:szCs w:val="24"/>
        </w:rPr>
      </w:pPr>
    </w:p>
    <w:p w14:paraId="0D49353B" w14:textId="77777777" w:rsidR="00EE37C3" w:rsidRPr="00370A53" w:rsidRDefault="00EE37C3" w:rsidP="001E774C">
      <w:pPr>
        <w:spacing w:line="240" w:lineRule="auto"/>
        <w:jc w:val="both"/>
        <w:rPr>
          <w:rFonts w:ascii="Times New Roman" w:hAnsi="Times New Roman" w:cs="Times New Roman"/>
          <w:sz w:val="24"/>
          <w:szCs w:val="24"/>
        </w:rPr>
      </w:pPr>
    </w:p>
    <w:p w14:paraId="4C8BCCE2" w14:textId="77777777" w:rsidR="00EE37C3" w:rsidRPr="00370A53" w:rsidRDefault="00EE37C3" w:rsidP="001E774C">
      <w:pPr>
        <w:spacing w:line="240" w:lineRule="auto"/>
        <w:jc w:val="both"/>
        <w:rPr>
          <w:rFonts w:ascii="Times New Roman" w:hAnsi="Times New Roman" w:cs="Times New Roman"/>
          <w:sz w:val="24"/>
          <w:szCs w:val="24"/>
        </w:rPr>
      </w:pPr>
    </w:p>
    <w:p w14:paraId="2A3FD9A3" w14:textId="77777777" w:rsidR="00EE37C3" w:rsidRPr="00370A53" w:rsidRDefault="00EE37C3" w:rsidP="001E774C">
      <w:pPr>
        <w:spacing w:line="240" w:lineRule="auto"/>
        <w:jc w:val="both"/>
        <w:rPr>
          <w:rFonts w:ascii="Times New Roman" w:hAnsi="Times New Roman" w:cs="Times New Roman"/>
          <w:sz w:val="24"/>
          <w:szCs w:val="24"/>
        </w:rPr>
      </w:pPr>
    </w:p>
    <w:p w14:paraId="6E8D0C64" w14:textId="77777777" w:rsidR="00EE37C3" w:rsidRPr="00370A53" w:rsidRDefault="00EE37C3" w:rsidP="001E774C">
      <w:pPr>
        <w:spacing w:line="240" w:lineRule="auto"/>
        <w:jc w:val="both"/>
        <w:rPr>
          <w:rFonts w:ascii="Times New Roman" w:hAnsi="Times New Roman" w:cs="Times New Roman"/>
          <w:sz w:val="24"/>
          <w:szCs w:val="24"/>
        </w:rPr>
      </w:pPr>
    </w:p>
    <w:p w14:paraId="5DECE6B9" w14:textId="77777777" w:rsidR="00EE37C3" w:rsidRPr="00370A53" w:rsidRDefault="00EE37C3" w:rsidP="001E774C">
      <w:pPr>
        <w:spacing w:line="240" w:lineRule="auto"/>
        <w:jc w:val="both"/>
        <w:rPr>
          <w:rFonts w:ascii="Times New Roman" w:hAnsi="Times New Roman" w:cs="Times New Roman"/>
          <w:sz w:val="24"/>
          <w:szCs w:val="24"/>
        </w:rPr>
      </w:pPr>
    </w:p>
    <w:p w14:paraId="24EA6CA3" w14:textId="77777777" w:rsidR="002D3B9C" w:rsidRPr="00370A53" w:rsidRDefault="002D3B9C" w:rsidP="005566EA">
      <w:pPr>
        <w:rPr>
          <w:rFonts w:ascii="Times New Roman" w:hAnsi="Times New Roman" w:cs="Times New Roman"/>
          <w:sz w:val="24"/>
          <w:szCs w:val="24"/>
        </w:rPr>
        <w:sectPr w:rsidR="002D3B9C" w:rsidRPr="00370A53" w:rsidSect="00727D4F">
          <w:pgSz w:w="11906" w:h="16838"/>
          <w:pgMar w:top="2268" w:right="1701" w:bottom="1701" w:left="2268" w:header="709" w:footer="709" w:gutter="0"/>
          <w:pgNumType w:start="25"/>
          <w:cols w:space="708"/>
          <w:docGrid w:linePitch="360"/>
        </w:sectPr>
      </w:pPr>
    </w:p>
    <w:p w14:paraId="682C85E3" w14:textId="49F5729A" w:rsidR="00914442" w:rsidRPr="00ED42AF" w:rsidRDefault="00914442" w:rsidP="00E84B3E">
      <w:pPr>
        <w:jc w:val="center"/>
        <w:rPr>
          <w:rFonts w:ascii="Times New Roman" w:hAnsi="Times New Roman" w:cs="Times New Roman"/>
          <w:sz w:val="28"/>
          <w:szCs w:val="28"/>
        </w:rPr>
      </w:pPr>
      <w:r w:rsidRPr="00ED42AF">
        <w:rPr>
          <w:rFonts w:ascii="Times New Roman" w:hAnsi="Times New Roman" w:cs="Times New Roman"/>
          <w:b/>
          <w:sz w:val="28"/>
          <w:szCs w:val="28"/>
        </w:rPr>
        <w:lastRenderedPageBreak/>
        <w:t>BAB IV</w:t>
      </w:r>
    </w:p>
    <w:p w14:paraId="111FBF44" w14:textId="77777777" w:rsidR="00914442" w:rsidRPr="00ED42AF" w:rsidRDefault="00914442" w:rsidP="00E84B3E">
      <w:pPr>
        <w:pStyle w:val="Heading1"/>
        <w:spacing w:line="360" w:lineRule="auto"/>
        <w:jc w:val="center"/>
        <w:rPr>
          <w:rFonts w:ascii="Times New Roman" w:hAnsi="Times New Roman" w:cs="Times New Roman"/>
          <w:b/>
          <w:color w:val="auto"/>
          <w:sz w:val="28"/>
          <w:szCs w:val="28"/>
        </w:rPr>
      </w:pPr>
      <w:bookmarkStart w:id="57" w:name="_Toc51065027"/>
      <w:r w:rsidRPr="00ED42AF">
        <w:rPr>
          <w:rFonts w:ascii="Times New Roman" w:hAnsi="Times New Roman" w:cs="Times New Roman"/>
          <w:b/>
          <w:color w:val="auto"/>
          <w:sz w:val="28"/>
          <w:szCs w:val="28"/>
        </w:rPr>
        <w:t>HASIL DAN PEMBAHASAN</w:t>
      </w:r>
      <w:bookmarkEnd w:id="57"/>
    </w:p>
    <w:p w14:paraId="1D296433" w14:textId="77777777" w:rsidR="00286488" w:rsidRPr="00370A53" w:rsidRDefault="00286488" w:rsidP="00DE32D0">
      <w:pPr>
        <w:spacing w:line="360" w:lineRule="auto"/>
        <w:jc w:val="both"/>
        <w:rPr>
          <w:rFonts w:ascii="Times New Roman" w:hAnsi="Times New Roman" w:cs="Times New Roman"/>
          <w:sz w:val="24"/>
          <w:szCs w:val="24"/>
        </w:rPr>
      </w:pPr>
    </w:p>
    <w:p w14:paraId="09F95412" w14:textId="514BA0B8" w:rsidR="00914442" w:rsidRPr="00370A53" w:rsidRDefault="00914442" w:rsidP="0067635D">
      <w:pPr>
        <w:pStyle w:val="Heading2"/>
        <w:numPr>
          <w:ilvl w:val="1"/>
          <w:numId w:val="17"/>
        </w:numPr>
        <w:spacing w:line="360" w:lineRule="auto"/>
        <w:jc w:val="both"/>
        <w:rPr>
          <w:rFonts w:ascii="Times New Roman" w:hAnsi="Times New Roman" w:cs="Times New Roman"/>
          <w:b/>
          <w:color w:val="auto"/>
          <w:sz w:val="24"/>
          <w:szCs w:val="24"/>
        </w:rPr>
      </w:pPr>
      <w:bookmarkStart w:id="58" w:name="_Toc51065028"/>
      <w:r w:rsidRPr="00370A53">
        <w:rPr>
          <w:rFonts w:ascii="Times New Roman" w:hAnsi="Times New Roman" w:cs="Times New Roman"/>
          <w:b/>
          <w:color w:val="auto"/>
          <w:sz w:val="24"/>
          <w:szCs w:val="24"/>
        </w:rPr>
        <w:t>Gambaran Umum IPAL Komunal</w:t>
      </w:r>
      <w:bookmarkEnd w:id="58"/>
      <w:r w:rsidRPr="00370A53">
        <w:rPr>
          <w:rFonts w:ascii="Times New Roman" w:hAnsi="Times New Roman" w:cs="Times New Roman"/>
          <w:b/>
          <w:color w:val="auto"/>
          <w:sz w:val="24"/>
          <w:szCs w:val="24"/>
        </w:rPr>
        <w:t xml:space="preserve"> </w:t>
      </w:r>
    </w:p>
    <w:p w14:paraId="65CCFCBB" w14:textId="109114DE" w:rsidR="00D25461" w:rsidRDefault="00BE7CEB" w:rsidP="00ED42AF">
      <w:pPr>
        <w:spacing w:line="360" w:lineRule="auto"/>
        <w:ind w:firstLine="360"/>
        <w:jc w:val="both"/>
        <w:rPr>
          <w:rFonts w:ascii="Times New Roman" w:hAnsi="Times New Roman" w:cs="Times New Roman"/>
          <w:sz w:val="24"/>
          <w:szCs w:val="24"/>
        </w:rPr>
      </w:pPr>
      <w:r w:rsidRPr="00370A53">
        <w:rPr>
          <w:rFonts w:ascii="Times New Roman" w:hAnsi="Times New Roman" w:cs="Times New Roman"/>
          <w:sz w:val="24"/>
          <w:szCs w:val="24"/>
        </w:rPr>
        <w:t>Pada penelitian ini pengambilan sampel dilakukan di beberapa IPAL Komunal di wilayah Kecamatan Depok dan Ngaglik, Kabupaten Sleman,</w:t>
      </w:r>
      <w:r w:rsidR="00D25461">
        <w:rPr>
          <w:rFonts w:ascii="Times New Roman" w:hAnsi="Times New Roman" w:cs="Times New Roman"/>
          <w:sz w:val="24"/>
          <w:szCs w:val="24"/>
        </w:rPr>
        <w:t xml:space="preserve"> </w:t>
      </w:r>
      <w:r w:rsidR="00DE0137" w:rsidRPr="00370A53">
        <w:rPr>
          <w:rFonts w:ascii="Times New Roman" w:hAnsi="Times New Roman" w:cs="Times New Roman"/>
          <w:sz w:val="24"/>
          <w:szCs w:val="24"/>
        </w:rPr>
        <w:t>Provinsi</w:t>
      </w:r>
      <w:r w:rsidRPr="00370A53">
        <w:rPr>
          <w:rFonts w:ascii="Times New Roman" w:hAnsi="Times New Roman" w:cs="Times New Roman"/>
          <w:sz w:val="24"/>
          <w:szCs w:val="24"/>
        </w:rPr>
        <w:t xml:space="preserve"> Daerah Istimewa Yogyakarta. </w:t>
      </w:r>
      <w:r w:rsidR="00DE0137" w:rsidRPr="00370A53">
        <w:rPr>
          <w:rFonts w:ascii="Times New Roman" w:hAnsi="Times New Roman" w:cs="Times New Roman"/>
          <w:sz w:val="24"/>
          <w:szCs w:val="24"/>
        </w:rPr>
        <w:t>Penentuan titik lokasi pengambilan sampel berdasarkan</w:t>
      </w:r>
      <w:r w:rsidRPr="00370A53">
        <w:rPr>
          <w:rFonts w:ascii="Times New Roman" w:hAnsi="Times New Roman" w:cs="Times New Roman"/>
          <w:sz w:val="24"/>
          <w:szCs w:val="24"/>
        </w:rPr>
        <w:t xml:space="preserve"> </w:t>
      </w:r>
      <w:r w:rsidR="00DE0137" w:rsidRPr="00370A53">
        <w:rPr>
          <w:rFonts w:ascii="Times New Roman" w:hAnsi="Times New Roman" w:cs="Times New Roman"/>
          <w:sz w:val="24"/>
          <w:szCs w:val="24"/>
        </w:rPr>
        <w:t>hasil dari analasis data sekunder IPAL Komunal Kecamatan Depok dan Ngaglik yang diperoleh dari Dinas Lingkungan Hidup,</w:t>
      </w:r>
      <w:r w:rsidR="00D25461">
        <w:rPr>
          <w:rFonts w:ascii="Times New Roman" w:hAnsi="Times New Roman" w:cs="Times New Roman"/>
          <w:sz w:val="24"/>
          <w:szCs w:val="24"/>
        </w:rPr>
        <w:t xml:space="preserve"> </w:t>
      </w:r>
      <w:r w:rsidR="00DE0137" w:rsidRPr="00370A53">
        <w:rPr>
          <w:rFonts w:ascii="Times New Roman" w:hAnsi="Times New Roman" w:cs="Times New Roman"/>
          <w:sz w:val="24"/>
          <w:szCs w:val="24"/>
        </w:rPr>
        <w:t>Kabupaten Sleman,</w:t>
      </w:r>
      <w:r w:rsidR="00D25461">
        <w:rPr>
          <w:rFonts w:ascii="Times New Roman" w:hAnsi="Times New Roman" w:cs="Times New Roman"/>
          <w:sz w:val="24"/>
          <w:szCs w:val="24"/>
        </w:rPr>
        <w:t xml:space="preserve"> </w:t>
      </w:r>
      <w:r w:rsidR="00DE0137" w:rsidRPr="00370A53">
        <w:rPr>
          <w:rFonts w:ascii="Times New Roman" w:hAnsi="Times New Roman" w:cs="Times New Roman"/>
          <w:sz w:val="24"/>
          <w:szCs w:val="24"/>
        </w:rPr>
        <w:t>Prov</w:t>
      </w:r>
      <w:r w:rsidR="003562BF">
        <w:rPr>
          <w:rFonts w:ascii="Times New Roman" w:hAnsi="Times New Roman" w:cs="Times New Roman"/>
          <w:sz w:val="24"/>
          <w:szCs w:val="24"/>
        </w:rPr>
        <w:t xml:space="preserve">insi Daerah Istimewa Yogyakarta. Berdasarkan </w:t>
      </w:r>
      <w:r w:rsidR="00DE0137" w:rsidRPr="00370A53">
        <w:rPr>
          <w:rFonts w:ascii="Times New Roman" w:hAnsi="Times New Roman" w:cs="Times New Roman"/>
          <w:sz w:val="24"/>
          <w:szCs w:val="24"/>
        </w:rPr>
        <w:t xml:space="preserve">data sekunder tersebut diperoleh </w:t>
      </w:r>
      <w:r w:rsidRPr="00370A53">
        <w:rPr>
          <w:rFonts w:ascii="Times New Roman" w:hAnsi="Times New Roman" w:cs="Times New Roman"/>
          <w:sz w:val="24"/>
          <w:szCs w:val="24"/>
        </w:rPr>
        <w:t>daftar</w:t>
      </w:r>
      <w:r w:rsidR="00DE0137" w:rsidRPr="00370A53">
        <w:rPr>
          <w:rFonts w:ascii="Times New Roman" w:hAnsi="Times New Roman" w:cs="Times New Roman"/>
          <w:sz w:val="24"/>
          <w:szCs w:val="24"/>
        </w:rPr>
        <w:t xml:space="preserve"> lokasi </w:t>
      </w:r>
      <w:r w:rsidRPr="00370A53">
        <w:rPr>
          <w:rFonts w:ascii="Times New Roman" w:hAnsi="Times New Roman" w:cs="Times New Roman"/>
          <w:sz w:val="24"/>
          <w:szCs w:val="24"/>
        </w:rPr>
        <w:t xml:space="preserve">IPAL </w:t>
      </w:r>
      <w:r w:rsidR="00DE0137" w:rsidRPr="00370A53">
        <w:rPr>
          <w:rFonts w:ascii="Times New Roman" w:hAnsi="Times New Roman" w:cs="Times New Roman"/>
          <w:sz w:val="24"/>
          <w:szCs w:val="24"/>
        </w:rPr>
        <w:t>Komunal,</w:t>
      </w:r>
      <w:r w:rsidR="003841E1">
        <w:rPr>
          <w:rFonts w:ascii="Times New Roman" w:hAnsi="Times New Roman" w:cs="Times New Roman"/>
          <w:sz w:val="24"/>
          <w:szCs w:val="24"/>
        </w:rPr>
        <w:t xml:space="preserve"> </w:t>
      </w:r>
      <w:r w:rsidR="00DE0137" w:rsidRPr="00370A53">
        <w:rPr>
          <w:rFonts w:ascii="Times New Roman" w:hAnsi="Times New Roman" w:cs="Times New Roman"/>
          <w:sz w:val="24"/>
          <w:szCs w:val="24"/>
        </w:rPr>
        <w:t>cakupan pelayanan,</w:t>
      </w:r>
      <w:r w:rsidR="006D12F5">
        <w:rPr>
          <w:rFonts w:ascii="Times New Roman" w:hAnsi="Times New Roman" w:cs="Times New Roman"/>
          <w:sz w:val="24"/>
          <w:szCs w:val="24"/>
        </w:rPr>
        <w:t xml:space="preserve"> </w:t>
      </w:r>
      <w:r w:rsidR="00DE0137" w:rsidRPr="00370A53">
        <w:rPr>
          <w:rFonts w:ascii="Times New Roman" w:hAnsi="Times New Roman" w:cs="Times New Roman"/>
          <w:sz w:val="24"/>
          <w:szCs w:val="24"/>
        </w:rPr>
        <w:t>program,</w:t>
      </w:r>
      <w:r w:rsidR="003841E1">
        <w:rPr>
          <w:rFonts w:ascii="Times New Roman" w:hAnsi="Times New Roman" w:cs="Times New Roman"/>
          <w:sz w:val="24"/>
          <w:szCs w:val="24"/>
        </w:rPr>
        <w:t xml:space="preserve"> </w:t>
      </w:r>
      <w:r w:rsidR="00DE0137" w:rsidRPr="00370A53">
        <w:rPr>
          <w:rFonts w:ascii="Times New Roman" w:hAnsi="Times New Roman" w:cs="Times New Roman"/>
          <w:sz w:val="24"/>
          <w:szCs w:val="24"/>
        </w:rPr>
        <w:t>status tanah,</w:t>
      </w:r>
      <w:r w:rsidR="003841E1">
        <w:rPr>
          <w:rFonts w:ascii="Times New Roman" w:hAnsi="Times New Roman" w:cs="Times New Roman"/>
          <w:sz w:val="24"/>
          <w:szCs w:val="24"/>
        </w:rPr>
        <w:t xml:space="preserve"> </w:t>
      </w:r>
      <w:r w:rsidR="00DE0137" w:rsidRPr="00370A53">
        <w:rPr>
          <w:rFonts w:ascii="Times New Roman" w:hAnsi="Times New Roman" w:cs="Times New Roman"/>
          <w:sz w:val="24"/>
          <w:szCs w:val="24"/>
        </w:rPr>
        <w:t>nama KSM/BKM,</w:t>
      </w:r>
      <w:r w:rsidR="006D12F5">
        <w:rPr>
          <w:rFonts w:ascii="Times New Roman" w:hAnsi="Times New Roman" w:cs="Times New Roman"/>
          <w:sz w:val="24"/>
          <w:szCs w:val="24"/>
        </w:rPr>
        <w:t xml:space="preserve"> </w:t>
      </w:r>
      <w:r w:rsidR="00DE0137" w:rsidRPr="00370A53">
        <w:rPr>
          <w:rFonts w:ascii="Times New Roman" w:hAnsi="Times New Roman" w:cs="Times New Roman"/>
          <w:sz w:val="24"/>
          <w:szCs w:val="24"/>
        </w:rPr>
        <w:t xml:space="preserve">keterangan </w:t>
      </w:r>
      <w:r w:rsidR="000559C8" w:rsidRPr="00370A53">
        <w:rPr>
          <w:rFonts w:ascii="Times New Roman" w:hAnsi="Times New Roman" w:cs="Times New Roman"/>
          <w:sz w:val="24"/>
          <w:szCs w:val="24"/>
        </w:rPr>
        <w:t>IPAL,</w:t>
      </w:r>
      <w:r w:rsidR="006D12F5">
        <w:rPr>
          <w:rFonts w:ascii="Times New Roman" w:hAnsi="Times New Roman" w:cs="Times New Roman"/>
          <w:sz w:val="24"/>
          <w:szCs w:val="24"/>
        </w:rPr>
        <w:t xml:space="preserve"> </w:t>
      </w:r>
      <w:r w:rsidR="000559C8" w:rsidRPr="00370A53">
        <w:rPr>
          <w:rFonts w:ascii="Times New Roman" w:hAnsi="Times New Roman" w:cs="Times New Roman"/>
          <w:sz w:val="24"/>
          <w:szCs w:val="24"/>
        </w:rPr>
        <w:t>nama ketua,</w:t>
      </w:r>
      <w:r w:rsidR="006D12F5">
        <w:rPr>
          <w:rFonts w:ascii="Times New Roman" w:hAnsi="Times New Roman" w:cs="Times New Roman"/>
          <w:sz w:val="24"/>
          <w:szCs w:val="24"/>
        </w:rPr>
        <w:t xml:space="preserve"> </w:t>
      </w:r>
      <w:r w:rsidR="000559C8" w:rsidRPr="00370A53">
        <w:rPr>
          <w:rFonts w:ascii="Times New Roman" w:hAnsi="Times New Roman" w:cs="Times New Roman"/>
          <w:sz w:val="24"/>
          <w:szCs w:val="24"/>
        </w:rPr>
        <w:t xml:space="preserve">nomor handphone pengurus </w:t>
      </w:r>
      <w:r w:rsidRPr="00370A53">
        <w:rPr>
          <w:rFonts w:ascii="Times New Roman" w:hAnsi="Times New Roman" w:cs="Times New Roman"/>
          <w:sz w:val="24"/>
          <w:szCs w:val="24"/>
        </w:rPr>
        <w:t>dan tahun pembangunan yang ada di</w:t>
      </w:r>
      <w:r w:rsidR="000559C8" w:rsidRPr="00370A53">
        <w:rPr>
          <w:rFonts w:ascii="Times New Roman" w:hAnsi="Times New Roman" w:cs="Times New Roman"/>
          <w:sz w:val="24"/>
          <w:szCs w:val="24"/>
        </w:rPr>
        <w:t xml:space="preserve"> Kabupaten Sleman. </w:t>
      </w:r>
      <w:r w:rsidRPr="00370A53">
        <w:rPr>
          <w:rFonts w:ascii="Times New Roman" w:hAnsi="Times New Roman" w:cs="Times New Roman"/>
          <w:sz w:val="24"/>
          <w:szCs w:val="24"/>
        </w:rPr>
        <w:t xml:space="preserve">IPAL Komunal </w:t>
      </w:r>
      <w:r w:rsidR="000559C8" w:rsidRPr="00370A53">
        <w:rPr>
          <w:rFonts w:ascii="Times New Roman" w:hAnsi="Times New Roman" w:cs="Times New Roman"/>
          <w:sz w:val="24"/>
          <w:szCs w:val="24"/>
        </w:rPr>
        <w:t>yang dijadikan sebagai titik lokasi penelitian berjumlah 10 IPAL K</w:t>
      </w:r>
      <w:r w:rsidR="00326173" w:rsidRPr="00370A53">
        <w:rPr>
          <w:rFonts w:ascii="Times New Roman" w:hAnsi="Times New Roman" w:cs="Times New Roman"/>
          <w:sz w:val="24"/>
          <w:szCs w:val="24"/>
        </w:rPr>
        <w:t xml:space="preserve">omunal,yang terdiri dari </w:t>
      </w:r>
      <w:r w:rsidR="000559C8" w:rsidRPr="00370A53">
        <w:rPr>
          <w:rFonts w:ascii="Times New Roman" w:hAnsi="Times New Roman" w:cs="Times New Roman"/>
          <w:sz w:val="24"/>
          <w:szCs w:val="24"/>
        </w:rPr>
        <w:t xml:space="preserve">berdasarkan cakupan pelayan yaitu minimal 50 KK </w:t>
      </w:r>
      <w:r w:rsidR="00326173" w:rsidRPr="00370A53">
        <w:rPr>
          <w:rFonts w:ascii="Times New Roman" w:hAnsi="Times New Roman" w:cs="Times New Roman"/>
          <w:sz w:val="24"/>
          <w:szCs w:val="24"/>
        </w:rPr>
        <w:t>dikarenakan IPAL Komunal dengan jaringan perpipaan berbasis masyarakat melayani minimal 50 KK</w:t>
      </w:r>
      <w:r w:rsidR="002926B2" w:rsidRPr="00370A53">
        <w:rPr>
          <w:rFonts w:ascii="Times New Roman" w:hAnsi="Times New Roman" w:cs="Times New Roman"/>
          <w:sz w:val="24"/>
          <w:szCs w:val="24"/>
        </w:rPr>
        <w:t>. Berikut ini adalah gambaran umum mengenai</w:t>
      </w:r>
      <w:r w:rsidRPr="00370A53">
        <w:rPr>
          <w:rFonts w:ascii="Times New Roman" w:hAnsi="Times New Roman" w:cs="Times New Roman"/>
          <w:sz w:val="24"/>
          <w:szCs w:val="24"/>
        </w:rPr>
        <w:t xml:space="preserve"> IPAL Komunal yang digu</w:t>
      </w:r>
      <w:r w:rsidR="002926B2" w:rsidRPr="00370A53">
        <w:rPr>
          <w:rFonts w:ascii="Times New Roman" w:hAnsi="Times New Roman" w:cs="Times New Roman"/>
          <w:sz w:val="24"/>
          <w:szCs w:val="24"/>
        </w:rPr>
        <w:t>n</w:t>
      </w:r>
      <w:r w:rsidR="00D25461">
        <w:rPr>
          <w:rFonts w:ascii="Times New Roman" w:hAnsi="Times New Roman" w:cs="Times New Roman"/>
          <w:sz w:val="24"/>
          <w:szCs w:val="24"/>
        </w:rPr>
        <w:t>akan sebagai lokasi penelitian</w:t>
      </w:r>
      <w:r w:rsidR="0036016B">
        <w:rPr>
          <w:rFonts w:ascii="Times New Roman" w:hAnsi="Times New Roman" w:cs="Times New Roman"/>
          <w:sz w:val="24"/>
          <w:szCs w:val="24"/>
        </w:rPr>
        <w:t>, dapat dilihat pada tabel 4.1</w:t>
      </w:r>
      <w:r w:rsidR="00D25461">
        <w:rPr>
          <w:rFonts w:ascii="Times New Roman" w:hAnsi="Times New Roman" w:cs="Times New Roman"/>
          <w:sz w:val="24"/>
          <w:szCs w:val="24"/>
        </w:rPr>
        <w:t xml:space="preserve"> : </w:t>
      </w:r>
    </w:p>
    <w:p w14:paraId="46CA07AA" w14:textId="77777777" w:rsidR="001F4611" w:rsidRDefault="001F4611" w:rsidP="00494194">
      <w:pPr>
        <w:spacing w:line="360" w:lineRule="auto"/>
        <w:ind w:firstLine="360"/>
        <w:jc w:val="both"/>
        <w:rPr>
          <w:rFonts w:ascii="Times New Roman" w:hAnsi="Times New Roman" w:cs="Times New Roman"/>
          <w:sz w:val="24"/>
          <w:szCs w:val="24"/>
        </w:rPr>
        <w:sectPr w:rsidR="001F4611" w:rsidSect="007A36F1">
          <w:pgSz w:w="11906" w:h="16838"/>
          <w:pgMar w:top="2268" w:right="1701" w:bottom="1701" w:left="2268" w:header="709" w:footer="709" w:gutter="0"/>
          <w:pgNumType w:start="35"/>
          <w:cols w:space="708"/>
          <w:docGrid w:linePitch="360"/>
        </w:sectPr>
      </w:pPr>
    </w:p>
    <w:p w14:paraId="104D7652" w14:textId="77777777" w:rsidR="001F4611" w:rsidRPr="00370A53" w:rsidRDefault="001F4611" w:rsidP="001F4611">
      <w:pPr>
        <w:pStyle w:val="Caption"/>
        <w:keepNext/>
        <w:jc w:val="center"/>
        <w:rPr>
          <w:rFonts w:ascii="Times New Roman" w:hAnsi="Times New Roman" w:cs="Times New Roman"/>
          <w:b/>
          <w:color w:val="auto"/>
          <w:sz w:val="24"/>
          <w:szCs w:val="24"/>
        </w:rPr>
      </w:pPr>
      <w:bookmarkStart w:id="59" w:name="_Toc49647280"/>
      <w:bookmarkStart w:id="60" w:name="_Toc49969329"/>
      <w:r w:rsidRPr="00370A53">
        <w:rPr>
          <w:rFonts w:ascii="Times New Roman" w:hAnsi="Times New Roman" w:cs="Times New Roman"/>
          <w:b/>
          <w:color w:val="auto"/>
          <w:sz w:val="24"/>
          <w:szCs w:val="24"/>
        </w:rPr>
        <w:lastRenderedPageBreak/>
        <w:t xml:space="preserve">Tabel 4. </w:t>
      </w:r>
      <w:r w:rsidRPr="00370A53">
        <w:rPr>
          <w:rFonts w:ascii="Times New Roman" w:hAnsi="Times New Roman" w:cs="Times New Roman"/>
          <w:b/>
          <w:color w:val="auto"/>
          <w:sz w:val="24"/>
          <w:szCs w:val="24"/>
        </w:rPr>
        <w:fldChar w:fldCharType="begin"/>
      </w:r>
      <w:r w:rsidRPr="00370A53">
        <w:rPr>
          <w:rFonts w:ascii="Times New Roman" w:hAnsi="Times New Roman" w:cs="Times New Roman"/>
          <w:b/>
          <w:color w:val="auto"/>
          <w:sz w:val="24"/>
          <w:szCs w:val="24"/>
        </w:rPr>
        <w:instrText xml:space="preserve"> SEQ Tabel_4. \* ARABIC </w:instrText>
      </w:r>
      <w:r w:rsidRPr="00370A53">
        <w:rPr>
          <w:rFonts w:ascii="Times New Roman" w:hAnsi="Times New Roman" w:cs="Times New Roman"/>
          <w:b/>
          <w:color w:val="auto"/>
          <w:sz w:val="24"/>
          <w:szCs w:val="24"/>
        </w:rPr>
        <w:fldChar w:fldCharType="separate"/>
      </w:r>
      <w:r w:rsidR="00FB537F">
        <w:rPr>
          <w:rFonts w:ascii="Times New Roman" w:hAnsi="Times New Roman" w:cs="Times New Roman"/>
          <w:b/>
          <w:noProof/>
          <w:color w:val="auto"/>
          <w:sz w:val="24"/>
          <w:szCs w:val="24"/>
        </w:rPr>
        <w:t>1</w:t>
      </w:r>
      <w:r w:rsidRPr="00370A53">
        <w:rPr>
          <w:rFonts w:ascii="Times New Roman" w:hAnsi="Times New Roman" w:cs="Times New Roman"/>
          <w:b/>
          <w:color w:val="auto"/>
          <w:sz w:val="24"/>
          <w:szCs w:val="24"/>
        </w:rPr>
        <w:fldChar w:fldCharType="end"/>
      </w:r>
      <w:r w:rsidRPr="00370A53">
        <w:rPr>
          <w:rFonts w:ascii="Times New Roman" w:hAnsi="Times New Roman" w:cs="Times New Roman"/>
          <w:b/>
          <w:color w:val="auto"/>
          <w:sz w:val="24"/>
          <w:szCs w:val="24"/>
        </w:rPr>
        <w:t xml:space="preserve"> Gambaran Umum IPAL Komunal</w:t>
      </w:r>
      <w:bookmarkEnd w:id="59"/>
      <w:bookmarkEnd w:id="60"/>
    </w:p>
    <w:tbl>
      <w:tblPr>
        <w:tblW w:w="0" w:type="auto"/>
        <w:tblInd w:w="-714" w:type="dxa"/>
        <w:tblLayout w:type="fixed"/>
        <w:tblLook w:val="04A0" w:firstRow="1" w:lastRow="0" w:firstColumn="1" w:lastColumn="0" w:noHBand="0" w:noVBand="1"/>
      </w:tblPr>
      <w:tblGrid>
        <w:gridCol w:w="1604"/>
        <w:gridCol w:w="1839"/>
        <w:gridCol w:w="1485"/>
        <w:gridCol w:w="1186"/>
        <w:gridCol w:w="1399"/>
        <w:gridCol w:w="2268"/>
        <w:gridCol w:w="1418"/>
        <w:gridCol w:w="2374"/>
      </w:tblGrid>
      <w:tr w:rsidR="001F4611" w:rsidRPr="00370A53" w14:paraId="52E1E9A4" w14:textId="77777777" w:rsidTr="00AE2763">
        <w:trPr>
          <w:trHeight w:val="945"/>
        </w:trPr>
        <w:tc>
          <w:tcPr>
            <w:tcW w:w="16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D14518" w14:textId="77777777" w:rsidR="001F4611"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 xml:space="preserve">Nama </w:t>
            </w:r>
          </w:p>
          <w:p w14:paraId="06C0D294" w14:textId="0B41BFDD" w:rsidR="00AE2763" w:rsidRPr="00370A53" w:rsidRDefault="00AE2763" w:rsidP="001F4611">
            <w:pPr>
              <w:spacing w:after="0" w:line="240" w:lineRule="auto"/>
              <w:jc w:val="center"/>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IPAL Komunal</w:t>
            </w:r>
          </w:p>
        </w:tc>
        <w:tc>
          <w:tcPr>
            <w:tcW w:w="1839" w:type="dxa"/>
            <w:tcBorders>
              <w:top w:val="single" w:sz="4" w:space="0" w:color="auto"/>
              <w:left w:val="nil"/>
              <w:bottom w:val="single" w:sz="4" w:space="0" w:color="auto"/>
              <w:right w:val="single" w:sz="4" w:space="0" w:color="auto"/>
            </w:tcBorders>
            <w:shd w:val="clear" w:color="auto" w:fill="auto"/>
            <w:noWrap/>
            <w:vAlign w:val="center"/>
            <w:hideMark/>
          </w:tcPr>
          <w:p w14:paraId="2E5B2061"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 xml:space="preserve">Alamat </w:t>
            </w:r>
          </w:p>
        </w:tc>
        <w:tc>
          <w:tcPr>
            <w:tcW w:w="1485" w:type="dxa"/>
            <w:tcBorders>
              <w:top w:val="single" w:sz="4" w:space="0" w:color="auto"/>
              <w:left w:val="nil"/>
              <w:bottom w:val="single" w:sz="4" w:space="0" w:color="auto"/>
              <w:right w:val="single" w:sz="4" w:space="0" w:color="auto"/>
            </w:tcBorders>
            <w:shd w:val="clear" w:color="auto" w:fill="auto"/>
            <w:vAlign w:val="center"/>
            <w:hideMark/>
          </w:tcPr>
          <w:p w14:paraId="78F5EDF2"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Tahun Pembangunan</w:t>
            </w:r>
          </w:p>
        </w:tc>
        <w:tc>
          <w:tcPr>
            <w:tcW w:w="1186" w:type="dxa"/>
            <w:tcBorders>
              <w:top w:val="single" w:sz="4" w:space="0" w:color="auto"/>
              <w:left w:val="nil"/>
              <w:bottom w:val="single" w:sz="4" w:space="0" w:color="auto"/>
              <w:right w:val="single" w:sz="4" w:space="0" w:color="auto"/>
            </w:tcBorders>
            <w:shd w:val="clear" w:color="auto" w:fill="auto"/>
            <w:vAlign w:val="center"/>
            <w:hideMark/>
          </w:tcPr>
          <w:p w14:paraId="0DB64C69"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Tahun Beroperasi</w:t>
            </w:r>
          </w:p>
        </w:tc>
        <w:tc>
          <w:tcPr>
            <w:tcW w:w="1399" w:type="dxa"/>
            <w:tcBorders>
              <w:top w:val="single" w:sz="4" w:space="0" w:color="auto"/>
              <w:left w:val="nil"/>
              <w:bottom w:val="single" w:sz="4" w:space="0" w:color="auto"/>
              <w:right w:val="single" w:sz="4" w:space="0" w:color="auto"/>
            </w:tcBorders>
            <w:shd w:val="clear" w:color="auto" w:fill="auto"/>
            <w:vAlign w:val="center"/>
            <w:hideMark/>
          </w:tcPr>
          <w:p w14:paraId="259E1669"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Jumlah SR yang terlayani</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14:paraId="3CCE91D0"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Yang Mengusulkan Pembangunan IPAL Komunal</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5BBC9FF8"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 xml:space="preserve">Teknologi </w:t>
            </w:r>
          </w:p>
        </w:tc>
        <w:tc>
          <w:tcPr>
            <w:tcW w:w="2374" w:type="dxa"/>
            <w:tcBorders>
              <w:top w:val="single" w:sz="4" w:space="0" w:color="auto"/>
              <w:left w:val="nil"/>
              <w:bottom w:val="single" w:sz="4" w:space="0" w:color="auto"/>
              <w:right w:val="single" w:sz="4" w:space="0" w:color="auto"/>
            </w:tcBorders>
            <w:shd w:val="clear" w:color="000000" w:fill="FFFFFF"/>
            <w:vAlign w:val="center"/>
            <w:hideMark/>
          </w:tcPr>
          <w:p w14:paraId="6E51CAE7"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Penanggung Biaya Pembangunan</w:t>
            </w:r>
          </w:p>
        </w:tc>
      </w:tr>
      <w:tr w:rsidR="001F4611" w:rsidRPr="00370A53" w14:paraId="6C356343" w14:textId="77777777" w:rsidTr="00AE2763">
        <w:trPr>
          <w:trHeight w:val="945"/>
        </w:trPr>
        <w:tc>
          <w:tcPr>
            <w:tcW w:w="1604" w:type="dxa"/>
            <w:tcBorders>
              <w:top w:val="nil"/>
              <w:left w:val="single" w:sz="4" w:space="0" w:color="auto"/>
              <w:bottom w:val="single" w:sz="4" w:space="0" w:color="auto"/>
              <w:right w:val="single" w:sz="4" w:space="0" w:color="auto"/>
            </w:tcBorders>
            <w:shd w:val="clear" w:color="auto" w:fill="auto"/>
            <w:vAlign w:val="center"/>
            <w:hideMark/>
          </w:tcPr>
          <w:p w14:paraId="3FCD1DCE" w14:textId="2017040D"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Nologaten</w:t>
            </w:r>
          </w:p>
        </w:tc>
        <w:tc>
          <w:tcPr>
            <w:tcW w:w="1839" w:type="dxa"/>
            <w:tcBorders>
              <w:top w:val="nil"/>
              <w:left w:val="nil"/>
              <w:bottom w:val="single" w:sz="4" w:space="0" w:color="auto"/>
              <w:right w:val="single" w:sz="4" w:space="0" w:color="auto"/>
            </w:tcBorders>
            <w:shd w:val="clear" w:color="auto" w:fill="auto"/>
            <w:vAlign w:val="center"/>
            <w:hideMark/>
          </w:tcPr>
          <w:p w14:paraId="3AFD50E3"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Dukuh Nologaten, Desa Caturtunggal, Kecamatan Depok, Kabupaten Sleman, D.I.Yogyakarta</w:t>
            </w:r>
          </w:p>
        </w:tc>
        <w:tc>
          <w:tcPr>
            <w:tcW w:w="1485" w:type="dxa"/>
            <w:tcBorders>
              <w:top w:val="nil"/>
              <w:left w:val="nil"/>
              <w:bottom w:val="single" w:sz="4" w:space="0" w:color="auto"/>
              <w:right w:val="single" w:sz="4" w:space="0" w:color="auto"/>
            </w:tcBorders>
            <w:shd w:val="clear" w:color="auto" w:fill="auto"/>
            <w:noWrap/>
            <w:vAlign w:val="center"/>
            <w:hideMark/>
          </w:tcPr>
          <w:p w14:paraId="2314E145"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2014</w:t>
            </w:r>
          </w:p>
        </w:tc>
        <w:tc>
          <w:tcPr>
            <w:tcW w:w="1186" w:type="dxa"/>
            <w:tcBorders>
              <w:top w:val="nil"/>
              <w:left w:val="nil"/>
              <w:bottom w:val="single" w:sz="4" w:space="0" w:color="auto"/>
              <w:right w:val="single" w:sz="4" w:space="0" w:color="auto"/>
            </w:tcBorders>
            <w:shd w:val="clear" w:color="auto" w:fill="auto"/>
            <w:noWrap/>
            <w:vAlign w:val="center"/>
            <w:hideMark/>
          </w:tcPr>
          <w:p w14:paraId="7312CE82"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2014</w:t>
            </w:r>
          </w:p>
        </w:tc>
        <w:tc>
          <w:tcPr>
            <w:tcW w:w="1399" w:type="dxa"/>
            <w:tcBorders>
              <w:top w:val="nil"/>
              <w:left w:val="nil"/>
              <w:bottom w:val="single" w:sz="4" w:space="0" w:color="auto"/>
              <w:right w:val="single" w:sz="4" w:space="0" w:color="auto"/>
            </w:tcBorders>
            <w:shd w:val="clear" w:color="auto" w:fill="auto"/>
            <w:noWrap/>
            <w:vAlign w:val="center"/>
            <w:hideMark/>
          </w:tcPr>
          <w:p w14:paraId="33894524"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81 KK</w:t>
            </w:r>
          </w:p>
        </w:tc>
        <w:tc>
          <w:tcPr>
            <w:tcW w:w="2268" w:type="dxa"/>
            <w:tcBorders>
              <w:top w:val="nil"/>
              <w:left w:val="nil"/>
              <w:bottom w:val="single" w:sz="4" w:space="0" w:color="auto"/>
              <w:right w:val="single" w:sz="4" w:space="0" w:color="auto"/>
            </w:tcBorders>
            <w:shd w:val="clear" w:color="auto" w:fill="auto"/>
            <w:noWrap/>
            <w:vAlign w:val="center"/>
            <w:hideMark/>
          </w:tcPr>
          <w:p w14:paraId="342E4FEB"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Warga</w:t>
            </w:r>
          </w:p>
        </w:tc>
        <w:tc>
          <w:tcPr>
            <w:tcW w:w="1418" w:type="dxa"/>
            <w:tcBorders>
              <w:top w:val="nil"/>
              <w:left w:val="nil"/>
              <w:bottom w:val="single" w:sz="4" w:space="0" w:color="auto"/>
              <w:right w:val="single" w:sz="4" w:space="0" w:color="auto"/>
            </w:tcBorders>
            <w:shd w:val="clear" w:color="auto" w:fill="auto"/>
            <w:noWrap/>
            <w:vAlign w:val="center"/>
            <w:hideMark/>
          </w:tcPr>
          <w:p w14:paraId="6FBCBC0A" w14:textId="64C5D3CC" w:rsidR="001F4611" w:rsidRPr="00370A53" w:rsidRDefault="00105DFD" w:rsidP="001F4611">
            <w:pPr>
              <w:spacing w:after="0" w:line="240" w:lineRule="auto"/>
              <w:jc w:val="center"/>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ABR</w:t>
            </w:r>
          </w:p>
        </w:tc>
        <w:tc>
          <w:tcPr>
            <w:tcW w:w="2374" w:type="dxa"/>
            <w:tcBorders>
              <w:top w:val="nil"/>
              <w:left w:val="nil"/>
              <w:bottom w:val="single" w:sz="4" w:space="0" w:color="auto"/>
              <w:right w:val="single" w:sz="4" w:space="0" w:color="auto"/>
            </w:tcBorders>
            <w:shd w:val="clear" w:color="000000" w:fill="FFFFFF"/>
            <w:vAlign w:val="center"/>
            <w:hideMark/>
          </w:tcPr>
          <w:p w14:paraId="3686CB63" w14:textId="53135A14" w:rsidR="001F4611" w:rsidRPr="00370A53" w:rsidRDefault="00AE2763" w:rsidP="00867402">
            <w:pPr>
              <w:spacing w:after="0" w:line="240" w:lineRule="auto"/>
              <w:jc w:val="center"/>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Pemerintah (USRI) Rp.</w:t>
            </w:r>
            <w:r w:rsidR="001F4611" w:rsidRPr="00370A53">
              <w:rPr>
                <w:rFonts w:ascii="Times New Roman" w:eastAsia="Times New Roman" w:hAnsi="Times New Roman" w:cs="Times New Roman"/>
                <w:sz w:val="24"/>
                <w:szCs w:val="24"/>
                <w:lang w:eastAsia="id-ID"/>
              </w:rPr>
              <w:t>350</w:t>
            </w:r>
            <w:r>
              <w:rPr>
                <w:rFonts w:ascii="Times New Roman" w:eastAsia="Times New Roman" w:hAnsi="Times New Roman" w:cs="Times New Roman"/>
                <w:sz w:val="24"/>
                <w:szCs w:val="24"/>
                <w:lang w:eastAsia="id-ID"/>
              </w:rPr>
              <w:t>.000.000,-</w:t>
            </w:r>
            <w:r w:rsidR="001F4611" w:rsidRPr="00370A53">
              <w:rPr>
                <w:rFonts w:ascii="Times New Roman" w:eastAsia="Times New Roman" w:hAnsi="Times New Roman" w:cs="Times New Roman"/>
                <w:sz w:val="24"/>
                <w:szCs w:val="24"/>
                <w:lang w:eastAsia="id-ID"/>
              </w:rPr>
              <w:t xml:space="preserve"> </w:t>
            </w:r>
          </w:p>
        </w:tc>
      </w:tr>
      <w:tr w:rsidR="001F4611" w:rsidRPr="00370A53" w14:paraId="6E2A9C40" w14:textId="77777777" w:rsidTr="00AE2763">
        <w:trPr>
          <w:trHeight w:val="945"/>
        </w:trPr>
        <w:tc>
          <w:tcPr>
            <w:tcW w:w="1604" w:type="dxa"/>
            <w:tcBorders>
              <w:top w:val="nil"/>
              <w:left w:val="single" w:sz="4" w:space="0" w:color="auto"/>
              <w:bottom w:val="single" w:sz="4" w:space="0" w:color="auto"/>
              <w:right w:val="single" w:sz="4" w:space="0" w:color="auto"/>
            </w:tcBorders>
            <w:shd w:val="clear" w:color="auto" w:fill="auto"/>
            <w:vAlign w:val="center"/>
            <w:hideMark/>
          </w:tcPr>
          <w:p w14:paraId="572DFA6C" w14:textId="2E032C8F"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Blimbingsari</w:t>
            </w:r>
          </w:p>
        </w:tc>
        <w:tc>
          <w:tcPr>
            <w:tcW w:w="1839" w:type="dxa"/>
            <w:tcBorders>
              <w:top w:val="nil"/>
              <w:left w:val="nil"/>
              <w:bottom w:val="single" w:sz="4" w:space="0" w:color="auto"/>
              <w:right w:val="single" w:sz="4" w:space="0" w:color="auto"/>
            </w:tcBorders>
            <w:shd w:val="clear" w:color="auto" w:fill="auto"/>
            <w:vAlign w:val="center"/>
            <w:hideMark/>
          </w:tcPr>
          <w:p w14:paraId="19ECEF75"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 xml:space="preserve">RT 04 RW 16 Dukuh Blimbingsari, Desa Condongcatur, Kecamatan Depok, D.I.Yogyakarta. </w:t>
            </w:r>
          </w:p>
        </w:tc>
        <w:tc>
          <w:tcPr>
            <w:tcW w:w="1485" w:type="dxa"/>
            <w:tcBorders>
              <w:top w:val="nil"/>
              <w:left w:val="nil"/>
              <w:bottom w:val="single" w:sz="4" w:space="0" w:color="auto"/>
              <w:right w:val="single" w:sz="4" w:space="0" w:color="auto"/>
            </w:tcBorders>
            <w:shd w:val="clear" w:color="auto" w:fill="auto"/>
            <w:noWrap/>
            <w:vAlign w:val="center"/>
            <w:hideMark/>
          </w:tcPr>
          <w:p w14:paraId="31AB1666"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2010</w:t>
            </w:r>
          </w:p>
        </w:tc>
        <w:tc>
          <w:tcPr>
            <w:tcW w:w="1186" w:type="dxa"/>
            <w:tcBorders>
              <w:top w:val="nil"/>
              <w:left w:val="nil"/>
              <w:bottom w:val="single" w:sz="4" w:space="0" w:color="auto"/>
              <w:right w:val="single" w:sz="4" w:space="0" w:color="auto"/>
            </w:tcBorders>
            <w:shd w:val="clear" w:color="auto" w:fill="auto"/>
            <w:noWrap/>
            <w:vAlign w:val="center"/>
            <w:hideMark/>
          </w:tcPr>
          <w:p w14:paraId="0B87180E"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2010</w:t>
            </w:r>
          </w:p>
        </w:tc>
        <w:tc>
          <w:tcPr>
            <w:tcW w:w="1399" w:type="dxa"/>
            <w:tcBorders>
              <w:top w:val="nil"/>
              <w:left w:val="nil"/>
              <w:bottom w:val="single" w:sz="4" w:space="0" w:color="auto"/>
              <w:right w:val="single" w:sz="4" w:space="0" w:color="auto"/>
            </w:tcBorders>
            <w:shd w:val="clear" w:color="auto" w:fill="auto"/>
            <w:noWrap/>
            <w:vAlign w:val="center"/>
            <w:hideMark/>
          </w:tcPr>
          <w:p w14:paraId="58B2921F"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67 KK</w:t>
            </w:r>
          </w:p>
        </w:tc>
        <w:tc>
          <w:tcPr>
            <w:tcW w:w="2268" w:type="dxa"/>
            <w:tcBorders>
              <w:top w:val="nil"/>
              <w:left w:val="nil"/>
              <w:bottom w:val="single" w:sz="4" w:space="0" w:color="auto"/>
              <w:right w:val="single" w:sz="4" w:space="0" w:color="auto"/>
            </w:tcBorders>
            <w:shd w:val="clear" w:color="auto" w:fill="auto"/>
            <w:noWrap/>
            <w:vAlign w:val="center"/>
            <w:hideMark/>
          </w:tcPr>
          <w:p w14:paraId="559CA293"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 xml:space="preserve">Warga </w:t>
            </w:r>
          </w:p>
        </w:tc>
        <w:tc>
          <w:tcPr>
            <w:tcW w:w="1418" w:type="dxa"/>
            <w:tcBorders>
              <w:top w:val="nil"/>
              <w:left w:val="nil"/>
              <w:bottom w:val="single" w:sz="4" w:space="0" w:color="auto"/>
              <w:right w:val="single" w:sz="4" w:space="0" w:color="auto"/>
            </w:tcBorders>
            <w:shd w:val="clear" w:color="auto" w:fill="auto"/>
            <w:noWrap/>
            <w:vAlign w:val="center"/>
            <w:hideMark/>
          </w:tcPr>
          <w:p w14:paraId="7515D025"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ABR</w:t>
            </w:r>
          </w:p>
          <w:p w14:paraId="60DF071D" w14:textId="77777777" w:rsidR="001F4611" w:rsidRPr="00370A53" w:rsidRDefault="001F4611" w:rsidP="001F4611">
            <w:pPr>
              <w:spacing w:after="0" w:line="240" w:lineRule="auto"/>
              <w:rPr>
                <w:rFonts w:ascii="Times New Roman" w:eastAsia="Times New Roman" w:hAnsi="Times New Roman" w:cs="Times New Roman"/>
                <w:sz w:val="24"/>
                <w:szCs w:val="24"/>
                <w:lang w:eastAsia="id-ID"/>
              </w:rPr>
            </w:pPr>
          </w:p>
        </w:tc>
        <w:tc>
          <w:tcPr>
            <w:tcW w:w="2374" w:type="dxa"/>
            <w:tcBorders>
              <w:top w:val="nil"/>
              <w:left w:val="nil"/>
              <w:bottom w:val="single" w:sz="4" w:space="0" w:color="auto"/>
              <w:right w:val="single" w:sz="4" w:space="0" w:color="auto"/>
            </w:tcBorders>
            <w:shd w:val="clear" w:color="000000" w:fill="FFFFFF"/>
            <w:vAlign w:val="center"/>
            <w:hideMark/>
          </w:tcPr>
          <w:p w14:paraId="6720BE1F" w14:textId="302D3EBB" w:rsidR="001F4611" w:rsidRPr="00370A53" w:rsidRDefault="00E073B8" w:rsidP="00E073B8">
            <w:pPr>
              <w:spacing w:after="0" w:line="240" w:lineRule="auto"/>
              <w:jc w:val="center"/>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Pemerintah (Rp.465.000.000,-) dan swadaya warga ± Rp.30.000.000,-</w:t>
            </w:r>
          </w:p>
        </w:tc>
      </w:tr>
      <w:tr w:rsidR="001F4611" w:rsidRPr="00370A53" w14:paraId="1BFBDE39" w14:textId="77777777" w:rsidTr="00B92CA9">
        <w:trPr>
          <w:trHeight w:val="945"/>
        </w:trPr>
        <w:tc>
          <w:tcPr>
            <w:tcW w:w="1604" w:type="dxa"/>
            <w:tcBorders>
              <w:top w:val="nil"/>
              <w:left w:val="single" w:sz="4" w:space="0" w:color="auto"/>
              <w:bottom w:val="single" w:sz="4" w:space="0" w:color="auto"/>
              <w:right w:val="single" w:sz="4" w:space="0" w:color="auto"/>
            </w:tcBorders>
            <w:shd w:val="clear" w:color="auto" w:fill="auto"/>
            <w:vAlign w:val="center"/>
            <w:hideMark/>
          </w:tcPr>
          <w:p w14:paraId="73B94027" w14:textId="03E21929"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 xml:space="preserve">Condongcatur </w:t>
            </w:r>
          </w:p>
        </w:tc>
        <w:tc>
          <w:tcPr>
            <w:tcW w:w="1839" w:type="dxa"/>
            <w:tcBorders>
              <w:top w:val="nil"/>
              <w:left w:val="nil"/>
              <w:bottom w:val="single" w:sz="4" w:space="0" w:color="auto"/>
              <w:right w:val="single" w:sz="4" w:space="0" w:color="auto"/>
            </w:tcBorders>
            <w:shd w:val="clear" w:color="auto" w:fill="auto"/>
            <w:vAlign w:val="center"/>
            <w:hideMark/>
          </w:tcPr>
          <w:p w14:paraId="24DF1094"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Desa Condongcatur, Kecamatan Depok, Kabupaten Sleman, D.I.Yogyakarta</w:t>
            </w:r>
          </w:p>
        </w:tc>
        <w:tc>
          <w:tcPr>
            <w:tcW w:w="1485" w:type="dxa"/>
            <w:tcBorders>
              <w:top w:val="nil"/>
              <w:left w:val="nil"/>
              <w:bottom w:val="single" w:sz="4" w:space="0" w:color="auto"/>
              <w:right w:val="single" w:sz="4" w:space="0" w:color="auto"/>
            </w:tcBorders>
            <w:shd w:val="clear" w:color="auto" w:fill="auto"/>
            <w:noWrap/>
            <w:vAlign w:val="center"/>
            <w:hideMark/>
          </w:tcPr>
          <w:p w14:paraId="1C8BD3B6"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2012</w:t>
            </w:r>
          </w:p>
        </w:tc>
        <w:tc>
          <w:tcPr>
            <w:tcW w:w="1186" w:type="dxa"/>
            <w:tcBorders>
              <w:top w:val="nil"/>
              <w:left w:val="nil"/>
              <w:bottom w:val="single" w:sz="4" w:space="0" w:color="auto"/>
              <w:right w:val="single" w:sz="4" w:space="0" w:color="auto"/>
            </w:tcBorders>
            <w:shd w:val="clear" w:color="auto" w:fill="auto"/>
            <w:noWrap/>
            <w:vAlign w:val="center"/>
            <w:hideMark/>
          </w:tcPr>
          <w:p w14:paraId="3B45ADB5"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2012</w:t>
            </w:r>
          </w:p>
        </w:tc>
        <w:tc>
          <w:tcPr>
            <w:tcW w:w="1399" w:type="dxa"/>
            <w:tcBorders>
              <w:top w:val="nil"/>
              <w:left w:val="nil"/>
              <w:bottom w:val="single" w:sz="4" w:space="0" w:color="auto"/>
              <w:right w:val="single" w:sz="4" w:space="0" w:color="auto"/>
            </w:tcBorders>
            <w:shd w:val="clear" w:color="auto" w:fill="auto"/>
            <w:noWrap/>
            <w:vAlign w:val="center"/>
            <w:hideMark/>
          </w:tcPr>
          <w:p w14:paraId="7B25C241"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75 KK</w:t>
            </w:r>
          </w:p>
        </w:tc>
        <w:tc>
          <w:tcPr>
            <w:tcW w:w="2268" w:type="dxa"/>
            <w:tcBorders>
              <w:top w:val="nil"/>
              <w:left w:val="nil"/>
              <w:bottom w:val="single" w:sz="4" w:space="0" w:color="auto"/>
              <w:right w:val="single" w:sz="4" w:space="0" w:color="auto"/>
            </w:tcBorders>
            <w:shd w:val="clear" w:color="auto" w:fill="auto"/>
            <w:noWrap/>
            <w:vAlign w:val="center"/>
            <w:hideMark/>
          </w:tcPr>
          <w:p w14:paraId="729A3F15"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 xml:space="preserve">PUSTEKLIM </w:t>
            </w:r>
          </w:p>
        </w:tc>
        <w:tc>
          <w:tcPr>
            <w:tcW w:w="1418" w:type="dxa"/>
            <w:tcBorders>
              <w:top w:val="nil"/>
              <w:left w:val="nil"/>
              <w:bottom w:val="single" w:sz="4" w:space="0" w:color="auto"/>
              <w:right w:val="single" w:sz="4" w:space="0" w:color="auto"/>
            </w:tcBorders>
            <w:shd w:val="clear" w:color="auto" w:fill="auto"/>
            <w:noWrap/>
            <w:vAlign w:val="center"/>
            <w:hideMark/>
          </w:tcPr>
          <w:p w14:paraId="2272F20E"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RBC</w:t>
            </w:r>
          </w:p>
        </w:tc>
        <w:tc>
          <w:tcPr>
            <w:tcW w:w="2374" w:type="dxa"/>
            <w:tcBorders>
              <w:top w:val="nil"/>
              <w:left w:val="nil"/>
              <w:bottom w:val="single" w:sz="4" w:space="0" w:color="auto"/>
              <w:right w:val="single" w:sz="4" w:space="0" w:color="auto"/>
            </w:tcBorders>
            <w:shd w:val="clear" w:color="000000" w:fill="FFFFFF"/>
            <w:vAlign w:val="center"/>
            <w:hideMark/>
          </w:tcPr>
          <w:p w14:paraId="2EBCCC71"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Pemerintah,swadayamasyarakat</w:t>
            </w:r>
          </w:p>
        </w:tc>
      </w:tr>
      <w:tr w:rsidR="001F4611" w:rsidRPr="00370A53" w14:paraId="38B2B1E5" w14:textId="77777777" w:rsidTr="00B92CA9">
        <w:trPr>
          <w:trHeight w:val="945"/>
        </w:trPr>
        <w:tc>
          <w:tcPr>
            <w:tcW w:w="16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88FC03" w14:textId="13EBDFE3"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lastRenderedPageBreak/>
              <w:t>Minomartani (Mina Sehat)</w:t>
            </w:r>
          </w:p>
        </w:tc>
        <w:tc>
          <w:tcPr>
            <w:tcW w:w="18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38C79F"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RW 04 Perumahan Minomartani, Kecamatan Ngaglik, Kabupaten Sleman, D.I.Yogyakarta</w:t>
            </w:r>
          </w:p>
        </w:tc>
        <w:tc>
          <w:tcPr>
            <w:tcW w:w="14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4EF201"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2013</w:t>
            </w:r>
          </w:p>
        </w:tc>
        <w:tc>
          <w:tcPr>
            <w:tcW w:w="11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A708FF"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2013</w:t>
            </w:r>
          </w:p>
        </w:tc>
        <w:tc>
          <w:tcPr>
            <w:tcW w:w="13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11096A" w14:textId="4A486297" w:rsidR="001F4611" w:rsidRPr="00370A53" w:rsidRDefault="006D12F5" w:rsidP="001F4611">
            <w:pPr>
              <w:spacing w:after="0" w:line="240" w:lineRule="auto"/>
              <w:jc w:val="center"/>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7</w:t>
            </w:r>
            <w:r w:rsidR="001F4611" w:rsidRPr="00370A53">
              <w:rPr>
                <w:rFonts w:ascii="Times New Roman" w:eastAsia="Times New Roman" w:hAnsi="Times New Roman" w:cs="Times New Roman"/>
                <w:sz w:val="24"/>
                <w:szCs w:val="24"/>
                <w:lang w:eastAsia="id-ID"/>
              </w:rPr>
              <w:t>2 KK</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A2D4D6"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Warga</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CC11D3"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ABR(Awal)-RBC (Sekarang)</w:t>
            </w:r>
          </w:p>
        </w:tc>
        <w:tc>
          <w:tcPr>
            <w:tcW w:w="237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5D49DB3" w14:textId="382D05E9" w:rsidR="001F4611" w:rsidRPr="00370A53" w:rsidRDefault="00AE2763" w:rsidP="00332651">
            <w:pPr>
              <w:spacing w:after="0" w:line="240" w:lineRule="auto"/>
              <w:jc w:val="center"/>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BLM APBN Rp.350.000.000,- dan Swadaya warga Rp.20.163.000.-</w:t>
            </w:r>
          </w:p>
        </w:tc>
      </w:tr>
      <w:tr w:rsidR="001F4611" w:rsidRPr="00370A53" w14:paraId="00E48032" w14:textId="77777777" w:rsidTr="00B92CA9">
        <w:trPr>
          <w:trHeight w:val="945"/>
        </w:trPr>
        <w:tc>
          <w:tcPr>
            <w:tcW w:w="16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5F7E2D" w14:textId="3C638EDE"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 xml:space="preserve">Kaliwaru </w:t>
            </w:r>
          </w:p>
        </w:tc>
        <w:tc>
          <w:tcPr>
            <w:tcW w:w="1839" w:type="dxa"/>
            <w:tcBorders>
              <w:top w:val="single" w:sz="4" w:space="0" w:color="auto"/>
              <w:left w:val="nil"/>
              <w:bottom w:val="single" w:sz="4" w:space="0" w:color="auto"/>
              <w:right w:val="single" w:sz="4" w:space="0" w:color="auto"/>
            </w:tcBorders>
            <w:shd w:val="clear" w:color="auto" w:fill="auto"/>
            <w:vAlign w:val="center"/>
            <w:hideMark/>
          </w:tcPr>
          <w:p w14:paraId="7C7851F8"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RT 05 RW 35 Dukuh Kaliwaru, Desa Condongcatur, Kecamatan Depok, Kabupaten Sleman, D.I.Yogyakarta</w:t>
            </w:r>
          </w:p>
        </w:tc>
        <w:tc>
          <w:tcPr>
            <w:tcW w:w="1485" w:type="dxa"/>
            <w:tcBorders>
              <w:top w:val="single" w:sz="4" w:space="0" w:color="auto"/>
              <w:left w:val="nil"/>
              <w:bottom w:val="single" w:sz="4" w:space="0" w:color="auto"/>
              <w:right w:val="single" w:sz="4" w:space="0" w:color="auto"/>
            </w:tcBorders>
            <w:shd w:val="clear" w:color="auto" w:fill="auto"/>
            <w:noWrap/>
            <w:vAlign w:val="center"/>
            <w:hideMark/>
          </w:tcPr>
          <w:p w14:paraId="2EED9E31"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2018</w:t>
            </w:r>
          </w:p>
        </w:tc>
        <w:tc>
          <w:tcPr>
            <w:tcW w:w="1186" w:type="dxa"/>
            <w:tcBorders>
              <w:top w:val="single" w:sz="4" w:space="0" w:color="auto"/>
              <w:left w:val="nil"/>
              <w:bottom w:val="single" w:sz="4" w:space="0" w:color="auto"/>
              <w:right w:val="single" w:sz="4" w:space="0" w:color="auto"/>
            </w:tcBorders>
            <w:shd w:val="clear" w:color="auto" w:fill="auto"/>
            <w:noWrap/>
            <w:vAlign w:val="center"/>
            <w:hideMark/>
          </w:tcPr>
          <w:p w14:paraId="6CDA8475"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28-Des-18</w:t>
            </w:r>
          </w:p>
        </w:tc>
        <w:tc>
          <w:tcPr>
            <w:tcW w:w="1399" w:type="dxa"/>
            <w:tcBorders>
              <w:top w:val="single" w:sz="4" w:space="0" w:color="auto"/>
              <w:left w:val="nil"/>
              <w:bottom w:val="single" w:sz="4" w:space="0" w:color="auto"/>
              <w:right w:val="single" w:sz="4" w:space="0" w:color="auto"/>
            </w:tcBorders>
            <w:shd w:val="clear" w:color="auto" w:fill="auto"/>
            <w:noWrap/>
            <w:vAlign w:val="center"/>
            <w:hideMark/>
          </w:tcPr>
          <w:p w14:paraId="1618615C"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65 KK</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14:paraId="405BCCC8"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Warga</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1CCBDDA4"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ABR</w:t>
            </w:r>
          </w:p>
        </w:tc>
        <w:tc>
          <w:tcPr>
            <w:tcW w:w="2374" w:type="dxa"/>
            <w:tcBorders>
              <w:top w:val="single" w:sz="4" w:space="0" w:color="auto"/>
              <w:left w:val="nil"/>
              <w:bottom w:val="single" w:sz="4" w:space="0" w:color="auto"/>
              <w:right w:val="single" w:sz="4" w:space="0" w:color="auto"/>
            </w:tcBorders>
            <w:shd w:val="clear" w:color="000000" w:fill="FFFFFF"/>
            <w:vAlign w:val="center"/>
            <w:hideMark/>
          </w:tcPr>
          <w:p w14:paraId="54028CE8" w14:textId="55E502FD" w:rsidR="001F4611" w:rsidRPr="00370A53" w:rsidRDefault="00891357" w:rsidP="001F4611">
            <w:pPr>
              <w:spacing w:after="0" w:line="240" w:lineRule="auto"/>
              <w:jc w:val="center"/>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APBN Rp.431.153.800,- dan swadaya warga Rp.6.500.000,-</w:t>
            </w:r>
          </w:p>
        </w:tc>
      </w:tr>
      <w:tr w:rsidR="001F4611" w:rsidRPr="00370A53" w14:paraId="25FB6F04" w14:textId="77777777" w:rsidTr="00DF2FF6">
        <w:trPr>
          <w:trHeight w:val="1260"/>
        </w:trPr>
        <w:tc>
          <w:tcPr>
            <w:tcW w:w="1604" w:type="dxa"/>
            <w:tcBorders>
              <w:top w:val="nil"/>
              <w:left w:val="single" w:sz="4" w:space="0" w:color="auto"/>
              <w:bottom w:val="single" w:sz="4" w:space="0" w:color="auto"/>
              <w:right w:val="single" w:sz="4" w:space="0" w:color="auto"/>
            </w:tcBorders>
            <w:shd w:val="clear" w:color="auto" w:fill="auto"/>
            <w:vAlign w:val="center"/>
            <w:hideMark/>
          </w:tcPr>
          <w:p w14:paraId="59169E75" w14:textId="526CA0EE"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Joho (Banyu Bening)</w:t>
            </w:r>
          </w:p>
        </w:tc>
        <w:tc>
          <w:tcPr>
            <w:tcW w:w="1839" w:type="dxa"/>
            <w:tcBorders>
              <w:top w:val="nil"/>
              <w:left w:val="nil"/>
              <w:bottom w:val="single" w:sz="4" w:space="0" w:color="auto"/>
              <w:right w:val="single" w:sz="4" w:space="0" w:color="auto"/>
            </w:tcBorders>
            <w:shd w:val="clear" w:color="auto" w:fill="auto"/>
            <w:vAlign w:val="center"/>
            <w:hideMark/>
          </w:tcPr>
          <w:p w14:paraId="53C9D35C"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RT 07 RW 59, Dukuh Joho, Kelurahan Condongcatur, Kecamatan Depok,Kabupaten Sleman, D.I.Yogyakarta</w:t>
            </w:r>
          </w:p>
        </w:tc>
        <w:tc>
          <w:tcPr>
            <w:tcW w:w="1485" w:type="dxa"/>
            <w:tcBorders>
              <w:top w:val="nil"/>
              <w:left w:val="nil"/>
              <w:bottom w:val="single" w:sz="4" w:space="0" w:color="auto"/>
              <w:right w:val="single" w:sz="4" w:space="0" w:color="auto"/>
            </w:tcBorders>
            <w:shd w:val="clear" w:color="auto" w:fill="auto"/>
            <w:noWrap/>
            <w:vAlign w:val="center"/>
            <w:hideMark/>
          </w:tcPr>
          <w:p w14:paraId="00BE4219"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2014</w:t>
            </w:r>
          </w:p>
        </w:tc>
        <w:tc>
          <w:tcPr>
            <w:tcW w:w="1186" w:type="dxa"/>
            <w:tcBorders>
              <w:top w:val="nil"/>
              <w:left w:val="nil"/>
              <w:bottom w:val="single" w:sz="4" w:space="0" w:color="auto"/>
              <w:right w:val="single" w:sz="4" w:space="0" w:color="auto"/>
            </w:tcBorders>
            <w:shd w:val="clear" w:color="auto" w:fill="auto"/>
            <w:noWrap/>
            <w:vAlign w:val="center"/>
            <w:hideMark/>
          </w:tcPr>
          <w:p w14:paraId="1DFA6C1C"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2014</w:t>
            </w:r>
          </w:p>
        </w:tc>
        <w:tc>
          <w:tcPr>
            <w:tcW w:w="1399" w:type="dxa"/>
            <w:tcBorders>
              <w:top w:val="nil"/>
              <w:left w:val="nil"/>
              <w:bottom w:val="single" w:sz="4" w:space="0" w:color="auto"/>
              <w:right w:val="single" w:sz="4" w:space="0" w:color="auto"/>
            </w:tcBorders>
            <w:shd w:val="clear" w:color="auto" w:fill="auto"/>
            <w:noWrap/>
            <w:vAlign w:val="center"/>
            <w:hideMark/>
          </w:tcPr>
          <w:p w14:paraId="2B123C66"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65 KK</w:t>
            </w:r>
          </w:p>
        </w:tc>
        <w:tc>
          <w:tcPr>
            <w:tcW w:w="2268" w:type="dxa"/>
            <w:tcBorders>
              <w:top w:val="nil"/>
              <w:left w:val="nil"/>
              <w:bottom w:val="single" w:sz="4" w:space="0" w:color="auto"/>
              <w:right w:val="single" w:sz="4" w:space="0" w:color="auto"/>
            </w:tcBorders>
            <w:shd w:val="clear" w:color="auto" w:fill="auto"/>
            <w:noWrap/>
            <w:vAlign w:val="center"/>
            <w:hideMark/>
          </w:tcPr>
          <w:p w14:paraId="75A3EC4E"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USRI</w:t>
            </w:r>
          </w:p>
        </w:tc>
        <w:tc>
          <w:tcPr>
            <w:tcW w:w="1418" w:type="dxa"/>
            <w:tcBorders>
              <w:top w:val="nil"/>
              <w:left w:val="nil"/>
              <w:bottom w:val="single" w:sz="4" w:space="0" w:color="auto"/>
              <w:right w:val="single" w:sz="4" w:space="0" w:color="auto"/>
            </w:tcBorders>
            <w:shd w:val="clear" w:color="auto" w:fill="auto"/>
            <w:noWrap/>
            <w:vAlign w:val="center"/>
            <w:hideMark/>
          </w:tcPr>
          <w:p w14:paraId="2CAD6D54"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ABR</w:t>
            </w:r>
          </w:p>
        </w:tc>
        <w:tc>
          <w:tcPr>
            <w:tcW w:w="2374" w:type="dxa"/>
            <w:tcBorders>
              <w:top w:val="nil"/>
              <w:left w:val="nil"/>
              <w:bottom w:val="single" w:sz="4" w:space="0" w:color="auto"/>
              <w:right w:val="single" w:sz="4" w:space="0" w:color="auto"/>
            </w:tcBorders>
            <w:shd w:val="clear" w:color="000000" w:fill="FFFFFF"/>
            <w:vAlign w:val="center"/>
            <w:hideMark/>
          </w:tcPr>
          <w:p w14:paraId="1447EA7D" w14:textId="41823CCE"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USRI</w:t>
            </w:r>
            <w:r w:rsidR="00AE2763">
              <w:rPr>
                <w:rFonts w:ascii="Times New Roman" w:eastAsia="Times New Roman" w:hAnsi="Times New Roman" w:cs="Times New Roman"/>
                <w:sz w:val="24"/>
                <w:szCs w:val="24"/>
                <w:lang w:eastAsia="id-ID"/>
              </w:rPr>
              <w:t xml:space="preserve"> Rp.350.000.000,-</w:t>
            </w:r>
          </w:p>
        </w:tc>
      </w:tr>
      <w:tr w:rsidR="001F4611" w:rsidRPr="00370A53" w14:paraId="0507FDBA" w14:textId="77777777" w:rsidTr="00DF2FF6">
        <w:trPr>
          <w:trHeight w:val="945"/>
        </w:trPr>
        <w:tc>
          <w:tcPr>
            <w:tcW w:w="16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DEA95F" w14:textId="2C66B2D6"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Minomartani (Mino Sehat)</w:t>
            </w:r>
          </w:p>
        </w:tc>
        <w:tc>
          <w:tcPr>
            <w:tcW w:w="18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146ED7"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 xml:space="preserve">RW 06, Perumahan Minomartani, </w:t>
            </w:r>
            <w:r w:rsidRPr="00370A53">
              <w:rPr>
                <w:rFonts w:ascii="Times New Roman" w:eastAsia="Times New Roman" w:hAnsi="Times New Roman" w:cs="Times New Roman"/>
                <w:sz w:val="24"/>
                <w:szCs w:val="24"/>
                <w:lang w:eastAsia="id-ID"/>
              </w:rPr>
              <w:lastRenderedPageBreak/>
              <w:t>Kecamatan Ngaglik, Kabupaten Sleman, D.I.Yogyakarta</w:t>
            </w:r>
          </w:p>
        </w:tc>
        <w:tc>
          <w:tcPr>
            <w:tcW w:w="14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ECF2F6"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lastRenderedPageBreak/>
              <w:t>2018</w:t>
            </w:r>
          </w:p>
        </w:tc>
        <w:tc>
          <w:tcPr>
            <w:tcW w:w="11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31C4CB"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2019</w:t>
            </w:r>
          </w:p>
        </w:tc>
        <w:tc>
          <w:tcPr>
            <w:tcW w:w="13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57A27E"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82 KK</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01BAA1"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Warga</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6179E6"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ABR</w:t>
            </w:r>
          </w:p>
        </w:tc>
        <w:tc>
          <w:tcPr>
            <w:tcW w:w="237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18E2400" w14:textId="0AD212EF" w:rsidR="001F4611" w:rsidRPr="00370A53" w:rsidRDefault="00332651" w:rsidP="001F4611">
            <w:pPr>
              <w:spacing w:after="0" w:line="240" w:lineRule="auto"/>
              <w:jc w:val="center"/>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Pemerintah Pusat (DAK) </w:t>
            </w:r>
            <w:r w:rsidR="006A6862">
              <w:rPr>
                <w:rFonts w:ascii="Times New Roman" w:eastAsia="Times New Roman" w:hAnsi="Times New Roman" w:cs="Times New Roman"/>
                <w:sz w:val="24"/>
                <w:szCs w:val="24"/>
                <w:lang w:eastAsia="id-ID"/>
              </w:rPr>
              <w:t>Rp.</w:t>
            </w:r>
            <w:r w:rsidR="00891357">
              <w:rPr>
                <w:rFonts w:ascii="Times New Roman" w:eastAsia="Times New Roman" w:hAnsi="Times New Roman" w:cs="Times New Roman"/>
                <w:sz w:val="24"/>
                <w:szCs w:val="24"/>
                <w:lang w:eastAsia="id-ID"/>
              </w:rPr>
              <w:t xml:space="preserve">431.153.800,- dan </w:t>
            </w:r>
            <w:r w:rsidR="00891357">
              <w:rPr>
                <w:rFonts w:ascii="Times New Roman" w:eastAsia="Times New Roman" w:hAnsi="Times New Roman" w:cs="Times New Roman"/>
                <w:sz w:val="24"/>
                <w:szCs w:val="24"/>
                <w:lang w:eastAsia="id-ID"/>
              </w:rPr>
              <w:lastRenderedPageBreak/>
              <w:t>swadaya warga Rp.500.000</w:t>
            </w:r>
          </w:p>
        </w:tc>
      </w:tr>
      <w:tr w:rsidR="001F4611" w:rsidRPr="00370A53" w14:paraId="095B2AB0" w14:textId="77777777" w:rsidTr="00DF2FF6">
        <w:trPr>
          <w:trHeight w:val="1260"/>
        </w:trPr>
        <w:tc>
          <w:tcPr>
            <w:tcW w:w="16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9D875D" w14:textId="48E90883"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lastRenderedPageBreak/>
              <w:t>Jongkang (Tirto Mili)</w:t>
            </w:r>
          </w:p>
        </w:tc>
        <w:tc>
          <w:tcPr>
            <w:tcW w:w="1839" w:type="dxa"/>
            <w:tcBorders>
              <w:top w:val="single" w:sz="4" w:space="0" w:color="auto"/>
              <w:left w:val="nil"/>
              <w:bottom w:val="single" w:sz="4" w:space="0" w:color="auto"/>
              <w:right w:val="single" w:sz="4" w:space="0" w:color="auto"/>
            </w:tcBorders>
            <w:shd w:val="clear" w:color="auto" w:fill="auto"/>
            <w:vAlign w:val="center"/>
            <w:hideMark/>
          </w:tcPr>
          <w:p w14:paraId="1C5EB681"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RT 01 RW 35 Dusun Jongkang, Desa Sariharjo, Kecamatan Ngaglik, Kabupaten Sleman, D.I.Yogyakarta.</w:t>
            </w:r>
          </w:p>
        </w:tc>
        <w:tc>
          <w:tcPr>
            <w:tcW w:w="1485" w:type="dxa"/>
            <w:tcBorders>
              <w:top w:val="single" w:sz="4" w:space="0" w:color="auto"/>
              <w:left w:val="nil"/>
              <w:bottom w:val="single" w:sz="4" w:space="0" w:color="auto"/>
              <w:right w:val="single" w:sz="4" w:space="0" w:color="auto"/>
            </w:tcBorders>
            <w:shd w:val="clear" w:color="auto" w:fill="auto"/>
            <w:noWrap/>
            <w:vAlign w:val="center"/>
            <w:hideMark/>
          </w:tcPr>
          <w:p w14:paraId="788C43C8"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2014</w:t>
            </w:r>
          </w:p>
        </w:tc>
        <w:tc>
          <w:tcPr>
            <w:tcW w:w="1186" w:type="dxa"/>
            <w:tcBorders>
              <w:top w:val="single" w:sz="4" w:space="0" w:color="auto"/>
              <w:left w:val="nil"/>
              <w:bottom w:val="single" w:sz="4" w:space="0" w:color="auto"/>
              <w:right w:val="single" w:sz="4" w:space="0" w:color="auto"/>
            </w:tcBorders>
            <w:shd w:val="clear" w:color="auto" w:fill="auto"/>
            <w:noWrap/>
            <w:vAlign w:val="center"/>
            <w:hideMark/>
          </w:tcPr>
          <w:p w14:paraId="38115674"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2015</w:t>
            </w:r>
          </w:p>
        </w:tc>
        <w:tc>
          <w:tcPr>
            <w:tcW w:w="1399" w:type="dxa"/>
            <w:tcBorders>
              <w:top w:val="single" w:sz="4" w:space="0" w:color="auto"/>
              <w:left w:val="nil"/>
              <w:bottom w:val="single" w:sz="4" w:space="0" w:color="auto"/>
              <w:right w:val="single" w:sz="4" w:space="0" w:color="auto"/>
            </w:tcBorders>
            <w:shd w:val="clear" w:color="auto" w:fill="auto"/>
            <w:noWrap/>
            <w:vAlign w:val="center"/>
            <w:hideMark/>
          </w:tcPr>
          <w:p w14:paraId="0C2E714B" w14:textId="5DD87BC7" w:rsidR="001F4611" w:rsidRPr="00370A53" w:rsidRDefault="005D69E1" w:rsidP="001F4611">
            <w:pPr>
              <w:spacing w:after="0" w:line="240" w:lineRule="auto"/>
              <w:jc w:val="center"/>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312</w:t>
            </w:r>
            <w:r w:rsidR="001F4611" w:rsidRPr="00370A53">
              <w:rPr>
                <w:rFonts w:ascii="Times New Roman" w:eastAsia="Times New Roman" w:hAnsi="Times New Roman" w:cs="Times New Roman"/>
                <w:sz w:val="24"/>
                <w:szCs w:val="24"/>
                <w:lang w:eastAsia="id-ID"/>
              </w:rPr>
              <w:t xml:space="preserve"> KK</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14:paraId="6CBCF2DB"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USRI</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27BDA6A2" w14:textId="0DF265BD" w:rsidR="001F4611" w:rsidRPr="00370A53" w:rsidRDefault="005D69E1" w:rsidP="001F4611">
            <w:pPr>
              <w:spacing w:after="0" w:line="240" w:lineRule="auto"/>
              <w:jc w:val="center"/>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ABR </w:t>
            </w:r>
            <w:r w:rsidR="00332651">
              <w:rPr>
                <w:rFonts w:ascii="Times New Roman" w:eastAsia="Times New Roman" w:hAnsi="Times New Roman" w:cs="Times New Roman"/>
                <w:sz w:val="24"/>
                <w:szCs w:val="24"/>
                <w:lang w:eastAsia="id-ID"/>
              </w:rPr>
              <w:t xml:space="preserve">(Awal) </w:t>
            </w:r>
            <w:r>
              <w:rPr>
                <w:rFonts w:ascii="Times New Roman" w:eastAsia="Times New Roman" w:hAnsi="Times New Roman" w:cs="Times New Roman"/>
                <w:sz w:val="24"/>
                <w:szCs w:val="24"/>
                <w:lang w:eastAsia="id-ID"/>
              </w:rPr>
              <w:t xml:space="preserve">+ </w:t>
            </w:r>
            <w:r w:rsidR="001F4611" w:rsidRPr="00370A53">
              <w:rPr>
                <w:rFonts w:ascii="Times New Roman" w:eastAsia="Times New Roman" w:hAnsi="Times New Roman" w:cs="Times New Roman"/>
                <w:sz w:val="24"/>
                <w:szCs w:val="24"/>
                <w:lang w:eastAsia="id-ID"/>
              </w:rPr>
              <w:t>RBC</w:t>
            </w:r>
            <w:r w:rsidR="00332651">
              <w:rPr>
                <w:rFonts w:ascii="Times New Roman" w:eastAsia="Times New Roman" w:hAnsi="Times New Roman" w:cs="Times New Roman"/>
                <w:sz w:val="24"/>
                <w:szCs w:val="24"/>
                <w:lang w:eastAsia="id-ID"/>
              </w:rPr>
              <w:t xml:space="preserve"> (Sekarang)</w:t>
            </w:r>
          </w:p>
        </w:tc>
        <w:tc>
          <w:tcPr>
            <w:tcW w:w="2374" w:type="dxa"/>
            <w:tcBorders>
              <w:top w:val="single" w:sz="4" w:space="0" w:color="auto"/>
              <w:left w:val="nil"/>
              <w:bottom w:val="single" w:sz="4" w:space="0" w:color="auto"/>
              <w:right w:val="single" w:sz="4" w:space="0" w:color="auto"/>
            </w:tcBorders>
            <w:shd w:val="clear" w:color="000000" w:fill="FFFFFF"/>
            <w:vAlign w:val="center"/>
            <w:hideMark/>
          </w:tcPr>
          <w:p w14:paraId="78052069" w14:textId="77777777" w:rsidR="001F4611" w:rsidRDefault="00332651" w:rsidP="001F4611">
            <w:pPr>
              <w:spacing w:after="0" w:line="240" w:lineRule="auto"/>
              <w:jc w:val="center"/>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Pemerintah </w:t>
            </w:r>
          </w:p>
          <w:p w14:paraId="31AE5E0F" w14:textId="0DBAB3A5" w:rsidR="00332651" w:rsidRPr="00370A53" w:rsidRDefault="00332651" w:rsidP="001F4611">
            <w:pPr>
              <w:spacing w:after="0" w:line="240" w:lineRule="auto"/>
              <w:jc w:val="center"/>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(Rp.571.768.500,-) dan swadaya warga (Rp.146.466.500,-)</w:t>
            </w:r>
          </w:p>
        </w:tc>
      </w:tr>
      <w:tr w:rsidR="001F4611" w:rsidRPr="00370A53" w14:paraId="11D18513" w14:textId="77777777" w:rsidTr="00AE2763">
        <w:trPr>
          <w:trHeight w:val="945"/>
        </w:trPr>
        <w:tc>
          <w:tcPr>
            <w:tcW w:w="1604" w:type="dxa"/>
            <w:tcBorders>
              <w:top w:val="nil"/>
              <w:left w:val="single" w:sz="4" w:space="0" w:color="auto"/>
              <w:bottom w:val="single" w:sz="4" w:space="0" w:color="auto"/>
              <w:right w:val="single" w:sz="4" w:space="0" w:color="auto"/>
            </w:tcBorders>
            <w:shd w:val="clear" w:color="auto" w:fill="auto"/>
            <w:vAlign w:val="center"/>
            <w:hideMark/>
          </w:tcPr>
          <w:p w14:paraId="09814F1F" w14:textId="77B954A0"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 xml:space="preserve">Surirejo (Rejo) </w:t>
            </w:r>
          </w:p>
        </w:tc>
        <w:tc>
          <w:tcPr>
            <w:tcW w:w="1839" w:type="dxa"/>
            <w:tcBorders>
              <w:top w:val="nil"/>
              <w:left w:val="nil"/>
              <w:bottom w:val="single" w:sz="4" w:space="0" w:color="auto"/>
              <w:right w:val="single" w:sz="4" w:space="0" w:color="auto"/>
            </w:tcBorders>
            <w:shd w:val="clear" w:color="auto" w:fill="auto"/>
            <w:vAlign w:val="center"/>
            <w:hideMark/>
          </w:tcPr>
          <w:p w14:paraId="40C5200B"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Dukuh Surirejo, Desa Sukoharjo, Kecamtan Ngaglik, Kabupaten Slema, D.I.Yogyakarta</w:t>
            </w:r>
          </w:p>
        </w:tc>
        <w:tc>
          <w:tcPr>
            <w:tcW w:w="1485" w:type="dxa"/>
            <w:tcBorders>
              <w:top w:val="nil"/>
              <w:left w:val="nil"/>
              <w:bottom w:val="single" w:sz="4" w:space="0" w:color="auto"/>
              <w:right w:val="single" w:sz="4" w:space="0" w:color="auto"/>
            </w:tcBorders>
            <w:shd w:val="clear" w:color="auto" w:fill="auto"/>
            <w:noWrap/>
            <w:vAlign w:val="center"/>
            <w:hideMark/>
          </w:tcPr>
          <w:p w14:paraId="656B2048"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2013</w:t>
            </w:r>
          </w:p>
        </w:tc>
        <w:tc>
          <w:tcPr>
            <w:tcW w:w="1186" w:type="dxa"/>
            <w:tcBorders>
              <w:top w:val="nil"/>
              <w:left w:val="nil"/>
              <w:bottom w:val="single" w:sz="4" w:space="0" w:color="auto"/>
              <w:right w:val="single" w:sz="4" w:space="0" w:color="auto"/>
            </w:tcBorders>
            <w:shd w:val="clear" w:color="auto" w:fill="auto"/>
            <w:noWrap/>
            <w:vAlign w:val="center"/>
            <w:hideMark/>
          </w:tcPr>
          <w:p w14:paraId="59C265A3"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2013</w:t>
            </w:r>
          </w:p>
        </w:tc>
        <w:tc>
          <w:tcPr>
            <w:tcW w:w="1399" w:type="dxa"/>
            <w:tcBorders>
              <w:top w:val="nil"/>
              <w:left w:val="nil"/>
              <w:bottom w:val="single" w:sz="4" w:space="0" w:color="auto"/>
              <w:right w:val="single" w:sz="4" w:space="0" w:color="auto"/>
            </w:tcBorders>
            <w:shd w:val="clear" w:color="auto" w:fill="auto"/>
            <w:noWrap/>
            <w:vAlign w:val="center"/>
            <w:hideMark/>
          </w:tcPr>
          <w:p w14:paraId="11C2053F"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63 KK</w:t>
            </w:r>
          </w:p>
        </w:tc>
        <w:tc>
          <w:tcPr>
            <w:tcW w:w="2268" w:type="dxa"/>
            <w:tcBorders>
              <w:top w:val="nil"/>
              <w:left w:val="nil"/>
              <w:bottom w:val="single" w:sz="4" w:space="0" w:color="auto"/>
              <w:right w:val="single" w:sz="4" w:space="0" w:color="auto"/>
            </w:tcBorders>
            <w:shd w:val="clear" w:color="auto" w:fill="auto"/>
            <w:noWrap/>
            <w:vAlign w:val="center"/>
            <w:hideMark/>
          </w:tcPr>
          <w:p w14:paraId="5B4FEBFF"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 xml:space="preserve">USRI </w:t>
            </w:r>
          </w:p>
        </w:tc>
        <w:tc>
          <w:tcPr>
            <w:tcW w:w="1418" w:type="dxa"/>
            <w:tcBorders>
              <w:top w:val="nil"/>
              <w:left w:val="nil"/>
              <w:bottom w:val="single" w:sz="4" w:space="0" w:color="auto"/>
              <w:right w:val="single" w:sz="4" w:space="0" w:color="auto"/>
            </w:tcBorders>
            <w:shd w:val="clear" w:color="auto" w:fill="auto"/>
            <w:noWrap/>
            <w:vAlign w:val="center"/>
            <w:hideMark/>
          </w:tcPr>
          <w:p w14:paraId="241D72A0"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ABR</w:t>
            </w:r>
          </w:p>
        </w:tc>
        <w:tc>
          <w:tcPr>
            <w:tcW w:w="2374" w:type="dxa"/>
            <w:tcBorders>
              <w:top w:val="nil"/>
              <w:left w:val="nil"/>
              <w:bottom w:val="single" w:sz="4" w:space="0" w:color="auto"/>
              <w:right w:val="single" w:sz="4" w:space="0" w:color="auto"/>
            </w:tcBorders>
            <w:shd w:val="clear" w:color="000000" w:fill="FFFFFF"/>
            <w:vAlign w:val="center"/>
            <w:hideMark/>
          </w:tcPr>
          <w:p w14:paraId="18C32790" w14:textId="67AAA157" w:rsidR="001F4611" w:rsidRPr="00370A53" w:rsidRDefault="006A6862" w:rsidP="006A6862">
            <w:pPr>
              <w:spacing w:after="0" w:line="240" w:lineRule="auto"/>
              <w:jc w:val="center"/>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USRI (Rp.350.000.000,-)</w:t>
            </w:r>
          </w:p>
        </w:tc>
      </w:tr>
      <w:tr w:rsidR="001F4611" w:rsidRPr="00370A53" w14:paraId="60174B11" w14:textId="77777777" w:rsidTr="00AE2763">
        <w:trPr>
          <w:trHeight w:val="945"/>
        </w:trPr>
        <w:tc>
          <w:tcPr>
            <w:tcW w:w="1604" w:type="dxa"/>
            <w:tcBorders>
              <w:top w:val="nil"/>
              <w:left w:val="single" w:sz="4" w:space="0" w:color="auto"/>
              <w:bottom w:val="single" w:sz="4" w:space="0" w:color="auto"/>
              <w:right w:val="single" w:sz="4" w:space="0" w:color="auto"/>
            </w:tcBorders>
            <w:shd w:val="clear" w:color="auto" w:fill="auto"/>
            <w:vAlign w:val="center"/>
            <w:hideMark/>
          </w:tcPr>
          <w:p w14:paraId="2DEAE180" w14:textId="6DB9378F"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 xml:space="preserve">Mendiro </w:t>
            </w:r>
          </w:p>
        </w:tc>
        <w:tc>
          <w:tcPr>
            <w:tcW w:w="1839" w:type="dxa"/>
            <w:tcBorders>
              <w:top w:val="nil"/>
              <w:left w:val="nil"/>
              <w:bottom w:val="single" w:sz="4" w:space="0" w:color="auto"/>
              <w:right w:val="single" w:sz="4" w:space="0" w:color="auto"/>
            </w:tcBorders>
            <w:shd w:val="clear" w:color="auto" w:fill="auto"/>
            <w:vAlign w:val="center"/>
            <w:hideMark/>
          </w:tcPr>
          <w:p w14:paraId="26D9BCCD"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Dukuh Mendiro, Desa Sukoharjo, Kecamatan Ngaglik, Kabupaten Sleman, D.I.Yogyakarta</w:t>
            </w:r>
          </w:p>
        </w:tc>
        <w:tc>
          <w:tcPr>
            <w:tcW w:w="1485" w:type="dxa"/>
            <w:tcBorders>
              <w:top w:val="nil"/>
              <w:left w:val="nil"/>
              <w:bottom w:val="single" w:sz="4" w:space="0" w:color="auto"/>
              <w:right w:val="single" w:sz="4" w:space="0" w:color="auto"/>
            </w:tcBorders>
            <w:shd w:val="clear" w:color="auto" w:fill="auto"/>
            <w:noWrap/>
            <w:vAlign w:val="center"/>
            <w:hideMark/>
          </w:tcPr>
          <w:p w14:paraId="0A2CBB06"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2016</w:t>
            </w:r>
          </w:p>
        </w:tc>
        <w:tc>
          <w:tcPr>
            <w:tcW w:w="1186" w:type="dxa"/>
            <w:tcBorders>
              <w:top w:val="nil"/>
              <w:left w:val="nil"/>
              <w:bottom w:val="single" w:sz="4" w:space="0" w:color="auto"/>
              <w:right w:val="single" w:sz="4" w:space="0" w:color="auto"/>
            </w:tcBorders>
            <w:shd w:val="clear" w:color="auto" w:fill="auto"/>
            <w:noWrap/>
            <w:vAlign w:val="center"/>
            <w:hideMark/>
          </w:tcPr>
          <w:p w14:paraId="710F91A5"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2016</w:t>
            </w:r>
          </w:p>
        </w:tc>
        <w:tc>
          <w:tcPr>
            <w:tcW w:w="1399" w:type="dxa"/>
            <w:tcBorders>
              <w:top w:val="nil"/>
              <w:left w:val="nil"/>
              <w:bottom w:val="single" w:sz="4" w:space="0" w:color="auto"/>
              <w:right w:val="single" w:sz="4" w:space="0" w:color="auto"/>
            </w:tcBorders>
            <w:shd w:val="clear" w:color="auto" w:fill="auto"/>
            <w:noWrap/>
            <w:vAlign w:val="center"/>
            <w:hideMark/>
          </w:tcPr>
          <w:p w14:paraId="7D53572E"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63 KK</w:t>
            </w:r>
          </w:p>
        </w:tc>
        <w:tc>
          <w:tcPr>
            <w:tcW w:w="2268" w:type="dxa"/>
            <w:tcBorders>
              <w:top w:val="nil"/>
              <w:left w:val="nil"/>
              <w:bottom w:val="single" w:sz="4" w:space="0" w:color="auto"/>
              <w:right w:val="single" w:sz="4" w:space="0" w:color="auto"/>
            </w:tcBorders>
            <w:shd w:val="clear" w:color="auto" w:fill="auto"/>
            <w:noWrap/>
            <w:vAlign w:val="center"/>
            <w:hideMark/>
          </w:tcPr>
          <w:p w14:paraId="014483D0"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SANIMAS</w:t>
            </w:r>
          </w:p>
        </w:tc>
        <w:tc>
          <w:tcPr>
            <w:tcW w:w="1418" w:type="dxa"/>
            <w:tcBorders>
              <w:top w:val="nil"/>
              <w:left w:val="nil"/>
              <w:bottom w:val="single" w:sz="4" w:space="0" w:color="auto"/>
              <w:right w:val="single" w:sz="4" w:space="0" w:color="auto"/>
            </w:tcBorders>
            <w:shd w:val="clear" w:color="auto" w:fill="auto"/>
            <w:noWrap/>
            <w:vAlign w:val="center"/>
            <w:hideMark/>
          </w:tcPr>
          <w:p w14:paraId="3C817F08"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Gravel filter+RBC</w:t>
            </w:r>
          </w:p>
        </w:tc>
        <w:tc>
          <w:tcPr>
            <w:tcW w:w="2374" w:type="dxa"/>
            <w:tcBorders>
              <w:top w:val="nil"/>
              <w:left w:val="nil"/>
              <w:bottom w:val="single" w:sz="4" w:space="0" w:color="auto"/>
              <w:right w:val="single" w:sz="4" w:space="0" w:color="auto"/>
            </w:tcBorders>
            <w:shd w:val="clear" w:color="000000" w:fill="FFFFFF"/>
            <w:vAlign w:val="center"/>
            <w:hideMark/>
          </w:tcPr>
          <w:p w14:paraId="4EF31FC9" w14:textId="068DB6EE" w:rsidR="001F4611" w:rsidRPr="00370A53" w:rsidRDefault="006A6862" w:rsidP="001F4611">
            <w:pPr>
              <w:spacing w:after="0" w:line="240" w:lineRule="auto"/>
              <w:jc w:val="center"/>
              <w:rPr>
                <w:rFonts w:ascii="Times New Roman" w:eastAsia="Times New Roman" w:hAnsi="Times New Roman" w:cs="Times New Roman"/>
                <w:lang w:eastAsia="id-ID"/>
              </w:rPr>
            </w:pPr>
            <w:r>
              <w:rPr>
                <w:rFonts w:ascii="Times New Roman" w:eastAsia="Times New Roman" w:hAnsi="Times New Roman" w:cs="Times New Roman"/>
                <w:lang w:eastAsia="id-ID"/>
              </w:rPr>
              <w:t xml:space="preserve">APBN Rp.400.000.000,- </w:t>
            </w:r>
            <w:r w:rsidR="001F4611" w:rsidRPr="00370A53">
              <w:rPr>
                <w:rFonts w:ascii="Times New Roman" w:eastAsia="Times New Roman" w:hAnsi="Times New Roman" w:cs="Times New Roman"/>
                <w:lang w:eastAsia="id-ID"/>
              </w:rPr>
              <w:t>dan warga</w:t>
            </w:r>
            <w:r w:rsidR="00867402">
              <w:rPr>
                <w:rFonts w:ascii="Times New Roman" w:eastAsia="Times New Roman" w:hAnsi="Times New Roman" w:cs="Times New Roman"/>
                <w:lang w:eastAsia="id-ID"/>
              </w:rPr>
              <w:t xml:space="preserve"> iuran Rp.130.000,-/KK</w:t>
            </w:r>
          </w:p>
        </w:tc>
      </w:tr>
    </w:tbl>
    <w:p w14:paraId="27FDD8A0" w14:textId="63336C2E" w:rsidR="001F4611" w:rsidRDefault="001F4611" w:rsidP="00494194">
      <w:pPr>
        <w:spacing w:line="360" w:lineRule="auto"/>
        <w:ind w:firstLine="360"/>
        <w:jc w:val="both"/>
        <w:rPr>
          <w:rFonts w:ascii="Times New Roman" w:hAnsi="Times New Roman" w:cs="Times New Roman"/>
          <w:sz w:val="24"/>
          <w:szCs w:val="24"/>
        </w:rPr>
        <w:sectPr w:rsidR="001F4611" w:rsidSect="007A36F1">
          <w:pgSz w:w="16838" w:h="11906" w:orient="landscape"/>
          <w:pgMar w:top="1701" w:right="1701" w:bottom="2268" w:left="2268" w:header="709" w:footer="709" w:gutter="0"/>
          <w:pgNumType w:start="36"/>
          <w:cols w:space="708"/>
          <w:docGrid w:linePitch="360"/>
        </w:sectPr>
      </w:pPr>
    </w:p>
    <w:p w14:paraId="74013FE2" w14:textId="77777777" w:rsidR="00D25461" w:rsidRPr="00370A53" w:rsidRDefault="00D25461" w:rsidP="001F4611">
      <w:pPr>
        <w:spacing w:line="360" w:lineRule="auto"/>
        <w:jc w:val="both"/>
        <w:rPr>
          <w:rFonts w:ascii="Times New Roman" w:hAnsi="Times New Roman" w:cs="Times New Roman"/>
          <w:sz w:val="24"/>
          <w:szCs w:val="24"/>
        </w:rPr>
      </w:pPr>
    </w:p>
    <w:p w14:paraId="34B82E62" w14:textId="77777777" w:rsidR="008858A6" w:rsidRPr="00370A53" w:rsidRDefault="008858A6" w:rsidP="001E774C">
      <w:pPr>
        <w:spacing w:line="240" w:lineRule="auto"/>
        <w:jc w:val="both"/>
        <w:rPr>
          <w:rFonts w:ascii="Times New Roman" w:hAnsi="Times New Roman" w:cs="Times New Roman"/>
          <w:sz w:val="24"/>
          <w:szCs w:val="24"/>
        </w:rPr>
      </w:pPr>
    </w:p>
    <w:p w14:paraId="3468EB5B" w14:textId="23DF3F2B" w:rsidR="00DE32D0" w:rsidRDefault="00DE32D0" w:rsidP="008A00DD">
      <w:pPr>
        <w:spacing w:line="360" w:lineRule="auto"/>
        <w:jc w:val="both"/>
        <w:rPr>
          <w:rFonts w:ascii="Times New Roman" w:hAnsi="Times New Roman" w:cs="Times New Roman"/>
          <w:sz w:val="24"/>
          <w:szCs w:val="24"/>
        </w:rPr>
      </w:pPr>
      <w:r w:rsidRPr="00370A53">
        <w:rPr>
          <w:rFonts w:ascii="Times New Roman" w:hAnsi="Times New Roman" w:cs="Times New Roman"/>
          <w:sz w:val="24"/>
          <w:szCs w:val="24"/>
        </w:rPr>
        <w:t>Berdasarkan tabel diatas dapat mengetahui informasi tentang IPAL Komunal yang akan dilakukan penelitian seperti nama IPAL Komunal, Alamat IPAL Komunal, Tahun Pembangunan dan Tahun beroperasinya IPAL komunal, Jumlah Sambungan Rumah (SR) yang terlayani, Yang mengusulkan pembangunan IPAL Komunal dan Teknologi yang digunakan</w:t>
      </w:r>
    </w:p>
    <w:p w14:paraId="20765B67" w14:textId="593B2721" w:rsidR="001F4611" w:rsidRDefault="001F4611" w:rsidP="0067635D">
      <w:pPr>
        <w:pStyle w:val="Heading2"/>
        <w:numPr>
          <w:ilvl w:val="1"/>
          <w:numId w:val="17"/>
        </w:numPr>
        <w:spacing w:line="360" w:lineRule="auto"/>
        <w:jc w:val="both"/>
        <w:rPr>
          <w:rFonts w:ascii="Times New Roman" w:hAnsi="Times New Roman" w:cs="Times New Roman"/>
          <w:b/>
          <w:color w:val="auto"/>
          <w:sz w:val="24"/>
          <w:szCs w:val="24"/>
        </w:rPr>
      </w:pPr>
      <w:bookmarkStart w:id="61" w:name="_Toc51065029"/>
      <w:r w:rsidRPr="00370A53">
        <w:rPr>
          <w:rFonts w:ascii="Times New Roman" w:hAnsi="Times New Roman" w:cs="Times New Roman"/>
          <w:b/>
          <w:color w:val="auto"/>
          <w:sz w:val="24"/>
          <w:szCs w:val="24"/>
        </w:rPr>
        <w:t>Kebijakan Pembangunan Instalasi Pengolahan Air Limbah (IPAL) Komunal</w:t>
      </w:r>
      <w:bookmarkEnd w:id="61"/>
      <w:r w:rsidRPr="00370A53">
        <w:rPr>
          <w:rFonts w:ascii="Times New Roman" w:hAnsi="Times New Roman" w:cs="Times New Roman"/>
          <w:b/>
          <w:color w:val="auto"/>
          <w:sz w:val="24"/>
          <w:szCs w:val="24"/>
        </w:rPr>
        <w:t xml:space="preserve"> </w:t>
      </w:r>
    </w:p>
    <w:p w14:paraId="570DA60C" w14:textId="5350CA8D" w:rsidR="00F63ED1" w:rsidRPr="00AD3A76" w:rsidRDefault="00F63ED1" w:rsidP="00AD3A76">
      <w:pPr>
        <w:spacing w:line="360" w:lineRule="auto"/>
        <w:ind w:firstLine="360"/>
        <w:jc w:val="both"/>
        <w:rPr>
          <w:rFonts w:ascii="Times New Roman" w:hAnsi="Times New Roman" w:cs="Times New Roman"/>
          <w:sz w:val="24"/>
          <w:szCs w:val="24"/>
        </w:rPr>
      </w:pPr>
      <w:r w:rsidRPr="00AD3A76">
        <w:rPr>
          <w:rFonts w:ascii="Times New Roman" w:hAnsi="Times New Roman" w:cs="Times New Roman"/>
          <w:sz w:val="24"/>
          <w:szCs w:val="24"/>
        </w:rPr>
        <w:t xml:space="preserve">Pembangunan Instalasi Pengolahan Air Limbah (IPAL) Komunal </w:t>
      </w:r>
      <w:r w:rsidR="00AD3A76">
        <w:rPr>
          <w:rFonts w:ascii="Times New Roman" w:hAnsi="Times New Roman" w:cs="Times New Roman"/>
          <w:sz w:val="24"/>
          <w:szCs w:val="24"/>
        </w:rPr>
        <w:t xml:space="preserve">dinilai mampu membuat masyarakat sekitar menjadi peduli dengan adanya </w:t>
      </w:r>
      <w:r w:rsidR="00AD3A76" w:rsidRPr="00AD3A76">
        <w:rPr>
          <w:rFonts w:ascii="Times New Roman" w:hAnsi="Times New Roman" w:cs="Times New Roman"/>
          <w:sz w:val="24"/>
          <w:szCs w:val="24"/>
        </w:rPr>
        <w:t>peningkatan kualitas l</w:t>
      </w:r>
      <w:r w:rsidR="00AD3A76">
        <w:rPr>
          <w:rFonts w:ascii="Times New Roman" w:hAnsi="Times New Roman" w:cs="Times New Roman"/>
          <w:sz w:val="24"/>
          <w:szCs w:val="24"/>
        </w:rPr>
        <w:t xml:space="preserve">ingkungan hidup (Prisanto </w:t>
      </w:r>
      <w:r w:rsidR="00AD3A76" w:rsidRPr="00AD3A76">
        <w:rPr>
          <w:rFonts w:ascii="Times New Roman" w:hAnsi="Times New Roman" w:cs="Times New Roman"/>
          <w:i/>
          <w:sz w:val="24"/>
          <w:szCs w:val="24"/>
        </w:rPr>
        <w:t>et al</w:t>
      </w:r>
      <w:r w:rsidR="00AD3A76">
        <w:rPr>
          <w:rFonts w:ascii="Times New Roman" w:hAnsi="Times New Roman" w:cs="Times New Roman"/>
          <w:sz w:val="24"/>
          <w:szCs w:val="24"/>
        </w:rPr>
        <w:t>,</w:t>
      </w:r>
      <w:r w:rsidR="00AD3A76" w:rsidRPr="00AD3A76">
        <w:rPr>
          <w:rFonts w:ascii="Times New Roman" w:hAnsi="Times New Roman" w:cs="Times New Roman"/>
          <w:sz w:val="24"/>
          <w:szCs w:val="24"/>
        </w:rPr>
        <w:t xml:space="preserve"> 2015).</w:t>
      </w:r>
      <w:r w:rsidR="00AD3A76">
        <w:rPr>
          <w:rFonts w:ascii="Times New Roman" w:hAnsi="Times New Roman" w:cs="Times New Roman"/>
          <w:sz w:val="24"/>
          <w:szCs w:val="24"/>
        </w:rPr>
        <w:t xml:space="preserve"> Menurut </w:t>
      </w:r>
      <w:r w:rsidR="003C3242">
        <w:rPr>
          <w:rFonts w:ascii="Times New Roman" w:hAnsi="Times New Roman" w:cs="Times New Roman"/>
          <w:sz w:val="24"/>
          <w:szCs w:val="24"/>
        </w:rPr>
        <w:t xml:space="preserve">Prihandrijanti dan Firdayati Tahun 2011 dalam penelitiannya, </w:t>
      </w:r>
      <w:r w:rsidR="00AD3A76">
        <w:rPr>
          <w:rFonts w:ascii="Times New Roman" w:hAnsi="Times New Roman" w:cs="Times New Roman"/>
          <w:sz w:val="24"/>
          <w:szCs w:val="24"/>
        </w:rPr>
        <w:t xml:space="preserve">bahwa </w:t>
      </w:r>
      <w:r w:rsidR="00AD3A76" w:rsidRPr="00AD3A76">
        <w:rPr>
          <w:rFonts w:ascii="Times New Roman" w:hAnsi="Times New Roman" w:cs="Times New Roman"/>
          <w:sz w:val="24"/>
          <w:szCs w:val="24"/>
        </w:rPr>
        <w:t xml:space="preserve">sistem pengelolaan </w:t>
      </w:r>
      <w:r w:rsidR="00AD3A76">
        <w:rPr>
          <w:rFonts w:ascii="Times New Roman" w:hAnsi="Times New Roman" w:cs="Times New Roman"/>
          <w:sz w:val="24"/>
          <w:szCs w:val="24"/>
        </w:rPr>
        <w:t xml:space="preserve">untuk </w:t>
      </w:r>
      <w:r w:rsidR="00AD3A76" w:rsidRPr="00AD3A76">
        <w:rPr>
          <w:rFonts w:ascii="Times New Roman" w:hAnsi="Times New Roman" w:cs="Times New Roman"/>
          <w:sz w:val="24"/>
          <w:szCs w:val="24"/>
        </w:rPr>
        <w:t xml:space="preserve">air limbah domestik </w:t>
      </w:r>
      <w:r w:rsidR="00AD3A76">
        <w:rPr>
          <w:rFonts w:ascii="Times New Roman" w:hAnsi="Times New Roman" w:cs="Times New Roman"/>
          <w:sz w:val="24"/>
          <w:szCs w:val="24"/>
        </w:rPr>
        <w:t xml:space="preserve">yang bersifat </w:t>
      </w:r>
      <w:r w:rsidR="00AD3A76" w:rsidRPr="00AD3A76">
        <w:rPr>
          <w:rFonts w:ascii="Times New Roman" w:hAnsi="Times New Roman" w:cs="Times New Roman"/>
          <w:sz w:val="24"/>
          <w:szCs w:val="24"/>
        </w:rPr>
        <w:t xml:space="preserve">komunal sesuai untuk kawasan </w:t>
      </w:r>
      <w:r w:rsidR="00AD3A76">
        <w:rPr>
          <w:rFonts w:ascii="Times New Roman" w:hAnsi="Times New Roman" w:cs="Times New Roman"/>
          <w:sz w:val="24"/>
          <w:szCs w:val="24"/>
        </w:rPr>
        <w:t xml:space="preserve">diwilayah </w:t>
      </w:r>
      <w:r w:rsidR="00AD3A76" w:rsidRPr="00AD3A76">
        <w:rPr>
          <w:rFonts w:ascii="Times New Roman" w:hAnsi="Times New Roman" w:cs="Times New Roman"/>
          <w:sz w:val="24"/>
          <w:szCs w:val="24"/>
        </w:rPr>
        <w:t xml:space="preserve">perkotaan </w:t>
      </w:r>
      <w:r w:rsidR="00AD3A76">
        <w:rPr>
          <w:rFonts w:ascii="Times New Roman" w:hAnsi="Times New Roman" w:cs="Times New Roman"/>
          <w:sz w:val="24"/>
          <w:szCs w:val="24"/>
        </w:rPr>
        <w:t>di</w:t>
      </w:r>
      <w:r w:rsidR="00AD3A76" w:rsidRPr="00AD3A76">
        <w:rPr>
          <w:rFonts w:ascii="Times New Roman" w:hAnsi="Times New Roman" w:cs="Times New Roman"/>
          <w:sz w:val="24"/>
          <w:szCs w:val="24"/>
        </w:rPr>
        <w:t>karena</w:t>
      </w:r>
      <w:r w:rsidR="00AD3A76">
        <w:rPr>
          <w:rFonts w:ascii="Times New Roman" w:hAnsi="Times New Roman" w:cs="Times New Roman"/>
          <w:sz w:val="24"/>
          <w:szCs w:val="24"/>
        </w:rPr>
        <w:t>kan dalam</w:t>
      </w:r>
      <w:r w:rsidR="00AD3A76" w:rsidRPr="00AD3A76">
        <w:rPr>
          <w:rFonts w:ascii="Times New Roman" w:hAnsi="Times New Roman" w:cs="Times New Roman"/>
          <w:sz w:val="24"/>
          <w:szCs w:val="24"/>
        </w:rPr>
        <w:t xml:space="preserve"> </w:t>
      </w:r>
      <w:r w:rsidR="00AD3A76">
        <w:rPr>
          <w:rFonts w:ascii="Times New Roman" w:hAnsi="Times New Roman" w:cs="Times New Roman"/>
          <w:sz w:val="24"/>
          <w:szCs w:val="24"/>
        </w:rPr>
        <w:t xml:space="preserve">hal </w:t>
      </w:r>
      <w:r w:rsidR="00AD3A76" w:rsidRPr="00AD3A76">
        <w:rPr>
          <w:rFonts w:ascii="Times New Roman" w:hAnsi="Times New Roman" w:cs="Times New Roman"/>
          <w:sz w:val="24"/>
          <w:szCs w:val="24"/>
        </w:rPr>
        <w:t>pengoperasian dan perawatan</w:t>
      </w:r>
      <w:r w:rsidR="00AD3A76">
        <w:rPr>
          <w:rFonts w:ascii="Times New Roman" w:hAnsi="Times New Roman" w:cs="Times New Roman"/>
          <w:sz w:val="24"/>
          <w:szCs w:val="24"/>
        </w:rPr>
        <w:t xml:space="preserve"> lebih menguntungkan dan dapat </w:t>
      </w:r>
      <w:r w:rsidR="00AD3A76" w:rsidRPr="00AD3A76">
        <w:rPr>
          <w:rFonts w:ascii="Times New Roman" w:hAnsi="Times New Roman" w:cs="Times New Roman"/>
          <w:sz w:val="24"/>
          <w:szCs w:val="24"/>
        </w:rPr>
        <w:t xml:space="preserve">menjadi solusi bagi daerah </w:t>
      </w:r>
      <w:r w:rsidR="00AD3A76">
        <w:rPr>
          <w:rFonts w:ascii="Times New Roman" w:hAnsi="Times New Roman" w:cs="Times New Roman"/>
          <w:sz w:val="24"/>
          <w:szCs w:val="24"/>
        </w:rPr>
        <w:t xml:space="preserve">yang memiliki </w:t>
      </w:r>
      <w:r w:rsidR="00AD3A76" w:rsidRPr="00AD3A76">
        <w:rPr>
          <w:rFonts w:ascii="Times New Roman" w:hAnsi="Times New Roman" w:cs="Times New Roman"/>
          <w:sz w:val="24"/>
          <w:szCs w:val="24"/>
        </w:rPr>
        <w:t>tingkat kepadatan tinggi.</w:t>
      </w:r>
      <w:r w:rsidR="00AD3A76">
        <w:rPr>
          <w:rFonts w:ascii="Times New Roman" w:hAnsi="Times New Roman" w:cs="Times New Roman"/>
          <w:sz w:val="24"/>
          <w:szCs w:val="24"/>
        </w:rPr>
        <w:t xml:space="preserve"> Berikut ini Kebijakan Mengenai Pembangunan Instalasi Pengolahan Air Limbah (IPAL) Komunal.</w:t>
      </w:r>
    </w:p>
    <w:p w14:paraId="3A12A77E" w14:textId="662A3CFB" w:rsidR="00171CB4" w:rsidRDefault="00171CB4" w:rsidP="00F148FD">
      <w:pPr>
        <w:pStyle w:val="Heading3"/>
        <w:numPr>
          <w:ilvl w:val="2"/>
          <w:numId w:val="17"/>
        </w:numPr>
        <w:spacing w:line="360" w:lineRule="auto"/>
        <w:jc w:val="both"/>
        <w:rPr>
          <w:rFonts w:ascii="Times New Roman" w:hAnsi="Times New Roman" w:cs="Times New Roman"/>
          <w:b/>
          <w:color w:val="auto"/>
        </w:rPr>
      </w:pPr>
      <w:bookmarkStart w:id="62" w:name="_Toc51065030"/>
      <w:r w:rsidRPr="00171CB4">
        <w:rPr>
          <w:rFonts w:ascii="Times New Roman" w:hAnsi="Times New Roman" w:cs="Times New Roman"/>
          <w:b/>
          <w:color w:val="auto"/>
        </w:rPr>
        <w:t>Kebijakan Peraturan Menteri Pekerjaan Umum dan Perumahan Rakyat Republik Indonesia</w:t>
      </w:r>
      <w:bookmarkEnd w:id="62"/>
      <w:r w:rsidRPr="00171CB4">
        <w:rPr>
          <w:rFonts w:ascii="Times New Roman" w:hAnsi="Times New Roman" w:cs="Times New Roman"/>
          <w:b/>
          <w:color w:val="auto"/>
        </w:rPr>
        <w:t xml:space="preserve"> </w:t>
      </w:r>
    </w:p>
    <w:p w14:paraId="54DE1075" w14:textId="3EE3BCED" w:rsidR="00171CB4" w:rsidRPr="00FE53BE" w:rsidRDefault="00171CB4" w:rsidP="003C3242">
      <w:pPr>
        <w:spacing w:line="360" w:lineRule="auto"/>
        <w:ind w:firstLine="720"/>
        <w:jc w:val="both"/>
        <w:rPr>
          <w:rFonts w:ascii="Times New Roman" w:hAnsi="Times New Roman" w:cs="Times New Roman"/>
          <w:sz w:val="24"/>
          <w:szCs w:val="24"/>
        </w:rPr>
      </w:pPr>
      <w:r w:rsidRPr="00FE53BE">
        <w:rPr>
          <w:rFonts w:ascii="Times New Roman" w:hAnsi="Times New Roman" w:cs="Times New Roman"/>
          <w:sz w:val="24"/>
          <w:szCs w:val="24"/>
        </w:rPr>
        <w:t xml:space="preserve">Berdasarkan </w:t>
      </w:r>
      <w:r w:rsidR="00F148FD" w:rsidRPr="00FE53BE">
        <w:rPr>
          <w:rFonts w:ascii="Times New Roman" w:hAnsi="Times New Roman" w:cs="Times New Roman"/>
          <w:sz w:val="24"/>
          <w:szCs w:val="24"/>
        </w:rPr>
        <w:t xml:space="preserve">Peraturan Menteri Pekerjaan Umum dan Perumahan Rakyat    Republik Indonesia Nomor 04 Tahun 2017 Tentang Penyelenggaraan Sistem Pengolahan Air Limbah Domestik. Pengelolaan mengenai sistem pengelolaan air limbah domestik atau yang disingkat dengan SPALD merupakan serangkaian kegiatan untuk melaksanakan pengelolaan dan pengembangan sarana dan prasarana pelayanan air limbah domestik. Terdapat 2 sistem pengelolaan air limbah domestik yaitu sistem pengelolaan air limbah domestik setempat (SPALD-S) dan sistem pengelolaan air limbah domestik terpusat (SPALD-T). Dalam penelitian ini menggunakan sistem pengelolaan air limbah domestik terpusat (SPALD-T) dikarenakan cakupan pelayanan terdiri atas skala perkotaan, </w:t>
      </w:r>
      <w:r w:rsidR="00F148FD" w:rsidRPr="00FE53BE">
        <w:rPr>
          <w:rFonts w:ascii="Times New Roman" w:hAnsi="Times New Roman" w:cs="Times New Roman"/>
          <w:sz w:val="24"/>
          <w:szCs w:val="24"/>
        </w:rPr>
        <w:lastRenderedPageBreak/>
        <w:t xml:space="preserve">pemukiman dan kawasan tertentu. Rumah </w:t>
      </w:r>
      <w:r w:rsidR="003F3856" w:rsidRPr="00FE53BE">
        <w:rPr>
          <w:rFonts w:ascii="Times New Roman" w:hAnsi="Times New Roman" w:cs="Times New Roman"/>
          <w:sz w:val="24"/>
          <w:szCs w:val="24"/>
        </w:rPr>
        <w:t xml:space="preserve">atau </w:t>
      </w:r>
      <w:r w:rsidR="00F148FD" w:rsidRPr="00FE53BE">
        <w:rPr>
          <w:rFonts w:ascii="Times New Roman" w:hAnsi="Times New Roman" w:cs="Times New Roman"/>
          <w:sz w:val="24"/>
          <w:szCs w:val="24"/>
        </w:rPr>
        <w:t xml:space="preserve">bangunan baru </w:t>
      </w:r>
      <w:r w:rsidR="003F3856" w:rsidRPr="00FE53BE">
        <w:rPr>
          <w:rFonts w:ascii="Times New Roman" w:hAnsi="Times New Roman" w:cs="Times New Roman"/>
          <w:sz w:val="24"/>
          <w:szCs w:val="24"/>
        </w:rPr>
        <w:t>yang ada di</w:t>
      </w:r>
      <w:r w:rsidR="00F148FD" w:rsidRPr="00FE53BE">
        <w:rPr>
          <w:rFonts w:ascii="Times New Roman" w:hAnsi="Times New Roman" w:cs="Times New Roman"/>
          <w:sz w:val="24"/>
          <w:szCs w:val="24"/>
        </w:rPr>
        <w:t xml:space="preserve">dalam cakupan pelayanan </w:t>
      </w:r>
      <w:r w:rsidR="003F3856" w:rsidRPr="00FE53BE">
        <w:rPr>
          <w:rFonts w:ascii="Times New Roman" w:hAnsi="Times New Roman" w:cs="Times New Roman"/>
          <w:sz w:val="24"/>
          <w:szCs w:val="24"/>
        </w:rPr>
        <w:t xml:space="preserve">skala </w:t>
      </w:r>
      <w:r w:rsidR="00F148FD" w:rsidRPr="00FE53BE">
        <w:rPr>
          <w:rFonts w:ascii="Times New Roman" w:hAnsi="Times New Roman" w:cs="Times New Roman"/>
          <w:sz w:val="24"/>
          <w:szCs w:val="24"/>
        </w:rPr>
        <w:t xml:space="preserve">perkotaan </w:t>
      </w:r>
      <w:r w:rsidR="003F3856" w:rsidRPr="00FE53BE">
        <w:rPr>
          <w:rFonts w:ascii="Times New Roman" w:hAnsi="Times New Roman" w:cs="Times New Roman"/>
          <w:sz w:val="24"/>
          <w:szCs w:val="24"/>
        </w:rPr>
        <w:t>atau permukiman wajib disambungkan dengan SPALD-T. Ada beberapa komponen pada SPALD-T yaitu sistem Pelayanan, sistem Pengumpulan dan sistem Pengolahan Terpusat. Prasarana dan sarana yang digunakan untuk pengolahan terpusat adalah Instalasi Pengolahan Air Limbah Domestik (IPALD)</w:t>
      </w:r>
      <w:r w:rsidR="00FE53BE" w:rsidRPr="00FE53BE">
        <w:rPr>
          <w:rFonts w:ascii="Times New Roman" w:hAnsi="Times New Roman" w:cs="Times New Roman"/>
          <w:sz w:val="24"/>
          <w:szCs w:val="24"/>
        </w:rPr>
        <w:t xml:space="preserve"> untuk cakupan pelayan kota, </w:t>
      </w:r>
      <w:r w:rsidR="003F3856" w:rsidRPr="00FE53BE">
        <w:rPr>
          <w:rFonts w:ascii="Times New Roman" w:hAnsi="Times New Roman" w:cs="Times New Roman"/>
          <w:sz w:val="24"/>
          <w:szCs w:val="24"/>
        </w:rPr>
        <w:t>permukiman atau skala kawasan tertentu.</w:t>
      </w:r>
      <w:r w:rsidR="00FE53BE" w:rsidRPr="00FE53BE">
        <w:rPr>
          <w:rFonts w:ascii="Times New Roman" w:hAnsi="Times New Roman" w:cs="Times New Roman"/>
          <w:sz w:val="24"/>
          <w:szCs w:val="24"/>
        </w:rPr>
        <w:t xml:space="preserve"> Instalasi Pengolahan Air Limbah Domestik (IPALD) terdiri dari p</w:t>
      </w:r>
      <w:r w:rsidR="003F3856" w:rsidRPr="00FE53BE">
        <w:rPr>
          <w:rFonts w:ascii="Times New Roman" w:hAnsi="Times New Roman" w:cs="Times New Roman"/>
          <w:sz w:val="24"/>
          <w:szCs w:val="24"/>
        </w:rPr>
        <w:t>rasarana utama</w:t>
      </w:r>
      <w:r w:rsidR="00FE53BE" w:rsidRPr="00FE53BE">
        <w:rPr>
          <w:rFonts w:ascii="Times New Roman" w:hAnsi="Times New Roman" w:cs="Times New Roman"/>
          <w:sz w:val="24"/>
          <w:szCs w:val="24"/>
        </w:rPr>
        <w:t xml:space="preserve">, prasarana dan sarana pendukung. </w:t>
      </w:r>
      <w:r w:rsidR="003F3856" w:rsidRPr="00FE53BE">
        <w:rPr>
          <w:rFonts w:ascii="Times New Roman" w:hAnsi="Times New Roman" w:cs="Times New Roman"/>
          <w:sz w:val="24"/>
          <w:szCs w:val="24"/>
        </w:rPr>
        <w:t xml:space="preserve">Prasarana utama </w:t>
      </w:r>
      <w:r w:rsidR="00FE53BE">
        <w:rPr>
          <w:rFonts w:ascii="Times New Roman" w:hAnsi="Times New Roman" w:cs="Times New Roman"/>
          <w:sz w:val="24"/>
          <w:szCs w:val="24"/>
        </w:rPr>
        <w:t xml:space="preserve">pada IPALD memiliki beberapa komponen yaitu </w:t>
      </w:r>
      <w:r w:rsidR="00FE53BE" w:rsidRPr="00FE53BE">
        <w:rPr>
          <w:rFonts w:ascii="Times New Roman" w:hAnsi="Times New Roman" w:cs="Times New Roman"/>
          <w:sz w:val="24"/>
          <w:szCs w:val="24"/>
        </w:rPr>
        <w:t xml:space="preserve">bangunan </w:t>
      </w:r>
      <w:r w:rsidR="00FE53BE">
        <w:rPr>
          <w:rFonts w:ascii="Times New Roman" w:hAnsi="Times New Roman" w:cs="Times New Roman"/>
          <w:sz w:val="24"/>
          <w:szCs w:val="24"/>
        </w:rPr>
        <w:t xml:space="preserve">untuk </w:t>
      </w:r>
      <w:r w:rsidR="00FE53BE" w:rsidRPr="00FE53BE">
        <w:rPr>
          <w:rFonts w:ascii="Times New Roman" w:hAnsi="Times New Roman" w:cs="Times New Roman"/>
          <w:sz w:val="24"/>
          <w:szCs w:val="24"/>
        </w:rPr>
        <w:t>pengolahan air limba</w:t>
      </w:r>
      <w:r w:rsidR="00FE53BE">
        <w:rPr>
          <w:rFonts w:ascii="Times New Roman" w:hAnsi="Times New Roman" w:cs="Times New Roman"/>
          <w:sz w:val="24"/>
          <w:szCs w:val="24"/>
        </w:rPr>
        <w:t>h</w:t>
      </w:r>
      <w:r w:rsidR="00FE53BE" w:rsidRPr="00FE53BE">
        <w:rPr>
          <w:rFonts w:ascii="Times New Roman" w:hAnsi="Times New Roman" w:cs="Times New Roman"/>
          <w:sz w:val="24"/>
          <w:szCs w:val="24"/>
        </w:rPr>
        <w:t xml:space="preserve">, bangunan pengolahan </w:t>
      </w:r>
      <w:r w:rsidR="00FE53BE">
        <w:rPr>
          <w:rFonts w:ascii="Times New Roman" w:hAnsi="Times New Roman" w:cs="Times New Roman"/>
          <w:sz w:val="24"/>
          <w:szCs w:val="24"/>
        </w:rPr>
        <w:t xml:space="preserve">untuk </w:t>
      </w:r>
      <w:r w:rsidR="00FE53BE" w:rsidRPr="00FE53BE">
        <w:rPr>
          <w:rFonts w:ascii="Times New Roman" w:hAnsi="Times New Roman" w:cs="Times New Roman"/>
          <w:sz w:val="24"/>
          <w:szCs w:val="24"/>
        </w:rPr>
        <w:t xml:space="preserve">lumpur, </w:t>
      </w:r>
      <w:r w:rsidR="003F3856" w:rsidRPr="00FE53BE">
        <w:rPr>
          <w:rFonts w:ascii="Times New Roman" w:hAnsi="Times New Roman" w:cs="Times New Roman"/>
          <w:sz w:val="24"/>
          <w:szCs w:val="24"/>
        </w:rPr>
        <w:t>perala</w:t>
      </w:r>
      <w:r w:rsidR="00FE53BE">
        <w:rPr>
          <w:rFonts w:ascii="Times New Roman" w:hAnsi="Times New Roman" w:cs="Times New Roman"/>
          <w:sz w:val="24"/>
          <w:szCs w:val="24"/>
        </w:rPr>
        <w:t xml:space="preserve">tan mekanikal maupun </w:t>
      </w:r>
      <w:r w:rsidR="003F3856" w:rsidRPr="00FE53BE">
        <w:rPr>
          <w:rFonts w:ascii="Times New Roman" w:hAnsi="Times New Roman" w:cs="Times New Roman"/>
          <w:sz w:val="24"/>
          <w:szCs w:val="24"/>
        </w:rPr>
        <w:t>elektrikal</w:t>
      </w:r>
      <w:r w:rsidR="00FE53BE">
        <w:rPr>
          <w:rFonts w:ascii="Times New Roman" w:hAnsi="Times New Roman" w:cs="Times New Roman"/>
          <w:sz w:val="24"/>
          <w:szCs w:val="24"/>
        </w:rPr>
        <w:t xml:space="preserve"> </w:t>
      </w:r>
      <w:r w:rsidR="00FE53BE" w:rsidRPr="00FE53BE">
        <w:rPr>
          <w:rFonts w:ascii="Times New Roman" w:hAnsi="Times New Roman" w:cs="Times New Roman"/>
          <w:sz w:val="24"/>
          <w:szCs w:val="24"/>
        </w:rPr>
        <w:t xml:space="preserve">dan </w:t>
      </w:r>
      <w:r w:rsidR="003F3856" w:rsidRPr="00FE53BE">
        <w:rPr>
          <w:rFonts w:ascii="Times New Roman" w:hAnsi="Times New Roman" w:cs="Times New Roman"/>
          <w:sz w:val="24"/>
          <w:szCs w:val="24"/>
        </w:rPr>
        <w:t xml:space="preserve">unit </w:t>
      </w:r>
      <w:r w:rsidR="00FE53BE">
        <w:rPr>
          <w:rFonts w:ascii="Times New Roman" w:hAnsi="Times New Roman" w:cs="Times New Roman"/>
          <w:sz w:val="24"/>
          <w:szCs w:val="24"/>
        </w:rPr>
        <w:t>untuk proses</w:t>
      </w:r>
      <w:r w:rsidR="003F3856" w:rsidRPr="00FE53BE">
        <w:rPr>
          <w:rFonts w:ascii="Times New Roman" w:hAnsi="Times New Roman" w:cs="Times New Roman"/>
          <w:sz w:val="24"/>
          <w:szCs w:val="24"/>
        </w:rPr>
        <w:t xml:space="preserve"> lumpur kering. P</w:t>
      </w:r>
      <w:r w:rsidR="00FE53BE" w:rsidRPr="00FE53BE">
        <w:rPr>
          <w:rFonts w:ascii="Times New Roman" w:hAnsi="Times New Roman" w:cs="Times New Roman"/>
          <w:sz w:val="24"/>
          <w:szCs w:val="24"/>
        </w:rPr>
        <w:t xml:space="preserve">rasarana dan sarana pendukung terdiri dari gedung </w:t>
      </w:r>
      <w:r w:rsidR="00FE53BE">
        <w:rPr>
          <w:rFonts w:ascii="Times New Roman" w:hAnsi="Times New Roman" w:cs="Times New Roman"/>
          <w:sz w:val="24"/>
          <w:szCs w:val="24"/>
        </w:rPr>
        <w:t>per</w:t>
      </w:r>
      <w:r w:rsidR="00FE53BE" w:rsidRPr="00FE53BE">
        <w:rPr>
          <w:rFonts w:ascii="Times New Roman" w:hAnsi="Times New Roman" w:cs="Times New Roman"/>
          <w:sz w:val="24"/>
          <w:szCs w:val="24"/>
        </w:rPr>
        <w:t>kantor</w:t>
      </w:r>
      <w:r w:rsidR="00FE53BE">
        <w:rPr>
          <w:rFonts w:ascii="Times New Roman" w:hAnsi="Times New Roman" w:cs="Times New Roman"/>
          <w:sz w:val="24"/>
          <w:szCs w:val="24"/>
        </w:rPr>
        <w:t>an</w:t>
      </w:r>
      <w:r w:rsidR="00FE53BE" w:rsidRPr="00FE53BE">
        <w:rPr>
          <w:rFonts w:ascii="Times New Roman" w:hAnsi="Times New Roman" w:cs="Times New Roman"/>
          <w:sz w:val="24"/>
          <w:szCs w:val="24"/>
        </w:rPr>
        <w:t xml:space="preserve">, </w:t>
      </w:r>
      <w:r w:rsidR="003F3856" w:rsidRPr="00FE53BE">
        <w:rPr>
          <w:rFonts w:ascii="Times New Roman" w:hAnsi="Times New Roman" w:cs="Times New Roman"/>
          <w:sz w:val="24"/>
          <w:szCs w:val="24"/>
        </w:rPr>
        <w:t>laboratorium</w:t>
      </w:r>
      <w:r w:rsidR="00FE53BE" w:rsidRPr="00FE53BE">
        <w:rPr>
          <w:rFonts w:ascii="Times New Roman" w:hAnsi="Times New Roman" w:cs="Times New Roman"/>
          <w:sz w:val="24"/>
          <w:szCs w:val="24"/>
        </w:rPr>
        <w:t xml:space="preserve">, </w:t>
      </w:r>
      <w:r w:rsidR="003F3856" w:rsidRPr="00FE53BE">
        <w:rPr>
          <w:rFonts w:ascii="Times New Roman" w:hAnsi="Times New Roman" w:cs="Times New Roman"/>
          <w:sz w:val="24"/>
          <w:szCs w:val="24"/>
        </w:rPr>
        <w:t>bengkel kerja</w:t>
      </w:r>
      <w:r w:rsidR="00FE53BE">
        <w:rPr>
          <w:rFonts w:ascii="Times New Roman" w:hAnsi="Times New Roman" w:cs="Times New Roman"/>
          <w:sz w:val="24"/>
          <w:szCs w:val="24"/>
        </w:rPr>
        <w:t xml:space="preserve">, gudang, infrastruktur jalan, </w:t>
      </w:r>
      <w:r w:rsidR="003F3856" w:rsidRPr="00FE53BE">
        <w:rPr>
          <w:rFonts w:ascii="Times New Roman" w:hAnsi="Times New Roman" w:cs="Times New Roman"/>
          <w:sz w:val="24"/>
          <w:szCs w:val="24"/>
        </w:rPr>
        <w:t>sumur pantau</w:t>
      </w:r>
      <w:r w:rsidR="00FE53BE" w:rsidRPr="00FE53BE">
        <w:rPr>
          <w:rFonts w:ascii="Times New Roman" w:hAnsi="Times New Roman" w:cs="Times New Roman"/>
          <w:sz w:val="24"/>
          <w:szCs w:val="24"/>
        </w:rPr>
        <w:t xml:space="preserve">, </w:t>
      </w:r>
      <w:r w:rsidR="003F3856" w:rsidRPr="00FE53BE">
        <w:rPr>
          <w:rFonts w:ascii="Times New Roman" w:hAnsi="Times New Roman" w:cs="Times New Roman"/>
          <w:sz w:val="24"/>
          <w:szCs w:val="24"/>
        </w:rPr>
        <w:t>fasilitas air bersih</w:t>
      </w:r>
      <w:r w:rsidR="00FE53BE" w:rsidRPr="00FE53BE">
        <w:rPr>
          <w:rFonts w:ascii="Times New Roman" w:hAnsi="Times New Roman" w:cs="Times New Roman"/>
          <w:sz w:val="24"/>
          <w:szCs w:val="24"/>
        </w:rPr>
        <w:t xml:space="preserve"> dan alat pemeliharaan. </w:t>
      </w:r>
    </w:p>
    <w:p w14:paraId="6F77C641" w14:textId="5E032797" w:rsidR="00171CB4" w:rsidRPr="00171CB4" w:rsidRDefault="00171CB4" w:rsidP="00171CB4">
      <w:pPr>
        <w:pStyle w:val="Heading3"/>
        <w:spacing w:line="360" w:lineRule="auto"/>
        <w:jc w:val="both"/>
        <w:rPr>
          <w:rFonts w:ascii="Times New Roman" w:hAnsi="Times New Roman" w:cs="Times New Roman"/>
          <w:b/>
          <w:color w:val="auto"/>
        </w:rPr>
      </w:pPr>
      <w:bookmarkStart w:id="63" w:name="_Toc51065031"/>
      <w:r w:rsidRPr="00171CB4">
        <w:rPr>
          <w:rFonts w:ascii="Times New Roman" w:hAnsi="Times New Roman" w:cs="Times New Roman"/>
          <w:b/>
          <w:color w:val="auto"/>
        </w:rPr>
        <w:t>4.2.2 Kebijakan Peraturan Daerah Kabupaten Sleman</w:t>
      </w:r>
      <w:bookmarkEnd w:id="63"/>
      <w:r w:rsidRPr="00171CB4">
        <w:rPr>
          <w:rFonts w:ascii="Times New Roman" w:hAnsi="Times New Roman" w:cs="Times New Roman"/>
          <w:b/>
          <w:color w:val="auto"/>
        </w:rPr>
        <w:t xml:space="preserve"> </w:t>
      </w:r>
    </w:p>
    <w:p w14:paraId="779D4DD7" w14:textId="78A219BB" w:rsidR="001F4611" w:rsidRPr="00370A53" w:rsidRDefault="003C3242" w:rsidP="003C3242">
      <w:pPr>
        <w:spacing w:line="360" w:lineRule="auto"/>
        <w:ind w:firstLine="360"/>
        <w:jc w:val="both"/>
        <w:rPr>
          <w:rFonts w:ascii="Times New Roman" w:hAnsi="Times New Roman" w:cs="Times New Roman"/>
          <w:b/>
          <w:sz w:val="24"/>
          <w:szCs w:val="24"/>
        </w:rPr>
      </w:pPr>
      <w:r>
        <w:rPr>
          <w:rFonts w:ascii="Times New Roman" w:hAnsi="Times New Roman" w:cs="Times New Roman"/>
          <w:sz w:val="24"/>
          <w:szCs w:val="24"/>
        </w:rPr>
        <w:t xml:space="preserve">   </w:t>
      </w:r>
      <w:r w:rsidR="001F4611" w:rsidRPr="00370A53">
        <w:rPr>
          <w:rFonts w:ascii="Times New Roman" w:hAnsi="Times New Roman" w:cs="Times New Roman"/>
          <w:sz w:val="24"/>
          <w:szCs w:val="24"/>
        </w:rPr>
        <w:t>Berdasarkan Peraturan Daerah Kabupaten Sleman Nomor 2 Tahun 2013 Tentang Pengelolaan Air Limbah Domestik. Pembangunan sarana pengelolaan untuk air limbah domestik dengan menggunakan sistem terpusat dilakukan pada wilayah yang termasuk kawasan perkotaan.</w:t>
      </w:r>
    </w:p>
    <w:p w14:paraId="68C01F9F" w14:textId="66EADDF6" w:rsidR="001F4611" w:rsidRPr="00F52145" w:rsidRDefault="001F4611" w:rsidP="00F52145">
      <w:pPr>
        <w:pStyle w:val="ListParagraph"/>
        <w:numPr>
          <w:ilvl w:val="0"/>
          <w:numId w:val="36"/>
        </w:numPr>
        <w:spacing w:line="360" w:lineRule="auto"/>
        <w:jc w:val="both"/>
        <w:rPr>
          <w:rFonts w:ascii="Times New Roman" w:hAnsi="Times New Roman" w:cs="Times New Roman"/>
          <w:sz w:val="24"/>
          <w:szCs w:val="24"/>
        </w:rPr>
      </w:pPr>
      <w:r w:rsidRPr="00F52145">
        <w:rPr>
          <w:rFonts w:ascii="Times New Roman" w:hAnsi="Times New Roman" w:cs="Times New Roman"/>
          <w:sz w:val="24"/>
          <w:szCs w:val="24"/>
        </w:rPr>
        <w:t xml:space="preserve">Sarana untuk pengelolaan air limbah domestik menggunakan sistem terpusat </w:t>
      </w:r>
      <w:r w:rsidR="003D04CD">
        <w:rPr>
          <w:rFonts w:ascii="Times New Roman" w:hAnsi="Times New Roman" w:cs="Times New Roman"/>
          <w:sz w:val="24"/>
          <w:szCs w:val="24"/>
        </w:rPr>
        <w:t xml:space="preserve">yang </w:t>
      </w:r>
      <w:r w:rsidRPr="00F52145">
        <w:rPr>
          <w:rFonts w:ascii="Times New Roman" w:hAnsi="Times New Roman" w:cs="Times New Roman"/>
          <w:sz w:val="24"/>
          <w:szCs w:val="24"/>
        </w:rPr>
        <w:t xml:space="preserve">terdiri dari instalasi dan jaringan perpipaan yaitu sebagai berikut: </w:t>
      </w:r>
    </w:p>
    <w:p w14:paraId="2D8A13F8" w14:textId="22AC768F" w:rsidR="001F4611" w:rsidRPr="003C3242" w:rsidRDefault="001F4611" w:rsidP="003C3242">
      <w:pPr>
        <w:pStyle w:val="ListParagraph"/>
        <w:numPr>
          <w:ilvl w:val="0"/>
          <w:numId w:val="44"/>
        </w:numPr>
        <w:spacing w:line="360" w:lineRule="auto"/>
        <w:jc w:val="both"/>
        <w:rPr>
          <w:rFonts w:ascii="Times New Roman" w:hAnsi="Times New Roman" w:cs="Times New Roman"/>
          <w:sz w:val="24"/>
          <w:szCs w:val="24"/>
        </w:rPr>
      </w:pPr>
      <w:r w:rsidRPr="003C3242">
        <w:rPr>
          <w:rFonts w:ascii="Times New Roman" w:hAnsi="Times New Roman" w:cs="Times New Roman"/>
          <w:sz w:val="24"/>
          <w:szCs w:val="24"/>
        </w:rPr>
        <w:t xml:space="preserve">IPAL </w:t>
      </w:r>
      <w:r w:rsidR="008F08E3" w:rsidRPr="003C3242">
        <w:rPr>
          <w:rFonts w:ascii="Times New Roman" w:hAnsi="Times New Roman" w:cs="Times New Roman"/>
          <w:sz w:val="24"/>
          <w:szCs w:val="24"/>
        </w:rPr>
        <w:t>yang t</w:t>
      </w:r>
      <w:r w:rsidRPr="003C3242">
        <w:rPr>
          <w:rFonts w:ascii="Times New Roman" w:hAnsi="Times New Roman" w:cs="Times New Roman"/>
          <w:sz w:val="24"/>
          <w:szCs w:val="24"/>
        </w:rPr>
        <w:t xml:space="preserve">erpusat </w:t>
      </w:r>
    </w:p>
    <w:p w14:paraId="252CD894" w14:textId="45E21B95" w:rsidR="001F4611" w:rsidRPr="003C3242" w:rsidRDefault="001F4611" w:rsidP="003C3242">
      <w:pPr>
        <w:pStyle w:val="ListParagraph"/>
        <w:numPr>
          <w:ilvl w:val="0"/>
          <w:numId w:val="44"/>
        </w:numPr>
        <w:spacing w:line="360" w:lineRule="auto"/>
        <w:jc w:val="both"/>
        <w:rPr>
          <w:rFonts w:ascii="Times New Roman" w:hAnsi="Times New Roman" w:cs="Times New Roman"/>
          <w:sz w:val="24"/>
          <w:szCs w:val="24"/>
        </w:rPr>
      </w:pPr>
      <w:r w:rsidRPr="003C3242">
        <w:rPr>
          <w:rFonts w:ascii="Times New Roman" w:hAnsi="Times New Roman" w:cs="Times New Roman"/>
          <w:sz w:val="24"/>
          <w:szCs w:val="24"/>
        </w:rPr>
        <w:t xml:space="preserve">Jaringan perpipaan </w:t>
      </w:r>
      <w:r w:rsidR="008F08E3" w:rsidRPr="003C3242">
        <w:rPr>
          <w:rFonts w:ascii="Times New Roman" w:hAnsi="Times New Roman" w:cs="Times New Roman"/>
          <w:sz w:val="24"/>
          <w:szCs w:val="24"/>
        </w:rPr>
        <w:t xml:space="preserve">yang digunakan </w:t>
      </w:r>
      <w:r w:rsidRPr="003C3242">
        <w:rPr>
          <w:rFonts w:ascii="Times New Roman" w:hAnsi="Times New Roman" w:cs="Times New Roman"/>
          <w:sz w:val="24"/>
          <w:szCs w:val="24"/>
        </w:rPr>
        <w:t xml:space="preserve">untuk </w:t>
      </w:r>
      <w:r w:rsidR="008F08E3" w:rsidRPr="003C3242">
        <w:rPr>
          <w:rFonts w:ascii="Times New Roman" w:hAnsi="Times New Roman" w:cs="Times New Roman"/>
          <w:sz w:val="24"/>
          <w:szCs w:val="24"/>
        </w:rPr>
        <w:t xml:space="preserve">aliran </w:t>
      </w:r>
      <w:r w:rsidRPr="003C3242">
        <w:rPr>
          <w:rFonts w:ascii="Times New Roman" w:hAnsi="Times New Roman" w:cs="Times New Roman"/>
          <w:sz w:val="24"/>
          <w:szCs w:val="24"/>
        </w:rPr>
        <w:t>air limbah domestik dari Sambungan Rumah</w:t>
      </w:r>
      <w:r w:rsidR="008F08E3" w:rsidRPr="003C3242">
        <w:rPr>
          <w:rFonts w:ascii="Times New Roman" w:hAnsi="Times New Roman" w:cs="Times New Roman"/>
          <w:sz w:val="24"/>
          <w:szCs w:val="24"/>
        </w:rPr>
        <w:t xml:space="preserve"> (SR)</w:t>
      </w:r>
      <w:r w:rsidRPr="003C3242">
        <w:rPr>
          <w:rFonts w:ascii="Times New Roman" w:hAnsi="Times New Roman" w:cs="Times New Roman"/>
          <w:sz w:val="24"/>
          <w:szCs w:val="24"/>
        </w:rPr>
        <w:t xml:space="preserve"> ke IPAL terpusat,</w:t>
      </w:r>
      <w:r w:rsidR="008F08E3" w:rsidRPr="003C3242">
        <w:rPr>
          <w:rFonts w:ascii="Times New Roman" w:hAnsi="Times New Roman" w:cs="Times New Roman"/>
          <w:sz w:val="24"/>
          <w:szCs w:val="24"/>
        </w:rPr>
        <w:t xml:space="preserve">yaitu </w:t>
      </w:r>
      <w:r w:rsidRPr="003C3242">
        <w:rPr>
          <w:rFonts w:ascii="Times New Roman" w:hAnsi="Times New Roman" w:cs="Times New Roman"/>
          <w:sz w:val="24"/>
          <w:szCs w:val="24"/>
        </w:rPr>
        <w:t>:</w:t>
      </w:r>
    </w:p>
    <w:p w14:paraId="447D642E" w14:textId="77777777" w:rsidR="001F4611" w:rsidRPr="00370A53" w:rsidRDefault="001F4611" w:rsidP="0067635D">
      <w:pPr>
        <w:pStyle w:val="ListParagraph"/>
        <w:numPr>
          <w:ilvl w:val="1"/>
          <w:numId w:val="33"/>
        </w:numPr>
        <w:spacing w:line="360" w:lineRule="auto"/>
        <w:jc w:val="both"/>
        <w:rPr>
          <w:rFonts w:ascii="Times New Roman" w:hAnsi="Times New Roman" w:cs="Times New Roman"/>
          <w:sz w:val="24"/>
          <w:szCs w:val="24"/>
        </w:rPr>
      </w:pPr>
      <w:r w:rsidRPr="00370A53">
        <w:rPr>
          <w:rFonts w:ascii="Times New Roman" w:hAnsi="Times New Roman" w:cs="Times New Roman"/>
          <w:sz w:val="24"/>
          <w:szCs w:val="24"/>
        </w:rPr>
        <w:t>Jaringan pipa induk</w:t>
      </w:r>
    </w:p>
    <w:p w14:paraId="19791E51" w14:textId="77777777" w:rsidR="001F4611" w:rsidRPr="00370A53" w:rsidRDefault="001F4611" w:rsidP="0067635D">
      <w:pPr>
        <w:pStyle w:val="ListParagraph"/>
        <w:numPr>
          <w:ilvl w:val="1"/>
          <w:numId w:val="33"/>
        </w:numPr>
        <w:spacing w:line="360" w:lineRule="auto"/>
        <w:jc w:val="both"/>
        <w:rPr>
          <w:rFonts w:ascii="Times New Roman" w:hAnsi="Times New Roman" w:cs="Times New Roman"/>
          <w:sz w:val="24"/>
          <w:szCs w:val="24"/>
        </w:rPr>
      </w:pPr>
      <w:r w:rsidRPr="00370A53">
        <w:rPr>
          <w:rFonts w:ascii="Times New Roman" w:hAnsi="Times New Roman" w:cs="Times New Roman"/>
          <w:sz w:val="24"/>
          <w:szCs w:val="24"/>
        </w:rPr>
        <w:t>Jaringan pipa lateral atau pengumpul</w:t>
      </w:r>
    </w:p>
    <w:p w14:paraId="568CC897" w14:textId="77777777" w:rsidR="001F4611" w:rsidRPr="00370A53" w:rsidRDefault="001F4611" w:rsidP="0067635D">
      <w:pPr>
        <w:pStyle w:val="ListParagraph"/>
        <w:numPr>
          <w:ilvl w:val="1"/>
          <w:numId w:val="33"/>
        </w:numPr>
        <w:spacing w:line="360" w:lineRule="auto"/>
        <w:jc w:val="both"/>
        <w:rPr>
          <w:rFonts w:ascii="Times New Roman" w:hAnsi="Times New Roman" w:cs="Times New Roman"/>
          <w:sz w:val="24"/>
          <w:szCs w:val="24"/>
        </w:rPr>
      </w:pPr>
      <w:r w:rsidRPr="00370A53">
        <w:rPr>
          <w:rFonts w:ascii="Times New Roman" w:hAnsi="Times New Roman" w:cs="Times New Roman"/>
          <w:sz w:val="24"/>
          <w:szCs w:val="24"/>
        </w:rPr>
        <w:t>Jaringan pipa servis</w:t>
      </w:r>
    </w:p>
    <w:p w14:paraId="71F8276A" w14:textId="77777777" w:rsidR="001F4611" w:rsidRPr="00370A53" w:rsidRDefault="001F4611" w:rsidP="0067635D">
      <w:pPr>
        <w:pStyle w:val="ListParagraph"/>
        <w:numPr>
          <w:ilvl w:val="1"/>
          <w:numId w:val="33"/>
        </w:numPr>
        <w:spacing w:line="360" w:lineRule="auto"/>
        <w:jc w:val="both"/>
        <w:rPr>
          <w:rFonts w:ascii="Times New Roman" w:hAnsi="Times New Roman" w:cs="Times New Roman"/>
          <w:sz w:val="24"/>
          <w:szCs w:val="24"/>
        </w:rPr>
      </w:pPr>
      <w:r w:rsidRPr="00370A53">
        <w:rPr>
          <w:rFonts w:ascii="Times New Roman" w:hAnsi="Times New Roman" w:cs="Times New Roman"/>
          <w:sz w:val="24"/>
          <w:szCs w:val="24"/>
        </w:rPr>
        <w:t xml:space="preserve">Sambungan Rumah (SR) </w:t>
      </w:r>
    </w:p>
    <w:p w14:paraId="580CF030" w14:textId="77777777" w:rsidR="001F4611" w:rsidRPr="00370A53" w:rsidRDefault="001F4611" w:rsidP="0067635D">
      <w:pPr>
        <w:pStyle w:val="ListParagraph"/>
        <w:numPr>
          <w:ilvl w:val="1"/>
          <w:numId w:val="33"/>
        </w:numPr>
        <w:spacing w:line="360" w:lineRule="auto"/>
        <w:jc w:val="both"/>
        <w:rPr>
          <w:rFonts w:ascii="Times New Roman" w:hAnsi="Times New Roman" w:cs="Times New Roman"/>
          <w:sz w:val="24"/>
          <w:szCs w:val="24"/>
        </w:rPr>
      </w:pPr>
      <w:r w:rsidRPr="00370A53">
        <w:rPr>
          <w:rFonts w:ascii="Times New Roman" w:hAnsi="Times New Roman" w:cs="Times New Roman"/>
          <w:sz w:val="24"/>
          <w:szCs w:val="24"/>
        </w:rPr>
        <w:t xml:space="preserve">Jaringan pipa penggelontor. </w:t>
      </w:r>
    </w:p>
    <w:p w14:paraId="036743D3" w14:textId="5ACCB407" w:rsidR="001F4611" w:rsidRPr="00F52145" w:rsidRDefault="001F4611" w:rsidP="00F52145">
      <w:pPr>
        <w:pStyle w:val="ListParagraph"/>
        <w:numPr>
          <w:ilvl w:val="0"/>
          <w:numId w:val="36"/>
        </w:numPr>
        <w:spacing w:line="360" w:lineRule="auto"/>
        <w:jc w:val="both"/>
        <w:rPr>
          <w:rFonts w:ascii="Times New Roman" w:hAnsi="Times New Roman" w:cs="Times New Roman"/>
          <w:sz w:val="24"/>
          <w:szCs w:val="24"/>
        </w:rPr>
      </w:pPr>
      <w:r w:rsidRPr="00F52145">
        <w:rPr>
          <w:rFonts w:ascii="Times New Roman" w:hAnsi="Times New Roman" w:cs="Times New Roman"/>
          <w:sz w:val="24"/>
          <w:szCs w:val="24"/>
        </w:rPr>
        <w:lastRenderedPageBreak/>
        <w:t xml:space="preserve">Dalam </w:t>
      </w:r>
      <w:r w:rsidR="008F08E3">
        <w:rPr>
          <w:rFonts w:ascii="Times New Roman" w:hAnsi="Times New Roman" w:cs="Times New Roman"/>
          <w:sz w:val="24"/>
          <w:szCs w:val="24"/>
        </w:rPr>
        <w:t xml:space="preserve">melakukan tahapan </w:t>
      </w:r>
      <w:r w:rsidRPr="00F52145">
        <w:rPr>
          <w:rFonts w:ascii="Times New Roman" w:hAnsi="Times New Roman" w:cs="Times New Roman"/>
          <w:sz w:val="24"/>
          <w:szCs w:val="24"/>
        </w:rPr>
        <w:t xml:space="preserve">pembangunan </w:t>
      </w:r>
      <w:r w:rsidR="008F08E3">
        <w:rPr>
          <w:rFonts w:ascii="Times New Roman" w:hAnsi="Times New Roman" w:cs="Times New Roman"/>
          <w:sz w:val="24"/>
          <w:szCs w:val="24"/>
        </w:rPr>
        <w:t xml:space="preserve">untuk </w:t>
      </w:r>
      <w:r w:rsidRPr="00F52145">
        <w:rPr>
          <w:rFonts w:ascii="Times New Roman" w:hAnsi="Times New Roman" w:cs="Times New Roman"/>
          <w:sz w:val="24"/>
          <w:szCs w:val="24"/>
        </w:rPr>
        <w:t>sarana pengelolaan air limbah domestik</w:t>
      </w:r>
      <w:r w:rsidR="008F08E3">
        <w:rPr>
          <w:rFonts w:ascii="Times New Roman" w:hAnsi="Times New Roman" w:cs="Times New Roman"/>
          <w:sz w:val="24"/>
          <w:szCs w:val="24"/>
        </w:rPr>
        <w:t xml:space="preserve"> dilakukan </w:t>
      </w:r>
      <w:r w:rsidRPr="00F52145">
        <w:rPr>
          <w:rFonts w:ascii="Times New Roman" w:hAnsi="Times New Roman" w:cs="Times New Roman"/>
          <w:sz w:val="24"/>
          <w:szCs w:val="24"/>
        </w:rPr>
        <w:t xml:space="preserve">oleh pemerintah dan masyarakat. </w:t>
      </w:r>
    </w:p>
    <w:p w14:paraId="2BA195B9" w14:textId="7A234489" w:rsidR="001F4611" w:rsidRPr="00370A53" w:rsidRDefault="001F4611" w:rsidP="00F52145">
      <w:pPr>
        <w:pStyle w:val="ListParagraph"/>
        <w:numPr>
          <w:ilvl w:val="0"/>
          <w:numId w:val="36"/>
        </w:numPr>
        <w:spacing w:line="360" w:lineRule="auto"/>
        <w:jc w:val="both"/>
        <w:rPr>
          <w:rFonts w:ascii="Times New Roman" w:hAnsi="Times New Roman" w:cs="Times New Roman"/>
          <w:sz w:val="24"/>
          <w:szCs w:val="24"/>
        </w:rPr>
      </w:pPr>
      <w:r w:rsidRPr="00370A53">
        <w:rPr>
          <w:rFonts w:ascii="Times New Roman" w:hAnsi="Times New Roman" w:cs="Times New Roman"/>
          <w:sz w:val="24"/>
          <w:szCs w:val="24"/>
        </w:rPr>
        <w:t xml:space="preserve">Ketentuan </w:t>
      </w:r>
      <w:r w:rsidR="008F08E3">
        <w:rPr>
          <w:rFonts w:ascii="Times New Roman" w:hAnsi="Times New Roman" w:cs="Times New Roman"/>
          <w:sz w:val="24"/>
          <w:szCs w:val="24"/>
        </w:rPr>
        <w:t xml:space="preserve">yang </w:t>
      </w:r>
      <w:r w:rsidRPr="00370A53">
        <w:rPr>
          <w:rFonts w:ascii="Times New Roman" w:hAnsi="Times New Roman" w:cs="Times New Roman"/>
          <w:sz w:val="24"/>
          <w:szCs w:val="24"/>
        </w:rPr>
        <w:t xml:space="preserve">lebih lanjut mengenai pelaksanaan </w:t>
      </w:r>
      <w:r w:rsidR="008F08E3">
        <w:rPr>
          <w:rFonts w:ascii="Times New Roman" w:hAnsi="Times New Roman" w:cs="Times New Roman"/>
          <w:sz w:val="24"/>
          <w:szCs w:val="24"/>
        </w:rPr>
        <w:t xml:space="preserve">tahapan </w:t>
      </w:r>
      <w:r w:rsidRPr="00370A53">
        <w:rPr>
          <w:rFonts w:ascii="Times New Roman" w:hAnsi="Times New Roman" w:cs="Times New Roman"/>
          <w:sz w:val="24"/>
          <w:szCs w:val="24"/>
        </w:rPr>
        <w:t>pembangunan sarana untuk pengelolaan air limbah diatur dengan Peraturan Bupati.</w:t>
      </w:r>
    </w:p>
    <w:p w14:paraId="70F9AA27" w14:textId="51697927" w:rsidR="001F4611" w:rsidRPr="00370A53" w:rsidRDefault="001F4611" w:rsidP="003C3242">
      <w:pPr>
        <w:spacing w:line="360" w:lineRule="auto"/>
        <w:ind w:firstLine="568"/>
        <w:jc w:val="both"/>
        <w:rPr>
          <w:rFonts w:ascii="Times New Roman" w:hAnsi="Times New Roman" w:cs="Times New Roman"/>
          <w:sz w:val="24"/>
          <w:szCs w:val="24"/>
        </w:rPr>
      </w:pPr>
      <w:r w:rsidRPr="00370A53">
        <w:rPr>
          <w:rFonts w:ascii="Times New Roman" w:hAnsi="Times New Roman" w:cs="Times New Roman"/>
          <w:sz w:val="24"/>
          <w:szCs w:val="24"/>
        </w:rPr>
        <w:t>Berdasarkan kebijakan diatas maka dibutuhkan pembangunan sarana untuk pengelolaan air limbah domestik seperti IPAL yang menggunakan sistem terpusat. Pembangunan IPAL (Instalasi Pengolahan Air Limbah) Komunal digunakan untuk memproses pengolahan limbah cair domestik secara komunal agar lebih aman jika ingin dibuang ke lingkungan dan telah sesuai dengan</w:t>
      </w:r>
      <w:r w:rsidR="003C3242">
        <w:rPr>
          <w:rFonts w:ascii="Times New Roman" w:hAnsi="Times New Roman" w:cs="Times New Roman"/>
          <w:sz w:val="24"/>
          <w:szCs w:val="24"/>
        </w:rPr>
        <w:t xml:space="preserve"> baku mutu lingkungan (Karyadi (</w:t>
      </w:r>
      <w:r w:rsidRPr="00370A53">
        <w:rPr>
          <w:rFonts w:ascii="Times New Roman" w:hAnsi="Times New Roman" w:cs="Times New Roman"/>
          <w:sz w:val="24"/>
          <w:szCs w:val="24"/>
        </w:rPr>
        <w:t>2010 : 67</w:t>
      </w:r>
      <w:r w:rsidR="003C3242">
        <w:rPr>
          <w:rFonts w:ascii="Times New Roman" w:hAnsi="Times New Roman" w:cs="Times New Roman"/>
          <w:sz w:val="24"/>
          <w:szCs w:val="24"/>
        </w:rPr>
        <w:t>)</w:t>
      </w:r>
      <w:r w:rsidRPr="00370A53">
        <w:rPr>
          <w:rFonts w:ascii="Times New Roman" w:hAnsi="Times New Roman" w:cs="Times New Roman"/>
          <w:sz w:val="24"/>
          <w:szCs w:val="24"/>
        </w:rPr>
        <w:t>). Pembangunan IPAL komunal diharapkan dapat mewujudkan kota yang sehat dikarenakan pengelolaan air limbah domestik yang tepat sehingga mampu melindungi kesehatan masyarakat, kualitas air tanah, air permukaan dan mampu memenuhi kebutuhan untuk air bersih dan pelestarian lingkungan</w:t>
      </w:r>
    </w:p>
    <w:p w14:paraId="3501931A" w14:textId="4F5D2E4D" w:rsidR="001F4611" w:rsidRDefault="001F4611" w:rsidP="0067635D">
      <w:pPr>
        <w:pStyle w:val="Heading2"/>
        <w:numPr>
          <w:ilvl w:val="1"/>
          <w:numId w:val="34"/>
        </w:numPr>
        <w:spacing w:line="360" w:lineRule="auto"/>
        <w:rPr>
          <w:rFonts w:ascii="Times New Roman" w:hAnsi="Times New Roman" w:cs="Times New Roman"/>
          <w:b/>
          <w:color w:val="auto"/>
          <w:sz w:val="24"/>
          <w:szCs w:val="24"/>
        </w:rPr>
      </w:pPr>
      <w:bookmarkStart w:id="64" w:name="_Toc51065032"/>
      <w:r w:rsidRPr="00370A53">
        <w:rPr>
          <w:rFonts w:ascii="Times New Roman" w:hAnsi="Times New Roman" w:cs="Times New Roman"/>
          <w:b/>
          <w:color w:val="auto"/>
          <w:sz w:val="24"/>
          <w:szCs w:val="24"/>
        </w:rPr>
        <w:t xml:space="preserve">Faktor-Faktor yang mempengaruhi </w:t>
      </w:r>
      <w:r>
        <w:rPr>
          <w:rFonts w:ascii="Times New Roman" w:hAnsi="Times New Roman" w:cs="Times New Roman"/>
          <w:b/>
          <w:color w:val="auto"/>
          <w:sz w:val="24"/>
          <w:szCs w:val="24"/>
        </w:rPr>
        <w:t xml:space="preserve"> tahapan </w:t>
      </w:r>
      <w:r w:rsidRPr="00370A53">
        <w:rPr>
          <w:rFonts w:ascii="Times New Roman" w:hAnsi="Times New Roman" w:cs="Times New Roman"/>
          <w:b/>
          <w:color w:val="auto"/>
          <w:sz w:val="24"/>
          <w:szCs w:val="24"/>
        </w:rPr>
        <w:t>konstruksi IPAL Komunal di Kabupaten Sleman,</w:t>
      </w:r>
      <w:r w:rsidR="00C63A01">
        <w:rPr>
          <w:rFonts w:ascii="Times New Roman" w:hAnsi="Times New Roman" w:cs="Times New Roman"/>
          <w:b/>
          <w:color w:val="auto"/>
          <w:sz w:val="24"/>
          <w:szCs w:val="24"/>
        </w:rPr>
        <w:t xml:space="preserve"> </w:t>
      </w:r>
      <w:r w:rsidRPr="00370A53">
        <w:rPr>
          <w:rFonts w:ascii="Times New Roman" w:hAnsi="Times New Roman" w:cs="Times New Roman"/>
          <w:b/>
          <w:color w:val="auto"/>
          <w:sz w:val="24"/>
          <w:szCs w:val="24"/>
        </w:rPr>
        <w:t>D.I.Yogyakarta</w:t>
      </w:r>
      <w:bookmarkEnd w:id="64"/>
    </w:p>
    <w:p w14:paraId="18752CE1" w14:textId="3C1B6708" w:rsidR="001F4611" w:rsidRPr="00312168" w:rsidRDefault="001F4611" w:rsidP="001F4611">
      <w:pPr>
        <w:spacing w:line="360" w:lineRule="auto"/>
        <w:ind w:firstLine="480"/>
        <w:jc w:val="both"/>
        <w:rPr>
          <w:rFonts w:ascii="Times New Roman" w:hAnsi="Times New Roman" w:cs="Times New Roman"/>
          <w:sz w:val="24"/>
          <w:szCs w:val="24"/>
        </w:rPr>
      </w:pPr>
      <w:r w:rsidRPr="00312168">
        <w:rPr>
          <w:rFonts w:ascii="Times New Roman" w:hAnsi="Times New Roman" w:cs="Times New Roman"/>
          <w:sz w:val="24"/>
          <w:szCs w:val="24"/>
        </w:rPr>
        <w:t>Dalam konstruksi IPAL Komunal ada beberapa aspek yang perlu diperhatikan sepe</w:t>
      </w:r>
      <w:r w:rsidR="008F08E3">
        <w:rPr>
          <w:rFonts w:ascii="Times New Roman" w:hAnsi="Times New Roman" w:cs="Times New Roman"/>
          <w:sz w:val="24"/>
          <w:szCs w:val="24"/>
        </w:rPr>
        <w:t>rti aspek teknis, pendanaan</w:t>
      </w:r>
      <w:r w:rsidRPr="00312168">
        <w:rPr>
          <w:rFonts w:ascii="Times New Roman" w:hAnsi="Times New Roman" w:cs="Times New Roman"/>
          <w:sz w:val="24"/>
          <w:szCs w:val="24"/>
        </w:rPr>
        <w:t xml:space="preserve">, peran </w:t>
      </w:r>
      <w:r w:rsidR="008F08E3">
        <w:rPr>
          <w:rFonts w:ascii="Times New Roman" w:hAnsi="Times New Roman" w:cs="Times New Roman"/>
          <w:sz w:val="24"/>
          <w:szCs w:val="24"/>
        </w:rPr>
        <w:t xml:space="preserve">pemerintah serta masyarakat. </w:t>
      </w:r>
    </w:p>
    <w:p w14:paraId="624784CF" w14:textId="77777777" w:rsidR="001F4611" w:rsidRDefault="001F4611" w:rsidP="0067635D">
      <w:pPr>
        <w:pStyle w:val="Heading3"/>
        <w:numPr>
          <w:ilvl w:val="2"/>
          <w:numId w:val="34"/>
        </w:numPr>
        <w:spacing w:line="360" w:lineRule="auto"/>
        <w:jc w:val="both"/>
        <w:rPr>
          <w:rFonts w:ascii="Times New Roman" w:hAnsi="Times New Roman" w:cs="Times New Roman"/>
          <w:b/>
          <w:color w:val="auto"/>
        </w:rPr>
      </w:pPr>
      <w:bookmarkStart w:id="65" w:name="_Toc51065033"/>
      <w:r w:rsidRPr="00370A53">
        <w:rPr>
          <w:rFonts w:ascii="Times New Roman" w:hAnsi="Times New Roman" w:cs="Times New Roman"/>
          <w:b/>
          <w:color w:val="auto"/>
        </w:rPr>
        <w:t>Aspek Teknis</w:t>
      </w:r>
      <w:bookmarkEnd w:id="65"/>
      <w:r w:rsidRPr="00370A53">
        <w:rPr>
          <w:rFonts w:ascii="Times New Roman" w:hAnsi="Times New Roman" w:cs="Times New Roman"/>
          <w:b/>
          <w:color w:val="auto"/>
        </w:rPr>
        <w:t xml:space="preserve"> </w:t>
      </w:r>
    </w:p>
    <w:p w14:paraId="6CBEE791" w14:textId="1B61B4BC" w:rsidR="001F4611" w:rsidRDefault="001F4611" w:rsidP="001F461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Menurut Buku Sistem Pengelolaan Air Limbah Domestik – Terpusat Skala Permukiman</w:t>
      </w:r>
      <w:r w:rsidR="00346218">
        <w:rPr>
          <w:rFonts w:ascii="Times New Roman" w:hAnsi="Times New Roman" w:cs="Times New Roman"/>
          <w:sz w:val="24"/>
          <w:szCs w:val="24"/>
        </w:rPr>
        <w:t xml:space="preserve"> Tahun 2016</w:t>
      </w:r>
      <w:r>
        <w:rPr>
          <w:rFonts w:ascii="Times New Roman" w:hAnsi="Times New Roman" w:cs="Times New Roman"/>
          <w:sz w:val="24"/>
          <w:szCs w:val="24"/>
        </w:rPr>
        <w:t xml:space="preserve">, </w:t>
      </w:r>
      <w:r w:rsidRPr="00312168">
        <w:rPr>
          <w:rFonts w:ascii="Times New Roman" w:hAnsi="Times New Roman" w:cs="Times New Roman"/>
          <w:sz w:val="24"/>
          <w:szCs w:val="24"/>
        </w:rPr>
        <w:t>Aspek teknis adalah aspek yang sangat mempengaruhi keberlanjutan pembangunan konstruksi IPAL Komunal. Apabila aspek teknis diabaikan dalam tahap kosntruksi, maka akan terjadi permasalahan seperti konstruksi tidak</w:t>
      </w:r>
      <w:r>
        <w:rPr>
          <w:rFonts w:ascii="Times New Roman" w:hAnsi="Times New Roman" w:cs="Times New Roman"/>
          <w:sz w:val="24"/>
          <w:szCs w:val="24"/>
        </w:rPr>
        <w:t xml:space="preserve"> selesai dan menjadi gagal konstruksi. </w:t>
      </w:r>
    </w:p>
    <w:p w14:paraId="72C694DE" w14:textId="315FB259" w:rsidR="001F4611" w:rsidRPr="001E774C" w:rsidRDefault="001F4611" w:rsidP="001F4611">
      <w:pPr>
        <w:pStyle w:val="Heading4"/>
        <w:spacing w:line="360" w:lineRule="auto"/>
        <w:jc w:val="both"/>
        <w:rPr>
          <w:rFonts w:ascii="Times New Roman" w:hAnsi="Times New Roman" w:cs="Times New Roman"/>
          <w:b/>
          <w:color w:val="auto"/>
          <w:sz w:val="24"/>
          <w:szCs w:val="24"/>
        </w:rPr>
      </w:pPr>
      <w:r>
        <w:rPr>
          <w:rFonts w:ascii="Times New Roman" w:hAnsi="Times New Roman" w:cs="Times New Roman"/>
          <w:b/>
          <w:color w:val="auto"/>
          <w:sz w:val="24"/>
          <w:szCs w:val="24"/>
        </w:rPr>
        <w:t xml:space="preserve">4.3.1.1 </w:t>
      </w:r>
      <w:r w:rsidR="00A13E57">
        <w:rPr>
          <w:rFonts w:ascii="Times New Roman" w:hAnsi="Times New Roman" w:cs="Times New Roman"/>
          <w:b/>
          <w:color w:val="auto"/>
          <w:sz w:val="24"/>
          <w:szCs w:val="24"/>
        </w:rPr>
        <w:t xml:space="preserve">Perbandingan </w:t>
      </w:r>
      <w:r w:rsidRPr="001E774C">
        <w:rPr>
          <w:rFonts w:ascii="Times New Roman" w:hAnsi="Times New Roman" w:cs="Times New Roman"/>
          <w:b/>
          <w:color w:val="auto"/>
          <w:sz w:val="24"/>
          <w:szCs w:val="24"/>
        </w:rPr>
        <w:t xml:space="preserve">Luas Lahan IPAL Komunal dan Jumlah SR Yang Terlayani </w:t>
      </w:r>
      <w:r w:rsidR="00A13E57">
        <w:rPr>
          <w:rFonts w:ascii="Times New Roman" w:hAnsi="Times New Roman" w:cs="Times New Roman"/>
          <w:b/>
          <w:color w:val="auto"/>
          <w:sz w:val="24"/>
          <w:szCs w:val="24"/>
        </w:rPr>
        <w:t xml:space="preserve"> Di lapangan</w:t>
      </w:r>
      <w:r w:rsidRPr="001E774C">
        <w:rPr>
          <w:rFonts w:ascii="Times New Roman" w:hAnsi="Times New Roman" w:cs="Times New Roman"/>
          <w:b/>
          <w:color w:val="auto"/>
          <w:sz w:val="24"/>
          <w:szCs w:val="24"/>
        </w:rPr>
        <w:t xml:space="preserve"> </w:t>
      </w:r>
      <w:r w:rsidR="00A13E57">
        <w:rPr>
          <w:rFonts w:ascii="Times New Roman" w:hAnsi="Times New Roman" w:cs="Times New Roman"/>
          <w:b/>
          <w:color w:val="auto"/>
          <w:sz w:val="24"/>
          <w:szCs w:val="24"/>
        </w:rPr>
        <w:t xml:space="preserve">Dengan Kebijakan PUPR </w:t>
      </w:r>
    </w:p>
    <w:p w14:paraId="4749F7C4" w14:textId="42A1EF87" w:rsidR="001F4611" w:rsidRDefault="001F4611" w:rsidP="005E55CF">
      <w:pPr>
        <w:spacing w:line="360" w:lineRule="auto"/>
        <w:ind w:firstLine="720"/>
        <w:jc w:val="both"/>
        <w:rPr>
          <w:rFonts w:ascii="Times New Roman" w:hAnsi="Times New Roman" w:cs="Times New Roman"/>
          <w:sz w:val="24"/>
          <w:szCs w:val="24"/>
        </w:rPr>
      </w:pPr>
      <w:r w:rsidRPr="001E774C">
        <w:rPr>
          <w:rFonts w:ascii="Times New Roman" w:hAnsi="Times New Roman" w:cs="Times New Roman"/>
          <w:sz w:val="24"/>
          <w:szCs w:val="24"/>
        </w:rPr>
        <w:t>Dalam Pembangunan IPAL Komunal kebutuhan luas lahan dan jumlah SR merupakan hal yang penting dal</w:t>
      </w:r>
      <w:r>
        <w:rPr>
          <w:rFonts w:ascii="Times New Roman" w:hAnsi="Times New Roman" w:cs="Times New Roman"/>
          <w:sz w:val="24"/>
          <w:szCs w:val="24"/>
        </w:rPr>
        <w:t xml:space="preserve">am melakukan pembangunan IPAL. Berdasarkan </w:t>
      </w:r>
      <w:r>
        <w:rPr>
          <w:rFonts w:ascii="Times New Roman" w:hAnsi="Times New Roman" w:cs="Times New Roman"/>
          <w:sz w:val="24"/>
          <w:szCs w:val="24"/>
        </w:rPr>
        <w:lastRenderedPageBreak/>
        <w:t xml:space="preserve">Buku 3 Sistem Pengelolaan Air Limbah Domestik – Terpusat Skala Permukiman </w:t>
      </w:r>
      <w:r w:rsidR="00843106">
        <w:rPr>
          <w:rFonts w:ascii="Times New Roman" w:hAnsi="Times New Roman" w:cs="Times New Roman"/>
          <w:sz w:val="24"/>
          <w:szCs w:val="24"/>
        </w:rPr>
        <w:t>Tahun 2016</w:t>
      </w:r>
      <w:r w:rsidR="003C3242">
        <w:rPr>
          <w:rFonts w:ascii="Times New Roman" w:hAnsi="Times New Roman" w:cs="Times New Roman"/>
          <w:sz w:val="24"/>
          <w:szCs w:val="24"/>
        </w:rPr>
        <w:t>,</w:t>
      </w:r>
      <w:r w:rsidR="00843106">
        <w:rPr>
          <w:rFonts w:ascii="Times New Roman" w:hAnsi="Times New Roman" w:cs="Times New Roman"/>
          <w:sz w:val="24"/>
          <w:szCs w:val="24"/>
        </w:rPr>
        <w:t xml:space="preserve"> </w:t>
      </w:r>
      <w:r w:rsidRPr="001E774C">
        <w:rPr>
          <w:rFonts w:ascii="Times New Roman" w:hAnsi="Times New Roman" w:cs="Times New Roman"/>
          <w:sz w:val="24"/>
          <w:szCs w:val="24"/>
        </w:rPr>
        <w:t xml:space="preserve">kebutuhan </w:t>
      </w:r>
      <w:r>
        <w:rPr>
          <w:rFonts w:ascii="Times New Roman" w:hAnsi="Times New Roman" w:cs="Times New Roman"/>
          <w:sz w:val="24"/>
          <w:szCs w:val="24"/>
        </w:rPr>
        <w:t xml:space="preserve">untuk </w:t>
      </w:r>
      <w:r w:rsidRPr="001E774C">
        <w:rPr>
          <w:rFonts w:ascii="Times New Roman" w:hAnsi="Times New Roman" w:cs="Times New Roman"/>
          <w:sz w:val="24"/>
          <w:szCs w:val="24"/>
        </w:rPr>
        <w:t xml:space="preserve">luas </w:t>
      </w:r>
      <w:r w:rsidRPr="00587B6D">
        <w:rPr>
          <w:rFonts w:ascii="Times New Roman" w:hAnsi="Times New Roman" w:cs="Times New Roman"/>
          <w:sz w:val="24"/>
          <w:szCs w:val="24"/>
        </w:rPr>
        <w:t xml:space="preserve">lahan </w:t>
      </w:r>
      <w:r>
        <w:rPr>
          <w:rFonts w:ascii="Times New Roman" w:hAnsi="Times New Roman" w:cs="Times New Roman"/>
          <w:sz w:val="24"/>
          <w:szCs w:val="24"/>
        </w:rPr>
        <w:t xml:space="preserve">IPAL yang dibutuhkan untuk </w:t>
      </w:r>
      <w:r w:rsidRPr="00587B6D">
        <w:rPr>
          <w:rFonts w:ascii="Times New Roman" w:hAnsi="Times New Roman" w:cs="Times New Roman"/>
          <w:sz w:val="24"/>
          <w:szCs w:val="24"/>
        </w:rPr>
        <w:t xml:space="preserve">sistem pengolahan air limbah domestik </w:t>
      </w:r>
      <w:r>
        <w:rPr>
          <w:rFonts w:ascii="Times New Roman" w:hAnsi="Times New Roman" w:cs="Times New Roman"/>
          <w:sz w:val="24"/>
          <w:szCs w:val="24"/>
        </w:rPr>
        <w:t>yang menggunakan sistem anaerob tergantung dengan</w:t>
      </w:r>
      <w:r w:rsidRPr="00587B6D">
        <w:rPr>
          <w:rFonts w:ascii="Times New Roman" w:hAnsi="Times New Roman" w:cs="Times New Roman"/>
          <w:sz w:val="24"/>
          <w:szCs w:val="24"/>
        </w:rPr>
        <w:t xml:space="preserve"> jumlah rumah fasili</w:t>
      </w:r>
      <w:r>
        <w:rPr>
          <w:rFonts w:ascii="Times New Roman" w:hAnsi="Times New Roman" w:cs="Times New Roman"/>
          <w:sz w:val="24"/>
          <w:szCs w:val="24"/>
        </w:rPr>
        <w:t xml:space="preserve">tas domestik </w:t>
      </w:r>
      <w:r w:rsidRPr="00587B6D">
        <w:rPr>
          <w:rFonts w:ascii="Times New Roman" w:hAnsi="Times New Roman" w:cs="Times New Roman"/>
          <w:sz w:val="24"/>
          <w:szCs w:val="24"/>
        </w:rPr>
        <w:t>yang dilayaninya</w:t>
      </w:r>
      <w:r>
        <w:rPr>
          <w:rFonts w:ascii="Times New Roman" w:hAnsi="Times New Roman" w:cs="Times New Roman"/>
          <w:sz w:val="24"/>
          <w:szCs w:val="24"/>
        </w:rPr>
        <w:t>. Berikut ini perbandingan antara Luas lahan IPAL Komunal dengan sambungan rumah menggunakan sistem pengolahan anaerob berdasarkan data primer yang telah di kumpulkan dengan kebijakan PUPR. Pada perbandingan ini hanya membandingkan IPAL Komunal yang menggunakan sistem pengolahan anaerob (ABR) untuk sistem pengolahan Aerob tidak dilakukan dikarenakan kebutuhan luas lahan aerob (RBC) lebih sedikit dibandingkan anaerob (ABR).</w:t>
      </w:r>
      <w:r w:rsidR="00CE75E2">
        <w:rPr>
          <w:rFonts w:ascii="Times New Roman" w:hAnsi="Times New Roman" w:cs="Times New Roman"/>
          <w:sz w:val="24"/>
          <w:szCs w:val="24"/>
        </w:rPr>
        <w:t xml:space="preserve"> Berikut ini gambar grafik perbandingan yang dapat dilihat pada gambar 4.2, dibawah ini :</w:t>
      </w:r>
    </w:p>
    <w:p w14:paraId="7BB3026D" w14:textId="7D1AE894" w:rsidR="001F4611" w:rsidRPr="004334E2" w:rsidRDefault="00822FD9" w:rsidP="00CE75E2">
      <w:pPr>
        <w:spacing w:line="360" w:lineRule="auto"/>
        <w:ind w:firstLine="720"/>
        <w:jc w:val="center"/>
        <w:rPr>
          <w:rFonts w:ascii="Times New Roman" w:hAnsi="Times New Roman" w:cs="Times New Roman"/>
          <w:b/>
          <w:sz w:val="24"/>
          <w:szCs w:val="24"/>
        </w:rPr>
      </w:pPr>
      <w:r>
        <w:rPr>
          <w:noProof/>
          <w:lang w:eastAsia="id-ID"/>
        </w:rPr>
        <w:drawing>
          <wp:inline distT="0" distB="0" distL="0" distR="0" wp14:anchorId="0C596064" wp14:editId="38F5DDEA">
            <wp:extent cx="5039995" cy="3279140"/>
            <wp:effectExtent l="0" t="0" r="8255" b="1651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D7102D7" w14:textId="77777777" w:rsidR="001F4611" w:rsidRPr="00614E17" w:rsidRDefault="001F4611" w:rsidP="00476FC5">
      <w:pPr>
        <w:pStyle w:val="Caption"/>
        <w:ind w:left="1440"/>
        <w:jc w:val="center"/>
        <w:rPr>
          <w:rFonts w:ascii="Times New Roman" w:hAnsi="Times New Roman" w:cs="Times New Roman"/>
          <w:b/>
          <w:color w:val="auto"/>
          <w:sz w:val="24"/>
          <w:szCs w:val="24"/>
        </w:rPr>
      </w:pPr>
      <w:bookmarkStart w:id="66" w:name="_Toc49965875"/>
      <w:bookmarkStart w:id="67" w:name="_Toc49966044"/>
      <w:bookmarkStart w:id="68" w:name="_Toc51067551"/>
      <w:r w:rsidRPr="00614E17">
        <w:rPr>
          <w:rFonts w:ascii="Times New Roman" w:hAnsi="Times New Roman" w:cs="Times New Roman"/>
          <w:b/>
          <w:color w:val="auto"/>
          <w:sz w:val="24"/>
          <w:szCs w:val="24"/>
        </w:rPr>
        <w:t xml:space="preserve">Gambar 4. </w:t>
      </w:r>
      <w:r w:rsidRPr="00614E17">
        <w:rPr>
          <w:rFonts w:ascii="Times New Roman" w:hAnsi="Times New Roman" w:cs="Times New Roman"/>
          <w:b/>
          <w:color w:val="auto"/>
          <w:sz w:val="24"/>
          <w:szCs w:val="24"/>
        </w:rPr>
        <w:fldChar w:fldCharType="begin"/>
      </w:r>
      <w:r w:rsidRPr="00614E17">
        <w:rPr>
          <w:rFonts w:ascii="Times New Roman" w:hAnsi="Times New Roman" w:cs="Times New Roman"/>
          <w:b/>
          <w:color w:val="auto"/>
          <w:sz w:val="24"/>
          <w:szCs w:val="24"/>
        </w:rPr>
        <w:instrText xml:space="preserve"> SEQ Gambar_4. \* ARABIC </w:instrText>
      </w:r>
      <w:r w:rsidRPr="00614E17">
        <w:rPr>
          <w:rFonts w:ascii="Times New Roman" w:hAnsi="Times New Roman" w:cs="Times New Roman"/>
          <w:b/>
          <w:color w:val="auto"/>
          <w:sz w:val="24"/>
          <w:szCs w:val="24"/>
        </w:rPr>
        <w:fldChar w:fldCharType="separate"/>
      </w:r>
      <w:r w:rsidR="00FB537F">
        <w:rPr>
          <w:rFonts w:ascii="Times New Roman" w:hAnsi="Times New Roman" w:cs="Times New Roman"/>
          <w:b/>
          <w:noProof/>
          <w:color w:val="auto"/>
          <w:sz w:val="24"/>
          <w:szCs w:val="24"/>
        </w:rPr>
        <w:t>1</w:t>
      </w:r>
      <w:r w:rsidRPr="00614E17">
        <w:rPr>
          <w:rFonts w:ascii="Times New Roman" w:hAnsi="Times New Roman" w:cs="Times New Roman"/>
          <w:b/>
          <w:color w:val="auto"/>
          <w:sz w:val="24"/>
          <w:szCs w:val="24"/>
        </w:rPr>
        <w:fldChar w:fldCharType="end"/>
      </w:r>
      <w:r w:rsidRPr="00614E17">
        <w:rPr>
          <w:rFonts w:ascii="Times New Roman" w:hAnsi="Times New Roman" w:cs="Times New Roman"/>
          <w:b/>
          <w:color w:val="auto"/>
          <w:sz w:val="24"/>
          <w:szCs w:val="24"/>
        </w:rPr>
        <w:t xml:space="preserve"> Perbandingan Luas Lahan dan Sambungan Rumah</w:t>
      </w:r>
      <w:bookmarkEnd w:id="66"/>
      <w:bookmarkEnd w:id="67"/>
      <w:bookmarkEnd w:id="68"/>
    </w:p>
    <w:p w14:paraId="2BB407C0" w14:textId="79726DFD" w:rsidR="00C16F57" w:rsidRPr="004033E2" w:rsidRDefault="001F4611" w:rsidP="003C3242">
      <w:pPr>
        <w:spacing w:line="360" w:lineRule="auto"/>
        <w:ind w:firstLine="720"/>
        <w:jc w:val="both"/>
        <w:rPr>
          <w:rFonts w:ascii="Times New Roman" w:hAnsi="Times New Roman" w:cs="Times New Roman"/>
          <w:sz w:val="24"/>
          <w:szCs w:val="24"/>
        </w:rPr>
      </w:pPr>
      <w:r w:rsidRPr="001E774C">
        <w:rPr>
          <w:rFonts w:ascii="Times New Roman" w:hAnsi="Times New Roman" w:cs="Times New Roman"/>
          <w:sz w:val="24"/>
          <w:szCs w:val="24"/>
        </w:rPr>
        <w:t>Berdasarkan</w:t>
      </w:r>
      <w:r>
        <w:rPr>
          <w:rFonts w:ascii="Times New Roman" w:hAnsi="Times New Roman" w:cs="Times New Roman"/>
          <w:sz w:val="24"/>
          <w:szCs w:val="24"/>
        </w:rPr>
        <w:t xml:space="preserve"> Buku Sistem Pengelolaan Air Limbah Domestik – Terpusat Skala Permukiman</w:t>
      </w:r>
      <w:r w:rsidRPr="001E774C">
        <w:rPr>
          <w:rFonts w:ascii="Times New Roman" w:hAnsi="Times New Roman" w:cs="Times New Roman"/>
          <w:sz w:val="24"/>
          <w:szCs w:val="24"/>
        </w:rPr>
        <w:t xml:space="preserve"> </w:t>
      </w:r>
      <w:r w:rsidR="00325FD8">
        <w:rPr>
          <w:rFonts w:ascii="Times New Roman" w:hAnsi="Times New Roman" w:cs="Times New Roman"/>
          <w:sz w:val="24"/>
          <w:szCs w:val="24"/>
        </w:rPr>
        <w:t xml:space="preserve">Tahun 2016, </w:t>
      </w:r>
      <w:r w:rsidR="007B6CF3">
        <w:rPr>
          <w:rFonts w:ascii="Times New Roman" w:hAnsi="Times New Roman" w:cs="Times New Roman"/>
          <w:sz w:val="24"/>
          <w:szCs w:val="24"/>
        </w:rPr>
        <w:t>K</w:t>
      </w:r>
      <w:r w:rsidR="00BE7099">
        <w:rPr>
          <w:rFonts w:ascii="Times New Roman" w:hAnsi="Times New Roman" w:cs="Times New Roman"/>
          <w:sz w:val="24"/>
          <w:szCs w:val="24"/>
        </w:rPr>
        <w:t>ebijakan mengena</w:t>
      </w:r>
      <w:r>
        <w:rPr>
          <w:rFonts w:ascii="Times New Roman" w:hAnsi="Times New Roman" w:cs="Times New Roman"/>
          <w:sz w:val="24"/>
          <w:szCs w:val="24"/>
        </w:rPr>
        <w:t xml:space="preserve">i </w:t>
      </w:r>
      <w:r w:rsidR="007B6CF3">
        <w:rPr>
          <w:rFonts w:ascii="Times New Roman" w:hAnsi="Times New Roman" w:cs="Times New Roman"/>
          <w:sz w:val="24"/>
          <w:szCs w:val="24"/>
        </w:rPr>
        <w:t xml:space="preserve">luas lahan dan sambungan rumah </w:t>
      </w:r>
      <w:r>
        <w:rPr>
          <w:rFonts w:ascii="Times New Roman" w:hAnsi="Times New Roman" w:cs="Times New Roman"/>
          <w:sz w:val="24"/>
          <w:szCs w:val="24"/>
        </w:rPr>
        <w:t>untuk luas lahan 40 m² mampu melayani 100 sambungan rumah (SR). Dari hasil wawancara</w:t>
      </w:r>
      <w:r w:rsidR="005562B0">
        <w:rPr>
          <w:rFonts w:ascii="Times New Roman" w:hAnsi="Times New Roman" w:cs="Times New Roman"/>
          <w:sz w:val="24"/>
          <w:szCs w:val="24"/>
        </w:rPr>
        <w:t xml:space="preserve"> dengan pengelola IPAL Komunal diperoleh hasil </w:t>
      </w:r>
      <w:r w:rsidRPr="00F63C38">
        <w:rPr>
          <w:rFonts w:ascii="Times New Roman" w:hAnsi="Times New Roman" w:cs="Times New Roman"/>
          <w:sz w:val="24"/>
          <w:szCs w:val="24"/>
        </w:rPr>
        <w:t xml:space="preserve">IPAL Komunal Blimbingsari </w:t>
      </w:r>
      <w:r>
        <w:rPr>
          <w:rFonts w:ascii="Times New Roman" w:hAnsi="Times New Roman" w:cs="Times New Roman"/>
          <w:sz w:val="24"/>
          <w:szCs w:val="24"/>
        </w:rPr>
        <w:t xml:space="preserve">dengan luas lahan 200 m² </w:t>
      </w:r>
      <w:r w:rsidRPr="00F63C38">
        <w:rPr>
          <w:rFonts w:ascii="Times New Roman" w:hAnsi="Times New Roman" w:cs="Times New Roman"/>
          <w:sz w:val="24"/>
          <w:szCs w:val="24"/>
        </w:rPr>
        <w:t xml:space="preserve">mampu melayani 67 KK yang pada awal </w:t>
      </w:r>
      <w:r w:rsidRPr="00F63C38">
        <w:rPr>
          <w:rFonts w:ascii="Times New Roman" w:hAnsi="Times New Roman" w:cs="Times New Roman"/>
          <w:sz w:val="24"/>
          <w:szCs w:val="24"/>
        </w:rPr>
        <w:lastRenderedPageBreak/>
        <w:t xml:space="preserve">perencanaan ingin melayani sampai 80 KK dikarenakan </w:t>
      </w:r>
      <w:r w:rsidR="005F349B">
        <w:rPr>
          <w:rFonts w:ascii="Times New Roman" w:hAnsi="Times New Roman" w:cs="Times New Roman"/>
          <w:sz w:val="24"/>
          <w:szCs w:val="24"/>
        </w:rPr>
        <w:t xml:space="preserve">elevasi </w:t>
      </w:r>
      <w:r w:rsidRPr="00F63C38">
        <w:rPr>
          <w:rFonts w:ascii="Times New Roman" w:hAnsi="Times New Roman" w:cs="Times New Roman"/>
          <w:sz w:val="24"/>
          <w:szCs w:val="24"/>
        </w:rPr>
        <w:t>yang tidak sesuai sehingga hanya mampu menjangkau 67 KK.</w:t>
      </w:r>
      <w:r>
        <w:rPr>
          <w:rFonts w:ascii="Times New Roman" w:hAnsi="Times New Roman" w:cs="Times New Roman"/>
          <w:sz w:val="24"/>
          <w:szCs w:val="24"/>
        </w:rPr>
        <w:t xml:space="preserve"> IPAL Komunal Joho memiliki luas lahan 100 m² pada awal perencanaan untuk 2 RT (RT 06 dan 07) dengan jumlah sambungan rumah sekitar 102 KK, tetapi hanya mampu melayani 65 KK untuk RT 07 dikarenakan lahan pada daerah ter</w:t>
      </w:r>
      <w:r w:rsidR="001260DA">
        <w:rPr>
          <w:rFonts w:ascii="Times New Roman" w:hAnsi="Times New Roman" w:cs="Times New Roman"/>
          <w:sz w:val="24"/>
          <w:szCs w:val="24"/>
        </w:rPr>
        <w:t xml:space="preserve">sebut merupakan lahan bebatuan, elevasi rumah warga lebih rendah dibandingkan IPAL Komunal dan warga kurang berkenan menyambungkan rumah mereka ke IPAL Komunal dikarenakan rumah mereka sudah berlantaikan keramik, sehingga jika dilakukan pembongkaran membutuhkan biaya yang lebih banyak dibandingkan dengan warga yang dari awal sudah menyambungkan rumah mereka ke IPAL Komunal. </w:t>
      </w:r>
      <w:r w:rsidRPr="00D0799E">
        <w:rPr>
          <w:rFonts w:ascii="Times New Roman" w:hAnsi="Times New Roman" w:cs="Times New Roman"/>
          <w:sz w:val="24"/>
          <w:szCs w:val="24"/>
        </w:rPr>
        <w:t xml:space="preserve">IPAL Komunal Surirejo dengan luas lahan 66 m² mampu </w:t>
      </w:r>
      <w:r w:rsidRPr="004033E2">
        <w:rPr>
          <w:rFonts w:ascii="Times New Roman" w:hAnsi="Times New Roman" w:cs="Times New Roman"/>
          <w:sz w:val="24"/>
          <w:szCs w:val="24"/>
        </w:rPr>
        <w:t>melayani 63 KK yang pada awal perencanaan akan melayani 100 KK, hal ini dikarenakan</w:t>
      </w:r>
      <w:r w:rsidR="001260DA" w:rsidRPr="004033E2">
        <w:rPr>
          <w:rFonts w:ascii="Times New Roman" w:hAnsi="Times New Roman" w:cs="Times New Roman"/>
          <w:sz w:val="24"/>
          <w:szCs w:val="24"/>
        </w:rPr>
        <w:t xml:space="preserve"> elevasi</w:t>
      </w:r>
      <w:r w:rsidRPr="004033E2">
        <w:rPr>
          <w:rFonts w:ascii="Times New Roman" w:hAnsi="Times New Roman" w:cs="Times New Roman"/>
          <w:sz w:val="24"/>
          <w:szCs w:val="24"/>
        </w:rPr>
        <w:t xml:space="preserve"> tidak sesuai sehingga tidak mampu menjan</w:t>
      </w:r>
      <w:r w:rsidR="001260DA" w:rsidRPr="004033E2">
        <w:rPr>
          <w:rFonts w:ascii="Times New Roman" w:hAnsi="Times New Roman" w:cs="Times New Roman"/>
          <w:sz w:val="24"/>
          <w:szCs w:val="24"/>
        </w:rPr>
        <w:t xml:space="preserve">gkau sambungan rumah, rumah warga yang sudah permanen tidak </w:t>
      </w:r>
      <w:r w:rsidR="005562B0">
        <w:rPr>
          <w:rFonts w:ascii="Times New Roman" w:hAnsi="Times New Roman" w:cs="Times New Roman"/>
          <w:sz w:val="24"/>
          <w:szCs w:val="24"/>
        </w:rPr>
        <w:t xml:space="preserve">ingin </w:t>
      </w:r>
      <w:r w:rsidR="001260DA" w:rsidRPr="004033E2">
        <w:rPr>
          <w:rFonts w:ascii="Times New Roman" w:hAnsi="Times New Roman" w:cs="Times New Roman"/>
          <w:sz w:val="24"/>
          <w:szCs w:val="24"/>
        </w:rPr>
        <w:t>dilakukan pembongkaran dan ada</w:t>
      </w:r>
      <w:r w:rsidR="005562B0">
        <w:rPr>
          <w:rFonts w:ascii="Times New Roman" w:hAnsi="Times New Roman" w:cs="Times New Roman"/>
          <w:sz w:val="24"/>
          <w:szCs w:val="24"/>
        </w:rPr>
        <w:t xml:space="preserve"> beberapa warga</w:t>
      </w:r>
      <w:r w:rsidR="001260DA" w:rsidRPr="004033E2">
        <w:rPr>
          <w:rFonts w:ascii="Times New Roman" w:hAnsi="Times New Roman" w:cs="Times New Roman"/>
          <w:sz w:val="24"/>
          <w:szCs w:val="24"/>
        </w:rPr>
        <w:t xml:space="preserve"> elevasi</w:t>
      </w:r>
      <w:r w:rsidR="005562B0">
        <w:rPr>
          <w:rFonts w:ascii="Times New Roman" w:hAnsi="Times New Roman" w:cs="Times New Roman"/>
          <w:sz w:val="24"/>
          <w:szCs w:val="24"/>
        </w:rPr>
        <w:t xml:space="preserve"> rumahnya</w:t>
      </w:r>
      <w:r w:rsidR="001260DA" w:rsidRPr="004033E2">
        <w:rPr>
          <w:rFonts w:ascii="Times New Roman" w:hAnsi="Times New Roman" w:cs="Times New Roman"/>
          <w:sz w:val="24"/>
          <w:szCs w:val="24"/>
        </w:rPr>
        <w:t xml:space="preserve"> dapat disambungkan tetapi pemilik tidak berkenan dikarenakan bau. </w:t>
      </w:r>
      <w:r w:rsidR="006E5307" w:rsidRPr="004033E2">
        <w:rPr>
          <w:rFonts w:ascii="Times New Roman" w:hAnsi="Times New Roman" w:cs="Times New Roman"/>
          <w:sz w:val="24"/>
          <w:szCs w:val="24"/>
        </w:rPr>
        <w:t>IPAL Komunal Kaliwaru dengan luas lahan 47 m² mampu melayani 65 KK yang pada awal perencanaan akan melayani sambungan rumah sebanyak 65 KK, hal ini telah sesuai dengan perencanaan. IPAL</w:t>
      </w:r>
      <w:r w:rsidR="00822FD9">
        <w:rPr>
          <w:rFonts w:ascii="Times New Roman" w:hAnsi="Times New Roman" w:cs="Times New Roman"/>
          <w:sz w:val="24"/>
          <w:szCs w:val="24"/>
        </w:rPr>
        <w:t xml:space="preserve"> Komunal Nologaten luas lahan 54</w:t>
      </w:r>
      <w:r w:rsidR="006E5307" w:rsidRPr="004033E2">
        <w:rPr>
          <w:rFonts w:ascii="Times New Roman" w:hAnsi="Times New Roman" w:cs="Times New Roman"/>
          <w:sz w:val="24"/>
          <w:szCs w:val="24"/>
        </w:rPr>
        <w:t xml:space="preserve"> m² mampu melayani 81 KK </w:t>
      </w:r>
      <w:r w:rsidR="00614595" w:rsidRPr="004033E2">
        <w:rPr>
          <w:rFonts w:ascii="Times New Roman" w:hAnsi="Times New Roman" w:cs="Times New Roman"/>
          <w:sz w:val="24"/>
          <w:szCs w:val="24"/>
        </w:rPr>
        <w:t>(300 Jiwa) sedangkan pada awal perencanaan melayani 75 KK (300 – 400 Jiwa) hal dikarenakan elevasi rumah warga yang lebih rendah dari pada IPAL Komunal.</w:t>
      </w:r>
      <w:r w:rsidR="00534180">
        <w:rPr>
          <w:rFonts w:ascii="Times New Roman" w:hAnsi="Times New Roman" w:cs="Times New Roman"/>
          <w:sz w:val="24"/>
          <w:szCs w:val="24"/>
        </w:rPr>
        <w:t xml:space="preserve"> </w:t>
      </w:r>
      <w:r w:rsidRPr="004033E2">
        <w:rPr>
          <w:rFonts w:ascii="Times New Roman" w:hAnsi="Times New Roman" w:cs="Times New Roman"/>
          <w:sz w:val="24"/>
          <w:szCs w:val="24"/>
        </w:rPr>
        <w:t>IPAL K</w:t>
      </w:r>
      <w:r w:rsidR="006E5307" w:rsidRPr="004033E2">
        <w:rPr>
          <w:rFonts w:ascii="Times New Roman" w:hAnsi="Times New Roman" w:cs="Times New Roman"/>
          <w:sz w:val="24"/>
          <w:szCs w:val="24"/>
        </w:rPr>
        <w:t>omunal Mino Sehat luas lahan 31,5</w:t>
      </w:r>
      <w:r w:rsidRPr="004033E2">
        <w:rPr>
          <w:rFonts w:ascii="Times New Roman" w:hAnsi="Times New Roman" w:cs="Times New Roman"/>
          <w:sz w:val="24"/>
          <w:szCs w:val="24"/>
        </w:rPr>
        <w:t xml:space="preserve"> m² </w:t>
      </w:r>
      <w:r w:rsidR="006E5307" w:rsidRPr="004033E2">
        <w:rPr>
          <w:rFonts w:ascii="Times New Roman" w:hAnsi="Times New Roman" w:cs="Times New Roman"/>
          <w:sz w:val="24"/>
          <w:szCs w:val="24"/>
        </w:rPr>
        <w:t xml:space="preserve">mampu </w:t>
      </w:r>
      <w:r w:rsidRPr="004033E2">
        <w:rPr>
          <w:rFonts w:ascii="Times New Roman" w:hAnsi="Times New Roman" w:cs="Times New Roman"/>
          <w:sz w:val="24"/>
          <w:szCs w:val="24"/>
        </w:rPr>
        <w:t xml:space="preserve">melayani 82 KK yang pada awal perencanaan 100 KK, hal ini dikarenakan </w:t>
      </w:r>
      <w:r w:rsidR="006E5307" w:rsidRPr="004033E2">
        <w:rPr>
          <w:rFonts w:ascii="Times New Roman" w:hAnsi="Times New Roman" w:cs="Times New Roman"/>
          <w:sz w:val="24"/>
          <w:szCs w:val="24"/>
        </w:rPr>
        <w:t>elevasi rumah lebih rendah dibandingkan dengan IPAL Komunal dan</w:t>
      </w:r>
      <w:r w:rsidR="00614595" w:rsidRPr="004033E2">
        <w:rPr>
          <w:rFonts w:ascii="Times New Roman" w:hAnsi="Times New Roman" w:cs="Times New Roman"/>
          <w:sz w:val="24"/>
          <w:szCs w:val="24"/>
        </w:rPr>
        <w:t xml:space="preserve"> ada beberapa rumah yang tidak bisa disambungkan ke IPAL komunal karena tidak diizinkan oleh Dinas Pekerjaan Umum (PU) untuk membongkar jalanan karena didalamnya </w:t>
      </w:r>
      <w:r w:rsidR="006E5307" w:rsidRPr="004033E2">
        <w:rPr>
          <w:rFonts w:ascii="Times New Roman" w:hAnsi="Times New Roman" w:cs="Times New Roman"/>
          <w:sz w:val="24"/>
          <w:szCs w:val="24"/>
        </w:rPr>
        <w:t xml:space="preserve">ada </w:t>
      </w:r>
      <w:r w:rsidR="00AF03F4" w:rsidRPr="004033E2">
        <w:rPr>
          <w:rFonts w:ascii="Times New Roman" w:hAnsi="Times New Roman" w:cs="Times New Roman"/>
          <w:sz w:val="24"/>
          <w:szCs w:val="24"/>
        </w:rPr>
        <w:t xml:space="preserve">pipa PDAM dan kabel listrik. Berdasarkan hasil wawancara </w:t>
      </w:r>
      <w:r w:rsidR="00512BFE" w:rsidRPr="004033E2">
        <w:rPr>
          <w:rFonts w:ascii="Times New Roman" w:hAnsi="Times New Roman" w:cs="Times New Roman"/>
          <w:sz w:val="24"/>
          <w:szCs w:val="24"/>
        </w:rPr>
        <w:t xml:space="preserve">dapat dibuat </w:t>
      </w:r>
      <w:r w:rsidR="00AF03F4" w:rsidRPr="004033E2">
        <w:rPr>
          <w:rFonts w:ascii="Times New Roman" w:hAnsi="Times New Roman" w:cs="Times New Roman"/>
          <w:sz w:val="24"/>
          <w:szCs w:val="24"/>
        </w:rPr>
        <w:t>perb</w:t>
      </w:r>
      <w:r w:rsidR="00512BFE" w:rsidRPr="004033E2">
        <w:rPr>
          <w:rFonts w:ascii="Times New Roman" w:hAnsi="Times New Roman" w:cs="Times New Roman"/>
          <w:sz w:val="24"/>
          <w:szCs w:val="24"/>
        </w:rPr>
        <w:t xml:space="preserve">andingan antara </w:t>
      </w:r>
      <w:r w:rsidR="00AF03F4" w:rsidRPr="004033E2">
        <w:rPr>
          <w:rFonts w:ascii="Times New Roman" w:hAnsi="Times New Roman" w:cs="Times New Roman"/>
          <w:sz w:val="24"/>
          <w:szCs w:val="24"/>
        </w:rPr>
        <w:t xml:space="preserve">luas lahan IPAL Komunal dengan jumlah sambungan rumah (SR) </w:t>
      </w:r>
      <w:r w:rsidR="00512BFE" w:rsidRPr="004033E2">
        <w:rPr>
          <w:rFonts w:ascii="Times New Roman" w:hAnsi="Times New Roman" w:cs="Times New Roman"/>
          <w:sz w:val="24"/>
          <w:szCs w:val="24"/>
        </w:rPr>
        <w:t xml:space="preserve">dan kebijakan PUPR mengenai luas lahan dan sambungan rumah (SR) </w:t>
      </w:r>
      <w:r w:rsidR="00AF03F4" w:rsidRPr="004033E2">
        <w:rPr>
          <w:rFonts w:ascii="Times New Roman" w:hAnsi="Times New Roman" w:cs="Times New Roman"/>
          <w:sz w:val="24"/>
          <w:szCs w:val="24"/>
        </w:rPr>
        <w:t xml:space="preserve">pada gambar 4.1, </w:t>
      </w:r>
      <w:r w:rsidR="00534180">
        <w:rPr>
          <w:rFonts w:ascii="Times New Roman" w:hAnsi="Times New Roman" w:cs="Times New Roman"/>
          <w:sz w:val="24"/>
          <w:szCs w:val="24"/>
        </w:rPr>
        <w:t>hanya 1</w:t>
      </w:r>
      <w:r w:rsidR="009D2684">
        <w:rPr>
          <w:rFonts w:ascii="Times New Roman" w:hAnsi="Times New Roman" w:cs="Times New Roman"/>
          <w:sz w:val="24"/>
          <w:szCs w:val="24"/>
        </w:rPr>
        <w:t xml:space="preserve"> </w:t>
      </w:r>
      <w:r w:rsidR="00534180">
        <w:rPr>
          <w:rFonts w:ascii="Times New Roman" w:hAnsi="Times New Roman" w:cs="Times New Roman"/>
          <w:sz w:val="24"/>
          <w:szCs w:val="24"/>
        </w:rPr>
        <w:t xml:space="preserve">IPAL Komunal yang </w:t>
      </w:r>
      <w:r w:rsidR="00512BFE" w:rsidRPr="004033E2">
        <w:rPr>
          <w:rFonts w:ascii="Times New Roman" w:hAnsi="Times New Roman" w:cs="Times New Roman"/>
          <w:sz w:val="24"/>
          <w:szCs w:val="24"/>
        </w:rPr>
        <w:t xml:space="preserve">telah memanfaatkan luas lahan </w:t>
      </w:r>
      <w:r w:rsidR="00A13E57">
        <w:rPr>
          <w:rFonts w:ascii="Times New Roman" w:hAnsi="Times New Roman" w:cs="Times New Roman"/>
          <w:sz w:val="24"/>
          <w:szCs w:val="24"/>
        </w:rPr>
        <w:t xml:space="preserve">dan sambungan rumah dengan </w:t>
      </w:r>
      <w:r w:rsidR="00E91C32">
        <w:rPr>
          <w:rFonts w:ascii="Times New Roman" w:hAnsi="Times New Roman" w:cs="Times New Roman"/>
          <w:sz w:val="24"/>
          <w:szCs w:val="24"/>
        </w:rPr>
        <w:t>optimal di</w:t>
      </w:r>
      <w:r w:rsidR="00512BFE" w:rsidRPr="004033E2">
        <w:rPr>
          <w:rFonts w:ascii="Times New Roman" w:hAnsi="Times New Roman" w:cs="Times New Roman"/>
          <w:sz w:val="24"/>
          <w:szCs w:val="24"/>
        </w:rPr>
        <w:t>karena</w:t>
      </w:r>
      <w:r w:rsidR="00E91C32">
        <w:rPr>
          <w:rFonts w:ascii="Times New Roman" w:hAnsi="Times New Roman" w:cs="Times New Roman"/>
          <w:sz w:val="24"/>
          <w:szCs w:val="24"/>
        </w:rPr>
        <w:t>kan</w:t>
      </w:r>
      <w:r w:rsidR="00512BFE" w:rsidRPr="004033E2">
        <w:rPr>
          <w:rFonts w:ascii="Times New Roman" w:hAnsi="Times New Roman" w:cs="Times New Roman"/>
          <w:sz w:val="24"/>
          <w:szCs w:val="24"/>
        </w:rPr>
        <w:t xml:space="preserve"> hampir mendekati dengan </w:t>
      </w:r>
      <w:r w:rsidR="00AF03F4" w:rsidRPr="004033E2">
        <w:rPr>
          <w:rFonts w:ascii="Times New Roman" w:hAnsi="Times New Roman" w:cs="Times New Roman"/>
          <w:sz w:val="24"/>
          <w:szCs w:val="24"/>
        </w:rPr>
        <w:t>Kebijakan PUPR</w:t>
      </w:r>
      <w:r w:rsidR="00534180">
        <w:rPr>
          <w:rFonts w:ascii="Times New Roman" w:hAnsi="Times New Roman" w:cs="Times New Roman"/>
          <w:sz w:val="24"/>
          <w:szCs w:val="24"/>
        </w:rPr>
        <w:t xml:space="preserve"> yaitu IPAL Mino Sehat.</w:t>
      </w:r>
    </w:p>
    <w:p w14:paraId="2044819B" w14:textId="50636B9E" w:rsidR="00C16F57" w:rsidRPr="004033E2" w:rsidRDefault="00AF03F4" w:rsidP="005E55CF">
      <w:pPr>
        <w:spacing w:line="360" w:lineRule="auto"/>
        <w:ind w:firstLine="720"/>
        <w:jc w:val="both"/>
        <w:rPr>
          <w:rFonts w:ascii="Times New Roman" w:hAnsi="Times New Roman" w:cs="Times New Roman"/>
          <w:sz w:val="24"/>
          <w:szCs w:val="24"/>
        </w:rPr>
      </w:pPr>
      <w:r w:rsidRPr="004033E2">
        <w:rPr>
          <w:rFonts w:ascii="Times New Roman" w:hAnsi="Times New Roman" w:cs="Times New Roman"/>
          <w:sz w:val="24"/>
          <w:szCs w:val="24"/>
        </w:rPr>
        <w:lastRenderedPageBreak/>
        <w:t xml:space="preserve">Rekomendasi </w:t>
      </w:r>
      <w:r w:rsidR="002673A6" w:rsidRPr="004033E2">
        <w:rPr>
          <w:rFonts w:ascii="Times New Roman" w:hAnsi="Times New Roman" w:cs="Times New Roman"/>
          <w:sz w:val="24"/>
          <w:szCs w:val="24"/>
        </w:rPr>
        <w:t xml:space="preserve">yang dapat dilakukan untuk </w:t>
      </w:r>
      <w:r w:rsidR="00843106" w:rsidRPr="004033E2">
        <w:rPr>
          <w:rFonts w:ascii="Times New Roman" w:hAnsi="Times New Roman" w:cs="Times New Roman"/>
          <w:sz w:val="24"/>
          <w:szCs w:val="24"/>
        </w:rPr>
        <w:t xml:space="preserve">menyelasaikan permasalahaan yang terjadi, </w:t>
      </w:r>
      <w:r w:rsidR="002673A6" w:rsidRPr="004033E2">
        <w:rPr>
          <w:rFonts w:ascii="Times New Roman" w:hAnsi="Times New Roman" w:cs="Times New Roman"/>
          <w:sz w:val="24"/>
          <w:szCs w:val="24"/>
        </w:rPr>
        <w:t xml:space="preserve">pada saat penentuan lokasi dan daerah pelayanan IPAL Komunal wajib dilakukan dengan baik dan sesuai dengan kebutuhan pada saat tahap perencanaan. Ada beberapa hal yang perlu di perhatikan untuk </w:t>
      </w:r>
      <w:r w:rsidR="00843106" w:rsidRPr="004033E2">
        <w:rPr>
          <w:rFonts w:ascii="Times New Roman" w:hAnsi="Times New Roman" w:cs="Times New Roman"/>
          <w:sz w:val="24"/>
          <w:szCs w:val="24"/>
        </w:rPr>
        <w:t xml:space="preserve">menentukan </w:t>
      </w:r>
      <w:r w:rsidR="00994A54" w:rsidRPr="004033E2">
        <w:rPr>
          <w:rFonts w:ascii="Times New Roman" w:hAnsi="Times New Roman" w:cs="Times New Roman"/>
          <w:sz w:val="24"/>
          <w:szCs w:val="24"/>
        </w:rPr>
        <w:t xml:space="preserve">lokasi </w:t>
      </w:r>
      <w:r w:rsidR="005F349B">
        <w:rPr>
          <w:rFonts w:ascii="Times New Roman" w:hAnsi="Times New Roman" w:cs="Times New Roman"/>
          <w:sz w:val="24"/>
          <w:szCs w:val="24"/>
        </w:rPr>
        <w:t xml:space="preserve">bangunan </w:t>
      </w:r>
      <w:r w:rsidR="00994A54" w:rsidRPr="004033E2">
        <w:rPr>
          <w:rFonts w:ascii="Times New Roman" w:hAnsi="Times New Roman" w:cs="Times New Roman"/>
          <w:sz w:val="24"/>
          <w:szCs w:val="24"/>
        </w:rPr>
        <w:t xml:space="preserve">IPAL </w:t>
      </w:r>
      <w:r w:rsidR="00843106" w:rsidRPr="004033E2">
        <w:rPr>
          <w:rFonts w:ascii="Times New Roman" w:hAnsi="Times New Roman" w:cs="Times New Roman"/>
          <w:sz w:val="24"/>
          <w:szCs w:val="24"/>
        </w:rPr>
        <w:t>seperti k</w:t>
      </w:r>
      <w:r w:rsidR="00994A54" w:rsidRPr="004033E2">
        <w:rPr>
          <w:rFonts w:ascii="Times New Roman" w:hAnsi="Times New Roman" w:cs="Times New Roman"/>
          <w:sz w:val="24"/>
          <w:szCs w:val="24"/>
        </w:rPr>
        <w:t>etersediaan</w:t>
      </w:r>
      <w:r w:rsidR="00843106" w:rsidRPr="004033E2">
        <w:rPr>
          <w:rFonts w:ascii="Times New Roman" w:hAnsi="Times New Roman" w:cs="Times New Roman"/>
          <w:sz w:val="24"/>
          <w:szCs w:val="24"/>
        </w:rPr>
        <w:t xml:space="preserve"> dan kondisi lahan yang sesuai dengan </w:t>
      </w:r>
      <w:r w:rsidR="00994A54" w:rsidRPr="004033E2">
        <w:rPr>
          <w:rFonts w:ascii="Times New Roman" w:hAnsi="Times New Roman" w:cs="Times New Roman"/>
          <w:sz w:val="24"/>
          <w:szCs w:val="24"/>
        </w:rPr>
        <w:t>ukura</w:t>
      </w:r>
      <w:r w:rsidR="00843106" w:rsidRPr="004033E2">
        <w:rPr>
          <w:rFonts w:ascii="Times New Roman" w:hAnsi="Times New Roman" w:cs="Times New Roman"/>
          <w:sz w:val="24"/>
          <w:szCs w:val="24"/>
        </w:rPr>
        <w:t>n, topografi dan administrasi, k</w:t>
      </w:r>
      <w:r w:rsidR="00994A54" w:rsidRPr="004033E2">
        <w:rPr>
          <w:rFonts w:ascii="Times New Roman" w:hAnsi="Times New Roman" w:cs="Times New Roman"/>
          <w:sz w:val="24"/>
          <w:szCs w:val="24"/>
        </w:rPr>
        <w:t>etinggian mu</w:t>
      </w:r>
      <w:r w:rsidR="00843106" w:rsidRPr="004033E2">
        <w:rPr>
          <w:rFonts w:ascii="Times New Roman" w:hAnsi="Times New Roman" w:cs="Times New Roman"/>
          <w:sz w:val="24"/>
          <w:szCs w:val="24"/>
        </w:rPr>
        <w:t>ka air banjir, jarak yang cukup jauh dari permukiman untuk menghindari terjadinya gangguan bau, akses jalan yang mendukung unt</w:t>
      </w:r>
      <w:r w:rsidR="002673A6" w:rsidRPr="004033E2">
        <w:rPr>
          <w:rFonts w:ascii="Times New Roman" w:hAnsi="Times New Roman" w:cs="Times New Roman"/>
          <w:sz w:val="24"/>
          <w:szCs w:val="24"/>
        </w:rPr>
        <w:t xml:space="preserve">uk operasional dan pemeliharaan, dapat </w:t>
      </w:r>
      <w:r w:rsidR="00843106" w:rsidRPr="004033E2">
        <w:rPr>
          <w:rFonts w:ascii="Times New Roman" w:hAnsi="Times New Roman" w:cs="Times New Roman"/>
          <w:sz w:val="24"/>
          <w:szCs w:val="24"/>
        </w:rPr>
        <w:t xml:space="preserve">dilakukan pengembangan seperti </w:t>
      </w:r>
      <w:r w:rsidR="00994A54" w:rsidRPr="004033E2">
        <w:rPr>
          <w:rFonts w:ascii="Times New Roman" w:hAnsi="Times New Roman" w:cs="Times New Roman"/>
          <w:sz w:val="24"/>
          <w:szCs w:val="24"/>
        </w:rPr>
        <w:t>penambahan</w:t>
      </w:r>
      <w:r w:rsidR="00843106" w:rsidRPr="004033E2">
        <w:rPr>
          <w:rFonts w:ascii="Times New Roman" w:hAnsi="Times New Roman" w:cs="Times New Roman"/>
          <w:sz w:val="24"/>
          <w:szCs w:val="24"/>
        </w:rPr>
        <w:t xml:space="preserve"> jumlah kapasitas dan pengembangan menjadi </w:t>
      </w:r>
      <w:r w:rsidR="00994A54" w:rsidRPr="004033E2">
        <w:rPr>
          <w:rFonts w:ascii="Times New Roman" w:hAnsi="Times New Roman" w:cs="Times New Roman"/>
          <w:i/>
          <w:sz w:val="24"/>
          <w:szCs w:val="24"/>
        </w:rPr>
        <w:t>sewerage system</w:t>
      </w:r>
      <w:r w:rsidR="00843106" w:rsidRPr="004033E2">
        <w:rPr>
          <w:rFonts w:ascii="Times New Roman" w:hAnsi="Times New Roman" w:cs="Times New Roman"/>
          <w:sz w:val="24"/>
          <w:szCs w:val="24"/>
        </w:rPr>
        <w:t xml:space="preserve"> dan t</w:t>
      </w:r>
      <w:r w:rsidR="00994A54" w:rsidRPr="004033E2">
        <w:rPr>
          <w:rFonts w:ascii="Times New Roman" w:hAnsi="Times New Roman" w:cs="Times New Roman"/>
          <w:sz w:val="24"/>
          <w:szCs w:val="24"/>
        </w:rPr>
        <w:t>idak ada penolaka</w:t>
      </w:r>
      <w:r w:rsidR="00843106" w:rsidRPr="004033E2">
        <w:rPr>
          <w:rFonts w:ascii="Times New Roman" w:hAnsi="Times New Roman" w:cs="Times New Roman"/>
          <w:sz w:val="24"/>
          <w:szCs w:val="24"/>
        </w:rPr>
        <w:t>n</w:t>
      </w:r>
      <w:r w:rsidR="005E55CF">
        <w:rPr>
          <w:rFonts w:ascii="Times New Roman" w:hAnsi="Times New Roman" w:cs="Times New Roman"/>
          <w:sz w:val="24"/>
          <w:szCs w:val="24"/>
        </w:rPr>
        <w:t xml:space="preserve"> dari warga masyarakat sekitar. </w:t>
      </w:r>
      <w:r w:rsidR="00346218" w:rsidRPr="004033E2">
        <w:rPr>
          <w:rFonts w:ascii="Times New Roman" w:hAnsi="Times New Roman" w:cs="Times New Roman"/>
          <w:sz w:val="24"/>
          <w:szCs w:val="24"/>
        </w:rPr>
        <w:t xml:space="preserve">Pada pelaksanaan untuk sambungan rumah tidak dapat menghindari adanya pembongkaran pada bagian </w:t>
      </w:r>
      <w:r w:rsidR="00C16F57" w:rsidRPr="004033E2">
        <w:rPr>
          <w:rFonts w:ascii="Times New Roman" w:hAnsi="Times New Roman" w:cs="Times New Roman"/>
          <w:sz w:val="24"/>
          <w:szCs w:val="24"/>
        </w:rPr>
        <w:t>dalam rumah untuk meminimalisir terjadi pembongkaran dan berdampak</w:t>
      </w:r>
      <w:r w:rsidR="00346218" w:rsidRPr="004033E2">
        <w:rPr>
          <w:rFonts w:ascii="Times New Roman" w:hAnsi="Times New Roman" w:cs="Times New Roman"/>
          <w:sz w:val="24"/>
          <w:szCs w:val="24"/>
        </w:rPr>
        <w:t xml:space="preserve"> </w:t>
      </w:r>
      <w:r w:rsidR="00C16F57" w:rsidRPr="004033E2">
        <w:rPr>
          <w:rFonts w:ascii="Times New Roman" w:hAnsi="Times New Roman" w:cs="Times New Roman"/>
          <w:sz w:val="24"/>
          <w:szCs w:val="24"/>
        </w:rPr>
        <w:t xml:space="preserve">pada bangunan dan aktifitasnya, dapat dilakukan dengan cara sebagai berikut : </w:t>
      </w:r>
    </w:p>
    <w:p w14:paraId="23B645A2" w14:textId="11F224F0" w:rsidR="00C16F57" w:rsidRPr="004033E2" w:rsidRDefault="000628B8" w:rsidP="00C16F57">
      <w:pPr>
        <w:pStyle w:val="ListParagraph"/>
        <w:numPr>
          <w:ilvl w:val="2"/>
          <w:numId w:val="33"/>
        </w:numPr>
        <w:spacing w:line="360" w:lineRule="auto"/>
        <w:jc w:val="both"/>
        <w:rPr>
          <w:rFonts w:ascii="Times New Roman" w:hAnsi="Times New Roman" w:cs="Times New Roman"/>
          <w:sz w:val="24"/>
          <w:szCs w:val="24"/>
        </w:rPr>
      </w:pPr>
      <w:r w:rsidRPr="004033E2">
        <w:rPr>
          <w:rFonts w:ascii="Times New Roman" w:hAnsi="Times New Roman" w:cs="Times New Roman"/>
          <w:sz w:val="24"/>
          <w:szCs w:val="24"/>
        </w:rPr>
        <w:t>Pada saat penyambungan SR, a</w:t>
      </w:r>
      <w:r w:rsidR="00476FC5" w:rsidRPr="004033E2">
        <w:rPr>
          <w:rFonts w:ascii="Times New Roman" w:hAnsi="Times New Roman" w:cs="Times New Roman"/>
          <w:sz w:val="24"/>
          <w:szCs w:val="24"/>
        </w:rPr>
        <w:t xml:space="preserve">pabila seluruh pipa eksisting </w:t>
      </w:r>
      <w:r w:rsidR="00C16F57" w:rsidRPr="004033E2">
        <w:rPr>
          <w:rFonts w:ascii="Times New Roman" w:hAnsi="Times New Roman" w:cs="Times New Roman"/>
          <w:sz w:val="24"/>
          <w:szCs w:val="24"/>
        </w:rPr>
        <w:t xml:space="preserve">berasal dari </w:t>
      </w:r>
      <w:r w:rsidR="00346218" w:rsidRPr="004033E2">
        <w:rPr>
          <w:rFonts w:ascii="Times New Roman" w:hAnsi="Times New Roman" w:cs="Times New Roman"/>
          <w:sz w:val="24"/>
          <w:szCs w:val="24"/>
        </w:rPr>
        <w:t xml:space="preserve">kamar mandi, </w:t>
      </w:r>
      <w:r w:rsidR="00C16F57" w:rsidRPr="004033E2">
        <w:rPr>
          <w:rFonts w:ascii="Times New Roman" w:hAnsi="Times New Roman" w:cs="Times New Roman"/>
          <w:sz w:val="24"/>
          <w:szCs w:val="24"/>
        </w:rPr>
        <w:t xml:space="preserve">WC </w:t>
      </w:r>
      <w:r w:rsidR="00346218" w:rsidRPr="004033E2">
        <w:rPr>
          <w:rFonts w:ascii="Times New Roman" w:hAnsi="Times New Roman" w:cs="Times New Roman"/>
          <w:sz w:val="24"/>
          <w:szCs w:val="24"/>
        </w:rPr>
        <w:t xml:space="preserve">dan tempat </w:t>
      </w:r>
      <w:r w:rsidR="00476FC5" w:rsidRPr="004033E2">
        <w:rPr>
          <w:rFonts w:ascii="Times New Roman" w:hAnsi="Times New Roman" w:cs="Times New Roman"/>
          <w:sz w:val="24"/>
          <w:szCs w:val="24"/>
        </w:rPr>
        <w:t xml:space="preserve">mencuci telah </w:t>
      </w:r>
      <w:r w:rsidR="00346218" w:rsidRPr="004033E2">
        <w:rPr>
          <w:rFonts w:ascii="Times New Roman" w:hAnsi="Times New Roman" w:cs="Times New Roman"/>
          <w:sz w:val="24"/>
          <w:szCs w:val="24"/>
        </w:rPr>
        <w:t xml:space="preserve">menuju ke depan atau samping rumah, kemungkinan </w:t>
      </w:r>
      <w:r w:rsidR="00476FC5" w:rsidRPr="004033E2">
        <w:rPr>
          <w:rFonts w:ascii="Times New Roman" w:hAnsi="Times New Roman" w:cs="Times New Roman"/>
          <w:sz w:val="24"/>
          <w:szCs w:val="24"/>
        </w:rPr>
        <w:t xml:space="preserve">untuk </w:t>
      </w:r>
      <w:r w:rsidR="00346218" w:rsidRPr="004033E2">
        <w:rPr>
          <w:rFonts w:ascii="Times New Roman" w:hAnsi="Times New Roman" w:cs="Times New Roman"/>
          <w:sz w:val="24"/>
          <w:szCs w:val="24"/>
        </w:rPr>
        <w:t xml:space="preserve">pembongkaran </w:t>
      </w:r>
      <w:r w:rsidR="00476FC5" w:rsidRPr="004033E2">
        <w:rPr>
          <w:rFonts w:ascii="Times New Roman" w:hAnsi="Times New Roman" w:cs="Times New Roman"/>
          <w:sz w:val="24"/>
          <w:szCs w:val="24"/>
        </w:rPr>
        <w:t>dapat dihindari di</w:t>
      </w:r>
      <w:r w:rsidR="00346218" w:rsidRPr="004033E2">
        <w:rPr>
          <w:rFonts w:ascii="Times New Roman" w:hAnsi="Times New Roman" w:cs="Times New Roman"/>
          <w:sz w:val="24"/>
          <w:szCs w:val="24"/>
        </w:rPr>
        <w:t>karena</w:t>
      </w:r>
      <w:r w:rsidR="00476FC5" w:rsidRPr="004033E2">
        <w:rPr>
          <w:rFonts w:ascii="Times New Roman" w:hAnsi="Times New Roman" w:cs="Times New Roman"/>
          <w:sz w:val="24"/>
          <w:szCs w:val="24"/>
        </w:rPr>
        <w:t>kan</w:t>
      </w:r>
      <w:r w:rsidR="00346218" w:rsidRPr="004033E2">
        <w:rPr>
          <w:rFonts w:ascii="Times New Roman" w:hAnsi="Times New Roman" w:cs="Times New Roman"/>
          <w:sz w:val="24"/>
          <w:szCs w:val="24"/>
        </w:rPr>
        <w:t xml:space="preserve"> bisa </w:t>
      </w:r>
      <w:r w:rsidR="00476FC5" w:rsidRPr="004033E2">
        <w:rPr>
          <w:rFonts w:ascii="Times New Roman" w:hAnsi="Times New Roman" w:cs="Times New Roman"/>
          <w:sz w:val="24"/>
          <w:szCs w:val="24"/>
        </w:rPr>
        <w:t xml:space="preserve">secara </w:t>
      </w:r>
      <w:r w:rsidR="00346218" w:rsidRPr="004033E2">
        <w:rPr>
          <w:rFonts w:ascii="Times New Roman" w:hAnsi="Times New Roman" w:cs="Times New Roman"/>
          <w:sz w:val="24"/>
          <w:szCs w:val="24"/>
        </w:rPr>
        <w:t>langsung disambung</w:t>
      </w:r>
      <w:r w:rsidR="00476FC5" w:rsidRPr="004033E2">
        <w:rPr>
          <w:rFonts w:ascii="Times New Roman" w:hAnsi="Times New Roman" w:cs="Times New Roman"/>
          <w:sz w:val="24"/>
          <w:szCs w:val="24"/>
        </w:rPr>
        <w:t>kan ke pipa eksisting</w:t>
      </w:r>
    </w:p>
    <w:p w14:paraId="54B09883" w14:textId="53F741FD" w:rsidR="00C16F57" w:rsidRPr="004033E2" w:rsidRDefault="00476FC5" w:rsidP="00C16F57">
      <w:pPr>
        <w:pStyle w:val="ListParagraph"/>
        <w:numPr>
          <w:ilvl w:val="2"/>
          <w:numId w:val="33"/>
        </w:numPr>
        <w:spacing w:line="360" w:lineRule="auto"/>
        <w:jc w:val="both"/>
        <w:rPr>
          <w:rFonts w:ascii="Times New Roman" w:hAnsi="Times New Roman" w:cs="Times New Roman"/>
          <w:sz w:val="24"/>
          <w:szCs w:val="24"/>
        </w:rPr>
      </w:pPr>
      <w:r w:rsidRPr="004033E2">
        <w:rPr>
          <w:rFonts w:ascii="Times New Roman" w:hAnsi="Times New Roman" w:cs="Times New Roman"/>
          <w:sz w:val="24"/>
          <w:szCs w:val="24"/>
        </w:rPr>
        <w:t>A</w:t>
      </w:r>
      <w:r w:rsidR="000628B8" w:rsidRPr="004033E2">
        <w:rPr>
          <w:rFonts w:ascii="Times New Roman" w:hAnsi="Times New Roman" w:cs="Times New Roman"/>
          <w:sz w:val="24"/>
          <w:szCs w:val="24"/>
        </w:rPr>
        <w:t>pabila hanya setengah</w:t>
      </w:r>
      <w:r w:rsidR="00346218" w:rsidRPr="004033E2">
        <w:rPr>
          <w:rFonts w:ascii="Times New Roman" w:hAnsi="Times New Roman" w:cs="Times New Roman"/>
          <w:sz w:val="24"/>
          <w:szCs w:val="24"/>
        </w:rPr>
        <w:t xml:space="preserve"> </w:t>
      </w:r>
      <w:r w:rsidR="000628B8" w:rsidRPr="004033E2">
        <w:rPr>
          <w:rFonts w:ascii="Times New Roman" w:hAnsi="Times New Roman" w:cs="Times New Roman"/>
          <w:sz w:val="24"/>
          <w:szCs w:val="24"/>
        </w:rPr>
        <w:t xml:space="preserve">bagian </w:t>
      </w:r>
      <w:r w:rsidR="00346218" w:rsidRPr="004033E2">
        <w:rPr>
          <w:rFonts w:ascii="Times New Roman" w:hAnsi="Times New Roman" w:cs="Times New Roman"/>
          <w:sz w:val="24"/>
          <w:szCs w:val="24"/>
        </w:rPr>
        <w:t xml:space="preserve">pipa yang </w:t>
      </w:r>
      <w:r w:rsidR="000628B8" w:rsidRPr="004033E2">
        <w:rPr>
          <w:rFonts w:ascii="Times New Roman" w:hAnsi="Times New Roman" w:cs="Times New Roman"/>
          <w:sz w:val="24"/>
          <w:szCs w:val="24"/>
        </w:rPr>
        <w:t xml:space="preserve">mengarah ke </w:t>
      </w:r>
      <w:r w:rsidR="00346218" w:rsidRPr="004033E2">
        <w:rPr>
          <w:rFonts w:ascii="Times New Roman" w:hAnsi="Times New Roman" w:cs="Times New Roman"/>
          <w:sz w:val="24"/>
          <w:szCs w:val="24"/>
        </w:rPr>
        <w:t xml:space="preserve">depan dan samping rumah, maka bagian pipa yang belum </w:t>
      </w:r>
      <w:r w:rsidR="004033E2" w:rsidRPr="004033E2">
        <w:rPr>
          <w:rFonts w:ascii="Times New Roman" w:hAnsi="Times New Roman" w:cs="Times New Roman"/>
          <w:sz w:val="24"/>
          <w:szCs w:val="24"/>
        </w:rPr>
        <w:t xml:space="preserve">mengarah ke depan atau samping </w:t>
      </w:r>
      <w:r w:rsidR="00346218" w:rsidRPr="004033E2">
        <w:rPr>
          <w:rFonts w:ascii="Times New Roman" w:hAnsi="Times New Roman" w:cs="Times New Roman"/>
          <w:sz w:val="24"/>
          <w:szCs w:val="24"/>
        </w:rPr>
        <w:t xml:space="preserve">harus </w:t>
      </w:r>
      <w:r w:rsidR="004033E2" w:rsidRPr="004033E2">
        <w:rPr>
          <w:rFonts w:ascii="Times New Roman" w:hAnsi="Times New Roman" w:cs="Times New Roman"/>
          <w:sz w:val="24"/>
          <w:szCs w:val="24"/>
        </w:rPr>
        <w:t>dilakukan pembongkaran</w:t>
      </w:r>
      <w:r w:rsidR="00346218" w:rsidRPr="004033E2">
        <w:rPr>
          <w:rFonts w:ascii="Times New Roman" w:hAnsi="Times New Roman" w:cs="Times New Roman"/>
          <w:sz w:val="24"/>
          <w:szCs w:val="24"/>
        </w:rPr>
        <w:t>, untuk disambung</w:t>
      </w:r>
      <w:r w:rsidR="004033E2" w:rsidRPr="004033E2">
        <w:rPr>
          <w:rFonts w:ascii="Times New Roman" w:hAnsi="Times New Roman" w:cs="Times New Roman"/>
          <w:sz w:val="24"/>
          <w:szCs w:val="24"/>
        </w:rPr>
        <w:t xml:space="preserve">kan ke </w:t>
      </w:r>
      <w:r w:rsidR="00C16F57" w:rsidRPr="004033E2">
        <w:rPr>
          <w:rFonts w:ascii="Times New Roman" w:hAnsi="Times New Roman" w:cs="Times New Roman"/>
          <w:sz w:val="24"/>
          <w:szCs w:val="24"/>
        </w:rPr>
        <w:t xml:space="preserve">sistem air limbah </w:t>
      </w:r>
      <w:r w:rsidR="004033E2" w:rsidRPr="004033E2">
        <w:rPr>
          <w:rFonts w:ascii="Times New Roman" w:hAnsi="Times New Roman" w:cs="Times New Roman"/>
          <w:sz w:val="24"/>
          <w:szCs w:val="24"/>
        </w:rPr>
        <w:t xml:space="preserve">yang </w:t>
      </w:r>
      <w:r w:rsidR="00C16F57" w:rsidRPr="004033E2">
        <w:rPr>
          <w:rFonts w:ascii="Times New Roman" w:hAnsi="Times New Roman" w:cs="Times New Roman"/>
          <w:sz w:val="24"/>
          <w:szCs w:val="24"/>
        </w:rPr>
        <w:t>terpusat</w:t>
      </w:r>
      <w:r w:rsidR="004033E2" w:rsidRPr="004033E2">
        <w:rPr>
          <w:rFonts w:ascii="Times New Roman" w:hAnsi="Times New Roman" w:cs="Times New Roman"/>
          <w:sz w:val="24"/>
          <w:szCs w:val="24"/>
        </w:rPr>
        <w:t xml:space="preserve">. </w:t>
      </w:r>
    </w:p>
    <w:p w14:paraId="7AF8A32B" w14:textId="2CCA7153" w:rsidR="00843106" w:rsidRPr="004033E2" w:rsidRDefault="004033E2" w:rsidP="004033E2">
      <w:pPr>
        <w:pStyle w:val="ListParagraph"/>
        <w:numPr>
          <w:ilvl w:val="2"/>
          <w:numId w:val="33"/>
        </w:numPr>
        <w:spacing w:line="360" w:lineRule="auto"/>
        <w:jc w:val="both"/>
        <w:rPr>
          <w:rFonts w:ascii="Times New Roman" w:hAnsi="Times New Roman" w:cs="Times New Roman"/>
          <w:sz w:val="24"/>
          <w:szCs w:val="24"/>
        </w:rPr>
      </w:pPr>
      <w:r w:rsidRPr="004033E2">
        <w:rPr>
          <w:rFonts w:ascii="Times New Roman" w:hAnsi="Times New Roman" w:cs="Times New Roman"/>
          <w:sz w:val="24"/>
          <w:szCs w:val="24"/>
        </w:rPr>
        <w:t>S</w:t>
      </w:r>
      <w:r w:rsidR="00346218" w:rsidRPr="004033E2">
        <w:rPr>
          <w:rFonts w:ascii="Times New Roman" w:hAnsi="Times New Roman" w:cs="Times New Roman"/>
          <w:sz w:val="24"/>
          <w:szCs w:val="24"/>
        </w:rPr>
        <w:t xml:space="preserve">eluruh pipa lama (eksisting) </w:t>
      </w:r>
      <w:r w:rsidRPr="004033E2">
        <w:rPr>
          <w:rFonts w:ascii="Times New Roman" w:hAnsi="Times New Roman" w:cs="Times New Roman"/>
          <w:sz w:val="24"/>
          <w:szCs w:val="24"/>
        </w:rPr>
        <w:t xml:space="preserve">telah mengarah pada bagian belakang dan tidak ada akses untuk ke jalan </w:t>
      </w:r>
      <w:r w:rsidR="00346218" w:rsidRPr="004033E2">
        <w:rPr>
          <w:rFonts w:ascii="Times New Roman" w:hAnsi="Times New Roman" w:cs="Times New Roman"/>
          <w:sz w:val="24"/>
          <w:szCs w:val="24"/>
        </w:rPr>
        <w:t>depan atau samping r</w:t>
      </w:r>
      <w:r w:rsidRPr="004033E2">
        <w:rPr>
          <w:rFonts w:ascii="Times New Roman" w:hAnsi="Times New Roman" w:cs="Times New Roman"/>
          <w:sz w:val="24"/>
          <w:szCs w:val="24"/>
        </w:rPr>
        <w:t xml:space="preserve">umah, maka perlu dibongkar </w:t>
      </w:r>
      <w:r w:rsidR="00346218" w:rsidRPr="004033E2">
        <w:rPr>
          <w:rFonts w:ascii="Times New Roman" w:hAnsi="Times New Roman" w:cs="Times New Roman"/>
          <w:sz w:val="24"/>
          <w:szCs w:val="24"/>
        </w:rPr>
        <w:t xml:space="preserve">melalui </w:t>
      </w:r>
      <w:r w:rsidRPr="004033E2">
        <w:rPr>
          <w:rFonts w:ascii="Times New Roman" w:hAnsi="Times New Roman" w:cs="Times New Roman"/>
          <w:sz w:val="24"/>
          <w:szCs w:val="24"/>
        </w:rPr>
        <w:t xml:space="preserve">bagian dalam rumah agar dapat menyambungkan </w:t>
      </w:r>
      <w:r w:rsidR="00346218" w:rsidRPr="004033E2">
        <w:rPr>
          <w:rFonts w:ascii="Times New Roman" w:hAnsi="Times New Roman" w:cs="Times New Roman"/>
          <w:sz w:val="24"/>
          <w:szCs w:val="24"/>
        </w:rPr>
        <w:t>s</w:t>
      </w:r>
      <w:r w:rsidRPr="004033E2">
        <w:rPr>
          <w:rFonts w:ascii="Times New Roman" w:hAnsi="Times New Roman" w:cs="Times New Roman"/>
          <w:sz w:val="24"/>
          <w:szCs w:val="24"/>
        </w:rPr>
        <w:t xml:space="preserve">eluruh pipa </w:t>
      </w:r>
      <w:r w:rsidR="00C16F57" w:rsidRPr="004033E2">
        <w:rPr>
          <w:rFonts w:ascii="Times New Roman" w:hAnsi="Times New Roman" w:cs="Times New Roman"/>
          <w:sz w:val="24"/>
          <w:szCs w:val="24"/>
        </w:rPr>
        <w:t xml:space="preserve">ke sistem </w:t>
      </w:r>
      <w:r w:rsidR="00346218" w:rsidRPr="004033E2">
        <w:rPr>
          <w:rFonts w:ascii="Times New Roman" w:hAnsi="Times New Roman" w:cs="Times New Roman"/>
          <w:sz w:val="24"/>
          <w:szCs w:val="24"/>
        </w:rPr>
        <w:t xml:space="preserve">(Buku Sistem Pengelolaan Air Limbah Domestik – Terpusat Skala Permukiman, 2016). </w:t>
      </w:r>
    </w:p>
    <w:p w14:paraId="31A77E7D" w14:textId="233E23D3" w:rsidR="001F4611" w:rsidRPr="00370A53" w:rsidRDefault="001F4611" w:rsidP="001F4611">
      <w:pPr>
        <w:pStyle w:val="Heading4"/>
        <w:spacing w:line="360" w:lineRule="auto"/>
        <w:jc w:val="both"/>
        <w:rPr>
          <w:rFonts w:ascii="Times New Roman" w:hAnsi="Times New Roman" w:cs="Times New Roman"/>
          <w:b/>
          <w:color w:val="auto"/>
          <w:sz w:val="24"/>
          <w:szCs w:val="24"/>
        </w:rPr>
      </w:pPr>
      <w:r w:rsidRPr="00370A53">
        <w:rPr>
          <w:rFonts w:ascii="Times New Roman" w:hAnsi="Times New Roman" w:cs="Times New Roman"/>
          <w:b/>
          <w:color w:val="auto"/>
          <w:sz w:val="24"/>
          <w:szCs w:val="24"/>
        </w:rPr>
        <w:t>4.3</w:t>
      </w:r>
      <w:r>
        <w:rPr>
          <w:rFonts w:ascii="Times New Roman" w:hAnsi="Times New Roman" w:cs="Times New Roman"/>
          <w:b/>
          <w:color w:val="auto"/>
          <w:sz w:val="24"/>
          <w:szCs w:val="24"/>
        </w:rPr>
        <w:t>.1.2</w:t>
      </w:r>
      <w:r w:rsidR="00B11BCA">
        <w:rPr>
          <w:rFonts w:ascii="Times New Roman" w:hAnsi="Times New Roman" w:cs="Times New Roman"/>
          <w:b/>
          <w:color w:val="auto"/>
          <w:sz w:val="24"/>
          <w:szCs w:val="24"/>
        </w:rPr>
        <w:t xml:space="preserve"> Lama</w:t>
      </w:r>
      <w:r>
        <w:rPr>
          <w:rFonts w:ascii="Times New Roman" w:hAnsi="Times New Roman" w:cs="Times New Roman"/>
          <w:b/>
          <w:color w:val="auto"/>
          <w:sz w:val="24"/>
          <w:szCs w:val="24"/>
        </w:rPr>
        <w:t xml:space="preserve"> Waktu Konstruksi </w:t>
      </w:r>
      <w:r w:rsidRPr="00370A53">
        <w:rPr>
          <w:rFonts w:ascii="Times New Roman" w:hAnsi="Times New Roman" w:cs="Times New Roman"/>
          <w:b/>
          <w:color w:val="auto"/>
          <w:sz w:val="24"/>
          <w:szCs w:val="24"/>
        </w:rPr>
        <w:t xml:space="preserve">IPAL Komunal </w:t>
      </w:r>
    </w:p>
    <w:p w14:paraId="4FE026D5" w14:textId="285A6D3A" w:rsidR="00C16F57" w:rsidRDefault="00B11BCA" w:rsidP="002673A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Lama w</w:t>
      </w:r>
      <w:r w:rsidR="001F4611" w:rsidRPr="00370A53">
        <w:rPr>
          <w:rFonts w:ascii="Times New Roman" w:hAnsi="Times New Roman" w:cs="Times New Roman"/>
          <w:sz w:val="24"/>
          <w:szCs w:val="24"/>
        </w:rPr>
        <w:t xml:space="preserve">aktu konstruksi IPAL Komunal, merupakan hal yang perlu di perhatikan agar dapat mengetahui kapan IPAL Komunal dapat digunakan, pada </w:t>
      </w:r>
      <w:r w:rsidR="001F4611" w:rsidRPr="00370A53">
        <w:rPr>
          <w:rFonts w:ascii="Times New Roman" w:hAnsi="Times New Roman" w:cs="Times New Roman"/>
          <w:sz w:val="24"/>
          <w:szCs w:val="24"/>
        </w:rPr>
        <w:lastRenderedPageBreak/>
        <w:t>saat perencanaan waktu konstruksi IPAL Komunal telah ditentukan.</w:t>
      </w:r>
      <w:r w:rsidR="00CE75E2">
        <w:rPr>
          <w:rFonts w:ascii="Times New Roman" w:hAnsi="Times New Roman" w:cs="Times New Roman"/>
          <w:sz w:val="24"/>
          <w:szCs w:val="24"/>
        </w:rPr>
        <w:t xml:space="preserve"> Berikut ini </w:t>
      </w:r>
      <w:r w:rsidR="00CE75E2" w:rsidRPr="00370A53">
        <w:rPr>
          <w:rFonts w:ascii="Times New Roman" w:hAnsi="Times New Roman" w:cs="Times New Roman"/>
          <w:sz w:val="24"/>
          <w:szCs w:val="24"/>
        </w:rPr>
        <w:t>hasil wawancara</w:t>
      </w:r>
      <w:r w:rsidR="00CE75E2">
        <w:rPr>
          <w:rFonts w:ascii="Times New Roman" w:hAnsi="Times New Roman" w:cs="Times New Roman"/>
          <w:sz w:val="24"/>
          <w:szCs w:val="24"/>
        </w:rPr>
        <w:t xml:space="preserve"> dengan pengelola IPAL Komunal </w:t>
      </w:r>
      <w:r w:rsidR="00CE75E2" w:rsidRPr="00370A53">
        <w:rPr>
          <w:rFonts w:ascii="Times New Roman" w:hAnsi="Times New Roman" w:cs="Times New Roman"/>
          <w:sz w:val="24"/>
          <w:szCs w:val="24"/>
        </w:rPr>
        <w:t>yang dapat dilihat pada tabel 4.2</w:t>
      </w:r>
      <w:r w:rsidR="00CE75E2">
        <w:rPr>
          <w:rFonts w:ascii="Times New Roman" w:hAnsi="Times New Roman" w:cs="Times New Roman"/>
          <w:sz w:val="24"/>
          <w:szCs w:val="24"/>
        </w:rPr>
        <w:t xml:space="preserve"> :</w:t>
      </w:r>
    </w:p>
    <w:p w14:paraId="06B6B4C8" w14:textId="77777777" w:rsidR="005E55CF" w:rsidRPr="00370A53" w:rsidRDefault="005E55CF" w:rsidP="002673A6">
      <w:pPr>
        <w:spacing w:line="360" w:lineRule="auto"/>
        <w:ind w:firstLine="720"/>
        <w:jc w:val="both"/>
        <w:rPr>
          <w:rFonts w:ascii="Times New Roman" w:hAnsi="Times New Roman" w:cs="Times New Roman"/>
          <w:sz w:val="24"/>
          <w:szCs w:val="24"/>
        </w:rPr>
      </w:pPr>
    </w:p>
    <w:p w14:paraId="4B04C5A1" w14:textId="2EE778E2" w:rsidR="001F4611" w:rsidRDefault="001F4611" w:rsidP="00E324BA">
      <w:pPr>
        <w:pStyle w:val="Caption"/>
        <w:keepNext/>
        <w:jc w:val="center"/>
        <w:rPr>
          <w:rFonts w:ascii="Times New Roman" w:hAnsi="Times New Roman" w:cs="Times New Roman"/>
          <w:b/>
          <w:color w:val="auto"/>
          <w:sz w:val="24"/>
          <w:szCs w:val="24"/>
        </w:rPr>
      </w:pPr>
      <w:bookmarkStart w:id="69" w:name="_Toc46074632"/>
      <w:bookmarkStart w:id="70" w:name="_Toc49647281"/>
      <w:bookmarkStart w:id="71" w:name="_Toc49969330"/>
      <w:r w:rsidRPr="00370A53">
        <w:rPr>
          <w:rFonts w:ascii="Times New Roman" w:hAnsi="Times New Roman" w:cs="Times New Roman"/>
          <w:b/>
          <w:color w:val="auto"/>
          <w:sz w:val="24"/>
          <w:szCs w:val="24"/>
        </w:rPr>
        <w:t xml:space="preserve">Tabel 4. </w:t>
      </w:r>
      <w:r w:rsidRPr="00370A53">
        <w:rPr>
          <w:rFonts w:ascii="Times New Roman" w:hAnsi="Times New Roman" w:cs="Times New Roman"/>
          <w:b/>
          <w:color w:val="auto"/>
          <w:sz w:val="24"/>
          <w:szCs w:val="24"/>
        </w:rPr>
        <w:fldChar w:fldCharType="begin"/>
      </w:r>
      <w:r w:rsidRPr="00370A53">
        <w:rPr>
          <w:rFonts w:ascii="Times New Roman" w:hAnsi="Times New Roman" w:cs="Times New Roman"/>
          <w:b/>
          <w:color w:val="auto"/>
          <w:sz w:val="24"/>
          <w:szCs w:val="24"/>
        </w:rPr>
        <w:instrText xml:space="preserve"> SEQ Tabel_4. \* ARABIC </w:instrText>
      </w:r>
      <w:r w:rsidRPr="00370A53">
        <w:rPr>
          <w:rFonts w:ascii="Times New Roman" w:hAnsi="Times New Roman" w:cs="Times New Roman"/>
          <w:b/>
          <w:color w:val="auto"/>
          <w:sz w:val="24"/>
          <w:szCs w:val="24"/>
        </w:rPr>
        <w:fldChar w:fldCharType="separate"/>
      </w:r>
      <w:r w:rsidR="00FB537F">
        <w:rPr>
          <w:rFonts w:ascii="Times New Roman" w:hAnsi="Times New Roman" w:cs="Times New Roman"/>
          <w:b/>
          <w:noProof/>
          <w:color w:val="auto"/>
          <w:sz w:val="24"/>
          <w:szCs w:val="24"/>
        </w:rPr>
        <w:t>2</w:t>
      </w:r>
      <w:r w:rsidRPr="00370A53">
        <w:rPr>
          <w:rFonts w:ascii="Times New Roman" w:hAnsi="Times New Roman" w:cs="Times New Roman"/>
          <w:b/>
          <w:color w:val="auto"/>
          <w:sz w:val="24"/>
          <w:szCs w:val="24"/>
        </w:rPr>
        <w:fldChar w:fldCharType="end"/>
      </w:r>
      <w:r w:rsidRPr="00370A53">
        <w:rPr>
          <w:rFonts w:ascii="Times New Roman" w:hAnsi="Times New Roman" w:cs="Times New Roman"/>
          <w:b/>
          <w:color w:val="auto"/>
          <w:sz w:val="24"/>
          <w:szCs w:val="24"/>
        </w:rPr>
        <w:t xml:space="preserve"> Waktu Konstruksi IPAL Komunal</w:t>
      </w:r>
      <w:bookmarkEnd w:id="69"/>
      <w:bookmarkEnd w:id="70"/>
      <w:bookmarkEnd w:id="71"/>
    </w:p>
    <w:tbl>
      <w:tblPr>
        <w:tblW w:w="7927" w:type="dxa"/>
        <w:jc w:val="center"/>
        <w:tblLook w:val="04A0" w:firstRow="1" w:lastRow="0" w:firstColumn="1" w:lastColumn="0" w:noHBand="0" w:noVBand="1"/>
      </w:tblPr>
      <w:tblGrid>
        <w:gridCol w:w="510"/>
        <w:gridCol w:w="1710"/>
        <w:gridCol w:w="1040"/>
        <w:gridCol w:w="1051"/>
        <w:gridCol w:w="1109"/>
        <w:gridCol w:w="1456"/>
        <w:gridCol w:w="1051"/>
      </w:tblGrid>
      <w:tr w:rsidR="00E324BA" w:rsidRPr="00E324BA" w14:paraId="259FAC7D" w14:textId="77777777" w:rsidTr="00302536">
        <w:trPr>
          <w:trHeight w:val="630"/>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420E403" w14:textId="77777777" w:rsidR="00E324BA" w:rsidRPr="00E324BA" w:rsidRDefault="00E324BA" w:rsidP="00E324BA">
            <w:pPr>
              <w:spacing w:after="0" w:line="240" w:lineRule="auto"/>
              <w:jc w:val="center"/>
              <w:rPr>
                <w:rFonts w:ascii="Times New Roman" w:eastAsia="Times New Roman" w:hAnsi="Times New Roman" w:cs="Times New Roman"/>
                <w:color w:val="000000"/>
                <w:sz w:val="24"/>
                <w:szCs w:val="24"/>
                <w:lang w:eastAsia="id-ID"/>
              </w:rPr>
            </w:pPr>
            <w:r w:rsidRPr="00E324BA">
              <w:rPr>
                <w:rFonts w:ascii="Times New Roman" w:eastAsia="Times New Roman" w:hAnsi="Times New Roman" w:cs="Times New Roman"/>
                <w:color w:val="000000"/>
                <w:sz w:val="24"/>
                <w:szCs w:val="24"/>
                <w:lang w:eastAsia="id-ID"/>
              </w:rPr>
              <w:t>No</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CD7FC10" w14:textId="77777777" w:rsidR="00E324BA" w:rsidRPr="00E324BA" w:rsidRDefault="00E324BA" w:rsidP="00E324BA">
            <w:pPr>
              <w:spacing w:after="0" w:line="240" w:lineRule="auto"/>
              <w:jc w:val="center"/>
              <w:rPr>
                <w:rFonts w:ascii="Times New Roman" w:eastAsia="Times New Roman" w:hAnsi="Times New Roman" w:cs="Times New Roman"/>
                <w:color w:val="000000"/>
                <w:sz w:val="24"/>
                <w:szCs w:val="24"/>
                <w:lang w:eastAsia="id-ID"/>
              </w:rPr>
            </w:pPr>
            <w:r w:rsidRPr="00E324BA">
              <w:rPr>
                <w:rFonts w:ascii="Times New Roman" w:eastAsia="Times New Roman" w:hAnsi="Times New Roman" w:cs="Times New Roman"/>
                <w:color w:val="000000"/>
                <w:sz w:val="24"/>
                <w:szCs w:val="24"/>
                <w:lang w:eastAsia="id-ID"/>
              </w:rPr>
              <w:t>Nama IPAL</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4EDDBC4" w14:textId="77777777" w:rsidR="00E324BA" w:rsidRPr="00E324BA" w:rsidRDefault="00E324BA" w:rsidP="00E324BA">
            <w:pPr>
              <w:spacing w:after="0" w:line="240" w:lineRule="auto"/>
              <w:jc w:val="center"/>
              <w:rPr>
                <w:rFonts w:ascii="Times New Roman" w:eastAsia="Times New Roman" w:hAnsi="Times New Roman" w:cs="Times New Roman"/>
                <w:color w:val="000000"/>
                <w:sz w:val="24"/>
                <w:szCs w:val="24"/>
                <w:lang w:eastAsia="id-ID"/>
              </w:rPr>
            </w:pPr>
            <w:r w:rsidRPr="00E324BA">
              <w:rPr>
                <w:rFonts w:ascii="Times New Roman" w:eastAsia="Times New Roman" w:hAnsi="Times New Roman" w:cs="Times New Roman"/>
                <w:color w:val="000000"/>
                <w:sz w:val="24"/>
                <w:szCs w:val="24"/>
                <w:lang w:eastAsia="id-ID"/>
              </w:rPr>
              <w:t>Sesuai rencana</w:t>
            </w:r>
          </w:p>
        </w:tc>
        <w:tc>
          <w:tcPr>
            <w:tcW w:w="0" w:type="auto"/>
            <w:gridSpan w:val="4"/>
            <w:tcBorders>
              <w:top w:val="single" w:sz="4" w:space="0" w:color="auto"/>
              <w:left w:val="nil"/>
              <w:bottom w:val="single" w:sz="4" w:space="0" w:color="auto"/>
              <w:right w:val="single" w:sz="4" w:space="0" w:color="auto"/>
            </w:tcBorders>
            <w:shd w:val="clear" w:color="auto" w:fill="auto"/>
            <w:vAlign w:val="center"/>
            <w:hideMark/>
          </w:tcPr>
          <w:p w14:paraId="04149B8A" w14:textId="3928195D" w:rsidR="00E324BA" w:rsidRPr="00E324BA" w:rsidRDefault="00E324BA" w:rsidP="00E324BA">
            <w:pPr>
              <w:spacing w:after="0" w:line="240" w:lineRule="auto"/>
              <w:jc w:val="center"/>
              <w:rPr>
                <w:rFonts w:ascii="Times New Roman" w:eastAsia="Times New Roman" w:hAnsi="Times New Roman" w:cs="Times New Roman"/>
                <w:color w:val="000000"/>
                <w:sz w:val="24"/>
                <w:szCs w:val="24"/>
                <w:lang w:eastAsia="id-ID"/>
              </w:rPr>
            </w:pPr>
            <w:r w:rsidRPr="00E324BA">
              <w:rPr>
                <w:rFonts w:ascii="Times New Roman" w:eastAsia="Times New Roman" w:hAnsi="Times New Roman" w:cs="Times New Roman"/>
                <w:color w:val="000000"/>
                <w:sz w:val="24"/>
                <w:szCs w:val="24"/>
                <w:lang w:eastAsia="id-ID"/>
              </w:rPr>
              <w:t>Tidak sesui rencana</w:t>
            </w:r>
          </w:p>
        </w:tc>
      </w:tr>
      <w:tr w:rsidR="00E324BA" w:rsidRPr="00E324BA" w14:paraId="7A2DFD9C" w14:textId="77777777" w:rsidTr="00302536">
        <w:trPr>
          <w:trHeight w:val="31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A90974" w14:textId="77777777" w:rsidR="00E324BA" w:rsidRPr="00E324BA" w:rsidRDefault="00E324BA" w:rsidP="00E324BA">
            <w:pPr>
              <w:spacing w:after="0" w:line="240" w:lineRule="auto"/>
              <w:jc w:val="center"/>
              <w:rPr>
                <w:rFonts w:ascii="Times New Roman" w:eastAsia="Times New Roman" w:hAnsi="Times New Roman" w:cs="Times New Roman"/>
                <w:color w:val="000000"/>
                <w:sz w:val="24"/>
                <w:szCs w:val="24"/>
                <w:lang w:eastAsia="id-I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DCA35F" w14:textId="77777777" w:rsidR="00E324BA" w:rsidRPr="00E324BA" w:rsidRDefault="00E324BA" w:rsidP="00E324BA">
            <w:pPr>
              <w:spacing w:after="0" w:line="240" w:lineRule="auto"/>
              <w:jc w:val="center"/>
              <w:rPr>
                <w:rFonts w:ascii="Times New Roman" w:eastAsia="Times New Roman" w:hAnsi="Times New Roman" w:cs="Times New Roman"/>
                <w:color w:val="000000"/>
                <w:sz w:val="24"/>
                <w:szCs w:val="24"/>
                <w:lang w:eastAsia="id-I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7453A4" w14:textId="77777777" w:rsidR="00E324BA" w:rsidRPr="00E324BA" w:rsidRDefault="00E324BA" w:rsidP="00E324BA">
            <w:pPr>
              <w:spacing w:after="0" w:line="240" w:lineRule="auto"/>
              <w:jc w:val="center"/>
              <w:rPr>
                <w:rFonts w:ascii="Times New Roman" w:eastAsia="Times New Roman" w:hAnsi="Times New Roman" w:cs="Times New Roman"/>
                <w:color w:val="000000"/>
                <w:sz w:val="24"/>
                <w:szCs w:val="24"/>
                <w:lang w:eastAsia="id-ID"/>
              </w:rPr>
            </w:pPr>
          </w:p>
        </w:tc>
        <w:tc>
          <w:tcPr>
            <w:tcW w:w="0" w:type="auto"/>
            <w:tcBorders>
              <w:top w:val="nil"/>
              <w:left w:val="nil"/>
              <w:bottom w:val="single" w:sz="4" w:space="0" w:color="auto"/>
              <w:right w:val="single" w:sz="4" w:space="0" w:color="auto"/>
            </w:tcBorders>
            <w:shd w:val="clear" w:color="auto" w:fill="auto"/>
            <w:vAlign w:val="center"/>
            <w:hideMark/>
          </w:tcPr>
          <w:p w14:paraId="2CB9BC81" w14:textId="5261E358" w:rsidR="00E324BA" w:rsidRPr="00E324BA" w:rsidRDefault="00E324BA" w:rsidP="00E324BA">
            <w:pPr>
              <w:spacing w:after="0" w:line="240" w:lineRule="auto"/>
              <w:jc w:val="center"/>
              <w:rPr>
                <w:rFonts w:ascii="Times New Roman" w:eastAsia="Times New Roman" w:hAnsi="Times New Roman" w:cs="Times New Roman"/>
                <w:color w:val="000000"/>
                <w:sz w:val="24"/>
                <w:szCs w:val="24"/>
                <w:lang w:eastAsia="id-ID"/>
              </w:rPr>
            </w:pPr>
            <w:r w:rsidRPr="00E324BA">
              <w:rPr>
                <w:rFonts w:ascii="Times New Roman" w:eastAsia="Times New Roman" w:hAnsi="Times New Roman" w:cs="Times New Roman"/>
                <w:color w:val="000000"/>
                <w:sz w:val="24"/>
                <w:szCs w:val="24"/>
                <w:lang w:eastAsia="id-ID"/>
              </w:rPr>
              <w:t>Kondisi Cuaca</w:t>
            </w:r>
          </w:p>
        </w:tc>
        <w:tc>
          <w:tcPr>
            <w:tcW w:w="0" w:type="auto"/>
            <w:tcBorders>
              <w:top w:val="nil"/>
              <w:left w:val="nil"/>
              <w:bottom w:val="single" w:sz="4" w:space="0" w:color="auto"/>
              <w:right w:val="single" w:sz="4" w:space="0" w:color="auto"/>
            </w:tcBorders>
            <w:shd w:val="clear" w:color="auto" w:fill="auto"/>
            <w:vAlign w:val="center"/>
            <w:hideMark/>
          </w:tcPr>
          <w:p w14:paraId="6C817980" w14:textId="77777777" w:rsidR="00E324BA" w:rsidRPr="00E324BA" w:rsidRDefault="00E324BA" w:rsidP="00E324BA">
            <w:pPr>
              <w:spacing w:after="0" w:line="240" w:lineRule="auto"/>
              <w:jc w:val="center"/>
              <w:rPr>
                <w:rFonts w:ascii="Times New Roman" w:eastAsia="Times New Roman" w:hAnsi="Times New Roman" w:cs="Times New Roman"/>
                <w:color w:val="000000"/>
                <w:sz w:val="24"/>
                <w:szCs w:val="24"/>
                <w:lang w:eastAsia="id-ID"/>
              </w:rPr>
            </w:pPr>
            <w:r w:rsidRPr="00E324BA">
              <w:rPr>
                <w:rFonts w:ascii="Times New Roman" w:eastAsia="Times New Roman" w:hAnsi="Times New Roman" w:cs="Times New Roman"/>
                <w:color w:val="000000"/>
                <w:sz w:val="24"/>
                <w:szCs w:val="24"/>
                <w:lang w:eastAsia="id-ID"/>
              </w:rPr>
              <w:t>Bencana Alam</w:t>
            </w:r>
          </w:p>
        </w:tc>
        <w:tc>
          <w:tcPr>
            <w:tcW w:w="0" w:type="auto"/>
            <w:tcBorders>
              <w:top w:val="nil"/>
              <w:left w:val="nil"/>
              <w:bottom w:val="single" w:sz="4" w:space="0" w:color="auto"/>
              <w:right w:val="single" w:sz="4" w:space="0" w:color="auto"/>
            </w:tcBorders>
            <w:shd w:val="clear" w:color="auto" w:fill="auto"/>
            <w:vAlign w:val="center"/>
            <w:hideMark/>
          </w:tcPr>
          <w:p w14:paraId="3E1F1F22" w14:textId="105B89A7" w:rsidR="00E324BA" w:rsidRPr="00E324BA" w:rsidRDefault="00E324BA" w:rsidP="00E324BA">
            <w:pPr>
              <w:spacing w:after="0" w:line="240" w:lineRule="auto"/>
              <w:jc w:val="center"/>
              <w:rPr>
                <w:rFonts w:ascii="Times New Roman" w:eastAsia="Times New Roman" w:hAnsi="Times New Roman" w:cs="Times New Roman"/>
                <w:color w:val="000000"/>
                <w:sz w:val="24"/>
                <w:szCs w:val="24"/>
                <w:lang w:eastAsia="id-ID"/>
              </w:rPr>
            </w:pPr>
            <w:r w:rsidRPr="00E324BA">
              <w:rPr>
                <w:rFonts w:ascii="Times New Roman" w:eastAsia="Times New Roman" w:hAnsi="Times New Roman" w:cs="Times New Roman"/>
                <w:color w:val="000000"/>
                <w:sz w:val="24"/>
                <w:szCs w:val="24"/>
                <w:lang w:eastAsia="id-ID"/>
              </w:rPr>
              <w:t>Administrasi</w:t>
            </w:r>
          </w:p>
        </w:tc>
        <w:tc>
          <w:tcPr>
            <w:tcW w:w="0" w:type="auto"/>
            <w:tcBorders>
              <w:top w:val="nil"/>
              <w:left w:val="nil"/>
              <w:bottom w:val="single" w:sz="4" w:space="0" w:color="auto"/>
              <w:right w:val="single" w:sz="4" w:space="0" w:color="auto"/>
            </w:tcBorders>
            <w:shd w:val="clear" w:color="auto" w:fill="auto"/>
            <w:vAlign w:val="center"/>
            <w:hideMark/>
          </w:tcPr>
          <w:p w14:paraId="4AFA2A1A" w14:textId="77777777" w:rsidR="00E324BA" w:rsidRPr="00E324BA" w:rsidRDefault="00E324BA" w:rsidP="00E324BA">
            <w:pPr>
              <w:spacing w:after="0" w:line="240" w:lineRule="auto"/>
              <w:jc w:val="center"/>
              <w:rPr>
                <w:rFonts w:ascii="Times New Roman" w:eastAsia="Times New Roman" w:hAnsi="Times New Roman" w:cs="Times New Roman"/>
                <w:color w:val="000000"/>
                <w:sz w:val="24"/>
                <w:szCs w:val="24"/>
                <w:lang w:eastAsia="id-ID"/>
              </w:rPr>
            </w:pPr>
            <w:r w:rsidRPr="00E324BA">
              <w:rPr>
                <w:rFonts w:ascii="Times New Roman" w:eastAsia="Times New Roman" w:hAnsi="Times New Roman" w:cs="Times New Roman"/>
                <w:color w:val="000000"/>
                <w:sz w:val="24"/>
                <w:szCs w:val="24"/>
                <w:lang w:eastAsia="id-ID"/>
              </w:rPr>
              <w:t>Kondisi Lahan</w:t>
            </w:r>
          </w:p>
        </w:tc>
      </w:tr>
      <w:tr w:rsidR="00E324BA" w:rsidRPr="00E324BA" w14:paraId="62A1D0CA" w14:textId="77777777" w:rsidTr="00302536">
        <w:trPr>
          <w:trHeight w:val="315"/>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1674587" w14:textId="77777777" w:rsidR="00E324BA" w:rsidRPr="00E324BA" w:rsidRDefault="00E324BA" w:rsidP="00E324BA">
            <w:pPr>
              <w:spacing w:after="0" w:line="240" w:lineRule="auto"/>
              <w:jc w:val="center"/>
              <w:rPr>
                <w:rFonts w:ascii="Times New Roman" w:eastAsia="Times New Roman" w:hAnsi="Times New Roman" w:cs="Times New Roman"/>
                <w:color w:val="000000"/>
                <w:sz w:val="24"/>
                <w:szCs w:val="24"/>
                <w:lang w:eastAsia="id-ID"/>
              </w:rPr>
            </w:pPr>
            <w:r w:rsidRPr="00E324BA">
              <w:rPr>
                <w:rFonts w:ascii="Times New Roman" w:eastAsia="Times New Roman" w:hAnsi="Times New Roman" w:cs="Times New Roman"/>
                <w:color w:val="000000"/>
                <w:sz w:val="24"/>
                <w:szCs w:val="24"/>
                <w:lang w:eastAsia="id-ID"/>
              </w:rPr>
              <w:t>1</w:t>
            </w:r>
          </w:p>
        </w:tc>
        <w:tc>
          <w:tcPr>
            <w:tcW w:w="0" w:type="auto"/>
            <w:tcBorders>
              <w:top w:val="nil"/>
              <w:left w:val="nil"/>
              <w:bottom w:val="single" w:sz="4" w:space="0" w:color="auto"/>
              <w:right w:val="single" w:sz="4" w:space="0" w:color="auto"/>
            </w:tcBorders>
            <w:shd w:val="clear" w:color="000000" w:fill="FFFFFF"/>
            <w:vAlign w:val="center"/>
            <w:hideMark/>
          </w:tcPr>
          <w:p w14:paraId="01E32FA0" w14:textId="77777777" w:rsidR="00E324BA" w:rsidRPr="00E324BA" w:rsidRDefault="00E324BA" w:rsidP="00E324BA">
            <w:pPr>
              <w:spacing w:after="0" w:line="240" w:lineRule="auto"/>
              <w:jc w:val="center"/>
              <w:rPr>
                <w:rFonts w:ascii="Times New Roman" w:eastAsia="Times New Roman" w:hAnsi="Times New Roman" w:cs="Times New Roman"/>
                <w:color w:val="000000"/>
                <w:sz w:val="24"/>
                <w:szCs w:val="24"/>
                <w:lang w:eastAsia="id-ID"/>
              </w:rPr>
            </w:pPr>
            <w:r w:rsidRPr="00E324BA">
              <w:rPr>
                <w:rFonts w:ascii="Times New Roman" w:eastAsia="Times New Roman" w:hAnsi="Times New Roman" w:cs="Times New Roman"/>
                <w:color w:val="000000"/>
                <w:sz w:val="24"/>
                <w:szCs w:val="24"/>
                <w:lang w:eastAsia="id-ID"/>
              </w:rPr>
              <w:t>Nologaten</w:t>
            </w:r>
          </w:p>
        </w:tc>
        <w:tc>
          <w:tcPr>
            <w:tcW w:w="0" w:type="auto"/>
            <w:tcBorders>
              <w:top w:val="nil"/>
              <w:left w:val="nil"/>
              <w:bottom w:val="single" w:sz="4" w:space="0" w:color="auto"/>
              <w:right w:val="single" w:sz="4" w:space="0" w:color="auto"/>
            </w:tcBorders>
            <w:shd w:val="clear" w:color="auto" w:fill="auto"/>
            <w:vAlign w:val="center"/>
            <w:hideMark/>
          </w:tcPr>
          <w:p w14:paraId="03A6CFF7" w14:textId="22BC879D" w:rsidR="00E324BA" w:rsidRPr="00E324BA" w:rsidRDefault="00E324BA" w:rsidP="00E324BA">
            <w:pPr>
              <w:spacing w:after="0" w:line="240" w:lineRule="auto"/>
              <w:jc w:val="center"/>
              <w:rPr>
                <w:rFonts w:ascii="Times New Roman" w:eastAsia="Times New Roman" w:hAnsi="Times New Roman" w:cs="Times New Roman"/>
                <w:color w:val="000000"/>
                <w:sz w:val="24"/>
                <w:szCs w:val="24"/>
                <w:lang w:eastAsia="id-ID"/>
              </w:rPr>
            </w:pPr>
          </w:p>
        </w:tc>
        <w:tc>
          <w:tcPr>
            <w:tcW w:w="0" w:type="auto"/>
            <w:tcBorders>
              <w:top w:val="nil"/>
              <w:left w:val="nil"/>
              <w:bottom w:val="single" w:sz="4" w:space="0" w:color="auto"/>
              <w:right w:val="single" w:sz="4" w:space="0" w:color="auto"/>
            </w:tcBorders>
            <w:shd w:val="clear" w:color="auto" w:fill="auto"/>
            <w:vAlign w:val="center"/>
            <w:hideMark/>
          </w:tcPr>
          <w:p w14:paraId="3184EB1C" w14:textId="77777777" w:rsidR="00E324BA" w:rsidRPr="00E324BA" w:rsidRDefault="00E324BA" w:rsidP="00E324BA">
            <w:pPr>
              <w:spacing w:after="0" w:line="240" w:lineRule="auto"/>
              <w:jc w:val="center"/>
              <w:rPr>
                <w:rFonts w:ascii="Agency FB" w:eastAsia="Times New Roman" w:hAnsi="Agency FB" w:cs="Calibri"/>
                <w:color w:val="000000"/>
                <w:sz w:val="24"/>
                <w:szCs w:val="24"/>
                <w:lang w:eastAsia="id-ID"/>
              </w:rPr>
            </w:pPr>
            <w:r w:rsidRPr="00E324BA">
              <w:rPr>
                <w:rFonts w:ascii="Agency FB" w:eastAsia="Times New Roman" w:hAnsi="Agency FB" w:cs="Calibri"/>
                <w:color w:val="000000"/>
                <w:sz w:val="24"/>
                <w:szCs w:val="24"/>
                <w:lang w:eastAsia="id-ID"/>
              </w:rPr>
              <w:t>√</w:t>
            </w:r>
          </w:p>
        </w:tc>
        <w:tc>
          <w:tcPr>
            <w:tcW w:w="0" w:type="auto"/>
            <w:tcBorders>
              <w:top w:val="nil"/>
              <w:left w:val="nil"/>
              <w:bottom w:val="single" w:sz="4" w:space="0" w:color="auto"/>
              <w:right w:val="single" w:sz="4" w:space="0" w:color="auto"/>
            </w:tcBorders>
            <w:shd w:val="clear" w:color="auto" w:fill="auto"/>
            <w:vAlign w:val="center"/>
            <w:hideMark/>
          </w:tcPr>
          <w:p w14:paraId="533C5A5E" w14:textId="35AB5180" w:rsidR="00E324BA" w:rsidRPr="00E324BA" w:rsidRDefault="00E324BA" w:rsidP="00E324BA">
            <w:pPr>
              <w:spacing w:after="0" w:line="240" w:lineRule="auto"/>
              <w:jc w:val="center"/>
              <w:rPr>
                <w:rFonts w:ascii="Times New Roman" w:eastAsia="Times New Roman" w:hAnsi="Times New Roman" w:cs="Times New Roman"/>
                <w:color w:val="000000"/>
                <w:sz w:val="24"/>
                <w:szCs w:val="24"/>
                <w:lang w:eastAsia="id-ID"/>
              </w:rPr>
            </w:pPr>
          </w:p>
        </w:tc>
        <w:tc>
          <w:tcPr>
            <w:tcW w:w="0" w:type="auto"/>
            <w:tcBorders>
              <w:top w:val="nil"/>
              <w:left w:val="nil"/>
              <w:bottom w:val="single" w:sz="4" w:space="0" w:color="auto"/>
              <w:right w:val="single" w:sz="4" w:space="0" w:color="auto"/>
            </w:tcBorders>
            <w:shd w:val="clear" w:color="auto" w:fill="auto"/>
            <w:vAlign w:val="center"/>
            <w:hideMark/>
          </w:tcPr>
          <w:p w14:paraId="4D63A47F" w14:textId="08626F93" w:rsidR="00E324BA" w:rsidRPr="00E324BA" w:rsidRDefault="00E324BA" w:rsidP="00E324BA">
            <w:pPr>
              <w:spacing w:after="0" w:line="240" w:lineRule="auto"/>
              <w:jc w:val="center"/>
              <w:rPr>
                <w:rFonts w:ascii="Times New Roman" w:eastAsia="Times New Roman" w:hAnsi="Times New Roman" w:cs="Times New Roman"/>
                <w:color w:val="000000"/>
                <w:sz w:val="24"/>
                <w:szCs w:val="24"/>
                <w:lang w:eastAsia="id-ID"/>
              </w:rPr>
            </w:pPr>
          </w:p>
        </w:tc>
        <w:tc>
          <w:tcPr>
            <w:tcW w:w="0" w:type="auto"/>
            <w:tcBorders>
              <w:top w:val="nil"/>
              <w:left w:val="nil"/>
              <w:bottom w:val="single" w:sz="4" w:space="0" w:color="auto"/>
              <w:right w:val="single" w:sz="4" w:space="0" w:color="auto"/>
            </w:tcBorders>
            <w:shd w:val="clear" w:color="auto" w:fill="auto"/>
            <w:vAlign w:val="center"/>
            <w:hideMark/>
          </w:tcPr>
          <w:p w14:paraId="02AA844B" w14:textId="435F063C" w:rsidR="00E324BA" w:rsidRPr="00E324BA" w:rsidRDefault="00E324BA" w:rsidP="00E324BA">
            <w:pPr>
              <w:spacing w:after="0" w:line="240" w:lineRule="auto"/>
              <w:jc w:val="center"/>
              <w:rPr>
                <w:rFonts w:ascii="Times New Roman" w:eastAsia="Times New Roman" w:hAnsi="Times New Roman" w:cs="Times New Roman"/>
                <w:color w:val="000000"/>
                <w:sz w:val="24"/>
                <w:szCs w:val="24"/>
                <w:lang w:eastAsia="id-ID"/>
              </w:rPr>
            </w:pPr>
          </w:p>
        </w:tc>
      </w:tr>
      <w:tr w:rsidR="00E324BA" w:rsidRPr="00E324BA" w14:paraId="377E8EEF" w14:textId="77777777" w:rsidTr="00302536">
        <w:trPr>
          <w:trHeight w:val="315"/>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4D3C147" w14:textId="77777777" w:rsidR="00E324BA" w:rsidRPr="00E324BA" w:rsidRDefault="00E324BA" w:rsidP="00E324BA">
            <w:pPr>
              <w:spacing w:after="0" w:line="240" w:lineRule="auto"/>
              <w:jc w:val="center"/>
              <w:rPr>
                <w:rFonts w:ascii="Times New Roman" w:eastAsia="Times New Roman" w:hAnsi="Times New Roman" w:cs="Times New Roman"/>
                <w:color w:val="000000"/>
                <w:sz w:val="24"/>
                <w:szCs w:val="24"/>
                <w:lang w:eastAsia="id-ID"/>
              </w:rPr>
            </w:pPr>
            <w:r w:rsidRPr="00E324BA">
              <w:rPr>
                <w:rFonts w:ascii="Times New Roman" w:eastAsia="Times New Roman" w:hAnsi="Times New Roman" w:cs="Times New Roman"/>
                <w:color w:val="000000"/>
                <w:sz w:val="24"/>
                <w:szCs w:val="24"/>
                <w:lang w:eastAsia="id-ID"/>
              </w:rPr>
              <w:t>2</w:t>
            </w:r>
          </w:p>
        </w:tc>
        <w:tc>
          <w:tcPr>
            <w:tcW w:w="0" w:type="auto"/>
            <w:tcBorders>
              <w:top w:val="nil"/>
              <w:left w:val="nil"/>
              <w:bottom w:val="single" w:sz="4" w:space="0" w:color="auto"/>
              <w:right w:val="single" w:sz="4" w:space="0" w:color="auto"/>
            </w:tcBorders>
            <w:shd w:val="clear" w:color="000000" w:fill="FFFFFF"/>
            <w:vAlign w:val="center"/>
            <w:hideMark/>
          </w:tcPr>
          <w:p w14:paraId="7AAAC736" w14:textId="77777777" w:rsidR="00E324BA" w:rsidRPr="00E324BA" w:rsidRDefault="00E324BA" w:rsidP="00E324BA">
            <w:pPr>
              <w:spacing w:after="0" w:line="240" w:lineRule="auto"/>
              <w:jc w:val="center"/>
              <w:rPr>
                <w:rFonts w:ascii="Times New Roman" w:eastAsia="Times New Roman" w:hAnsi="Times New Roman" w:cs="Times New Roman"/>
                <w:color w:val="000000"/>
                <w:sz w:val="24"/>
                <w:szCs w:val="24"/>
                <w:lang w:eastAsia="id-ID"/>
              </w:rPr>
            </w:pPr>
            <w:r w:rsidRPr="00E324BA">
              <w:rPr>
                <w:rFonts w:ascii="Times New Roman" w:eastAsia="Times New Roman" w:hAnsi="Times New Roman" w:cs="Times New Roman"/>
                <w:color w:val="000000"/>
                <w:sz w:val="24"/>
                <w:szCs w:val="24"/>
                <w:lang w:eastAsia="id-ID"/>
              </w:rPr>
              <w:t>Blimbingsari</w:t>
            </w:r>
          </w:p>
        </w:tc>
        <w:tc>
          <w:tcPr>
            <w:tcW w:w="0" w:type="auto"/>
            <w:tcBorders>
              <w:top w:val="nil"/>
              <w:left w:val="nil"/>
              <w:bottom w:val="single" w:sz="4" w:space="0" w:color="auto"/>
              <w:right w:val="single" w:sz="4" w:space="0" w:color="auto"/>
            </w:tcBorders>
            <w:shd w:val="clear" w:color="auto" w:fill="auto"/>
            <w:vAlign w:val="center"/>
            <w:hideMark/>
          </w:tcPr>
          <w:p w14:paraId="04A95DBA" w14:textId="2F7F0F9A" w:rsidR="00E324BA" w:rsidRPr="00E324BA" w:rsidRDefault="00E324BA" w:rsidP="00E324BA">
            <w:pPr>
              <w:spacing w:after="0" w:line="240" w:lineRule="auto"/>
              <w:jc w:val="center"/>
              <w:rPr>
                <w:rFonts w:ascii="Times New Roman" w:eastAsia="Times New Roman" w:hAnsi="Times New Roman" w:cs="Times New Roman"/>
                <w:color w:val="000000"/>
                <w:sz w:val="24"/>
                <w:szCs w:val="24"/>
                <w:lang w:eastAsia="id-ID"/>
              </w:rPr>
            </w:pPr>
          </w:p>
        </w:tc>
        <w:tc>
          <w:tcPr>
            <w:tcW w:w="0" w:type="auto"/>
            <w:tcBorders>
              <w:top w:val="nil"/>
              <w:left w:val="nil"/>
              <w:bottom w:val="single" w:sz="4" w:space="0" w:color="auto"/>
              <w:right w:val="single" w:sz="4" w:space="0" w:color="auto"/>
            </w:tcBorders>
            <w:shd w:val="clear" w:color="auto" w:fill="auto"/>
            <w:vAlign w:val="center"/>
            <w:hideMark/>
          </w:tcPr>
          <w:p w14:paraId="707D6CD4" w14:textId="38865EB0" w:rsidR="00E324BA" w:rsidRPr="00E324BA" w:rsidRDefault="00E324BA" w:rsidP="00E324BA">
            <w:pPr>
              <w:spacing w:after="0" w:line="240" w:lineRule="auto"/>
              <w:jc w:val="center"/>
              <w:rPr>
                <w:rFonts w:ascii="Times New Roman" w:eastAsia="Times New Roman" w:hAnsi="Times New Roman" w:cs="Times New Roman"/>
                <w:color w:val="000000"/>
                <w:sz w:val="24"/>
                <w:szCs w:val="24"/>
                <w:lang w:eastAsia="id-ID"/>
              </w:rPr>
            </w:pPr>
          </w:p>
        </w:tc>
        <w:tc>
          <w:tcPr>
            <w:tcW w:w="0" w:type="auto"/>
            <w:tcBorders>
              <w:top w:val="nil"/>
              <w:left w:val="nil"/>
              <w:bottom w:val="single" w:sz="4" w:space="0" w:color="auto"/>
              <w:right w:val="single" w:sz="4" w:space="0" w:color="auto"/>
            </w:tcBorders>
            <w:shd w:val="clear" w:color="auto" w:fill="auto"/>
            <w:vAlign w:val="center"/>
            <w:hideMark/>
          </w:tcPr>
          <w:p w14:paraId="16C4ED11" w14:textId="77777777" w:rsidR="00E324BA" w:rsidRPr="00E324BA" w:rsidRDefault="00E324BA" w:rsidP="00E324BA">
            <w:pPr>
              <w:spacing w:after="0" w:line="240" w:lineRule="auto"/>
              <w:jc w:val="center"/>
              <w:rPr>
                <w:rFonts w:ascii="Agency FB" w:eastAsia="Times New Roman" w:hAnsi="Agency FB" w:cs="Calibri"/>
                <w:color w:val="000000"/>
                <w:sz w:val="24"/>
                <w:szCs w:val="24"/>
                <w:lang w:eastAsia="id-ID"/>
              </w:rPr>
            </w:pPr>
            <w:r w:rsidRPr="00E324BA">
              <w:rPr>
                <w:rFonts w:ascii="Agency FB" w:eastAsia="Times New Roman" w:hAnsi="Agency FB" w:cs="Calibri"/>
                <w:color w:val="000000"/>
                <w:sz w:val="24"/>
                <w:szCs w:val="24"/>
                <w:lang w:eastAsia="id-ID"/>
              </w:rPr>
              <w:t>√</w:t>
            </w:r>
          </w:p>
        </w:tc>
        <w:tc>
          <w:tcPr>
            <w:tcW w:w="0" w:type="auto"/>
            <w:tcBorders>
              <w:top w:val="nil"/>
              <w:left w:val="nil"/>
              <w:bottom w:val="single" w:sz="4" w:space="0" w:color="auto"/>
              <w:right w:val="single" w:sz="4" w:space="0" w:color="auto"/>
            </w:tcBorders>
            <w:shd w:val="clear" w:color="auto" w:fill="auto"/>
            <w:vAlign w:val="center"/>
            <w:hideMark/>
          </w:tcPr>
          <w:p w14:paraId="1BC755F5" w14:textId="15EB5451" w:rsidR="00E324BA" w:rsidRPr="00E324BA" w:rsidRDefault="00E324BA" w:rsidP="00E324BA">
            <w:pPr>
              <w:spacing w:after="0" w:line="240" w:lineRule="auto"/>
              <w:jc w:val="center"/>
              <w:rPr>
                <w:rFonts w:ascii="Times New Roman" w:eastAsia="Times New Roman" w:hAnsi="Times New Roman" w:cs="Times New Roman"/>
                <w:color w:val="000000"/>
                <w:sz w:val="24"/>
                <w:szCs w:val="24"/>
                <w:lang w:eastAsia="id-ID"/>
              </w:rPr>
            </w:pPr>
          </w:p>
        </w:tc>
        <w:tc>
          <w:tcPr>
            <w:tcW w:w="0" w:type="auto"/>
            <w:tcBorders>
              <w:top w:val="nil"/>
              <w:left w:val="nil"/>
              <w:bottom w:val="single" w:sz="4" w:space="0" w:color="auto"/>
              <w:right w:val="single" w:sz="4" w:space="0" w:color="auto"/>
            </w:tcBorders>
            <w:shd w:val="clear" w:color="auto" w:fill="auto"/>
            <w:vAlign w:val="center"/>
            <w:hideMark/>
          </w:tcPr>
          <w:p w14:paraId="493954FF" w14:textId="000E5AC2" w:rsidR="00E324BA" w:rsidRPr="00E324BA" w:rsidRDefault="00E324BA" w:rsidP="00E324BA">
            <w:pPr>
              <w:spacing w:after="0" w:line="240" w:lineRule="auto"/>
              <w:jc w:val="center"/>
              <w:rPr>
                <w:rFonts w:ascii="Times New Roman" w:eastAsia="Times New Roman" w:hAnsi="Times New Roman" w:cs="Times New Roman"/>
                <w:color w:val="000000"/>
                <w:sz w:val="24"/>
                <w:szCs w:val="24"/>
                <w:lang w:eastAsia="id-ID"/>
              </w:rPr>
            </w:pPr>
          </w:p>
        </w:tc>
      </w:tr>
      <w:tr w:rsidR="00E324BA" w:rsidRPr="00E324BA" w14:paraId="7EC8F850" w14:textId="77777777" w:rsidTr="00302536">
        <w:trPr>
          <w:trHeight w:val="315"/>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D3E2791" w14:textId="77777777" w:rsidR="00E324BA" w:rsidRPr="00E324BA" w:rsidRDefault="00E324BA" w:rsidP="00E324BA">
            <w:pPr>
              <w:spacing w:after="0" w:line="240" w:lineRule="auto"/>
              <w:jc w:val="center"/>
              <w:rPr>
                <w:rFonts w:ascii="Times New Roman" w:eastAsia="Times New Roman" w:hAnsi="Times New Roman" w:cs="Times New Roman"/>
                <w:color w:val="000000"/>
                <w:sz w:val="24"/>
                <w:szCs w:val="24"/>
                <w:lang w:eastAsia="id-ID"/>
              </w:rPr>
            </w:pPr>
            <w:r w:rsidRPr="00E324BA">
              <w:rPr>
                <w:rFonts w:ascii="Times New Roman" w:eastAsia="Times New Roman" w:hAnsi="Times New Roman" w:cs="Times New Roman"/>
                <w:color w:val="000000"/>
                <w:sz w:val="24"/>
                <w:szCs w:val="24"/>
                <w:lang w:eastAsia="id-ID"/>
              </w:rPr>
              <w:t>3</w:t>
            </w:r>
          </w:p>
        </w:tc>
        <w:tc>
          <w:tcPr>
            <w:tcW w:w="0" w:type="auto"/>
            <w:tcBorders>
              <w:top w:val="nil"/>
              <w:left w:val="nil"/>
              <w:bottom w:val="single" w:sz="4" w:space="0" w:color="auto"/>
              <w:right w:val="single" w:sz="4" w:space="0" w:color="auto"/>
            </w:tcBorders>
            <w:shd w:val="clear" w:color="000000" w:fill="FFFFFF"/>
            <w:vAlign w:val="center"/>
            <w:hideMark/>
          </w:tcPr>
          <w:p w14:paraId="248096C1" w14:textId="77777777" w:rsidR="00E324BA" w:rsidRPr="00E324BA" w:rsidRDefault="00E324BA" w:rsidP="00E324BA">
            <w:pPr>
              <w:spacing w:after="0" w:line="240" w:lineRule="auto"/>
              <w:jc w:val="center"/>
              <w:rPr>
                <w:rFonts w:ascii="Times New Roman" w:eastAsia="Times New Roman" w:hAnsi="Times New Roman" w:cs="Times New Roman"/>
                <w:color w:val="000000"/>
                <w:sz w:val="24"/>
                <w:szCs w:val="24"/>
                <w:lang w:eastAsia="id-ID"/>
              </w:rPr>
            </w:pPr>
            <w:r w:rsidRPr="00E324BA">
              <w:rPr>
                <w:rFonts w:ascii="Times New Roman" w:eastAsia="Times New Roman" w:hAnsi="Times New Roman" w:cs="Times New Roman"/>
                <w:color w:val="000000"/>
                <w:sz w:val="24"/>
                <w:szCs w:val="24"/>
                <w:lang w:eastAsia="id-ID"/>
              </w:rPr>
              <w:t>Condongcatur</w:t>
            </w:r>
          </w:p>
        </w:tc>
        <w:tc>
          <w:tcPr>
            <w:tcW w:w="0" w:type="auto"/>
            <w:tcBorders>
              <w:top w:val="nil"/>
              <w:left w:val="nil"/>
              <w:bottom w:val="single" w:sz="4" w:space="0" w:color="auto"/>
              <w:right w:val="single" w:sz="4" w:space="0" w:color="auto"/>
            </w:tcBorders>
            <w:shd w:val="clear" w:color="auto" w:fill="auto"/>
            <w:vAlign w:val="center"/>
            <w:hideMark/>
          </w:tcPr>
          <w:p w14:paraId="742442FA" w14:textId="77777777" w:rsidR="00E324BA" w:rsidRPr="00E324BA" w:rsidRDefault="00E324BA" w:rsidP="00E324BA">
            <w:pPr>
              <w:spacing w:after="0" w:line="240" w:lineRule="auto"/>
              <w:jc w:val="center"/>
              <w:rPr>
                <w:rFonts w:ascii="Times New Roman" w:eastAsia="Times New Roman" w:hAnsi="Times New Roman" w:cs="Times New Roman"/>
                <w:color w:val="000000"/>
                <w:sz w:val="24"/>
                <w:szCs w:val="24"/>
                <w:lang w:eastAsia="id-ID"/>
              </w:rPr>
            </w:pPr>
            <w:r w:rsidRPr="00E324BA">
              <w:rPr>
                <w:rFonts w:ascii="Times New Roman" w:eastAsia="Times New Roman" w:hAnsi="Times New Roman" w:cs="Times New Roman"/>
                <w:color w:val="000000"/>
                <w:sz w:val="24"/>
                <w:szCs w:val="24"/>
                <w:lang w:eastAsia="id-ID"/>
              </w:rPr>
              <w:t>√</w:t>
            </w:r>
          </w:p>
        </w:tc>
        <w:tc>
          <w:tcPr>
            <w:tcW w:w="0" w:type="auto"/>
            <w:tcBorders>
              <w:top w:val="nil"/>
              <w:left w:val="nil"/>
              <w:bottom w:val="single" w:sz="4" w:space="0" w:color="auto"/>
              <w:right w:val="single" w:sz="4" w:space="0" w:color="auto"/>
            </w:tcBorders>
            <w:shd w:val="clear" w:color="auto" w:fill="auto"/>
            <w:vAlign w:val="center"/>
            <w:hideMark/>
          </w:tcPr>
          <w:p w14:paraId="2E2A5AFF" w14:textId="41BC61D9" w:rsidR="00E324BA" w:rsidRPr="00E324BA" w:rsidRDefault="00E324BA" w:rsidP="00E324BA">
            <w:pPr>
              <w:spacing w:after="0" w:line="240" w:lineRule="auto"/>
              <w:jc w:val="center"/>
              <w:rPr>
                <w:rFonts w:ascii="Times New Roman" w:eastAsia="Times New Roman" w:hAnsi="Times New Roman" w:cs="Times New Roman"/>
                <w:color w:val="000000"/>
                <w:sz w:val="24"/>
                <w:szCs w:val="24"/>
                <w:lang w:eastAsia="id-ID"/>
              </w:rPr>
            </w:pPr>
          </w:p>
        </w:tc>
        <w:tc>
          <w:tcPr>
            <w:tcW w:w="0" w:type="auto"/>
            <w:tcBorders>
              <w:top w:val="nil"/>
              <w:left w:val="nil"/>
              <w:bottom w:val="single" w:sz="4" w:space="0" w:color="auto"/>
              <w:right w:val="single" w:sz="4" w:space="0" w:color="auto"/>
            </w:tcBorders>
            <w:shd w:val="clear" w:color="auto" w:fill="auto"/>
            <w:vAlign w:val="center"/>
            <w:hideMark/>
          </w:tcPr>
          <w:p w14:paraId="29F1AAF3" w14:textId="7302A376" w:rsidR="00E324BA" w:rsidRPr="00E324BA" w:rsidRDefault="00E324BA" w:rsidP="00E324BA">
            <w:pPr>
              <w:spacing w:after="0" w:line="240" w:lineRule="auto"/>
              <w:jc w:val="center"/>
              <w:rPr>
                <w:rFonts w:ascii="Times New Roman" w:eastAsia="Times New Roman" w:hAnsi="Times New Roman" w:cs="Times New Roman"/>
                <w:color w:val="000000"/>
                <w:sz w:val="24"/>
                <w:szCs w:val="24"/>
                <w:lang w:eastAsia="id-ID"/>
              </w:rPr>
            </w:pPr>
          </w:p>
        </w:tc>
        <w:tc>
          <w:tcPr>
            <w:tcW w:w="0" w:type="auto"/>
            <w:tcBorders>
              <w:top w:val="nil"/>
              <w:left w:val="nil"/>
              <w:bottom w:val="single" w:sz="4" w:space="0" w:color="auto"/>
              <w:right w:val="single" w:sz="4" w:space="0" w:color="auto"/>
            </w:tcBorders>
            <w:shd w:val="clear" w:color="auto" w:fill="auto"/>
            <w:vAlign w:val="center"/>
            <w:hideMark/>
          </w:tcPr>
          <w:p w14:paraId="3737FC9A" w14:textId="4745E758" w:rsidR="00E324BA" w:rsidRPr="00E324BA" w:rsidRDefault="00E324BA" w:rsidP="00E324BA">
            <w:pPr>
              <w:spacing w:after="0" w:line="240" w:lineRule="auto"/>
              <w:jc w:val="center"/>
              <w:rPr>
                <w:rFonts w:ascii="Times New Roman" w:eastAsia="Times New Roman" w:hAnsi="Times New Roman" w:cs="Times New Roman"/>
                <w:color w:val="000000"/>
                <w:sz w:val="24"/>
                <w:szCs w:val="24"/>
                <w:lang w:eastAsia="id-ID"/>
              </w:rPr>
            </w:pPr>
          </w:p>
        </w:tc>
        <w:tc>
          <w:tcPr>
            <w:tcW w:w="0" w:type="auto"/>
            <w:tcBorders>
              <w:top w:val="nil"/>
              <w:left w:val="nil"/>
              <w:bottom w:val="single" w:sz="4" w:space="0" w:color="auto"/>
              <w:right w:val="single" w:sz="4" w:space="0" w:color="auto"/>
            </w:tcBorders>
            <w:shd w:val="clear" w:color="auto" w:fill="auto"/>
            <w:vAlign w:val="center"/>
            <w:hideMark/>
          </w:tcPr>
          <w:p w14:paraId="79E26EFE" w14:textId="5FC8F003" w:rsidR="00E324BA" w:rsidRPr="00E324BA" w:rsidRDefault="00E324BA" w:rsidP="00E324BA">
            <w:pPr>
              <w:spacing w:after="0" w:line="240" w:lineRule="auto"/>
              <w:jc w:val="center"/>
              <w:rPr>
                <w:rFonts w:ascii="Times New Roman" w:eastAsia="Times New Roman" w:hAnsi="Times New Roman" w:cs="Times New Roman"/>
                <w:color w:val="000000"/>
                <w:sz w:val="24"/>
                <w:szCs w:val="24"/>
                <w:lang w:eastAsia="id-ID"/>
              </w:rPr>
            </w:pPr>
          </w:p>
        </w:tc>
      </w:tr>
      <w:tr w:rsidR="00E324BA" w:rsidRPr="00E324BA" w14:paraId="2B5D7C45" w14:textId="77777777" w:rsidTr="00302536">
        <w:trPr>
          <w:trHeight w:val="63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EEB0095" w14:textId="77777777" w:rsidR="00E324BA" w:rsidRPr="00E324BA" w:rsidRDefault="00E324BA" w:rsidP="00E324BA">
            <w:pPr>
              <w:spacing w:after="0" w:line="240" w:lineRule="auto"/>
              <w:jc w:val="center"/>
              <w:rPr>
                <w:rFonts w:ascii="Times New Roman" w:eastAsia="Times New Roman" w:hAnsi="Times New Roman" w:cs="Times New Roman"/>
                <w:color w:val="000000"/>
                <w:sz w:val="24"/>
                <w:szCs w:val="24"/>
                <w:lang w:eastAsia="id-ID"/>
              </w:rPr>
            </w:pPr>
            <w:r w:rsidRPr="00E324BA">
              <w:rPr>
                <w:rFonts w:ascii="Times New Roman" w:eastAsia="Times New Roman" w:hAnsi="Times New Roman" w:cs="Times New Roman"/>
                <w:color w:val="000000"/>
                <w:sz w:val="24"/>
                <w:szCs w:val="24"/>
                <w:lang w:eastAsia="id-ID"/>
              </w:rPr>
              <w:t>4</w:t>
            </w:r>
          </w:p>
        </w:tc>
        <w:tc>
          <w:tcPr>
            <w:tcW w:w="0" w:type="auto"/>
            <w:tcBorders>
              <w:top w:val="nil"/>
              <w:left w:val="nil"/>
              <w:bottom w:val="single" w:sz="4" w:space="0" w:color="auto"/>
              <w:right w:val="single" w:sz="4" w:space="0" w:color="auto"/>
            </w:tcBorders>
            <w:shd w:val="clear" w:color="000000" w:fill="FFFFFF"/>
            <w:vAlign w:val="center"/>
            <w:hideMark/>
          </w:tcPr>
          <w:p w14:paraId="18824726" w14:textId="77777777" w:rsidR="00E324BA" w:rsidRPr="00E324BA" w:rsidRDefault="00E324BA" w:rsidP="00E324BA">
            <w:pPr>
              <w:spacing w:after="0" w:line="240" w:lineRule="auto"/>
              <w:jc w:val="center"/>
              <w:rPr>
                <w:rFonts w:ascii="Times New Roman" w:eastAsia="Times New Roman" w:hAnsi="Times New Roman" w:cs="Times New Roman"/>
                <w:color w:val="000000"/>
                <w:sz w:val="24"/>
                <w:szCs w:val="24"/>
                <w:lang w:eastAsia="id-ID"/>
              </w:rPr>
            </w:pPr>
            <w:r w:rsidRPr="00E324BA">
              <w:rPr>
                <w:rFonts w:ascii="Times New Roman" w:eastAsia="Times New Roman" w:hAnsi="Times New Roman" w:cs="Times New Roman"/>
                <w:color w:val="000000"/>
                <w:sz w:val="24"/>
                <w:szCs w:val="24"/>
                <w:lang w:eastAsia="id-ID"/>
              </w:rPr>
              <w:t>Minomartani- Mina Sehat</w:t>
            </w:r>
          </w:p>
        </w:tc>
        <w:tc>
          <w:tcPr>
            <w:tcW w:w="0" w:type="auto"/>
            <w:tcBorders>
              <w:top w:val="nil"/>
              <w:left w:val="nil"/>
              <w:bottom w:val="single" w:sz="4" w:space="0" w:color="auto"/>
              <w:right w:val="single" w:sz="4" w:space="0" w:color="auto"/>
            </w:tcBorders>
            <w:shd w:val="clear" w:color="auto" w:fill="auto"/>
            <w:vAlign w:val="center"/>
            <w:hideMark/>
          </w:tcPr>
          <w:p w14:paraId="58F02963" w14:textId="77777777" w:rsidR="00E324BA" w:rsidRPr="00E324BA" w:rsidRDefault="00E324BA" w:rsidP="00E324BA">
            <w:pPr>
              <w:spacing w:after="0" w:line="240" w:lineRule="auto"/>
              <w:jc w:val="center"/>
              <w:rPr>
                <w:rFonts w:ascii="Times New Roman" w:eastAsia="Times New Roman" w:hAnsi="Times New Roman" w:cs="Times New Roman"/>
                <w:color w:val="000000"/>
                <w:sz w:val="24"/>
                <w:szCs w:val="24"/>
                <w:lang w:eastAsia="id-ID"/>
              </w:rPr>
            </w:pPr>
            <w:r w:rsidRPr="00E324BA">
              <w:rPr>
                <w:rFonts w:ascii="Times New Roman" w:eastAsia="Times New Roman" w:hAnsi="Times New Roman" w:cs="Times New Roman"/>
                <w:color w:val="000000"/>
                <w:sz w:val="24"/>
                <w:szCs w:val="24"/>
                <w:lang w:eastAsia="id-ID"/>
              </w:rPr>
              <w:t>√</w:t>
            </w:r>
          </w:p>
        </w:tc>
        <w:tc>
          <w:tcPr>
            <w:tcW w:w="0" w:type="auto"/>
            <w:tcBorders>
              <w:top w:val="nil"/>
              <w:left w:val="nil"/>
              <w:bottom w:val="single" w:sz="4" w:space="0" w:color="auto"/>
              <w:right w:val="single" w:sz="4" w:space="0" w:color="auto"/>
            </w:tcBorders>
            <w:shd w:val="clear" w:color="auto" w:fill="auto"/>
            <w:vAlign w:val="center"/>
            <w:hideMark/>
          </w:tcPr>
          <w:p w14:paraId="107097BB" w14:textId="3AAC8326" w:rsidR="00E324BA" w:rsidRPr="00E324BA" w:rsidRDefault="00E324BA" w:rsidP="00E324BA">
            <w:pPr>
              <w:spacing w:after="0" w:line="240" w:lineRule="auto"/>
              <w:jc w:val="center"/>
              <w:rPr>
                <w:rFonts w:ascii="Times New Roman" w:eastAsia="Times New Roman" w:hAnsi="Times New Roman" w:cs="Times New Roman"/>
                <w:color w:val="000000"/>
                <w:sz w:val="24"/>
                <w:szCs w:val="24"/>
                <w:lang w:eastAsia="id-ID"/>
              </w:rPr>
            </w:pPr>
          </w:p>
        </w:tc>
        <w:tc>
          <w:tcPr>
            <w:tcW w:w="0" w:type="auto"/>
            <w:tcBorders>
              <w:top w:val="nil"/>
              <w:left w:val="nil"/>
              <w:bottom w:val="single" w:sz="4" w:space="0" w:color="auto"/>
              <w:right w:val="single" w:sz="4" w:space="0" w:color="auto"/>
            </w:tcBorders>
            <w:shd w:val="clear" w:color="auto" w:fill="auto"/>
            <w:vAlign w:val="center"/>
            <w:hideMark/>
          </w:tcPr>
          <w:p w14:paraId="4A798F77" w14:textId="07301D67" w:rsidR="00E324BA" w:rsidRPr="00E324BA" w:rsidRDefault="00E324BA" w:rsidP="00E324BA">
            <w:pPr>
              <w:spacing w:after="0" w:line="240" w:lineRule="auto"/>
              <w:jc w:val="center"/>
              <w:rPr>
                <w:rFonts w:ascii="Times New Roman" w:eastAsia="Times New Roman" w:hAnsi="Times New Roman" w:cs="Times New Roman"/>
                <w:color w:val="000000"/>
                <w:sz w:val="24"/>
                <w:szCs w:val="24"/>
                <w:lang w:eastAsia="id-ID"/>
              </w:rPr>
            </w:pPr>
          </w:p>
        </w:tc>
        <w:tc>
          <w:tcPr>
            <w:tcW w:w="0" w:type="auto"/>
            <w:tcBorders>
              <w:top w:val="nil"/>
              <w:left w:val="nil"/>
              <w:bottom w:val="single" w:sz="4" w:space="0" w:color="auto"/>
              <w:right w:val="single" w:sz="4" w:space="0" w:color="auto"/>
            </w:tcBorders>
            <w:shd w:val="clear" w:color="auto" w:fill="auto"/>
            <w:vAlign w:val="center"/>
            <w:hideMark/>
          </w:tcPr>
          <w:p w14:paraId="34819A5A" w14:textId="5BE4AEAA" w:rsidR="00E324BA" w:rsidRPr="00E324BA" w:rsidRDefault="00E324BA" w:rsidP="00E324BA">
            <w:pPr>
              <w:spacing w:after="0" w:line="240" w:lineRule="auto"/>
              <w:jc w:val="center"/>
              <w:rPr>
                <w:rFonts w:ascii="Times New Roman" w:eastAsia="Times New Roman" w:hAnsi="Times New Roman" w:cs="Times New Roman"/>
                <w:color w:val="000000"/>
                <w:sz w:val="24"/>
                <w:szCs w:val="24"/>
                <w:lang w:eastAsia="id-ID"/>
              </w:rPr>
            </w:pPr>
          </w:p>
        </w:tc>
        <w:tc>
          <w:tcPr>
            <w:tcW w:w="0" w:type="auto"/>
            <w:tcBorders>
              <w:top w:val="nil"/>
              <w:left w:val="nil"/>
              <w:bottom w:val="single" w:sz="4" w:space="0" w:color="auto"/>
              <w:right w:val="single" w:sz="4" w:space="0" w:color="auto"/>
            </w:tcBorders>
            <w:shd w:val="clear" w:color="auto" w:fill="auto"/>
            <w:vAlign w:val="center"/>
            <w:hideMark/>
          </w:tcPr>
          <w:p w14:paraId="6B0B4B87" w14:textId="6F0D9D13" w:rsidR="00E324BA" w:rsidRPr="00E324BA" w:rsidRDefault="00E324BA" w:rsidP="00E324BA">
            <w:pPr>
              <w:spacing w:after="0" w:line="240" w:lineRule="auto"/>
              <w:jc w:val="center"/>
              <w:rPr>
                <w:rFonts w:ascii="Times New Roman" w:eastAsia="Times New Roman" w:hAnsi="Times New Roman" w:cs="Times New Roman"/>
                <w:color w:val="000000"/>
                <w:sz w:val="24"/>
                <w:szCs w:val="24"/>
                <w:lang w:eastAsia="id-ID"/>
              </w:rPr>
            </w:pPr>
          </w:p>
        </w:tc>
      </w:tr>
      <w:tr w:rsidR="00E324BA" w:rsidRPr="00E324BA" w14:paraId="62701BAC" w14:textId="77777777" w:rsidTr="00302536">
        <w:trPr>
          <w:trHeight w:val="315"/>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C753138" w14:textId="77777777" w:rsidR="00E324BA" w:rsidRPr="00E324BA" w:rsidRDefault="00E324BA" w:rsidP="00E324BA">
            <w:pPr>
              <w:spacing w:after="0" w:line="240" w:lineRule="auto"/>
              <w:jc w:val="center"/>
              <w:rPr>
                <w:rFonts w:ascii="Times New Roman" w:eastAsia="Times New Roman" w:hAnsi="Times New Roman" w:cs="Times New Roman"/>
                <w:color w:val="000000"/>
                <w:sz w:val="24"/>
                <w:szCs w:val="24"/>
                <w:lang w:eastAsia="id-ID"/>
              </w:rPr>
            </w:pPr>
            <w:r w:rsidRPr="00E324BA">
              <w:rPr>
                <w:rFonts w:ascii="Times New Roman" w:eastAsia="Times New Roman" w:hAnsi="Times New Roman" w:cs="Times New Roman"/>
                <w:color w:val="000000"/>
                <w:sz w:val="24"/>
                <w:szCs w:val="24"/>
                <w:lang w:eastAsia="id-ID"/>
              </w:rPr>
              <w:t>5</w:t>
            </w:r>
          </w:p>
        </w:tc>
        <w:tc>
          <w:tcPr>
            <w:tcW w:w="0" w:type="auto"/>
            <w:tcBorders>
              <w:top w:val="nil"/>
              <w:left w:val="nil"/>
              <w:bottom w:val="single" w:sz="4" w:space="0" w:color="auto"/>
              <w:right w:val="single" w:sz="4" w:space="0" w:color="auto"/>
            </w:tcBorders>
            <w:shd w:val="clear" w:color="000000" w:fill="FFFFFF"/>
            <w:vAlign w:val="center"/>
            <w:hideMark/>
          </w:tcPr>
          <w:p w14:paraId="76EDF620" w14:textId="77777777" w:rsidR="00E324BA" w:rsidRPr="00E324BA" w:rsidRDefault="00E324BA" w:rsidP="00E324BA">
            <w:pPr>
              <w:spacing w:after="0" w:line="240" w:lineRule="auto"/>
              <w:jc w:val="center"/>
              <w:rPr>
                <w:rFonts w:ascii="Times New Roman" w:eastAsia="Times New Roman" w:hAnsi="Times New Roman" w:cs="Times New Roman"/>
                <w:color w:val="000000"/>
                <w:sz w:val="24"/>
                <w:szCs w:val="24"/>
                <w:lang w:eastAsia="id-ID"/>
              </w:rPr>
            </w:pPr>
            <w:r w:rsidRPr="00E324BA">
              <w:rPr>
                <w:rFonts w:ascii="Times New Roman" w:eastAsia="Times New Roman" w:hAnsi="Times New Roman" w:cs="Times New Roman"/>
                <w:color w:val="000000"/>
                <w:sz w:val="24"/>
                <w:szCs w:val="24"/>
                <w:lang w:eastAsia="id-ID"/>
              </w:rPr>
              <w:t>Kaliwaru</w:t>
            </w:r>
          </w:p>
        </w:tc>
        <w:tc>
          <w:tcPr>
            <w:tcW w:w="0" w:type="auto"/>
            <w:tcBorders>
              <w:top w:val="nil"/>
              <w:left w:val="nil"/>
              <w:bottom w:val="single" w:sz="4" w:space="0" w:color="auto"/>
              <w:right w:val="single" w:sz="4" w:space="0" w:color="auto"/>
            </w:tcBorders>
            <w:shd w:val="clear" w:color="auto" w:fill="auto"/>
            <w:vAlign w:val="center"/>
            <w:hideMark/>
          </w:tcPr>
          <w:p w14:paraId="22082017" w14:textId="784FE2A0" w:rsidR="00E324BA" w:rsidRPr="00E324BA" w:rsidRDefault="00E324BA" w:rsidP="00E324BA">
            <w:pPr>
              <w:spacing w:after="0" w:line="240" w:lineRule="auto"/>
              <w:jc w:val="center"/>
              <w:rPr>
                <w:rFonts w:ascii="Times New Roman" w:eastAsia="Times New Roman" w:hAnsi="Times New Roman" w:cs="Times New Roman"/>
                <w:color w:val="000000"/>
                <w:sz w:val="24"/>
                <w:szCs w:val="24"/>
                <w:lang w:eastAsia="id-ID"/>
              </w:rPr>
            </w:pPr>
          </w:p>
        </w:tc>
        <w:tc>
          <w:tcPr>
            <w:tcW w:w="0" w:type="auto"/>
            <w:tcBorders>
              <w:top w:val="nil"/>
              <w:left w:val="nil"/>
              <w:bottom w:val="single" w:sz="4" w:space="0" w:color="auto"/>
              <w:right w:val="single" w:sz="4" w:space="0" w:color="auto"/>
            </w:tcBorders>
            <w:shd w:val="clear" w:color="auto" w:fill="auto"/>
            <w:vAlign w:val="center"/>
            <w:hideMark/>
          </w:tcPr>
          <w:p w14:paraId="2CC3CC94" w14:textId="2BB616BA" w:rsidR="00E324BA" w:rsidRPr="00E324BA" w:rsidRDefault="00E324BA" w:rsidP="00E324BA">
            <w:pPr>
              <w:spacing w:after="0" w:line="240" w:lineRule="auto"/>
              <w:jc w:val="center"/>
              <w:rPr>
                <w:rFonts w:ascii="Times New Roman" w:eastAsia="Times New Roman" w:hAnsi="Times New Roman" w:cs="Times New Roman"/>
                <w:color w:val="000000"/>
                <w:sz w:val="24"/>
                <w:szCs w:val="24"/>
                <w:lang w:eastAsia="id-ID"/>
              </w:rPr>
            </w:pPr>
          </w:p>
        </w:tc>
        <w:tc>
          <w:tcPr>
            <w:tcW w:w="0" w:type="auto"/>
            <w:tcBorders>
              <w:top w:val="nil"/>
              <w:left w:val="nil"/>
              <w:bottom w:val="single" w:sz="4" w:space="0" w:color="auto"/>
              <w:right w:val="single" w:sz="4" w:space="0" w:color="auto"/>
            </w:tcBorders>
            <w:shd w:val="clear" w:color="auto" w:fill="auto"/>
            <w:vAlign w:val="center"/>
            <w:hideMark/>
          </w:tcPr>
          <w:p w14:paraId="6E8C0269" w14:textId="0392A821" w:rsidR="00E324BA" w:rsidRPr="00E324BA" w:rsidRDefault="00E324BA" w:rsidP="00E324BA">
            <w:pPr>
              <w:spacing w:after="0" w:line="240" w:lineRule="auto"/>
              <w:jc w:val="center"/>
              <w:rPr>
                <w:rFonts w:ascii="Times New Roman" w:eastAsia="Times New Roman" w:hAnsi="Times New Roman" w:cs="Times New Roman"/>
                <w:color w:val="000000"/>
                <w:sz w:val="24"/>
                <w:szCs w:val="24"/>
                <w:lang w:eastAsia="id-ID"/>
              </w:rPr>
            </w:pPr>
          </w:p>
        </w:tc>
        <w:tc>
          <w:tcPr>
            <w:tcW w:w="0" w:type="auto"/>
            <w:tcBorders>
              <w:top w:val="nil"/>
              <w:left w:val="nil"/>
              <w:bottom w:val="single" w:sz="4" w:space="0" w:color="auto"/>
              <w:right w:val="single" w:sz="4" w:space="0" w:color="auto"/>
            </w:tcBorders>
            <w:shd w:val="clear" w:color="auto" w:fill="auto"/>
            <w:vAlign w:val="center"/>
            <w:hideMark/>
          </w:tcPr>
          <w:p w14:paraId="0C455C46" w14:textId="77777777" w:rsidR="00E324BA" w:rsidRPr="00E324BA" w:rsidRDefault="00E324BA" w:rsidP="00E324BA">
            <w:pPr>
              <w:spacing w:after="0" w:line="240" w:lineRule="auto"/>
              <w:jc w:val="center"/>
              <w:rPr>
                <w:rFonts w:ascii="Agency FB" w:eastAsia="Times New Roman" w:hAnsi="Agency FB" w:cs="Calibri"/>
                <w:color w:val="000000"/>
                <w:sz w:val="24"/>
                <w:szCs w:val="24"/>
                <w:lang w:eastAsia="id-ID"/>
              </w:rPr>
            </w:pPr>
            <w:r w:rsidRPr="00E324BA">
              <w:rPr>
                <w:rFonts w:ascii="Agency FB" w:eastAsia="Times New Roman" w:hAnsi="Agency FB" w:cs="Calibri"/>
                <w:color w:val="000000"/>
                <w:sz w:val="24"/>
                <w:szCs w:val="24"/>
                <w:lang w:eastAsia="id-ID"/>
              </w:rPr>
              <w:t>√</w:t>
            </w:r>
          </w:p>
        </w:tc>
        <w:tc>
          <w:tcPr>
            <w:tcW w:w="0" w:type="auto"/>
            <w:tcBorders>
              <w:top w:val="nil"/>
              <w:left w:val="nil"/>
              <w:bottom w:val="single" w:sz="4" w:space="0" w:color="auto"/>
              <w:right w:val="single" w:sz="4" w:space="0" w:color="auto"/>
            </w:tcBorders>
            <w:shd w:val="clear" w:color="auto" w:fill="auto"/>
            <w:vAlign w:val="center"/>
            <w:hideMark/>
          </w:tcPr>
          <w:p w14:paraId="5BF1B315" w14:textId="2C48A333" w:rsidR="00E324BA" w:rsidRPr="00E324BA" w:rsidRDefault="00E324BA" w:rsidP="00E324BA">
            <w:pPr>
              <w:spacing w:after="0" w:line="240" w:lineRule="auto"/>
              <w:jc w:val="center"/>
              <w:rPr>
                <w:rFonts w:ascii="Times New Roman" w:eastAsia="Times New Roman" w:hAnsi="Times New Roman" w:cs="Times New Roman"/>
                <w:color w:val="000000"/>
                <w:sz w:val="24"/>
                <w:szCs w:val="24"/>
                <w:lang w:eastAsia="id-ID"/>
              </w:rPr>
            </w:pPr>
          </w:p>
        </w:tc>
      </w:tr>
      <w:tr w:rsidR="00E324BA" w:rsidRPr="00E324BA" w14:paraId="054064F7" w14:textId="77777777" w:rsidTr="00302536">
        <w:trPr>
          <w:trHeight w:val="63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1E276AC" w14:textId="77777777" w:rsidR="00E324BA" w:rsidRPr="00E324BA" w:rsidRDefault="00E324BA" w:rsidP="00E324BA">
            <w:pPr>
              <w:spacing w:after="0" w:line="240" w:lineRule="auto"/>
              <w:jc w:val="center"/>
              <w:rPr>
                <w:rFonts w:ascii="Times New Roman" w:eastAsia="Times New Roman" w:hAnsi="Times New Roman" w:cs="Times New Roman"/>
                <w:color w:val="000000"/>
                <w:sz w:val="24"/>
                <w:szCs w:val="24"/>
                <w:lang w:eastAsia="id-ID"/>
              </w:rPr>
            </w:pPr>
            <w:r w:rsidRPr="00E324BA">
              <w:rPr>
                <w:rFonts w:ascii="Times New Roman" w:eastAsia="Times New Roman" w:hAnsi="Times New Roman" w:cs="Times New Roman"/>
                <w:color w:val="000000"/>
                <w:sz w:val="24"/>
                <w:szCs w:val="24"/>
                <w:lang w:eastAsia="id-ID"/>
              </w:rPr>
              <w:t>6</w:t>
            </w:r>
          </w:p>
        </w:tc>
        <w:tc>
          <w:tcPr>
            <w:tcW w:w="0" w:type="auto"/>
            <w:tcBorders>
              <w:top w:val="nil"/>
              <w:left w:val="nil"/>
              <w:bottom w:val="single" w:sz="4" w:space="0" w:color="auto"/>
              <w:right w:val="single" w:sz="4" w:space="0" w:color="auto"/>
            </w:tcBorders>
            <w:shd w:val="clear" w:color="000000" w:fill="FFFFFF"/>
            <w:vAlign w:val="center"/>
            <w:hideMark/>
          </w:tcPr>
          <w:p w14:paraId="67EF4826" w14:textId="77777777" w:rsidR="00E324BA" w:rsidRPr="00E324BA" w:rsidRDefault="00E324BA" w:rsidP="00E324BA">
            <w:pPr>
              <w:spacing w:after="0" w:line="240" w:lineRule="auto"/>
              <w:jc w:val="center"/>
              <w:rPr>
                <w:rFonts w:ascii="Times New Roman" w:eastAsia="Times New Roman" w:hAnsi="Times New Roman" w:cs="Times New Roman"/>
                <w:color w:val="000000"/>
                <w:sz w:val="24"/>
                <w:szCs w:val="24"/>
                <w:lang w:eastAsia="id-ID"/>
              </w:rPr>
            </w:pPr>
            <w:r w:rsidRPr="00E324BA">
              <w:rPr>
                <w:rFonts w:ascii="Times New Roman" w:eastAsia="Times New Roman" w:hAnsi="Times New Roman" w:cs="Times New Roman"/>
                <w:color w:val="000000"/>
                <w:sz w:val="24"/>
                <w:szCs w:val="24"/>
                <w:lang w:eastAsia="id-ID"/>
              </w:rPr>
              <w:t>Joho (Banyu Bening)</w:t>
            </w:r>
          </w:p>
        </w:tc>
        <w:tc>
          <w:tcPr>
            <w:tcW w:w="0" w:type="auto"/>
            <w:tcBorders>
              <w:top w:val="nil"/>
              <w:left w:val="nil"/>
              <w:bottom w:val="single" w:sz="4" w:space="0" w:color="auto"/>
              <w:right w:val="single" w:sz="4" w:space="0" w:color="auto"/>
            </w:tcBorders>
            <w:shd w:val="clear" w:color="auto" w:fill="auto"/>
            <w:vAlign w:val="center"/>
            <w:hideMark/>
          </w:tcPr>
          <w:p w14:paraId="61AFC554" w14:textId="79A9B19E" w:rsidR="00E324BA" w:rsidRPr="00E324BA" w:rsidRDefault="00E324BA" w:rsidP="00E324BA">
            <w:pPr>
              <w:spacing w:after="0" w:line="240" w:lineRule="auto"/>
              <w:jc w:val="center"/>
              <w:rPr>
                <w:rFonts w:ascii="Times New Roman" w:eastAsia="Times New Roman" w:hAnsi="Times New Roman" w:cs="Times New Roman"/>
                <w:color w:val="000000"/>
                <w:sz w:val="24"/>
                <w:szCs w:val="24"/>
                <w:lang w:eastAsia="id-ID"/>
              </w:rPr>
            </w:pPr>
          </w:p>
        </w:tc>
        <w:tc>
          <w:tcPr>
            <w:tcW w:w="0" w:type="auto"/>
            <w:tcBorders>
              <w:top w:val="nil"/>
              <w:left w:val="nil"/>
              <w:bottom w:val="single" w:sz="4" w:space="0" w:color="auto"/>
              <w:right w:val="single" w:sz="4" w:space="0" w:color="auto"/>
            </w:tcBorders>
            <w:shd w:val="clear" w:color="auto" w:fill="auto"/>
            <w:vAlign w:val="center"/>
            <w:hideMark/>
          </w:tcPr>
          <w:p w14:paraId="2F320B19" w14:textId="7E0FEF48" w:rsidR="00E324BA" w:rsidRPr="00E324BA" w:rsidRDefault="00E324BA" w:rsidP="00E324BA">
            <w:pPr>
              <w:spacing w:after="0" w:line="240" w:lineRule="auto"/>
              <w:jc w:val="center"/>
              <w:rPr>
                <w:rFonts w:ascii="Times New Roman" w:eastAsia="Times New Roman" w:hAnsi="Times New Roman" w:cs="Times New Roman"/>
                <w:color w:val="000000"/>
                <w:sz w:val="24"/>
                <w:szCs w:val="24"/>
                <w:lang w:eastAsia="id-ID"/>
              </w:rPr>
            </w:pPr>
          </w:p>
        </w:tc>
        <w:tc>
          <w:tcPr>
            <w:tcW w:w="0" w:type="auto"/>
            <w:tcBorders>
              <w:top w:val="nil"/>
              <w:left w:val="nil"/>
              <w:bottom w:val="single" w:sz="4" w:space="0" w:color="auto"/>
              <w:right w:val="single" w:sz="4" w:space="0" w:color="auto"/>
            </w:tcBorders>
            <w:shd w:val="clear" w:color="auto" w:fill="auto"/>
            <w:vAlign w:val="center"/>
            <w:hideMark/>
          </w:tcPr>
          <w:p w14:paraId="2DE080EB" w14:textId="445BAB25" w:rsidR="00E324BA" w:rsidRPr="00E324BA" w:rsidRDefault="00E324BA" w:rsidP="00E324BA">
            <w:pPr>
              <w:spacing w:after="0" w:line="240" w:lineRule="auto"/>
              <w:jc w:val="center"/>
              <w:rPr>
                <w:rFonts w:ascii="Times New Roman" w:eastAsia="Times New Roman" w:hAnsi="Times New Roman" w:cs="Times New Roman"/>
                <w:color w:val="000000"/>
                <w:sz w:val="24"/>
                <w:szCs w:val="24"/>
                <w:lang w:eastAsia="id-ID"/>
              </w:rPr>
            </w:pPr>
          </w:p>
        </w:tc>
        <w:tc>
          <w:tcPr>
            <w:tcW w:w="0" w:type="auto"/>
            <w:tcBorders>
              <w:top w:val="nil"/>
              <w:left w:val="nil"/>
              <w:bottom w:val="single" w:sz="4" w:space="0" w:color="auto"/>
              <w:right w:val="single" w:sz="4" w:space="0" w:color="auto"/>
            </w:tcBorders>
            <w:shd w:val="clear" w:color="auto" w:fill="auto"/>
            <w:vAlign w:val="center"/>
            <w:hideMark/>
          </w:tcPr>
          <w:p w14:paraId="18BE921D" w14:textId="0BC18C60" w:rsidR="00E324BA" w:rsidRPr="00E324BA" w:rsidRDefault="00E324BA" w:rsidP="00E324BA">
            <w:pPr>
              <w:spacing w:after="0" w:line="240" w:lineRule="auto"/>
              <w:jc w:val="center"/>
              <w:rPr>
                <w:rFonts w:ascii="Times New Roman" w:eastAsia="Times New Roman" w:hAnsi="Times New Roman" w:cs="Times New Roman"/>
                <w:color w:val="000000"/>
                <w:sz w:val="24"/>
                <w:szCs w:val="24"/>
                <w:lang w:eastAsia="id-ID"/>
              </w:rPr>
            </w:pPr>
          </w:p>
        </w:tc>
        <w:tc>
          <w:tcPr>
            <w:tcW w:w="0" w:type="auto"/>
            <w:tcBorders>
              <w:top w:val="nil"/>
              <w:left w:val="nil"/>
              <w:bottom w:val="single" w:sz="4" w:space="0" w:color="auto"/>
              <w:right w:val="single" w:sz="4" w:space="0" w:color="auto"/>
            </w:tcBorders>
            <w:shd w:val="clear" w:color="auto" w:fill="auto"/>
            <w:vAlign w:val="center"/>
            <w:hideMark/>
          </w:tcPr>
          <w:p w14:paraId="61F814BC" w14:textId="77777777" w:rsidR="00E324BA" w:rsidRPr="00E324BA" w:rsidRDefault="00E324BA" w:rsidP="00E324BA">
            <w:pPr>
              <w:spacing w:after="0" w:line="240" w:lineRule="auto"/>
              <w:jc w:val="center"/>
              <w:rPr>
                <w:rFonts w:ascii="Agency FB" w:eastAsia="Times New Roman" w:hAnsi="Agency FB" w:cs="Calibri"/>
                <w:color w:val="000000"/>
                <w:sz w:val="24"/>
                <w:szCs w:val="24"/>
                <w:lang w:eastAsia="id-ID"/>
              </w:rPr>
            </w:pPr>
            <w:r w:rsidRPr="00E324BA">
              <w:rPr>
                <w:rFonts w:ascii="Agency FB" w:eastAsia="Times New Roman" w:hAnsi="Agency FB" w:cs="Calibri"/>
                <w:color w:val="000000"/>
                <w:sz w:val="24"/>
                <w:szCs w:val="24"/>
                <w:lang w:eastAsia="id-ID"/>
              </w:rPr>
              <w:t>√</w:t>
            </w:r>
          </w:p>
        </w:tc>
      </w:tr>
      <w:tr w:rsidR="00E324BA" w:rsidRPr="00E324BA" w14:paraId="0F1E2802" w14:textId="77777777" w:rsidTr="00302536">
        <w:trPr>
          <w:trHeight w:val="315"/>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26E0417" w14:textId="77777777" w:rsidR="00E324BA" w:rsidRPr="00E324BA" w:rsidRDefault="00E324BA" w:rsidP="00E324BA">
            <w:pPr>
              <w:spacing w:after="0" w:line="240" w:lineRule="auto"/>
              <w:jc w:val="center"/>
              <w:rPr>
                <w:rFonts w:ascii="Times New Roman" w:eastAsia="Times New Roman" w:hAnsi="Times New Roman" w:cs="Times New Roman"/>
                <w:color w:val="000000"/>
                <w:sz w:val="24"/>
                <w:szCs w:val="24"/>
                <w:lang w:eastAsia="id-ID"/>
              </w:rPr>
            </w:pPr>
            <w:r w:rsidRPr="00E324BA">
              <w:rPr>
                <w:rFonts w:ascii="Times New Roman" w:eastAsia="Times New Roman" w:hAnsi="Times New Roman" w:cs="Times New Roman"/>
                <w:color w:val="000000"/>
                <w:sz w:val="24"/>
                <w:szCs w:val="24"/>
                <w:lang w:eastAsia="id-ID"/>
              </w:rPr>
              <w:t>7</w:t>
            </w:r>
          </w:p>
        </w:tc>
        <w:tc>
          <w:tcPr>
            <w:tcW w:w="0" w:type="auto"/>
            <w:tcBorders>
              <w:top w:val="nil"/>
              <w:left w:val="nil"/>
              <w:bottom w:val="single" w:sz="4" w:space="0" w:color="auto"/>
              <w:right w:val="single" w:sz="4" w:space="0" w:color="auto"/>
            </w:tcBorders>
            <w:shd w:val="clear" w:color="000000" w:fill="FFFFFF"/>
            <w:vAlign w:val="center"/>
            <w:hideMark/>
          </w:tcPr>
          <w:p w14:paraId="219FAE37" w14:textId="77777777" w:rsidR="00E324BA" w:rsidRPr="00E324BA" w:rsidRDefault="00E324BA" w:rsidP="00E324BA">
            <w:pPr>
              <w:spacing w:after="0" w:line="240" w:lineRule="auto"/>
              <w:jc w:val="center"/>
              <w:rPr>
                <w:rFonts w:ascii="Times New Roman" w:eastAsia="Times New Roman" w:hAnsi="Times New Roman" w:cs="Times New Roman"/>
                <w:color w:val="000000"/>
                <w:sz w:val="24"/>
                <w:szCs w:val="24"/>
                <w:lang w:eastAsia="id-ID"/>
              </w:rPr>
            </w:pPr>
            <w:r w:rsidRPr="00E324BA">
              <w:rPr>
                <w:rFonts w:ascii="Times New Roman" w:eastAsia="Times New Roman" w:hAnsi="Times New Roman" w:cs="Times New Roman"/>
                <w:color w:val="000000"/>
                <w:sz w:val="24"/>
                <w:szCs w:val="24"/>
                <w:lang w:eastAsia="id-ID"/>
              </w:rPr>
              <w:t>Surirejo (Rejo)</w:t>
            </w:r>
          </w:p>
        </w:tc>
        <w:tc>
          <w:tcPr>
            <w:tcW w:w="0" w:type="auto"/>
            <w:tcBorders>
              <w:top w:val="nil"/>
              <w:left w:val="nil"/>
              <w:bottom w:val="single" w:sz="4" w:space="0" w:color="auto"/>
              <w:right w:val="single" w:sz="4" w:space="0" w:color="auto"/>
            </w:tcBorders>
            <w:shd w:val="clear" w:color="auto" w:fill="auto"/>
            <w:vAlign w:val="center"/>
            <w:hideMark/>
          </w:tcPr>
          <w:p w14:paraId="05EB2EE1" w14:textId="77777777" w:rsidR="00E324BA" w:rsidRPr="00E324BA" w:rsidRDefault="00E324BA" w:rsidP="00E324BA">
            <w:pPr>
              <w:spacing w:after="0" w:line="240" w:lineRule="auto"/>
              <w:jc w:val="center"/>
              <w:rPr>
                <w:rFonts w:ascii="Times New Roman" w:eastAsia="Times New Roman" w:hAnsi="Times New Roman" w:cs="Times New Roman"/>
                <w:color w:val="000000"/>
                <w:sz w:val="24"/>
                <w:szCs w:val="24"/>
                <w:lang w:eastAsia="id-ID"/>
              </w:rPr>
            </w:pPr>
            <w:r w:rsidRPr="00E324BA">
              <w:rPr>
                <w:rFonts w:ascii="Times New Roman" w:eastAsia="Times New Roman" w:hAnsi="Times New Roman" w:cs="Times New Roman"/>
                <w:color w:val="000000"/>
                <w:sz w:val="24"/>
                <w:szCs w:val="24"/>
                <w:lang w:eastAsia="id-ID"/>
              </w:rPr>
              <w:t>√</w:t>
            </w:r>
          </w:p>
        </w:tc>
        <w:tc>
          <w:tcPr>
            <w:tcW w:w="0" w:type="auto"/>
            <w:tcBorders>
              <w:top w:val="nil"/>
              <w:left w:val="nil"/>
              <w:bottom w:val="single" w:sz="4" w:space="0" w:color="auto"/>
              <w:right w:val="single" w:sz="4" w:space="0" w:color="auto"/>
            </w:tcBorders>
            <w:shd w:val="clear" w:color="auto" w:fill="auto"/>
            <w:vAlign w:val="center"/>
            <w:hideMark/>
          </w:tcPr>
          <w:p w14:paraId="2A721860" w14:textId="1B3301DD" w:rsidR="00E324BA" w:rsidRPr="00E324BA" w:rsidRDefault="00E324BA" w:rsidP="00E324BA">
            <w:pPr>
              <w:spacing w:after="0" w:line="240" w:lineRule="auto"/>
              <w:jc w:val="center"/>
              <w:rPr>
                <w:rFonts w:ascii="Times New Roman" w:eastAsia="Times New Roman" w:hAnsi="Times New Roman" w:cs="Times New Roman"/>
                <w:color w:val="000000"/>
                <w:sz w:val="24"/>
                <w:szCs w:val="24"/>
                <w:lang w:eastAsia="id-ID"/>
              </w:rPr>
            </w:pPr>
          </w:p>
        </w:tc>
        <w:tc>
          <w:tcPr>
            <w:tcW w:w="0" w:type="auto"/>
            <w:tcBorders>
              <w:top w:val="nil"/>
              <w:left w:val="nil"/>
              <w:bottom w:val="single" w:sz="4" w:space="0" w:color="auto"/>
              <w:right w:val="single" w:sz="4" w:space="0" w:color="auto"/>
            </w:tcBorders>
            <w:shd w:val="clear" w:color="auto" w:fill="auto"/>
            <w:vAlign w:val="center"/>
            <w:hideMark/>
          </w:tcPr>
          <w:p w14:paraId="761DDBE9" w14:textId="0EDB3D9A" w:rsidR="00E324BA" w:rsidRPr="00E324BA" w:rsidRDefault="00E324BA" w:rsidP="00E324BA">
            <w:pPr>
              <w:spacing w:after="0" w:line="240" w:lineRule="auto"/>
              <w:jc w:val="center"/>
              <w:rPr>
                <w:rFonts w:ascii="Times New Roman" w:eastAsia="Times New Roman" w:hAnsi="Times New Roman" w:cs="Times New Roman"/>
                <w:color w:val="000000"/>
                <w:sz w:val="24"/>
                <w:szCs w:val="24"/>
                <w:lang w:eastAsia="id-ID"/>
              </w:rPr>
            </w:pPr>
          </w:p>
        </w:tc>
        <w:tc>
          <w:tcPr>
            <w:tcW w:w="0" w:type="auto"/>
            <w:tcBorders>
              <w:top w:val="nil"/>
              <w:left w:val="nil"/>
              <w:bottom w:val="single" w:sz="4" w:space="0" w:color="auto"/>
              <w:right w:val="single" w:sz="4" w:space="0" w:color="auto"/>
            </w:tcBorders>
            <w:shd w:val="clear" w:color="auto" w:fill="auto"/>
            <w:vAlign w:val="center"/>
            <w:hideMark/>
          </w:tcPr>
          <w:p w14:paraId="728A6CF5" w14:textId="0BD6E6E9" w:rsidR="00E324BA" w:rsidRPr="00E324BA" w:rsidRDefault="00E324BA" w:rsidP="00E324BA">
            <w:pPr>
              <w:spacing w:after="0" w:line="240" w:lineRule="auto"/>
              <w:jc w:val="center"/>
              <w:rPr>
                <w:rFonts w:ascii="Times New Roman" w:eastAsia="Times New Roman" w:hAnsi="Times New Roman" w:cs="Times New Roman"/>
                <w:color w:val="000000"/>
                <w:sz w:val="24"/>
                <w:szCs w:val="24"/>
                <w:lang w:eastAsia="id-ID"/>
              </w:rPr>
            </w:pPr>
          </w:p>
        </w:tc>
        <w:tc>
          <w:tcPr>
            <w:tcW w:w="0" w:type="auto"/>
            <w:tcBorders>
              <w:top w:val="nil"/>
              <w:left w:val="nil"/>
              <w:bottom w:val="single" w:sz="4" w:space="0" w:color="auto"/>
              <w:right w:val="single" w:sz="4" w:space="0" w:color="auto"/>
            </w:tcBorders>
            <w:shd w:val="clear" w:color="auto" w:fill="auto"/>
            <w:vAlign w:val="center"/>
            <w:hideMark/>
          </w:tcPr>
          <w:p w14:paraId="4382E1D3" w14:textId="4E652154" w:rsidR="00E324BA" w:rsidRPr="00E324BA" w:rsidRDefault="00E324BA" w:rsidP="00E324BA">
            <w:pPr>
              <w:spacing w:after="0" w:line="240" w:lineRule="auto"/>
              <w:jc w:val="center"/>
              <w:rPr>
                <w:rFonts w:ascii="Times New Roman" w:eastAsia="Times New Roman" w:hAnsi="Times New Roman" w:cs="Times New Roman"/>
                <w:color w:val="000000"/>
                <w:sz w:val="24"/>
                <w:szCs w:val="24"/>
                <w:lang w:eastAsia="id-ID"/>
              </w:rPr>
            </w:pPr>
          </w:p>
        </w:tc>
      </w:tr>
      <w:tr w:rsidR="00E324BA" w:rsidRPr="00E324BA" w14:paraId="26AC04EE" w14:textId="77777777" w:rsidTr="00302536">
        <w:trPr>
          <w:trHeight w:val="63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2F18BBA" w14:textId="77777777" w:rsidR="00E324BA" w:rsidRPr="00E324BA" w:rsidRDefault="00E324BA" w:rsidP="00E324BA">
            <w:pPr>
              <w:spacing w:after="0" w:line="240" w:lineRule="auto"/>
              <w:jc w:val="center"/>
              <w:rPr>
                <w:rFonts w:ascii="Times New Roman" w:eastAsia="Times New Roman" w:hAnsi="Times New Roman" w:cs="Times New Roman"/>
                <w:color w:val="000000"/>
                <w:sz w:val="24"/>
                <w:szCs w:val="24"/>
                <w:lang w:eastAsia="id-ID"/>
              </w:rPr>
            </w:pPr>
            <w:r w:rsidRPr="00E324BA">
              <w:rPr>
                <w:rFonts w:ascii="Times New Roman" w:eastAsia="Times New Roman" w:hAnsi="Times New Roman" w:cs="Times New Roman"/>
                <w:color w:val="000000"/>
                <w:sz w:val="24"/>
                <w:szCs w:val="24"/>
                <w:lang w:eastAsia="id-ID"/>
              </w:rPr>
              <w:t>8</w:t>
            </w:r>
          </w:p>
        </w:tc>
        <w:tc>
          <w:tcPr>
            <w:tcW w:w="0" w:type="auto"/>
            <w:tcBorders>
              <w:top w:val="nil"/>
              <w:left w:val="nil"/>
              <w:bottom w:val="single" w:sz="4" w:space="0" w:color="auto"/>
              <w:right w:val="single" w:sz="4" w:space="0" w:color="auto"/>
            </w:tcBorders>
            <w:shd w:val="clear" w:color="000000" w:fill="FFFFFF"/>
            <w:vAlign w:val="center"/>
            <w:hideMark/>
          </w:tcPr>
          <w:p w14:paraId="578A1E7C" w14:textId="77777777" w:rsidR="00E324BA" w:rsidRPr="00E324BA" w:rsidRDefault="00E324BA" w:rsidP="00E324BA">
            <w:pPr>
              <w:spacing w:after="0" w:line="240" w:lineRule="auto"/>
              <w:jc w:val="center"/>
              <w:rPr>
                <w:rFonts w:ascii="Times New Roman" w:eastAsia="Times New Roman" w:hAnsi="Times New Roman" w:cs="Times New Roman"/>
                <w:color w:val="000000"/>
                <w:sz w:val="24"/>
                <w:szCs w:val="24"/>
                <w:lang w:eastAsia="id-ID"/>
              </w:rPr>
            </w:pPr>
            <w:r w:rsidRPr="00E324BA">
              <w:rPr>
                <w:rFonts w:ascii="Times New Roman" w:eastAsia="Times New Roman" w:hAnsi="Times New Roman" w:cs="Times New Roman"/>
                <w:color w:val="000000"/>
                <w:sz w:val="24"/>
                <w:szCs w:val="24"/>
                <w:lang w:eastAsia="id-ID"/>
              </w:rPr>
              <w:t>Minomartani - Mino Sehat</w:t>
            </w:r>
          </w:p>
        </w:tc>
        <w:tc>
          <w:tcPr>
            <w:tcW w:w="0" w:type="auto"/>
            <w:tcBorders>
              <w:top w:val="nil"/>
              <w:left w:val="nil"/>
              <w:bottom w:val="single" w:sz="4" w:space="0" w:color="auto"/>
              <w:right w:val="single" w:sz="4" w:space="0" w:color="auto"/>
            </w:tcBorders>
            <w:shd w:val="clear" w:color="auto" w:fill="auto"/>
            <w:vAlign w:val="center"/>
            <w:hideMark/>
          </w:tcPr>
          <w:p w14:paraId="68C05290" w14:textId="18BC858F" w:rsidR="00E324BA" w:rsidRPr="00E324BA" w:rsidRDefault="00E324BA" w:rsidP="00E324BA">
            <w:pPr>
              <w:spacing w:after="0" w:line="240" w:lineRule="auto"/>
              <w:jc w:val="center"/>
              <w:rPr>
                <w:rFonts w:ascii="Times New Roman" w:eastAsia="Times New Roman" w:hAnsi="Times New Roman" w:cs="Times New Roman"/>
                <w:color w:val="000000"/>
                <w:sz w:val="24"/>
                <w:szCs w:val="24"/>
                <w:lang w:eastAsia="id-ID"/>
              </w:rPr>
            </w:pPr>
          </w:p>
        </w:tc>
        <w:tc>
          <w:tcPr>
            <w:tcW w:w="0" w:type="auto"/>
            <w:tcBorders>
              <w:top w:val="nil"/>
              <w:left w:val="nil"/>
              <w:bottom w:val="single" w:sz="4" w:space="0" w:color="auto"/>
              <w:right w:val="single" w:sz="4" w:space="0" w:color="auto"/>
            </w:tcBorders>
            <w:shd w:val="clear" w:color="auto" w:fill="auto"/>
            <w:vAlign w:val="center"/>
            <w:hideMark/>
          </w:tcPr>
          <w:p w14:paraId="352C3E26" w14:textId="135C83F6" w:rsidR="00E324BA" w:rsidRPr="00E324BA" w:rsidRDefault="00E324BA" w:rsidP="00E324BA">
            <w:pPr>
              <w:spacing w:after="0" w:line="240" w:lineRule="auto"/>
              <w:jc w:val="center"/>
              <w:rPr>
                <w:rFonts w:ascii="Times New Roman" w:eastAsia="Times New Roman" w:hAnsi="Times New Roman" w:cs="Times New Roman"/>
                <w:color w:val="000000"/>
                <w:sz w:val="24"/>
                <w:szCs w:val="24"/>
                <w:lang w:eastAsia="id-ID"/>
              </w:rPr>
            </w:pPr>
          </w:p>
        </w:tc>
        <w:tc>
          <w:tcPr>
            <w:tcW w:w="0" w:type="auto"/>
            <w:tcBorders>
              <w:top w:val="nil"/>
              <w:left w:val="nil"/>
              <w:bottom w:val="single" w:sz="4" w:space="0" w:color="auto"/>
              <w:right w:val="single" w:sz="4" w:space="0" w:color="auto"/>
            </w:tcBorders>
            <w:shd w:val="clear" w:color="auto" w:fill="auto"/>
            <w:vAlign w:val="center"/>
            <w:hideMark/>
          </w:tcPr>
          <w:p w14:paraId="7D58F77E" w14:textId="5F3F3301" w:rsidR="00E324BA" w:rsidRPr="00E324BA" w:rsidRDefault="00E324BA" w:rsidP="00E324BA">
            <w:pPr>
              <w:spacing w:after="0" w:line="240" w:lineRule="auto"/>
              <w:jc w:val="center"/>
              <w:rPr>
                <w:rFonts w:ascii="Times New Roman" w:eastAsia="Times New Roman" w:hAnsi="Times New Roman" w:cs="Times New Roman"/>
                <w:color w:val="000000"/>
                <w:sz w:val="24"/>
                <w:szCs w:val="24"/>
                <w:lang w:eastAsia="id-ID"/>
              </w:rPr>
            </w:pPr>
          </w:p>
        </w:tc>
        <w:tc>
          <w:tcPr>
            <w:tcW w:w="0" w:type="auto"/>
            <w:tcBorders>
              <w:top w:val="nil"/>
              <w:left w:val="nil"/>
              <w:bottom w:val="single" w:sz="4" w:space="0" w:color="auto"/>
              <w:right w:val="single" w:sz="4" w:space="0" w:color="auto"/>
            </w:tcBorders>
            <w:shd w:val="clear" w:color="auto" w:fill="auto"/>
            <w:vAlign w:val="center"/>
            <w:hideMark/>
          </w:tcPr>
          <w:p w14:paraId="591B85BF" w14:textId="1694A7E0" w:rsidR="00E324BA" w:rsidRPr="00E324BA" w:rsidRDefault="00E324BA" w:rsidP="00E324BA">
            <w:pPr>
              <w:spacing w:after="0" w:line="240" w:lineRule="auto"/>
              <w:jc w:val="center"/>
              <w:rPr>
                <w:rFonts w:ascii="Times New Roman" w:eastAsia="Times New Roman" w:hAnsi="Times New Roman" w:cs="Times New Roman"/>
                <w:color w:val="000000"/>
                <w:sz w:val="24"/>
                <w:szCs w:val="24"/>
                <w:lang w:eastAsia="id-ID"/>
              </w:rPr>
            </w:pPr>
          </w:p>
        </w:tc>
        <w:tc>
          <w:tcPr>
            <w:tcW w:w="0" w:type="auto"/>
            <w:tcBorders>
              <w:top w:val="nil"/>
              <w:left w:val="nil"/>
              <w:bottom w:val="single" w:sz="4" w:space="0" w:color="auto"/>
              <w:right w:val="single" w:sz="4" w:space="0" w:color="auto"/>
            </w:tcBorders>
            <w:shd w:val="clear" w:color="auto" w:fill="auto"/>
            <w:vAlign w:val="center"/>
            <w:hideMark/>
          </w:tcPr>
          <w:p w14:paraId="0FE6DCA9" w14:textId="77777777" w:rsidR="00E324BA" w:rsidRPr="00E324BA" w:rsidRDefault="00E324BA" w:rsidP="00E324BA">
            <w:pPr>
              <w:spacing w:after="0" w:line="240" w:lineRule="auto"/>
              <w:jc w:val="center"/>
              <w:rPr>
                <w:rFonts w:ascii="Agency FB" w:eastAsia="Times New Roman" w:hAnsi="Agency FB" w:cs="Calibri"/>
                <w:color w:val="000000"/>
                <w:sz w:val="24"/>
                <w:szCs w:val="24"/>
                <w:lang w:eastAsia="id-ID"/>
              </w:rPr>
            </w:pPr>
            <w:r w:rsidRPr="00E324BA">
              <w:rPr>
                <w:rFonts w:ascii="Agency FB" w:eastAsia="Times New Roman" w:hAnsi="Agency FB" w:cs="Calibri"/>
                <w:color w:val="000000"/>
                <w:sz w:val="24"/>
                <w:szCs w:val="24"/>
                <w:lang w:eastAsia="id-ID"/>
              </w:rPr>
              <w:t>√</w:t>
            </w:r>
          </w:p>
        </w:tc>
      </w:tr>
      <w:tr w:rsidR="00E324BA" w:rsidRPr="00E324BA" w14:paraId="3515FFF3" w14:textId="77777777" w:rsidTr="00302536">
        <w:trPr>
          <w:trHeight w:val="63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045E784" w14:textId="77777777" w:rsidR="00E324BA" w:rsidRPr="00E324BA" w:rsidRDefault="00E324BA" w:rsidP="00E324BA">
            <w:pPr>
              <w:spacing w:after="0" w:line="240" w:lineRule="auto"/>
              <w:jc w:val="center"/>
              <w:rPr>
                <w:rFonts w:ascii="Times New Roman" w:eastAsia="Times New Roman" w:hAnsi="Times New Roman" w:cs="Times New Roman"/>
                <w:color w:val="000000"/>
                <w:sz w:val="24"/>
                <w:szCs w:val="24"/>
                <w:lang w:eastAsia="id-ID"/>
              </w:rPr>
            </w:pPr>
            <w:r w:rsidRPr="00E324BA">
              <w:rPr>
                <w:rFonts w:ascii="Times New Roman" w:eastAsia="Times New Roman" w:hAnsi="Times New Roman" w:cs="Times New Roman"/>
                <w:color w:val="000000"/>
                <w:sz w:val="24"/>
                <w:szCs w:val="24"/>
                <w:lang w:eastAsia="id-ID"/>
              </w:rPr>
              <w:t>9</w:t>
            </w:r>
          </w:p>
        </w:tc>
        <w:tc>
          <w:tcPr>
            <w:tcW w:w="0" w:type="auto"/>
            <w:tcBorders>
              <w:top w:val="nil"/>
              <w:left w:val="nil"/>
              <w:bottom w:val="single" w:sz="4" w:space="0" w:color="auto"/>
              <w:right w:val="single" w:sz="4" w:space="0" w:color="auto"/>
            </w:tcBorders>
            <w:shd w:val="clear" w:color="000000" w:fill="FFFFFF"/>
            <w:vAlign w:val="center"/>
            <w:hideMark/>
          </w:tcPr>
          <w:p w14:paraId="04CF909E" w14:textId="77777777" w:rsidR="00E324BA" w:rsidRPr="00E324BA" w:rsidRDefault="00E324BA" w:rsidP="00E324BA">
            <w:pPr>
              <w:spacing w:after="0" w:line="240" w:lineRule="auto"/>
              <w:jc w:val="center"/>
              <w:rPr>
                <w:rFonts w:ascii="Times New Roman" w:eastAsia="Times New Roman" w:hAnsi="Times New Roman" w:cs="Times New Roman"/>
                <w:color w:val="000000"/>
                <w:sz w:val="24"/>
                <w:szCs w:val="24"/>
                <w:lang w:eastAsia="id-ID"/>
              </w:rPr>
            </w:pPr>
            <w:r w:rsidRPr="00E324BA">
              <w:rPr>
                <w:rFonts w:ascii="Times New Roman" w:eastAsia="Times New Roman" w:hAnsi="Times New Roman" w:cs="Times New Roman"/>
                <w:color w:val="000000"/>
                <w:sz w:val="24"/>
                <w:szCs w:val="24"/>
                <w:lang w:eastAsia="id-ID"/>
              </w:rPr>
              <w:t>Jongkang (Tirto Mili)</w:t>
            </w:r>
          </w:p>
        </w:tc>
        <w:tc>
          <w:tcPr>
            <w:tcW w:w="0" w:type="auto"/>
            <w:tcBorders>
              <w:top w:val="nil"/>
              <w:left w:val="nil"/>
              <w:bottom w:val="single" w:sz="4" w:space="0" w:color="auto"/>
              <w:right w:val="single" w:sz="4" w:space="0" w:color="auto"/>
            </w:tcBorders>
            <w:shd w:val="clear" w:color="auto" w:fill="auto"/>
            <w:vAlign w:val="center"/>
            <w:hideMark/>
          </w:tcPr>
          <w:p w14:paraId="29EBB2D3" w14:textId="5FF8EF2D" w:rsidR="00E324BA" w:rsidRPr="00E324BA" w:rsidRDefault="00E324BA" w:rsidP="00E324BA">
            <w:pPr>
              <w:spacing w:after="0" w:line="240" w:lineRule="auto"/>
              <w:jc w:val="center"/>
              <w:rPr>
                <w:rFonts w:ascii="Times New Roman" w:eastAsia="Times New Roman" w:hAnsi="Times New Roman" w:cs="Times New Roman"/>
                <w:color w:val="000000"/>
                <w:sz w:val="24"/>
                <w:szCs w:val="24"/>
                <w:lang w:eastAsia="id-ID"/>
              </w:rPr>
            </w:pPr>
          </w:p>
        </w:tc>
        <w:tc>
          <w:tcPr>
            <w:tcW w:w="0" w:type="auto"/>
            <w:tcBorders>
              <w:top w:val="nil"/>
              <w:left w:val="nil"/>
              <w:bottom w:val="single" w:sz="4" w:space="0" w:color="auto"/>
              <w:right w:val="single" w:sz="4" w:space="0" w:color="auto"/>
            </w:tcBorders>
            <w:shd w:val="clear" w:color="auto" w:fill="auto"/>
            <w:vAlign w:val="center"/>
            <w:hideMark/>
          </w:tcPr>
          <w:p w14:paraId="52380FAF" w14:textId="6BFC7107" w:rsidR="00E324BA" w:rsidRPr="00E324BA" w:rsidRDefault="00E324BA" w:rsidP="00E324BA">
            <w:pPr>
              <w:spacing w:after="0" w:line="240" w:lineRule="auto"/>
              <w:jc w:val="center"/>
              <w:rPr>
                <w:rFonts w:ascii="Times New Roman" w:eastAsia="Times New Roman" w:hAnsi="Times New Roman" w:cs="Times New Roman"/>
                <w:color w:val="000000"/>
                <w:sz w:val="24"/>
                <w:szCs w:val="24"/>
                <w:lang w:eastAsia="id-ID"/>
              </w:rPr>
            </w:pPr>
          </w:p>
        </w:tc>
        <w:tc>
          <w:tcPr>
            <w:tcW w:w="0" w:type="auto"/>
            <w:tcBorders>
              <w:top w:val="nil"/>
              <w:left w:val="nil"/>
              <w:bottom w:val="single" w:sz="4" w:space="0" w:color="auto"/>
              <w:right w:val="single" w:sz="4" w:space="0" w:color="auto"/>
            </w:tcBorders>
            <w:shd w:val="clear" w:color="auto" w:fill="auto"/>
            <w:vAlign w:val="center"/>
            <w:hideMark/>
          </w:tcPr>
          <w:p w14:paraId="4BBE8DE8" w14:textId="4E891805" w:rsidR="00E324BA" w:rsidRPr="00E324BA" w:rsidRDefault="00E324BA" w:rsidP="00E324BA">
            <w:pPr>
              <w:spacing w:after="0" w:line="240" w:lineRule="auto"/>
              <w:jc w:val="center"/>
              <w:rPr>
                <w:rFonts w:ascii="Times New Roman" w:eastAsia="Times New Roman" w:hAnsi="Times New Roman" w:cs="Times New Roman"/>
                <w:color w:val="000000"/>
                <w:sz w:val="24"/>
                <w:szCs w:val="24"/>
                <w:lang w:eastAsia="id-ID"/>
              </w:rPr>
            </w:pPr>
          </w:p>
        </w:tc>
        <w:tc>
          <w:tcPr>
            <w:tcW w:w="0" w:type="auto"/>
            <w:tcBorders>
              <w:top w:val="nil"/>
              <w:left w:val="nil"/>
              <w:bottom w:val="single" w:sz="4" w:space="0" w:color="auto"/>
              <w:right w:val="single" w:sz="4" w:space="0" w:color="auto"/>
            </w:tcBorders>
            <w:shd w:val="clear" w:color="auto" w:fill="auto"/>
            <w:vAlign w:val="center"/>
            <w:hideMark/>
          </w:tcPr>
          <w:p w14:paraId="6856D53F" w14:textId="7C6B6908" w:rsidR="00E324BA" w:rsidRPr="00E324BA" w:rsidRDefault="00E324BA" w:rsidP="00E324BA">
            <w:pPr>
              <w:spacing w:after="0" w:line="240" w:lineRule="auto"/>
              <w:jc w:val="center"/>
              <w:rPr>
                <w:rFonts w:ascii="Times New Roman" w:eastAsia="Times New Roman" w:hAnsi="Times New Roman" w:cs="Times New Roman"/>
                <w:color w:val="000000"/>
                <w:sz w:val="24"/>
                <w:szCs w:val="24"/>
                <w:lang w:eastAsia="id-ID"/>
              </w:rPr>
            </w:pPr>
          </w:p>
        </w:tc>
        <w:tc>
          <w:tcPr>
            <w:tcW w:w="0" w:type="auto"/>
            <w:tcBorders>
              <w:top w:val="nil"/>
              <w:left w:val="nil"/>
              <w:bottom w:val="single" w:sz="4" w:space="0" w:color="auto"/>
              <w:right w:val="single" w:sz="4" w:space="0" w:color="auto"/>
            </w:tcBorders>
            <w:shd w:val="clear" w:color="auto" w:fill="auto"/>
            <w:vAlign w:val="center"/>
            <w:hideMark/>
          </w:tcPr>
          <w:p w14:paraId="663FB52A" w14:textId="77777777" w:rsidR="00E324BA" w:rsidRPr="00E324BA" w:rsidRDefault="00E324BA" w:rsidP="00E324BA">
            <w:pPr>
              <w:spacing w:after="0" w:line="240" w:lineRule="auto"/>
              <w:jc w:val="center"/>
              <w:rPr>
                <w:rFonts w:ascii="Agency FB" w:eastAsia="Times New Roman" w:hAnsi="Agency FB" w:cs="Calibri"/>
                <w:color w:val="000000"/>
                <w:sz w:val="24"/>
                <w:szCs w:val="24"/>
                <w:lang w:eastAsia="id-ID"/>
              </w:rPr>
            </w:pPr>
            <w:r w:rsidRPr="00E324BA">
              <w:rPr>
                <w:rFonts w:ascii="Agency FB" w:eastAsia="Times New Roman" w:hAnsi="Agency FB" w:cs="Calibri"/>
                <w:color w:val="000000"/>
                <w:sz w:val="24"/>
                <w:szCs w:val="24"/>
                <w:lang w:eastAsia="id-ID"/>
              </w:rPr>
              <w:t>√</w:t>
            </w:r>
          </w:p>
        </w:tc>
      </w:tr>
      <w:tr w:rsidR="00E324BA" w:rsidRPr="00E324BA" w14:paraId="2C7919C5" w14:textId="77777777" w:rsidTr="00302536">
        <w:trPr>
          <w:trHeight w:val="315"/>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808D223" w14:textId="77777777" w:rsidR="00E324BA" w:rsidRPr="00E324BA" w:rsidRDefault="00E324BA" w:rsidP="00E324BA">
            <w:pPr>
              <w:spacing w:after="0" w:line="240" w:lineRule="auto"/>
              <w:jc w:val="center"/>
              <w:rPr>
                <w:rFonts w:ascii="Times New Roman" w:eastAsia="Times New Roman" w:hAnsi="Times New Roman" w:cs="Times New Roman"/>
                <w:color w:val="000000"/>
                <w:sz w:val="24"/>
                <w:szCs w:val="24"/>
                <w:lang w:eastAsia="id-ID"/>
              </w:rPr>
            </w:pPr>
            <w:r w:rsidRPr="00E324BA">
              <w:rPr>
                <w:rFonts w:ascii="Times New Roman" w:eastAsia="Times New Roman" w:hAnsi="Times New Roman" w:cs="Times New Roman"/>
                <w:color w:val="000000"/>
                <w:sz w:val="24"/>
                <w:szCs w:val="24"/>
                <w:lang w:eastAsia="id-ID"/>
              </w:rPr>
              <w:t>10</w:t>
            </w:r>
          </w:p>
        </w:tc>
        <w:tc>
          <w:tcPr>
            <w:tcW w:w="0" w:type="auto"/>
            <w:tcBorders>
              <w:top w:val="nil"/>
              <w:left w:val="nil"/>
              <w:bottom w:val="single" w:sz="4" w:space="0" w:color="auto"/>
              <w:right w:val="single" w:sz="4" w:space="0" w:color="auto"/>
            </w:tcBorders>
            <w:shd w:val="clear" w:color="000000" w:fill="FFFFFF"/>
            <w:vAlign w:val="center"/>
            <w:hideMark/>
          </w:tcPr>
          <w:p w14:paraId="75725FC7" w14:textId="77777777" w:rsidR="00E324BA" w:rsidRPr="00E324BA" w:rsidRDefault="00E324BA" w:rsidP="00E324BA">
            <w:pPr>
              <w:spacing w:after="0" w:line="240" w:lineRule="auto"/>
              <w:jc w:val="center"/>
              <w:rPr>
                <w:rFonts w:ascii="Times New Roman" w:eastAsia="Times New Roman" w:hAnsi="Times New Roman" w:cs="Times New Roman"/>
                <w:color w:val="000000"/>
                <w:sz w:val="24"/>
                <w:szCs w:val="24"/>
                <w:lang w:eastAsia="id-ID"/>
              </w:rPr>
            </w:pPr>
            <w:r w:rsidRPr="00E324BA">
              <w:rPr>
                <w:rFonts w:ascii="Times New Roman" w:eastAsia="Times New Roman" w:hAnsi="Times New Roman" w:cs="Times New Roman"/>
                <w:color w:val="000000"/>
                <w:sz w:val="24"/>
                <w:szCs w:val="24"/>
                <w:lang w:eastAsia="id-ID"/>
              </w:rPr>
              <w:t>Mendiro</w:t>
            </w:r>
          </w:p>
        </w:tc>
        <w:tc>
          <w:tcPr>
            <w:tcW w:w="0" w:type="auto"/>
            <w:tcBorders>
              <w:top w:val="nil"/>
              <w:left w:val="nil"/>
              <w:bottom w:val="single" w:sz="4" w:space="0" w:color="auto"/>
              <w:right w:val="single" w:sz="4" w:space="0" w:color="auto"/>
            </w:tcBorders>
            <w:shd w:val="clear" w:color="auto" w:fill="auto"/>
            <w:vAlign w:val="center"/>
            <w:hideMark/>
          </w:tcPr>
          <w:p w14:paraId="3FD1580B" w14:textId="77777777" w:rsidR="00E324BA" w:rsidRPr="00E324BA" w:rsidRDefault="00E324BA" w:rsidP="00E324BA">
            <w:pPr>
              <w:spacing w:after="0" w:line="240" w:lineRule="auto"/>
              <w:jc w:val="center"/>
              <w:rPr>
                <w:rFonts w:ascii="Times New Roman" w:eastAsia="Times New Roman" w:hAnsi="Times New Roman" w:cs="Times New Roman"/>
                <w:color w:val="000000"/>
                <w:sz w:val="24"/>
                <w:szCs w:val="24"/>
                <w:lang w:eastAsia="id-ID"/>
              </w:rPr>
            </w:pPr>
            <w:r w:rsidRPr="00E324BA">
              <w:rPr>
                <w:rFonts w:ascii="Times New Roman" w:eastAsia="Times New Roman" w:hAnsi="Times New Roman" w:cs="Times New Roman"/>
                <w:color w:val="000000"/>
                <w:sz w:val="24"/>
                <w:szCs w:val="24"/>
                <w:lang w:eastAsia="id-ID"/>
              </w:rPr>
              <w:t>√</w:t>
            </w:r>
          </w:p>
        </w:tc>
        <w:tc>
          <w:tcPr>
            <w:tcW w:w="0" w:type="auto"/>
            <w:tcBorders>
              <w:top w:val="nil"/>
              <w:left w:val="nil"/>
              <w:bottom w:val="single" w:sz="4" w:space="0" w:color="auto"/>
              <w:right w:val="single" w:sz="4" w:space="0" w:color="auto"/>
            </w:tcBorders>
            <w:shd w:val="clear" w:color="auto" w:fill="auto"/>
            <w:vAlign w:val="center"/>
            <w:hideMark/>
          </w:tcPr>
          <w:p w14:paraId="5D2B767C" w14:textId="3FA9435B" w:rsidR="00E324BA" w:rsidRPr="00E324BA" w:rsidRDefault="00E324BA" w:rsidP="00E324BA">
            <w:pPr>
              <w:spacing w:after="0" w:line="240" w:lineRule="auto"/>
              <w:jc w:val="center"/>
              <w:rPr>
                <w:rFonts w:ascii="Times New Roman" w:eastAsia="Times New Roman" w:hAnsi="Times New Roman" w:cs="Times New Roman"/>
                <w:color w:val="000000"/>
                <w:sz w:val="24"/>
                <w:szCs w:val="24"/>
                <w:lang w:eastAsia="id-ID"/>
              </w:rPr>
            </w:pPr>
          </w:p>
        </w:tc>
        <w:tc>
          <w:tcPr>
            <w:tcW w:w="0" w:type="auto"/>
            <w:tcBorders>
              <w:top w:val="nil"/>
              <w:left w:val="nil"/>
              <w:bottom w:val="single" w:sz="4" w:space="0" w:color="auto"/>
              <w:right w:val="single" w:sz="4" w:space="0" w:color="auto"/>
            </w:tcBorders>
            <w:shd w:val="clear" w:color="auto" w:fill="auto"/>
            <w:vAlign w:val="center"/>
            <w:hideMark/>
          </w:tcPr>
          <w:p w14:paraId="676D60BD" w14:textId="5B89BFD1" w:rsidR="00E324BA" w:rsidRPr="00E324BA" w:rsidRDefault="00E324BA" w:rsidP="00E324BA">
            <w:pPr>
              <w:spacing w:after="0" w:line="240" w:lineRule="auto"/>
              <w:jc w:val="center"/>
              <w:rPr>
                <w:rFonts w:ascii="Times New Roman" w:eastAsia="Times New Roman" w:hAnsi="Times New Roman" w:cs="Times New Roman"/>
                <w:color w:val="000000"/>
                <w:sz w:val="24"/>
                <w:szCs w:val="24"/>
                <w:lang w:eastAsia="id-ID"/>
              </w:rPr>
            </w:pPr>
          </w:p>
        </w:tc>
        <w:tc>
          <w:tcPr>
            <w:tcW w:w="0" w:type="auto"/>
            <w:tcBorders>
              <w:top w:val="nil"/>
              <w:left w:val="nil"/>
              <w:bottom w:val="single" w:sz="4" w:space="0" w:color="auto"/>
              <w:right w:val="single" w:sz="4" w:space="0" w:color="auto"/>
            </w:tcBorders>
            <w:shd w:val="clear" w:color="auto" w:fill="auto"/>
            <w:vAlign w:val="center"/>
            <w:hideMark/>
          </w:tcPr>
          <w:p w14:paraId="6A252FDD" w14:textId="4E9092E3" w:rsidR="00E324BA" w:rsidRPr="00E324BA" w:rsidRDefault="00E324BA" w:rsidP="00E324BA">
            <w:pPr>
              <w:spacing w:after="0" w:line="240" w:lineRule="auto"/>
              <w:jc w:val="center"/>
              <w:rPr>
                <w:rFonts w:ascii="Times New Roman" w:eastAsia="Times New Roman" w:hAnsi="Times New Roman" w:cs="Times New Roman"/>
                <w:color w:val="000000"/>
                <w:sz w:val="24"/>
                <w:szCs w:val="24"/>
                <w:lang w:eastAsia="id-ID"/>
              </w:rPr>
            </w:pPr>
          </w:p>
        </w:tc>
        <w:tc>
          <w:tcPr>
            <w:tcW w:w="0" w:type="auto"/>
            <w:tcBorders>
              <w:top w:val="nil"/>
              <w:left w:val="nil"/>
              <w:bottom w:val="single" w:sz="4" w:space="0" w:color="auto"/>
              <w:right w:val="single" w:sz="4" w:space="0" w:color="auto"/>
            </w:tcBorders>
            <w:shd w:val="clear" w:color="auto" w:fill="auto"/>
            <w:vAlign w:val="center"/>
            <w:hideMark/>
          </w:tcPr>
          <w:p w14:paraId="2FAA1F22" w14:textId="1B5FDFC4" w:rsidR="00E324BA" w:rsidRPr="00E324BA" w:rsidRDefault="00E324BA" w:rsidP="00E324BA">
            <w:pPr>
              <w:spacing w:after="0" w:line="240" w:lineRule="auto"/>
              <w:jc w:val="center"/>
              <w:rPr>
                <w:rFonts w:ascii="Times New Roman" w:eastAsia="Times New Roman" w:hAnsi="Times New Roman" w:cs="Times New Roman"/>
                <w:color w:val="000000"/>
                <w:sz w:val="24"/>
                <w:szCs w:val="24"/>
                <w:lang w:eastAsia="id-ID"/>
              </w:rPr>
            </w:pPr>
          </w:p>
        </w:tc>
      </w:tr>
    </w:tbl>
    <w:p w14:paraId="01430A9F" w14:textId="77777777" w:rsidR="008847F3" w:rsidRDefault="008847F3" w:rsidP="008847F3">
      <w:pPr>
        <w:spacing w:line="360" w:lineRule="auto"/>
        <w:jc w:val="both"/>
        <w:rPr>
          <w:rFonts w:ascii="Times New Roman" w:hAnsi="Times New Roman" w:cs="Times New Roman"/>
          <w:sz w:val="24"/>
          <w:szCs w:val="24"/>
        </w:rPr>
      </w:pPr>
    </w:p>
    <w:p w14:paraId="3062235E" w14:textId="429F7078" w:rsidR="008847F3" w:rsidRDefault="00CE75E2" w:rsidP="00CE75E2">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Berdasarkan data dari </w:t>
      </w:r>
      <w:r w:rsidR="001F4611" w:rsidRPr="00370A53">
        <w:rPr>
          <w:rFonts w:ascii="Times New Roman" w:hAnsi="Times New Roman" w:cs="Times New Roman"/>
          <w:sz w:val="24"/>
          <w:szCs w:val="24"/>
        </w:rPr>
        <w:t>tabel 4.2, Terdapat 4</w:t>
      </w:r>
      <w:r w:rsidR="00891357">
        <w:rPr>
          <w:rFonts w:ascii="Times New Roman" w:hAnsi="Times New Roman" w:cs="Times New Roman"/>
          <w:sz w:val="24"/>
          <w:szCs w:val="24"/>
        </w:rPr>
        <w:t xml:space="preserve"> </w:t>
      </w:r>
      <w:r w:rsidR="001F4611" w:rsidRPr="00370A53">
        <w:rPr>
          <w:rFonts w:ascii="Times New Roman" w:hAnsi="Times New Roman" w:cs="Times New Roman"/>
          <w:sz w:val="24"/>
          <w:szCs w:val="24"/>
        </w:rPr>
        <w:t>IPAL Komunal</w:t>
      </w:r>
      <w:r w:rsidR="00891357">
        <w:rPr>
          <w:rFonts w:ascii="Times New Roman" w:hAnsi="Times New Roman" w:cs="Times New Roman"/>
          <w:sz w:val="24"/>
          <w:szCs w:val="24"/>
        </w:rPr>
        <w:t xml:space="preserve"> dari jumlah total 10 IPAL komunal yang diteliti</w:t>
      </w:r>
      <w:r w:rsidR="00D950E7">
        <w:rPr>
          <w:rFonts w:ascii="Times New Roman" w:hAnsi="Times New Roman" w:cs="Times New Roman"/>
          <w:sz w:val="24"/>
          <w:szCs w:val="24"/>
        </w:rPr>
        <w:t xml:space="preserve"> w</w:t>
      </w:r>
      <w:r w:rsidR="001F4611" w:rsidRPr="00370A53">
        <w:rPr>
          <w:rFonts w:ascii="Times New Roman" w:hAnsi="Times New Roman" w:cs="Times New Roman"/>
          <w:sz w:val="24"/>
          <w:szCs w:val="24"/>
        </w:rPr>
        <w:t>aktu konstruksi</w:t>
      </w:r>
      <w:r w:rsidR="00D950E7">
        <w:rPr>
          <w:rFonts w:ascii="Times New Roman" w:hAnsi="Times New Roman" w:cs="Times New Roman"/>
          <w:sz w:val="24"/>
          <w:szCs w:val="24"/>
        </w:rPr>
        <w:t xml:space="preserve"> bangunan IPAL Komunal </w:t>
      </w:r>
      <w:r w:rsidR="001F4611" w:rsidRPr="00370A53">
        <w:rPr>
          <w:rFonts w:ascii="Times New Roman" w:hAnsi="Times New Roman" w:cs="Times New Roman"/>
          <w:sz w:val="24"/>
          <w:szCs w:val="24"/>
        </w:rPr>
        <w:t xml:space="preserve">sesuai dengan </w:t>
      </w:r>
      <w:r w:rsidR="005562B0">
        <w:rPr>
          <w:rFonts w:ascii="Times New Roman" w:hAnsi="Times New Roman" w:cs="Times New Roman"/>
          <w:sz w:val="24"/>
          <w:szCs w:val="24"/>
        </w:rPr>
        <w:t>perencanaan awal</w:t>
      </w:r>
      <w:r w:rsidR="001F4611" w:rsidRPr="00370A53">
        <w:rPr>
          <w:rFonts w:ascii="Times New Roman" w:hAnsi="Times New Roman" w:cs="Times New Roman"/>
          <w:sz w:val="24"/>
          <w:szCs w:val="24"/>
        </w:rPr>
        <w:t xml:space="preserve"> dan 6 IPAL Komunal</w:t>
      </w:r>
      <w:r w:rsidR="00891357">
        <w:rPr>
          <w:rFonts w:ascii="Times New Roman" w:hAnsi="Times New Roman" w:cs="Times New Roman"/>
          <w:sz w:val="24"/>
          <w:szCs w:val="24"/>
        </w:rPr>
        <w:t xml:space="preserve"> dari jumlah total 10 IPAL Komunal</w:t>
      </w:r>
      <w:r w:rsidR="001F4611" w:rsidRPr="00370A53">
        <w:rPr>
          <w:rFonts w:ascii="Times New Roman" w:hAnsi="Times New Roman" w:cs="Times New Roman"/>
          <w:sz w:val="24"/>
          <w:szCs w:val="24"/>
        </w:rPr>
        <w:t xml:space="preserve"> yang tidak sesuai waktu konstruksi dengan yang </w:t>
      </w:r>
      <w:r w:rsidR="00891357">
        <w:rPr>
          <w:rFonts w:ascii="Times New Roman" w:hAnsi="Times New Roman" w:cs="Times New Roman"/>
          <w:sz w:val="24"/>
          <w:szCs w:val="24"/>
        </w:rPr>
        <w:t>telah di rencanakan</w:t>
      </w:r>
      <w:r w:rsidR="00D950E7">
        <w:rPr>
          <w:rFonts w:ascii="Times New Roman" w:hAnsi="Times New Roman" w:cs="Times New Roman"/>
          <w:sz w:val="24"/>
          <w:szCs w:val="24"/>
        </w:rPr>
        <w:t>.</w:t>
      </w:r>
      <w:r w:rsidR="00891357">
        <w:rPr>
          <w:rFonts w:ascii="Times New Roman" w:hAnsi="Times New Roman" w:cs="Times New Roman"/>
          <w:sz w:val="24"/>
          <w:szCs w:val="24"/>
        </w:rPr>
        <w:t xml:space="preserve"> </w:t>
      </w:r>
      <w:r w:rsidR="00D950E7">
        <w:rPr>
          <w:rFonts w:ascii="Times New Roman" w:hAnsi="Times New Roman" w:cs="Times New Roman"/>
          <w:sz w:val="24"/>
          <w:szCs w:val="24"/>
        </w:rPr>
        <w:t xml:space="preserve">Hal ini dikarenakan </w:t>
      </w:r>
      <w:r w:rsidR="00891357">
        <w:rPr>
          <w:rFonts w:ascii="Times New Roman" w:hAnsi="Times New Roman" w:cs="Times New Roman"/>
          <w:sz w:val="24"/>
          <w:szCs w:val="24"/>
        </w:rPr>
        <w:t>beberapa hal seperti di</w:t>
      </w:r>
      <w:r w:rsidR="001F4611" w:rsidRPr="00370A53">
        <w:rPr>
          <w:rFonts w:ascii="Times New Roman" w:hAnsi="Times New Roman" w:cs="Times New Roman"/>
          <w:sz w:val="24"/>
          <w:szCs w:val="24"/>
        </w:rPr>
        <w:t xml:space="preserve"> IPAL Komunal Nologaten </w:t>
      </w:r>
      <w:r w:rsidR="0054226E">
        <w:rPr>
          <w:rFonts w:ascii="Times New Roman" w:hAnsi="Times New Roman" w:cs="Times New Roman"/>
          <w:sz w:val="24"/>
          <w:szCs w:val="24"/>
        </w:rPr>
        <w:t xml:space="preserve">mundur 1 bulan karena </w:t>
      </w:r>
      <w:r w:rsidR="00891357">
        <w:rPr>
          <w:rFonts w:ascii="Times New Roman" w:hAnsi="Times New Roman" w:cs="Times New Roman"/>
          <w:sz w:val="24"/>
          <w:szCs w:val="24"/>
        </w:rPr>
        <w:t>kondisi cuaca pada saat konstruksi bangunan IPAL Komunal</w:t>
      </w:r>
      <w:r w:rsidR="001F4611" w:rsidRPr="00370A53">
        <w:rPr>
          <w:rFonts w:ascii="Times New Roman" w:hAnsi="Times New Roman" w:cs="Times New Roman"/>
          <w:sz w:val="24"/>
          <w:szCs w:val="24"/>
        </w:rPr>
        <w:t xml:space="preserve"> hujan dan pekerja yang </w:t>
      </w:r>
      <w:r w:rsidR="00891357">
        <w:rPr>
          <w:rFonts w:ascii="Times New Roman" w:hAnsi="Times New Roman" w:cs="Times New Roman"/>
          <w:sz w:val="24"/>
          <w:szCs w:val="24"/>
        </w:rPr>
        <w:t xml:space="preserve">berjumlah sedikit membuat </w:t>
      </w:r>
      <w:r w:rsidR="001F4611" w:rsidRPr="00370A53">
        <w:rPr>
          <w:rFonts w:ascii="Times New Roman" w:hAnsi="Times New Roman" w:cs="Times New Roman"/>
          <w:sz w:val="24"/>
          <w:szCs w:val="24"/>
        </w:rPr>
        <w:t xml:space="preserve">jam kerja konstruksi menjadi lebih sedikit. IPAL Komunal Blimbingsari tidak sesuai dengan waktu konstruksi rencana awal </w:t>
      </w:r>
      <w:r w:rsidR="0054226E">
        <w:rPr>
          <w:rFonts w:ascii="Times New Roman" w:hAnsi="Times New Roman" w:cs="Times New Roman"/>
          <w:sz w:val="24"/>
          <w:szCs w:val="24"/>
        </w:rPr>
        <w:t xml:space="preserve">karena </w:t>
      </w:r>
      <w:r w:rsidR="001F4611" w:rsidRPr="00370A53">
        <w:rPr>
          <w:rFonts w:ascii="Times New Roman" w:hAnsi="Times New Roman" w:cs="Times New Roman"/>
          <w:sz w:val="24"/>
          <w:szCs w:val="24"/>
        </w:rPr>
        <w:t>pada saat waktu konstruksi</w:t>
      </w:r>
      <w:r w:rsidR="0054226E">
        <w:rPr>
          <w:rFonts w:ascii="Times New Roman" w:hAnsi="Times New Roman" w:cs="Times New Roman"/>
          <w:sz w:val="24"/>
          <w:szCs w:val="24"/>
        </w:rPr>
        <w:t xml:space="preserve"> bangunan IPAL Komunal</w:t>
      </w:r>
      <w:r w:rsidR="001F4611" w:rsidRPr="00370A53">
        <w:rPr>
          <w:rFonts w:ascii="Times New Roman" w:hAnsi="Times New Roman" w:cs="Times New Roman"/>
          <w:sz w:val="24"/>
          <w:szCs w:val="24"/>
        </w:rPr>
        <w:t xml:space="preserve"> ter</w:t>
      </w:r>
      <w:r w:rsidR="0054226E">
        <w:rPr>
          <w:rFonts w:ascii="Times New Roman" w:hAnsi="Times New Roman" w:cs="Times New Roman"/>
          <w:sz w:val="24"/>
          <w:szCs w:val="24"/>
        </w:rPr>
        <w:t xml:space="preserve">jadi bencana alam yaitu meletusnya gunung merapi. </w:t>
      </w:r>
      <w:r w:rsidR="001F4611" w:rsidRPr="00370A53">
        <w:rPr>
          <w:rFonts w:ascii="Times New Roman" w:hAnsi="Times New Roman" w:cs="Times New Roman"/>
          <w:sz w:val="24"/>
          <w:szCs w:val="24"/>
        </w:rPr>
        <w:t xml:space="preserve">IPAL Komunal Kaliwaru waktu </w:t>
      </w:r>
      <w:r w:rsidR="001F4611" w:rsidRPr="00370A53">
        <w:rPr>
          <w:rFonts w:ascii="Times New Roman" w:hAnsi="Times New Roman" w:cs="Times New Roman"/>
          <w:sz w:val="24"/>
          <w:szCs w:val="24"/>
        </w:rPr>
        <w:lastRenderedPageBreak/>
        <w:t xml:space="preserve">konstruksi tidak sesuai rencana </w:t>
      </w:r>
      <w:r w:rsidR="0054226E">
        <w:rPr>
          <w:rFonts w:ascii="Times New Roman" w:hAnsi="Times New Roman" w:cs="Times New Roman"/>
          <w:sz w:val="24"/>
          <w:szCs w:val="24"/>
        </w:rPr>
        <w:t xml:space="preserve">karena adanya </w:t>
      </w:r>
      <w:r w:rsidR="001F4611" w:rsidRPr="00370A53">
        <w:rPr>
          <w:rFonts w:ascii="Times New Roman" w:hAnsi="Times New Roman" w:cs="Times New Roman"/>
          <w:sz w:val="24"/>
          <w:szCs w:val="24"/>
        </w:rPr>
        <w:t xml:space="preserve">permasalahan administrasi IPAL Komunal. IPAL Komunal Joho waktu konstruksi tidak sesuai dengan yang di rencanakan </w:t>
      </w:r>
      <w:r w:rsidR="0054226E">
        <w:rPr>
          <w:rFonts w:ascii="Times New Roman" w:hAnsi="Times New Roman" w:cs="Times New Roman"/>
          <w:sz w:val="24"/>
          <w:szCs w:val="24"/>
        </w:rPr>
        <w:t xml:space="preserve">karena </w:t>
      </w:r>
      <w:r w:rsidR="001F4611" w:rsidRPr="00370A53">
        <w:rPr>
          <w:rFonts w:ascii="Times New Roman" w:hAnsi="Times New Roman" w:cs="Times New Roman"/>
          <w:sz w:val="24"/>
          <w:szCs w:val="24"/>
        </w:rPr>
        <w:t>lahan</w:t>
      </w:r>
      <w:r w:rsidR="0054226E">
        <w:rPr>
          <w:rFonts w:ascii="Times New Roman" w:hAnsi="Times New Roman" w:cs="Times New Roman"/>
          <w:sz w:val="24"/>
          <w:szCs w:val="24"/>
        </w:rPr>
        <w:t xml:space="preserve"> yang digunakan untuk konstruksi bangunan </w:t>
      </w:r>
      <w:r w:rsidR="001F4611" w:rsidRPr="00370A53">
        <w:rPr>
          <w:rFonts w:ascii="Times New Roman" w:hAnsi="Times New Roman" w:cs="Times New Roman"/>
          <w:sz w:val="24"/>
          <w:szCs w:val="24"/>
        </w:rPr>
        <w:t>IPAL Komunal y</w:t>
      </w:r>
      <w:r w:rsidR="0054226E">
        <w:rPr>
          <w:rFonts w:ascii="Times New Roman" w:hAnsi="Times New Roman" w:cs="Times New Roman"/>
          <w:sz w:val="24"/>
          <w:szCs w:val="24"/>
        </w:rPr>
        <w:t xml:space="preserve">aitu lahan yang banyak bebatuan, berdekatan dengan sungai, dan pada saat penggalian lahan munculnya sumber mata air </w:t>
      </w:r>
      <w:r w:rsidR="001F4611" w:rsidRPr="00370A53">
        <w:rPr>
          <w:rFonts w:ascii="Times New Roman" w:hAnsi="Times New Roman" w:cs="Times New Roman"/>
          <w:sz w:val="24"/>
          <w:szCs w:val="24"/>
        </w:rPr>
        <w:t xml:space="preserve">sehingga membutuhkan dan menunggu datangnya alat berat pada saat konstruksi dan mengalami kemunduran 3 bulan. IPAL Komunal  Mino sehat mundur 1 bulan dari waktu yang di rencanakan </w:t>
      </w:r>
      <w:r w:rsidR="00867402">
        <w:rPr>
          <w:rFonts w:ascii="Times New Roman" w:hAnsi="Times New Roman" w:cs="Times New Roman"/>
          <w:sz w:val="24"/>
          <w:szCs w:val="24"/>
        </w:rPr>
        <w:t xml:space="preserve">karena </w:t>
      </w:r>
      <w:r w:rsidR="001F4611" w:rsidRPr="00370A53">
        <w:rPr>
          <w:rFonts w:ascii="Times New Roman" w:hAnsi="Times New Roman" w:cs="Times New Roman"/>
          <w:sz w:val="24"/>
          <w:szCs w:val="24"/>
        </w:rPr>
        <w:t xml:space="preserve">kondisi </w:t>
      </w:r>
      <w:r w:rsidR="00867402">
        <w:rPr>
          <w:rFonts w:ascii="Times New Roman" w:hAnsi="Times New Roman" w:cs="Times New Roman"/>
          <w:sz w:val="24"/>
          <w:szCs w:val="24"/>
        </w:rPr>
        <w:t xml:space="preserve">lahan banyak bebatuan karena luas lahan yang digunakan kecil dan terbatas biayanya sehingga </w:t>
      </w:r>
      <w:r w:rsidR="001F4611" w:rsidRPr="00370A53">
        <w:rPr>
          <w:rFonts w:ascii="Times New Roman" w:hAnsi="Times New Roman" w:cs="Times New Roman"/>
          <w:sz w:val="24"/>
          <w:szCs w:val="24"/>
        </w:rPr>
        <w:t>dibersihkan dengan cara manual oleh pekerja IPAL Komunal</w:t>
      </w:r>
      <w:r w:rsidR="00867402">
        <w:rPr>
          <w:rFonts w:ascii="Times New Roman" w:hAnsi="Times New Roman" w:cs="Times New Roman"/>
          <w:sz w:val="24"/>
          <w:szCs w:val="24"/>
        </w:rPr>
        <w:t xml:space="preserve">. </w:t>
      </w:r>
      <w:r w:rsidR="001F4611" w:rsidRPr="00370A53">
        <w:rPr>
          <w:rFonts w:ascii="Times New Roman" w:hAnsi="Times New Roman" w:cs="Times New Roman"/>
          <w:sz w:val="24"/>
          <w:szCs w:val="24"/>
        </w:rPr>
        <w:t xml:space="preserve">IPAL Komunal Jongkang (Tirto Mili) mundur 3 bulan dari target waktu konstruksi yang direncanakan dikarenakan lahan yang digunakan untuk lokasi IPAL Komunal lahan yang luas dan bebatuan sehingga dibutuhkan alat berat untuk mengatasi masalah tersebut. </w:t>
      </w:r>
    </w:p>
    <w:p w14:paraId="0FB543F6" w14:textId="3DDF51A9" w:rsidR="001F4611" w:rsidRPr="008847F3" w:rsidRDefault="008847F3" w:rsidP="00CE75E2">
      <w:pPr>
        <w:spacing w:line="360" w:lineRule="auto"/>
        <w:ind w:firstLine="720"/>
        <w:jc w:val="both"/>
        <w:rPr>
          <w:rFonts w:ascii="Times New Roman" w:hAnsi="Times New Roman" w:cs="Times New Roman"/>
          <w:sz w:val="24"/>
          <w:szCs w:val="24"/>
        </w:rPr>
      </w:pPr>
      <w:r w:rsidRPr="008847F3">
        <w:rPr>
          <w:rFonts w:ascii="Times New Roman" w:hAnsi="Times New Roman" w:cs="Times New Roman"/>
          <w:sz w:val="24"/>
          <w:szCs w:val="24"/>
        </w:rPr>
        <w:t xml:space="preserve">Rekomendasi untuk permasalahan lahan IPAL Komunal, pada saat perencanaan ada beberapa hal yang perlu diperhatikan untuk </w:t>
      </w:r>
      <w:r w:rsidR="00994A54" w:rsidRPr="008847F3">
        <w:rPr>
          <w:rFonts w:ascii="Times New Roman" w:hAnsi="Times New Roman" w:cs="Times New Roman"/>
          <w:sz w:val="24"/>
          <w:szCs w:val="24"/>
        </w:rPr>
        <w:t xml:space="preserve">penentuan lokasi pembangunan IPAL </w:t>
      </w:r>
      <w:r w:rsidRPr="008847F3">
        <w:rPr>
          <w:rFonts w:ascii="Times New Roman" w:hAnsi="Times New Roman" w:cs="Times New Roman"/>
          <w:sz w:val="24"/>
          <w:szCs w:val="24"/>
        </w:rPr>
        <w:t>seperti k</w:t>
      </w:r>
      <w:r w:rsidR="00994A54" w:rsidRPr="008847F3">
        <w:rPr>
          <w:rFonts w:ascii="Times New Roman" w:hAnsi="Times New Roman" w:cs="Times New Roman"/>
          <w:sz w:val="24"/>
          <w:szCs w:val="24"/>
        </w:rPr>
        <w:t>etersediaan</w:t>
      </w:r>
      <w:r w:rsidRPr="008847F3">
        <w:rPr>
          <w:rFonts w:ascii="Times New Roman" w:hAnsi="Times New Roman" w:cs="Times New Roman"/>
          <w:sz w:val="24"/>
          <w:szCs w:val="24"/>
        </w:rPr>
        <w:t xml:space="preserve"> dan kondisi lahan yang sesuai dengan </w:t>
      </w:r>
      <w:r w:rsidR="00994A54" w:rsidRPr="008847F3">
        <w:rPr>
          <w:rFonts w:ascii="Times New Roman" w:hAnsi="Times New Roman" w:cs="Times New Roman"/>
          <w:sz w:val="24"/>
          <w:szCs w:val="24"/>
        </w:rPr>
        <w:t>ukuran</w:t>
      </w:r>
      <w:r w:rsidRPr="008847F3">
        <w:rPr>
          <w:rFonts w:ascii="Times New Roman" w:hAnsi="Times New Roman" w:cs="Times New Roman"/>
          <w:sz w:val="24"/>
          <w:szCs w:val="24"/>
        </w:rPr>
        <w:t>, topografi dan administrasi, k</w:t>
      </w:r>
      <w:r w:rsidR="00994A54" w:rsidRPr="008847F3">
        <w:rPr>
          <w:rFonts w:ascii="Times New Roman" w:hAnsi="Times New Roman" w:cs="Times New Roman"/>
          <w:sz w:val="24"/>
          <w:szCs w:val="24"/>
        </w:rPr>
        <w:t xml:space="preserve">etinggian muka air banjir, </w:t>
      </w:r>
      <w:r w:rsidRPr="008847F3">
        <w:rPr>
          <w:rFonts w:ascii="Times New Roman" w:hAnsi="Times New Roman" w:cs="Times New Roman"/>
          <w:sz w:val="24"/>
          <w:szCs w:val="24"/>
        </w:rPr>
        <w:t>a</w:t>
      </w:r>
      <w:r w:rsidR="00994A54" w:rsidRPr="008847F3">
        <w:rPr>
          <w:rFonts w:ascii="Times New Roman" w:hAnsi="Times New Roman" w:cs="Times New Roman"/>
          <w:sz w:val="24"/>
          <w:szCs w:val="24"/>
        </w:rPr>
        <w:t>kses jalan u</w:t>
      </w:r>
      <w:r w:rsidRPr="008847F3">
        <w:rPr>
          <w:rFonts w:ascii="Times New Roman" w:hAnsi="Times New Roman" w:cs="Times New Roman"/>
          <w:sz w:val="24"/>
          <w:szCs w:val="24"/>
        </w:rPr>
        <w:t xml:space="preserve">ntuk operasi dan pemeliharaan, </w:t>
      </w:r>
      <w:r w:rsidR="00994A54" w:rsidRPr="008847F3">
        <w:rPr>
          <w:rFonts w:ascii="Times New Roman" w:hAnsi="Times New Roman" w:cs="Times New Roman"/>
          <w:sz w:val="24"/>
          <w:szCs w:val="24"/>
        </w:rPr>
        <w:t xml:space="preserve">jarak </w:t>
      </w:r>
      <w:r w:rsidRPr="008847F3">
        <w:rPr>
          <w:rFonts w:ascii="Times New Roman" w:hAnsi="Times New Roman" w:cs="Times New Roman"/>
          <w:sz w:val="24"/>
          <w:szCs w:val="24"/>
        </w:rPr>
        <w:t xml:space="preserve">IPAL Komunal </w:t>
      </w:r>
      <w:r w:rsidR="00994A54" w:rsidRPr="008847F3">
        <w:rPr>
          <w:rFonts w:ascii="Times New Roman" w:hAnsi="Times New Roman" w:cs="Times New Roman"/>
          <w:sz w:val="24"/>
          <w:szCs w:val="24"/>
        </w:rPr>
        <w:t xml:space="preserve">yang cukup </w:t>
      </w:r>
      <w:r w:rsidRPr="008847F3">
        <w:rPr>
          <w:rFonts w:ascii="Times New Roman" w:hAnsi="Times New Roman" w:cs="Times New Roman"/>
          <w:sz w:val="24"/>
          <w:szCs w:val="24"/>
        </w:rPr>
        <w:t xml:space="preserve">jauh </w:t>
      </w:r>
      <w:r w:rsidR="00994A54" w:rsidRPr="008847F3">
        <w:rPr>
          <w:rFonts w:ascii="Times New Roman" w:hAnsi="Times New Roman" w:cs="Times New Roman"/>
          <w:sz w:val="24"/>
          <w:szCs w:val="24"/>
        </w:rPr>
        <w:t xml:space="preserve">dari permukiman </w:t>
      </w:r>
      <w:r w:rsidRPr="008847F3">
        <w:rPr>
          <w:rFonts w:ascii="Times New Roman" w:hAnsi="Times New Roman" w:cs="Times New Roman"/>
          <w:sz w:val="24"/>
          <w:szCs w:val="24"/>
        </w:rPr>
        <w:t xml:space="preserve">warga </w:t>
      </w:r>
      <w:r w:rsidR="00994A54" w:rsidRPr="008847F3">
        <w:rPr>
          <w:rFonts w:ascii="Times New Roman" w:hAnsi="Times New Roman" w:cs="Times New Roman"/>
          <w:sz w:val="24"/>
          <w:szCs w:val="24"/>
        </w:rPr>
        <w:t xml:space="preserve">untuk menghindari </w:t>
      </w:r>
      <w:r w:rsidRPr="008847F3">
        <w:rPr>
          <w:rFonts w:ascii="Times New Roman" w:hAnsi="Times New Roman" w:cs="Times New Roman"/>
          <w:sz w:val="24"/>
          <w:szCs w:val="24"/>
        </w:rPr>
        <w:t xml:space="preserve">adanya permasalahan </w:t>
      </w:r>
      <w:r w:rsidR="00994A54" w:rsidRPr="008847F3">
        <w:rPr>
          <w:rFonts w:ascii="Times New Roman" w:hAnsi="Times New Roman" w:cs="Times New Roman"/>
          <w:sz w:val="24"/>
          <w:szCs w:val="24"/>
        </w:rPr>
        <w:t xml:space="preserve">bau dan estetika lingkungan, </w:t>
      </w:r>
      <w:r w:rsidRPr="008847F3">
        <w:rPr>
          <w:rFonts w:ascii="Times New Roman" w:hAnsi="Times New Roman" w:cs="Times New Roman"/>
          <w:sz w:val="24"/>
          <w:szCs w:val="24"/>
        </w:rPr>
        <w:t xml:space="preserve">tidak </w:t>
      </w:r>
      <w:r w:rsidR="00994A54" w:rsidRPr="008847F3">
        <w:rPr>
          <w:rFonts w:ascii="Times New Roman" w:hAnsi="Times New Roman" w:cs="Times New Roman"/>
          <w:sz w:val="24"/>
          <w:szCs w:val="24"/>
        </w:rPr>
        <w:t>ada</w:t>
      </w:r>
      <w:r w:rsidRPr="008847F3">
        <w:rPr>
          <w:rFonts w:ascii="Times New Roman" w:hAnsi="Times New Roman" w:cs="Times New Roman"/>
          <w:sz w:val="24"/>
          <w:szCs w:val="24"/>
        </w:rPr>
        <w:t xml:space="preserve">nya </w:t>
      </w:r>
      <w:r w:rsidR="00994A54" w:rsidRPr="008847F3">
        <w:rPr>
          <w:rFonts w:ascii="Times New Roman" w:hAnsi="Times New Roman" w:cs="Times New Roman"/>
          <w:sz w:val="24"/>
          <w:szCs w:val="24"/>
        </w:rPr>
        <w:t>penolakan dari warga sekitar</w:t>
      </w:r>
      <w:r w:rsidRPr="008847F3">
        <w:rPr>
          <w:rFonts w:ascii="Times New Roman" w:hAnsi="Times New Roman" w:cs="Times New Roman"/>
          <w:sz w:val="24"/>
          <w:szCs w:val="24"/>
        </w:rPr>
        <w:t xml:space="preserve"> dan dapat dilakukan pengembangan untuk perencanaam jangka panjang seperti penambahan untuk kapasitas, pengembangan menjadi </w:t>
      </w:r>
      <w:r w:rsidRPr="008847F3">
        <w:rPr>
          <w:rFonts w:ascii="Times New Roman" w:hAnsi="Times New Roman" w:cs="Times New Roman"/>
          <w:i/>
          <w:sz w:val="24"/>
          <w:szCs w:val="24"/>
        </w:rPr>
        <w:t>sewerage system</w:t>
      </w:r>
      <w:r w:rsidR="000D40FC">
        <w:rPr>
          <w:rFonts w:ascii="Times New Roman" w:hAnsi="Times New Roman" w:cs="Times New Roman"/>
          <w:i/>
          <w:sz w:val="24"/>
          <w:szCs w:val="24"/>
        </w:rPr>
        <w:t xml:space="preserve"> </w:t>
      </w:r>
      <w:r w:rsidR="000D40FC" w:rsidRPr="004033E2">
        <w:rPr>
          <w:rFonts w:ascii="Times New Roman" w:hAnsi="Times New Roman" w:cs="Times New Roman"/>
          <w:sz w:val="24"/>
          <w:szCs w:val="24"/>
        </w:rPr>
        <w:t>(Buku Sistem Pengelolaan Air Limbah Domestik – Terpusat Skala Permukiman, 2016).</w:t>
      </w:r>
    </w:p>
    <w:p w14:paraId="37FCF987" w14:textId="013CDEBA" w:rsidR="001F4611" w:rsidRPr="00370A53" w:rsidRDefault="001F4611" w:rsidP="001F4611">
      <w:pPr>
        <w:pStyle w:val="Heading4"/>
        <w:spacing w:line="360" w:lineRule="auto"/>
        <w:jc w:val="both"/>
        <w:rPr>
          <w:rFonts w:ascii="Times New Roman" w:hAnsi="Times New Roman" w:cs="Times New Roman"/>
          <w:b/>
          <w:color w:val="auto"/>
          <w:sz w:val="24"/>
          <w:szCs w:val="24"/>
        </w:rPr>
      </w:pPr>
      <w:r w:rsidRPr="00370A53">
        <w:rPr>
          <w:rFonts w:ascii="Times New Roman" w:hAnsi="Times New Roman" w:cs="Times New Roman"/>
          <w:b/>
          <w:color w:val="auto"/>
          <w:sz w:val="24"/>
          <w:szCs w:val="24"/>
        </w:rPr>
        <w:t>4.3</w:t>
      </w:r>
      <w:r>
        <w:rPr>
          <w:rFonts w:ascii="Times New Roman" w:hAnsi="Times New Roman" w:cs="Times New Roman"/>
          <w:b/>
          <w:color w:val="auto"/>
          <w:sz w:val="24"/>
          <w:szCs w:val="24"/>
        </w:rPr>
        <w:t xml:space="preserve">.1.3 </w:t>
      </w:r>
      <w:r w:rsidR="0081082F">
        <w:rPr>
          <w:rFonts w:ascii="Times New Roman" w:hAnsi="Times New Roman" w:cs="Times New Roman"/>
          <w:b/>
          <w:color w:val="auto"/>
          <w:sz w:val="24"/>
          <w:szCs w:val="24"/>
        </w:rPr>
        <w:t xml:space="preserve">Uji coba </w:t>
      </w:r>
      <w:r w:rsidRPr="00370A53">
        <w:rPr>
          <w:rFonts w:ascii="Times New Roman" w:hAnsi="Times New Roman" w:cs="Times New Roman"/>
          <w:b/>
          <w:color w:val="auto"/>
          <w:sz w:val="24"/>
          <w:szCs w:val="24"/>
        </w:rPr>
        <w:t xml:space="preserve">kebocoran pada </w:t>
      </w:r>
      <w:r w:rsidR="0081082F">
        <w:rPr>
          <w:rFonts w:ascii="Times New Roman" w:hAnsi="Times New Roman" w:cs="Times New Roman"/>
          <w:b/>
          <w:color w:val="auto"/>
          <w:sz w:val="24"/>
          <w:szCs w:val="24"/>
        </w:rPr>
        <w:t xml:space="preserve">konstruksi </w:t>
      </w:r>
      <w:r w:rsidRPr="00370A53">
        <w:rPr>
          <w:rFonts w:ascii="Times New Roman" w:hAnsi="Times New Roman" w:cs="Times New Roman"/>
          <w:b/>
          <w:color w:val="auto"/>
          <w:sz w:val="24"/>
          <w:szCs w:val="24"/>
        </w:rPr>
        <w:t>banguna</w:t>
      </w:r>
      <w:r w:rsidR="002B6BC1">
        <w:rPr>
          <w:rFonts w:ascii="Times New Roman" w:hAnsi="Times New Roman" w:cs="Times New Roman"/>
          <w:b/>
          <w:color w:val="auto"/>
          <w:sz w:val="24"/>
          <w:szCs w:val="24"/>
        </w:rPr>
        <w:t>n dan unit PAL</w:t>
      </w:r>
    </w:p>
    <w:p w14:paraId="7EFD7C9E" w14:textId="62820F51" w:rsidR="001F4611" w:rsidRPr="00CE75E2" w:rsidRDefault="001F4611" w:rsidP="00CE75E2">
      <w:pPr>
        <w:spacing w:line="360" w:lineRule="auto"/>
        <w:ind w:firstLine="720"/>
        <w:jc w:val="both"/>
        <w:rPr>
          <w:rFonts w:ascii="Times New Roman" w:hAnsi="Times New Roman" w:cs="Times New Roman"/>
          <w:sz w:val="24"/>
          <w:szCs w:val="24"/>
        </w:rPr>
      </w:pPr>
      <w:r w:rsidRPr="00370A53">
        <w:rPr>
          <w:rFonts w:ascii="Times New Roman" w:hAnsi="Times New Roman" w:cs="Times New Roman"/>
          <w:sz w:val="24"/>
          <w:szCs w:val="24"/>
        </w:rPr>
        <w:t xml:space="preserve">Instalasi Pengolahan Air Limbah (IPAL) Komunal yang menggunakan Sistem Perpipaan terdiri dari Bangunan IPAL dan Sistem jaringan perpipaan. Bangunan IPAL berfungsi untuk menampung air limbah yang dialirkan dari sistem perpipaan untuk kemudian diolah agar air buangan (Effluent) yang aman bagi lingkungan.  Komponen yang ada pada Bangunan IPAL yaitu Bak inlet, Bak pengolahan dan Bak outlet. Menurut Buku SANIMAS IDB </w:t>
      </w:r>
      <w:r w:rsidR="0030239E">
        <w:rPr>
          <w:rFonts w:ascii="Times New Roman" w:hAnsi="Times New Roman" w:cs="Times New Roman"/>
          <w:sz w:val="24"/>
          <w:szCs w:val="24"/>
        </w:rPr>
        <w:t xml:space="preserve">Tahun 2016, </w:t>
      </w:r>
      <w:r w:rsidR="00A13E57">
        <w:rPr>
          <w:rFonts w:ascii="Times New Roman" w:hAnsi="Times New Roman" w:cs="Times New Roman"/>
          <w:sz w:val="24"/>
          <w:szCs w:val="24"/>
        </w:rPr>
        <w:lastRenderedPageBreak/>
        <w:t>b</w:t>
      </w:r>
      <w:r w:rsidRPr="00370A53">
        <w:rPr>
          <w:rFonts w:ascii="Times New Roman" w:hAnsi="Times New Roman" w:cs="Times New Roman"/>
          <w:sz w:val="24"/>
          <w:szCs w:val="24"/>
        </w:rPr>
        <w:t xml:space="preserve">angunan IPAL tidak boleh memiliki kebocoran </w:t>
      </w:r>
      <w:r w:rsidR="008F08E3">
        <w:rPr>
          <w:rFonts w:ascii="Times New Roman" w:hAnsi="Times New Roman" w:cs="Times New Roman"/>
          <w:sz w:val="24"/>
          <w:szCs w:val="24"/>
        </w:rPr>
        <w:t xml:space="preserve">maka </w:t>
      </w:r>
      <w:r w:rsidRPr="00370A53">
        <w:rPr>
          <w:rFonts w:ascii="Times New Roman" w:hAnsi="Times New Roman" w:cs="Times New Roman"/>
          <w:sz w:val="24"/>
          <w:szCs w:val="24"/>
        </w:rPr>
        <w:t xml:space="preserve">diharuskan memiliki struktur yang kuat dan </w:t>
      </w:r>
      <w:r w:rsidR="008F08E3">
        <w:rPr>
          <w:rFonts w:ascii="Times New Roman" w:hAnsi="Times New Roman" w:cs="Times New Roman"/>
          <w:sz w:val="24"/>
          <w:szCs w:val="24"/>
        </w:rPr>
        <w:t xml:space="preserve">tahan </w:t>
      </w:r>
      <w:r w:rsidRPr="00370A53">
        <w:rPr>
          <w:rFonts w:ascii="Times New Roman" w:hAnsi="Times New Roman" w:cs="Times New Roman"/>
          <w:sz w:val="24"/>
          <w:szCs w:val="24"/>
        </w:rPr>
        <w:t>air, sehingga diperlukannya ada uji coba konstruksi kebocoran pada bangunan dan unit IPAL.</w:t>
      </w:r>
      <w:r w:rsidRPr="00370A53">
        <w:rPr>
          <w:rFonts w:ascii="Times New Roman" w:hAnsi="Times New Roman" w:cs="Times New Roman"/>
          <w:b/>
          <w:sz w:val="24"/>
          <w:szCs w:val="24"/>
        </w:rPr>
        <w:t xml:space="preserve"> </w:t>
      </w:r>
      <w:r w:rsidR="008F08E3">
        <w:rPr>
          <w:rFonts w:ascii="Times New Roman" w:hAnsi="Times New Roman" w:cs="Times New Roman"/>
          <w:sz w:val="24"/>
          <w:szCs w:val="24"/>
        </w:rPr>
        <w:t xml:space="preserve">Uji coba </w:t>
      </w:r>
      <w:r w:rsidRPr="00370A53">
        <w:rPr>
          <w:rFonts w:ascii="Times New Roman" w:hAnsi="Times New Roman" w:cs="Times New Roman"/>
          <w:sz w:val="24"/>
          <w:szCs w:val="24"/>
        </w:rPr>
        <w:t xml:space="preserve">kebocoran pada unit IPAL dilakukan untuk </w:t>
      </w:r>
      <w:r w:rsidR="008F08E3">
        <w:rPr>
          <w:rFonts w:ascii="Times New Roman" w:hAnsi="Times New Roman" w:cs="Times New Roman"/>
          <w:sz w:val="24"/>
          <w:szCs w:val="24"/>
        </w:rPr>
        <w:t xml:space="preserve">meyakinkan </w:t>
      </w:r>
      <w:r w:rsidRPr="00370A53">
        <w:rPr>
          <w:rFonts w:ascii="Times New Roman" w:hAnsi="Times New Roman" w:cs="Times New Roman"/>
          <w:sz w:val="24"/>
          <w:szCs w:val="24"/>
        </w:rPr>
        <w:t xml:space="preserve">IPAL yang </w:t>
      </w:r>
      <w:r w:rsidR="008F08E3">
        <w:rPr>
          <w:rFonts w:ascii="Times New Roman" w:hAnsi="Times New Roman" w:cs="Times New Roman"/>
          <w:sz w:val="24"/>
          <w:szCs w:val="24"/>
        </w:rPr>
        <w:t xml:space="preserve">telah </w:t>
      </w:r>
      <w:r w:rsidRPr="00370A53">
        <w:rPr>
          <w:rFonts w:ascii="Times New Roman" w:hAnsi="Times New Roman" w:cs="Times New Roman"/>
          <w:sz w:val="24"/>
          <w:szCs w:val="24"/>
        </w:rPr>
        <w:t xml:space="preserve">selesai </w:t>
      </w:r>
      <w:r w:rsidR="008F08E3">
        <w:rPr>
          <w:rFonts w:ascii="Times New Roman" w:hAnsi="Times New Roman" w:cs="Times New Roman"/>
          <w:sz w:val="24"/>
          <w:szCs w:val="24"/>
        </w:rPr>
        <w:t xml:space="preserve">dilakukan pembangunan </w:t>
      </w:r>
      <w:r w:rsidRPr="00370A53">
        <w:rPr>
          <w:rFonts w:ascii="Times New Roman" w:hAnsi="Times New Roman" w:cs="Times New Roman"/>
          <w:sz w:val="24"/>
          <w:szCs w:val="24"/>
        </w:rPr>
        <w:t xml:space="preserve">tidak </w:t>
      </w:r>
      <w:r w:rsidR="008F08E3">
        <w:rPr>
          <w:rFonts w:ascii="Times New Roman" w:hAnsi="Times New Roman" w:cs="Times New Roman"/>
          <w:sz w:val="24"/>
          <w:szCs w:val="24"/>
        </w:rPr>
        <w:t xml:space="preserve">mempunyai </w:t>
      </w:r>
      <w:r w:rsidRPr="00370A53">
        <w:rPr>
          <w:rFonts w:ascii="Times New Roman" w:hAnsi="Times New Roman" w:cs="Times New Roman"/>
          <w:sz w:val="24"/>
          <w:szCs w:val="24"/>
        </w:rPr>
        <w:t xml:space="preserve">kebocoran, pengujian </w:t>
      </w:r>
      <w:r w:rsidR="008F08E3">
        <w:rPr>
          <w:rFonts w:ascii="Times New Roman" w:hAnsi="Times New Roman" w:cs="Times New Roman"/>
          <w:sz w:val="24"/>
          <w:szCs w:val="24"/>
        </w:rPr>
        <w:t xml:space="preserve">untuk </w:t>
      </w:r>
      <w:r w:rsidRPr="00370A53">
        <w:rPr>
          <w:rFonts w:ascii="Times New Roman" w:hAnsi="Times New Roman" w:cs="Times New Roman"/>
          <w:sz w:val="24"/>
          <w:szCs w:val="24"/>
        </w:rPr>
        <w:t xml:space="preserve">struktur hidrolis </w:t>
      </w:r>
      <w:r w:rsidR="008F08E3">
        <w:rPr>
          <w:rFonts w:ascii="Times New Roman" w:hAnsi="Times New Roman" w:cs="Times New Roman"/>
          <w:sz w:val="24"/>
          <w:szCs w:val="24"/>
        </w:rPr>
        <w:t xml:space="preserve">wajib dilaksanakan </w:t>
      </w:r>
      <w:r w:rsidRPr="00370A53">
        <w:rPr>
          <w:rFonts w:ascii="Times New Roman" w:hAnsi="Times New Roman" w:cs="Times New Roman"/>
          <w:sz w:val="24"/>
          <w:szCs w:val="24"/>
        </w:rPr>
        <w:t xml:space="preserve">sebelum adanya pengecoran </w:t>
      </w:r>
      <w:r w:rsidR="008F08E3">
        <w:rPr>
          <w:rFonts w:ascii="Times New Roman" w:hAnsi="Times New Roman" w:cs="Times New Roman"/>
          <w:sz w:val="24"/>
          <w:szCs w:val="24"/>
        </w:rPr>
        <w:t>di plat bagian atas. B</w:t>
      </w:r>
      <w:r w:rsidRPr="00370A53">
        <w:rPr>
          <w:rFonts w:ascii="Times New Roman" w:hAnsi="Times New Roman" w:cs="Times New Roman"/>
          <w:sz w:val="24"/>
          <w:szCs w:val="24"/>
        </w:rPr>
        <w:t>ekisting</w:t>
      </w:r>
      <w:r w:rsidR="008F08E3">
        <w:rPr>
          <w:rFonts w:ascii="Times New Roman" w:hAnsi="Times New Roman" w:cs="Times New Roman"/>
          <w:sz w:val="24"/>
          <w:szCs w:val="24"/>
        </w:rPr>
        <w:t xml:space="preserve"> yang telah</w:t>
      </w:r>
      <w:r w:rsidRPr="00370A53">
        <w:rPr>
          <w:rFonts w:ascii="Times New Roman" w:hAnsi="Times New Roman" w:cs="Times New Roman"/>
          <w:sz w:val="24"/>
          <w:szCs w:val="24"/>
        </w:rPr>
        <w:t xml:space="preserve"> dilepas kemudian semua dinding IPAL </w:t>
      </w:r>
      <w:r w:rsidR="008F08E3">
        <w:rPr>
          <w:rFonts w:ascii="Times New Roman" w:hAnsi="Times New Roman" w:cs="Times New Roman"/>
          <w:sz w:val="24"/>
          <w:szCs w:val="24"/>
        </w:rPr>
        <w:t xml:space="preserve">wajib </w:t>
      </w:r>
      <w:r w:rsidRPr="00370A53">
        <w:rPr>
          <w:rFonts w:ascii="Times New Roman" w:hAnsi="Times New Roman" w:cs="Times New Roman"/>
          <w:sz w:val="24"/>
          <w:szCs w:val="24"/>
        </w:rPr>
        <w:t xml:space="preserve">dibersihkan dari timbunan </w:t>
      </w:r>
      <w:r w:rsidR="0018295A">
        <w:rPr>
          <w:rFonts w:ascii="Times New Roman" w:hAnsi="Times New Roman" w:cs="Times New Roman"/>
          <w:sz w:val="24"/>
          <w:szCs w:val="24"/>
        </w:rPr>
        <w:t xml:space="preserve">agar </w:t>
      </w:r>
      <w:r w:rsidRPr="00370A53">
        <w:rPr>
          <w:rFonts w:ascii="Times New Roman" w:hAnsi="Times New Roman" w:cs="Times New Roman"/>
          <w:sz w:val="24"/>
          <w:szCs w:val="24"/>
        </w:rPr>
        <w:t>kebocoran</w:t>
      </w:r>
      <w:r w:rsidR="0018295A">
        <w:rPr>
          <w:rFonts w:ascii="Times New Roman" w:hAnsi="Times New Roman" w:cs="Times New Roman"/>
          <w:sz w:val="24"/>
          <w:szCs w:val="24"/>
        </w:rPr>
        <w:t xml:space="preserve"> pada bagian</w:t>
      </w:r>
      <w:r w:rsidRPr="00370A53">
        <w:rPr>
          <w:rFonts w:ascii="Times New Roman" w:hAnsi="Times New Roman" w:cs="Times New Roman"/>
          <w:sz w:val="24"/>
          <w:szCs w:val="24"/>
        </w:rPr>
        <w:t xml:space="preserve"> dinding dapat diketahui dengan jelas. Sebelum dilakukannya pelaksanaan </w:t>
      </w:r>
      <w:r w:rsidR="0018295A">
        <w:rPr>
          <w:rFonts w:ascii="Times New Roman" w:hAnsi="Times New Roman" w:cs="Times New Roman"/>
          <w:sz w:val="24"/>
          <w:szCs w:val="24"/>
        </w:rPr>
        <w:t xml:space="preserve">tahapan </w:t>
      </w:r>
      <w:r w:rsidRPr="00370A53">
        <w:rPr>
          <w:rFonts w:ascii="Times New Roman" w:hAnsi="Times New Roman" w:cs="Times New Roman"/>
          <w:sz w:val="24"/>
          <w:szCs w:val="24"/>
        </w:rPr>
        <w:t xml:space="preserve">pengujian Unit IPAL, tidak boleh </w:t>
      </w:r>
      <w:r w:rsidR="0018295A">
        <w:rPr>
          <w:rFonts w:ascii="Times New Roman" w:hAnsi="Times New Roman" w:cs="Times New Roman"/>
          <w:sz w:val="24"/>
          <w:szCs w:val="24"/>
        </w:rPr>
        <w:t xml:space="preserve">adanya </w:t>
      </w:r>
      <w:r w:rsidRPr="00370A53">
        <w:rPr>
          <w:rFonts w:ascii="Times New Roman" w:hAnsi="Times New Roman" w:cs="Times New Roman"/>
          <w:sz w:val="24"/>
          <w:szCs w:val="24"/>
        </w:rPr>
        <w:t>dilakukan pengecatan.</w:t>
      </w:r>
      <w:r w:rsidR="0018295A">
        <w:rPr>
          <w:rFonts w:ascii="Times New Roman" w:hAnsi="Times New Roman" w:cs="Times New Roman"/>
          <w:sz w:val="24"/>
          <w:szCs w:val="24"/>
        </w:rPr>
        <w:t xml:space="preserve"> Pada saat pemeriksaan unit kompartemen, </w:t>
      </w:r>
      <w:r w:rsidRPr="00370A53">
        <w:rPr>
          <w:rFonts w:ascii="Times New Roman" w:hAnsi="Times New Roman" w:cs="Times New Roman"/>
          <w:sz w:val="24"/>
          <w:szCs w:val="24"/>
        </w:rPr>
        <w:t xml:space="preserve">harus diisi air sampai setinggi outletnya kemudian </w:t>
      </w:r>
      <w:r w:rsidR="0018295A">
        <w:rPr>
          <w:rFonts w:ascii="Times New Roman" w:hAnsi="Times New Roman" w:cs="Times New Roman"/>
          <w:sz w:val="24"/>
          <w:szCs w:val="24"/>
        </w:rPr>
        <w:t>di</w:t>
      </w:r>
      <w:r w:rsidRPr="00370A53">
        <w:rPr>
          <w:rFonts w:ascii="Times New Roman" w:hAnsi="Times New Roman" w:cs="Times New Roman"/>
          <w:sz w:val="24"/>
          <w:szCs w:val="24"/>
        </w:rPr>
        <w:t xml:space="preserve">lakukan penutupan dan biarkan terisi </w:t>
      </w:r>
      <w:r w:rsidR="0018295A">
        <w:rPr>
          <w:rFonts w:ascii="Times New Roman" w:hAnsi="Times New Roman" w:cs="Times New Roman"/>
          <w:sz w:val="24"/>
          <w:szCs w:val="24"/>
        </w:rPr>
        <w:t>kurang lebih 24 jam, p</w:t>
      </w:r>
      <w:r w:rsidRPr="00370A53">
        <w:rPr>
          <w:rFonts w:ascii="Times New Roman" w:hAnsi="Times New Roman" w:cs="Times New Roman"/>
          <w:sz w:val="24"/>
          <w:szCs w:val="24"/>
        </w:rPr>
        <w:t xml:space="preserve">engujian ini dilakukan </w:t>
      </w:r>
      <w:r w:rsidR="0018295A">
        <w:rPr>
          <w:rFonts w:ascii="Times New Roman" w:hAnsi="Times New Roman" w:cs="Times New Roman"/>
          <w:sz w:val="24"/>
          <w:szCs w:val="24"/>
        </w:rPr>
        <w:t>setiap dua kompartemen dengan cara berurutan, k</w:t>
      </w:r>
      <w:r w:rsidRPr="00370A53">
        <w:rPr>
          <w:rFonts w:ascii="Times New Roman" w:hAnsi="Times New Roman" w:cs="Times New Roman"/>
          <w:sz w:val="24"/>
          <w:szCs w:val="24"/>
        </w:rPr>
        <w:t xml:space="preserve">etinggian </w:t>
      </w:r>
      <w:r w:rsidR="0018295A">
        <w:rPr>
          <w:rFonts w:ascii="Times New Roman" w:hAnsi="Times New Roman" w:cs="Times New Roman"/>
          <w:sz w:val="24"/>
          <w:szCs w:val="24"/>
        </w:rPr>
        <w:t xml:space="preserve">dari </w:t>
      </w:r>
      <w:r w:rsidRPr="00370A53">
        <w:rPr>
          <w:rFonts w:ascii="Times New Roman" w:hAnsi="Times New Roman" w:cs="Times New Roman"/>
          <w:sz w:val="24"/>
          <w:szCs w:val="24"/>
        </w:rPr>
        <w:t xml:space="preserve">air selama waktu pengujian harus </w:t>
      </w:r>
      <w:r w:rsidR="0018295A">
        <w:rPr>
          <w:rFonts w:ascii="Times New Roman" w:hAnsi="Times New Roman" w:cs="Times New Roman"/>
          <w:sz w:val="24"/>
          <w:szCs w:val="24"/>
        </w:rPr>
        <w:t xml:space="preserve">terus </w:t>
      </w:r>
      <w:r w:rsidRPr="00370A53">
        <w:rPr>
          <w:rFonts w:ascii="Times New Roman" w:hAnsi="Times New Roman" w:cs="Times New Roman"/>
          <w:sz w:val="24"/>
          <w:szCs w:val="24"/>
        </w:rPr>
        <w:t xml:space="preserve">diamati dan tidak boleh </w:t>
      </w:r>
      <w:r w:rsidR="0018295A">
        <w:rPr>
          <w:rFonts w:ascii="Times New Roman" w:hAnsi="Times New Roman" w:cs="Times New Roman"/>
          <w:sz w:val="24"/>
          <w:szCs w:val="24"/>
        </w:rPr>
        <w:t>adanya penurunan muka air,</w:t>
      </w:r>
      <w:r w:rsidRPr="00370A53">
        <w:rPr>
          <w:rFonts w:ascii="Times New Roman" w:hAnsi="Times New Roman" w:cs="Times New Roman"/>
          <w:sz w:val="24"/>
          <w:szCs w:val="24"/>
        </w:rPr>
        <w:t xml:space="preserve"> maksimum </w:t>
      </w:r>
      <w:r w:rsidR="0018295A">
        <w:rPr>
          <w:rFonts w:ascii="Times New Roman" w:hAnsi="Times New Roman" w:cs="Times New Roman"/>
          <w:sz w:val="24"/>
          <w:szCs w:val="24"/>
        </w:rPr>
        <w:t xml:space="preserve">penuruan </w:t>
      </w:r>
      <w:r w:rsidRPr="00370A53">
        <w:rPr>
          <w:rFonts w:ascii="Times New Roman" w:hAnsi="Times New Roman" w:cs="Times New Roman"/>
          <w:sz w:val="24"/>
          <w:szCs w:val="24"/>
        </w:rPr>
        <w:t xml:space="preserve">yang </w:t>
      </w:r>
      <w:r w:rsidR="0018295A">
        <w:rPr>
          <w:rFonts w:ascii="Times New Roman" w:hAnsi="Times New Roman" w:cs="Times New Roman"/>
          <w:sz w:val="24"/>
          <w:szCs w:val="24"/>
        </w:rPr>
        <w:t xml:space="preserve">diizinkan </w:t>
      </w:r>
      <w:r w:rsidRPr="00370A53">
        <w:rPr>
          <w:rFonts w:ascii="Times New Roman" w:hAnsi="Times New Roman" w:cs="Times New Roman"/>
          <w:sz w:val="24"/>
          <w:szCs w:val="24"/>
        </w:rPr>
        <w:t xml:space="preserve">selama </w:t>
      </w:r>
      <w:r w:rsidR="0018295A">
        <w:rPr>
          <w:rFonts w:ascii="Times New Roman" w:hAnsi="Times New Roman" w:cs="Times New Roman"/>
          <w:sz w:val="24"/>
          <w:szCs w:val="24"/>
        </w:rPr>
        <w:t>waktu 24 jam hanya 1 cm. apabila</w:t>
      </w:r>
      <w:r w:rsidRPr="00370A53">
        <w:rPr>
          <w:rFonts w:ascii="Times New Roman" w:hAnsi="Times New Roman" w:cs="Times New Roman"/>
          <w:sz w:val="24"/>
          <w:szCs w:val="24"/>
        </w:rPr>
        <w:t xml:space="preserve"> penurunan permukaan air </w:t>
      </w:r>
      <w:r w:rsidR="0018295A">
        <w:rPr>
          <w:rFonts w:ascii="Times New Roman" w:hAnsi="Times New Roman" w:cs="Times New Roman"/>
          <w:sz w:val="24"/>
          <w:szCs w:val="24"/>
        </w:rPr>
        <w:t>me</w:t>
      </w:r>
      <w:r w:rsidRPr="00370A53">
        <w:rPr>
          <w:rFonts w:ascii="Times New Roman" w:hAnsi="Times New Roman" w:cs="Times New Roman"/>
          <w:sz w:val="24"/>
          <w:szCs w:val="24"/>
        </w:rPr>
        <w:t>lebih</w:t>
      </w:r>
      <w:r w:rsidR="0018295A">
        <w:rPr>
          <w:rFonts w:ascii="Times New Roman" w:hAnsi="Times New Roman" w:cs="Times New Roman"/>
          <w:sz w:val="24"/>
          <w:szCs w:val="24"/>
        </w:rPr>
        <w:t>i</w:t>
      </w:r>
      <w:r w:rsidRPr="00370A53">
        <w:rPr>
          <w:rFonts w:ascii="Times New Roman" w:hAnsi="Times New Roman" w:cs="Times New Roman"/>
          <w:sz w:val="24"/>
          <w:szCs w:val="24"/>
        </w:rPr>
        <w:t xml:space="preserve"> 1 cm dalam waktu 24 jam </w:t>
      </w:r>
      <w:r w:rsidR="0018295A">
        <w:rPr>
          <w:rFonts w:ascii="Times New Roman" w:hAnsi="Times New Roman" w:cs="Times New Roman"/>
          <w:sz w:val="24"/>
          <w:szCs w:val="24"/>
        </w:rPr>
        <w:t xml:space="preserve">tandanya </w:t>
      </w:r>
      <w:r w:rsidRPr="00370A53">
        <w:rPr>
          <w:rFonts w:ascii="Times New Roman" w:hAnsi="Times New Roman" w:cs="Times New Roman"/>
          <w:sz w:val="24"/>
          <w:szCs w:val="24"/>
        </w:rPr>
        <w:t xml:space="preserve">IPAL </w:t>
      </w:r>
      <w:r w:rsidR="0018295A">
        <w:rPr>
          <w:rFonts w:ascii="Times New Roman" w:hAnsi="Times New Roman" w:cs="Times New Roman"/>
          <w:sz w:val="24"/>
          <w:szCs w:val="24"/>
        </w:rPr>
        <w:t>mengalami ke</w:t>
      </w:r>
      <w:r w:rsidRPr="00370A53">
        <w:rPr>
          <w:rFonts w:ascii="Times New Roman" w:hAnsi="Times New Roman" w:cs="Times New Roman"/>
          <w:sz w:val="24"/>
          <w:szCs w:val="24"/>
        </w:rPr>
        <w:t>bocor</w:t>
      </w:r>
      <w:r w:rsidR="0018295A">
        <w:rPr>
          <w:rFonts w:ascii="Times New Roman" w:hAnsi="Times New Roman" w:cs="Times New Roman"/>
          <w:sz w:val="24"/>
          <w:szCs w:val="24"/>
        </w:rPr>
        <w:t>an</w:t>
      </w:r>
      <w:r w:rsidRPr="00370A53">
        <w:rPr>
          <w:rFonts w:ascii="Times New Roman" w:hAnsi="Times New Roman" w:cs="Times New Roman"/>
          <w:sz w:val="24"/>
          <w:szCs w:val="24"/>
        </w:rPr>
        <w:t xml:space="preserve"> dan harus dicari</w:t>
      </w:r>
      <w:r w:rsidR="0018295A">
        <w:rPr>
          <w:rFonts w:ascii="Times New Roman" w:hAnsi="Times New Roman" w:cs="Times New Roman"/>
          <w:sz w:val="24"/>
          <w:szCs w:val="24"/>
        </w:rPr>
        <w:t xml:space="preserve"> pada bagian IPAL</w:t>
      </w:r>
      <w:r w:rsidRPr="00370A53">
        <w:rPr>
          <w:rFonts w:ascii="Times New Roman" w:hAnsi="Times New Roman" w:cs="Times New Roman"/>
          <w:sz w:val="24"/>
          <w:szCs w:val="24"/>
        </w:rPr>
        <w:t xml:space="preserve"> </w:t>
      </w:r>
      <w:r w:rsidR="0018295A">
        <w:rPr>
          <w:rFonts w:ascii="Times New Roman" w:hAnsi="Times New Roman" w:cs="Times New Roman"/>
          <w:sz w:val="24"/>
          <w:szCs w:val="24"/>
        </w:rPr>
        <w:t xml:space="preserve">yang </w:t>
      </w:r>
      <w:r w:rsidRPr="00370A53">
        <w:rPr>
          <w:rFonts w:ascii="Times New Roman" w:hAnsi="Times New Roman" w:cs="Times New Roman"/>
          <w:sz w:val="24"/>
          <w:szCs w:val="24"/>
        </w:rPr>
        <w:t xml:space="preserve">bocor dan </w:t>
      </w:r>
      <w:r w:rsidR="0018295A">
        <w:rPr>
          <w:rFonts w:ascii="Times New Roman" w:hAnsi="Times New Roman" w:cs="Times New Roman"/>
          <w:sz w:val="24"/>
          <w:szCs w:val="24"/>
        </w:rPr>
        <w:t xml:space="preserve">segera </w:t>
      </w:r>
      <w:r w:rsidRPr="00370A53">
        <w:rPr>
          <w:rFonts w:ascii="Times New Roman" w:hAnsi="Times New Roman" w:cs="Times New Roman"/>
          <w:sz w:val="24"/>
          <w:szCs w:val="24"/>
        </w:rPr>
        <w:t>dilakukan perbaikan.</w:t>
      </w:r>
      <w:r w:rsidR="00CE75E2">
        <w:rPr>
          <w:rFonts w:ascii="Times New Roman" w:hAnsi="Times New Roman" w:cs="Times New Roman"/>
          <w:sz w:val="24"/>
          <w:szCs w:val="24"/>
        </w:rPr>
        <w:t xml:space="preserve"> Berikut ini </w:t>
      </w:r>
      <w:r w:rsidR="00CE75E2" w:rsidRPr="00370A53">
        <w:rPr>
          <w:rFonts w:ascii="Times New Roman" w:hAnsi="Times New Roman" w:cs="Times New Roman"/>
          <w:sz w:val="24"/>
          <w:szCs w:val="24"/>
        </w:rPr>
        <w:t>hasil wawancara</w:t>
      </w:r>
      <w:r w:rsidR="00CE75E2">
        <w:rPr>
          <w:rFonts w:ascii="Times New Roman" w:hAnsi="Times New Roman" w:cs="Times New Roman"/>
          <w:sz w:val="24"/>
          <w:szCs w:val="24"/>
        </w:rPr>
        <w:t xml:space="preserve"> dengan pengelola IPAL Komunal </w:t>
      </w:r>
      <w:r w:rsidR="00CE75E2" w:rsidRPr="00370A53">
        <w:rPr>
          <w:rFonts w:ascii="Times New Roman" w:hAnsi="Times New Roman" w:cs="Times New Roman"/>
          <w:sz w:val="24"/>
          <w:szCs w:val="24"/>
        </w:rPr>
        <w:t>y</w:t>
      </w:r>
      <w:r w:rsidR="00CE75E2">
        <w:rPr>
          <w:rFonts w:ascii="Times New Roman" w:hAnsi="Times New Roman" w:cs="Times New Roman"/>
          <w:sz w:val="24"/>
          <w:szCs w:val="24"/>
        </w:rPr>
        <w:t>ang dapat dilihat pada tabel 4.3 :</w:t>
      </w:r>
    </w:p>
    <w:p w14:paraId="5DA2ABAA" w14:textId="77777777" w:rsidR="001F4611" w:rsidRPr="00370A53" w:rsidRDefault="001F4611" w:rsidP="001F4611">
      <w:pPr>
        <w:pStyle w:val="Caption"/>
        <w:keepNext/>
        <w:jc w:val="center"/>
        <w:rPr>
          <w:rFonts w:ascii="Times New Roman" w:hAnsi="Times New Roman" w:cs="Times New Roman"/>
          <w:b/>
          <w:color w:val="auto"/>
          <w:sz w:val="24"/>
          <w:szCs w:val="24"/>
        </w:rPr>
      </w:pPr>
      <w:bookmarkStart w:id="72" w:name="_Toc46074633"/>
      <w:bookmarkStart w:id="73" w:name="_Toc49647282"/>
      <w:bookmarkStart w:id="74" w:name="_Toc49969331"/>
      <w:r w:rsidRPr="00370A53">
        <w:rPr>
          <w:rFonts w:ascii="Times New Roman" w:hAnsi="Times New Roman" w:cs="Times New Roman"/>
          <w:b/>
          <w:color w:val="auto"/>
          <w:sz w:val="24"/>
          <w:szCs w:val="24"/>
        </w:rPr>
        <w:t xml:space="preserve">Tabel 4. </w:t>
      </w:r>
      <w:r w:rsidRPr="00370A53">
        <w:rPr>
          <w:rFonts w:ascii="Times New Roman" w:hAnsi="Times New Roman" w:cs="Times New Roman"/>
          <w:b/>
          <w:color w:val="auto"/>
          <w:sz w:val="24"/>
          <w:szCs w:val="24"/>
        </w:rPr>
        <w:fldChar w:fldCharType="begin"/>
      </w:r>
      <w:r w:rsidRPr="00370A53">
        <w:rPr>
          <w:rFonts w:ascii="Times New Roman" w:hAnsi="Times New Roman" w:cs="Times New Roman"/>
          <w:b/>
          <w:color w:val="auto"/>
          <w:sz w:val="24"/>
          <w:szCs w:val="24"/>
        </w:rPr>
        <w:instrText xml:space="preserve"> SEQ Tabel_4. \* ARABIC </w:instrText>
      </w:r>
      <w:r w:rsidRPr="00370A53">
        <w:rPr>
          <w:rFonts w:ascii="Times New Roman" w:hAnsi="Times New Roman" w:cs="Times New Roman"/>
          <w:b/>
          <w:color w:val="auto"/>
          <w:sz w:val="24"/>
          <w:szCs w:val="24"/>
        </w:rPr>
        <w:fldChar w:fldCharType="separate"/>
      </w:r>
      <w:r w:rsidR="00FB537F">
        <w:rPr>
          <w:rFonts w:ascii="Times New Roman" w:hAnsi="Times New Roman" w:cs="Times New Roman"/>
          <w:b/>
          <w:noProof/>
          <w:color w:val="auto"/>
          <w:sz w:val="24"/>
          <w:szCs w:val="24"/>
        </w:rPr>
        <w:t>3</w:t>
      </w:r>
      <w:r w:rsidRPr="00370A53">
        <w:rPr>
          <w:rFonts w:ascii="Times New Roman" w:hAnsi="Times New Roman" w:cs="Times New Roman"/>
          <w:b/>
          <w:color w:val="auto"/>
          <w:sz w:val="24"/>
          <w:szCs w:val="24"/>
        </w:rPr>
        <w:fldChar w:fldCharType="end"/>
      </w:r>
      <w:r w:rsidRPr="00370A53">
        <w:rPr>
          <w:rFonts w:ascii="Times New Roman" w:hAnsi="Times New Roman" w:cs="Times New Roman"/>
          <w:b/>
          <w:color w:val="auto"/>
          <w:sz w:val="24"/>
          <w:szCs w:val="24"/>
        </w:rPr>
        <w:t xml:space="preserve"> Uji coba Kebocoran Konstruksi Bangunan IPAL Komunal  Dan Unit IPAL</w:t>
      </w:r>
      <w:bookmarkEnd w:id="72"/>
      <w:bookmarkEnd w:id="73"/>
      <w:bookmarkEnd w:id="74"/>
    </w:p>
    <w:tbl>
      <w:tblPr>
        <w:tblW w:w="0" w:type="auto"/>
        <w:jc w:val="center"/>
        <w:tblLook w:val="04A0" w:firstRow="1" w:lastRow="0" w:firstColumn="1" w:lastColumn="0" w:noHBand="0" w:noVBand="1"/>
      </w:tblPr>
      <w:tblGrid>
        <w:gridCol w:w="510"/>
        <w:gridCol w:w="2723"/>
        <w:gridCol w:w="1443"/>
        <w:gridCol w:w="1996"/>
      </w:tblGrid>
      <w:tr w:rsidR="001F4611" w:rsidRPr="00370A53" w14:paraId="2841097F" w14:textId="77777777" w:rsidTr="00302536">
        <w:trPr>
          <w:trHeight w:val="315"/>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61D4FCA"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No</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D8AA0FF"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Nama IPAL</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A4F1B59"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Ada uji coba</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7D8EE77"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Tidak ada uji coba</w:t>
            </w:r>
          </w:p>
        </w:tc>
      </w:tr>
      <w:tr w:rsidR="001F4611" w:rsidRPr="00370A53" w14:paraId="2A20511A" w14:textId="77777777" w:rsidTr="00302536">
        <w:trPr>
          <w:trHeight w:val="31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1624CD"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8EBA3F"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8BBA56"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78389B"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p>
        </w:tc>
      </w:tr>
      <w:tr w:rsidR="001F4611" w:rsidRPr="00370A53" w14:paraId="3C6BA2F6" w14:textId="77777777" w:rsidTr="00302536">
        <w:trPr>
          <w:trHeight w:val="315"/>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4D40E2A"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1</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4630322E" w14:textId="2F1AB0DB"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Nologaten</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4201EF25" w14:textId="10C9287F" w:rsidR="001F4611" w:rsidRPr="00370A53" w:rsidRDefault="00D950E7"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5F402F83" w14:textId="102349C3"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p>
        </w:tc>
      </w:tr>
      <w:tr w:rsidR="001F4611" w:rsidRPr="00370A53" w14:paraId="03BF3536" w14:textId="77777777" w:rsidTr="00302536">
        <w:trPr>
          <w:trHeight w:val="33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8578034"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2</w:t>
            </w:r>
          </w:p>
        </w:tc>
        <w:tc>
          <w:tcPr>
            <w:tcW w:w="0" w:type="auto"/>
            <w:tcBorders>
              <w:top w:val="nil"/>
              <w:left w:val="nil"/>
              <w:bottom w:val="single" w:sz="4" w:space="0" w:color="auto"/>
              <w:right w:val="single" w:sz="4" w:space="0" w:color="auto"/>
            </w:tcBorders>
            <w:shd w:val="clear" w:color="000000" w:fill="FFFFFF"/>
            <w:vAlign w:val="center"/>
            <w:hideMark/>
          </w:tcPr>
          <w:p w14:paraId="1FDDED49" w14:textId="2DFF7CAE"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Blimbingsari</w:t>
            </w:r>
          </w:p>
        </w:tc>
        <w:tc>
          <w:tcPr>
            <w:tcW w:w="0" w:type="auto"/>
            <w:tcBorders>
              <w:top w:val="nil"/>
              <w:left w:val="nil"/>
              <w:bottom w:val="single" w:sz="4" w:space="0" w:color="auto"/>
              <w:right w:val="single" w:sz="4" w:space="0" w:color="auto"/>
            </w:tcBorders>
            <w:shd w:val="clear" w:color="auto" w:fill="auto"/>
            <w:vAlign w:val="center"/>
            <w:hideMark/>
          </w:tcPr>
          <w:p w14:paraId="1FE4CB4F"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w:t>
            </w:r>
          </w:p>
        </w:tc>
        <w:tc>
          <w:tcPr>
            <w:tcW w:w="0" w:type="auto"/>
            <w:tcBorders>
              <w:top w:val="nil"/>
              <w:left w:val="nil"/>
              <w:bottom w:val="single" w:sz="4" w:space="0" w:color="auto"/>
              <w:right w:val="single" w:sz="4" w:space="0" w:color="auto"/>
            </w:tcBorders>
            <w:shd w:val="clear" w:color="auto" w:fill="auto"/>
            <w:vAlign w:val="center"/>
            <w:hideMark/>
          </w:tcPr>
          <w:p w14:paraId="27585B9C"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p>
        </w:tc>
      </w:tr>
      <w:tr w:rsidR="001F4611" w:rsidRPr="00370A53" w14:paraId="653863A2" w14:textId="77777777" w:rsidTr="00302536">
        <w:trPr>
          <w:trHeight w:val="7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968FB4F"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3</w:t>
            </w:r>
          </w:p>
        </w:tc>
        <w:tc>
          <w:tcPr>
            <w:tcW w:w="0" w:type="auto"/>
            <w:tcBorders>
              <w:top w:val="nil"/>
              <w:left w:val="nil"/>
              <w:bottom w:val="single" w:sz="4" w:space="0" w:color="auto"/>
              <w:right w:val="single" w:sz="4" w:space="0" w:color="auto"/>
            </w:tcBorders>
            <w:shd w:val="clear" w:color="000000" w:fill="FFFFFF"/>
            <w:vAlign w:val="center"/>
            <w:hideMark/>
          </w:tcPr>
          <w:p w14:paraId="2B7DE35C" w14:textId="00369422" w:rsidR="00A51210" w:rsidRPr="00370A53" w:rsidRDefault="00A51210" w:rsidP="00A51210">
            <w:pPr>
              <w:spacing w:after="0" w:line="240" w:lineRule="auto"/>
              <w:jc w:val="center"/>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Condongcatur</w:t>
            </w:r>
          </w:p>
        </w:tc>
        <w:tc>
          <w:tcPr>
            <w:tcW w:w="0" w:type="auto"/>
            <w:tcBorders>
              <w:top w:val="nil"/>
              <w:left w:val="nil"/>
              <w:bottom w:val="single" w:sz="4" w:space="0" w:color="auto"/>
              <w:right w:val="single" w:sz="4" w:space="0" w:color="auto"/>
            </w:tcBorders>
            <w:shd w:val="clear" w:color="auto" w:fill="auto"/>
            <w:vAlign w:val="center"/>
            <w:hideMark/>
          </w:tcPr>
          <w:p w14:paraId="17881C36"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p>
        </w:tc>
        <w:tc>
          <w:tcPr>
            <w:tcW w:w="0" w:type="auto"/>
            <w:tcBorders>
              <w:top w:val="nil"/>
              <w:left w:val="nil"/>
              <w:bottom w:val="single" w:sz="4" w:space="0" w:color="auto"/>
              <w:right w:val="single" w:sz="4" w:space="0" w:color="auto"/>
            </w:tcBorders>
            <w:shd w:val="clear" w:color="auto" w:fill="auto"/>
            <w:vAlign w:val="center"/>
            <w:hideMark/>
          </w:tcPr>
          <w:p w14:paraId="5BAF0AA6"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w:t>
            </w:r>
          </w:p>
        </w:tc>
      </w:tr>
      <w:tr w:rsidR="001F4611" w:rsidRPr="00370A53" w14:paraId="444C91E7" w14:textId="77777777" w:rsidTr="00302536">
        <w:trPr>
          <w:trHeight w:val="63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F533C2E" w14:textId="6125BFA9"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4</w:t>
            </w:r>
          </w:p>
        </w:tc>
        <w:tc>
          <w:tcPr>
            <w:tcW w:w="0" w:type="auto"/>
            <w:tcBorders>
              <w:top w:val="nil"/>
              <w:left w:val="nil"/>
              <w:bottom w:val="single" w:sz="4" w:space="0" w:color="auto"/>
              <w:right w:val="single" w:sz="4" w:space="0" w:color="auto"/>
            </w:tcBorders>
            <w:shd w:val="clear" w:color="000000" w:fill="FFFFFF"/>
            <w:vAlign w:val="center"/>
            <w:hideMark/>
          </w:tcPr>
          <w:p w14:paraId="773893FD" w14:textId="48DD98BE"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Minomartani- Mina Sehat</w:t>
            </w:r>
          </w:p>
        </w:tc>
        <w:tc>
          <w:tcPr>
            <w:tcW w:w="0" w:type="auto"/>
            <w:tcBorders>
              <w:top w:val="nil"/>
              <w:left w:val="nil"/>
              <w:bottom w:val="single" w:sz="4" w:space="0" w:color="auto"/>
              <w:right w:val="single" w:sz="4" w:space="0" w:color="auto"/>
            </w:tcBorders>
            <w:shd w:val="clear" w:color="auto" w:fill="auto"/>
            <w:vAlign w:val="center"/>
            <w:hideMark/>
          </w:tcPr>
          <w:p w14:paraId="50924499"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w:t>
            </w:r>
          </w:p>
        </w:tc>
        <w:tc>
          <w:tcPr>
            <w:tcW w:w="0" w:type="auto"/>
            <w:tcBorders>
              <w:top w:val="nil"/>
              <w:left w:val="nil"/>
              <w:bottom w:val="single" w:sz="4" w:space="0" w:color="auto"/>
              <w:right w:val="single" w:sz="4" w:space="0" w:color="auto"/>
            </w:tcBorders>
            <w:shd w:val="clear" w:color="auto" w:fill="auto"/>
            <w:vAlign w:val="center"/>
            <w:hideMark/>
          </w:tcPr>
          <w:p w14:paraId="165E8CCF"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p>
        </w:tc>
      </w:tr>
      <w:tr w:rsidR="001F4611" w:rsidRPr="00370A53" w14:paraId="593EF9A0" w14:textId="77777777" w:rsidTr="00302536">
        <w:trPr>
          <w:trHeight w:val="315"/>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886274E"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5</w:t>
            </w:r>
          </w:p>
        </w:tc>
        <w:tc>
          <w:tcPr>
            <w:tcW w:w="0" w:type="auto"/>
            <w:tcBorders>
              <w:top w:val="nil"/>
              <w:left w:val="nil"/>
              <w:bottom w:val="single" w:sz="4" w:space="0" w:color="auto"/>
              <w:right w:val="single" w:sz="4" w:space="0" w:color="auto"/>
            </w:tcBorders>
            <w:shd w:val="clear" w:color="000000" w:fill="FFFFFF"/>
            <w:vAlign w:val="center"/>
            <w:hideMark/>
          </w:tcPr>
          <w:p w14:paraId="5D9EB3C0" w14:textId="78399A4C"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Kaliwaru</w:t>
            </w:r>
          </w:p>
        </w:tc>
        <w:tc>
          <w:tcPr>
            <w:tcW w:w="0" w:type="auto"/>
            <w:tcBorders>
              <w:top w:val="nil"/>
              <w:left w:val="nil"/>
              <w:bottom w:val="single" w:sz="4" w:space="0" w:color="auto"/>
              <w:right w:val="single" w:sz="4" w:space="0" w:color="auto"/>
            </w:tcBorders>
            <w:shd w:val="clear" w:color="auto" w:fill="auto"/>
            <w:vAlign w:val="center"/>
            <w:hideMark/>
          </w:tcPr>
          <w:p w14:paraId="2C62B37A"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w:t>
            </w:r>
          </w:p>
        </w:tc>
        <w:tc>
          <w:tcPr>
            <w:tcW w:w="0" w:type="auto"/>
            <w:tcBorders>
              <w:top w:val="nil"/>
              <w:left w:val="nil"/>
              <w:bottom w:val="single" w:sz="4" w:space="0" w:color="auto"/>
              <w:right w:val="single" w:sz="4" w:space="0" w:color="auto"/>
            </w:tcBorders>
            <w:shd w:val="clear" w:color="auto" w:fill="auto"/>
            <w:vAlign w:val="center"/>
            <w:hideMark/>
          </w:tcPr>
          <w:p w14:paraId="618C2A48"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p>
        </w:tc>
      </w:tr>
      <w:tr w:rsidR="001F4611" w:rsidRPr="00370A53" w14:paraId="58789F91" w14:textId="77777777" w:rsidTr="00302536">
        <w:trPr>
          <w:trHeight w:val="315"/>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FFB576C"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6</w:t>
            </w:r>
          </w:p>
        </w:tc>
        <w:tc>
          <w:tcPr>
            <w:tcW w:w="0" w:type="auto"/>
            <w:tcBorders>
              <w:top w:val="nil"/>
              <w:left w:val="nil"/>
              <w:bottom w:val="single" w:sz="4" w:space="0" w:color="auto"/>
              <w:right w:val="single" w:sz="4" w:space="0" w:color="auto"/>
            </w:tcBorders>
            <w:shd w:val="clear" w:color="000000" w:fill="FFFFFF"/>
            <w:vAlign w:val="center"/>
            <w:hideMark/>
          </w:tcPr>
          <w:p w14:paraId="4855C471" w14:textId="4C564943" w:rsidR="00A51210" w:rsidRPr="00370A53" w:rsidRDefault="00A51210" w:rsidP="00A51210">
            <w:pPr>
              <w:spacing w:after="0" w:line="240" w:lineRule="auto"/>
              <w:jc w:val="center"/>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Joho (Banyu Bening)</w:t>
            </w:r>
          </w:p>
        </w:tc>
        <w:tc>
          <w:tcPr>
            <w:tcW w:w="0" w:type="auto"/>
            <w:tcBorders>
              <w:top w:val="nil"/>
              <w:left w:val="nil"/>
              <w:bottom w:val="single" w:sz="4" w:space="0" w:color="auto"/>
              <w:right w:val="single" w:sz="4" w:space="0" w:color="auto"/>
            </w:tcBorders>
            <w:shd w:val="clear" w:color="auto" w:fill="auto"/>
            <w:vAlign w:val="center"/>
            <w:hideMark/>
          </w:tcPr>
          <w:p w14:paraId="1D5E06B5"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w:t>
            </w:r>
          </w:p>
        </w:tc>
        <w:tc>
          <w:tcPr>
            <w:tcW w:w="0" w:type="auto"/>
            <w:tcBorders>
              <w:top w:val="nil"/>
              <w:left w:val="nil"/>
              <w:bottom w:val="single" w:sz="4" w:space="0" w:color="auto"/>
              <w:right w:val="single" w:sz="4" w:space="0" w:color="auto"/>
            </w:tcBorders>
            <w:shd w:val="clear" w:color="auto" w:fill="auto"/>
            <w:vAlign w:val="center"/>
            <w:hideMark/>
          </w:tcPr>
          <w:p w14:paraId="3B34178F"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p>
        </w:tc>
      </w:tr>
      <w:tr w:rsidR="001F4611" w:rsidRPr="00370A53" w14:paraId="22B5C50A" w14:textId="77777777" w:rsidTr="00302536">
        <w:trPr>
          <w:trHeight w:val="315"/>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68E569E"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7</w:t>
            </w:r>
          </w:p>
        </w:tc>
        <w:tc>
          <w:tcPr>
            <w:tcW w:w="0" w:type="auto"/>
            <w:tcBorders>
              <w:top w:val="nil"/>
              <w:left w:val="nil"/>
              <w:bottom w:val="single" w:sz="4" w:space="0" w:color="auto"/>
              <w:right w:val="single" w:sz="4" w:space="0" w:color="auto"/>
            </w:tcBorders>
            <w:shd w:val="clear" w:color="000000" w:fill="FFFFFF"/>
            <w:vAlign w:val="center"/>
            <w:hideMark/>
          </w:tcPr>
          <w:p w14:paraId="3D9DB62D" w14:textId="25457A31"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Surirejo (Rejo)</w:t>
            </w:r>
          </w:p>
        </w:tc>
        <w:tc>
          <w:tcPr>
            <w:tcW w:w="0" w:type="auto"/>
            <w:tcBorders>
              <w:top w:val="nil"/>
              <w:left w:val="nil"/>
              <w:bottom w:val="single" w:sz="4" w:space="0" w:color="auto"/>
              <w:right w:val="single" w:sz="4" w:space="0" w:color="auto"/>
            </w:tcBorders>
            <w:shd w:val="clear" w:color="auto" w:fill="auto"/>
            <w:vAlign w:val="center"/>
            <w:hideMark/>
          </w:tcPr>
          <w:p w14:paraId="6662C0D3" w14:textId="796901EB" w:rsidR="001F4611" w:rsidRPr="00370A53" w:rsidRDefault="009931F5"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w:t>
            </w:r>
          </w:p>
        </w:tc>
        <w:tc>
          <w:tcPr>
            <w:tcW w:w="0" w:type="auto"/>
            <w:tcBorders>
              <w:top w:val="nil"/>
              <w:left w:val="nil"/>
              <w:bottom w:val="single" w:sz="4" w:space="0" w:color="auto"/>
              <w:right w:val="single" w:sz="4" w:space="0" w:color="auto"/>
            </w:tcBorders>
            <w:shd w:val="clear" w:color="auto" w:fill="auto"/>
            <w:vAlign w:val="center"/>
            <w:hideMark/>
          </w:tcPr>
          <w:p w14:paraId="758C4EBE" w14:textId="5DC2133D"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p>
        </w:tc>
      </w:tr>
      <w:tr w:rsidR="001F4611" w:rsidRPr="00370A53" w14:paraId="279791AA" w14:textId="77777777" w:rsidTr="00302536">
        <w:trPr>
          <w:trHeight w:val="315"/>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254C768"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8</w:t>
            </w:r>
          </w:p>
        </w:tc>
        <w:tc>
          <w:tcPr>
            <w:tcW w:w="0" w:type="auto"/>
            <w:tcBorders>
              <w:top w:val="nil"/>
              <w:left w:val="nil"/>
              <w:bottom w:val="single" w:sz="4" w:space="0" w:color="auto"/>
              <w:right w:val="single" w:sz="4" w:space="0" w:color="auto"/>
            </w:tcBorders>
            <w:shd w:val="clear" w:color="000000" w:fill="FFFFFF"/>
            <w:vAlign w:val="center"/>
            <w:hideMark/>
          </w:tcPr>
          <w:p w14:paraId="7972B226" w14:textId="10495788" w:rsidR="001F4611" w:rsidRPr="00370A53" w:rsidRDefault="00A51210" w:rsidP="001F4611">
            <w:pPr>
              <w:spacing w:after="0" w:line="240" w:lineRule="auto"/>
              <w:jc w:val="center"/>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Minomartani- </w:t>
            </w:r>
            <w:r w:rsidR="001F4611" w:rsidRPr="00370A53">
              <w:rPr>
                <w:rFonts w:ascii="Times New Roman" w:eastAsia="Times New Roman" w:hAnsi="Times New Roman" w:cs="Times New Roman"/>
                <w:sz w:val="24"/>
                <w:szCs w:val="24"/>
                <w:lang w:eastAsia="id-ID"/>
              </w:rPr>
              <w:t>Mino Sehat</w:t>
            </w:r>
          </w:p>
        </w:tc>
        <w:tc>
          <w:tcPr>
            <w:tcW w:w="0" w:type="auto"/>
            <w:tcBorders>
              <w:top w:val="nil"/>
              <w:left w:val="nil"/>
              <w:bottom w:val="single" w:sz="4" w:space="0" w:color="auto"/>
              <w:right w:val="single" w:sz="4" w:space="0" w:color="auto"/>
            </w:tcBorders>
            <w:shd w:val="clear" w:color="auto" w:fill="auto"/>
            <w:vAlign w:val="center"/>
            <w:hideMark/>
          </w:tcPr>
          <w:p w14:paraId="4029660C"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w:t>
            </w:r>
          </w:p>
        </w:tc>
        <w:tc>
          <w:tcPr>
            <w:tcW w:w="0" w:type="auto"/>
            <w:tcBorders>
              <w:top w:val="nil"/>
              <w:left w:val="nil"/>
              <w:bottom w:val="single" w:sz="4" w:space="0" w:color="auto"/>
              <w:right w:val="single" w:sz="4" w:space="0" w:color="auto"/>
            </w:tcBorders>
            <w:shd w:val="clear" w:color="auto" w:fill="auto"/>
            <w:vAlign w:val="center"/>
            <w:hideMark/>
          </w:tcPr>
          <w:p w14:paraId="0F3CB926"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p>
        </w:tc>
      </w:tr>
      <w:tr w:rsidR="001F4611" w:rsidRPr="00370A53" w14:paraId="558F6F33" w14:textId="77777777" w:rsidTr="00302536">
        <w:trPr>
          <w:trHeight w:val="315"/>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CBBFCB2"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9</w:t>
            </w:r>
          </w:p>
        </w:tc>
        <w:tc>
          <w:tcPr>
            <w:tcW w:w="0" w:type="auto"/>
            <w:tcBorders>
              <w:top w:val="nil"/>
              <w:left w:val="nil"/>
              <w:bottom w:val="single" w:sz="4" w:space="0" w:color="auto"/>
              <w:right w:val="single" w:sz="4" w:space="0" w:color="auto"/>
            </w:tcBorders>
            <w:shd w:val="clear" w:color="000000" w:fill="FFFFFF"/>
            <w:vAlign w:val="center"/>
            <w:hideMark/>
          </w:tcPr>
          <w:p w14:paraId="52DA45FA" w14:textId="1BDEC541" w:rsidR="00A51210" w:rsidRPr="00370A53" w:rsidRDefault="00A51210" w:rsidP="00A51210">
            <w:pPr>
              <w:spacing w:after="0" w:line="240" w:lineRule="auto"/>
              <w:jc w:val="center"/>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Jongkang (</w:t>
            </w:r>
            <w:r w:rsidR="001F4611" w:rsidRPr="00370A53">
              <w:rPr>
                <w:rFonts w:ascii="Times New Roman" w:eastAsia="Times New Roman" w:hAnsi="Times New Roman" w:cs="Times New Roman"/>
                <w:sz w:val="24"/>
                <w:szCs w:val="24"/>
                <w:lang w:eastAsia="id-ID"/>
              </w:rPr>
              <w:t>Tirto Mili</w:t>
            </w:r>
            <w:r>
              <w:rPr>
                <w:rFonts w:ascii="Times New Roman" w:eastAsia="Times New Roman" w:hAnsi="Times New Roman" w:cs="Times New Roman"/>
                <w:sz w:val="24"/>
                <w:szCs w:val="24"/>
                <w:lang w:eastAsia="id-ID"/>
              </w:rPr>
              <w:t>)</w:t>
            </w:r>
          </w:p>
        </w:tc>
        <w:tc>
          <w:tcPr>
            <w:tcW w:w="0" w:type="auto"/>
            <w:tcBorders>
              <w:top w:val="nil"/>
              <w:left w:val="nil"/>
              <w:bottom w:val="single" w:sz="4" w:space="0" w:color="auto"/>
              <w:right w:val="single" w:sz="4" w:space="0" w:color="auto"/>
            </w:tcBorders>
            <w:shd w:val="clear" w:color="auto" w:fill="auto"/>
            <w:vAlign w:val="center"/>
            <w:hideMark/>
          </w:tcPr>
          <w:p w14:paraId="1ABB77D7"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w:t>
            </w:r>
          </w:p>
        </w:tc>
        <w:tc>
          <w:tcPr>
            <w:tcW w:w="0" w:type="auto"/>
            <w:tcBorders>
              <w:top w:val="nil"/>
              <w:left w:val="nil"/>
              <w:bottom w:val="single" w:sz="4" w:space="0" w:color="auto"/>
              <w:right w:val="single" w:sz="4" w:space="0" w:color="auto"/>
            </w:tcBorders>
            <w:shd w:val="clear" w:color="auto" w:fill="auto"/>
            <w:vAlign w:val="center"/>
            <w:hideMark/>
          </w:tcPr>
          <w:p w14:paraId="24F13BCA"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p>
        </w:tc>
      </w:tr>
      <w:tr w:rsidR="001F4611" w:rsidRPr="00370A53" w14:paraId="7C58B265" w14:textId="77777777" w:rsidTr="00302536">
        <w:trPr>
          <w:trHeight w:val="315"/>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AA9E7EB"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10</w:t>
            </w:r>
          </w:p>
        </w:tc>
        <w:tc>
          <w:tcPr>
            <w:tcW w:w="0" w:type="auto"/>
            <w:tcBorders>
              <w:top w:val="nil"/>
              <w:left w:val="nil"/>
              <w:bottom w:val="single" w:sz="4" w:space="0" w:color="auto"/>
              <w:right w:val="single" w:sz="4" w:space="0" w:color="auto"/>
            </w:tcBorders>
            <w:shd w:val="clear" w:color="000000" w:fill="FFFFFF"/>
            <w:vAlign w:val="center"/>
            <w:hideMark/>
          </w:tcPr>
          <w:p w14:paraId="63330DE4" w14:textId="4C4218F1" w:rsidR="001F4611" w:rsidRPr="00370A53" w:rsidRDefault="001F4611" w:rsidP="00A51210">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Mendiro</w:t>
            </w:r>
          </w:p>
        </w:tc>
        <w:tc>
          <w:tcPr>
            <w:tcW w:w="0" w:type="auto"/>
            <w:tcBorders>
              <w:top w:val="nil"/>
              <w:left w:val="nil"/>
              <w:bottom w:val="single" w:sz="4" w:space="0" w:color="auto"/>
              <w:right w:val="single" w:sz="4" w:space="0" w:color="auto"/>
            </w:tcBorders>
            <w:shd w:val="clear" w:color="auto" w:fill="auto"/>
            <w:noWrap/>
            <w:vAlign w:val="bottom"/>
            <w:hideMark/>
          </w:tcPr>
          <w:p w14:paraId="38A8D6D8"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w:t>
            </w:r>
          </w:p>
        </w:tc>
        <w:tc>
          <w:tcPr>
            <w:tcW w:w="0" w:type="auto"/>
            <w:tcBorders>
              <w:top w:val="nil"/>
              <w:left w:val="nil"/>
              <w:bottom w:val="single" w:sz="4" w:space="0" w:color="auto"/>
              <w:right w:val="single" w:sz="4" w:space="0" w:color="auto"/>
            </w:tcBorders>
            <w:shd w:val="clear" w:color="auto" w:fill="auto"/>
            <w:noWrap/>
            <w:vAlign w:val="bottom"/>
            <w:hideMark/>
          </w:tcPr>
          <w:p w14:paraId="4046EF57"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p>
        </w:tc>
      </w:tr>
    </w:tbl>
    <w:p w14:paraId="71C0CC11" w14:textId="77777777" w:rsidR="001F4611" w:rsidRPr="00370A53" w:rsidRDefault="001F4611" w:rsidP="001F4611">
      <w:pPr>
        <w:spacing w:line="240" w:lineRule="auto"/>
        <w:jc w:val="center"/>
        <w:rPr>
          <w:rFonts w:ascii="Times New Roman" w:hAnsi="Times New Roman" w:cs="Times New Roman"/>
          <w:sz w:val="24"/>
          <w:szCs w:val="24"/>
        </w:rPr>
      </w:pPr>
    </w:p>
    <w:p w14:paraId="0C61A04A" w14:textId="63B0D8A8" w:rsidR="001F4611" w:rsidRPr="00370A53" w:rsidRDefault="001F4611" w:rsidP="000D40FC">
      <w:pPr>
        <w:spacing w:line="360" w:lineRule="auto"/>
        <w:ind w:firstLine="720"/>
        <w:jc w:val="both"/>
        <w:rPr>
          <w:rFonts w:ascii="Times New Roman" w:hAnsi="Times New Roman" w:cs="Times New Roman"/>
          <w:sz w:val="24"/>
          <w:szCs w:val="24"/>
        </w:rPr>
      </w:pPr>
      <w:r w:rsidRPr="00370A53">
        <w:rPr>
          <w:rFonts w:ascii="Times New Roman" w:hAnsi="Times New Roman" w:cs="Times New Roman"/>
          <w:sz w:val="24"/>
          <w:szCs w:val="24"/>
        </w:rPr>
        <w:lastRenderedPageBreak/>
        <w:t>Berdasarkan hasil wawancara dengan pengelola IPA</w:t>
      </w:r>
      <w:r w:rsidR="00735BA9">
        <w:rPr>
          <w:rFonts w:ascii="Times New Roman" w:hAnsi="Times New Roman" w:cs="Times New Roman"/>
          <w:sz w:val="24"/>
          <w:szCs w:val="24"/>
        </w:rPr>
        <w:t>L Komunal ada 9</w:t>
      </w:r>
      <w:r w:rsidRPr="00370A53">
        <w:rPr>
          <w:rFonts w:ascii="Times New Roman" w:hAnsi="Times New Roman" w:cs="Times New Roman"/>
          <w:sz w:val="24"/>
          <w:szCs w:val="24"/>
        </w:rPr>
        <w:t xml:space="preserve"> IPAL Komunal </w:t>
      </w:r>
      <w:r w:rsidR="00735BA9">
        <w:rPr>
          <w:rFonts w:ascii="Times New Roman" w:hAnsi="Times New Roman" w:cs="Times New Roman"/>
          <w:sz w:val="24"/>
          <w:szCs w:val="24"/>
        </w:rPr>
        <w:t xml:space="preserve">yang di teliti </w:t>
      </w:r>
      <w:r w:rsidRPr="00370A53">
        <w:rPr>
          <w:rFonts w:ascii="Times New Roman" w:hAnsi="Times New Roman" w:cs="Times New Roman"/>
          <w:sz w:val="24"/>
          <w:szCs w:val="24"/>
        </w:rPr>
        <w:t xml:space="preserve">melakukan uji coba kebocoran konstruksi bangunan dan unit IPAL Komunal </w:t>
      </w:r>
      <w:r w:rsidR="00735BA9">
        <w:rPr>
          <w:rFonts w:ascii="Times New Roman" w:hAnsi="Times New Roman" w:cs="Times New Roman"/>
          <w:sz w:val="24"/>
          <w:szCs w:val="24"/>
        </w:rPr>
        <w:t>dan 1</w:t>
      </w:r>
      <w:r w:rsidRPr="00370A53">
        <w:rPr>
          <w:rFonts w:ascii="Times New Roman" w:hAnsi="Times New Roman" w:cs="Times New Roman"/>
          <w:sz w:val="24"/>
          <w:szCs w:val="24"/>
        </w:rPr>
        <w:t xml:space="preserve"> tidak melakukan uji coba konstruksi kebocaraan pada bangunan dan Unit IPAL seperti IPAL Komunal Condongcatur </w:t>
      </w:r>
      <w:r w:rsidR="00E91C32">
        <w:rPr>
          <w:rFonts w:ascii="Times New Roman" w:hAnsi="Times New Roman" w:cs="Times New Roman"/>
          <w:sz w:val="24"/>
          <w:szCs w:val="24"/>
        </w:rPr>
        <w:t>dikarenakan pada IPAL tersebut k</w:t>
      </w:r>
      <w:r w:rsidRPr="00370A53">
        <w:rPr>
          <w:rFonts w:ascii="Times New Roman" w:hAnsi="Times New Roman" w:cs="Times New Roman"/>
          <w:sz w:val="24"/>
          <w:szCs w:val="24"/>
        </w:rPr>
        <w:t>onstruksi bangunan dan unit IPAL sudah sesuai dengan perencanaan IPAL Komunal dari Pemerintah, seharusnya uji coba konstruksi bangunan dan unit IPAL harus tetap dilakukan untuk mengetahui bangunan dan unit IPAL tidak terjadi kebocoran dan layak untuk digunakan sehingga tidak terjadi permasalahan kemudian.</w:t>
      </w:r>
    </w:p>
    <w:p w14:paraId="184EF0F4" w14:textId="77777777" w:rsidR="001F4611" w:rsidRPr="00370A53" w:rsidRDefault="001F4611" w:rsidP="001F4611">
      <w:pPr>
        <w:pStyle w:val="Heading4"/>
        <w:spacing w:line="360" w:lineRule="auto"/>
        <w:jc w:val="both"/>
        <w:rPr>
          <w:rFonts w:ascii="Times New Roman" w:hAnsi="Times New Roman" w:cs="Times New Roman"/>
          <w:b/>
          <w:color w:val="auto"/>
          <w:sz w:val="24"/>
          <w:szCs w:val="24"/>
        </w:rPr>
      </w:pPr>
      <w:r>
        <w:rPr>
          <w:rFonts w:ascii="Times New Roman" w:hAnsi="Times New Roman" w:cs="Times New Roman"/>
          <w:b/>
          <w:color w:val="auto"/>
          <w:sz w:val="24"/>
          <w:szCs w:val="24"/>
        </w:rPr>
        <w:t>4.3.1.4</w:t>
      </w:r>
      <w:r w:rsidRPr="00370A53">
        <w:rPr>
          <w:rFonts w:ascii="Times New Roman" w:hAnsi="Times New Roman" w:cs="Times New Roman"/>
          <w:b/>
          <w:color w:val="auto"/>
          <w:sz w:val="24"/>
          <w:szCs w:val="24"/>
        </w:rPr>
        <w:t xml:space="preserve"> Desain IPAL Komunal Yang Direncanakan Dengan Kenyataan Dilapangan</w:t>
      </w:r>
    </w:p>
    <w:p w14:paraId="4D62FF7B" w14:textId="56DE3276" w:rsidR="00AD3A76" w:rsidRPr="00370A53" w:rsidRDefault="001F4611" w:rsidP="00F02A21">
      <w:pPr>
        <w:spacing w:line="360" w:lineRule="auto"/>
        <w:ind w:firstLine="720"/>
        <w:jc w:val="both"/>
        <w:rPr>
          <w:rFonts w:ascii="Times New Roman" w:hAnsi="Times New Roman" w:cs="Times New Roman"/>
          <w:sz w:val="24"/>
          <w:szCs w:val="24"/>
        </w:rPr>
      </w:pPr>
      <w:r w:rsidRPr="00370A53">
        <w:rPr>
          <w:rFonts w:ascii="Times New Roman" w:hAnsi="Times New Roman" w:cs="Times New Roman"/>
          <w:sz w:val="24"/>
          <w:szCs w:val="24"/>
        </w:rPr>
        <w:t xml:space="preserve">Dalam pembangunan IPAL Komunal salah satu permasalahan yang sering terjadi dalam penggunaan teknologi IPAL Komunal adalah kegagalan pada saat proses pengolahan atau efisiensi pengolahan air limbah yang rendah dikarenakan desain yang kurang tepat. </w:t>
      </w:r>
      <w:r w:rsidR="00F02A21">
        <w:rPr>
          <w:rFonts w:ascii="Times New Roman" w:hAnsi="Times New Roman" w:cs="Times New Roman"/>
          <w:sz w:val="24"/>
          <w:szCs w:val="24"/>
        </w:rPr>
        <w:t xml:space="preserve">Berikut ini </w:t>
      </w:r>
      <w:r w:rsidR="00F02A21" w:rsidRPr="00370A53">
        <w:rPr>
          <w:rFonts w:ascii="Times New Roman" w:hAnsi="Times New Roman" w:cs="Times New Roman"/>
          <w:sz w:val="24"/>
          <w:szCs w:val="24"/>
        </w:rPr>
        <w:t>hasil wawancara</w:t>
      </w:r>
      <w:r w:rsidR="00F02A21">
        <w:rPr>
          <w:rFonts w:ascii="Times New Roman" w:hAnsi="Times New Roman" w:cs="Times New Roman"/>
          <w:sz w:val="24"/>
          <w:szCs w:val="24"/>
        </w:rPr>
        <w:t xml:space="preserve"> dengan pengelola IPAL Komunal </w:t>
      </w:r>
      <w:r w:rsidR="00F02A21" w:rsidRPr="00370A53">
        <w:rPr>
          <w:rFonts w:ascii="Times New Roman" w:hAnsi="Times New Roman" w:cs="Times New Roman"/>
          <w:sz w:val="24"/>
          <w:szCs w:val="24"/>
        </w:rPr>
        <w:t>y</w:t>
      </w:r>
      <w:r w:rsidR="00F02A21">
        <w:rPr>
          <w:rFonts w:ascii="Times New Roman" w:hAnsi="Times New Roman" w:cs="Times New Roman"/>
          <w:sz w:val="24"/>
          <w:szCs w:val="24"/>
        </w:rPr>
        <w:t>ang dapat dilihat pada tabel 4.4 :</w:t>
      </w:r>
    </w:p>
    <w:p w14:paraId="3DA8E17D" w14:textId="77777777" w:rsidR="001F4611" w:rsidRPr="00370A53" w:rsidRDefault="001F4611" w:rsidP="001F4611">
      <w:pPr>
        <w:pStyle w:val="Caption"/>
        <w:keepNext/>
        <w:jc w:val="center"/>
        <w:rPr>
          <w:rFonts w:ascii="Times New Roman" w:hAnsi="Times New Roman" w:cs="Times New Roman"/>
          <w:b/>
          <w:color w:val="auto"/>
          <w:sz w:val="24"/>
          <w:szCs w:val="24"/>
        </w:rPr>
      </w:pPr>
      <w:bookmarkStart w:id="75" w:name="_Toc49647283"/>
      <w:bookmarkStart w:id="76" w:name="_Toc49969332"/>
      <w:r w:rsidRPr="00370A53">
        <w:rPr>
          <w:rFonts w:ascii="Times New Roman" w:hAnsi="Times New Roman" w:cs="Times New Roman"/>
          <w:b/>
          <w:color w:val="auto"/>
          <w:sz w:val="24"/>
          <w:szCs w:val="24"/>
        </w:rPr>
        <w:t xml:space="preserve">Tabel 4. </w:t>
      </w:r>
      <w:r w:rsidRPr="00370A53">
        <w:rPr>
          <w:rFonts w:ascii="Times New Roman" w:hAnsi="Times New Roman" w:cs="Times New Roman"/>
          <w:b/>
          <w:color w:val="auto"/>
          <w:sz w:val="24"/>
          <w:szCs w:val="24"/>
        </w:rPr>
        <w:fldChar w:fldCharType="begin"/>
      </w:r>
      <w:r w:rsidRPr="00370A53">
        <w:rPr>
          <w:rFonts w:ascii="Times New Roman" w:hAnsi="Times New Roman" w:cs="Times New Roman"/>
          <w:b/>
          <w:color w:val="auto"/>
          <w:sz w:val="24"/>
          <w:szCs w:val="24"/>
        </w:rPr>
        <w:instrText xml:space="preserve"> SEQ Tabel_4. \* ARABIC </w:instrText>
      </w:r>
      <w:r w:rsidRPr="00370A53">
        <w:rPr>
          <w:rFonts w:ascii="Times New Roman" w:hAnsi="Times New Roman" w:cs="Times New Roman"/>
          <w:b/>
          <w:color w:val="auto"/>
          <w:sz w:val="24"/>
          <w:szCs w:val="24"/>
        </w:rPr>
        <w:fldChar w:fldCharType="separate"/>
      </w:r>
      <w:r w:rsidR="00FB537F">
        <w:rPr>
          <w:rFonts w:ascii="Times New Roman" w:hAnsi="Times New Roman" w:cs="Times New Roman"/>
          <w:b/>
          <w:noProof/>
          <w:color w:val="auto"/>
          <w:sz w:val="24"/>
          <w:szCs w:val="24"/>
        </w:rPr>
        <w:t>4</w:t>
      </w:r>
      <w:r w:rsidRPr="00370A53">
        <w:rPr>
          <w:rFonts w:ascii="Times New Roman" w:hAnsi="Times New Roman" w:cs="Times New Roman"/>
          <w:b/>
          <w:color w:val="auto"/>
          <w:sz w:val="24"/>
          <w:szCs w:val="24"/>
        </w:rPr>
        <w:fldChar w:fldCharType="end"/>
      </w:r>
      <w:r w:rsidRPr="00370A53">
        <w:rPr>
          <w:rFonts w:ascii="Times New Roman" w:hAnsi="Times New Roman" w:cs="Times New Roman"/>
          <w:b/>
          <w:color w:val="auto"/>
          <w:sz w:val="24"/>
          <w:szCs w:val="24"/>
        </w:rPr>
        <w:t xml:space="preserve"> Perbandingan Desain IPAL Komunal Yang</w:t>
      </w:r>
      <w:r w:rsidRPr="00370A53">
        <w:rPr>
          <w:rFonts w:ascii="Times New Roman" w:hAnsi="Times New Roman" w:cs="Times New Roman"/>
          <w:b/>
          <w:noProof/>
          <w:color w:val="auto"/>
          <w:sz w:val="24"/>
          <w:szCs w:val="24"/>
        </w:rPr>
        <w:t xml:space="preserve"> Direncanakan Dengan Kenyataan Dilapangan</w:t>
      </w:r>
      <w:bookmarkEnd w:id="75"/>
      <w:bookmarkEnd w:id="76"/>
    </w:p>
    <w:tbl>
      <w:tblPr>
        <w:tblW w:w="7380" w:type="dxa"/>
        <w:jc w:val="center"/>
        <w:tblLook w:val="04A0" w:firstRow="1" w:lastRow="0" w:firstColumn="1" w:lastColumn="0" w:noHBand="0" w:noVBand="1"/>
      </w:tblPr>
      <w:tblGrid>
        <w:gridCol w:w="680"/>
        <w:gridCol w:w="2160"/>
        <w:gridCol w:w="2200"/>
        <w:gridCol w:w="2340"/>
      </w:tblGrid>
      <w:tr w:rsidR="001F4611" w:rsidRPr="00370A53" w14:paraId="0E4FAD70" w14:textId="77777777" w:rsidTr="00302536">
        <w:trPr>
          <w:trHeight w:val="300"/>
          <w:jc w:val="center"/>
        </w:trPr>
        <w:tc>
          <w:tcPr>
            <w:tcW w:w="6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C357BF1"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No</w:t>
            </w:r>
          </w:p>
        </w:tc>
        <w:tc>
          <w:tcPr>
            <w:tcW w:w="21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AE0B8D3"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 xml:space="preserve">Nama IPAL </w:t>
            </w:r>
          </w:p>
        </w:tc>
        <w:tc>
          <w:tcPr>
            <w:tcW w:w="22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A1F3C2F"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Sesuai rencana</w:t>
            </w:r>
          </w:p>
        </w:tc>
        <w:tc>
          <w:tcPr>
            <w:tcW w:w="23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B54C67E"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Tidak sesuai rencana</w:t>
            </w:r>
          </w:p>
        </w:tc>
      </w:tr>
      <w:tr w:rsidR="001F4611" w:rsidRPr="00370A53" w14:paraId="2FC37B74" w14:textId="77777777" w:rsidTr="00302536">
        <w:trPr>
          <w:trHeight w:val="300"/>
          <w:jc w:val="center"/>
        </w:trPr>
        <w:tc>
          <w:tcPr>
            <w:tcW w:w="680" w:type="dxa"/>
            <w:vMerge/>
            <w:tcBorders>
              <w:top w:val="single" w:sz="4" w:space="0" w:color="auto"/>
              <w:left w:val="single" w:sz="4" w:space="0" w:color="auto"/>
              <w:bottom w:val="single" w:sz="4" w:space="0" w:color="auto"/>
              <w:right w:val="single" w:sz="4" w:space="0" w:color="auto"/>
            </w:tcBorders>
            <w:vAlign w:val="center"/>
            <w:hideMark/>
          </w:tcPr>
          <w:p w14:paraId="21BD571D" w14:textId="77777777" w:rsidR="001F4611" w:rsidRPr="00370A53" w:rsidRDefault="001F4611" w:rsidP="001F4611">
            <w:pPr>
              <w:spacing w:after="0" w:line="240" w:lineRule="auto"/>
              <w:rPr>
                <w:rFonts w:ascii="Times New Roman" w:eastAsia="Times New Roman" w:hAnsi="Times New Roman" w:cs="Times New Roman"/>
                <w:sz w:val="24"/>
                <w:szCs w:val="24"/>
                <w:lang w:eastAsia="id-ID"/>
              </w:rPr>
            </w:pPr>
          </w:p>
        </w:tc>
        <w:tc>
          <w:tcPr>
            <w:tcW w:w="2160" w:type="dxa"/>
            <w:vMerge/>
            <w:tcBorders>
              <w:top w:val="single" w:sz="4" w:space="0" w:color="auto"/>
              <w:left w:val="single" w:sz="4" w:space="0" w:color="auto"/>
              <w:bottom w:val="single" w:sz="4" w:space="0" w:color="auto"/>
              <w:right w:val="single" w:sz="4" w:space="0" w:color="auto"/>
            </w:tcBorders>
            <w:vAlign w:val="center"/>
            <w:hideMark/>
          </w:tcPr>
          <w:p w14:paraId="77C3BA90" w14:textId="77777777" w:rsidR="001F4611" w:rsidRPr="00370A53" w:rsidRDefault="001F4611" w:rsidP="001F4611">
            <w:pPr>
              <w:spacing w:after="0" w:line="240" w:lineRule="auto"/>
              <w:rPr>
                <w:rFonts w:ascii="Times New Roman" w:eastAsia="Times New Roman" w:hAnsi="Times New Roman" w:cs="Times New Roman"/>
                <w:sz w:val="24"/>
                <w:szCs w:val="24"/>
                <w:lang w:eastAsia="id-ID"/>
              </w:rPr>
            </w:pPr>
          </w:p>
        </w:tc>
        <w:tc>
          <w:tcPr>
            <w:tcW w:w="2200" w:type="dxa"/>
            <w:vMerge/>
            <w:tcBorders>
              <w:top w:val="single" w:sz="4" w:space="0" w:color="auto"/>
              <w:left w:val="single" w:sz="4" w:space="0" w:color="auto"/>
              <w:bottom w:val="single" w:sz="4" w:space="0" w:color="auto"/>
              <w:right w:val="single" w:sz="4" w:space="0" w:color="auto"/>
            </w:tcBorders>
            <w:vAlign w:val="center"/>
            <w:hideMark/>
          </w:tcPr>
          <w:p w14:paraId="2AD92E02" w14:textId="77777777" w:rsidR="001F4611" w:rsidRPr="00370A53" w:rsidRDefault="001F4611" w:rsidP="001F4611">
            <w:pPr>
              <w:spacing w:after="0" w:line="240" w:lineRule="auto"/>
              <w:rPr>
                <w:rFonts w:ascii="Times New Roman" w:eastAsia="Times New Roman" w:hAnsi="Times New Roman" w:cs="Times New Roman"/>
                <w:sz w:val="24"/>
                <w:szCs w:val="24"/>
                <w:lang w:eastAsia="id-ID"/>
              </w:rPr>
            </w:pPr>
          </w:p>
        </w:tc>
        <w:tc>
          <w:tcPr>
            <w:tcW w:w="2340" w:type="dxa"/>
            <w:vMerge/>
            <w:tcBorders>
              <w:top w:val="single" w:sz="4" w:space="0" w:color="auto"/>
              <w:left w:val="single" w:sz="4" w:space="0" w:color="auto"/>
              <w:bottom w:val="single" w:sz="4" w:space="0" w:color="auto"/>
              <w:right w:val="single" w:sz="4" w:space="0" w:color="auto"/>
            </w:tcBorders>
            <w:vAlign w:val="center"/>
            <w:hideMark/>
          </w:tcPr>
          <w:p w14:paraId="68C6DAC4" w14:textId="77777777" w:rsidR="001F4611" w:rsidRPr="00370A53" w:rsidRDefault="001F4611" w:rsidP="001F4611">
            <w:pPr>
              <w:spacing w:after="0" w:line="240" w:lineRule="auto"/>
              <w:rPr>
                <w:rFonts w:ascii="Times New Roman" w:eastAsia="Times New Roman" w:hAnsi="Times New Roman" w:cs="Times New Roman"/>
                <w:sz w:val="24"/>
                <w:szCs w:val="24"/>
                <w:lang w:eastAsia="id-ID"/>
              </w:rPr>
            </w:pPr>
          </w:p>
        </w:tc>
      </w:tr>
      <w:tr w:rsidR="001F4611" w:rsidRPr="00370A53" w14:paraId="13D75EB4" w14:textId="77777777" w:rsidTr="00302536">
        <w:trPr>
          <w:trHeight w:val="315"/>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7963DA58"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1</w:t>
            </w:r>
          </w:p>
        </w:tc>
        <w:tc>
          <w:tcPr>
            <w:tcW w:w="2160" w:type="dxa"/>
            <w:tcBorders>
              <w:top w:val="nil"/>
              <w:left w:val="nil"/>
              <w:bottom w:val="single" w:sz="4" w:space="0" w:color="auto"/>
              <w:right w:val="single" w:sz="4" w:space="0" w:color="auto"/>
            </w:tcBorders>
            <w:shd w:val="clear" w:color="000000" w:fill="FFFFFF"/>
            <w:vAlign w:val="center"/>
            <w:hideMark/>
          </w:tcPr>
          <w:p w14:paraId="06BC4D92"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IPAL Nologaten</w:t>
            </w:r>
          </w:p>
        </w:tc>
        <w:tc>
          <w:tcPr>
            <w:tcW w:w="2200" w:type="dxa"/>
            <w:tcBorders>
              <w:top w:val="nil"/>
              <w:left w:val="nil"/>
              <w:bottom w:val="single" w:sz="4" w:space="0" w:color="auto"/>
              <w:right w:val="single" w:sz="4" w:space="0" w:color="auto"/>
            </w:tcBorders>
            <w:shd w:val="clear" w:color="auto" w:fill="auto"/>
            <w:vAlign w:val="center"/>
            <w:hideMark/>
          </w:tcPr>
          <w:p w14:paraId="00F8873A"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w:t>
            </w:r>
          </w:p>
        </w:tc>
        <w:tc>
          <w:tcPr>
            <w:tcW w:w="2340" w:type="dxa"/>
            <w:tcBorders>
              <w:top w:val="nil"/>
              <w:left w:val="nil"/>
              <w:bottom w:val="single" w:sz="4" w:space="0" w:color="auto"/>
              <w:right w:val="single" w:sz="4" w:space="0" w:color="auto"/>
            </w:tcBorders>
            <w:shd w:val="clear" w:color="auto" w:fill="auto"/>
            <w:vAlign w:val="center"/>
            <w:hideMark/>
          </w:tcPr>
          <w:p w14:paraId="59685D7D"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 </w:t>
            </w:r>
          </w:p>
        </w:tc>
      </w:tr>
      <w:tr w:rsidR="001F4611" w:rsidRPr="00370A53" w14:paraId="5CFB7F26" w14:textId="77777777" w:rsidTr="00302536">
        <w:trPr>
          <w:trHeight w:val="315"/>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4858D99C"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2</w:t>
            </w:r>
          </w:p>
        </w:tc>
        <w:tc>
          <w:tcPr>
            <w:tcW w:w="2160" w:type="dxa"/>
            <w:tcBorders>
              <w:top w:val="nil"/>
              <w:left w:val="nil"/>
              <w:bottom w:val="single" w:sz="4" w:space="0" w:color="auto"/>
              <w:right w:val="single" w:sz="4" w:space="0" w:color="auto"/>
            </w:tcBorders>
            <w:shd w:val="clear" w:color="000000" w:fill="FFFFFF"/>
            <w:vAlign w:val="center"/>
            <w:hideMark/>
          </w:tcPr>
          <w:p w14:paraId="13A114AF"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IPAL Blimbingsari</w:t>
            </w:r>
          </w:p>
        </w:tc>
        <w:tc>
          <w:tcPr>
            <w:tcW w:w="2200" w:type="dxa"/>
            <w:tcBorders>
              <w:top w:val="nil"/>
              <w:left w:val="nil"/>
              <w:bottom w:val="single" w:sz="4" w:space="0" w:color="auto"/>
              <w:right w:val="single" w:sz="4" w:space="0" w:color="auto"/>
            </w:tcBorders>
            <w:shd w:val="clear" w:color="auto" w:fill="auto"/>
            <w:vAlign w:val="center"/>
            <w:hideMark/>
          </w:tcPr>
          <w:p w14:paraId="25A33D57"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w:t>
            </w:r>
          </w:p>
        </w:tc>
        <w:tc>
          <w:tcPr>
            <w:tcW w:w="2340" w:type="dxa"/>
            <w:tcBorders>
              <w:top w:val="nil"/>
              <w:left w:val="nil"/>
              <w:bottom w:val="single" w:sz="4" w:space="0" w:color="auto"/>
              <w:right w:val="single" w:sz="4" w:space="0" w:color="auto"/>
            </w:tcBorders>
            <w:shd w:val="clear" w:color="auto" w:fill="auto"/>
            <w:vAlign w:val="center"/>
            <w:hideMark/>
          </w:tcPr>
          <w:p w14:paraId="0274FC30"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 </w:t>
            </w:r>
          </w:p>
        </w:tc>
      </w:tr>
      <w:tr w:rsidR="001F4611" w:rsidRPr="00370A53" w14:paraId="72852C1C" w14:textId="77777777" w:rsidTr="00302536">
        <w:trPr>
          <w:trHeight w:val="315"/>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3749BA1C"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3</w:t>
            </w:r>
          </w:p>
        </w:tc>
        <w:tc>
          <w:tcPr>
            <w:tcW w:w="2160" w:type="dxa"/>
            <w:tcBorders>
              <w:top w:val="nil"/>
              <w:left w:val="nil"/>
              <w:bottom w:val="single" w:sz="4" w:space="0" w:color="auto"/>
              <w:right w:val="single" w:sz="4" w:space="0" w:color="auto"/>
            </w:tcBorders>
            <w:shd w:val="clear" w:color="000000" w:fill="FFFFFF"/>
            <w:vAlign w:val="center"/>
            <w:hideMark/>
          </w:tcPr>
          <w:p w14:paraId="2275A4D5"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IPAL Condong Catur</w:t>
            </w:r>
          </w:p>
        </w:tc>
        <w:tc>
          <w:tcPr>
            <w:tcW w:w="2200" w:type="dxa"/>
            <w:tcBorders>
              <w:top w:val="nil"/>
              <w:left w:val="nil"/>
              <w:bottom w:val="single" w:sz="4" w:space="0" w:color="auto"/>
              <w:right w:val="single" w:sz="4" w:space="0" w:color="auto"/>
            </w:tcBorders>
            <w:shd w:val="clear" w:color="auto" w:fill="auto"/>
            <w:vAlign w:val="center"/>
            <w:hideMark/>
          </w:tcPr>
          <w:p w14:paraId="16413EFF" w14:textId="77777777" w:rsidR="001F4611" w:rsidRPr="00370A53" w:rsidRDefault="001F4611" w:rsidP="001F4611">
            <w:pPr>
              <w:spacing w:after="0" w:line="240" w:lineRule="auto"/>
              <w:jc w:val="center"/>
              <w:rPr>
                <w:rFonts w:ascii="Agency FB" w:eastAsia="Times New Roman" w:hAnsi="Agency FB" w:cs="Calibri"/>
                <w:sz w:val="24"/>
                <w:szCs w:val="24"/>
                <w:lang w:eastAsia="id-ID"/>
              </w:rPr>
            </w:pPr>
            <w:r w:rsidRPr="00370A53">
              <w:rPr>
                <w:rFonts w:ascii="Agency FB" w:eastAsia="Times New Roman" w:hAnsi="Agency FB" w:cs="Calibri"/>
                <w:sz w:val="24"/>
                <w:szCs w:val="24"/>
                <w:lang w:eastAsia="id-ID"/>
              </w:rPr>
              <w:t>√</w:t>
            </w:r>
          </w:p>
        </w:tc>
        <w:tc>
          <w:tcPr>
            <w:tcW w:w="2340" w:type="dxa"/>
            <w:tcBorders>
              <w:top w:val="nil"/>
              <w:left w:val="nil"/>
              <w:bottom w:val="single" w:sz="4" w:space="0" w:color="auto"/>
              <w:right w:val="single" w:sz="4" w:space="0" w:color="auto"/>
            </w:tcBorders>
            <w:shd w:val="clear" w:color="auto" w:fill="auto"/>
            <w:vAlign w:val="center"/>
            <w:hideMark/>
          </w:tcPr>
          <w:p w14:paraId="601A7847"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 </w:t>
            </w:r>
          </w:p>
        </w:tc>
      </w:tr>
      <w:tr w:rsidR="001F4611" w:rsidRPr="00370A53" w14:paraId="41456636" w14:textId="77777777" w:rsidTr="00302536">
        <w:trPr>
          <w:trHeight w:val="630"/>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79FA12B9"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4</w:t>
            </w:r>
          </w:p>
        </w:tc>
        <w:tc>
          <w:tcPr>
            <w:tcW w:w="2160" w:type="dxa"/>
            <w:tcBorders>
              <w:top w:val="nil"/>
              <w:left w:val="nil"/>
              <w:bottom w:val="single" w:sz="4" w:space="0" w:color="auto"/>
              <w:right w:val="single" w:sz="4" w:space="0" w:color="auto"/>
            </w:tcBorders>
            <w:shd w:val="clear" w:color="000000" w:fill="FFFFFF"/>
            <w:vAlign w:val="center"/>
            <w:hideMark/>
          </w:tcPr>
          <w:p w14:paraId="09AD3A6C"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IPAL Minomartani- Mina Sehat</w:t>
            </w:r>
          </w:p>
        </w:tc>
        <w:tc>
          <w:tcPr>
            <w:tcW w:w="2200" w:type="dxa"/>
            <w:tcBorders>
              <w:top w:val="nil"/>
              <w:left w:val="nil"/>
              <w:bottom w:val="single" w:sz="4" w:space="0" w:color="auto"/>
              <w:right w:val="single" w:sz="4" w:space="0" w:color="auto"/>
            </w:tcBorders>
            <w:shd w:val="clear" w:color="auto" w:fill="auto"/>
            <w:vAlign w:val="center"/>
            <w:hideMark/>
          </w:tcPr>
          <w:p w14:paraId="55A6F469"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w:t>
            </w:r>
          </w:p>
        </w:tc>
        <w:tc>
          <w:tcPr>
            <w:tcW w:w="2340" w:type="dxa"/>
            <w:tcBorders>
              <w:top w:val="nil"/>
              <w:left w:val="nil"/>
              <w:bottom w:val="single" w:sz="4" w:space="0" w:color="auto"/>
              <w:right w:val="single" w:sz="4" w:space="0" w:color="auto"/>
            </w:tcBorders>
            <w:shd w:val="clear" w:color="auto" w:fill="auto"/>
            <w:vAlign w:val="center"/>
            <w:hideMark/>
          </w:tcPr>
          <w:p w14:paraId="00FB3C4F"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 </w:t>
            </w:r>
          </w:p>
        </w:tc>
      </w:tr>
      <w:tr w:rsidR="001F4611" w:rsidRPr="00370A53" w14:paraId="3383A5AB" w14:textId="77777777" w:rsidTr="00302536">
        <w:trPr>
          <w:trHeight w:val="315"/>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1E6EF259"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5</w:t>
            </w:r>
          </w:p>
        </w:tc>
        <w:tc>
          <w:tcPr>
            <w:tcW w:w="2160" w:type="dxa"/>
            <w:tcBorders>
              <w:top w:val="nil"/>
              <w:left w:val="nil"/>
              <w:bottom w:val="single" w:sz="4" w:space="0" w:color="auto"/>
              <w:right w:val="single" w:sz="4" w:space="0" w:color="auto"/>
            </w:tcBorders>
            <w:shd w:val="clear" w:color="000000" w:fill="FFFFFF"/>
            <w:vAlign w:val="center"/>
            <w:hideMark/>
          </w:tcPr>
          <w:p w14:paraId="2153FF46"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IPAL Kaliwaru</w:t>
            </w:r>
          </w:p>
        </w:tc>
        <w:tc>
          <w:tcPr>
            <w:tcW w:w="2200" w:type="dxa"/>
            <w:tcBorders>
              <w:top w:val="nil"/>
              <w:left w:val="nil"/>
              <w:bottom w:val="single" w:sz="4" w:space="0" w:color="auto"/>
              <w:right w:val="single" w:sz="4" w:space="0" w:color="auto"/>
            </w:tcBorders>
            <w:shd w:val="clear" w:color="auto" w:fill="auto"/>
            <w:vAlign w:val="center"/>
            <w:hideMark/>
          </w:tcPr>
          <w:p w14:paraId="2E74EA16"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w:t>
            </w:r>
          </w:p>
        </w:tc>
        <w:tc>
          <w:tcPr>
            <w:tcW w:w="2340" w:type="dxa"/>
            <w:tcBorders>
              <w:top w:val="nil"/>
              <w:left w:val="nil"/>
              <w:bottom w:val="single" w:sz="4" w:space="0" w:color="auto"/>
              <w:right w:val="single" w:sz="4" w:space="0" w:color="auto"/>
            </w:tcBorders>
            <w:shd w:val="clear" w:color="auto" w:fill="auto"/>
            <w:vAlign w:val="center"/>
            <w:hideMark/>
          </w:tcPr>
          <w:p w14:paraId="564516AC"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 </w:t>
            </w:r>
          </w:p>
        </w:tc>
      </w:tr>
      <w:tr w:rsidR="001F4611" w:rsidRPr="00370A53" w14:paraId="1D0A18AE" w14:textId="77777777" w:rsidTr="00302536">
        <w:trPr>
          <w:trHeight w:val="315"/>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5C775B26"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6</w:t>
            </w:r>
          </w:p>
        </w:tc>
        <w:tc>
          <w:tcPr>
            <w:tcW w:w="2160" w:type="dxa"/>
            <w:tcBorders>
              <w:top w:val="nil"/>
              <w:left w:val="nil"/>
              <w:bottom w:val="single" w:sz="4" w:space="0" w:color="auto"/>
              <w:right w:val="single" w:sz="4" w:space="0" w:color="auto"/>
            </w:tcBorders>
            <w:shd w:val="clear" w:color="000000" w:fill="FFFFFF"/>
            <w:vAlign w:val="center"/>
            <w:hideMark/>
          </w:tcPr>
          <w:p w14:paraId="69F0AC53"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IPAL Joho (Banyu Bening)</w:t>
            </w:r>
          </w:p>
        </w:tc>
        <w:tc>
          <w:tcPr>
            <w:tcW w:w="2200" w:type="dxa"/>
            <w:tcBorders>
              <w:top w:val="nil"/>
              <w:left w:val="nil"/>
              <w:bottom w:val="single" w:sz="4" w:space="0" w:color="auto"/>
              <w:right w:val="single" w:sz="4" w:space="0" w:color="auto"/>
            </w:tcBorders>
            <w:shd w:val="clear" w:color="auto" w:fill="auto"/>
            <w:vAlign w:val="center"/>
            <w:hideMark/>
          </w:tcPr>
          <w:p w14:paraId="510FDF17"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w:t>
            </w:r>
          </w:p>
        </w:tc>
        <w:tc>
          <w:tcPr>
            <w:tcW w:w="2340" w:type="dxa"/>
            <w:tcBorders>
              <w:top w:val="nil"/>
              <w:left w:val="nil"/>
              <w:bottom w:val="single" w:sz="4" w:space="0" w:color="auto"/>
              <w:right w:val="single" w:sz="4" w:space="0" w:color="auto"/>
            </w:tcBorders>
            <w:shd w:val="clear" w:color="auto" w:fill="auto"/>
            <w:vAlign w:val="center"/>
            <w:hideMark/>
          </w:tcPr>
          <w:p w14:paraId="68EE679E"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 </w:t>
            </w:r>
          </w:p>
        </w:tc>
      </w:tr>
      <w:tr w:rsidR="001F4611" w:rsidRPr="00370A53" w14:paraId="44D8167B" w14:textId="77777777" w:rsidTr="00302536">
        <w:trPr>
          <w:trHeight w:val="315"/>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27617D7D"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7</w:t>
            </w:r>
          </w:p>
        </w:tc>
        <w:tc>
          <w:tcPr>
            <w:tcW w:w="2160" w:type="dxa"/>
            <w:tcBorders>
              <w:top w:val="nil"/>
              <w:left w:val="nil"/>
              <w:bottom w:val="single" w:sz="4" w:space="0" w:color="auto"/>
              <w:right w:val="single" w:sz="4" w:space="0" w:color="auto"/>
            </w:tcBorders>
            <w:shd w:val="clear" w:color="000000" w:fill="FFFFFF"/>
            <w:vAlign w:val="center"/>
            <w:hideMark/>
          </w:tcPr>
          <w:p w14:paraId="6217F9AD"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IPAL Surirejo (Rejo)</w:t>
            </w:r>
          </w:p>
        </w:tc>
        <w:tc>
          <w:tcPr>
            <w:tcW w:w="2200" w:type="dxa"/>
            <w:tcBorders>
              <w:top w:val="nil"/>
              <w:left w:val="nil"/>
              <w:bottom w:val="single" w:sz="4" w:space="0" w:color="auto"/>
              <w:right w:val="single" w:sz="4" w:space="0" w:color="auto"/>
            </w:tcBorders>
            <w:shd w:val="clear" w:color="auto" w:fill="auto"/>
            <w:vAlign w:val="center"/>
            <w:hideMark/>
          </w:tcPr>
          <w:p w14:paraId="4CD256CF"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w:t>
            </w:r>
          </w:p>
        </w:tc>
        <w:tc>
          <w:tcPr>
            <w:tcW w:w="2340" w:type="dxa"/>
            <w:tcBorders>
              <w:top w:val="nil"/>
              <w:left w:val="nil"/>
              <w:bottom w:val="single" w:sz="4" w:space="0" w:color="auto"/>
              <w:right w:val="single" w:sz="4" w:space="0" w:color="auto"/>
            </w:tcBorders>
            <w:shd w:val="clear" w:color="auto" w:fill="auto"/>
            <w:vAlign w:val="center"/>
            <w:hideMark/>
          </w:tcPr>
          <w:p w14:paraId="3C5931CB"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 </w:t>
            </w:r>
          </w:p>
        </w:tc>
      </w:tr>
      <w:tr w:rsidR="001F4611" w:rsidRPr="00370A53" w14:paraId="33C4E903" w14:textId="77777777" w:rsidTr="00302536">
        <w:trPr>
          <w:trHeight w:val="315"/>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30E34F71"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8</w:t>
            </w:r>
          </w:p>
        </w:tc>
        <w:tc>
          <w:tcPr>
            <w:tcW w:w="2160" w:type="dxa"/>
            <w:tcBorders>
              <w:top w:val="nil"/>
              <w:left w:val="nil"/>
              <w:bottom w:val="single" w:sz="4" w:space="0" w:color="auto"/>
              <w:right w:val="single" w:sz="4" w:space="0" w:color="auto"/>
            </w:tcBorders>
            <w:shd w:val="clear" w:color="000000" w:fill="FFFFFF"/>
            <w:vAlign w:val="center"/>
            <w:hideMark/>
          </w:tcPr>
          <w:p w14:paraId="1B6B64F7"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IPAL Minomartani (Mino Sehat)</w:t>
            </w:r>
          </w:p>
        </w:tc>
        <w:tc>
          <w:tcPr>
            <w:tcW w:w="2200" w:type="dxa"/>
            <w:tcBorders>
              <w:top w:val="nil"/>
              <w:left w:val="nil"/>
              <w:bottom w:val="single" w:sz="4" w:space="0" w:color="auto"/>
              <w:right w:val="single" w:sz="4" w:space="0" w:color="auto"/>
            </w:tcBorders>
            <w:shd w:val="clear" w:color="auto" w:fill="auto"/>
            <w:vAlign w:val="center"/>
            <w:hideMark/>
          </w:tcPr>
          <w:p w14:paraId="020D1314"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w:t>
            </w:r>
          </w:p>
        </w:tc>
        <w:tc>
          <w:tcPr>
            <w:tcW w:w="2340" w:type="dxa"/>
            <w:tcBorders>
              <w:top w:val="nil"/>
              <w:left w:val="nil"/>
              <w:bottom w:val="single" w:sz="4" w:space="0" w:color="auto"/>
              <w:right w:val="single" w:sz="4" w:space="0" w:color="auto"/>
            </w:tcBorders>
            <w:shd w:val="clear" w:color="auto" w:fill="auto"/>
            <w:vAlign w:val="center"/>
            <w:hideMark/>
          </w:tcPr>
          <w:p w14:paraId="4AA19459"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 </w:t>
            </w:r>
          </w:p>
        </w:tc>
      </w:tr>
      <w:tr w:rsidR="001F4611" w:rsidRPr="00370A53" w14:paraId="5F47A6F6" w14:textId="77777777" w:rsidTr="00302536">
        <w:trPr>
          <w:trHeight w:val="315"/>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242BD7EE"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9</w:t>
            </w:r>
          </w:p>
        </w:tc>
        <w:tc>
          <w:tcPr>
            <w:tcW w:w="2160" w:type="dxa"/>
            <w:tcBorders>
              <w:top w:val="nil"/>
              <w:left w:val="nil"/>
              <w:bottom w:val="single" w:sz="4" w:space="0" w:color="auto"/>
              <w:right w:val="single" w:sz="4" w:space="0" w:color="auto"/>
            </w:tcBorders>
            <w:shd w:val="clear" w:color="000000" w:fill="FFFFFF"/>
            <w:vAlign w:val="center"/>
            <w:hideMark/>
          </w:tcPr>
          <w:p w14:paraId="41079602"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IPAL Jongkang (Tirto Mili)</w:t>
            </w:r>
          </w:p>
        </w:tc>
        <w:tc>
          <w:tcPr>
            <w:tcW w:w="2200" w:type="dxa"/>
            <w:tcBorders>
              <w:top w:val="nil"/>
              <w:left w:val="nil"/>
              <w:bottom w:val="single" w:sz="4" w:space="0" w:color="auto"/>
              <w:right w:val="single" w:sz="4" w:space="0" w:color="auto"/>
            </w:tcBorders>
            <w:shd w:val="clear" w:color="auto" w:fill="auto"/>
            <w:vAlign w:val="center"/>
            <w:hideMark/>
          </w:tcPr>
          <w:p w14:paraId="5B12AEAE"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 </w:t>
            </w:r>
          </w:p>
        </w:tc>
        <w:tc>
          <w:tcPr>
            <w:tcW w:w="2340" w:type="dxa"/>
            <w:tcBorders>
              <w:top w:val="nil"/>
              <w:left w:val="nil"/>
              <w:bottom w:val="single" w:sz="4" w:space="0" w:color="auto"/>
              <w:right w:val="single" w:sz="4" w:space="0" w:color="auto"/>
            </w:tcBorders>
            <w:shd w:val="clear" w:color="auto" w:fill="auto"/>
            <w:vAlign w:val="center"/>
            <w:hideMark/>
          </w:tcPr>
          <w:p w14:paraId="76C42EE3"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w:t>
            </w:r>
          </w:p>
        </w:tc>
      </w:tr>
      <w:tr w:rsidR="001F4611" w:rsidRPr="00370A53" w14:paraId="2A077CCB" w14:textId="77777777" w:rsidTr="00302536">
        <w:trPr>
          <w:trHeight w:val="315"/>
          <w:jc w:val="center"/>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DD05CE"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lastRenderedPageBreak/>
              <w:t>10</w:t>
            </w:r>
          </w:p>
        </w:tc>
        <w:tc>
          <w:tcPr>
            <w:tcW w:w="21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C3492E4"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IPAL Mendiro</w:t>
            </w:r>
          </w:p>
        </w:tc>
        <w:tc>
          <w:tcPr>
            <w:tcW w:w="220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7F4139D"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w:t>
            </w:r>
          </w:p>
        </w:tc>
        <w:tc>
          <w:tcPr>
            <w:tcW w:w="23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9A13F56" w14:textId="77777777" w:rsidR="001F4611" w:rsidRPr="00370A53" w:rsidRDefault="001F4611" w:rsidP="001F4611">
            <w:pPr>
              <w:spacing w:after="0" w:line="240" w:lineRule="auto"/>
              <w:jc w:val="center"/>
              <w:rPr>
                <w:rFonts w:ascii="Times New Roman" w:eastAsia="Times New Roman" w:hAnsi="Times New Roman" w:cs="Times New Roman"/>
                <w:sz w:val="24"/>
                <w:szCs w:val="24"/>
                <w:lang w:eastAsia="id-ID"/>
              </w:rPr>
            </w:pPr>
            <w:r w:rsidRPr="00370A53">
              <w:rPr>
                <w:rFonts w:ascii="Times New Roman" w:eastAsia="Times New Roman" w:hAnsi="Times New Roman" w:cs="Times New Roman"/>
                <w:sz w:val="24"/>
                <w:szCs w:val="24"/>
                <w:lang w:eastAsia="id-ID"/>
              </w:rPr>
              <w:t> </w:t>
            </w:r>
          </w:p>
        </w:tc>
      </w:tr>
    </w:tbl>
    <w:p w14:paraId="7C4B3436" w14:textId="77777777" w:rsidR="001F4611" w:rsidRPr="00370A53" w:rsidRDefault="001F4611" w:rsidP="001F4611">
      <w:r w:rsidRPr="00370A53">
        <w:t xml:space="preserve"> </w:t>
      </w:r>
    </w:p>
    <w:p w14:paraId="593B5219" w14:textId="60374C94" w:rsidR="000D40FC" w:rsidRDefault="001F4611" w:rsidP="002B6BC1">
      <w:pPr>
        <w:spacing w:line="360" w:lineRule="auto"/>
        <w:ind w:firstLine="720"/>
        <w:jc w:val="both"/>
        <w:rPr>
          <w:rFonts w:ascii="Times New Roman" w:hAnsi="Times New Roman" w:cs="Times New Roman"/>
          <w:sz w:val="24"/>
          <w:szCs w:val="24"/>
        </w:rPr>
      </w:pPr>
      <w:r w:rsidRPr="00370A53">
        <w:rPr>
          <w:rFonts w:ascii="Times New Roman" w:hAnsi="Times New Roman" w:cs="Times New Roman"/>
          <w:sz w:val="24"/>
          <w:szCs w:val="24"/>
        </w:rPr>
        <w:t>Berdasarkan hasil wawancara dengan pengelola IPAL Komunal,terdapat 9</w:t>
      </w:r>
      <w:r w:rsidR="006B6541">
        <w:rPr>
          <w:rFonts w:ascii="Times New Roman" w:hAnsi="Times New Roman" w:cs="Times New Roman"/>
          <w:sz w:val="24"/>
          <w:szCs w:val="24"/>
        </w:rPr>
        <w:t xml:space="preserve"> atau 90% </w:t>
      </w:r>
      <w:r w:rsidRPr="00370A53">
        <w:rPr>
          <w:rFonts w:ascii="Times New Roman" w:hAnsi="Times New Roman" w:cs="Times New Roman"/>
          <w:sz w:val="24"/>
          <w:szCs w:val="24"/>
        </w:rPr>
        <w:t xml:space="preserve"> IPAL Komunal </w:t>
      </w:r>
      <w:r w:rsidR="006B6541">
        <w:rPr>
          <w:rFonts w:ascii="Times New Roman" w:hAnsi="Times New Roman" w:cs="Times New Roman"/>
          <w:sz w:val="24"/>
          <w:szCs w:val="24"/>
        </w:rPr>
        <w:t xml:space="preserve">di Kecamatan Ngaglik dan Depok desain bangunan </w:t>
      </w:r>
      <w:r w:rsidRPr="00370A53">
        <w:rPr>
          <w:rFonts w:ascii="Times New Roman" w:hAnsi="Times New Roman" w:cs="Times New Roman"/>
          <w:sz w:val="24"/>
          <w:szCs w:val="24"/>
        </w:rPr>
        <w:t xml:space="preserve">IPAL Komunal telah sesuai dengan yang direncanakan sedangkan </w:t>
      </w:r>
      <w:r w:rsidR="006B6541">
        <w:rPr>
          <w:rFonts w:ascii="Times New Roman" w:hAnsi="Times New Roman" w:cs="Times New Roman"/>
          <w:sz w:val="24"/>
          <w:szCs w:val="24"/>
        </w:rPr>
        <w:t xml:space="preserve">ada 1 atau 10% IPAL komunal yang desain bangunan tidak sesuai dengan yang direncanakan yaitu </w:t>
      </w:r>
      <w:r w:rsidRPr="00370A53">
        <w:rPr>
          <w:rFonts w:ascii="Times New Roman" w:hAnsi="Times New Roman" w:cs="Times New Roman"/>
          <w:sz w:val="24"/>
          <w:szCs w:val="24"/>
        </w:rPr>
        <w:t xml:space="preserve">IPAL </w:t>
      </w:r>
      <w:r w:rsidR="006B6541">
        <w:rPr>
          <w:rFonts w:ascii="Times New Roman" w:hAnsi="Times New Roman" w:cs="Times New Roman"/>
          <w:sz w:val="24"/>
          <w:szCs w:val="24"/>
        </w:rPr>
        <w:t xml:space="preserve">Komunal </w:t>
      </w:r>
      <w:r w:rsidRPr="00370A53">
        <w:rPr>
          <w:rFonts w:ascii="Times New Roman" w:hAnsi="Times New Roman" w:cs="Times New Roman"/>
          <w:sz w:val="24"/>
          <w:szCs w:val="24"/>
        </w:rPr>
        <w:t xml:space="preserve">Tirto Mili dikarenakan warga yang ingin </w:t>
      </w:r>
      <w:r w:rsidR="006B6541">
        <w:rPr>
          <w:rFonts w:ascii="Times New Roman" w:hAnsi="Times New Roman" w:cs="Times New Roman"/>
          <w:sz w:val="24"/>
          <w:szCs w:val="24"/>
        </w:rPr>
        <w:t xml:space="preserve">ikut menggunakan </w:t>
      </w:r>
      <w:r w:rsidRPr="00370A53">
        <w:rPr>
          <w:rFonts w:ascii="Times New Roman" w:hAnsi="Times New Roman" w:cs="Times New Roman"/>
          <w:sz w:val="24"/>
          <w:szCs w:val="24"/>
        </w:rPr>
        <w:t xml:space="preserve">IPAL Komunal lebih banyak </w:t>
      </w:r>
      <w:r w:rsidR="006B6541">
        <w:rPr>
          <w:rFonts w:ascii="Times New Roman" w:hAnsi="Times New Roman" w:cs="Times New Roman"/>
          <w:sz w:val="24"/>
          <w:szCs w:val="24"/>
        </w:rPr>
        <w:t xml:space="preserve">setelah adanya sosialisasi pembangunan </w:t>
      </w:r>
      <w:r w:rsidRPr="00370A53">
        <w:rPr>
          <w:rFonts w:ascii="Times New Roman" w:hAnsi="Times New Roman" w:cs="Times New Roman"/>
          <w:sz w:val="24"/>
          <w:szCs w:val="24"/>
        </w:rPr>
        <w:t>sehingga perlu dilakukan penambahan lua</w:t>
      </w:r>
      <w:r w:rsidR="006B6541">
        <w:rPr>
          <w:rFonts w:ascii="Times New Roman" w:hAnsi="Times New Roman" w:cs="Times New Roman"/>
          <w:sz w:val="24"/>
          <w:szCs w:val="24"/>
        </w:rPr>
        <w:t>san yang awalnya hanya 5 x 12 m² menjadi 5,5 x 30 m²</w:t>
      </w:r>
      <w:r w:rsidRPr="00370A53">
        <w:rPr>
          <w:rFonts w:ascii="Times New Roman" w:hAnsi="Times New Roman" w:cs="Times New Roman"/>
          <w:sz w:val="24"/>
          <w:szCs w:val="24"/>
        </w:rPr>
        <w:t xml:space="preserve">. </w:t>
      </w:r>
    </w:p>
    <w:p w14:paraId="4481BFC7" w14:textId="65495D84" w:rsidR="000D40FC" w:rsidRPr="00F02A21" w:rsidRDefault="000D40FC" w:rsidP="000D40FC">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F02A21">
        <w:rPr>
          <w:rFonts w:ascii="Times New Roman" w:hAnsi="Times New Roman" w:cs="Times New Roman"/>
          <w:sz w:val="24"/>
          <w:szCs w:val="24"/>
        </w:rPr>
        <w:t>Rekomendasi untuk permasalahan yang terjadi seharusnya pada saat sosialisasi program masyarakat dapat mencari tau pentingnya IPAL Komunal agar pada saat perencanaan dapat disesuaikan dengan desain IPAL Ko</w:t>
      </w:r>
      <w:r w:rsidR="007B4841" w:rsidRPr="00F02A21">
        <w:rPr>
          <w:rFonts w:ascii="Times New Roman" w:hAnsi="Times New Roman" w:cs="Times New Roman"/>
          <w:sz w:val="24"/>
          <w:szCs w:val="24"/>
        </w:rPr>
        <w:t xml:space="preserve">munal untuk kebutuhan warga sekitar. </w:t>
      </w:r>
    </w:p>
    <w:p w14:paraId="794B34A7" w14:textId="77777777" w:rsidR="001F4611" w:rsidRPr="00370A53" w:rsidRDefault="001F4611" w:rsidP="0067635D">
      <w:pPr>
        <w:pStyle w:val="Heading3"/>
        <w:numPr>
          <w:ilvl w:val="2"/>
          <w:numId w:val="34"/>
        </w:numPr>
        <w:spacing w:line="360" w:lineRule="auto"/>
        <w:jc w:val="both"/>
        <w:rPr>
          <w:rFonts w:ascii="Times New Roman" w:hAnsi="Times New Roman" w:cs="Times New Roman"/>
          <w:b/>
          <w:color w:val="auto"/>
        </w:rPr>
      </w:pPr>
      <w:bookmarkStart w:id="77" w:name="_Toc51065034"/>
      <w:r w:rsidRPr="00370A53">
        <w:rPr>
          <w:rFonts w:ascii="Times New Roman" w:hAnsi="Times New Roman" w:cs="Times New Roman"/>
          <w:b/>
          <w:color w:val="auto"/>
        </w:rPr>
        <w:t>Aspek Peran Pemerintah dan Warga Dalam Konstruksi IPAL Komunal</w:t>
      </w:r>
      <w:bookmarkEnd w:id="77"/>
      <w:r w:rsidRPr="00370A53">
        <w:rPr>
          <w:rFonts w:ascii="Times New Roman" w:hAnsi="Times New Roman" w:cs="Times New Roman"/>
          <w:b/>
          <w:color w:val="auto"/>
        </w:rPr>
        <w:t xml:space="preserve"> </w:t>
      </w:r>
    </w:p>
    <w:p w14:paraId="528AEA36" w14:textId="02451651" w:rsidR="00F02A21" w:rsidRDefault="001F4611" w:rsidP="00F02A21">
      <w:pPr>
        <w:spacing w:line="360" w:lineRule="auto"/>
        <w:ind w:firstLine="720"/>
        <w:jc w:val="both"/>
        <w:rPr>
          <w:rFonts w:ascii="Times New Roman" w:hAnsi="Times New Roman" w:cs="Times New Roman"/>
          <w:sz w:val="24"/>
          <w:szCs w:val="24"/>
        </w:rPr>
      </w:pPr>
      <w:r w:rsidRPr="00370A53">
        <w:rPr>
          <w:rFonts w:ascii="Times New Roman" w:hAnsi="Times New Roman" w:cs="Times New Roman"/>
          <w:sz w:val="24"/>
          <w:szCs w:val="24"/>
        </w:rPr>
        <w:t>Dalam konstruksi IPAL Kom</w:t>
      </w:r>
      <w:r w:rsidR="00105F5B">
        <w:rPr>
          <w:rFonts w:ascii="Times New Roman" w:hAnsi="Times New Roman" w:cs="Times New Roman"/>
          <w:sz w:val="24"/>
          <w:szCs w:val="24"/>
        </w:rPr>
        <w:t xml:space="preserve">unal Peran Pemerintah dan Peran </w:t>
      </w:r>
      <w:r w:rsidRPr="00370A53">
        <w:rPr>
          <w:rFonts w:ascii="Times New Roman" w:hAnsi="Times New Roman" w:cs="Times New Roman"/>
          <w:sz w:val="24"/>
          <w:szCs w:val="24"/>
        </w:rPr>
        <w:t xml:space="preserve">masyarakat sangat diperlukan. Peran Pemerintah sangat dibutuhkan untuk masalah pendanaan konstruksi, standar dan kriteria untuk konstruksi IPAL Komunal sedangkan untuk peran masyarakat dalam </w:t>
      </w:r>
      <w:r w:rsidR="0018295A">
        <w:rPr>
          <w:rFonts w:ascii="Times New Roman" w:hAnsi="Times New Roman" w:cs="Times New Roman"/>
          <w:sz w:val="24"/>
          <w:szCs w:val="24"/>
        </w:rPr>
        <w:t xml:space="preserve">konstruksi </w:t>
      </w:r>
      <w:r w:rsidRPr="00370A53">
        <w:rPr>
          <w:rFonts w:ascii="Times New Roman" w:hAnsi="Times New Roman" w:cs="Times New Roman"/>
          <w:sz w:val="24"/>
          <w:szCs w:val="24"/>
        </w:rPr>
        <w:t xml:space="preserve">IPAL Komunal harus dilakukan mulai sejak dari tahap perencanaan </w:t>
      </w:r>
      <w:r w:rsidR="0018295A">
        <w:rPr>
          <w:rFonts w:ascii="Times New Roman" w:hAnsi="Times New Roman" w:cs="Times New Roman"/>
          <w:sz w:val="24"/>
          <w:szCs w:val="24"/>
        </w:rPr>
        <w:t xml:space="preserve">agar </w:t>
      </w:r>
      <w:r w:rsidRPr="00370A53">
        <w:rPr>
          <w:rFonts w:ascii="Times New Roman" w:hAnsi="Times New Roman" w:cs="Times New Roman"/>
          <w:sz w:val="24"/>
          <w:szCs w:val="24"/>
        </w:rPr>
        <w:t xml:space="preserve">masyarakat </w:t>
      </w:r>
      <w:r w:rsidR="0018295A">
        <w:rPr>
          <w:rFonts w:ascii="Times New Roman" w:hAnsi="Times New Roman" w:cs="Times New Roman"/>
          <w:sz w:val="24"/>
          <w:szCs w:val="24"/>
        </w:rPr>
        <w:t xml:space="preserve">memahami </w:t>
      </w:r>
      <w:r w:rsidRPr="00370A53">
        <w:rPr>
          <w:rFonts w:ascii="Times New Roman" w:hAnsi="Times New Roman" w:cs="Times New Roman"/>
          <w:sz w:val="24"/>
          <w:szCs w:val="24"/>
        </w:rPr>
        <w:t xml:space="preserve">hak dan kewajibannya dikarenakan untuk mendorong masyarakat </w:t>
      </w:r>
      <w:r w:rsidR="0018295A">
        <w:rPr>
          <w:rFonts w:ascii="Times New Roman" w:hAnsi="Times New Roman" w:cs="Times New Roman"/>
          <w:sz w:val="24"/>
          <w:szCs w:val="24"/>
        </w:rPr>
        <w:t xml:space="preserve">agar </w:t>
      </w:r>
      <w:r w:rsidRPr="00370A53">
        <w:rPr>
          <w:rFonts w:ascii="Times New Roman" w:hAnsi="Times New Roman" w:cs="Times New Roman"/>
          <w:sz w:val="24"/>
          <w:szCs w:val="24"/>
        </w:rPr>
        <w:t>memiliki rasa kepemil</w:t>
      </w:r>
      <w:r w:rsidR="0018295A">
        <w:rPr>
          <w:rFonts w:ascii="Times New Roman" w:hAnsi="Times New Roman" w:cs="Times New Roman"/>
          <w:sz w:val="24"/>
          <w:szCs w:val="24"/>
        </w:rPr>
        <w:t xml:space="preserve">ikan yang lebih besar, kemudian </w:t>
      </w:r>
      <w:r w:rsidRPr="00370A53">
        <w:rPr>
          <w:rFonts w:ascii="Times New Roman" w:hAnsi="Times New Roman" w:cs="Times New Roman"/>
          <w:sz w:val="24"/>
          <w:szCs w:val="24"/>
        </w:rPr>
        <w:t xml:space="preserve">dapat berpartisipasi dalam </w:t>
      </w:r>
      <w:r w:rsidR="0018295A">
        <w:rPr>
          <w:rFonts w:ascii="Times New Roman" w:hAnsi="Times New Roman" w:cs="Times New Roman"/>
          <w:sz w:val="24"/>
          <w:szCs w:val="24"/>
        </w:rPr>
        <w:t xml:space="preserve">tahap </w:t>
      </w:r>
      <w:r w:rsidRPr="00370A53">
        <w:rPr>
          <w:rFonts w:ascii="Times New Roman" w:hAnsi="Times New Roman" w:cs="Times New Roman"/>
          <w:sz w:val="24"/>
          <w:szCs w:val="24"/>
        </w:rPr>
        <w:t xml:space="preserve">perencanaan, </w:t>
      </w:r>
      <w:r w:rsidR="0018295A">
        <w:rPr>
          <w:rFonts w:ascii="Times New Roman" w:hAnsi="Times New Roman" w:cs="Times New Roman"/>
          <w:sz w:val="24"/>
          <w:szCs w:val="24"/>
        </w:rPr>
        <w:t xml:space="preserve">tahap </w:t>
      </w:r>
      <w:r w:rsidRPr="00370A53">
        <w:rPr>
          <w:rFonts w:ascii="Times New Roman" w:hAnsi="Times New Roman" w:cs="Times New Roman"/>
          <w:sz w:val="24"/>
          <w:szCs w:val="24"/>
        </w:rPr>
        <w:t xml:space="preserve">konstruksi, </w:t>
      </w:r>
      <w:r w:rsidR="0018295A">
        <w:rPr>
          <w:rFonts w:ascii="Times New Roman" w:hAnsi="Times New Roman" w:cs="Times New Roman"/>
          <w:sz w:val="24"/>
          <w:szCs w:val="24"/>
        </w:rPr>
        <w:t xml:space="preserve">tahap </w:t>
      </w:r>
      <w:r w:rsidRPr="00370A53">
        <w:rPr>
          <w:rFonts w:ascii="Times New Roman" w:hAnsi="Times New Roman" w:cs="Times New Roman"/>
          <w:sz w:val="24"/>
          <w:szCs w:val="24"/>
        </w:rPr>
        <w:t xml:space="preserve">operasi dan </w:t>
      </w:r>
      <w:r w:rsidR="0018295A">
        <w:rPr>
          <w:rFonts w:ascii="Times New Roman" w:hAnsi="Times New Roman" w:cs="Times New Roman"/>
          <w:sz w:val="24"/>
          <w:szCs w:val="24"/>
        </w:rPr>
        <w:t xml:space="preserve">tahap </w:t>
      </w:r>
      <w:r w:rsidRPr="00370A53">
        <w:rPr>
          <w:rFonts w:ascii="Times New Roman" w:hAnsi="Times New Roman" w:cs="Times New Roman"/>
          <w:sz w:val="24"/>
          <w:szCs w:val="24"/>
        </w:rPr>
        <w:t>pemeliharaan. Peran</w:t>
      </w:r>
      <w:r w:rsidR="00864E22">
        <w:rPr>
          <w:rFonts w:ascii="Times New Roman" w:hAnsi="Times New Roman" w:cs="Times New Roman"/>
          <w:sz w:val="24"/>
          <w:szCs w:val="24"/>
        </w:rPr>
        <w:t>an</w:t>
      </w:r>
      <w:r w:rsidRPr="00370A53">
        <w:rPr>
          <w:rFonts w:ascii="Times New Roman" w:hAnsi="Times New Roman" w:cs="Times New Roman"/>
          <w:sz w:val="24"/>
          <w:szCs w:val="24"/>
        </w:rPr>
        <w:t xml:space="preserve"> masyarakat dapat </w:t>
      </w:r>
      <w:r w:rsidR="00864E22">
        <w:rPr>
          <w:rFonts w:ascii="Times New Roman" w:hAnsi="Times New Roman" w:cs="Times New Roman"/>
          <w:sz w:val="24"/>
          <w:szCs w:val="24"/>
        </w:rPr>
        <w:t xml:space="preserve">berupa </w:t>
      </w:r>
      <w:r w:rsidRPr="00370A53">
        <w:rPr>
          <w:rFonts w:ascii="Times New Roman" w:hAnsi="Times New Roman" w:cs="Times New Roman"/>
          <w:sz w:val="24"/>
          <w:szCs w:val="24"/>
        </w:rPr>
        <w:t xml:space="preserve">kontribusi pemikiran, waktu, dan keuangan baik untuk konstruksi (minimal </w:t>
      </w:r>
      <w:r w:rsidR="00864E22">
        <w:rPr>
          <w:rFonts w:ascii="Times New Roman" w:hAnsi="Times New Roman" w:cs="Times New Roman"/>
          <w:sz w:val="24"/>
          <w:szCs w:val="24"/>
        </w:rPr>
        <w:t xml:space="preserve">dengan </w:t>
      </w:r>
      <w:r w:rsidRPr="00370A53">
        <w:rPr>
          <w:rFonts w:ascii="Times New Roman" w:hAnsi="Times New Roman" w:cs="Times New Roman"/>
          <w:sz w:val="24"/>
          <w:szCs w:val="24"/>
        </w:rPr>
        <w:t>biaya sambungan rumah), maupun operasi pemeliharaan melalui</w:t>
      </w:r>
      <w:r w:rsidR="00864E22">
        <w:rPr>
          <w:rFonts w:ascii="Times New Roman" w:hAnsi="Times New Roman" w:cs="Times New Roman"/>
          <w:sz w:val="24"/>
          <w:szCs w:val="24"/>
        </w:rPr>
        <w:t xml:space="preserve"> pembayaran iuran bulanan secara rutin.</w:t>
      </w:r>
      <w:r w:rsidR="00F02A21">
        <w:rPr>
          <w:rFonts w:ascii="Times New Roman" w:hAnsi="Times New Roman" w:cs="Times New Roman"/>
          <w:sz w:val="24"/>
          <w:szCs w:val="24"/>
        </w:rPr>
        <w:t xml:space="preserve"> Berikut ini </w:t>
      </w:r>
      <w:r w:rsidR="00F02A21" w:rsidRPr="00370A53">
        <w:rPr>
          <w:rFonts w:ascii="Times New Roman" w:hAnsi="Times New Roman" w:cs="Times New Roman"/>
          <w:sz w:val="24"/>
          <w:szCs w:val="24"/>
        </w:rPr>
        <w:t>hasil wawancara</w:t>
      </w:r>
      <w:r w:rsidR="00F02A21">
        <w:rPr>
          <w:rFonts w:ascii="Times New Roman" w:hAnsi="Times New Roman" w:cs="Times New Roman"/>
          <w:sz w:val="24"/>
          <w:szCs w:val="24"/>
        </w:rPr>
        <w:t xml:space="preserve"> dengan pengelola IPAL Komunal </w:t>
      </w:r>
      <w:r w:rsidR="00F02A21" w:rsidRPr="00370A53">
        <w:rPr>
          <w:rFonts w:ascii="Times New Roman" w:hAnsi="Times New Roman" w:cs="Times New Roman"/>
          <w:sz w:val="24"/>
          <w:szCs w:val="24"/>
        </w:rPr>
        <w:t>y</w:t>
      </w:r>
      <w:r w:rsidR="00F02A21">
        <w:rPr>
          <w:rFonts w:ascii="Times New Roman" w:hAnsi="Times New Roman" w:cs="Times New Roman"/>
          <w:sz w:val="24"/>
          <w:szCs w:val="24"/>
        </w:rPr>
        <w:t>ang dapat dilihat pada tabel 4.5 :</w:t>
      </w:r>
    </w:p>
    <w:p w14:paraId="4B7AED7E" w14:textId="7FBB6126" w:rsidR="00015C71" w:rsidRDefault="00015C71" w:rsidP="00F02A21">
      <w:pPr>
        <w:spacing w:line="360" w:lineRule="auto"/>
        <w:ind w:firstLine="720"/>
        <w:jc w:val="both"/>
        <w:rPr>
          <w:rFonts w:ascii="Times New Roman" w:hAnsi="Times New Roman" w:cs="Times New Roman"/>
          <w:sz w:val="24"/>
          <w:szCs w:val="24"/>
        </w:rPr>
        <w:sectPr w:rsidR="00015C71" w:rsidSect="005E55CF">
          <w:pgSz w:w="11906" w:h="16838"/>
          <w:pgMar w:top="2268" w:right="1701" w:bottom="1701" w:left="2268" w:header="709" w:footer="709" w:gutter="0"/>
          <w:pgNumType w:start="39"/>
          <w:cols w:space="708"/>
          <w:docGrid w:linePitch="360"/>
        </w:sectPr>
      </w:pPr>
    </w:p>
    <w:p w14:paraId="552FF3DC" w14:textId="373370CB" w:rsidR="001F4611" w:rsidRPr="00370A53" w:rsidRDefault="001F4611" w:rsidP="00015C71">
      <w:pPr>
        <w:spacing w:line="360" w:lineRule="auto"/>
        <w:jc w:val="both"/>
        <w:rPr>
          <w:rFonts w:ascii="Times New Roman" w:hAnsi="Times New Roman" w:cs="Times New Roman"/>
          <w:sz w:val="24"/>
          <w:szCs w:val="24"/>
        </w:rPr>
      </w:pPr>
    </w:p>
    <w:p w14:paraId="2BAB2F3E" w14:textId="77777777" w:rsidR="001F4611" w:rsidRPr="00370A53" w:rsidRDefault="001F4611" w:rsidP="001F4611">
      <w:pPr>
        <w:pStyle w:val="Caption"/>
        <w:keepNext/>
        <w:spacing w:line="360" w:lineRule="auto"/>
        <w:jc w:val="center"/>
        <w:rPr>
          <w:rFonts w:ascii="Times New Roman" w:hAnsi="Times New Roman" w:cs="Times New Roman"/>
          <w:b/>
          <w:color w:val="auto"/>
          <w:sz w:val="24"/>
          <w:szCs w:val="24"/>
        </w:rPr>
      </w:pPr>
      <w:bookmarkStart w:id="78" w:name="_Toc46074634"/>
      <w:bookmarkStart w:id="79" w:name="_Toc49647284"/>
      <w:bookmarkStart w:id="80" w:name="_Toc49969333"/>
      <w:r w:rsidRPr="00370A53">
        <w:rPr>
          <w:rFonts w:ascii="Times New Roman" w:hAnsi="Times New Roman" w:cs="Times New Roman"/>
          <w:b/>
          <w:color w:val="auto"/>
          <w:sz w:val="24"/>
          <w:szCs w:val="24"/>
        </w:rPr>
        <w:t xml:space="preserve">Tabel 4. </w:t>
      </w:r>
      <w:r w:rsidRPr="00370A53">
        <w:rPr>
          <w:rFonts w:ascii="Times New Roman" w:hAnsi="Times New Roman" w:cs="Times New Roman"/>
          <w:b/>
          <w:color w:val="auto"/>
          <w:sz w:val="24"/>
          <w:szCs w:val="24"/>
        </w:rPr>
        <w:fldChar w:fldCharType="begin"/>
      </w:r>
      <w:r w:rsidRPr="00370A53">
        <w:rPr>
          <w:rFonts w:ascii="Times New Roman" w:hAnsi="Times New Roman" w:cs="Times New Roman"/>
          <w:b/>
          <w:color w:val="auto"/>
          <w:sz w:val="24"/>
          <w:szCs w:val="24"/>
        </w:rPr>
        <w:instrText xml:space="preserve"> SEQ Tabel_4. \* ARABIC </w:instrText>
      </w:r>
      <w:r w:rsidRPr="00370A53">
        <w:rPr>
          <w:rFonts w:ascii="Times New Roman" w:hAnsi="Times New Roman" w:cs="Times New Roman"/>
          <w:b/>
          <w:color w:val="auto"/>
          <w:sz w:val="24"/>
          <w:szCs w:val="24"/>
        </w:rPr>
        <w:fldChar w:fldCharType="separate"/>
      </w:r>
      <w:r w:rsidR="00FB537F">
        <w:rPr>
          <w:rFonts w:ascii="Times New Roman" w:hAnsi="Times New Roman" w:cs="Times New Roman"/>
          <w:b/>
          <w:noProof/>
          <w:color w:val="auto"/>
          <w:sz w:val="24"/>
          <w:szCs w:val="24"/>
        </w:rPr>
        <w:t>5</w:t>
      </w:r>
      <w:r w:rsidRPr="00370A53">
        <w:rPr>
          <w:rFonts w:ascii="Times New Roman" w:hAnsi="Times New Roman" w:cs="Times New Roman"/>
          <w:b/>
          <w:color w:val="auto"/>
          <w:sz w:val="24"/>
          <w:szCs w:val="24"/>
        </w:rPr>
        <w:fldChar w:fldCharType="end"/>
      </w:r>
      <w:r w:rsidRPr="00370A53">
        <w:rPr>
          <w:rFonts w:ascii="Times New Roman" w:hAnsi="Times New Roman" w:cs="Times New Roman"/>
          <w:b/>
          <w:color w:val="auto"/>
          <w:sz w:val="24"/>
          <w:szCs w:val="24"/>
        </w:rPr>
        <w:t xml:space="preserve"> Peran Pemerintah Dan Warga</w:t>
      </w:r>
      <w:bookmarkEnd w:id="78"/>
      <w:bookmarkEnd w:id="79"/>
      <w:bookmarkEnd w:id="80"/>
    </w:p>
    <w:tbl>
      <w:tblPr>
        <w:tblW w:w="0" w:type="auto"/>
        <w:tblInd w:w="-436" w:type="dxa"/>
        <w:tblLook w:val="04A0" w:firstRow="1" w:lastRow="0" w:firstColumn="1" w:lastColumn="0" w:noHBand="0" w:noVBand="1"/>
      </w:tblPr>
      <w:tblGrid>
        <w:gridCol w:w="485"/>
        <w:gridCol w:w="1921"/>
        <w:gridCol w:w="1839"/>
        <w:gridCol w:w="1825"/>
        <w:gridCol w:w="2341"/>
        <w:gridCol w:w="864"/>
        <w:gridCol w:w="1316"/>
        <w:gridCol w:w="2066"/>
        <w:gridCol w:w="864"/>
      </w:tblGrid>
      <w:tr w:rsidR="00015C71" w:rsidRPr="00015C71" w14:paraId="7402CC3C" w14:textId="77777777" w:rsidTr="00015C71">
        <w:trPr>
          <w:trHeight w:val="945"/>
        </w:trPr>
        <w:tc>
          <w:tcPr>
            <w:tcW w:w="0" w:type="auto"/>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14:paraId="761EF32D" w14:textId="77777777" w:rsidR="00015C71" w:rsidRPr="00015C71" w:rsidRDefault="00015C71" w:rsidP="00015C71">
            <w:pPr>
              <w:spacing w:after="0" w:line="240" w:lineRule="auto"/>
              <w:jc w:val="center"/>
              <w:rPr>
                <w:rFonts w:ascii="Times New Roman" w:eastAsia="Times New Roman" w:hAnsi="Times New Roman" w:cs="Times New Roman"/>
                <w:b/>
                <w:bCs/>
                <w:color w:val="000000"/>
                <w:lang w:eastAsia="id-ID"/>
              </w:rPr>
            </w:pPr>
            <w:r w:rsidRPr="00015C71">
              <w:rPr>
                <w:rFonts w:ascii="Times New Roman" w:eastAsia="Times New Roman" w:hAnsi="Times New Roman" w:cs="Times New Roman"/>
                <w:b/>
                <w:bCs/>
                <w:color w:val="000000"/>
                <w:lang w:eastAsia="id-ID"/>
              </w:rPr>
              <w:t>No</w:t>
            </w:r>
          </w:p>
        </w:tc>
        <w:tc>
          <w:tcPr>
            <w:tcW w:w="0" w:type="auto"/>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1C63ECC0" w14:textId="77777777" w:rsidR="00015C71" w:rsidRPr="00015C71" w:rsidRDefault="00015C71" w:rsidP="00015C71">
            <w:pPr>
              <w:spacing w:after="0" w:line="240" w:lineRule="auto"/>
              <w:jc w:val="center"/>
              <w:rPr>
                <w:rFonts w:ascii="Times New Roman" w:eastAsia="Times New Roman" w:hAnsi="Times New Roman" w:cs="Times New Roman"/>
                <w:b/>
                <w:bCs/>
                <w:color w:val="000000"/>
                <w:lang w:eastAsia="id-ID"/>
              </w:rPr>
            </w:pPr>
            <w:r w:rsidRPr="00015C71">
              <w:rPr>
                <w:rFonts w:ascii="Times New Roman" w:eastAsia="Times New Roman" w:hAnsi="Times New Roman" w:cs="Times New Roman"/>
                <w:b/>
                <w:bCs/>
                <w:color w:val="000000"/>
                <w:lang w:eastAsia="id-ID"/>
              </w:rPr>
              <w:t>Nama IPAL</w:t>
            </w:r>
          </w:p>
        </w:tc>
        <w:tc>
          <w:tcPr>
            <w:tcW w:w="0" w:type="auto"/>
            <w:gridSpan w:val="4"/>
            <w:tcBorders>
              <w:top w:val="single" w:sz="8" w:space="0" w:color="auto"/>
              <w:left w:val="nil"/>
              <w:bottom w:val="single" w:sz="4" w:space="0" w:color="auto"/>
              <w:right w:val="single" w:sz="4" w:space="0" w:color="auto"/>
            </w:tcBorders>
            <w:shd w:val="clear" w:color="auto" w:fill="auto"/>
            <w:vAlign w:val="center"/>
            <w:hideMark/>
          </w:tcPr>
          <w:p w14:paraId="407E4EB4" w14:textId="77777777" w:rsidR="00015C71" w:rsidRPr="00015C71" w:rsidRDefault="00015C71" w:rsidP="00015C71">
            <w:pPr>
              <w:spacing w:after="0" w:line="240" w:lineRule="auto"/>
              <w:jc w:val="center"/>
              <w:rPr>
                <w:rFonts w:ascii="Times New Roman" w:eastAsia="Times New Roman" w:hAnsi="Times New Roman" w:cs="Times New Roman"/>
                <w:b/>
                <w:bCs/>
                <w:color w:val="000000"/>
                <w:lang w:eastAsia="id-ID"/>
              </w:rPr>
            </w:pPr>
            <w:r w:rsidRPr="00015C71">
              <w:rPr>
                <w:rFonts w:ascii="Times New Roman" w:eastAsia="Times New Roman" w:hAnsi="Times New Roman" w:cs="Times New Roman"/>
                <w:b/>
                <w:bCs/>
                <w:color w:val="000000"/>
                <w:lang w:eastAsia="id-ID"/>
              </w:rPr>
              <w:t>Sumber Pendanaan Konstruksi IPAL</w:t>
            </w:r>
          </w:p>
        </w:tc>
        <w:tc>
          <w:tcPr>
            <w:tcW w:w="0" w:type="auto"/>
            <w:gridSpan w:val="3"/>
            <w:tcBorders>
              <w:top w:val="single" w:sz="8" w:space="0" w:color="auto"/>
              <w:left w:val="nil"/>
              <w:bottom w:val="single" w:sz="4" w:space="0" w:color="auto"/>
              <w:right w:val="single" w:sz="8" w:space="0" w:color="000000"/>
            </w:tcBorders>
            <w:shd w:val="clear" w:color="auto" w:fill="auto"/>
            <w:noWrap/>
            <w:vAlign w:val="center"/>
            <w:hideMark/>
          </w:tcPr>
          <w:p w14:paraId="489E17C5" w14:textId="5641B5EB" w:rsidR="00015C71" w:rsidRPr="00015C71" w:rsidRDefault="00F02A21" w:rsidP="00015C71">
            <w:pPr>
              <w:spacing w:after="0" w:line="240" w:lineRule="auto"/>
              <w:jc w:val="center"/>
              <w:rPr>
                <w:rFonts w:ascii="Times New Roman" w:eastAsia="Times New Roman" w:hAnsi="Times New Roman" w:cs="Times New Roman"/>
                <w:b/>
                <w:bCs/>
                <w:color w:val="000000"/>
                <w:lang w:eastAsia="id-ID"/>
              </w:rPr>
            </w:pPr>
            <w:r>
              <w:rPr>
                <w:rFonts w:ascii="Times New Roman" w:eastAsia="Times New Roman" w:hAnsi="Times New Roman" w:cs="Times New Roman"/>
                <w:b/>
                <w:bCs/>
                <w:color w:val="000000"/>
                <w:lang w:eastAsia="id-ID"/>
              </w:rPr>
              <w:t xml:space="preserve">Pelaksanaan </w:t>
            </w:r>
            <w:r w:rsidR="00015C71" w:rsidRPr="00015C71">
              <w:rPr>
                <w:rFonts w:ascii="Times New Roman" w:eastAsia="Times New Roman" w:hAnsi="Times New Roman" w:cs="Times New Roman"/>
                <w:b/>
                <w:bCs/>
                <w:color w:val="000000"/>
                <w:lang w:eastAsia="id-ID"/>
              </w:rPr>
              <w:t>Konstruksi Bangunan IPAL</w:t>
            </w:r>
          </w:p>
        </w:tc>
      </w:tr>
      <w:tr w:rsidR="00015C71" w:rsidRPr="00015C71" w14:paraId="40F1329B" w14:textId="77777777" w:rsidTr="00015C71">
        <w:trPr>
          <w:trHeight w:val="615"/>
        </w:trPr>
        <w:tc>
          <w:tcPr>
            <w:tcW w:w="0" w:type="auto"/>
            <w:vMerge/>
            <w:tcBorders>
              <w:top w:val="single" w:sz="8" w:space="0" w:color="auto"/>
              <w:left w:val="single" w:sz="8" w:space="0" w:color="auto"/>
              <w:bottom w:val="single" w:sz="4" w:space="0" w:color="auto"/>
              <w:right w:val="single" w:sz="4" w:space="0" w:color="auto"/>
            </w:tcBorders>
            <w:vAlign w:val="center"/>
            <w:hideMark/>
          </w:tcPr>
          <w:p w14:paraId="2A621AAD" w14:textId="77777777" w:rsidR="00015C71" w:rsidRPr="00015C71" w:rsidRDefault="00015C71" w:rsidP="00015C71">
            <w:pPr>
              <w:spacing w:after="0" w:line="240" w:lineRule="auto"/>
              <w:rPr>
                <w:rFonts w:ascii="Times New Roman" w:eastAsia="Times New Roman" w:hAnsi="Times New Roman" w:cs="Times New Roman"/>
                <w:b/>
                <w:bCs/>
                <w:color w:val="000000"/>
                <w:lang w:eastAsia="id-ID"/>
              </w:rPr>
            </w:pPr>
          </w:p>
        </w:tc>
        <w:tc>
          <w:tcPr>
            <w:tcW w:w="0" w:type="auto"/>
            <w:vMerge/>
            <w:tcBorders>
              <w:top w:val="single" w:sz="8" w:space="0" w:color="auto"/>
              <w:left w:val="single" w:sz="4" w:space="0" w:color="auto"/>
              <w:bottom w:val="single" w:sz="4" w:space="0" w:color="auto"/>
              <w:right w:val="single" w:sz="4" w:space="0" w:color="auto"/>
            </w:tcBorders>
            <w:vAlign w:val="center"/>
            <w:hideMark/>
          </w:tcPr>
          <w:p w14:paraId="10A62283" w14:textId="77777777" w:rsidR="00015C71" w:rsidRPr="00015C71" w:rsidRDefault="00015C71" w:rsidP="00015C71">
            <w:pPr>
              <w:spacing w:after="0" w:line="240" w:lineRule="auto"/>
              <w:rPr>
                <w:rFonts w:ascii="Times New Roman" w:eastAsia="Times New Roman" w:hAnsi="Times New Roman" w:cs="Times New Roman"/>
                <w:b/>
                <w:bCs/>
                <w:color w:val="000000"/>
                <w:lang w:eastAsia="id-ID"/>
              </w:rPr>
            </w:pP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5086AFE4" w14:textId="77777777" w:rsidR="00015C71" w:rsidRPr="00015C71" w:rsidRDefault="00015C71" w:rsidP="00015C71">
            <w:pPr>
              <w:spacing w:after="0" w:line="240" w:lineRule="auto"/>
              <w:jc w:val="center"/>
              <w:rPr>
                <w:rFonts w:ascii="Times New Roman" w:eastAsia="Times New Roman" w:hAnsi="Times New Roman" w:cs="Times New Roman"/>
                <w:b/>
                <w:bCs/>
                <w:color w:val="000000"/>
                <w:lang w:eastAsia="id-ID"/>
              </w:rPr>
            </w:pPr>
            <w:r w:rsidRPr="00015C71">
              <w:rPr>
                <w:rFonts w:ascii="Times New Roman" w:eastAsia="Times New Roman" w:hAnsi="Times New Roman" w:cs="Times New Roman"/>
                <w:b/>
                <w:bCs/>
                <w:color w:val="000000"/>
                <w:lang w:eastAsia="id-ID"/>
              </w:rPr>
              <w:t>Pemerintah  (Dana secara pagu)</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14:paraId="5A168F6C" w14:textId="77777777" w:rsidR="00015C71" w:rsidRPr="00015C71" w:rsidRDefault="00015C71" w:rsidP="00015C71">
            <w:pPr>
              <w:spacing w:after="0" w:line="240" w:lineRule="auto"/>
              <w:jc w:val="center"/>
              <w:rPr>
                <w:rFonts w:ascii="Times New Roman" w:eastAsia="Times New Roman" w:hAnsi="Times New Roman" w:cs="Times New Roman"/>
                <w:b/>
                <w:bCs/>
                <w:color w:val="000000"/>
                <w:lang w:eastAsia="id-ID"/>
              </w:rPr>
            </w:pPr>
            <w:r w:rsidRPr="00015C71">
              <w:rPr>
                <w:rFonts w:ascii="Times New Roman" w:eastAsia="Times New Roman" w:hAnsi="Times New Roman" w:cs="Times New Roman"/>
                <w:b/>
                <w:bCs/>
                <w:color w:val="000000"/>
                <w:lang w:eastAsia="id-ID"/>
              </w:rPr>
              <w:t>Warga dan Pemerintah</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2E891B05" w14:textId="77777777" w:rsidR="00015C71" w:rsidRPr="00015C71" w:rsidRDefault="00015C71" w:rsidP="00015C71">
            <w:pPr>
              <w:spacing w:after="0" w:line="240" w:lineRule="auto"/>
              <w:jc w:val="center"/>
              <w:rPr>
                <w:rFonts w:ascii="Times New Roman" w:eastAsia="Times New Roman" w:hAnsi="Times New Roman" w:cs="Times New Roman"/>
                <w:b/>
                <w:bCs/>
                <w:color w:val="000000"/>
                <w:lang w:eastAsia="id-ID"/>
              </w:rPr>
            </w:pPr>
            <w:r w:rsidRPr="00015C71">
              <w:rPr>
                <w:rFonts w:ascii="Times New Roman" w:eastAsia="Times New Roman" w:hAnsi="Times New Roman" w:cs="Times New Roman"/>
                <w:b/>
                <w:bCs/>
                <w:color w:val="000000"/>
                <w:lang w:eastAsia="id-ID"/>
              </w:rPr>
              <w:t>Warga</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5CDE6129" w14:textId="77777777" w:rsidR="00015C71" w:rsidRPr="00015C71" w:rsidRDefault="00015C71" w:rsidP="00015C71">
            <w:pPr>
              <w:spacing w:after="0" w:line="240" w:lineRule="auto"/>
              <w:jc w:val="center"/>
              <w:rPr>
                <w:rFonts w:ascii="Times New Roman" w:eastAsia="Times New Roman" w:hAnsi="Times New Roman" w:cs="Times New Roman"/>
                <w:b/>
                <w:bCs/>
                <w:color w:val="000000"/>
                <w:lang w:eastAsia="id-ID"/>
              </w:rPr>
            </w:pPr>
            <w:r w:rsidRPr="00015C71">
              <w:rPr>
                <w:rFonts w:ascii="Times New Roman" w:eastAsia="Times New Roman" w:hAnsi="Times New Roman" w:cs="Times New Roman"/>
                <w:b/>
                <w:bCs/>
                <w:color w:val="000000"/>
                <w:lang w:eastAsia="id-ID"/>
              </w:rPr>
              <w:t>Pemerintah</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5A4253A2" w14:textId="77777777" w:rsidR="00015C71" w:rsidRPr="00015C71" w:rsidRDefault="00015C71" w:rsidP="00015C71">
            <w:pPr>
              <w:spacing w:after="0" w:line="240" w:lineRule="auto"/>
              <w:jc w:val="center"/>
              <w:rPr>
                <w:rFonts w:ascii="Times New Roman" w:eastAsia="Times New Roman" w:hAnsi="Times New Roman" w:cs="Times New Roman"/>
                <w:b/>
                <w:bCs/>
                <w:color w:val="000000"/>
                <w:lang w:eastAsia="id-ID"/>
              </w:rPr>
            </w:pPr>
            <w:r w:rsidRPr="00015C71">
              <w:rPr>
                <w:rFonts w:ascii="Times New Roman" w:eastAsia="Times New Roman" w:hAnsi="Times New Roman" w:cs="Times New Roman"/>
                <w:b/>
                <w:bCs/>
                <w:color w:val="000000"/>
                <w:lang w:eastAsia="id-ID"/>
              </w:rPr>
              <w:t>Warga dan Pemerintah</w:t>
            </w:r>
          </w:p>
        </w:tc>
        <w:tc>
          <w:tcPr>
            <w:tcW w:w="0" w:type="auto"/>
            <w:vMerge w:val="restart"/>
            <w:tcBorders>
              <w:top w:val="nil"/>
              <w:left w:val="single" w:sz="4" w:space="0" w:color="auto"/>
              <w:bottom w:val="single" w:sz="4" w:space="0" w:color="auto"/>
              <w:right w:val="single" w:sz="8" w:space="0" w:color="auto"/>
            </w:tcBorders>
            <w:shd w:val="clear" w:color="auto" w:fill="auto"/>
            <w:noWrap/>
            <w:vAlign w:val="center"/>
            <w:hideMark/>
          </w:tcPr>
          <w:p w14:paraId="3D8F63B7" w14:textId="77777777" w:rsidR="00015C71" w:rsidRPr="00015C71" w:rsidRDefault="00015C71" w:rsidP="00015C71">
            <w:pPr>
              <w:spacing w:after="0" w:line="240" w:lineRule="auto"/>
              <w:jc w:val="center"/>
              <w:rPr>
                <w:rFonts w:ascii="Times New Roman" w:eastAsia="Times New Roman" w:hAnsi="Times New Roman" w:cs="Times New Roman"/>
                <w:b/>
                <w:bCs/>
                <w:color w:val="000000"/>
                <w:lang w:eastAsia="id-ID"/>
              </w:rPr>
            </w:pPr>
            <w:r w:rsidRPr="00015C71">
              <w:rPr>
                <w:rFonts w:ascii="Times New Roman" w:eastAsia="Times New Roman" w:hAnsi="Times New Roman" w:cs="Times New Roman"/>
                <w:b/>
                <w:bCs/>
                <w:color w:val="000000"/>
                <w:lang w:eastAsia="id-ID"/>
              </w:rPr>
              <w:t>Warga</w:t>
            </w:r>
          </w:p>
        </w:tc>
      </w:tr>
      <w:tr w:rsidR="00015C71" w:rsidRPr="00015C71" w14:paraId="6D5BAD52" w14:textId="77777777" w:rsidTr="00015C71">
        <w:trPr>
          <w:trHeight w:val="855"/>
        </w:trPr>
        <w:tc>
          <w:tcPr>
            <w:tcW w:w="0" w:type="auto"/>
            <w:vMerge/>
            <w:tcBorders>
              <w:top w:val="single" w:sz="8" w:space="0" w:color="auto"/>
              <w:left w:val="single" w:sz="8" w:space="0" w:color="auto"/>
              <w:bottom w:val="single" w:sz="4" w:space="0" w:color="auto"/>
              <w:right w:val="single" w:sz="4" w:space="0" w:color="auto"/>
            </w:tcBorders>
            <w:vAlign w:val="center"/>
            <w:hideMark/>
          </w:tcPr>
          <w:p w14:paraId="002F36F5" w14:textId="77777777" w:rsidR="00015C71" w:rsidRPr="00015C71" w:rsidRDefault="00015C71" w:rsidP="00015C71">
            <w:pPr>
              <w:spacing w:after="0" w:line="240" w:lineRule="auto"/>
              <w:rPr>
                <w:rFonts w:ascii="Times New Roman" w:eastAsia="Times New Roman" w:hAnsi="Times New Roman" w:cs="Times New Roman"/>
                <w:b/>
                <w:bCs/>
                <w:color w:val="000000"/>
                <w:lang w:eastAsia="id-ID"/>
              </w:rPr>
            </w:pPr>
          </w:p>
        </w:tc>
        <w:tc>
          <w:tcPr>
            <w:tcW w:w="0" w:type="auto"/>
            <w:vMerge/>
            <w:tcBorders>
              <w:top w:val="single" w:sz="8" w:space="0" w:color="auto"/>
              <w:left w:val="single" w:sz="4" w:space="0" w:color="auto"/>
              <w:bottom w:val="single" w:sz="4" w:space="0" w:color="auto"/>
              <w:right w:val="single" w:sz="4" w:space="0" w:color="auto"/>
            </w:tcBorders>
            <w:vAlign w:val="center"/>
            <w:hideMark/>
          </w:tcPr>
          <w:p w14:paraId="2E5C15E5" w14:textId="77777777" w:rsidR="00015C71" w:rsidRPr="00015C71" w:rsidRDefault="00015C71" w:rsidP="00015C71">
            <w:pPr>
              <w:spacing w:after="0" w:line="240" w:lineRule="auto"/>
              <w:rPr>
                <w:rFonts w:ascii="Times New Roman" w:eastAsia="Times New Roman" w:hAnsi="Times New Roman" w:cs="Times New Roman"/>
                <w:b/>
                <w:bCs/>
                <w:color w:val="000000"/>
                <w:lang w:eastAsia="id-ID"/>
              </w:rPr>
            </w:pPr>
          </w:p>
        </w:tc>
        <w:tc>
          <w:tcPr>
            <w:tcW w:w="0" w:type="auto"/>
            <w:vMerge/>
            <w:tcBorders>
              <w:top w:val="nil"/>
              <w:left w:val="single" w:sz="4" w:space="0" w:color="auto"/>
              <w:bottom w:val="single" w:sz="4" w:space="0" w:color="auto"/>
              <w:right w:val="single" w:sz="4" w:space="0" w:color="auto"/>
            </w:tcBorders>
            <w:vAlign w:val="center"/>
            <w:hideMark/>
          </w:tcPr>
          <w:p w14:paraId="1DC0B136" w14:textId="77777777" w:rsidR="00015C71" w:rsidRPr="00015C71" w:rsidRDefault="00015C71" w:rsidP="00015C71">
            <w:pPr>
              <w:spacing w:after="0" w:line="240" w:lineRule="auto"/>
              <w:rPr>
                <w:rFonts w:ascii="Times New Roman" w:eastAsia="Times New Roman" w:hAnsi="Times New Roman" w:cs="Times New Roman"/>
                <w:b/>
                <w:bCs/>
                <w:color w:val="000000"/>
                <w:lang w:eastAsia="id-ID"/>
              </w:rPr>
            </w:pPr>
          </w:p>
        </w:tc>
        <w:tc>
          <w:tcPr>
            <w:tcW w:w="0" w:type="auto"/>
            <w:tcBorders>
              <w:top w:val="nil"/>
              <w:left w:val="nil"/>
              <w:bottom w:val="single" w:sz="4" w:space="0" w:color="auto"/>
              <w:right w:val="single" w:sz="4" w:space="0" w:color="auto"/>
            </w:tcBorders>
            <w:shd w:val="clear" w:color="auto" w:fill="auto"/>
            <w:vAlign w:val="center"/>
            <w:hideMark/>
          </w:tcPr>
          <w:p w14:paraId="045B1D44" w14:textId="77777777" w:rsidR="00015C71" w:rsidRPr="00015C71" w:rsidRDefault="00015C71" w:rsidP="00015C71">
            <w:pPr>
              <w:spacing w:after="0" w:line="240" w:lineRule="auto"/>
              <w:jc w:val="center"/>
              <w:rPr>
                <w:rFonts w:ascii="Times New Roman" w:eastAsia="Times New Roman" w:hAnsi="Times New Roman" w:cs="Times New Roman"/>
                <w:b/>
                <w:bCs/>
                <w:color w:val="000000"/>
                <w:lang w:eastAsia="id-ID"/>
              </w:rPr>
            </w:pPr>
            <w:r w:rsidRPr="00015C71">
              <w:rPr>
                <w:rFonts w:ascii="Times New Roman" w:eastAsia="Times New Roman" w:hAnsi="Times New Roman" w:cs="Times New Roman"/>
                <w:b/>
                <w:bCs/>
                <w:color w:val="000000"/>
                <w:lang w:eastAsia="id-ID"/>
              </w:rPr>
              <w:t>Pemerintah (Dana secara pagu)</w:t>
            </w:r>
          </w:p>
        </w:tc>
        <w:tc>
          <w:tcPr>
            <w:tcW w:w="0" w:type="auto"/>
            <w:tcBorders>
              <w:top w:val="nil"/>
              <w:left w:val="nil"/>
              <w:bottom w:val="single" w:sz="4" w:space="0" w:color="auto"/>
              <w:right w:val="single" w:sz="4" w:space="0" w:color="auto"/>
            </w:tcBorders>
            <w:shd w:val="clear" w:color="auto" w:fill="auto"/>
            <w:vAlign w:val="center"/>
            <w:hideMark/>
          </w:tcPr>
          <w:p w14:paraId="367E7978" w14:textId="77777777" w:rsidR="00015C71" w:rsidRPr="00015C71" w:rsidRDefault="00015C71" w:rsidP="00015C71">
            <w:pPr>
              <w:spacing w:after="0" w:line="240" w:lineRule="auto"/>
              <w:jc w:val="center"/>
              <w:rPr>
                <w:rFonts w:ascii="Times New Roman" w:eastAsia="Times New Roman" w:hAnsi="Times New Roman" w:cs="Times New Roman"/>
                <w:b/>
                <w:bCs/>
                <w:color w:val="000000"/>
                <w:lang w:eastAsia="id-ID"/>
              </w:rPr>
            </w:pPr>
            <w:r w:rsidRPr="00015C71">
              <w:rPr>
                <w:rFonts w:ascii="Times New Roman" w:eastAsia="Times New Roman" w:hAnsi="Times New Roman" w:cs="Times New Roman"/>
                <w:b/>
                <w:bCs/>
                <w:color w:val="000000"/>
                <w:lang w:eastAsia="id-ID"/>
              </w:rPr>
              <w:t>Warga (Menambahkan secara swadaya)</w:t>
            </w:r>
          </w:p>
        </w:tc>
        <w:tc>
          <w:tcPr>
            <w:tcW w:w="0" w:type="auto"/>
            <w:vMerge/>
            <w:tcBorders>
              <w:top w:val="nil"/>
              <w:left w:val="single" w:sz="4" w:space="0" w:color="auto"/>
              <w:bottom w:val="single" w:sz="4" w:space="0" w:color="auto"/>
              <w:right w:val="single" w:sz="4" w:space="0" w:color="auto"/>
            </w:tcBorders>
            <w:vAlign w:val="center"/>
            <w:hideMark/>
          </w:tcPr>
          <w:p w14:paraId="2D06BA2D" w14:textId="77777777" w:rsidR="00015C71" w:rsidRPr="00015C71" w:rsidRDefault="00015C71" w:rsidP="00015C71">
            <w:pPr>
              <w:spacing w:after="0" w:line="240" w:lineRule="auto"/>
              <w:rPr>
                <w:rFonts w:ascii="Times New Roman" w:eastAsia="Times New Roman" w:hAnsi="Times New Roman" w:cs="Times New Roman"/>
                <w:b/>
                <w:bCs/>
                <w:color w:val="000000"/>
                <w:lang w:eastAsia="id-ID"/>
              </w:rPr>
            </w:pPr>
          </w:p>
        </w:tc>
        <w:tc>
          <w:tcPr>
            <w:tcW w:w="0" w:type="auto"/>
            <w:vMerge/>
            <w:tcBorders>
              <w:top w:val="nil"/>
              <w:left w:val="single" w:sz="4" w:space="0" w:color="auto"/>
              <w:bottom w:val="single" w:sz="4" w:space="0" w:color="auto"/>
              <w:right w:val="single" w:sz="4" w:space="0" w:color="auto"/>
            </w:tcBorders>
            <w:vAlign w:val="center"/>
            <w:hideMark/>
          </w:tcPr>
          <w:p w14:paraId="7621120F" w14:textId="77777777" w:rsidR="00015C71" w:rsidRPr="00015C71" w:rsidRDefault="00015C71" w:rsidP="00015C71">
            <w:pPr>
              <w:spacing w:after="0" w:line="240" w:lineRule="auto"/>
              <w:rPr>
                <w:rFonts w:ascii="Times New Roman" w:eastAsia="Times New Roman" w:hAnsi="Times New Roman" w:cs="Times New Roman"/>
                <w:b/>
                <w:bCs/>
                <w:color w:val="000000"/>
                <w:lang w:eastAsia="id-ID"/>
              </w:rPr>
            </w:pPr>
          </w:p>
        </w:tc>
        <w:tc>
          <w:tcPr>
            <w:tcW w:w="0" w:type="auto"/>
            <w:vMerge/>
            <w:tcBorders>
              <w:top w:val="nil"/>
              <w:left w:val="single" w:sz="4" w:space="0" w:color="auto"/>
              <w:bottom w:val="single" w:sz="4" w:space="0" w:color="auto"/>
              <w:right w:val="single" w:sz="4" w:space="0" w:color="auto"/>
            </w:tcBorders>
            <w:vAlign w:val="center"/>
            <w:hideMark/>
          </w:tcPr>
          <w:p w14:paraId="6DBEAEC0" w14:textId="77777777" w:rsidR="00015C71" w:rsidRPr="00015C71" w:rsidRDefault="00015C71" w:rsidP="00015C71">
            <w:pPr>
              <w:spacing w:after="0" w:line="240" w:lineRule="auto"/>
              <w:rPr>
                <w:rFonts w:ascii="Times New Roman" w:eastAsia="Times New Roman" w:hAnsi="Times New Roman" w:cs="Times New Roman"/>
                <w:b/>
                <w:bCs/>
                <w:color w:val="000000"/>
                <w:lang w:eastAsia="id-ID"/>
              </w:rPr>
            </w:pPr>
          </w:p>
        </w:tc>
        <w:tc>
          <w:tcPr>
            <w:tcW w:w="0" w:type="auto"/>
            <w:vMerge/>
            <w:tcBorders>
              <w:top w:val="nil"/>
              <w:left w:val="single" w:sz="4" w:space="0" w:color="auto"/>
              <w:bottom w:val="single" w:sz="4" w:space="0" w:color="auto"/>
              <w:right w:val="single" w:sz="8" w:space="0" w:color="auto"/>
            </w:tcBorders>
            <w:vAlign w:val="center"/>
            <w:hideMark/>
          </w:tcPr>
          <w:p w14:paraId="4742EBC5" w14:textId="77777777" w:rsidR="00015C71" w:rsidRPr="00015C71" w:rsidRDefault="00015C71" w:rsidP="00015C71">
            <w:pPr>
              <w:spacing w:after="0" w:line="240" w:lineRule="auto"/>
              <w:rPr>
                <w:rFonts w:ascii="Times New Roman" w:eastAsia="Times New Roman" w:hAnsi="Times New Roman" w:cs="Times New Roman"/>
                <w:b/>
                <w:bCs/>
                <w:color w:val="000000"/>
                <w:lang w:eastAsia="id-ID"/>
              </w:rPr>
            </w:pPr>
          </w:p>
        </w:tc>
      </w:tr>
      <w:tr w:rsidR="00015C71" w:rsidRPr="00015C71" w14:paraId="44CF4EB0" w14:textId="77777777" w:rsidTr="00015C71">
        <w:trPr>
          <w:trHeight w:val="315"/>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71150AF0" w14:textId="77777777" w:rsidR="00015C71" w:rsidRPr="00015C71" w:rsidRDefault="00015C71" w:rsidP="00015C71">
            <w:pPr>
              <w:spacing w:after="0" w:line="240" w:lineRule="auto"/>
              <w:jc w:val="center"/>
              <w:rPr>
                <w:rFonts w:ascii="Times New Roman" w:eastAsia="Times New Roman" w:hAnsi="Times New Roman" w:cs="Times New Roman"/>
                <w:color w:val="000000"/>
                <w:sz w:val="24"/>
                <w:szCs w:val="24"/>
                <w:lang w:eastAsia="id-ID"/>
              </w:rPr>
            </w:pPr>
            <w:r w:rsidRPr="00015C71">
              <w:rPr>
                <w:rFonts w:ascii="Times New Roman" w:eastAsia="Times New Roman" w:hAnsi="Times New Roman" w:cs="Times New Roman"/>
                <w:color w:val="000000"/>
                <w:sz w:val="24"/>
                <w:szCs w:val="24"/>
                <w:lang w:eastAsia="id-ID"/>
              </w:rPr>
              <w:t>1</w:t>
            </w:r>
          </w:p>
        </w:tc>
        <w:tc>
          <w:tcPr>
            <w:tcW w:w="0" w:type="auto"/>
            <w:tcBorders>
              <w:top w:val="nil"/>
              <w:left w:val="nil"/>
              <w:bottom w:val="single" w:sz="4" w:space="0" w:color="auto"/>
              <w:right w:val="single" w:sz="4" w:space="0" w:color="auto"/>
            </w:tcBorders>
            <w:shd w:val="clear" w:color="000000" w:fill="FFFFFF"/>
            <w:vAlign w:val="center"/>
            <w:hideMark/>
          </w:tcPr>
          <w:p w14:paraId="4F51859C" w14:textId="77777777" w:rsidR="00015C71" w:rsidRPr="00015C71" w:rsidRDefault="00015C71" w:rsidP="00015C71">
            <w:pPr>
              <w:spacing w:after="0" w:line="240" w:lineRule="auto"/>
              <w:jc w:val="center"/>
              <w:rPr>
                <w:rFonts w:ascii="Times New Roman" w:eastAsia="Times New Roman" w:hAnsi="Times New Roman" w:cs="Times New Roman"/>
                <w:color w:val="000000"/>
                <w:sz w:val="24"/>
                <w:szCs w:val="24"/>
                <w:lang w:eastAsia="id-ID"/>
              </w:rPr>
            </w:pPr>
            <w:r w:rsidRPr="00015C71">
              <w:rPr>
                <w:rFonts w:ascii="Times New Roman" w:eastAsia="Times New Roman" w:hAnsi="Times New Roman" w:cs="Times New Roman"/>
                <w:color w:val="000000"/>
                <w:sz w:val="24"/>
                <w:szCs w:val="24"/>
                <w:lang w:eastAsia="id-ID"/>
              </w:rPr>
              <w:t xml:space="preserve"> Nologaten</w:t>
            </w:r>
          </w:p>
        </w:tc>
        <w:tc>
          <w:tcPr>
            <w:tcW w:w="0" w:type="auto"/>
            <w:tcBorders>
              <w:top w:val="nil"/>
              <w:left w:val="nil"/>
              <w:bottom w:val="single" w:sz="4" w:space="0" w:color="auto"/>
              <w:right w:val="single" w:sz="4" w:space="0" w:color="auto"/>
            </w:tcBorders>
            <w:shd w:val="clear" w:color="auto" w:fill="auto"/>
            <w:noWrap/>
            <w:vAlign w:val="center"/>
            <w:hideMark/>
          </w:tcPr>
          <w:p w14:paraId="057F8539" w14:textId="31FCCBB2" w:rsidR="00015C71" w:rsidRPr="00015C71" w:rsidRDefault="00015C71" w:rsidP="00015C71">
            <w:pPr>
              <w:spacing w:after="0" w:line="240" w:lineRule="auto"/>
              <w:jc w:val="center"/>
              <w:rPr>
                <w:rFonts w:ascii="Times New Roman" w:eastAsia="Times New Roman" w:hAnsi="Times New Roman" w:cs="Times New Roman"/>
                <w:color w:val="000000"/>
                <w:lang w:eastAsia="id-ID"/>
              </w:rPr>
            </w:pPr>
            <w:r w:rsidRPr="00015C71">
              <w:rPr>
                <w:rFonts w:ascii="Times New Roman" w:eastAsia="Times New Roman" w:hAnsi="Times New Roman" w:cs="Times New Roman"/>
                <w:color w:val="000000"/>
                <w:lang w:eastAsia="id-ID"/>
              </w:rPr>
              <w:t> </w:t>
            </w:r>
            <w:r w:rsidR="00D47C41">
              <w:rPr>
                <w:rFonts w:ascii="Agency FB" w:eastAsia="Times New Roman" w:hAnsi="Agency FB" w:cs="Times New Roman"/>
                <w:color w:val="000000"/>
                <w:lang w:eastAsia="id-ID"/>
              </w:rPr>
              <w:t>√</w:t>
            </w:r>
          </w:p>
        </w:tc>
        <w:tc>
          <w:tcPr>
            <w:tcW w:w="0" w:type="auto"/>
            <w:tcBorders>
              <w:top w:val="nil"/>
              <w:left w:val="nil"/>
              <w:bottom w:val="single" w:sz="4" w:space="0" w:color="auto"/>
              <w:right w:val="single" w:sz="4" w:space="0" w:color="auto"/>
            </w:tcBorders>
            <w:shd w:val="clear" w:color="auto" w:fill="auto"/>
            <w:noWrap/>
            <w:vAlign w:val="center"/>
            <w:hideMark/>
          </w:tcPr>
          <w:p w14:paraId="08267D21" w14:textId="4A1F3E9C" w:rsidR="00015C71" w:rsidRPr="00015C71" w:rsidRDefault="00015C71" w:rsidP="00015C71">
            <w:pPr>
              <w:spacing w:after="0" w:line="240" w:lineRule="auto"/>
              <w:jc w:val="center"/>
              <w:rPr>
                <w:rFonts w:ascii="Times New Roman" w:eastAsia="Times New Roman" w:hAnsi="Times New Roman" w:cs="Times New Roman"/>
                <w:color w:val="000000"/>
                <w:lang w:eastAsia="id-ID"/>
              </w:rPr>
            </w:pPr>
          </w:p>
        </w:tc>
        <w:tc>
          <w:tcPr>
            <w:tcW w:w="0" w:type="auto"/>
            <w:tcBorders>
              <w:top w:val="nil"/>
              <w:left w:val="nil"/>
              <w:bottom w:val="single" w:sz="4" w:space="0" w:color="auto"/>
              <w:right w:val="single" w:sz="4" w:space="0" w:color="auto"/>
            </w:tcBorders>
            <w:shd w:val="clear" w:color="auto" w:fill="auto"/>
            <w:noWrap/>
            <w:vAlign w:val="center"/>
            <w:hideMark/>
          </w:tcPr>
          <w:p w14:paraId="479B0EEA" w14:textId="2BB1C36F" w:rsidR="00015C71" w:rsidRPr="00015C71" w:rsidRDefault="00015C71" w:rsidP="00015C71">
            <w:pPr>
              <w:spacing w:after="0" w:line="240" w:lineRule="auto"/>
              <w:jc w:val="center"/>
              <w:rPr>
                <w:rFonts w:ascii="Times New Roman" w:eastAsia="Times New Roman" w:hAnsi="Times New Roman" w:cs="Times New Roman"/>
                <w:color w:val="000000"/>
                <w:lang w:eastAsia="id-ID"/>
              </w:rPr>
            </w:pPr>
          </w:p>
        </w:tc>
        <w:tc>
          <w:tcPr>
            <w:tcW w:w="0" w:type="auto"/>
            <w:tcBorders>
              <w:top w:val="nil"/>
              <w:left w:val="nil"/>
              <w:bottom w:val="single" w:sz="4" w:space="0" w:color="auto"/>
              <w:right w:val="single" w:sz="4" w:space="0" w:color="auto"/>
            </w:tcBorders>
            <w:shd w:val="clear" w:color="auto" w:fill="auto"/>
            <w:noWrap/>
            <w:vAlign w:val="center"/>
            <w:hideMark/>
          </w:tcPr>
          <w:p w14:paraId="2297FC21" w14:textId="77777777" w:rsidR="00015C71" w:rsidRPr="00015C71" w:rsidRDefault="00015C71" w:rsidP="00015C71">
            <w:pPr>
              <w:spacing w:after="0" w:line="240" w:lineRule="auto"/>
              <w:jc w:val="center"/>
              <w:rPr>
                <w:rFonts w:ascii="Times New Roman" w:eastAsia="Times New Roman" w:hAnsi="Times New Roman" w:cs="Times New Roman"/>
                <w:color w:val="000000"/>
                <w:lang w:eastAsia="id-ID"/>
              </w:rPr>
            </w:pPr>
            <w:r w:rsidRPr="00015C71">
              <w:rPr>
                <w:rFonts w:ascii="Times New Roman" w:eastAsia="Times New Roman" w:hAnsi="Times New Roman" w:cs="Times New Roman"/>
                <w:color w:val="000000"/>
                <w:lang w:eastAsia="id-ID"/>
              </w:rPr>
              <w:t> </w:t>
            </w:r>
          </w:p>
        </w:tc>
        <w:tc>
          <w:tcPr>
            <w:tcW w:w="0" w:type="auto"/>
            <w:tcBorders>
              <w:top w:val="nil"/>
              <w:left w:val="nil"/>
              <w:bottom w:val="single" w:sz="4" w:space="0" w:color="auto"/>
              <w:right w:val="single" w:sz="4" w:space="0" w:color="auto"/>
            </w:tcBorders>
            <w:shd w:val="clear" w:color="auto" w:fill="auto"/>
            <w:noWrap/>
            <w:vAlign w:val="center"/>
            <w:hideMark/>
          </w:tcPr>
          <w:p w14:paraId="3BB03EA7" w14:textId="77777777" w:rsidR="00015C71" w:rsidRPr="00015C71" w:rsidRDefault="00015C71" w:rsidP="00015C71">
            <w:pPr>
              <w:spacing w:after="0" w:line="240" w:lineRule="auto"/>
              <w:jc w:val="center"/>
              <w:rPr>
                <w:rFonts w:ascii="Times New Roman" w:eastAsia="Times New Roman" w:hAnsi="Times New Roman" w:cs="Times New Roman"/>
                <w:color w:val="000000"/>
                <w:lang w:eastAsia="id-ID"/>
              </w:rPr>
            </w:pPr>
            <w:r w:rsidRPr="00015C71">
              <w:rPr>
                <w:rFonts w:ascii="Times New Roman" w:eastAsia="Times New Roman" w:hAnsi="Times New Roman" w:cs="Times New Roman"/>
                <w:color w:val="000000"/>
                <w:lang w:eastAsia="id-ID"/>
              </w:rPr>
              <w:t> </w:t>
            </w:r>
          </w:p>
        </w:tc>
        <w:tc>
          <w:tcPr>
            <w:tcW w:w="0" w:type="auto"/>
            <w:tcBorders>
              <w:top w:val="nil"/>
              <w:left w:val="nil"/>
              <w:bottom w:val="single" w:sz="4" w:space="0" w:color="auto"/>
              <w:right w:val="single" w:sz="4" w:space="0" w:color="auto"/>
            </w:tcBorders>
            <w:shd w:val="clear" w:color="auto" w:fill="auto"/>
            <w:noWrap/>
            <w:vAlign w:val="center"/>
            <w:hideMark/>
          </w:tcPr>
          <w:p w14:paraId="73605D23" w14:textId="77777777" w:rsidR="00015C71" w:rsidRPr="00015C71" w:rsidRDefault="00015C71" w:rsidP="00015C71">
            <w:pPr>
              <w:spacing w:after="0" w:line="240" w:lineRule="auto"/>
              <w:jc w:val="center"/>
              <w:rPr>
                <w:rFonts w:ascii="Agency FB" w:eastAsia="Times New Roman" w:hAnsi="Agency FB" w:cs="Calibri"/>
                <w:color w:val="000000"/>
                <w:lang w:eastAsia="id-ID"/>
              </w:rPr>
            </w:pPr>
            <w:r w:rsidRPr="00015C71">
              <w:rPr>
                <w:rFonts w:ascii="Agency FB" w:eastAsia="Times New Roman" w:hAnsi="Agency FB" w:cs="Calibri"/>
                <w:color w:val="000000"/>
                <w:lang w:eastAsia="id-ID"/>
              </w:rPr>
              <w:t>√</w:t>
            </w:r>
          </w:p>
        </w:tc>
        <w:tc>
          <w:tcPr>
            <w:tcW w:w="0" w:type="auto"/>
            <w:tcBorders>
              <w:top w:val="nil"/>
              <w:left w:val="nil"/>
              <w:bottom w:val="single" w:sz="4" w:space="0" w:color="auto"/>
              <w:right w:val="single" w:sz="8" w:space="0" w:color="auto"/>
            </w:tcBorders>
            <w:shd w:val="clear" w:color="auto" w:fill="auto"/>
            <w:noWrap/>
            <w:vAlign w:val="center"/>
            <w:hideMark/>
          </w:tcPr>
          <w:p w14:paraId="52E20B10" w14:textId="77777777" w:rsidR="00015C71" w:rsidRPr="00015C71" w:rsidRDefault="00015C71" w:rsidP="00015C71">
            <w:pPr>
              <w:spacing w:after="0" w:line="240" w:lineRule="auto"/>
              <w:jc w:val="center"/>
              <w:rPr>
                <w:rFonts w:ascii="Times New Roman" w:eastAsia="Times New Roman" w:hAnsi="Times New Roman" w:cs="Times New Roman"/>
                <w:color w:val="000000"/>
                <w:lang w:eastAsia="id-ID"/>
              </w:rPr>
            </w:pPr>
            <w:r w:rsidRPr="00015C71">
              <w:rPr>
                <w:rFonts w:ascii="Times New Roman" w:eastAsia="Times New Roman" w:hAnsi="Times New Roman" w:cs="Times New Roman"/>
                <w:color w:val="000000"/>
                <w:lang w:eastAsia="id-ID"/>
              </w:rPr>
              <w:t> </w:t>
            </w:r>
          </w:p>
        </w:tc>
      </w:tr>
      <w:tr w:rsidR="00015C71" w:rsidRPr="00015C71" w14:paraId="2730E9A6" w14:textId="77777777" w:rsidTr="00015C71">
        <w:trPr>
          <w:trHeight w:val="315"/>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600A82AA" w14:textId="77777777" w:rsidR="00015C71" w:rsidRPr="00015C71" w:rsidRDefault="00015C71" w:rsidP="00015C71">
            <w:pPr>
              <w:spacing w:after="0" w:line="240" w:lineRule="auto"/>
              <w:jc w:val="center"/>
              <w:rPr>
                <w:rFonts w:ascii="Times New Roman" w:eastAsia="Times New Roman" w:hAnsi="Times New Roman" w:cs="Times New Roman"/>
                <w:color w:val="000000"/>
                <w:sz w:val="24"/>
                <w:szCs w:val="24"/>
                <w:lang w:eastAsia="id-ID"/>
              </w:rPr>
            </w:pPr>
            <w:r w:rsidRPr="00015C71">
              <w:rPr>
                <w:rFonts w:ascii="Times New Roman" w:eastAsia="Times New Roman" w:hAnsi="Times New Roman" w:cs="Times New Roman"/>
                <w:color w:val="000000"/>
                <w:sz w:val="24"/>
                <w:szCs w:val="24"/>
                <w:lang w:eastAsia="id-ID"/>
              </w:rPr>
              <w:t>2</w:t>
            </w:r>
          </w:p>
        </w:tc>
        <w:tc>
          <w:tcPr>
            <w:tcW w:w="0" w:type="auto"/>
            <w:tcBorders>
              <w:top w:val="nil"/>
              <w:left w:val="nil"/>
              <w:bottom w:val="single" w:sz="4" w:space="0" w:color="auto"/>
              <w:right w:val="single" w:sz="4" w:space="0" w:color="auto"/>
            </w:tcBorders>
            <w:shd w:val="clear" w:color="000000" w:fill="FFFFFF"/>
            <w:vAlign w:val="center"/>
            <w:hideMark/>
          </w:tcPr>
          <w:p w14:paraId="0E438D9A" w14:textId="77777777" w:rsidR="00015C71" w:rsidRPr="00015C71" w:rsidRDefault="00015C71" w:rsidP="00015C71">
            <w:pPr>
              <w:spacing w:after="0" w:line="240" w:lineRule="auto"/>
              <w:jc w:val="center"/>
              <w:rPr>
                <w:rFonts w:ascii="Times New Roman" w:eastAsia="Times New Roman" w:hAnsi="Times New Roman" w:cs="Times New Roman"/>
                <w:color w:val="000000"/>
                <w:sz w:val="24"/>
                <w:szCs w:val="24"/>
                <w:lang w:eastAsia="id-ID"/>
              </w:rPr>
            </w:pPr>
            <w:r w:rsidRPr="00015C71">
              <w:rPr>
                <w:rFonts w:ascii="Times New Roman" w:eastAsia="Times New Roman" w:hAnsi="Times New Roman" w:cs="Times New Roman"/>
                <w:color w:val="000000"/>
                <w:sz w:val="24"/>
                <w:szCs w:val="24"/>
                <w:lang w:eastAsia="id-ID"/>
              </w:rPr>
              <w:t xml:space="preserve"> Blimbingsari</w:t>
            </w:r>
          </w:p>
        </w:tc>
        <w:tc>
          <w:tcPr>
            <w:tcW w:w="0" w:type="auto"/>
            <w:tcBorders>
              <w:top w:val="nil"/>
              <w:left w:val="nil"/>
              <w:bottom w:val="single" w:sz="4" w:space="0" w:color="auto"/>
              <w:right w:val="single" w:sz="4" w:space="0" w:color="auto"/>
            </w:tcBorders>
            <w:shd w:val="clear" w:color="auto" w:fill="auto"/>
            <w:noWrap/>
            <w:vAlign w:val="center"/>
            <w:hideMark/>
          </w:tcPr>
          <w:p w14:paraId="509BF841" w14:textId="77777777" w:rsidR="00015C71" w:rsidRPr="00015C71" w:rsidRDefault="00015C71" w:rsidP="00015C71">
            <w:pPr>
              <w:spacing w:after="0" w:line="240" w:lineRule="auto"/>
              <w:jc w:val="center"/>
              <w:rPr>
                <w:rFonts w:ascii="Times New Roman" w:eastAsia="Times New Roman" w:hAnsi="Times New Roman" w:cs="Times New Roman"/>
                <w:color w:val="000000"/>
                <w:lang w:eastAsia="id-ID"/>
              </w:rPr>
            </w:pPr>
            <w:r w:rsidRPr="00015C71">
              <w:rPr>
                <w:rFonts w:ascii="Times New Roman" w:eastAsia="Times New Roman" w:hAnsi="Times New Roman" w:cs="Times New Roman"/>
                <w:color w:val="000000"/>
                <w:lang w:eastAsia="id-ID"/>
              </w:rPr>
              <w:t> </w:t>
            </w:r>
          </w:p>
        </w:tc>
        <w:tc>
          <w:tcPr>
            <w:tcW w:w="0" w:type="auto"/>
            <w:tcBorders>
              <w:top w:val="nil"/>
              <w:left w:val="nil"/>
              <w:bottom w:val="single" w:sz="4" w:space="0" w:color="auto"/>
              <w:right w:val="single" w:sz="4" w:space="0" w:color="auto"/>
            </w:tcBorders>
            <w:shd w:val="clear" w:color="auto" w:fill="auto"/>
            <w:noWrap/>
            <w:vAlign w:val="center"/>
            <w:hideMark/>
          </w:tcPr>
          <w:p w14:paraId="0A8FAF02" w14:textId="77777777" w:rsidR="00015C71" w:rsidRPr="00015C71" w:rsidRDefault="00015C71" w:rsidP="00015C71">
            <w:pPr>
              <w:spacing w:after="0" w:line="240" w:lineRule="auto"/>
              <w:jc w:val="center"/>
              <w:rPr>
                <w:rFonts w:ascii="Times New Roman" w:eastAsia="Times New Roman" w:hAnsi="Times New Roman" w:cs="Times New Roman"/>
                <w:color w:val="000000"/>
                <w:lang w:eastAsia="id-ID"/>
              </w:rPr>
            </w:pPr>
            <w:r w:rsidRPr="00015C71">
              <w:rPr>
                <w:rFonts w:ascii="Times New Roman" w:eastAsia="Times New Roman" w:hAnsi="Times New Roman" w:cs="Times New Roman"/>
                <w:color w:val="000000"/>
                <w:lang w:eastAsia="id-ID"/>
              </w:rPr>
              <w:t>√</w:t>
            </w:r>
          </w:p>
        </w:tc>
        <w:tc>
          <w:tcPr>
            <w:tcW w:w="0" w:type="auto"/>
            <w:tcBorders>
              <w:top w:val="nil"/>
              <w:left w:val="nil"/>
              <w:bottom w:val="single" w:sz="4" w:space="0" w:color="auto"/>
              <w:right w:val="single" w:sz="4" w:space="0" w:color="auto"/>
            </w:tcBorders>
            <w:shd w:val="clear" w:color="auto" w:fill="auto"/>
            <w:noWrap/>
            <w:vAlign w:val="center"/>
            <w:hideMark/>
          </w:tcPr>
          <w:p w14:paraId="45398797" w14:textId="77777777" w:rsidR="00015C71" w:rsidRPr="00015C71" w:rsidRDefault="00015C71" w:rsidP="00015C71">
            <w:pPr>
              <w:spacing w:after="0" w:line="240" w:lineRule="auto"/>
              <w:jc w:val="center"/>
              <w:rPr>
                <w:rFonts w:ascii="Times New Roman" w:eastAsia="Times New Roman" w:hAnsi="Times New Roman" w:cs="Times New Roman"/>
                <w:color w:val="000000"/>
                <w:lang w:eastAsia="id-ID"/>
              </w:rPr>
            </w:pPr>
            <w:r w:rsidRPr="00015C71">
              <w:rPr>
                <w:rFonts w:ascii="Times New Roman" w:eastAsia="Times New Roman" w:hAnsi="Times New Roman" w:cs="Times New Roman"/>
                <w:color w:val="000000"/>
                <w:lang w:eastAsia="id-ID"/>
              </w:rPr>
              <w:t>√</w:t>
            </w:r>
          </w:p>
        </w:tc>
        <w:tc>
          <w:tcPr>
            <w:tcW w:w="0" w:type="auto"/>
            <w:tcBorders>
              <w:top w:val="nil"/>
              <w:left w:val="nil"/>
              <w:bottom w:val="single" w:sz="4" w:space="0" w:color="auto"/>
              <w:right w:val="single" w:sz="4" w:space="0" w:color="auto"/>
            </w:tcBorders>
            <w:shd w:val="clear" w:color="auto" w:fill="auto"/>
            <w:noWrap/>
            <w:vAlign w:val="center"/>
            <w:hideMark/>
          </w:tcPr>
          <w:p w14:paraId="4B13779C" w14:textId="77777777" w:rsidR="00015C71" w:rsidRPr="00015C71" w:rsidRDefault="00015C71" w:rsidP="00015C71">
            <w:pPr>
              <w:spacing w:after="0" w:line="240" w:lineRule="auto"/>
              <w:jc w:val="center"/>
              <w:rPr>
                <w:rFonts w:ascii="Times New Roman" w:eastAsia="Times New Roman" w:hAnsi="Times New Roman" w:cs="Times New Roman"/>
                <w:color w:val="000000"/>
                <w:lang w:eastAsia="id-ID"/>
              </w:rPr>
            </w:pPr>
            <w:r w:rsidRPr="00015C71">
              <w:rPr>
                <w:rFonts w:ascii="Times New Roman" w:eastAsia="Times New Roman" w:hAnsi="Times New Roman" w:cs="Times New Roman"/>
                <w:color w:val="000000"/>
                <w:lang w:eastAsia="id-ID"/>
              </w:rPr>
              <w:t> </w:t>
            </w:r>
          </w:p>
        </w:tc>
        <w:tc>
          <w:tcPr>
            <w:tcW w:w="0" w:type="auto"/>
            <w:tcBorders>
              <w:top w:val="nil"/>
              <w:left w:val="nil"/>
              <w:bottom w:val="single" w:sz="4" w:space="0" w:color="auto"/>
              <w:right w:val="single" w:sz="4" w:space="0" w:color="auto"/>
            </w:tcBorders>
            <w:shd w:val="clear" w:color="auto" w:fill="auto"/>
            <w:noWrap/>
            <w:vAlign w:val="center"/>
            <w:hideMark/>
          </w:tcPr>
          <w:p w14:paraId="44E067A6" w14:textId="77777777" w:rsidR="00015C71" w:rsidRPr="00015C71" w:rsidRDefault="00015C71" w:rsidP="00015C71">
            <w:pPr>
              <w:spacing w:after="0" w:line="240" w:lineRule="auto"/>
              <w:jc w:val="center"/>
              <w:rPr>
                <w:rFonts w:ascii="Times New Roman" w:eastAsia="Times New Roman" w:hAnsi="Times New Roman" w:cs="Times New Roman"/>
                <w:color w:val="000000"/>
                <w:lang w:eastAsia="id-ID"/>
              </w:rPr>
            </w:pPr>
            <w:r w:rsidRPr="00015C71">
              <w:rPr>
                <w:rFonts w:ascii="Times New Roman" w:eastAsia="Times New Roman" w:hAnsi="Times New Roman" w:cs="Times New Roman"/>
                <w:color w:val="000000"/>
                <w:lang w:eastAsia="id-ID"/>
              </w:rPr>
              <w:t> </w:t>
            </w:r>
          </w:p>
        </w:tc>
        <w:tc>
          <w:tcPr>
            <w:tcW w:w="0" w:type="auto"/>
            <w:tcBorders>
              <w:top w:val="nil"/>
              <w:left w:val="nil"/>
              <w:bottom w:val="single" w:sz="4" w:space="0" w:color="auto"/>
              <w:right w:val="single" w:sz="4" w:space="0" w:color="auto"/>
            </w:tcBorders>
            <w:shd w:val="clear" w:color="auto" w:fill="auto"/>
            <w:noWrap/>
            <w:vAlign w:val="center"/>
            <w:hideMark/>
          </w:tcPr>
          <w:p w14:paraId="6FF52C2F" w14:textId="77777777" w:rsidR="00015C71" w:rsidRPr="00015C71" w:rsidRDefault="00015C71" w:rsidP="00015C71">
            <w:pPr>
              <w:spacing w:after="0" w:line="240" w:lineRule="auto"/>
              <w:jc w:val="center"/>
              <w:rPr>
                <w:rFonts w:ascii="Agency FB" w:eastAsia="Times New Roman" w:hAnsi="Agency FB" w:cs="Calibri"/>
                <w:color w:val="000000"/>
                <w:lang w:eastAsia="id-ID"/>
              </w:rPr>
            </w:pPr>
            <w:r w:rsidRPr="00015C71">
              <w:rPr>
                <w:rFonts w:ascii="Agency FB" w:eastAsia="Times New Roman" w:hAnsi="Agency FB" w:cs="Calibri"/>
                <w:color w:val="000000"/>
                <w:lang w:eastAsia="id-ID"/>
              </w:rPr>
              <w:t>√</w:t>
            </w:r>
          </w:p>
        </w:tc>
        <w:tc>
          <w:tcPr>
            <w:tcW w:w="0" w:type="auto"/>
            <w:tcBorders>
              <w:top w:val="nil"/>
              <w:left w:val="nil"/>
              <w:bottom w:val="single" w:sz="4" w:space="0" w:color="auto"/>
              <w:right w:val="single" w:sz="8" w:space="0" w:color="auto"/>
            </w:tcBorders>
            <w:shd w:val="clear" w:color="auto" w:fill="auto"/>
            <w:noWrap/>
            <w:vAlign w:val="center"/>
            <w:hideMark/>
          </w:tcPr>
          <w:p w14:paraId="2BAD01F5" w14:textId="77777777" w:rsidR="00015C71" w:rsidRPr="00015C71" w:rsidRDefault="00015C71" w:rsidP="00015C71">
            <w:pPr>
              <w:spacing w:after="0" w:line="240" w:lineRule="auto"/>
              <w:jc w:val="center"/>
              <w:rPr>
                <w:rFonts w:ascii="Times New Roman" w:eastAsia="Times New Roman" w:hAnsi="Times New Roman" w:cs="Times New Roman"/>
                <w:color w:val="000000"/>
                <w:lang w:eastAsia="id-ID"/>
              </w:rPr>
            </w:pPr>
            <w:r w:rsidRPr="00015C71">
              <w:rPr>
                <w:rFonts w:ascii="Times New Roman" w:eastAsia="Times New Roman" w:hAnsi="Times New Roman" w:cs="Times New Roman"/>
                <w:color w:val="000000"/>
                <w:lang w:eastAsia="id-ID"/>
              </w:rPr>
              <w:t> </w:t>
            </w:r>
          </w:p>
        </w:tc>
      </w:tr>
      <w:tr w:rsidR="00015C71" w:rsidRPr="00015C71" w14:paraId="6E7D6815" w14:textId="77777777" w:rsidTr="00015C71">
        <w:trPr>
          <w:trHeight w:val="315"/>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1A805063" w14:textId="77777777" w:rsidR="00015C71" w:rsidRPr="00015C71" w:rsidRDefault="00015C71" w:rsidP="00015C71">
            <w:pPr>
              <w:spacing w:after="0" w:line="240" w:lineRule="auto"/>
              <w:jc w:val="center"/>
              <w:rPr>
                <w:rFonts w:ascii="Times New Roman" w:eastAsia="Times New Roman" w:hAnsi="Times New Roman" w:cs="Times New Roman"/>
                <w:color w:val="000000"/>
                <w:sz w:val="24"/>
                <w:szCs w:val="24"/>
                <w:lang w:eastAsia="id-ID"/>
              </w:rPr>
            </w:pPr>
            <w:r w:rsidRPr="00015C71">
              <w:rPr>
                <w:rFonts w:ascii="Times New Roman" w:eastAsia="Times New Roman" w:hAnsi="Times New Roman" w:cs="Times New Roman"/>
                <w:color w:val="000000"/>
                <w:sz w:val="24"/>
                <w:szCs w:val="24"/>
                <w:lang w:eastAsia="id-ID"/>
              </w:rPr>
              <w:t>3</w:t>
            </w:r>
          </w:p>
        </w:tc>
        <w:tc>
          <w:tcPr>
            <w:tcW w:w="0" w:type="auto"/>
            <w:tcBorders>
              <w:top w:val="nil"/>
              <w:left w:val="nil"/>
              <w:bottom w:val="single" w:sz="4" w:space="0" w:color="auto"/>
              <w:right w:val="single" w:sz="4" w:space="0" w:color="auto"/>
            </w:tcBorders>
            <w:shd w:val="clear" w:color="000000" w:fill="FFFFFF"/>
            <w:vAlign w:val="center"/>
            <w:hideMark/>
          </w:tcPr>
          <w:p w14:paraId="47989997" w14:textId="77777777" w:rsidR="00015C71" w:rsidRPr="00015C71" w:rsidRDefault="00015C71" w:rsidP="00015C71">
            <w:pPr>
              <w:spacing w:after="0" w:line="240" w:lineRule="auto"/>
              <w:jc w:val="center"/>
              <w:rPr>
                <w:rFonts w:ascii="Times New Roman" w:eastAsia="Times New Roman" w:hAnsi="Times New Roman" w:cs="Times New Roman"/>
                <w:color w:val="000000"/>
                <w:sz w:val="24"/>
                <w:szCs w:val="24"/>
                <w:lang w:eastAsia="id-ID"/>
              </w:rPr>
            </w:pPr>
            <w:r w:rsidRPr="00015C71">
              <w:rPr>
                <w:rFonts w:ascii="Times New Roman" w:eastAsia="Times New Roman" w:hAnsi="Times New Roman" w:cs="Times New Roman"/>
                <w:color w:val="000000"/>
                <w:sz w:val="24"/>
                <w:szCs w:val="24"/>
                <w:lang w:eastAsia="id-ID"/>
              </w:rPr>
              <w:t xml:space="preserve"> Condongcatur</w:t>
            </w:r>
          </w:p>
        </w:tc>
        <w:tc>
          <w:tcPr>
            <w:tcW w:w="0" w:type="auto"/>
            <w:tcBorders>
              <w:top w:val="nil"/>
              <w:left w:val="nil"/>
              <w:bottom w:val="single" w:sz="4" w:space="0" w:color="auto"/>
              <w:right w:val="single" w:sz="4" w:space="0" w:color="auto"/>
            </w:tcBorders>
            <w:shd w:val="clear" w:color="auto" w:fill="auto"/>
            <w:noWrap/>
            <w:vAlign w:val="center"/>
            <w:hideMark/>
          </w:tcPr>
          <w:p w14:paraId="44491577" w14:textId="77777777" w:rsidR="00015C71" w:rsidRPr="00015C71" w:rsidRDefault="00015C71" w:rsidP="00015C71">
            <w:pPr>
              <w:spacing w:after="0" w:line="240" w:lineRule="auto"/>
              <w:jc w:val="center"/>
              <w:rPr>
                <w:rFonts w:ascii="Times New Roman" w:eastAsia="Times New Roman" w:hAnsi="Times New Roman" w:cs="Times New Roman"/>
                <w:color w:val="000000"/>
                <w:lang w:eastAsia="id-ID"/>
              </w:rPr>
            </w:pPr>
            <w:r w:rsidRPr="00015C71">
              <w:rPr>
                <w:rFonts w:ascii="Times New Roman" w:eastAsia="Times New Roman" w:hAnsi="Times New Roman" w:cs="Times New Roman"/>
                <w:color w:val="000000"/>
                <w:lang w:eastAsia="id-ID"/>
              </w:rPr>
              <w:t> </w:t>
            </w:r>
          </w:p>
        </w:tc>
        <w:tc>
          <w:tcPr>
            <w:tcW w:w="0" w:type="auto"/>
            <w:tcBorders>
              <w:top w:val="nil"/>
              <w:left w:val="nil"/>
              <w:bottom w:val="single" w:sz="4" w:space="0" w:color="auto"/>
              <w:right w:val="single" w:sz="4" w:space="0" w:color="auto"/>
            </w:tcBorders>
            <w:shd w:val="clear" w:color="auto" w:fill="auto"/>
            <w:noWrap/>
            <w:vAlign w:val="center"/>
            <w:hideMark/>
          </w:tcPr>
          <w:p w14:paraId="42C94761" w14:textId="77777777" w:rsidR="00015C71" w:rsidRPr="00015C71" w:rsidRDefault="00015C71" w:rsidP="00015C71">
            <w:pPr>
              <w:spacing w:after="0" w:line="240" w:lineRule="auto"/>
              <w:jc w:val="center"/>
              <w:rPr>
                <w:rFonts w:ascii="Times New Roman" w:eastAsia="Times New Roman" w:hAnsi="Times New Roman" w:cs="Times New Roman"/>
                <w:color w:val="000000"/>
                <w:lang w:eastAsia="id-ID"/>
              </w:rPr>
            </w:pPr>
            <w:r w:rsidRPr="00015C71">
              <w:rPr>
                <w:rFonts w:ascii="Times New Roman" w:eastAsia="Times New Roman" w:hAnsi="Times New Roman" w:cs="Times New Roman"/>
                <w:color w:val="000000"/>
                <w:lang w:eastAsia="id-ID"/>
              </w:rPr>
              <w:t>√</w:t>
            </w:r>
          </w:p>
        </w:tc>
        <w:tc>
          <w:tcPr>
            <w:tcW w:w="0" w:type="auto"/>
            <w:tcBorders>
              <w:top w:val="nil"/>
              <w:left w:val="nil"/>
              <w:bottom w:val="single" w:sz="4" w:space="0" w:color="auto"/>
              <w:right w:val="single" w:sz="4" w:space="0" w:color="auto"/>
            </w:tcBorders>
            <w:shd w:val="clear" w:color="auto" w:fill="auto"/>
            <w:noWrap/>
            <w:vAlign w:val="center"/>
            <w:hideMark/>
          </w:tcPr>
          <w:p w14:paraId="3EC42337" w14:textId="77777777" w:rsidR="00015C71" w:rsidRPr="00015C71" w:rsidRDefault="00015C71" w:rsidP="00015C71">
            <w:pPr>
              <w:spacing w:after="0" w:line="240" w:lineRule="auto"/>
              <w:jc w:val="center"/>
              <w:rPr>
                <w:rFonts w:ascii="Times New Roman" w:eastAsia="Times New Roman" w:hAnsi="Times New Roman" w:cs="Times New Roman"/>
                <w:color w:val="000000"/>
                <w:lang w:eastAsia="id-ID"/>
              </w:rPr>
            </w:pPr>
            <w:r w:rsidRPr="00015C71">
              <w:rPr>
                <w:rFonts w:ascii="Times New Roman" w:eastAsia="Times New Roman" w:hAnsi="Times New Roman" w:cs="Times New Roman"/>
                <w:color w:val="000000"/>
                <w:lang w:eastAsia="id-ID"/>
              </w:rPr>
              <w:t>√</w:t>
            </w:r>
          </w:p>
        </w:tc>
        <w:tc>
          <w:tcPr>
            <w:tcW w:w="0" w:type="auto"/>
            <w:tcBorders>
              <w:top w:val="nil"/>
              <w:left w:val="nil"/>
              <w:bottom w:val="single" w:sz="4" w:space="0" w:color="auto"/>
              <w:right w:val="single" w:sz="4" w:space="0" w:color="auto"/>
            </w:tcBorders>
            <w:shd w:val="clear" w:color="auto" w:fill="auto"/>
            <w:noWrap/>
            <w:vAlign w:val="center"/>
            <w:hideMark/>
          </w:tcPr>
          <w:p w14:paraId="0587B9B2" w14:textId="77777777" w:rsidR="00015C71" w:rsidRPr="00015C71" w:rsidRDefault="00015C71" w:rsidP="00015C71">
            <w:pPr>
              <w:spacing w:after="0" w:line="240" w:lineRule="auto"/>
              <w:jc w:val="center"/>
              <w:rPr>
                <w:rFonts w:ascii="Times New Roman" w:eastAsia="Times New Roman" w:hAnsi="Times New Roman" w:cs="Times New Roman"/>
                <w:color w:val="000000"/>
                <w:lang w:eastAsia="id-ID"/>
              </w:rPr>
            </w:pPr>
            <w:r w:rsidRPr="00015C71">
              <w:rPr>
                <w:rFonts w:ascii="Times New Roman" w:eastAsia="Times New Roman" w:hAnsi="Times New Roman" w:cs="Times New Roman"/>
                <w:color w:val="000000"/>
                <w:lang w:eastAsia="id-ID"/>
              </w:rPr>
              <w:t> </w:t>
            </w:r>
          </w:p>
        </w:tc>
        <w:tc>
          <w:tcPr>
            <w:tcW w:w="0" w:type="auto"/>
            <w:tcBorders>
              <w:top w:val="nil"/>
              <w:left w:val="nil"/>
              <w:bottom w:val="single" w:sz="4" w:space="0" w:color="auto"/>
              <w:right w:val="single" w:sz="4" w:space="0" w:color="auto"/>
            </w:tcBorders>
            <w:shd w:val="clear" w:color="auto" w:fill="auto"/>
            <w:noWrap/>
            <w:vAlign w:val="center"/>
            <w:hideMark/>
          </w:tcPr>
          <w:p w14:paraId="42EB846E" w14:textId="77777777" w:rsidR="00015C71" w:rsidRPr="00015C71" w:rsidRDefault="00015C71" w:rsidP="00015C71">
            <w:pPr>
              <w:spacing w:after="0" w:line="240" w:lineRule="auto"/>
              <w:jc w:val="center"/>
              <w:rPr>
                <w:rFonts w:ascii="Times New Roman" w:eastAsia="Times New Roman" w:hAnsi="Times New Roman" w:cs="Times New Roman"/>
                <w:color w:val="000000"/>
                <w:lang w:eastAsia="id-ID"/>
              </w:rPr>
            </w:pPr>
            <w:r w:rsidRPr="00015C71">
              <w:rPr>
                <w:rFonts w:ascii="Times New Roman" w:eastAsia="Times New Roman" w:hAnsi="Times New Roman" w:cs="Times New Roman"/>
                <w:color w:val="000000"/>
                <w:lang w:eastAsia="id-ID"/>
              </w:rPr>
              <w:t> </w:t>
            </w:r>
          </w:p>
        </w:tc>
        <w:tc>
          <w:tcPr>
            <w:tcW w:w="0" w:type="auto"/>
            <w:tcBorders>
              <w:top w:val="nil"/>
              <w:left w:val="nil"/>
              <w:bottom w:val="single" w:sz="4" w:space="0" w:color="auto"/>
              <w:right w:val="single" w:sz="4" w:space="0" w:color="auto"/>
            </w:tcBorders>
            <w:shd w:val="clear" w:color="auto" w:fill="auto"/>
            <w:noWrap/>
            <w:vAlign w:val="center"/>
            <w:hideMark/>
          </w:tcPr>
          <w:p w14:paraId="60445497" w14:textId="77777777" w:rsidR="00015C71" w:rsidRPr="00015C71" w:rsidRDefault="00015C71" w:rsidP="00015C71">
            <w:pPr>
              <w:spacing w:after="0" w:line="240" w:lineRule="auto"/>
              <w:jc w:val="center"/>
              <w:rPr>
                <w:rFonts w:ascii="Agency FB" w:eastAsia="Times New Roman" w:hAnsi="Agency FB" w:cs="Calibri"/>
                <w:color w:val="000000"/>
                <w:lang w:eastAsia="id-ID"/>
              </w:rPr>
            </w:pPr>
            <w:r w:rsidRPr="00015C71">
              <w:rPr>
                <w:rFonts w:ascii="Agency FB" w:eastAsia="Times New Roman" w:hAnsi="Agency FB" w:cs="Calibri"/>
                <w:color w:val="000000"/>
                <w:lang w:eastAsia="id-ID"/>
              </w:rPr>
              <w:t>√</w:t>
            </w:r>
          </w:p>
        </w:tc>
        <w:tc>
          <w:tcPr>
            <w:tcW w:w="0" w:type="auto"/>
            <w:tcBorders>
              <w:top w:val="nil"/>
              <w:left w:val="nil"/>
              <w:bottom w:val="single" w:sz="4" w:space="0" w:color="auto"/>
              <w:right w:val="single" w:sz="8" w:space="0" w:color="auto"/>
            </w:tcBorders>
            <w:shd w:val="clear" w:color="auto" w:fill="auto"/>
            <w:noWrap/>
            <w:vAlign w:val="center"/>
            <w:hideMark/>
          </w:tcPr>
          <w:p w14:paraId="386DFC86" w14:textId="77777777" w:rsidR="00015C71" w:rsidRPr="00015C71" w:rsidRDefault="00015C71" w:rsidP="00015C71">
            <w:pPr>
              <w:spacing w:after="0" w:line="240" w:lineRule="auto"/>
              <w:jc w:val="center"/>
              <w:rPr>
                <w:rFonts w:ascii="Times New Roman" w:eastAsia="Times New Roman" w:hAnsi="Times New Roman" w:cs="Times New Roman"/>
                <w:color w:val="000000"/>
                <w:lang w:eastAsia="id-ID"/>
              </w:rPr>
            </w:pPr>
            <w:r w:rsidRPr="00015C71">
              <w:rPr>
                <w:rFonts w:ascii="Times New Roman" w:eastAsia="Times New Roman" w:hAnsi="Times New Roman" w:cs="Times New Roman"/>
                <w:color w:val="000000"/>
                <w:lang w:eastAsia="id-ID"/>
              </w:rPr>
              <w:t> </w:t>
            </w:r>
          </w:p>
        </w:tc>
      </w:tr>
      <w:tr w:rsidR="00015C71" w:rsidRPr="00015C71" w14:paraId="700742E0" w14:textId="77777777" w:rsidTr="00015C71">
        <w:trPr>
          <w:trHeight w:val="630"/>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5C0EF1CD" w14:textId="77777777" w:rsidR="00015C71" w:rsidRPr="00015C71" w:rsidRDefault="00015C71" w:rsidP="00015C71">
            <w:pPr>
              <w:spacing w:after="0" w:line="240" w:lineRule="auto"/>
              <w:jc w:val="center"/>
              <w:rPr>
                <w:rFonts w:ascii="Times New Roman" w:eastAsia="Times New Roman" w:hAnsi="Times New Roman" w:cs="Times New Roman"/>
                <w:color w:val="000000"/>
                <w:sz w:val="24"/>
                <w:szCs w:val="24"/>
                <w:lang w:eastAsia="id-ID"/>
              </w:rPr>
            </w:pPr>
            <w:r w:rsidRPr="00015C71">
              <w:rPr>
                <w:rFonts w:ascii="Times New Roman" w:eastAsia="Times New Roman" w:hAnsi="Times New Roman" w:cs="Times New Roman"/>
                <w:color w:val="000000"/>
                <w:sz w:val="24"/>
                <w:szCs w:val="24"/>
                <w:lang w:eastAsia="id-ID"/>
              </w:rPr>
              <w:t>4</w:t>
            </w:r>
          </w:p>
        </w:tc>
        <w:tc>
          <w:tcPr>
            <w:tcW w:w="0" w:type="auto"/>
            <w:tcBorders>
              <w:top w:val="nil"/>
              <w:left w:val="nil"/>
              <w:bottom w:val="single" w:sz="4" w:space="0" w:color="auto"/>
              <w:right w:val="single" w:sz="4" w:space="0" w:color="auto"/>
            </w:tcBorders>
            <w:shd w:val="clear" w:color="000000" w:fill="FFFFFF"/>
            <w:vAlign w:val="center"/>
            <w:hideMark/>
          </w:tcPr>
          <w:p w14:paraId="445F2F32" w14:textId="77777777" w:rsidR="00015C71" w:rsidRPr="00015C71" w:rsidRDefault="00015C71" w:rsidP="00015C71">
            <w:pPr>
              <w:spacing w:after="0" w:line="240" w:lineRule="auto"/>
              <w:jc w:val="center"/>
              <w:rPr>
                <w:rFonts w:ascii="Times New Roman" w:eastAsia="Times New Roman" w:hAnsi="Times New Roman" w:cs="Times New Roman"/>
                <w:color w:val="000000"/>
                <w:sz w:val="24"/>
                <w:szCs w:val="24"/>
                <w:lang w:eastAsia="id-ID"/>
              </w:rPr>
            </w:pPr>
            <w:r w:rsidRPr="00015C71">
              <w:rPr>
                <w:rFonts w:ascii="Times New Roman" w:eastAsia="Times New Roman" w:hAnsi="Times New Roman" w:cs="Times New Roman"/>
                <w:color w:val="000000"/>
                <w:sz w:val="24"/>
                <w:szCs w:val="24"/>
                <w:lang w:eastAsia="id-ID"/>
              </w:rPr>
              <w:t xml:space="preserve"> Minomartani (Mina Sehat) </w:t>
            </w:r>
          </w:p>
        </w:tc>
        <w:tc>
          <w:tcPr>
            <w:tcW w:w="0" w:type="auto"/>
            <w:tcBorders>
              <w:top w:val="nil"/>
              <w:left w:val="nil"/>
              <w:bottom w:val="single" w:sz="4" w:space="0" w:color="auto"/>
              <w:right w:val="single" w:sz="4" w:space="0" w:color="auto"/>
            </w:tcBorders>
            <w:shd w:val="clear" w:color="auto" w:fill="auto"/>
            <w:noWrap/>
            <w:vAlign w:val="center"/>
            <w:hideMark/>
          </w:tcPr>
          <w:p w14:paraId="12A27652" w14:textId="77777777" w:rsidR="00015C71" w:rsidRPr="00015C71" w:rsidRDefault="00015C71" w:rsidP="00015C71">
            <w:pPr>
              <w:spacing w:after="0" w:line="240" w:lineRule="auto"/>
              <w:jc w:val="center"/>
              <w:rPr>
                <w:rFonts w:ascii="Times New Roman" w:eastAsia="Times New Roman" w:hAnsi="Times New Roman" w:cs="Times New Roman"/>
                <w:color w:val="000000"/>
                <w:lang w:eastAsia="id-ID"/>
              </w:rPr>
            </w:pPr>
            <w:r w:rsidRPr="00015C71">
              <w:rPr>
                <w:rFonts w:ascii="Times New Roman" w:eastAsia="Times New Roman" w:hAnsi="Times New Roman" w:cs="Times New Roman"/>
                <w:color w:val="000000"/>
                <w:lang w:eastAsia="id-ID"/>
              </w:rPr>
              <w:t> </w:t>
            </w:r>
          </w:p>
        </w:tc>
        <w:tc>
          <w:tcPr>
            <w:tcW w:w="0" w:type="auto"/>
            <w:tcBorders>
              <w:top w:val="nil"/>
              <w:left w:val="nil"/>
              <w:bottom w:val="single" w:sz="4" w:space="0" w:color="auto"/>
              <w:right w:val="single" w:sz="4" w:space="0" w:color="auto"/>
            </w:tcBorders>
            <w:shd w:val="clear" w:color="auto" w:fill="auto"/>
            <w:noWrap/>
            <w:vAlign w:val="center"/>
            <w:hideMark/>
          </w:tcPr>
          <w:p w14:paraId="7DA1E381" w14:textId="77777777" w:rsidR="00015C71" w:rsidRPr="00015C71" w:rsidRDefault="00015C71" w:rsidP="00015C71">
            <w:pPr>
              <w:spacing w:after="0" w:line="240" w:lineRule="auto"/>
              <w:jc w:val="center"/>
              <w:rPr>
                <w:rFonts w:ascii="Times New Roman" w:eastAsia="Times New Roman" w:hAnsi="Times New Roman" w:cs="Times New Roman"/>
                <w:color w:val="000000"/>
                <w:lang w:eastAsia="id-ID"/>
              </w:rPr>
            </w:pPr>
            <w:r w:rsidRPr="00015C71">
              <w:rPr>
                <w:rFonts w:ascii="Times New Roman" w:eastAsia="Times New Roman" w:hAnsi="Times New Roman" w:cs="Times New Roman"/>
                <w:color w:val="000000"/>
                <w:lang w:eastAsia="id-ID"/>
              </w:rPr>
              <w:t>√</w:t>
            </w:r>
          </w:p>
        </w:tc>
        <w:tc>
          <w:tcPr>
            <w:tcW w:w="0" w:type="auto"/>
            <w:tcBorders>
              <w:top w:val="nil"/>
              <w:left w:val="nil"/>
              <w:bottom w:val="single" w:sz="4" w:space="0" w:color="auto"/>
              <w:right w:val="single" w:sz="4" w:space="0" w:color="auto"/>
            </w:tcBorders>
            <w:shd w:val="clear" w:color="auto" w:fill="auto"/>
            <w:noWrap/>
            <w:vAlign w:val="center"/>
            <w:hideMark/>
          </w:tcPr>
          <w:p w14:paraId="46A1C326" w14:textId="77777777" w:rsidR="00015C71" w:rsidRPr="00015C71" w:rsidRDefault="00015C71" w:rsidP="00015C71">
            <w:pPr>
              <w:spacing w:after="0" w:line="240" w:lineRule="auto"/>
              <w:jc w:val="center"/>
              <w:rPr>
                <w:rFonts w:ascii="Times New Roman" w:eastAsia="Times New Roman" w:hAnsi="Times New Roman" w:cs="Times New Roman"/>
                <w:color w:val="000000"/>
                <w:lang w:eastAsia="id-ID"/>
              </w:rPr>
            </w:pPr>
            <w:r w:rsidRPr="00015C71">
              <w:rPr>
                <w:rFonts w:ascii="Times New Roman" w:eastAsia="Times New Roman" w:hAnsi="Times New Roman" w:cs="Times New Roman"/>
                <w:color w:val="000000"/>
                <w:lang w:eastAsia="id-ID"/>
              </w:rPr>
              <w:t>√</w:t>
            </w:r>
          </w:p>
        </w:tc>
        <w:tc>
          <w:tcPr>
            <w:tcW w:w="0" w:type="auto"/>
            <w:tcBorders>
              <w:top w:val="nil"/>
              <w:left w:val="nil"/>
              <w:bottom w:val="single" w:sz="4" w:space="0" w:color="auto"/>
              <w:right w:val="single" w:sz="4" w:space="0" w:color="auto"/>
            </w:tcBorders>
            <w:shd w:val="clear" w:color="auto" w:fill="auto"/>
            <w:noWrap/>
            <w:vAlign w:val="center"/>
            <w:hideMark/>
          </w:tcPr>
          <w:p w14:paraId="46C8693D" w14:textId="77777777" w:rsidR="00015C71" w:rsidRPr="00015C71" w:rsidRDefault="00015C71" w:rsidP="00015C71">
            <w:pPr>
              <w:spacing w:after="0" w:line="240" w:lineRule="auto"/>
              <w:jc w:val="center"/>
              <w:rPr>
                <w:rFonts w:ascii="Times New Roman" w:eastAsia="Times New Roman" w:hAnsi="Times New Roman" w:cs="Times New Roman"/>
                <w:color w:val="000000"/>
                <w:lang w:eastAsia="id-ID"/>
              </w:rPr>
            </w:pPr>
            <w:r w:rsidRPr="00015C71">
              <w:rPr>
                <w:rFonts w:ascii="Times New Roman" w:eastAsia="Times New Roman" w:hAnsi="Times New Roman" w:cs="Times New Roman"/>
                <w:color w:val="000000"/>
                <w:lang w:eastAsia="id-ID"/>
              </w:rPr>
              <w:t> </w:t>
            </w:r>
          </w:p>
        </w:tc>
        <w:tc>
          <w:tcPr>
            <w:tcW w:w="0" w:type="auto"/>
            <w:tcBorders>
              <w:top w:val="nil"/>
              <w:left w:val="nil"/>
              <w:bottom w:val="single" w:sz="4" w:space="0" w:color="auto"/>
              <w:right w:val="single" w:sz="4" w:space="0" w:color="auto"/>
            </w:tcBorders>
            <w:shd w:val="clear" w:color="auto" w:fill="auto"/>
            <w:noWrap/>
            <w:vAlign w:val="center"/>
            <w:hideMark/>
          </w:tcPr>
          <w:p w14:paraId="117A1A3C" w14:textId="77777777" w:rsidR="00015C71" w:rsidRPr="00015C71" w:rsidRDefault="00015C71" w:rsidP="00015C71">
            <w:pPr>
              <w:spacing w:after="0" w:line="240" w:lineRule="auto"/>
              <w:jc w:val="center"/>
              <w:rPr>
                <w:rFonts w:ascii="Times New Roman" w:eastAsia="Times New Roman" w:hAnsi="Times New Roman" w:cs="Times New Roman"/>
                <w:color w:val="000000"/>
                <w:lang w:eastAsia="id-ID"/>
              </w:rPr>
            </w:pPr>
            <w:r w:rsidRPr="00015C71">
              <w:rPr>
                <w:rFonts w:ascii="Times New Roman" w:eastAsia="Times New Roman" w:hAnsi="Times New Roman" w:cs="Times New Roman"/>
                <w:color w:val="000000"/>
                <w:lang w:eastAsia="id-ID"/>
              </w:rPr>
              <w:t> </w:t>
            </w:r>
          </w:p>
        </w:tc>
        <w:tc>
          <w:tcPr>
            <w:tcW w:w="0" w:type="auto"/>
            <w:tcBorders>
              <w:top w:val="nil"/>
              <w:left w:val="nil"/>
              <w:bottom w:val="single" w:sz="4" w:space="0" w:color="auto"/>
              <w:right w:val="single" w:sz="4" w:space="0" w:color="auto"/>
            </w:tcBorders>
            <w:shd w:val="clear" w:color="auto" w:fill="auto"/>
            <w:noWrap/>
            <w:vAlign w:val="center"/>
            <w:hideMark/>
          </w:tcPr>
          <w:p w14:paraId="144D37CE" w14:textId="77777777" w:rsidR="00015C71" w:rsidRPr="00015C71" w:rsidRDefault="00015C71" w:rsidP="00015C71">
            <w:pPr>
              <w:spacing w:after="0" w:line="240" w:lineRule="auto"/>
              <w:jc w:val="center"/>
              <w:rPr>
                <w:rFonts w:ascii="Agency FB" w:eastAsia="Times New Roman" w:hAnsi="Agency FB" w:cs="Calibri"/>
                <w:color w:val="000000"/>
                <w:lang w:eastAsia="id-ID"/>
              </w:rPr>
            </w:pPr>
            <w:r w:rsidRPr="00015C71">
              <w:rPr>
                <w:rFonts w:ascii="Agency FB" w:eastAsia="Times New Roman" w:hAnsi="Agency FB" w:cs="Calibri"/>
                <w:color w:val="000000"/>
                <w:lang w:eastAsia="id-ID"/>
              </w:rPr>
              <w:t>√</w:t>
            </w:r>
          </w:p>
        </w:tc>
        <w:tc>
          <w:tcPr>
            <w:tcW w:w="0" w:type="auto"/>
            <w:tcBorders>
              <w:top w:val="nil"/>
              <w:left w:val="nil"/>
              <w:bottom w:val="single" w:sz="4" w:space="0" w:color="auto"/>
              <w:right w:val="single" w:sz="8" w:space="0" w:color="auto"/>
            </w:tcBorders>
            <w:shd w:val="clear" w:color="auto" w:fill="auto"/>
            <w:noWrap/>
            <w:vAlign w:val="center"/>
            <w:hideMark/>
          </w:tcPr>
          <w:p w14:paraId="7162A2AA" w14:textId="77777777" w:rsidR="00015C71" w:rsidRPr="00015C71" w:rsidRDefault="00015C71" w:rsidP="00015C71">
            <w:pPr>
              <w:spacing w:after="0" w:line="240" w:lineRule="auto"/>
              <w:jc w:val="center"/>
              <w:rPr>
                <w:rFonts w:ascii="Times New Roman" w:eastAsia="Times New Roman" w:hAnsi="Times New Roman" w:cs="Times New Roman"/>
                <w:color w:val="000000"/>
                <w:lang w:eastAsia="id-ID"/>
              </w:rPr>
            </w:pPr>
            <w:r w:rsidRPr="00015C71">
              <w:rPr>
                <w:rFonts w:ascii="Times New Roman" w:eastAsia="Times New Roman" w:hAnsi="Times New Roman" w:cs="Times New Roman"/>
                <w:color w:val="000000"/>
                <w:lang w:eastAsia="id-ID"/>
              </w:rPr>
              <w:t> </w:t>
            </w:r>
          </w:p>
        </w:tc>
      </w:tr>
      <w:tr w:rsidR="00015C71" w:rsidRPr="00015C71" w14:paraId="09746CD4" w14:textId="77777777" w:rsidTr="00015C71">
        <w:trPr>
          <w:trHeight w:val="315"/>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619D7399" w14:textId="77777777" w:rsidR="00015C71" w:rsidRPr="00015C71" w:rsidRDefault="00015C71" w:rsidP="00015C71">
            <w:pPr>
              <w:spacing w:after="0" w:line="240" w:lineRule="auto"/>
              <w:jc w:val="center"/>
              <w:rPr>
                <w:rFonts w:ascii="Times New Roman" w:eastAsia="Times New Roman" w:hAnsi="Times New Roman" w:cs="Times New Roman"/>
                <w:color w:val="000000"/>
                <w:sz w:val="24"/>
                <w:szCs w:val="24"/>
                <w:lang w:eastAsia="id-ID"/>
              </w:rPr>
            </w:pPr>
            <w:r w:rsidRPr="00015C71">
              <w:rPr>
                <w:rFonts w:ascii="Times New Roman" w:eastAsia="Times New Roman" w:hAnsi="Times New Roman" w:cs="Times New Roman"/>
                <w:color w:val="000000"/>
                <w:sz w:val="24"/>
                <w:szCs w:val="24"/>
                <w:lang w:eastAsia="id-ID"/>
              </w:rPr>
              <w:t>5</w:t>
            </w:r>
          </w:p>
        </w:tc>
        <w:tc>
          <w:tcPr>
            <w:tcW w:w="0" w:type="auto"/>
            <w:tcBorders>
              <w:top w:val="nil"/>
              <w:left w:val="nil"/>
              <w:bottom w:val="single" w:sz="4" w:space="0" w:color="auto"/>
              <w:right w:val="single" w:sz="4" w:space="0" w:color="auto"/>
            </w:tcBorders>
            <w:shd w:val="clear" w:color="000000" w:fill="FFFFFF"/>
            <w:vAlign w:val="center"/>
            <w:hideMark/>
          </w:tcPr>
          <w:p w14:paraId="7068A7E5" w14:textId="77777777" w:rsidR="00015C71" w:rsidRPr="00015C71" w:rsidRDefault="00015C71" w:rsidP="00015C71">
            <w:pPr>
              <w:spacing w:after="0" w:line="240" w:lineRule="auto"/>
              <w:jc w:val="center"/>
              <w:rPr>
                <w:rFonts w:ascii="Times New Roman" w:eastAsia="Times New Roman" w:hAnsi="Times New Roman" w:cs="Times New Roman"/>
                <w:color w:val="000000"/>
                <w:sz w:val="24"/>
                <w:szCs w:val="24"/>
                <w:lang w:eastAsia="id-ID"/>
              </w:rPr>
            </w:pPr>
            <w:r w:rsidRPr="00015C71">
              <w:rPr>
                <w:rFonts w:ascii="Times New Roman" w:eastAsia="Times New Roman" w:hAnsi="Times New Roman" w:cs="Times New Roman"/>
                <w:color w:val="000000"/>
                <w:sz w:val="24"/>
                <w:szCs w:val="24"/>
                <w:lang w:eastAsia="id-ID"/>
              </w:rPr>
              <w:t xml:space="preserve"> Kaliwaru</w:t>
            </w:r>
          </w:p>
        </w:tc>
        <w:tc>
          <w:tcPr>
            <w:tcW w:w="0" w:type="auto"/>
            <w:tcBorders>
              <w:top w:val="nil"/>
              <w:left w:val="nil"/>
              <w:bottom w:val="single" w:sz="4" w:space="0" w:color="auto"/>
              <w:right w:val="single" w:sz="4" w:space="0" w:color="auto"/>
            </w:tcBorders>
            <w:shd w:val="clear" w:color="auto" w:fill="auto"/>
            <w:noWrap/>
            <w:vAlign w:val="center"/>
            <w:hideMark/>
          </w:tcPr>
          <w:p w14:paraId="79FDEAEF" w14:textId="77777777" w:rsidR="00015C71" w:rsidRPr="00015C71" w:rsidRDefault="00015C71" w:rsidP="00015C71">
            <w:pPr>
              <w:spacing w:after="0" w:line="240" w:lineRule="auto"/>
              <w:jc w:val="center"/>
              <w:rPr>
                <w:rFonts w:ascii="Times New Roman" w:eastAsia="Times New Roman" w:hAnsi="Times New Roman" w:cs="Times New Roman"/>
                <w:color w:val="000000"/>
                <w:lang w:eastAsia="id-ID"/>
              </w:rPr>
            </w:pPr>
            <w:r w:rsidRPr="00015C71">
              <w:rPr>
                <w:rFonts w:ascii="Times New Roman" w:eastAsia="Times New Roman" w:hAnsi="Times New Roman" w:cs="Times New Roman"/>
                <w:color w:val="000000"/>
                <w:lang w:eastAsia="id-ID"/>
              </w:rPr>
              <w:t> </w:t>
            </w:r>
          </w:p>
        </w:tc>
        <w:tc>
          <w:tcPr>
            <w:tcW w:w="0" w:type="auto"/>
            <w:tcBorders>
              <w:top w:val="nil"/>
              <w:left w:val="nil"/>
              <w:bottom w:val="single" w:sz="4" w:space="0" w:color="auto"/>
              <w:right w:val="single" w:sz="4" w:space="0" w:color="auto"/>
            </w:tcBorders>
            <w:shd w:val="clear" w:color="auto" w:fill="auto"/>
            <w:noWrap/>
            <w:vAlign w:val="center"/>
            <w:hideMark/>
          </w:tcPr>
          <w:p w14:paraId="1D2ABEA6" w14:textId="77777777" w:rsidR="00015C71" w:rsidRPr="00015C71" w:rsidRDefault="00015C71" w:rsidP="00015C71">
            <w:pPr>
              <w:spacing w:after="0" w:line="240" w:lineRule="auto"/>
              <w:jc w:val="center"/>
              <w:rPr>
                <w:rFonts w:ascii="Times New Roman" w:eastAsia="Times New Roman" w:hAnsi="Times New Roman" w:cs="Times New Roman"/>
                <w:color w:val="000000"/>
                <w:lang w:eastAsia="id-ID"/>
              </w:rPr>
            </w:pPr>
            <w:r w:rsidRPr="00015C71">
              <w:rPr>
                <w:rFonts w:ascii="Times New Roman" w:eastAsia="Times New Roman" w:hAnsi="Times New Roman" w:cs="Times New Roman"/>
                <w:color w:val="000000"/>
                <w:lang w:eastAsia="id-ID"/>
              </w:rPr>
              <w:t>√</w:t>
            </w:r>
          </w:p>
        </w:tc>
        <w:tc>
          <w:tcPr>
            <w:tcW w:w="0" w:type="auto"/>
            <w:tcBorders>
              <w:top w:val="nil"/>
              <w:left w:val="nil"/>
              <w:bottom w:val="single" w:sz="4" w:space="0" w:color="auto"/>
              <w:right w:val="single" w:sz="4" w:space="0" w:color="auto"/>
            </w:tcBorders>
            <w:shd w:val="clear" w:color="auto" w:fill="auto"/>
            <w:noWrap/>
            <w:vAlign w:val="center"/>
            <w:hideMark/>
          </w:tcPr>
          <w:p w14:paraId="0BE0A878" w14:textId="77777777" w:rsidR="00015C71" w:rsidRPr="00015C71" w:rsidRDefault="00015C71" w:rsidP="00015C71">
            <w:pPr>
              <w:spacing w:after="0" w:line="240" w:lineRule="auto"/>
              <w:jc w:val="center"/>
              <w:rPr>
                <w:rFonts w:ascii="Times New Roman" w:eastAsia="Times New Roman" w:hAnsi="Times New Roman" w:cs="Times New Roman"/>
                <w:color w:val="000000"/>
                <w:lang w:eastAsia="id-ID"/>
              </w:rPr>
            </w:pPr>
            <w:r w:rsidRPr="00015C71">
              <w:rPr>
                <w:rFonts w:ascii="Times New Roman" w:eastAsia="Times New Roman" w:hAnsi="Times New Roman" w:cs="Times New Roman"/>
                <w:color w:val="000000"/>
                <w:lang w:eastAsia="id-ID"/>
              </w:rPr>
              <w:t>√</w:t>
            </w:r>
          </w:p>
        </w:tc>
        <w:tc>
          <w:tcPr>
            <w:tcW w:w="0" w:type="auto"/>
            <w:tcBorders>
              <w:top w:val="nil"/>
              <w:left w:val="nil"/>
              <w:bottom w:val="single" w:sz="4" w:space="0" w:color="auto"/>
              <w:right w:val="single" w:sz="4" w:space="0" w:color="auto"/>
            </w:tcBorders>
            <w:shd w:val="clear" w:color="auto" w:fill="auto"/>
            <w:noWrap/>
            <w:vAlign w:val="center"/>
            <w:hideMark/>
          </w:tcPr>
          <w:p w14:paraId="44ABC5FB" w14:textId="77777777" w:rsidR="00015C71" w:rsidRPr="00015C71" w:rsidRDefault="00015C71" w:rsidP="00015C71">
            <w:pPr>
              <w:spacing w:after="0" w:line="240" w:lineRule="auto"/>
              <w:jc w:val="center"/>
              <w:rPr>
                <w:rFonts w:ascii="Times New Roman" w:eastAsia="Times New Roman" w:hAnsi="Times New Roman" w:cs="Times New Roman"/>
                <w:color w:val="000000"/>
                <w:lang w:eastAsia="id-ID"/>
              </w:rPr>
            </w:pPr>
            <w:r w:rsidRPr="00015C71">
              <w:rPr>
                <w:rFonts w:ascii="Times New Roman" w:eastAsia="Times New Roman" w:hAnsi="Times New Roman" w:cs="Times New Roman"/>
                <w:color w:val="000000"/>
                <w:lang w:eastAsia="id-ID"/>
              </w:rPr>
              <w:t> </w:t>
            </w:r>
          </w:p>
        </w:tc>
        <w:tc>
          <w:tcPr>
            <w:tcW w:w="0" w:type="auto"/>
            <w:tcBorders>
              <w:top w:val="nil"/>
              <w:left w:val="nil"/>
              <w:bottom w:val="single" w:sz="4" w:space="0" w:color="auto"/>
              <w:right w:val="single" w:sz="4" w:space="0" w:color="auto"/>
            </w:tcBorders>
            <w:shd w:val="clear" w:color="auto" w:fill="auto"/>
            <w:noWrap/>
            <w:vAlign w:val="center"/>
            <w:hideMark/>
          </w:tcPr>
          <w:p w14:paraId="0CD7057A" w14:textId="77777777" w:rsidR="00015C71" w:rsidRPr="00015C71" w:rsidRDefault="00015C71" w:rsidP="00015C71">
            <w:pPr>
              <w:spacing w:after="0" w:line="240" w:lineRule="auto"/>
              <w:jc w:val="center"/>
              <w:rPr>
                <w:rFonts w:ascii="Times New Roman" w:eastAsia="Times New Roman" w:hAnsi="Times New Roman" w:cs="Times New Roman"/>
                <w:color w:val="000000"/>
                <w:lang w:eastAsia="id-ID"/>
              </w:rPr>
            </w:pPr>
            <w:r w:rsidRPr="00015C71">
              <w:rPr>
                <w:rFonts w:ascii="Times New Roman" w:eastAsia="Times New Roman" w:hAnsi="Times New Roman" w:cs="Times New Roman"/>
                <w:color w:val="000000"/>
                <w:lang w:eastAsia="id-ID"/>
              </w:rPr>
              <w:t> </w:t>
            </w:r>
          </w:p>
        </w:tc>
        <w:tc>
          <w:tcPr>
            <w:tcW w:w="0" w:type="auto"/>
            <w:tcBorders>
              <w:top w:val="nil"/>
              <w:left w:val="nil"/>
              <w:bottom w:val="single" w:sz="4" w:space="0" w:color="auto"/>
              <w:right w:val="single" w:sz="4" w:space="0" w:color="auto"/>
            </w:tcBorders>
            <w:shd w:val="clear" w:color="auto" w:fill="auto"/>
            <w:noWrap/>
            <w:vAlign w:val="center"/>
            <w:hideMark/>
          </w:tcPr>
          <w:p w14:paraId="2FF9E440" w14:textId="77777777" w:rsidR="00015C71" w:rsidRPr="00015C71" w:rsidRDefault="00015C71" w:rsidP="00015C71">
            <w:pPr>
              <w:spacing w:after="0" w:line="240" w:lineRule="auto"/>
              <w:jc w:val="center"/>
              <w:rPr>
                <w:rFonts w:ascii="Agency FB" w:eastAsia="Times New Roman" w:hAnsi="Agency FB" w:cs="Calibri"/>
                <w:color w:val="000000"/>
                <w:lang w:eastAsia="id-ID"/>
              </w:rPr>
            </w:pPr>
            <w:r w:rsidRPr="00015C71">
              <w:rPr>
                <w:rFonts w:ascii="Agency FB" w:eastAsia="Times New Roman" w:hAnsi="Agency FB" w:cs="Calibri"/>
                <w:color w:val="000000"/>
                <w:lang w:eastAsia="id-ID"/>
              </w:rPr>
              <w:t>√</w:t>
            </w:r>
          </w:p>
        </w:tc>
        <w:tc>
          <w:tcPr>
            <w:tcW w:w="0" w:type="auto"/>
            <w:tcBorders>
              <w:top w:val="nil"/>
              <w:left w:val="nil"/>
              <w:bottom w:val="single" w:sz="4" w:space="0" w:color="auto"/>
              <w:right w:val="single" w:sz="8" w:space="0" w:color="auto"/>
            </w:tcBorders>
            <w:shd w:val="clear" w:color="auto" w:fill="auto"/>
            <w:noWrap/>
            <w:vAlign w:val="center"/>
            <w:hideMark/>
          </w:tcPr>
          <w:p w14:paraId="20B6374E" w14:textId="77777777" w:rsidR="00015C71" w:rsidRPr="00015C71" w:rsidRDefault="00015C71" w:rsidP="00015C71">
            <w:pPr>
              <w:spacing w:after="0" w:line="240" w:lineRule="auto"/>
              <w:jc w:val="center"/>
              <w:rPr>
                <w:rFonts w:ascii="Times New Roman" w:eastAsia="Times New Roman" w:hAnsi="Times New Roman" w:cs="Times New Roman"/>
                <w:color w:val="000000"/>
                <w:lang w:eastAsia="id-ID"/>
              </w:rPr>
            </w:pPr>
            <w:r w:rsidRPr="00015C71">
              <w:rPr>
                <w:rFonts w:ascii="Times New Roman" w:eastAsia="Times New Roman" w:hAnsi="Times New Roman" w:cs="Times New Roman"/>
                <w:color w:val="000000"/>
                <w:lang w:eastAsia="id-ID"/>
              </w:rPr>
              <w:t> </w:t>
            </w:r>
          </w:p>
        </w:tc>
      </w:tr>
      <w:tr w:rsidR="00015C71" w:rsidRPr="00015C71" w14:paraId="515FA24D" w14:textId="77777777" w:rsidTr="00015C71">
        <w:trPr>
          <w:trHeight w:val="630"/>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527FAB0D" w14:textId="77777777" w:rsidR="00015C71" w:rsidRPr="00015C71" w:rsidRDefault="00015C71" w:rsidP="00015C71">
            <w:pPr>
              <w:spacing w:after="0" w:line="240" w:lineRule="auto"/>
              <w:jc w:val="center"/>
              <w:rPr>
                <w:rFonts w:ascii="Times New Roman" w:eastAsia="Times New Roman" w:hAnsi="Times New Roman" w:cs="Times New Roman"/>
                <w:color w:val="000000"/>
                <w:sz w:val="24"/>
                <w:szCs w:val="24"/>
                <w:lang w:eastAsia="id-ID"/>
              </w:rPr>
            </w:pPr>
            <w:r w:rsidRPr="00015C71">
              <w:rPr>
                <w:rFonts w:ascii="Times New Roman" w:eastAsia="Times New Roman" w:hAnsi="Times New Roman" w:cs="Times New Roman"/>
                <w:color w:val="000000"/>
                <w:sz w:val="24"/>
                <w:szCs w:val="24"/>
                <w:lang w:eastAsia="id-ID"/>
              </w:rPr>
              <w:t>6</w:t>
            </w:r>
          </w:p>
        </w:tc>
        <w:tc>
          <w:tcPr>
            <w:tcW w:w="0" w:type="auto"/>
            <w:tcBorders>
              <w:top w:val="nil"/>
              <w:left w:val="nil"/>
              <w:bottom w:val="single" w:sz="4" w:space="0" w:color="auto"/>
              <w:right w:val="single" w:sz="4" w:space="0" w:color="auto"/>
            </w:tcBorders>
            <w:shd w:val="clear" w:color="000000" w:fill="FFFFFF"/>
            <w:vAlign w:val="center"/>
            <w:hideMark/>
          </w:tcPr>
          <w:p w14:paraId="06D1E7BF" w14:textId="77777777" w:rsidR="00015C71" w:rsidRPr="00015C71" w:rsidRDefault="00015C71" w:rsidP="00015C71">
            <w:pPr>
              <w:spacing w:after="0" w:line="240" w:lineRule="auto"/>
              <w:jc w:val="center"/>
              <w:rPr>
                <w:rFonts w:ascii="Times New Roman" w:eastAsia="Times New Roman" w:hAnsi="Times New Roman" w:cs="Times New Roman"/>
                <w:color w:val="000000"/>
                <w:sz w:val="24"/>
                <w:szCs w:val="24"/>
                <w:lang w:eastAsia="id-ID"/>
              </w:rPr>
            </w:pPr>
            <w:r w:rsidRPr="00015C71">
              <w:rPr>
                <w:rFonts w:ascii="Times New Roman" w:eastAsia="Times New Roman" w:hAnsi="Times New Roman" w:cs="Times New Roman"/>
                <w:color w:val="000000"/>
                <w:sz w:val="24"/>
                <w:szCs w:val="24"/>
                <w:lang w:eastAsia="id-ID"/>
              </w:rPr>
              <w:t xml:space="preserve"> Joho (Banyu Bening)</w:t>
            </w:r>
          </w:p>
        </w:tc>
        <w:tc>
          <w:tcPr>
            <w:tcW w:w="0" w:type="auto"/>
            <w:tcBorders>
              <w:top w:val="nil"/>
              <w:left w:val="nil"/>
              <w:bottom w:val="single" w:sz="4" w:space="0" w:color="auto"/>
              <w:right w:val="single" w:sz="4" w:space="0" w:color="auto"/>
            </w:tcBorders>
            <w:shd w:val="clear" w:color="auto" w:fill="auto"/>
            <w:noWrap/>
            <w:vAlign w:val="center"/>
            <w:hideMark/>
          </w:tcPr>
          <w:p w14:paraId="3DB42B95" w14:textId="77777777" w:rsidR="00015C71" w:rsidRPr="00015C71" w:rsidRDefault="00015C71" w:rsidP="00015C71">
            <w:pPr>
              <w:spacing w:after="0" w:line="240" w:lineRule="auto"/>
              <w:jc w:val="center"/>
              <w:rPr>
                <w:rFonts w:ascii="Times New Roman" w:eastAsia="Times New Roman" w:hAnsi="Times New Roman" w:cs="Times New Roman"/>
                <w:color w:val="000000"/>
                <w:lang w:eastAsia="id-ID"/>
              </w:rPr>
            </w:pPr>
            <w:r w:rsidRPr="00015C71">
              <w:rPr>
                <w:rFonts w:ascii="Times New Roman" w:eastAsia="Times New Roman" w:hAnsi="Times New Roman" w:cs="Times New Roman"/>
                <w:color w:val="000000"/>
                <w:lang w:eastAsia="id-ID"/>
              </w:rPr>
              <w:t>√</w:t>
            </w:r>
          </w:p>
        </w:tc>
        <w:tc>
          <w:tcPr>
            <w:tcW w:w="0" w:type="auto"/>
            <w:tcBorders>
              <w:top w:val="nil"/>
              <w:left w:val="nil"/>
              <w:bottom w:val="single" w:sz="4" w:space="0" w:color="auto"/>
              <w:right w:val="single" w:sz="4" w:space="0" w:color="auto"/>
            </w:tcBorders>
            <w:shd w:val="clear" w:color="auto" w:fill="auto"/>
            <w:noWrap/>
            <w:vAlign w:val="center"/>
            <w:hideMark/>
          </w:tcPr>
          <w:p w14:paraId="43F8B883" w14:textId="77777777" w:rsidR="00015C71" w:rsidRPr="00015C71" w:rsidRDefault="00015C71" w:rsidP="00015C71">
            <w:pPr>
              <w:spacing w:after="0" w:line="240" w:lineRule="auto"/>
              <w:jc w:val="center"/>
              <w:rPr>
                <w:rFonts w:ascii="Times New Roman" w:eastAsia="Times New Roman" w:hAnsi="Times New Roman" w:cs="Times New Roman"/>
                <w:color w:val="000000"/>
                <w:lang w:eastAsia="id-ID"/>
              </w:rPr>
            </w:pPr>
            <w:r w:rsidRPr="00015C71">
              <w:rPr>
                <w:rFonts w:ascii="Times New Roman" w:eastAsia="Times New Roman" w:hAnsi="Times New Roman" w:cs="Times New Roman"/>
                <w:color w:val="000000"/>
                <w:lang w:eastAsia="id-ID"/>
              </w:rPr>
              <w:t> </w:t>
            </w:r>
          </w:p>
        </w:tc>
        <w:tc>
          <w:tcPr>
            <w:tcW w:w="0" w:type="auto"/>
            <w:tcBorders>
              <w:top w:val="nil"/>
              <w:left w:val="nil"/>
              <w:bottom w:val="single" w:sz="4" w:space="0" w:color="auto"/>
              <w:right w:val="single" w:sz="4" w:space="0" w:color="auto"/>
            </w:tcBorders>
            <w:shd w:val="clear" w:color="auto" w:fill="auto"/>
            <w:noWrap/>
            <w:vAlign w:val="center"/>
            <w:hideMark/>
          </w:tcPr>
          <w:p w14:paraId="37CB5B13" w14:textId="77777777" w:rsidR="00015C71" w:rsidRPr="00015C71" w:rsidRDefault="00015C71" w:rsidP="00015C71">
            <w:pPr>
              <w:spacing w:after="0" w:line="240" w:lineRule="auto"/>
              <w:jc w:val="center"/>
              <w:rPr>
                <w:rFonts w:ascii="Times New Roman" w:eastAsia="Times New Roman" w:hAnsi="Times New Roman" w:cs="Times New Roman"/>
                <w:color w:val="000000"/>
                <w:lang w:eastAsia="id-ID"/>
              </w:rPr>
            </w:pPr>
            <w:r w:rsidRPr="00015C71">
              <w:rPr>
                <w:rFonts w:ascii="Times New Roman" w:eastAsia="Times New Roman" w:hAnsi="Times New Roman" w:cs="Times New Roman"/>
                <w:color w:val="000000"/>
                <w:lang w:eastAsia="id-ID"/>
              </w:rPr>
              <w:t> </w:t>
            </w:r>
          </w:p>
        </w:tc>
        <w:tc>
          <w:tcPr>
            <w:tcW w:w="0" w:type="auto"/>
            <w:tcBorders>
              <w:top w:val="nil"/>
              <w:left w:val="nil"/>
              <w:bottom w:val="single" w:sz="4" w:space="0" w:color="auto"/>
              <w:right w:val="single" w:sz="4" w:space="0" w:color="auto"/>
            </w:tcBorders>
            <w:shd w:val="clear" w:color="auto" w:fill="auto"/>
            <w:noWrap/>
            <w:vAlign w:val="center"/>
            <w:hideMark/>
          </w:tcPr>
          <w:p w14:paraId="0F71A772" w14:textId="77777777" w:rsidR="00015C71" w:rsidRPr="00015C71" w:rsidRDefault="00015C71" w:rsidP="00015C71">
            <w:pPr>
              <w:spacing w:after="0" w:line="240" w:lineRule="auto"/>
              <w:jc w:val="center"/>
              <w:rPr>
                <w:rFonts w:ascii="Times New Roman" w:eastAsia="Times New Roman" w:hAnsi="Times New Roman" w:cs="Times New Roman"/>
                <w:color w:val="000000"/>
                <w:lang w:eastAsia="id-ID"/>
              </w:rPr>
            </w:pPr>
            <w:r w:rsidRPr="00015C71">
              <w:rPr>
                <w:rFonts w:ascii="Times New Roman" w:eastAsia="Times New Roman" w:hAnsi="Times New Roman" w:cs="Times New Roman"/>
                <w:color w:val="000000"/>
                <w:lang w:eastAsia="id-ID"/>
              </w:rPr>
              <w:t> </w:t>
            </w:r>
          </w:p>
        </w:tc>
        <w:tc>
          <w:tcPr>
            <w:tcW w:w="0" w:type="auto"/>
            <w:tcBorders>
              <w:top w:val="nil"/>
              <w:left w:val="nil"/>
              <w:bottom w:val="single" w:sz="4" w:space="0" w:color="auto"/>
              <w:right w:val="single" w:sz="4" w:space="0" w:color="auto"/>
            </w:tcBorders>
            <w:shd w:val="clear" w:color="auto" w:fill="auto"/>
            <w:noWrap/>
            <w:vAlign w:val="center"/>
            <w:hideMark/>
          </w:tcPr>
          <w:p w14:paraId="16317517" w14:textId="77777777" w:rsidR="00015C71" w:rsidRPr="00015C71" w:rsidRDefault="00015C71" w:rsidP="00015C71">
            <w:pPr>
              <w:spacing w:after="0" w:line="240" w:lineRule="auto"/>
              <w:jc w:val="center"/>
              <w:rPr>
                <w:rFonts w:ascii="Times New Roman" w:eastAsia="Times New Roman" w:hAnsi="Times New Roman" w:cs="Times New Roman"/>
                <w:color w:val="000000"/>
                <w:lang w:eastAsia="id-ID"/>
              </w:rPr>
            </w:pPr>
            <w:r w:rsidRPr="00015C71">
              <w:rPr>
                <w:rFonts w:ascii="Times New Roman" w:eastAsia="Times New Roman" w:hAnsi="Times New Roman" w:cs="Times New Roman"/>
                <w:color w:val="000000"/>
                <w:lang w:eastAsia="id-ID"/>
              </w:rPr>
              <w:t> </w:t>
            </w:r>
          </w:p>
        </w:tc>
        <w:tc>
          <w:tcPr>
            <w:tcW w:w="0" w:type="auto"/>
            <w:tcBorders>
              <w:top w:val="nil"/>
              <w:left w:val="nil"/>
              <w:bottom w:val="single" w:sz="4" w:space="0" w:color="auto"/>
              <w:right w:val="single" w:sz="4" w:space="0" w:color="auto"/>
            </w:tcBorders>
            <w:shd w:val="clear" w:color="auto" w:fill="auto"/>
            <w:noWrap/>
            <w:vAlign w:val="center"/>
            <w:hideMark/>
          </w:tcPr>
          <w:p w14:paraId="0265C16F" w14:textId="77777777" w:rsidR="00015C71" w:rsidRPr="00015C71" w:rsidRDefault="00015C71" w:rsidP="00015C71">
            <w:pPr>
              <w:spacing w:after="0" w:line="240" w:lineRule="auto"/>
              <w:jc w:val="center"/>
              <w:rPr>
                <w:rFonts w:ascii="Agency FB" w:eastAsia="Times New Roman" w:hAnsi="Agency FB" w:cs="Calibri"/>
                <w:color w:val="000000"/>
                <w:lang w:eastAsia="id-ID"/>
              </w:rPr>
            </w:pPr>
            <w:r w:rsidRPr="00015C71">
              <w:rPr>
                <w:rFonts w:ascii="Agency FB" w:eastAsia="Times New Roman" w:hAnsi="Agency FB" w:cs="Calibri"/>
                <w:color w:val="000000"/>
                <w:lang w:eastAsia="id-ID"/>
              </w:rPr>
              <w:t>√</w:t>
            </w:r>
          </w:p>
        </w:tc>
        <w:tc>
          <w:tcPr>
            <w:tcW w:w="0" w:type="auto"/>
            <w:tcBorders>
              <w:top w:val="nil"/>
              <w:left w:val="nil"/>
              <w:bottom w:val="single" w:sz="4" w:space="0" w:color="auto"/>
              <w:right w:val="single" w:sz="8" w:space="0" w:color="auto"/>
            </w:tcBorders>
            <w:shd w:val="clear" w:color="auto" w:fill="auto"/>
            <w:noWrap/>
            <w:vAlign w:val="center"/>
            <w:hideMark/>
          </w:tcPr>
          <w:p w14:paraId="14BA7D25" w14:textId="77777777" w:rsidR="00015C71" w:rsidRPr="00015C71" w:rsidRDefault="00015C71" w:rsidP="00015C71">
            <w:pPr>
              <w:spacing w:after="0" w:line="240" w:lineRule="auto"/>
              <w:jc w:val="center"/>
              <w:rPr>
                <w:rFonts w:ascii="Times New Roman" w:eastAsia="Times New Roman" w:hAnsi="Times New Roman" w:cs="Times New Roman"/>
                <w:color w:val="000000"/>
                <w:lang w:eastAsia="id-ID"/>
              </w:rPr>
            </w:pPr>
            <w:r w:rsidRPr="00015C71">
              <w:rPr>
                <w:rFonts w:ascii="Times New Roman" w:eastAsia="Times New Roman" w:hAnsi="Times New Roman" w:cs="Times New Roman"/>
                <w:color w:val="000000"/>
                <w:lang w:eastAsia="id-ID"/>
              </w:rPr>
              <w:t> </w:t>
            </w:r>
          </w:p>
        </w:tc>
      </w:tr>
      <w:tr w:rsidR="00015C71" w:rsidRPr="00015C71" w14:paraId="41A2ADEB" w14:textId="77777777" w:rsidTr="00015C71">
        <w:trPr>
          <w:trHeight w:val="315"/>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5CE234BE" w14:textId="77777777" w:rsidR="00015C71" w:rsidRPr="00015C71" w:rsidRDefault="00015C71" w:rsidP="00015C71">
            <w:pPr>
              <w:spacing w:after="0" w:line="240" w:lineRule="auto"/>
              <w:jc w:val="center"/>
              <w:rPr>
                <w:rFonts w:ascii="Times New Roman" w:eastAsia="Times New Roman" w:hAnsi="Times New Roman" w:cs="Times New Roman"/>
                <w:color w:val="000000"/>
                <w:sz w:val="24"/>
                <w:szCs w:val="24"/>
                <w:lang w:eastAsia="id-ID"/>
              </w:rPr>
            </w:pPr>
            <w:r w:rsidRPr="00015C71">
              <w:rPr>
                <w:rFonts w:ascii="Times New Roman" w:eastAsia="Times New Roman" w:hAnsi="Times New Roman" w:cs="Times New Roman"/>
                <w:color w:val="000000"/>
                <w:sz w:val="24"/>
                <w:szCs w:val="24"/>
                <w:lang w:eastAsia="id-ID"/>
              </w:rPr>
              <w:t>7</w:t>
            </w:r>
          </w:p>
        </w:tc>
        <w:tc>
          <w:tcPr>
            <w:tcW w:w="0" w:type="auto"/>
            <w:tcBorders>
              <w:top w:val="nil"/>
              <w:left w:val="nil"/>
              <w:bottom w:val="single" w:sz="4" w:space="0" w:color="auto"/>
              <w:right w:val="single" w:sz="4" w:space="0" w:color="auto"/>
            </w:tcBorders>
            <w:shd w:val="clear" w:color="000000" w:fill="FFFFFF"/>
            <w:vAlign w:val="center"/>
            <w:hideMark/>
          </w:tcPr>
          <w:p w14:paraId="6D0E55E1" w14:textId="77777777" w:rsidR="00015C71" w:rsidRPr="00015C71" w:rsidRDefault="00015C71" w:rsidP="00015C71">
            <w:pPr>
              <w:spacing w:after="0" w:line="240" w:lineRule="auto"/>
              <w:jc w:val="center"/>
              <w:rPr>
                <w:rFonts w:ascii="Times New Roman" w:eastAsia="Times New Roman" w:hAnsi="Times New Roman" w:cs="Times New Roman"/>
                <w:color w:val="000000"/>
                <w:sz w:val="24"/>
                <w:szCs w:val="24"/>
                <w:lang w:eastAsia="id-ID"/>
              </w:rPr>
            </w:pPr>
            <w:r w:rsidRPr="00015C71">
              <w:rPr>
                <w:rFonts w:ascii="Times New Roman" w:eastAsia="Times New Roman" w:hAnsi="Times New Roman" w:cs="Times New Roman"/>
                <w:color w:val="000000"/>
                <w:sz w:val="24"/>
                <w:szCs w:val="24"/>
                <w:lang w:eastAsia="id-ID"/>
              </w:rPr>
              <w:t>Surirejo (Rejo)</w:t>
            </w:r>
          </w:p>
        </w:tc>
        <w:tc>
          <w:tcPr>
            <w:tcW w:w="0" w:type="auto"/>
            <w:tcBorders>
              <w:top w:val="nil"/>
              <w:left w:val="nil"/>
              <w:bottom w:val="single" w:sz="4" w:space="0" w:color="auto"/>
              <w:right w:val="single" w:sz="4" w:space="0" w:color="auto"/>
            </w:tcBorders>
            <w:shd w:val="clear" w:color="auto" w:fill="auto"/>
            <w:noWrap/>
            <w:vAlign w:val="center"/>
            <w:hideMark/>
          </w:tcPr>
          <w:p w14:paraId="5A01986A" w14:textId="77777777" w:rsidR="00015C71" w:rsidRPr="00015C71" w:rsidRDefault="00015C71" w:rsidP="00015C71">
            <w:pPr>
              <w:spacing w:after="0" w:line="240" w:lineRule="auto"/>
              <w:jc w:val="center"/>
              <w:rPr>
                <w:rFonts w:ascii="Times New Roman" w:eastAsia="Times New Roman" w:hAnsi="Times New Roman" w:cs="Times New Roman"/>
                <w:color w:val="000000"/>
                <w:lang w:eastAsia="id-ID"/>
              </w:rPr>
            </w:pPr>
            <w:r w:rsidRPr="00015C71">
              <w:rPr>
                <w:rFonts w:ascii="Times New Roman" w:eastAsia="Times New Roman" w:hAnsi="Times New Roman" w:cs="Times New Roman"/>
                <w:color w:val="000000"/>
                <w:lang w:eastAsia="id-ID"/>
              </w:rPr>
              <w:t>√</w:t>
            </w:r>
          </w:p>
        </w:tc>
        <w:tc>
          <w:tcPr>
            <w:tcW w:w="0" w:type="auto"/>
            <w:tcBorders>
              <w:top w:val="nil"/>
              <w:left w:val="nil"/>
              <w:bottom w:val="single" w:sz="4" w:space="0" w:color="auto"/>
              <w:right w:val="single" w:sz="4" w:space="0" w:color="auto"/>
            </w:tcBorders>
            <w:shd w:val="clear" w:color="auto" w:fill="auto"/>
            <w:noWrap/>
            <w:vAlign w:val="center"/>
            <w:hideMark/>
          </w:tcPr>
          <w:p w14:paraId="0A410822" w14:textId="77777777" w:rsidR="00015C71" w:rsidRPr="00015C71" w:rsidRDefault="00015C71" w:rsidP="00015C71">
            <w:pPr>
              <w:spacing w:after="0" w:line="240" w:lineRule="auto"/>
              <w:jc w:val="center"/>
              <w:rPr>
                <w:rFonts w:ascii="Times New Roman" w:eastAsia="Times New Roman" w:hAnsi="Times New Roman" w:cs="Times New Roman"/>
                <w:color w:val="000000"/>
                <w:lang w:eastAsia="id-ID"/>
              </w:rPr>
            </w:pPr>
            <w:r w:rsidRPr="00015C71">
              <w:rPr>
                <w:rFonts w:ascii="Times New Roman" w:eastAsia="Times New Roman" w:hAnsi="Times New Roman" w:cs="Times New Roman"/>
                <w:color w:val="000000"/>
                <w:lang w:eastAsia="id-ID"/>
              </w:rPr>
              <w:t> </w:t>
            </w:r>
          </w:p>
        </w:tc>
        <w:tc>
          <w:tcPr>
            <w:tcW w:w="0" w:type="auto"/>
            <w:tcBorders>
              <w:top w:val="nil"/>
              <w:left w:val="nil"/>
              <w:bottom w:val="single" w:sz="4" w:space="0" w:color="auto"/>
              <w:right w:val="single" w:sz="4" w:space="0" w:color="auto"/>
            </w:tcBorders>
            <w:shd w:val="clear" w:color="auto" w:fill="auto"/>
            <w:noWrap/>
            <w:vAlign w:val="center"/>
            <w:hideMark/>
          </w:tcPr>
          <w:p w14:paraId="7BE1A9DC" w14:textId="77777777" w:rsidR="00015C71" w:rsidRPr="00015C71" w:rsidRDefault="00015C71" w:rsidP="00015C71">
            <w:pPr>
              <w:spacing w:after="0" w:line="240" w:lineRule="auto"/>
              <w:jc w:val="center"/>
              <w:rPr>
                <w:rFonts w:ascii="Times New Roman" w:eastAsia="Times New Roman" w:hAnsi="Times New Roman" w:cs="Times New Roman"/>
                <w:color w:val="000000"/>
                <w:lang w:eastAsia="id-ID"/>
              </w:rPr>
            </w:pPr>
            <w:r w:rsidRPr="00015C71">
              <w:rPr>
                <w:rFonts w:ascii="Times New Roman" w:eastAsia="Times New Roman" w:hAnsi="Times New Roman" w:cs="Times New Roman"/>
                <w:color w:val="000000"/>
                <w:lang w:eastAsia="id-ID"/>
              </w:rPr>
              <w:t> </w:t>
            </w:r>
          </w:p>
        </w:tc>
        <w:tc>
          <w:tcPr>
            <w:tcW w:w="0" w:type="auto"/>
            <w:tcBorders>
              <w:top w:val="nil"/>
              <w:left w:val="nil"/>
              <w:bottom w:val="single" w:sz="4" w:space="0" w:color="auto"/>
              <w:right w:val="single" w:sz="4" w:space="0" w:color="auto"/>
            </w:tcBorders>
            <w:shd w:val="clear" w:color="auto" w:fill="auto"/>
            <w:noWrap/>
            <w:vAlign w:val="center"/>
            <w:hideMark/>
          </w:tcPr>
          <w:p w14:paraId="1B3E4EE4" w14:textId="77777777" w:rsidR="00015C71" w:rsidRPr="00015C71" w:rsidRDefault="00015C71" w:rsidP="00015C71">
            <w:pPr>
              <w:spacing w:after="0" w:line="240" w:lineRule="auto"/>
              <w:jc w:val="center"/>
              <w:rPr>
                <w:rFonts w:ascii="Times New Roman" w:eastAsia="Times New Roman" w:hAnsi="Times New Roman" w:cs="Times New Roman"/>
                <w:color w:val="000000"/>
                <w:lang w:eastAsia="id-ID"/>
              </w:rPr>
            </w:pPr>
            <w:r w:rsidRPr="00015C71">
              <w:rPr>
                <w:rFonts w:ascii="Times New Roman" w:eastAsia="Times New Roman" w:hAnsi="Times New Roman" w:cs="Times New Roman"/>
                <w:color w:val="000000"/>
                <w:lang w:eastAsia="id-ID"/>
              </w:rPr>
              <w:t> </w:t>
            </w:r>
          </w:p>
        </w:tc>
        <w:tc>
          <w:tcPr>
            <w:tcW w:w="0" w:type="auto"/>
            <w:tcBorders>
              <w:top w:val="nil"/>
              <w:left w:val="nil"/>
              <w:bottom w:val="single" w:sz="4" w:space="0" w:color="auto"/>
              <w:right w:val="single" w:sz="4" w:space="0" w:color="auto"/>
            </w:tcBorders>
            <w:shd w:val="clear" w:color="auto" w:fill="auto"/>
            <w:noWrap/>
            <w:vAlign w:val="center"/>
            <w:hideMark/>
          </w:tcPr>
          <w:p w14:paraId="40653EF2" w14:textId="77777777" w:rsidR="00015C71" w:rsidRPr="00015C71" w:rsidRDefault="00015C71" w:rsidP="00015C71">
            <w:pPr>
              <w:spacing w:after="0" w:line="240" w:lineRule="auto"/>
              <w:jc w:val="center"/>
              <w:rPr>
                <w:rFonts w:ascii="Times New Roman" w:eastAsia="Times New Roman" w:hAnsi="Times New Roman" w:cs="Times New Roman"/>
                <w:color w:val="000000"/>
                <w:lang w:eastAsia="id-ID"/>
              </w:rPr>
            </w:pPr>
            <w:r w:rsidRPr="00015C71">
              <w:rPr>
                <w:rFonts w:ascii="Times New Roman" w:eastAsia="Times New Roman" w:hAnsi="Times New Roman" w:cs="Times New Roman"/>
                <w:color w:val="000000"/>
                <w:lang w:eastAsia="id-ID"/>
              </w:rPr>
              <w:t> </w:t>
            </w:r>
          </w:p>
        </w:tc>
        <w:tc>
          <w:tcPr>
            <w:tcW w:w="0" w:type="auto"/>
            <w:tcBorders>
              <w:top w:val="nil"/>
              <w:left w:val="nil"/>
              <w:bottom w:val="single" w:sz="4" w:space="0" w:color="auto"/>
              <w:right w:val="single" w:sz="4" w:space="0" w:color="auto"/>
            </w:tcBorders>
            <w:shd w:val="clear" w:color="auto" w:fill="auto"/>
            <w:noWrap/>
            <w:vAlign w:val="center"/>
            <w:hideMark/>
          </w:tcPr>
          <w:p w14:paraId="072C93A6" w14:textId="77777777" w:rsidR="00015C71" w:rsidRPr="00015C71" w:rsidRDefault="00015C71" w:rsidP="00015C71">
            <w:pPr>
              <w:spacing w:after="0" w:line="240" w:lineRule="auto"/>
              <w:jc w:val="center"/>
              <w:rPr>
                <w:rFonts w:ascii="Agency FB" w:eastAsia="Times New Roman" w:hAnsi="Agency FB" w:cs="Calibri"/>
                <w:color w:val="000000"/>
                <w:lang w:eastAsia="id-ID"/>
              </w:rPr>
            </w:pPr>
            <w:r w:rsidRPr="00015C71">
              <w:rPr>
                <w:rFonts w:ascii="Agency FB" w:eastAsia="Times New Roman" w:hAnsi="Agency FB" w:cs="Calibri"/>
                <w:color w:val="000000"/>
                <w:lang w:eastAsia="id-ID"/>
              </w:rPr>
              <w:t>√</w:t>
            </w:r>
          </w:p>
        </w:tc>
        <w:tc>
          <w:tcPr>
            <w:tcW w:w="0" w:type="auto"/>
            <w:tcBorders>
              <w:top w:val="nil"/>
              <w:left w:val="nil"/>
              <w:bottom w:val="single" w:sz="4" w:space="0" w:color="auto"/>
              <w:right w:val="single" w:sz="8" w:space="0" w:color="auto"/>
            </w:tcBorders>
            <w:shd w:val="clear" w:color="auto" w:fill="auto"/>
            <w:noWrap/>
            <w:vAlign w:val="center"/>
            <w:hideMark/>
          </w:tcPr>
          <w:p w14:paraId="5428F097" w14:textId="77777777" w:rsidR="00015C71" w:rsidRPr="00015C71" w:rsidRDefault="00015C71" w:rsidP="00015C71">
            <w:pPr>
              <w:spacing w:after="0" w:line="240" w:lineRule="auto"/>
              <w:jc w:val="center"/>
              <w:rPr>
                <w:rFonts w:ascii="Times New Roman" w:eastAsia="Times New Roman" w:hAnsi="Times New Roman" w:cs="Times New Roman"/>
                <w:color w:val="000000"/>
                <w:lang w:eastAsia="id-ID"/>
              </w:rPr>
            </w:pPr>
            <w:r w:rsidRPr="00015C71">
              <w:rPr>
                <w:rFonts w:ascii="Times New Roman" w:eastAsia="Times New Roman" w:hAnsi="Times New Roman" w:cs="Times New Roman"/>
                <w:color w:val="000000"/>
                <w:lang w:eastAsia="id-ID"/>
              </w:rPr>
              <w:t> </w:t>
            </w:r>
          </w:p>
        </w:tc>
      </w:tr>
      <w:tr w:rsidR="00015C71" w:rsidRPr="00015C71" w14:paraId="4BF8A126" w14:textId="77777777" w:rsidTr="00015C71">
        <w:trPr>
          <w:trHeight w:val="630"/>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18F6DAC7" w14:textId="77777777" w:rsidR="00015C71" w:rsidRPr="00015C71" w:rsidRDefault="00015C71" w:rsidP="00015C71">
            <w:pPr>
              <w:spacing w:after="0" w:line="240" w:lineRule="auto"/>
              <w:jc w:val="center"/>
              <w:rPr>
                <w:rFonts w:ascii="Times New Roman" w:eastAsia="Times New Roman" w:hAnsi="Times New Roman" w:cs="Times New Roman"/>
                <w:color w:val="000000"/>
                <w:sz w:val="24"/>
                <w:szCs w:val="24"/>
                <w:lang w:eastAsia="id-ID"/>
              </w:rPr>
            </w:pPr>
            <w:r w:rsidRPr="00015C71">
              <w:rPr>
                <w:rFonts w:ascii="Times New Roman" w:eastAsia="Times New Roman" w:hAnsi="Times New Roman" w:cs="Times New Roman"/>
                <w:color w:val="000000"/>
                <w:sz w:val="24"/>
                <w:szCs w:val="24"/>
                <w:lang w:eastAsia="id-ID"/>
              </w:rPr>
              <w:t>8</w:t>
            </w:r>
          </w:p>
        </w:tc>
        <w:tc>
          <w:tcPr>
            <w:tcW w:w="0" w:type="auto"/>
            <w:tcBorders>
              <w:top w:val="nil"/>
              <w:left w:val="nil"/>
              <w:bottom w:val="single" w:sz="4" w:space="0" w:color="auto"/>
              <w:right w:val="single" w:sz="4" w:space="0" w:color="auto"/>
            </w:tcBorders>
            <w:shd w:val="clear" w:color="000000" w:fill="FFFFFF"/>
            <w:vAlign w:val="center"/>
            <w:hideMark/>
          </w:tcPr>
          <w:p w14:paraId="5133C5EE" w14:textId="77777777" w:rsidR="00015C71" w:rsidRPr="00015C71" w:rsidRDefault="00015C71" w:rsidP="00015C71">
            <w:pPr>
              <w:spacing w:after="0" w:line="240" w:lineRule="auto"/>
              <w:jc w:val="center"/>
              <w:rPr>
                <w:rFonts w:ascii="Times New Roman" w:eastAsia="Times New Roman" w:hAnsi="Times New Roman" w:cs="Times New Roman"/>
                <w:color w:val="000000"/>
                <w:sz w:val="24"/>
                <w:szCs w:val="24"/>
                <w:lang w:eastAsia="id-ID"/>
              </w:rPr>
            </w:pPr>
            <w:r w:rsidRPr="00015C71">
              <w:rPr>
                <w:rFonts w:ascii="Times New Roman" w:eastAsia="Times New Roman" w:hAnsi="Times New Roman" w:cs="Times New Roman"/>
                <w:color w:val="000000"/>
                <w:sz w:val="24"/>
                <w:szCs w:val="24"/>
                <w:lang w:eastAsia="id-ID"/>
              </w:rPr>
              <w:t>Minomartani (Mino Sehat)</w:t>
            </w:r>
          </w:p>
        </w:tc>
        <w:tc>
          <w:tcPr>
            <w:tcW w:w="0" w:type="auto"/>
            <w:tcBorders>
              <w:top w:val="nil"/>
              <w:left w:val="nil"/>
              <w:bottom w:val="single" w:sz="4" w:space="0" w:color="auto"/>
              <w:right w:val="single" w:sz="4" w:space="0" w:color="auto"/>
            </w:tcBorders>
            <w:shd w:val="clear" w:color="auto" w:fill="auto"/>
            <w:noWrap/>
            <w:vAlign w:val="center"/>
            <w:hideMark/>
          </w:tcPr>
          <w:p w14:paraId="4A3D19CC" w14:textId="77777777" w:rsidR="00015C71" w:rsidRPr="00015C71" w:rsidRDefault="00015C71" w:rsidP="00015C71">
            <w:pPr>
              <w:spacing w:after="0" w:line="240" w:lineRule="auto"/>
              <w:jc w:val="center"/>
              <w:rPr>
                <w:rFonts w:ascii="Times New Roman" w:eastAsia="Times New Roman" w:hAnsi="Times New Roman" w:cs="Times New Roman"/>
                <w:color w:val="000000"/>
                <w:lang w:eastAsia="id-ID"/>
              </w:rPr>
            </w:pPr>
            <w:r w:rsidRPr="00015C71">
              <w:rPr>
                <w:rFonts w:ascii="Times New Roman" w:eastAsia="Times New Roman" w:hAnsi="Times New Roman" w:cs="Times New Roman"/>
                <w:color w:val="000000"/>
                <w:lang w:eastAsia="id-ID"/>
              </w:rPr>
              <w:t> </w:t>
            </w:r>
          </w:p>
        </w:tc>
        <w:tc>
          <w:tcPr>
            <w:tcW w:w="0" w:type="auto"/>
            <w:tcBorders>
              <w:top w:val="nil"/>
              <w:left w:val="nil"/>
              <w:bottom w:val="single" w:sz="4" w:space="0" w:color="auto"/>
              <w:right w:val="single" w:sz="4" w:space="0" w:color="auto"/>
            </w:tcBorders>
            <w:shd w:val="clear" w:color="auto" w:fill="auto"/>
            <w:noWrap/>
            <w:vAlign w:val="center"/>
            <w:hideMark/>
          </w:tcPr>
          <w:p w14:paraId="251374E3" w14:textId="77777777" w:rsidR="00015C71" w:rsidRPr="00015C71" w:rsidRDefault="00015C71" w:rsidP="00015C71">
            <w:pPr>
              <w:spacing w:after="0" w:line="240" w:lineRule="auto"/>
              <w:jc w:val="center"/>
              <w:rPr>
                <w:rFonts w:ascii="Times New Roman" w:eastAsia="Times New Roman" w:hAnsi="Times New Roman" w:cs="Times New Roman"/>
                <w:color w:val="000000"/>
                <w:lang w:eastAsia="id-ID"/>
              </w:rPr>
            </w:pPr>
            <w:r w:rsidRPr="00015C71">
              <w:rPr>
                <w:rFonts w:ascii="Times New Roman" w:eastAsia="Times New Roman" w:hAnsi="Times New Roman" w:cs="Times New Roman"/>
                <w:color w:val="000000"/>
                <w:lang w:eastAsia="id-ID"/>
              </w:rPr>
              <w:t>√</w:t>
            </w:r>
          </w:p>
        </w:tc>
        <w:tc>
          <w:tcPr>
            <w:tcW w:w="0" w:type="auto"/>
            <w:tcBorders>
              <w:top w:val="nil"/>
              <w:left w:val="nil"/>
              <w:bottom w:val="single" w:sz="4" w:space="0" w:color="auto"/>
              <w:right w:val="single" w:sz="4" w:space="0" w:color="auto"/>
            </w:tcBorders>
            <w:shd w:val="clear" w:color="auto" w:fill="auto"/>
            <w:noWrap/>
            <w:vAlign w:val="center"/>
            <w:hideMark/>
          </w:tcPr>
          <w:p w14:paraId="7677F0C5" w14:textId="77777777" w:rsidR="00015C71" w:rsidRPr="00015C71" w:rsidRDefault="00015C71" w:rsidP="00015C71">
            <w:pPr>
              <w:spacing w:after="0" w:line="240" w:lineRule="auto"/>
              <w:jc w:val="center"/>
              <w:rPr>
                <w:rFonts w:ascii="Times New Roman" w:eastAsia="Times New Roman" w:hAnsi="Times New Roman" w:cs="Times New Roman"/>
                <w:color w:val="000000"/>
                <w:lang w:eastAsia="id-ID"/>
              </w:rPr>
            </w:pPr>
            <w:r w:rsidRPr="00015C71">
              <w:rPr>
                <w:rFonts w:ascii="Times New Roman" w:eastAsia="Times New Roman" w:hAnsi="Times New Roman" w:cs="Times New Roman"/>
                <w:color w:val="000000"/>
                <w:lang w:eastAsia="id-ID"/>
              </w:rPr>
              <w:t>√</w:t>
            </w:r>
          </w:p>
        </w:tc>
        <w:tc>
          <w:tcPr>
            <w:tcW w:w="0" w:type="auto"/>
            <w:tcBorders>
              <w:top w:val="nil"/>
              <w:left w:val="nil"/>
              <w:bottom w:val="single" w:sz="4" w:space="0" w:color="auto"/>
              <w:right w:val="single" w:sz="4" w:space="0" w:color="auto"/>
            </w:tcBorders>
            <w:shd w:val="clear" w:color="auto" w:fill="auto"/>
            <w:noWrap/>
            <w:vAlign w:val="center"/>
            <w:hideMark/>
          </w:tcPr>
          <w:p w14:paraId="725C9A44" w14:textId="77777777" w:rsidR="00015C71" w:rsidRPr="00015C71" w:rsidRDefault="00015C71" w:rsidP="00015C71">
            <w:pPr>
              <w:spacing w:after="0" w:line="240" w:lineRule="auto"/>
              <w:jc w:val="center"/>
              <w:rPr>
                <w:rFonts w:ascii="Times New Roman" w:eastAsia="Times New Roman" w:hAnsi="Times New Roman" w:cs="Times New Roman"/>
                <w:color w:val="000000"/>
                <w:lang w:eastAsia="id-ID"/>
              </w:rPr>
            </w:pPr>
            <w:r w:rsidRPr="00015C71">
              <w:rPr>
                <w:rFonts w:ascii="Times New Roman" w:eastAsia="Times New Roman" w:hAnsi="Times New Roman" w:cs="Times New Roman"/>
                <w:color w:val="000000"/>
                <w:lang w:eastAsia="id-ID"/>
              </w:rPr>
              <w:t> </w:t>
            </w:r>
          </w:p>
        </w:tc>
        <w:tc>
          <w:tcPr>
            <w:tcW w:w="0" w:type="auto"/>
            <w:tcBorders>
              <w:top w:val="nil"/>
              <w:left w:val="nil"/>
              <w:bottom w:val="single" w:sz="4" w:space="0" w:color="auto"/>
              <w:right w:val="single" w:sz="4" w:space="0" w:color="auto"/>
            </w:tcBorders>
            <w:shd w:val="clear" w:color="auto" w:fill="auto"/>
            <w:noWrap/>
            <w:vAlign w:val="center"/>
            <w:hideMark/>
          </w:tcPr>
          <w:p w14:paraId="659727B3" w14:textId="77777777" w:rsidR="00015C71" w:rsidRPr="00015C71" w:rsidRDefault="00015C71" w:rsidP="00015C71">
            <w:pPr>
              <w:spacing w:after="0" w:line="240" w:lineRule="auto"/>
              <w:jc w:val="center"/>
              <w:rPr>
                <w:rFonts w:ascii="Times New Roman" w:eastAsia="Times New Roman" w:hAnsi="Times New Roman" w:cs="Times New Roman"/>
                <w:color w:val="000000"/>
                <w:lang w:eastAsia="id-ID"/>
              </w:rPr>
            </w:pPr>
            <w:r w:rsidRPr="00015C71">
              <w:rPr>
                <w:rFonts w:ascii="Times New Roman" w:eastAsia="Times New Roman" w:hAnsi="Times New Roman" w:cs="Times New Roman"/>
                <w:color w:val="000000"/>
                <w:lang w:eastAsia="id-ID"/>
              </w:rPr>
              <w:t> </w:t>
            </w:r>
          </w:p>
        </w:tc>
        <w:tc>
          <w:tcPr>
            <w:tcW w:w="0" w:type="auto"/>
            <w:tcBorders>
              <w:top w:val="nil"/>
              <w:left w:val="nil"/>
              <w:bottom w:val="single" w:sz="4" w:space="0" w:color="auto"/>
              <w:right w:val="single" w:sz="4" w:space="0" w:color="auto"/>
            </w:tcBorders>
            <w:shd w:val="clear" w:color="auto" w:fill="auto"/>
            <w:noWrap/>
            <w:vAlign w:val="center"/>
            <w:hideMark/>
          </w:tcPr>
          <w:p w14:paraId="72DAE7C0" w14:textId="77777777" w:rsidR="00015C71" w:rsidRPr="00015C71" w:rsidRDefault="00015C71" w:rsidP="00015C71">
            <w:pPr>
              <w:spacing w:after="0" w:line="240" w:lineRule="auto"/>
              <w:jc w:val="center"/>
              <w:rPr>
                <w:rFonts w:ascii="Agency FB" w:eastAsia="Times New Roman" w:hAnsi="Agency FB" w:cs="Calibri"/>
                <w:color w:val="000000"/>
                <w:lang w:eastAsia="id-ID"/>
              </w:rPr>
            </w:pPr>
            <w:r w:rsidRPr="00015C71">
              <w:rPr>
                <w:rFonts w:ascii="Agency FB" w:eastAsia="Times New Roman" w:hAnsi="Agency FB" w:cs="Calibri"/>
                <w:color w:val="000000"/>
                <w:lang w:eastAsia="id-ID"/>
              </w:rPr>
              <w:t>√</w:t>
            </w:r>
          </w:p>
        </w:tc>
        <w:tc>
          <w:tcPr>
            <w:tcW w:w="0" w:type="auto"/>
            <w:tcBorders>
              <w:top w:val="nil"/>
              <w:left w:val="nil"/>
              <w:bottom w:val="single" w:sz="4" w:space="0" w:color="auto"/>
              <w:right w:val="single" w:sz="8" w:space="0" w:color="auto"/>
            </w:tcBorders>
            <w:shd w:val="clear" w:color="auto" w:fill="auto"/>
            <w:noWrap/>
            <w:vAlign w:val="center"/>
            <w:hideMark/>
          </w:tcPr>
          <w:p w14:paraId="52F995E7" w14:textId="77777777" w:rsidR="00015C71" w:rsidRPr="00015C71" w:rsidRDefault="00015C71" w:rsidP="00015C71">
            <w:pPr>
              <w:spacing w:after="0" w:line="240" w:lineRule="auto"/>
              <w:jc w:val="center"/>
              <w:rPr>
                <w:rFonts w:ascii="Times New Roman" w:eastAsia="Times New Roman" w:hAnsi="Times New Roman" w:cs="Times New Roman"/>
                <w:color w:val="000000"/>
                <w:lang w:eastAsia="id-ID"/>
              </w:rPr>
            </w:pPr>
            <w:r w:rsidRPr="00015C71">
              <w:rPr>
                <w:rFonts w:ascii="Times New Roman" w:eastAsia="Times New Roman" w:hAnsi="Times New Roman" w:cs="Times New Roman"/>
                <w:color w:val="000000"/>
                <w:lang w:eastAsia="id-ID"/>
              </w:rPr>
              <w:t> </w:t>
            </w:r>
          </w:p>
        </w:tc>
      </w:tr>
      <w:tr w:rsidR="00015C71" w:rsidRPr="00015C71" w14:paraId="4EA74C00" w14:textId="77777777" w:rsidTr="00DF2FF6">
        <w:trPr>
          <w:trHeight w:val="630"/>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1C4B0DAB" w14:textId="77777777" w:rsidR="00015C71" w:rsidRPr="00015C71" w:rsidRDefault="00015C71" w:rsidP="00015C71">
            <w:pPr>
              <w:spacing w:after="0" w:line="240" w:lineRule="auto"/>
              <w:jc w:val="center"/>
              <w:rPr>
                <w:rFonts w:ascii="Times New Roman" w:eastAsia="Times New Roman" w:hAnsi="Times New Roman" w:cs="Times New Roman"/>
                <w:color w:val="000000"/>
                <w:sz w:val="24"/>
                <w:szCs w:val="24"/>
                <w:lang w:eastAsia="id-ID"/>
              </w:rPr>
            </w:pPr>
            <w:r w:rsidRPr="00015C71">
              <w:rPr>
                <w:rFonts w:ascii="Times New Roman" w:eastAsia="Times New Roman" w:hAnsi="Times New Roman" w:cs="Times New Roman"/>
                <w:color w:val="000000"/>
                <w:sz w:val="24"/>
                <w:szCs w:val="24"/>
                <w:lang w:eastAsia="id-ID"/>
              </w:rPr>
              <w:t>9</w:t>
            </w:r>
          </w:p>
        </w:tc>
        <w:tc>
          <w:tcPr>
            <w:tcW w:w="0" w:type="auto"/>
            <w:tcBorders>
              <w:top w:val="nil"/>
              <w:left w:val="nil"/>
              <w:bottom w:val="single" w:sz="4" w:space="0" w:color="auto"/>
              <w:right w:val="single" w:sz="4" w:space="0" w:color="auto"/>
            </w:tcBorders>
            <w:shd w:val="clear" w:color="000000" w:fill="FFFFFF"/>
            <w:vAlign w:val="center"/>
            <w:hideMark/>
          </w:tcPr>
          <w:p w14:paraId="06580AF4" w14:textId="77777777" w:rsidR="00015C71" w:rsidRPr="00015C71" w:rsidRDefault="00015C71" w:rsidP="00015C71">
            <w:pPr>
              <w:spacing w:after="0" w:line="240" w:lineRule="auto"/>
              <w:jc w:val="center"/>
              <w:rPr>
                <w:rFonts w:ascii="Times New Roman" w:eastAsia="Times New Roman" w:hAnsi="Times New Roman" w:cs="Times New Roman"/>
                <w:color w:val="000000"/>
                <w:sz w:val="24"/>
                <w:szCs w:val="24"/>
                <w:lang w:eastAsia="id-ID"/>
              </w:rPr>
            </w:pPr>
            <w:r w:rsidRPr="00015C71">
              <w:rPr>
                <w:rFonts w:ascii="Times New Roman" w:eastAsia="Times New Roman" w:hAnsi="Times New Roman" w:cs="Times New Roman"/>
                <w:color w:val="000000"/>
                <w:sz w:val="24"/>
                <w:szCs w:val="24"/>
                <w:lang w:eastAsia="id-ID"/>
              </w:rPr>
              <w:t>Jongkang  (Tirto Mili)</w:t>
            </w:r>
          </w:p>
        </w:tc>
        <w:tc>
          <w:tcPr>
            <w:tcW w:w="0" w:type="auto"/>
            <w:tcBorders>
              <w:top w:val="nil"/>
              <w:left w:val="nil"/>
              <w:bottom w:val="single" w:sz="4" w:space="0" w:color="auto"/>
              <w:right w:val="single" w:sz="4" w:space="0" w:color="auto"/>
            </w:tcBorders>
            <w:shd w:val="clear" w:color="auto" w:fill="auto"/>
            <w:noWrap/>
            <w:vAlign w:val="center"/>
            <w:hideMark/>
          </w:tcPr>
          <w:p w14:paraId="7AA8DE19" w14:textId="77777777" w:rsidR="00015C71" w:rsidRPr="00015C71" w:rsidRDefault="00015C71" w:rsidP="00015C71">
            <w:pPr>
              <w:spacing w:after="0" w:line="240" w:lineRule="auto"/>
              <w:jc w:val="center"/>
              <w:rPr>
                <w:rFonts w:ascii="Times New Roman" w:eastAsia="Times New Roman" w:hAnsi="Times New Roman" w:cs="Times New Roman"/>
                <w:color w:val="000000"/>
                <w:lang w:eastAsia="id-ID"/>
              </w:rPr>
            </w:pPr>
            <w:r w:rsidRPr="00015C71">
              <w:rPr>
                <w:rFonts w:ascii="Times New Roman" w:eastAsia="Times New Roman" w:hAnsi="Times New Roman" w:cs="Times New Roman"/>
                <w:color w:val="000000"/>
                <w:lang w:eastAsia="id-ID"/>
              </w:rPr>
              <w:t> </w:t>
            </w:r>
          </w:p>
        </w:tc>
        <w:tc>
          <w:tcPr>
            <w:tcW w:w="0" w:type="auto"/>
            <w:tcBorders>
              <w:top w:val="nil"/>
              <w:left w:val="nil"/>
              <w:bottom w:val="single" w:sz="4" w:space="0" w:color="auto"/>
              <w:right w:val="single" w:sz="4" w:space="0" w:color="auto"/>
            </w:tcBorders>
            <w:shd w:val="clear" w:color="auto" w:fill="auto"/>
            <w:noWrap/>
            <w:vAlign w:val="center"/>
            <w:hideMark/>
          </w:tcPr>
          <w:p w14:paraId="3B5D4C69" w14:textId="77777777" w:rsidR="00015C71" w:rsidRPr="00015C71" w:rsidRDefault="00015C71" w:rsidP="00015C71">
            <w:pPr>
              <w:spacing w:after="0" w:line="240" w:lineRule="auto"/>
              <w:jc w:val="center"/>
              <w:rPr>
                <w:rFonts w:ascii="Times New Roman" w:eastAsia="Times New Roman" w:hAnsi="Times New Roman" w:cs="Times New Roman"/>
                <w:color w:val="000000"/>
                <w:lang w:eastAsia="id-ID"/>
              </w:rPr>
            </w:pPr>
            <w:r w:rsidRPr="00015C71">
              <w:rPr>
                <w:rFonts w:ascii="Times New Roman" w:eastAsia="Times New Roman" w:hAnsi="Times New Roman" w:cs="Times New Roman"/>
                <w:color w:val="000000"/>
                <w:lang w:eastAsia="id-ID"/>
              </w:rPr>
              <w:t>√</w:t>
            </w:r>
          </w:p>
        </w:tc>
        <w:tc>
          <w:tcPr>
            <w:tcW w:w="0" w:type="auto"/>
            <w:tcBorders>
              <w:top w:val="nil"/>
              <w:left w:val="nil"/>
              <w:bottom w:val="single" w:sz="4" w:space="0" w:color="auto"/>
              <w:right w:val="single" w:sz="4" w:space="0" w:color="auto"/>
            </w:tcBorders>
            <w:shd w:val="clear" w:color="auto" w:fill="auto"/>
            <w:noWrap/>
            <w:vAlign w:val="center"/>
            <w:hideMark/>
          </w:tcPr>
          <w:p w14:paraId="05491E35" w14:textId="77777777" w:rsidR="00015C71" w:rsidRPr="00015C71" w:rsidRDefault="00015C71" w:rsidP="00015C71">
            <w:pPr>
              <w:spacing w:after="0" w:line="240" w:lineRule="auto"/>
              <w:jc w:val="center"/>
              <w:rPr>
                <w:rFonts w:ascii="Times New Roman" w:eastAsia="Times New Roman" w:hAnsi="Times New Roman" w:cs="Times New Roman"/>
                <w:color w:val="000000"/>
                <w:lang w:eastAsia="id-ID"/>
              </w:rPr>
            </w:pPr>
            <w:r w:rsidRPr="00015C71">
              <w:rPr>
                <w:rFonts w:ascii="Times New Roman" w:eastAsia="Times New Roman" w:hAnsi="Times New Roman" w:cs="Times New Roman"/>
                <w:color w:val="000000"/>
                <w:lang w:eastAsia="id-ID"/>
              </w:rPr>
              <w:t>√</w:t>
            </w:r>
          </w:p>
        </w:tc>
        <w:tc>
          <w:tcPr>
            <w:tcW w:w="0" w:type="auto"/>
            <w:tcBorders>
              <w:top w:val="nil"/>
              <w:left w:val="nil"/>
              <w:bottom w:val="single" w:sz="4" w:space="0" w:color="auto"/>
              <w:right w:val="single" w:sz="4" w:space="0" w:color="auto"/>
            </w:tcBorders>
            <w:shd w:val="clear" w:color="auto" w:fill="auto"/>
            <w:noWrap/>
            <w:vAlign w:val="center"/>
            <w:hideMark/>
          </w:tcPr>
          <w:p w14:paraId="6118845C" w14:textId="77777777" w:rsidR="00015C71" w:rsidRPr="00015C71" w:rsidRDefault="00015C71" w:rsidP="00015C71">
            <w:pPr>
              <w:spacing w:after="0" w:line="240" w:lineRule="auto"/>
              <w:jc w:val="center"/>
              <w:rPr>
                <w:rFonts w:ascii="Times New Roman" w:eastAsia="Times New Roman" w:hAnsi="Times New Roman" w:cs="Times New Roman"/>
                <w:color w:val="000000"/>
                <w:lang w:eastAsia="id-ID"/>
              </w:rPr>
            </w:pPr>
            <w:r w:rsidRPr="00015C71">
              <w:rPr>
                <w:rFonts w:ascii="Times New Roman" w:eastAsia="Times New Roman" w:hAnsi="Times New Roman" w:cs="Times New Roman"/>
                <w:color w:val="000000"/>
                <w:lang w:eastAsia="id-ID"/>
              </w:rPr>
              <w:t> </w:t>
            </w:r>
          </w:p>
        </w:tc>
        <w:tc>
          <w:tcPr>
            <w:tcW w:w="0" w:type="auto"/>
            <w:tcBorders>
              <w:top w:val="nil"/>
              <w:left w:val="nil"/>
              <w:bottom w:val="single" w:sz="4" w:space="0" w:color="auto"/>
              <w:right w:val="single" w:sz="4" w:space="0" w:color="auto"/>
            </w:tcBorders>
            <w:shd w:val="clear" w:color="auto" w:fill="auto"/>
            <w:noWrap/>
            <w:vAlign w:val="center"/>
            <w:hideMark/>
          </w:tcPr>
          <w:p w14:paraId="049AA49A" w14:textId="77777777" w:rsidR="00015C71" w:rsidRPr="00015C71" w:rsidRDefault="00015C71" w:rsidP="00015C71">
            <w:pPr>
              <w:spacing w:after="0" w:line="240" w:lineRule="auto"/>
              <w:jc w:val="center"/>
              <w:rPr>
                <w:rFonts w:ascii="Times New Roman" w:eastAsia="Times New Roman" w:hAnsi="Times New Roman" w:cs="Times New Roman"/>
                <w:color w:val="000000"/>
                <w:lang w:eastAsia="id-ID"/>
              </w:rPr>
            </w:pPr>
            <w:r w:rsidRPr="00015C71">
              <w:rPr>
                <w:rFonts w:ascii="Times New Roman" w:eastAsia="Times New Roman" w:hAnsi="Times New Roman" w:cs="Times New Roman"/>
                <w:color w:val="000000"/>
                <w:lang w:eastAsia="id-ID"/>
              </w:rPr>
              <w:t> </w:t>
            </w:r>
          </w:p>
        </w:tc>
        <w:tc>
          <w:tcPr>
            <w:tcW w:w="0" w:type="auto"/>
            <w:tcBorders>
              <w:top w:val="nil"/>
              <w:left w:val="nil"/>
              <w:bottom w:val="single" w:sz="4" w:space="0" w:color="auto"/>
              <w:right w:val="single" w:sz="4" w:space="0" w:color="auto"/>
            </w:tcBorders>
            <w:shd w:val="clear" w:color="auto" w:fill="auto"/>
            <w:noWrap/>
            <w:vAlign w:val="center"/>
            <w:hideMark/>
          </w:tcPr>
          <w:p w14:paraId="3BA95FFE" w14:textId="77777777" w:rsidR="00015C71" w:rsidRPr="00015C71" w:rsidRDefault="00015C71" w:rsidP="00015C71">
            <w:pPr>
              <w:spacing w:after="0" w:line="240" w:lineRule="auto"/>
              <w:jc w:val="center"/>
              <w:rPr>
                <w:rFonts w:ascii="Agency FB" w:eastAsia="Times New Roman" w:hAnsi="Agency FB" w:cs="Calibri"/>
                <w:color w:val="000000"/>
                <w:lang w:eastAsia="id-ID"/>
              </w:rPr>
            </w:pPr>
            <w:r w:rsidRPr="00015C71">
              <w:rPr>
                <w:rFonts w:ascii="Agency FB" w:eastAsia="Times New Roman" w:hAnsi="Agency FB" w:cs="Calibri"/>
                <w:color w:val="000000"/>
                <w:lang w:eastAsia="id-ID"/>
              </w:rPr>
              <w:t>√</w:t>
            </w:r>
          </w:p>
        </w:tc>
        <w:tc>
          <w:tcPr>
            <w:tcW w:w="0" w:type="auto"/>
            <w:tcBorders>
              <w:top w:val="nil"/>
              <w:left w:val="nil"/>
              <w:bottom w:val="single" w:sz="4" w:space="0" w:color="auto"/>
              <w:right w:val="single" w:sz="8" w:space="0" w:color="auto"/>
            </w:tcBorders>
            <w:shd w:val="clear" w:color="auto" w:fill="auto"/>
            <w:noWrap/>
            <w:vAlign w:val="center"/>
            <w:hideMark/>
          </w:tcPr>
          <w:p w14:paraId="6BD46804" w14:textId="77777777" w:rsidR="00015C71" w:rsidRPr="00015C71" w:rsidRDefault="00015C71" w:rsidP="00015C71">
            <w:pPr>
              <w:spacing w:after="0" w:line="240" w:lineRule="auto"/>
              <w:jc w:val="center"/>
              <w:rPr>
                <w:rFonts w:ascii="Times New Roman" w:eastAsia="Times New Roman" w:hAnsi="Times New Roman" w:cs="Times New Roman"/>
                <w:color w:val="000000"/>
                <w:lang w:eastAsia="id-ID"/>
              </w:rPr>
            </w:pPr>
            <w:r w:rsidRPr="00015C71">
              <w:rPr>
                <w:rFonts w:ascii="Times New Roman" w:eastAsia="Times New Roman" w:hAnsi="Times New Roman" w:cs="Times New Roman"/>
                <w:color w:val="000000"/>
                <w:lang w:eastAsia="id-ID"/>
              </w:rPr>
              <w:t> </w:t>
            </w:r>
          </w:p>
        </w:tc>
      </w:tr>
      <w:tr w:rsidR="00015C71" w:rsidRPr="00015C71" w14:paraId="29E38CAA" w14:textId="77777777" w:rsidTr="00DF2FF6">
        <w:trPr>
          <w:trHeight w:val="33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1B813B" w14:textId="77777777" w:rsidR="00015C71" w:rsidRPr="00015C71" w:rsidRDefault="00015C71" w:rsidP="00015C71">
            <w:pPr>
              <w:spacing w:after="0" w:line="240" w:lineRule="auto"/>
              <w:jc w:val="center"/>
              <w:rPr>
                <w:rFonts w:ascii="Times New Roman" w:eastAsia="Times New Roman" w:hAnsi="Times New Roman" w:cs="Times New Roman"/>
                <w:color w:val="000000"/>
                <w:sz w:val="24"/>
                <w:szCs w:val="24"/>
                <w:lang w:eastAsia="id-ID"/>
              </w:rPr>
            </w:pPr>
            <w:r w:rsidRPr="00015C71">
              <w:rPr>
                <w:rFonts w:ascii="Times New Roman" w:eastAsia="Times New Roman" w:hAnsi="Times New Roman" w:cs="Times New Roman"/>
                <w:color w:val="000000"/>
                <w:sz w:val="24"/>
                <w:szCs w:val="24"/>
                <w:lang w:eastAsia="id-ID"/>
              </w:rPr>
              <w:lastRenderedPageBreak/>
              <w:t>10</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5139771E" w14:textId="77777777" w:rsidR="00015C71" w:rsidRPr="00015C71" w:rsidRDefault="00015C71" w:rsidP="00015C71">
            <w:pPr>
              <w:spacing w:after="0" w:line="240" w:lineRule="auto"/>
              <w:jc w:val="center"/>
              <w:rPr>
                <w:rFonts w:ascii="Times New Roman" w:eastAsia="Times New Roman" w:hAnsi="Times New Roman" w:cs="Times New Roman"/>
                <w:color w:val="000000"/>
                <w:sz w:val="24"/>
                <w:szCs w:val="24"/>
                <w:lang w:eastAsia="id-ID"/>
              </w:rPr>
            </w:pPr>
            <w:r w:rsidRPr="00015C71">
              <w:rPr>
                <w:rFonts w:ascii="Times New Roman" w:eastAsia="Times New Roman" w:hAnsi="Times New Roman" w:cs="Times New Roman"/>
                <w:color w:val="000000"/>
                <w:sz w:val="24"/>
                <w:szCs w:val="24"/>
                <w:lang w:eastAsia="id-ID"/>
              </w:rPr>
              <w:t xml:space="preserve"> Mendiro</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49BAD11" w14:textId="77777777" w:rsidR="00015C71" w:rsidRPr="00015C71" w:rsidRDefault="00015C71" w:rsidP="00015C71">
            <w:pPr>
              <w:spacing w:after="0" w:line="240" w:lineRule="auto"/>
              <w:jc w:val="center"/>
              <w:rPr>
                <w:rFonts w:ascii="Times New Roman" w:eastAsia="Times New Roman" w:hAnsi="Times New Roman" w:cs="Times New Roman"/>
                <w:color w:val="000000"/>
                <w:lang w:eastAsia="id-ID"/>
              </w:rPr>
            </w:pPr>
            <w:r w:rsidRPr="00015C71">
              <w:rPr>
                <w:rFonts w:ascii="Times New Roman" w:eastAsia="Times New Roman" w:hAnsi="Times New Roman" w:cs="Times New Roman"/>
                <w:color w:val="000000"/>
                <w:lang w:eastAsia="id-ID"/>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34B36A0" w14:textId="77777777" w:rsidR="00015C71" w:rsidRPr="00015C71" w:rsidRDefault="00015C71" w:rsidP="00015C71">
            <w:pPr>
              <w:spacing w:after="0" w:line="240" w:lineRule="auto"/>
              <w:jc w:val="center"/>
              <w:rPr>
                <w:rFonts w:ascii="Times New Roman" w:eastAsia="Times New Roman" w:hAnsi="Times New Roman" w:cs="Times New Roman"/>
                <w:color w:val="000000"/>
                <w:lang w:eastAsia="id-ID"/>
              </w:rPr>
            </w:pPr>
            <w:r w:rsidRPr="00015C71">
              <w:rPr>
                <w:rFonts w:ascii="Times New Roman" w:eastAsia="Times New Roman" w:hAnsi="Times New Roman" w:cs="Times New Roman"/>
                <w:color w:val="000000"/>
                <w:lang w:eastAsia="id-ID"/>
              </w:rPr>
              <w:t>√</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77B5C9B" w14:textId="77777777" w:rsidR="00015C71" w:rsidRPr="00015C71" w:rsidRDefault="00015C71" w:rsidP="00015C71">
            <w:pPr>
              <w:spacing w:after="0" w:line="240" w:lineRule="auto"/>
              <w:jc w:val="center"/>
              <w:rPr>
                <w:rFonts w:ascii="Times New Roman" w:eastAsia="Times New Roman" w:hAnsi="Times New Roman" w:cs="Times New Roman"/>
                <w:color w:val="000000"/>
                <w:lang w:eastAsia="id-ID"/>
              </w:rPr>
            </w:pPr>
            <w:r w:rsidRPr="00015C71">
              <w:rPr>
                <w:rFonts w:ascii="Times New Roman" w:eastAsia="Times New Roman" w:hAnsi="Times New Roman" w:cs="Times New Roman"/>
                <w:color w:val="000000"/>
                <w:lang w:eastAsia="id-ID"/>
              </w:rPr>
              <w:t>√</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29CA743" w14:textId="77777777" w:rsidR="00015C71" w:rsidRPr="00015C71" w:rsidRDefault="00015C71" w:rsidP="00015C71">
            <w:pPr>
              <w:spacing w:after="0" w:line="240" w:lineRule="auto"/>
              <w:jc w:val="center"/>
              <w:rPr>
                <w:rFonts w:ascii="Times New Roman" w:eastAsia="Times New Roman" w:hAnsi="Times New Roman" w:cs="Times New Roman"/>
                <w:color w:val="000000"/>
                <w:lang w:eastAsia="id-ID"/>
              </w:rPr>
            </w:pPr>
            <w:r w:rsidRPr="00015C71">
              <w:rPr>
                <w:rFonts w:ascii="Times New Roman" w:eastAsia="Times New Roman" w:hAnsi="Times New Roman" w:cs="Times New Roman"/>
                <w:color w:val="000000"/>
                <w:lang w:eastAsia="id-ID"/>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EC996F8" w14:textId="77777777" w:rsidR="00015C71" w:rsidRPr="00015C71" w:rsidRDefault="00015C71" w:rsidP="00015C71">
            <w:pPr>
              <w:spacing w:after="0" w:line="240" w:lineRule="auto"/>
              <w:jc w:val="center"/>
              <w:rPr>
                <w:rFonts w:ascii="Times New Roman" w:eastAsia="Times New Roman" w:hAnsi="Times New Roman" w:cs="Times New Roman"/>
                <w:color w:val="000000"/>
                <w:lang w:eastAsia="id-ID"/>
              </w:rPr>
            </w:pPr>
            <w:r w:rsidRPr="00015C71">
              <w:rPr>
                <w:rFonts w:ascii="Times New Roman" w:eastAsia="Times New Roman" w:hAnsi="Times New Roman" w:cs="Times New Roman"/>
                <w:color w:val="000000"/>
                <w:lang w:eastAsia="id-ID"/>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6B19BEE" w14:textId="77777777" w:rsidR="00015C71" w:rsidRPr="00015C71" w:rsidRDefault="00015C71" w:rsidP="00015C71">
            <w:pPr>
              <w:spacing w:after="0" w:line="240" w:lineRule="auto"/>
              <w:jc w:val="center"/>
              <w:rPr>
                <w:rFonts w:ascii="Agency FB" w:eastAsia="Times New Roman" w:hAnsi="Agency FB" w:cs="Calibri"/>
                <w:color w:val="000000"/>
                <w:lang w:eastAsia="id-ID"/>
              </w:rPr>
            </w:pPr>
            <w:r w:rsidRPr="00015C71">
              <w:rPr>
                <w:rFonts w:ascii="Agency FB" w:eastAsia="Times New Roman" w:hAnsi="Agency FB" w:cs="Calibri"/>
                <w:color w:val="000000"/>
                <w:lang w:eastAsia="id-ID"/>
              </w:rPr>
              <w:t>√</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6B7F29F" w14:textId="77777777" w:rsidR="00015C71" w:rsidRPr="00015C71" w:rsidRDefault="00015C71" w:rsidP="00015C71">
            <w:pPr>
              <w:spacing w:after="0" w:line="240" w:lineRule="auto"/>
              <w:jc w:val="center"/>
              <w:rPr>
                <w:rFonts w:ascii="Times New Roman" w:eastAsia="Times New Roman" w:hAnsi="Times New Roman" w:cs="Times New Roman"/>
                <w:color w:val="000000"/>
                <w:lang w:eastAsia="id-ID"/>
              </w:rPr>
            </w:pPr>
            <w:r w:rsidRPr="00015C71">
              <w:rPr>
                <w:rFonts w:ascii="Times New Roman" w:eastAsia="Times New Roman" w:hAnsi="Times New Roman" w:cs="Times New Roman"/>
                <w:color w:val="000000"/>
                <w:lang w:eastAsia="id-ID"/>
              </w:rPr>
              <w:t> </w:t>
            </w:r>
          </w:p>
        </w:tc>
      </w:tr>
    </w:tbl>
    <w:p w14:paraId="6B35C0BC" w14:textId="77777777" w:rsidR="001F4611" w:rsidRPr="00370A53" w:rsidRDefault="001F4611" w:rsidP="001F4611">
      <w:pPr>
        <w:spacing w:line="360" w:lineRule="auto"/>
        <w:rPr>
          <w:rFonts w:ascii="Times New Roman" w:hAnsi="Times New Roman" w:cs="Times New Roman"/>
          <w:sz w:val="24"/>
          <w:szCs w:val="24"/>
        </w:rPr>
      </w:pPr>
    </w:p>
    <w:p w14:paraId="015B3F0E" w14:textId="77777777" w:rsidR="00015C71" w:rsidRDefault="00015C71" w:rsidP="001F4611">
      <w:pPr>
        <w:spacing w:line="360" w:lineRule="auto"/>
        <w:ind w:firstLine="720"/>
        <w:jc w:val="both"/>
        <w:rPr>
          <w:rFonts w:ascii="Times New Roman" w:hAnsi="Times New Roman" w:cs="Times New Roman"/>
          <w:sz w:val="24"/>
          <w:szCs w:val="24"/>
        </w:rPr>
        <w:sectPr w:rsidR="00015C71" w:rsidSect="007A36F1">
          <w:pgSz w:w="16838" w:h="11906" w:orient="landscape"/>
          <w:pgMar w:top="1701" w:right="1701" w:bottom="2268" w:left="2268" w:header="709" w:footer="709" w:gutter="0"/>
          <w:pgNumType w:start="47"/>
          <w:cols w:space="708"/>
          <w:docGrid w:linePitch="360"/>
        </w:sectPr>
      </w:pPr>
    </w:p>
    <w:p w14:paraId="3EE9C058" w14:textId="52BFCA9A" w:rsidR="00651981" w:rsidRPr="00EE6031" w:rsidRDefault="00EE6031" w:rsidP="00DF2FF6">
      <w:pPr>
        <w:pStyle w:val="Heading4"/>
        <w:spacing w:line="360" w:lineRule="auto"/>
        <w:jc w:val="both"/>
        <w:rPr>
          <w:rFonts w:ascii="Times New Roman" w:hAnsi="Times New Roman" w:cs="Times New Roman"/>
          <w:b/>
          <w:i w:val="0"/>
          <w:color w:val="auto"/>
          <w:sz w:val="24"/>
          <w:szCs w:val="24"/>
        </w:rPr>
      </w:pPr>
      <w:r w:rsidRPr="00EE6031">
        <w:rPr>
          <w:rFonts w:ascii="Times New Roman" w:hAnsi="Times New Roman" w:cs="Times New Roman"/>
          <w:b/>
          <w:i w:val="0"/>
          <w:color w:val="auto"/>
          <w:sz w:val="24"/>
          <w:szCs w:val="24"/>
        </w:rPr>
        <w:lastRenderedPageBreak/>
        <w:t xml:space="preserve">4.3.2.1 </w:t>
      </w:r>
      <w:r w:rsidR="00651981" w:rsidRPr="00EE6031">
        <w:rPr>
          <w:rFonts w:ascii="Times New Roman" w:hAnsi="Times New Roman" w:cs="Times New Roman"/>
          <w:b/>
          <w:i w:val="0"/>
          <w:color w:val="auto"/>
          <w:sz w:val="24"/>
          <w:szCs w:val="24"/>
        </w:rPr>
        <w:t xml:space="preserve">Sumber Pendanaan Konstruksi IPAL Komunal </w:t>
      </w:r>
    </w:p>
    <w:p w14:paraId="3513ADE1" w14:textId="73CC047B" w:rsidR="00FF5C69" w:rsidRDefault="001F4611" w:rsidP="00DF2FF6">
      <w:pPr>
        <w:spacing w:line="360" w:lineRule="auto"/>
        <w:ind w:firstLine="720"/>
        <w:jc w:val="both"/>
        <w:rPr>
          <w:rFonts w:ascii="Times New Roman" w:hAnsi="Times New Roman" w:cs="Times New Roman"/>
          <w:sz w:val="24"/>
          <w:szCs w:val="24"/>
        </w:rPr>
      </w:pPr>
      <w:r w:rsidRPr="00651981">
        <w:rPr>
          <w:rFonts w:ascii="Times New Roman" w:hAnsi="Times New Roman" w:cs="Times New Roman"/>
          <w:sz w:val="24"/>
          <w:szCs w:val="24"/>
        </w:rPr>
        <w:t xml:space="preserve">Berdasarkan Hasil wawancara dengan pengelola IPAL Komunal, </w:t>
      </w:r>
      <w:r w:rsidR="00FF5C69" w:rsidRPr="00651981">
        <w:rPr>
          <w:rFonts w:ascii="Times New Roman" w:hAnsi="Times New Roman" w:cs="Times New Roman"/>
          <w:sz w:val="24"/>
          <w:szCs w:val="24"/>
        </w:rPr>
        <w:t xml:space="preserve">Pendanaan konstruksi </w:t>
      </w:r>
      <w:r w:rsidRPr="00651981">
        <w:rPr>
          <w:rFonts w:ascii="Times New Roman" w:hAnsi="Times New Roman" w:cs="Times New Roman"/>
          <w:sz w:val="24"/>
          <w:szCs w:val="24"/>
        </w:rPr>
        <w:t xml:space="preserve">IPAL Komunal </w:t>
      </w:r>
      <w:r w:rsidR="00FF5C69" w:rsidRPr="00651981">
        <w:rPr>
          <w:rFonts w:ascii="Times New Roman" w:hAnsi="Times New Roman" w:cs="Times New Roman"/>
          <w:sz w:val="24"/>
          <w:szCs w:val="24"/>
        </w:rPr>
        <w:t xml:space="preserve">sebanyak 3 dari IPAL Komunal yang dilakukan penelitian dana konstruksi diberikan </w:t>
      </w:r>
      <w:r w:rsidR="007E3E73" w:rsidRPr="00651981">
        <w:rPr>
          <w:rFonts w:ascii="Times New Roman" w:hAnsi="Times New Roman" w:cs="Times New Roman"/>
          <w:sz w:val="24"/>
          <w:szCs w:val="24"/>
        </w:rPr>
        <w:t xml:space="preserve">penuh oleh pemerintah </w:t>
      </w:r>
      <w:r w:rsidR="00EE6031">
        <w:rPr>
          <w:rFonts w:ascii="Times New Roman" w:hAnsi="Times New Roman" w:cs="Times New Roman"/>
          <w:sz w:val="24"/>
          <w:szCs w:val="24"/>
        </w:rPr>
        <w:t xml:space="preserve">melalui program </w:t>
      </w:r>
      <w:r w:rsidR="00EE6031" w:rsidRPr="00651981">
        <w:rPr>
          <w:rFonts w:ascii="Times New Roman" w:hAnsi="Times New Roman" w:cs="Times New Roman"/>
          <w:i/>
          <w:sz w:val="24"/>
          <w:szCs w:val="24"/>
        </w:rPr>
        <w:t>Urban Sanitation and Rural Infrastructure</w:t>
      </w:r>
      <w:r w:rsidR="00EE6031" w:rsidRPr="00651981">
        <w:rPr>
          <w:rFonts w:ascii="Times New Roman" w:hAnsi="Times New Roman" w:cs="Times New Roman"/>
          <w:sz w:val="24"/>
          <w:szCs w:val="24"/>
        </w:rPr>
        <w:t xml:space="preserve"> (USRI) </w:t>
      </w:r>
      <w:r w:rsidR="00FF5C69" w:rsidRPr="00651981">
        <w:rPr>
          <w:rFonts w:ascii="Times New Roman" w:hAnsi="Times New Roman" w:cs="Times New Roman"/>
          <w:sz w:val="24"/>
          <w:szCs w:val="24"/>
        </w:rPr>
        <w:t>secara pagu</w:t>
      </w:r>
      <w:r w:rsidR="00EE6031">
        <w:rPr>
          <w:rFonts w:ascii="Times New Roman" w:hAnsi="Times New Roman" w:cs="Times New Roman"/>
          <w:sz w:val="24"/>
          <w:szCs w:val="24"/>
        </w:rPr>
        <w:t xml:space="preserve"> sebesar Rp.350.000.000,-</w:t>
      </w:r>
      <w:r w:rsidR="00FF5C69" w:rsidRPr="00651981">
        <w:rPr>
          <w:rFonts w:ascii="Times New Roman" w:hAnsi="Times New Roman" w:cs="Times New Roman"/>
          <w:sz w:val="24"/>
          <w:szCs w:val="24"/>
        </w:rPr>
        <w:t xml:space="preserve"> </w:t>
      </w:r>
      <w:r w:rsidR="007E3E73" w:rsidRPr="00651981">
        <w:rPr>
          <w:rFonts w:ascii="Times New Roman" w:hAnsi="Times New Roman" w:cs="Times New Roman"/>
          <w:sz w:val="24"/>
          <w:szCs w:val="24"/>
        </w:rPr>
        <w:t>dan</w:t>
      </w:r>
      <w:r w:rsidR="00EE6031">
        <w:rPr>
          <w:rFonts w:ascii="Times New Roman" w:hAnsi="Times New Roman" w:cs="Times New Roman"/>
          <w:sz w:val="24"/>
          <w:szCs w:val="24"/>
        </w:rPr>
        <w:t xml:space="preserve"> mencukupi untuk konstruksi bangunan IPAL Komunal sehingga</w:t>
      </w:r>
      <w:r w:rsidR="007E3E73" w:rsidRPr="00651981">
        <w:rPr>
          <w:rFonts w:ascii="Times New Roman" w:hAnsi="Times New Roman" w:cs="Times New Roman"/>
          <w:sz w:val="24"/>
          <w:szCs w:val="24"/>
        </w:rPr>
        <w:t xml:space="preserve"> warga tidak melakukan</w:t>
      </w:r>
      <w:r w:rsidR="00EB3128">
        <w:rPr>
          <w:rFonts w:ascii="Times New Roman" w:hAnsi="Times New Roman" w:cs="Times New Roman"/>
          <w:sz w:val="24"/>
          <w:szCs w:val="24"/>
        </w:rPr>
        <w:t xml:space="preserve"> iuran kembali secara swadaya, berikut ini nama IPAL Komunal yang warganya tidak melakukan iuran kembali yaitu </w:t>
      </w:r>
      <w:r w:rsidR="00FF5C69" w:rsidRPr="00651981">
        <w:rPr>
          <w:rFonts w:ascii="Times New Roman" w:hAnsi="Times New Roman" w:cs="Times New Roman"/>
          <w:sz w:val="24"/>
          <w:szCs w:val="24"/>
        </w:rPr>
        <w:t>Nologaten, Surirejo (Rejo) dan Joho (Banyu Bening) dan 7 IPAL komunal dari total 10 IPAL komunal yang diteliti pendanaan diberikan secara pagu oleh pemerintah kemudian ditamba</w:t>
      </w:r>
      <w:r w:rsidR="007E3E73" w:rsidRPr="00651981">
        <w:rPr>
          <w:rFonts w:ascii="Times New Roman" w:hAnsi="Times New Roman" w:cs="Times New Roman"/>
          <w:sz w:val="24"/>
          <w:szCs w:val="24"/>
        </w:rPr>
        <w:t xml:space="preserve">hkan oleh warga secara swadaya dikarenakan biaya yang diberikan oleh pemerintah belum mencukupi seperti IPAL Komunal </w:t>
      </w:r>
      <w:r w:rsidR="00105F5B" w:rsidRPr="00651981">
        <w:rPr>
          <w:rFonts w:ascii="Times New Roman" w:hAnsi="Times New Roman" w:cs="Times New Roman"/>
          <w:sz w:val="24"/>
          <w:szCs w:val="24"/>
        </w:rPr>
        <w:t>Blimbingsari, Condongcatur, Minasehat, Kaliwaru, Minosehat, Jongkang (Tirto Mili) dan Mendiro</w:t>
      </w:r>
      <w:r w:rsidR="00404E5B" w:rsidRPr="00651981">
        <w:rPr>
          <w:rFonts w:ascii="Times New Roman" w:hAnsi="Times New Roman" w:cs="Times New Roman"/>
          <w:sz w:val="24"/>
          <w:szCs w:val="24"/>
        </w:rPr>
        <w:t xml:space="preserve">. IPAL komunal Blimbingsari Pemerintah memberikan dana </w:t>
      </w:r>
      <w:r w:rsidR="001A159C">
        <w:rPr>
          <w:rFonts w:ascii="Times New Roman" w:hAnsi="Times New Roman" w:cs="Times New Roman"/>
          <w:sz w:val="24"/>
          <w:szCs w:val="24"/>
        </w:rPr>
        <w:t xml:space="preserve">sebesar Rp.465.000.000,- </w:t>
      </w:r>
      <w:r w:rsidR="00A74788" w:rsidRPr="00651981">
        <w:rPr>
          <w:rFonts w:ascii="Times New Roman" w:hAnsi="Times New Roman" w:cs="Times New Roman"/>
          <w:sz w:val="24"/>
          <w:szCs w:val="24"/>
        </w:rPr>
        <w:t>karena dana tersebut tidak mencukupi</w:t>
      </w:r>
      <w:r w:rsidR="00EB3128">
        <w:rPr>
          <w:rFonts w:ascii="Times New Roman" w:hAnsi="Times New Roman" w:cs="Times New Roman"/>
          <w:sz w:val="24"/>
          <w:szCs w:val="24"/>
        </w:rPr>
        <w:t xml:space="preserve">, maka </w:t>
      </w:r>
      <w:r w:rsidR="00A74788" w:rsidRPr="00651981">
        <w:rPr>
          <w:rFonts w:ascii="Times New Roman" w:hAnsi="Times New Roman" w:cs="Times New Roman"/>
          <w:sz w:val="24"/>
          <w:szCs w:val="24"/>
        </w:rPr>
        <w:t>warga ikut membantu secara swadaya</w:t>
      </w:r>
      <w:r w:rsidR="001A159C">
        <w:rPr>
          <w:rFonts w:ascii="Times New Roman" w:hAnsi="Times New Roman" w:cs="Times New Roman"/>
          <w:sz w:val="24"/>
          <w:szCs w:val="24"/>
        </w:rPr>
        <w:t xml:space="preserve"> sebesar ± Rp</w:t>
      </w:r>
      <w:r w:rsidR="00A74788" w:rsidRPr="00651981">
        <w:rPr>
          <w:rFonts w:ascii="Times New Roman" w:hAnsi="Times New Roman" w:cs="Times New Roman"/>
          <w:sz w:val="24"/>
          <w:szCs w:val="24"/>
        </w:rPr>
        <w:t>.</w:t>
      </w:r>
      <w:r w:rsidR="00EB3128">
        <w:rPr>
          <w:rFonts w:ascii="Times New Roman" w:hAnsi="Times New Roman" w:cs="Times New Roman"/>
          <w:sz w:val="24"/>
          <w:szCs w:val="24"/>
        </w:rPr>
        <w:t xml:space="preserve">30.000.000,-. </w:t>
      </w:r>
      <w:r w:rsidR="00A74788" w:rsidRPr="00651981">
        <w:rPr>
          <w:rFonts w:ascii="Times New Roman" w:hAnsi="Times New Roman" w:cs="Times New Roman"/>
          <w:sz w:val="24"/>
          <w:szCs w:val="24"/>
        </w:rPr>
        <w:t>IPAL Komunal C</w:t>
      </w:r>
      <w:r w:rsidR="005D69E1" w:rsidRPr="00651981">
        <w:rPr>
          <w:rFonts w:ascii="Times New Roman" w:hAnsi="Times New Roman" w:cs="Times New Roman"/>
          <w:sz w:val="24"/>
          <w:szCs w:val="24"/>
        </w:rPr>
        <w:t>ondongcatur dibangun melalui P</w:t>
      </w:r>
      <w:r w:rsidR="00A74788" w:rsidRPr="00651981">
        <w:rPr>
          <w:rFonts w:ascii="Times New Roman" w:hAnsi="Times New Roman" w:cs="Times New Roman"/>
          <w:sz w:val="24"/>
          <w:szCs w:val="24"/>
        </w:rPr>
        <w:t>rogram Pusat Pengembangan Teknologi Tepat Guna Pengolahan Limbah Cair (PUSTEKLIM) yang bekerja sama dengan APEX (Asian People’s Exchange, LSM Jepang) dan Yayasan Dian Desa. Pembiayaan p</w:t>
      </w:r>
      <w:r w:rsidR="002673A6">
        <w:rPr>
          <w:rFonts w:ascii="Times New Roman" w:hAnsi="Times New Roman" w:cs="Times New Roman"/>
          <w:sz w:val="24"/>
          <w:szCs w:val="24"/>
        </w:rPr>
        <w:t>embangunan IPAL Komunal Condong</w:t>
      </w:r>
      <w:r w:rsidR="00A74788" w:rsidRPr="00651981">
        <w:rPr>
          <w:rFonts w:ascii="Times New Roman" w:hAnsi="Times New Roman" w:cs="Times New Roman"/>
          <w:sz w:val="24"/>
          <w:szCs w:val="24"/>
        </w:rPr>
        <w:t xml:space="preserve">catur di biayai oleh pemerintah dan </w:t>
      </w:r>
      <w:r w:rsidR="005D69E1" w:rsidRPr="00651981">
        <w:rPr>
          <w:rFonts w:ascii="Times New Roman" w:hAnsi="Times New Roman" w:cs="Times New Roman"/>
          <w:sz w:val="24"/>
          <w:szCs w:val="24"/>
        </w:rPr>
        <w:t xml:space="preserve">swadaya warga. IPAL Komunal Minomartani (Mina Sehat) </w:t>
      </w:r>
      <w:r w:rsidR="00332651" w:rsidRPr="00651981">
        <w:rPr>
          <w:rFonts w:ascii="Times New Roman" w:hAnsi="Times New Roman" w:cs="Times New Roman"/>
          <w:sz w:val="24"/>
          <w:szCs w:val="24"/>
        </w:rPr>
        <w:t xml:space="preserve">diusulkan oleh warga </w:t>
      </w:r>
      <w:r w:rsidR="005D69E1" w:rsidRPr="00651981">
        <w:rPr>
          <w:rFonts w:ascii="Times New Roman" w:hAnsi="Times New Roman" w:cs="Times New Roman"/>
          <w:sz w:val="24"/>
          <w:szCs w:val="24"/>
        </w:rPr>
        <w:t xml:space="preserve">melalui program </w:t>
      </w:r>
      <w:r w:rsidR="00332651" w:rsidRPr="00651981">
        <w:rPr>
          <w:rFonts w:ascii="Times New Roman" w:hAnsi="Times New Roman" w:cs="Times New Roman"/>
          <w:i/>
          <w:sz w:val="24"/>
          <w:szCs w:val="24"/>
        </w:rPr>
        <w:t>Urban Sanitation and Rural Infrastructure</w:t>
      </w:r>
      <w:r w:rsidR="00332651" w:rsidRPr="00651981">
        <w:rPr>
          <w:rFonts w:ascii="Times New Roman" w:hAnsi="Times New Roman" w:cs="Times New Roman"/>
          <w:sz w:val="24"/>
          <w:szCs w:val="24"/>
        </w:rPr>
        <w:t xml:space="preserve"> (USRI) dari Kementrian Pekerjaan Umum, Direktorat Jendral cipta karya. Pendanaan konstruksi bangunan IPAL Komunal di Minomartani (Mina sehat) diberikan secara pagu oleh pemerintah melalui dana APBN sebesar Rp.350.000.000,- dikarenakan dana belum mecukupi warga secara swadaya ikut membantu sebesar Rp.20.163.000,- . IPAL komunal Kaliwaru </w:t>
      </w:r>
      <w:r w:rsidR="004A7529" w:rsidRPr="00651981">
        <w:rPr>
          <w:rFonts w:ascii="Times New Roman" w:hAnsi="Times New Roman" w:cs="Times New Roman"/>
          <w:sz w:val="24"/>
          <w:szCs w:val="24"/>
        </w:rPr>
        <w:t xml:space="preserve">dibangun atas usulan warga setempat dikarenakan kondisi di daerah tersebut merupakan kawasan kumuh dan memiliki kepadatan penduduk yang tinggi setelah adanya sosialisasi dari pemerintah setempat melalui program </w:t>
      </w:r>
      <w:r w:rsidR="004A7529" w:rsidRPr="00651981">
        <w:rPr>
          <w:rFonts w:ascii="Times New Roman" w:hAnsi="Times New Roman" w:cs="Times New Roman"/>
          <w:sz w:val="24"/>
          <w:szCs w:val="24"/>
          <w:shd w:val="clear" w:color="auto" w:fill="FFFFFF"/>
        </w:rPr>
        <w:t>Sanitasi Berbasis Masyarakat (</w:t>
      </w:r>
      <w:r w:rsidR="004A7529" w:rsidRPr="00651981">
        <w:rPr>
          <w:rFonts w:ascii="Times New Roman" w:hAnsi="Times New Roman" w:cs="Times New Roman"/>
          <w:sz w:val="24"/>
          <w:szCs w:val="24"/>
        </w:rPr>
        <w:t xml:space="preserve">SANIMAS) dari Kementrian Pekerjaan Umum melalui Direktorat Jendral cipta karya, Pendanaan </w:t>
      </w:r>
      <w:r w:rsidR="004A7529" w:rsidRPr="00651981">
        <w:rPr>
          <w:rFonts w:ascii="Times New Roman" w:hAnsi="Times New Roman" w:cs="Times New Roman"/>
          <w:sz w:val="24"/>
          <w:szCs w:val="24"/>
        </w:rPr>
        <w:lastRenderedPageBreak/>
        <w:t xml:space="preserve">konstruksi bangunan IPAL Komunal </w:t>
      </w:r>
      <w:r w:rsidR="00EE6031">
        <w:rPr>
          <w:rFonts w:ascii="Times New Roman" w:hAnsi="Times New Roman" w:cs="Times New Roman"/>
          <w:sz w:val="24"/>
          <w:szCs w:val="24"/>
        </w:rPr>
        <w:t xml:space="preserve">pemerintah memberikan dana dari APBN sebesar Rp.431.153.800,- karena belum mencukupi warga membantu secara swadaya dengan total Rp.6.500.000. IPAL Komunal </w:t>
      </w:r>
      <w:r w:rsidR="00382D3F">
        <w:rPr>
          <w:rFonts w:ascii="Times New Roman" w:hAnsi="Times New Roman" w:cs="Times New Roman"/>
          <w:sz w:val="24"/>
          <w:szCs w:val="24"/>
        </w:rPr>
        <w:t xml:space="preserve">Mino Sehat </w:t>
      </w:r>
      <w:r w:rsidR="004A7529" w:rsidRPr="00651981">
        <w:rPr>
          <w:rFonts w:ascii="Times New Roman" w:hAnsi="Times New Roman" w:cs="Times New Roman"/>
          <w:sz w:val="24"/>
          <w:szCs w:val="24"/>
        </w:rPr>
        <w:t xml:space="preserve"> </w:t>
      </w:r>
      <w:r w:rsidR="002673A6">
        <w:rPr>
          <w:rFonts w:ascii="Times New Roman" w:hAnsi="Times New Roman" w:cs="Times New Roman"/>
          <w:sz w:val="24"/>
          <w:szCs w:val="24"/>
        </w:rPr>
        <w:t xml:space="preserve">diusulkan oleh warga </w:t>
      </w:r>
      <w:r w:rsidR="003841E1">
        <w:rPr>
          <w:rFonts w:ascii="Times New Roman" w:hAnsi="Times New Roman" w:cs="Times New Roman"/>
          <w:sz w:val="24"/>
          <w:szCs w:val="24"/>
        </w:rPr>
        <w:t>dari Dinas Lingkungan Hidup</w:t>
      </w:r>
      <w:r w:rsidR="002673A6">
        <w:rPr>
          <w:rFonts w:ascii="Times New Roman" w:hAnsi="Times New Roman" w:cs="Times New Roman"/>
          <w:sz w:val="24"/>
          <w:szCs w:val="24"/>
        </w:rPr>
        <w:t xml:space="preserve"> melalui program </w:t>
      </w:r>
      <w:r w:rsidR="002673A6" w:rsidRPr="00651981">
        <w:rPr>
          <w:rFonts w:ascii="Times New Roman" w:hAnsi="Times New Roman" w:cs="Times New Roman"/>
          <w:i/>
          <w:sz w:val="24"/>
          <w:szCs w:val="24"/>
        </w:rPr>
        <w:t>Urban Sanitation and Rural Infrastructure</w:t>
      </w:r>
      <w:r w:rsidR="002673A6" w:rsidRPr="00651981">
        <w:rPr>
          <w:rFonts w:ascii="Times New Roman" w:hAnsi="Times New Roman" w:cs="Times New Roman"/>
          <w:sz w:val="24"/>
          <w:szCs w:val="24"/>
        </w:rPr>
        <w:t xml:space="preserve"> (USRI)</w:t>
      </w:r>
      <w:r w:rsidR="003841E1">
        <w:rPr>
          <w:rFonts w:ascii="Times New Roman" w:hAnsi="Times New Roman" w:cs="Times New Roman"/>
          <w:sz w:val="24"/>
          <w:szCs w:val="24"/>
        </w:rPr>
        <w:t xml:space="preserve">, Biaya pendanaan IPAL Komunal berasal dari Dana Alokasi Khusus (DAK) sebesar Rp.431.153.800,- dan swadaya </w:t>
      </w:r>
      <w:r w:rsidR="002673A6">
        <w:rPr>
          <w:rFonts w:ascii="Times New Roman" w:hAnsi="Times New Roman" w:cs="Times New Roman"/>
          <w:sz w:val="24"/>
          <w:szCs w:val="24"/>
        </w:rPr>
        <w:t xml:space="preserve">masyarakat sebesar Rp.500.000,-. </w:t>
      </w:r>
      <w:r w:rsidR="003B3A10" w:rsidRPr="00370A53">
        <w:rPr>
          <w:rFonts w:ascii="Times New Roman" w:hAnsi="Times New Roman" w:cs="Times New Roman"/>
          <w:sz w:val="24"/>
          <w:szCs w:val="24"/>
        </w:rPr>
        <w:t xml:space="preserve">Pembangunan IPAL Komunal Jongkang (Tirto mili) berasal dari Program </w:t>
      </w:r>
      <w:r w:rsidR="003B3A10" w:rsidRPr="00370A53">
        <w:rPr>
          <w:rFonts w:ascii="Times New Roman" w:hAnsi="Times New Roman" w:cs="Times New Roman"/>
          <w:i/>
          <w:sz w:val="24"/>
          <w:szCs w:val="24"/>
        </w:rPr>
        <w:t>Urban Sanitation and Rural Infrastructure</w:t>
      </w:r>
      <w:r w:rsidR="003B3A10" w:rsidRPr="00370A53">
        <w:rPr>
          <w:rFonts w:ascii="Times New Roman" w:hAnsi="Times New Roman" w:cs="Times New Roman"/>
          <w:sz w:val="24"/>
          <w:szCs w:val="24"/>
        </w:rPr>
        <w:t xml:space="preserve"> (USRI) dari Kementrian Pekerjaan Umum melalui Direktorat Jendral cipta karya. P</w:t>
      </w:r>
      <w:r w:rsidR="003B3A10">
        <w:rPr>
          <w:rFonts w:ascii="Times New Roman" w:hAnsi="Times New Roman" w:cs="Times New Roman"/>
          <w:sz w:val="24"/>
          <w:szCs w:val="24"/>
        </w:rPr>
        <w:t>endanaan</w:t>
      </w:r>
      <w:r w:rsidR="003B3A10" w:rsidRPr="00370A53">
        <w:rPr>
          <w:rFonts w:ascii="Times New Roman" w:hAnsi="Times New Roman" w:cs="Times New Roman"/>
          <w:sz w:val="24"/>
          <w:szCs w:val="24"/>
        </w:rPr>
        <w:t xml:space="preserve"> </w:t>
      </w:r>
      <w:r w:rsidR="003B3A10">
        <w:rPr>
          <w:rFonts w:ascii="Times New Roman" w:hAnsi="Times New Roman" w:cs="Times New Roman"/>
          <w:sz w:val="24"/>
          <w:szCs w:val="24"/>
        </w:rPr>
        <w:t xml:space="preserve">konstruksi bangunan </w:t>
      </w:r>
      <w:r w:rsidR="003B3A10" w:rsidRPr="00370A53">
        <w:rPr>
          <w:rFonts w:ascii="Times New Roman" w:hAnsi="Times New Roman" w:cs="Times New Roman"/>
          <w:sz w:val="24"/>
          <w:szCs w:val="24"/>
        </w:rPr>
        <w:t>IPAL Komunal berasal</w:t>
      </w:r>
      <w:r w:rsidR="003B3A10">
        <w:rPr>
          <w:rFonts w:ascii="Times New Roman" w:hAnsi="Times New Roman" w:cs="Times New Roman"/>
          <w:sz w:val="24"/>
          <w:szCs w:val="24"/>
        </w:rPr>
        <w:t xml:space="preserve"> dari dana pemerintah sebesar Rp.571.768.500,- dan swadaya warga sebesar Rp.146.466.500,-. </w:t>
      </w:r>
      <w:r w:rsidR="008F2452" w:rsidRPr="00370A53">
        <w:rPr>
          <w:rFonts w:ascii="Times New Roman" w:hAnsi="Times New Roman" w:cs="Times New Roman"/>
          <w:sz w:val="24"/>
          <w:szCs w:val="24"/>
        </w:rPr>
        <w:t>IPA</w:t>
      </w:r>
      <w:r w:rsidR="008F2452">
        <w:rPr>
          <w:rFonts w:ascii="Times New Roman" w:hAnsi="Times New Roman" w:cs="Times New Roman"/>
          <w:sz w:val="24"/>
          <w:szCs w:val="24"/>
        </w:rPr>
        <w:t xml:space="preserve">L Komunal Mendiro dibangun melalui </w:t>
      </w:r>
      <w:r w:rsidR="008F2452" w:rsidRPr="00370A53">
        <w:rPr>
          <w:rFonts w:ascii="Times New Roman" w:hAnsi="Times New Roman" w:cs="Times New Roman"/>
          <w:sz w:val="24"/>
          <w:szCs w:val="24"/>
        </w:rPr>
        <w:t xml:space="preserve">program </w:t>
      </w:r>
      <w:r w:rsidR="008F2452" w:rsidRPr="00370A53">
        <w:rPr>
          <w:rFonts w:ascii="Times New Roman" w:hAnsi="Times New Roman" w:cs="Times New Roman"/>
          <w:sz w:val="24"/>
          <w:szCs w:val="24"/>
          <w:shd w:val="clear" w:color="auto" w:fill="FFFFFF"/>
        </w:rPr>
        <w:t>Sanitasi Berbasis Masyarakat (</w:t>
      </w:r>
      <w:r w:rsidR="008F2452" w:rsidRPr="00370A53">
        <w:rPr>
          <w:rFonts w:ascii="Times New Roman" w:hAnsi="Times New Roman" w:cs="Times New Roman"/>
          <w:sz w:val="24"/>
          <w:szCs w:val="24"/>
        </w:rPr>
        <w:t>SANIMAS) dari Kementrian Pekerjaan Umum melalui Direktorat</w:t>
      </w:r>
      <w:r w:rsidR="008F2452">
        <w:rPr>
          <w:rFonts w:ascii="Times New Roman" w:hAnsi="Times New Roman" w:cs="Times New Roman"/>
          <w:sz w:val="24"/>
          <w:szCs w:val="24"/>
        </w:rPr>
        <w:t xml:space="preserve"> Jendral cipta karya. Pendanaan konstruksi</w:t>
      </w:r>
      <w:r w:rsidR="008F2452" w:rsidRPr="00370A53">
        <w:rPr>
          <w:rFonts w:ascii="Times New Roman" w:hAnsi="Times New Roman" w:cs="Times New Roman"/>
          <w:sz w:val="24"/>
          <w:szCs w:val="24"/>
        </w:rPr>
        <w:t xml:space="preserve"> IPAL Komu</w:t>
      </w:r>
      <w:r w:rsidR="008F2452">
        <w:rPr>
          <w:rFonts w:ascii="Times New Roman" w:hAnsi="Times New Roman" w:cs="Times New Roman"/>
          <w:sz w:val="24"/>
          <w:szCs w:val="24"/>
        </w:rPr>
        <w:t>nal berasal dari dana APBN sebesar Rp.400.000.000,- dan warga iuran sebesar Rp.130.000,-/KK.</w:t>
      </w:r>
    </w:p>
    <w:p w14:paraId="676AE4B3" w14:textId="733DBEDA" w:rsidR="008F2452" w:rsidRPr="008F2452" w:rsidRDefault="008F2452" w:rsidP="00DF2FF6">
      <w:pPr>
        <w:pStyle w:val="Heading4"/>
        <w:spacing w:line="360" w:lineRule="auto"/>
        <w:rPr>
          <w:rFonts w:ascii="Times New Roman" w:hAnsi="Times New Roman" w:cs="Times New Roman"/>
          <w:b/>
          <w:i w:val="0"/>
          <w:color w:val="auto"/>
          <w:sz w:val="24"/>
          <w:szCs w:val="24"/>
        </w:rPr>
      </w:pPr>
      <w:r w:rsidRPr="008F2452">
        <w:rPr>
          <w:rFonts w:ascii="Times New Roman" w:hAnsi="Times New Roman" w:cs="Times New Roman"/>
          <w:b/>
          <w:i w:val="0"/>
          <w:color w:val="auto"/>
          <w:sz w:val="24"/>
          <w:szCs w:val="24"/>
        </w:rPr>
        <w:t>4.3.2.2</w:t>
      </w:r>
      <w:r w:rsidR="00E84F14">
        <w:rPr>
          <w:rFonts w:ascii="Times New Roman" w:hAnsi="Times New Roman" w:cs="Times New Roman"/>
          <w:b/>
          <w:i w:val="0"/>
          <w:color w:val="auto"/>
          <w:sz w:val="24"/>
          <w:szCs w:val="24"/>
        </w:rPr>
        <w:t xml:space="preserve"> Pelaksanaan</w:t>
      </w:r>
      <w:r w:rsidRPr="008F2452">
        <w:rPr>
          <w:rFonts w:ascii="Times New Roman" w:hAnsi="Times New Roman" w:cs="Times New Roman"/>
          <w:b/>
          <w:i w:val="0"/>
          <w:color w:val="auto"/>
          <w:sz w:val="24"/>
          <w:szCs w:val="24"/>
        </w:rPr>
        <w:t xml:space="preserve"> Konstruksi Bangunan IPAL Komunal </w:t>
      </w:r>
    </w:p>
    <w:p w14:paraId="603E57E2" w14:textId="74D4CA9B" w:rsidR="00F56DDD" w:rsidRDefault="00900A5F" w:rsidP="00F56DDD">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Berdasarkan hasil wawancara dengan pengelola IPAL Komunal dari jumlah total 10 IPAL Komunal dalam melakukan konstruksi bangunan IPAL Komunal pemerintah dan warga saling bekerjasama. </w:t>
      </w:r>
      <w:r w:rsidR="001F4611" w:rsidRPr="00370A53">
        <w:rPr>
          <w:rFonts w:ascii="Times New Roman" w:hAnsi="Times New Roman" w:cs="Times New Roman"/>
          <w:sz w:val="24"/>
          <w:szCs w:val="24"/>
        </w:rPr>
        <w:t xml:space="preserve">IPAL Komunal Joho (Banyu Bening) </w:t>
      </w:r>
      <w:r w:rsidR="006E363B">
        <w:rPr>
          <w:rFonts w:ascii="Times New Roman" w:hAnsi="Times New Roman" w:cs="Times New Roman"/>
          <w:sz w:val="24"/>
          <w:szCs w:val="24"/>
        </w:rPr>
        <w:t xml:space="preserve">dalam proses konstruksi bangunan </w:t>
      </w:r>
      <w:r w:rsidR="001F4611">
        <w:rPr>
          <w:rFonts w:ascii="Times New Roman" w:hAnsi="Times New Roman" w:cs="Times New Roman"/>
          <w:sz w:val="24"/>
          <w:szCs w:val="24"/>
        </w:rPr>
        <w:t xml:space="preserve">pemerintah </w:t>
      </w:r>
      <w:r w:rsidR="00A42C34">
        <w:rPr>
          <w:rFonts w:ascii="Times New Roman" w:hAnsi="Times New Roman" w:cs="Times New Roman"/>
          <w:sz w:val="24"/>
          <w:szCs w:val="24"/>
        </w:rPr>
        <w:t xml:space="preserve">memberikan fasilitator perencanaan dan pengawas pembangunan </w:t>
      </w:r>
      <w:r w:rsidR="001F4611">
        <w:rPr>
          <w:rFonts w:ascii="Times New Roman" w:hAnsi="Times New Roman" w:cs="Times New Roman"/>
          <w:sz w:val="24"/>
          <w:szCs w:val="24"/>
        </w:rPr>
        <w:t>IP</w:t>
      </w:r>
      <w:r w:rsidR="00A42C34">
        <w:rPr>
          <w:rFonts w:ascii="Times New Roman" w:hAnsi="Times New Roman" w:cs="Times New Roman"/>
          <w:sz w:val="24"/>
          <w:szCs w:val="24"/>
        </w:rPr>
        <w:t xml:space="preserve">AL Komunal sedangkan tenaga kerja </w:t>
      </w:r>
      <w:r w:rsidR="001F4611">
        <w:rPr>
          <w:rFonts w:ascii="Times New Roman" w:hAnsi="Times New Roman" w:cs="Times New Roman"/>
          <w:sz w:val="24"/>
          <w:szCs w:val="24"/>
        </w:rPr>
        <w:t xml:space="preserve">IPAL Komunal </w:t>
      </w:r>
      <w:r w:rsidR="001F4611" w:rsidRPr="00370A53">
        <w:rPr>
          <w:rFonts w:ascii="Times New Roman" w:hAnsi="Times New Roman" w:cs="Times New Roman"/>
          <w:sz w:val="24"/>
          <w:szCs w:val="24"/>
        </w:rPr>
        <w:t xml:space="preserve">secara penuh oleh warga </w:t>
      </w:r>
      <w:r w:rsidR="00B46931">
        <w:rPr>
          <w:rFonts w:ascii="Times New Roman" w:hAnsi="Times New Roman" w:cs="Times New Roman"/>
          <w:sz w:val="24"/>
          <w:szCs w:val="24"/>
        </w:rPr>
        <w:t xml:space="preserve">secara gotong royong </w:t>
      </w:r>
      <w:r w:rsidR="001F4611" w:rsidRPr="00370A53">
        <w:rPr>
          <w:rFonts w:ascii="Times New Roman" w:hAnsi="Times New Roman" w:cs="Times New Roman"/>
          <w:sz w:val="24"/>
          <w:szCs w:val="24"/>
        </w:rPr>
        <w:t>yang tergabung dalam Kelompok Swadaya Masyarakat (KSM)</w:t>
      </w:r>
      <w:r w:rsidR="001F4611">
        <w:rPr>
          <w:rFonts w:ascii="Times New Roman" w:hAnsi="Times New Roman" w:cs="Times New Roman"/>
          <w:sz w:val="24"/>
          <w:szCs w:val="24"/>
        </w:rPr>
        <w:t xml:space="preserve"> dan warga </w:t>
      </w:r>
      <w:r w:rsidR="00B46931">
        <w:rPr>
          <w:rFonts w:ascii="Times New Roman" w:hAnsi="Times New Roman" w:cs="Times New Roman"/>
          <w:sz w:val="24"/>
          <w:szCs w:val="24"/>
        </w:rPr>
        <w:t>pengguna</w:t>
      </w:r>
      <w:r w:rsidR="00B50EAF">
        <w:rPr>
          <w:rFonts w:ascii="Times New Roman" w:hAnsi="Times New Roman" w:cs="Times New Roman"/>
          <w:sz w:val="24"/>
          <w:szCs w:val="24"/>
        </w:rPr>
        <w:t xml:space="preserve"> serta warga membantu dalam hal konsumsi.</w:t>
      </w:r>
      <w:r w:rsidR="00B46931">
        <w:rPr>
          <w:rFonts w:ascii="Times New Roman" w:hAnsi="Times New Roman" w:cs="Times New Roman"/>
          <w:sz w:val="24"/>
          <w:szCs w:val="24"/>
        </w:rPr>
        <w:t xml:space="preserve"> D</w:t>
      </w:r>
      <w:r w:rsidR="00B50EAF">
        <w:rPr>
          <w:rFonts w:ascii="Times New Roman" w:hAnsi="Times New Roman" w:cs="Times New Roman"/>
          <w:sz w:val="24"/>
          <w:szCs w:val="24"/>
        </w:rPr>
        <w:t>alam konstruksi bangunan</w:t>
      </w:r>
      <w:r w:rsidR="001F4611" w:rsidRPr="00370A53">
        <w:rPr>
          <w:rFonts w:ascii="Times New Roman" w:hAnsi="Times New Roman" w:cs="Times New Roman"/>
          <w:sz w:val="24"/>
          <w:szCs w:val="24"/>
        </w:rPr>
        <w:t xml:space="preserve"> IPAL Komunal </w:t>
      </w:r>
      <w:r w:rsidR="00B50EAF">
        <w:rPr>
          <w:rFonts w:ascii="Times New Roman" w:hAnsi="Times New Roman" w:cs="Times New Roman"/>
          <w:sz w:val="24"/>
          <w:szCs w:val="24"/>
        </w:rPr>
        <w:t xml:space="preserve">Surirejo (Rejo) pemerintah memberikan fasilitator pendamping instalasi, konstruksi dan laporan dan untuk tenaga kerja konstruksi bangunan IPAL Komunal berasal dari warga pengguna dan diberikan upah sesuai dengan pekerjaan yang dilakukan. Konstruksi bangunan </w:t>
      </w:r>
      <w:r w:rsidR="001F4611" w:rsidRPr="00370A53">
        <w:rPr>
          <w:rFonts w:ascii="Times New Roman" w:hAnsi="Times New Roman" w:cs="Times New Roman"/>
          <w:sz w:val="24"/>
          <w:szCs w:val="24"/>
        </w:rPr>
        <w:t xml:space="preserve">IPAL Komunal Minomartani (Mino sehat) </w:t>
      </w:r>
      <w:r w:rsidR="00B50EAF">
        <w:rPr>
          <w:rFonts w:ascii="Times New Roman" w:hAnsi="Times New Roman" w:cs="Times New Roman"/>
          <w:sz w:val="24"/>
          <w:szCs w:val="24"/>
        </w:rPr>
        <w:t xml:space="preserve">pemerintah memberikan fasilitator perencanaan dan pengawas dan tenaga kerja berasal dari </w:t>
      </w:r>
      <w:r w:rsidR="001F4611" w:rsidRPr="00370A53">
        <w:rPr>
          <w:rFonts w:ascii="Times New Roman" w:hAnsi="Times New Roman" w:cs="Times New Roman"/>
          <w:sz w:val="24"/>
          <w:szCs w:val="24"/>
        </w:rPr>
        <w:t xml:space="preserve">warga </w:t>
      </w:r>
      <w:r w:rsidR="00B50EAF">
        <w:rPr>
          <w:rFonts w:ascii="Times New Roman" w:hAnsi="Times New Roman" w:cs="Times New Roman"/>
          <w:sz w:val="24"/>
          <w:szCs w:val="24"/>
        </w:rPr>
        <w:t xml:space="preserve">dan diberikan upah sesuai dengan pekerjaan yang dilakukan serta membantu memberikan konsumsi kepada tenaga kerja. </w:t>
      </w:r>
      <w:r w:rsidR="00657676">
        <w:rPr>
          <w:rFonts w:ascii="Times New Roman" w:hAnsi="Times New Roman" w:cs="Times New Roman"/>
          <w:sz w:val="24"/>
          <w:szCs w:val="24"/>
        </w:rPr>
        <w:lastRenderedPageBreak/>
        <w:t xml:space="preserve">Pelaksanaan </w:t>
      </w:r>
      <w:r w:rsidR="00B50EAF">
        <w:rPr>
          <w:rFonts w:ascii="Times New Roman" w:hAnsi="Times New Roman" w:cs="Times New Roman"/>
          <w:sz w:val="24"/>
          <w:szCs w:val="24"/>
        </w:rPr>
        <w:t xml:space="preserve">Konstruksi bangunan IPAL Komunal </w:t>
      </w:r>
      <w:r w:rsidR="00657676">
        <w:rPr>
          <w:rFonts w:ascii="Times New Roman" w:hAnsi="Times New Roman" w:cs="Times New Roman"/>
          <w:sz w:val="24"/>
          <w:szCs w:val="24"/>
        </w:rPr>
        <w:t xml:space="preserve">Condongcatur pemerintah memberikan fasilitator dan tenaga kerja konstruksi bangunan IPAL Komunal </w:t>
      </w:r>
      <w:r w:rsidR="004118FA">
        <w:rPr>
          <w:rFonts w:ascii="Times New Roman" w:hAnsi="Times New Roman" w:cs="Times New Roman"/>
          <w:sz w:val="24"/>
          <w:szCs w:val="24"/>
        </w:rPr>
        <w:t>berasal</w:t>
      </w:r>
      <w:r w:rsidR="00657676" w:rsidRPr="00370A53">
        <w:rPr>
          <w:rFonts w:ascii="Times New Roman" w:hAnsi="Times New Roman" w:cs="Times New Roman"/>
          <w:sz w:val="24"/>
          <w:szCs w:val="24"/>
        </w:rPr>
        <w:t xml:space="preserve"> warga dan dibayar oleh pemerintah. </w:t>
      </w:r>
      <w:r w:rsidR="004118FA">
        <w:rPr>
          <w:rFonts w:ascii="Times New Roman" w:hAnsi="Times New Roman" w:cs="Times New Roman"/>
          <w:sz w:val="24"/>
          <w:szCs w:val="24"/>
        </w:rPr>
        <w:t xml:space="preserve">Konstruksi </w:t>
      </w:r>
      <w:r w:rsidR="001F4611" w:rsidRPr="00370A53">
        <w:rPr>
          <w:rFonts w:ascii="Times New Roman" w:hAnsi="Times New Roman" w:cs="Times New Roman"/>
          <w:sz w:val="24"/>
          <w:szCs w:val="24"/>
        </w:rPr>
        <w:t xml:space="preserve">IPAL Komunal Jongkang (Tirto mili) </w:t>
      </w:r>
      <w:r w:rsidR="004118FA">
        <w:rPr>
          <w:rFonts w:ascii="Times New Roman" w:hAnsi="Times New Roman" w:cs="Times New Roman"/>
          <w:sz w:val="24"/>
          <w:szCs w:val="24"/>
        </w:rPr>
        <w:t xml:space="preserve">pemerintah memberikan fasilitator perencanaan dan pengawas </w:t>
      </w:r>
      <w:r w:rsidR="001F4611" w:rsidRPr="00370A53">
        <w:rPr>
          <w:rFonts w:ascii="Times New Roman" w:hAnsi="Times New Roman" w:cs="Times New Roman"/>
          <w:sz w:val="24"/>
          <w:szCs w:val="24"/>
        </w:rPr>
        <w:t xml:space="preserve">pembangunan IPAL Komunal </w:t>
      </w:r>
      <w:r w:rsidR="004118FA">
        <w:rPr>
          <w:rFonts w:ascii="Times New Roman" w:hAnsi="Times New Roman" w:cs="Times New Roman"/>
          <w:sz w:val="24"/>
          <w:szCs w:val="24"/>
        </w:rPr>
        <w:t xml:space="preserve">dan </w:t>
      </w:r>
      <w:r w:rsidR="001F4611" w:rsidRPr="00370A53">
        <w:rPr>
          <w:rFonts w:ascii="Times New Roman" w:hAnsi="Times New Roman" w:cs="Times New Roman"/>
          <w:sz w:val="24"/>
          <w:szCs w:val="24"/>
        </w:rPr>
        <w:t xml:space="preserve">warga </w:t>
      </w:r>
      <w:r w:rsidR="004118FA">
        <w:rPr>
          <w:rFonts w:ascii="Times New Roman" w:hAnsi="Times New Roman" w:cs="Times New Roman"/>
          <w:sz w:val="24"/>
          <w:szCs w:val="24"/>
        </w:rPr>
        <w:t xml:space="preserve">membantu secara gotong royong menjadi tenaga pada sampai selesainya konstruksi bangunan IPAL Komunal. </w:t>
      </w:r>
      <w:r w:rsidR="001F4611" w:rsidRPr="00370A53">
        <w:rPr>
          <w:rFonts w:ascii="Times New Roman" w:hAnsi="Times New Roman" w:cs="Times New Roman"/>
          <w:sz w:val="24"/>
          <w:szCs w:val="24"/>
        </w:rPr>
        <w:t xml:space="preserve">IPAL Komunal Mendiro </w:t>
      </w:r>
      <w:r w:rsidR="004118FA">
        <w:rPr>
          <w:rFonts w:ascii="Times New Roman" w:hAnsi="Times New Roman" w:cs="Times New Roman"/>
          <w:sz w:val="24"/>
          <w:szCs w:val="24"/>
        </w:rPr>
        <w:t>dalam proses konstruksi</w:t>
      </w:r>
      <w:r w:rsidR="001F4611" w:rsidRPr="00370A53">
        <w:rPr>
          <w:rFonts w:ascii="Times New Roman" w:hAnsi="Times New Roman" w:cs="Times New Roman"/>
          <w:sz w:val="24"/>
          <w:szCs w:val="24"/>
        </w:rPr>
        <w:t xml:space="preserve"> </w:t>
      </w:r>
      <w:r w:rsidR="004118FA">
        <w:rPr>
          <w:rFonts w:ascii="Times New Roman" w:hAnsi="Times New Roman" w:cs="Times New Roman"/>
          <w:sz w:val="24"/>
          <w:szCs w:val="24"/>
        </w:rPr>
        <w:t xml:space="preserve">bangunan </w:t>
      </w:r>
      <w:r w:rsidR="001F4611" w:rsidRPr="00370A53">
        <w:rPr>
          <w:rFonts w:ascii="Times New Roman" w:hAnsi="Times New Roman" w:cs="Times New Roman"/>
          <w:sz w:val="24"/>
          <w:szCs w:val="24"/>
        </w:rPr>
        <w:t xml:space="preserve">pemerintah menyediakan konsultan perencanaan IPAL Komunal namun dalam pelaksanaan pembangunan dikerjakan oleh warga </w:t>
      </w:r>
      <w:r w:rsidR="004118FA">
        <w:rPr>
          <w:rFonts w:ascii="Times New Roman" w:hAnsi="Times New Roman" w:cs="Times New Roman"/>
          <w:sz w:val="24"/>
          <w:szCs w:val="24"/>
        </w:rPr>
        <w:t xml:space="preserve">secara </w:t>
      </w:r>
      <w:r w:rsidR="001F4611" w:rsidRPr="00370A53">
        <w:rPr>
          <w:rFonts w:ascii="Times New Roman" w:hAnsi="Times New Roman" w:cs="Times New Roman"/>
          <w:sz w:val="24"/>
          <w:szCs w:val="24"/>
        </w:rPr>
        <w:t xml:space="preserve">gotong royong. </w:t>
      </w:r>
      <w:r w:rsidR="00767A19">
        <w:rPr>
          <w:rFonts w:ascii="Times New Roman" w:hAnsi="Times New Roman" w:cs="Times New Roman"/>
          <w:sz w:val="24"/>
          <w:szCs w:val="24"/>
        </w:rPr>
        <w:t xml:space="preserve">IPAL Komunal Nologaten pada saat waktu konstruksi bangunan, pemerintah memberikan fasilitator sosial, teknis dan manajemen dan untuk tenaga kerja konstruksi bangunan dilakukan oleh warga dan diberikan upah sesuai dengan perjanji dari pemerintah. Konstruksi bangunan IPAL Komunal </w:t>
      </w:r>
      <w:r w:rsidR="00F56DDD">
        <w:rPr>
          <w:rFonts w:ascii="Times New Roman" w:hAnsi="Times New Roman" w:cs="Times New Roman"/>
          <w:sz w:val="24"/>
          <w:szCs w:val="24"/>
        </w:rPr>
        <w:t xml:space="preserve">Mina Sehat </w:t>
      </w:r>
      <w:r w:rsidR="00767A19">
        <w:rPr>
          <w:rFonts w:ascii="Times New Roman" w:hAnsi="Times New Roman" w:cs="Times New Roman"/>
          <w:sz w:val="24"/>
          <w:szCs w:val="24"/>
        </w:rPr>
        <w:t xml:space="preserve">pemerintah </w:t>
      </w:r>
      <w:r w:rsidR="00F56DDD">
        <w:rPr>
          <w:rFonts w:ascii="Times New Roman" w:hAnsi="Times New Roman" w:cs="Times New Roman"/>
          <w:sz w:val="24"/>
          <w:szCs w:val="24"/>
        </w:rPr>
        <w:t xml:space="preserve">memberikan konsultan pendamping, untuk konstruksi bangunan  dilakukan secara gotong royong oleh warga dan ada tenaga kerja teknis yang berasal dari warga diberikan upah sesuai dengan pekerjaan. IPAL Komunal Kaliwaru konstruksi bangunan, pemerintah </w:t>
      </w:r>
      <w:r w:rsidR="000D31F4">
        <w:rPr>
          <w:rFonts w:ascii="Times New Roman" w:hAnsi="Times New Roman" w:cs="Times New Roman"/>
          <w:sz w:val="24"/>
          <w:szCs w:val="24"/>
        </w:rPr>
        <w:t xml:space="preserve">memberikan pembimbing lapangan dan konstruksi bangunan dilakukan oleh warga kemudian diberikan upah sesuai dengan pekerjaan yang dilakukan. IPAL Komunal Blimbingsari pada saat konstruksi bangunan, pemerintah menyediakan konsultan pendamping dan konstruksi bangunan dilakukan oleh warga secara gotong royong. </w:t>
      </w:r>
    </w:p>
    <w:p w14:paraId="1A0A5046" w14:textId="65802A0D" w:rsidR="00C63A01" w:rsidRPr="005F349B" w:rsidRDefault="005F349B" w:rsidP="005F349B">
      <w:pPr>
        <w:pStyle w:val="Heading2"/>
        <w:spacing w:line="360" w:lineRule="auto"/>
        <w:jc w:val="both"/>
        <w:rPr>
          <w:rFonts w:ascii="Times New Roman" w:hAnsi="Times New Roman" w:cs="Times New Roman"/>
          <w:b/>
          <w:color w:val="auto"/>
          <w:sz w:val="24"/>
          <w:szCs w:val="24"/>
        </w:rPr>
      </w:pPr>
      <w:bookmarkStart w:id="81" w:name="_Toc51065035"/>
      <w:r w:rsidRPr="005F349B">
        <w:rPr>
          <w:rFonts w:ascii="Times New Roman" w:hAnsi="Times New Roman" w:cs="Times New Roman"/>
          <w:b/>
          <w:color w:val="auto"/>
          <w:sz w:val="24"/>
          <w:szCs w:val="24"/>
        </w:rPr>
        <w:t xml:space="preserve">4.4 </w:t>
      </w:r>
      <w:r w:rsidR="00C63A01" w:rsidRPr="005F349B">
        <w:rPr>
          <w:rFonts w:ascii="Times New Roman" w:hAnsi="Times New Roman" w:cs="Times New Roman"/>
          <w:b/>
          <w:color w:val="auto"/>
          <w:sz w:val="24"/>
          <w:szCs w:val="24"/>
        </w:rPr>
        <w:t>Evaluasi faktor-faktor yang mempengaruhi tahapan konstruksi di IPAL Komunal di Kabupaten Sleman, D.I.Yogyakarta</w:t>
      </w:r>
      <w:bookmarkEnd w:id="81"/>
    </w:p>
    <w:p w14:paraId="340EE91E" w14:textId="30FC28F2" w:rsidR="005F349B" w:rsidRDefault="005F349B" w:rsidP="005F349B">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Dalam menga</w:t>
      </w:r>
      <w:r w:rsidR="00C63A01" w:rsidRPr="00C63A01">
        <w:rPr>
          <w:rFonts w:ascii="Times New Roman" w:hAnsi="Times New Roman" w:cs="Times New Roman"/>
          <w:sz w:val="24"/>
          <w:szCs w:val="24"/>
        </w:rPr>
        <w:t xml:space="preserve">valuasi </w:t>
      </w:r>
      <w:r>
        <w:rPr>
          <w:rFonts w:ascii="Times New Roman" w:hAnsi="Times New Roman" w:cs="Times New Roman"/>
          <w:sz w:val="24"/>
          <w:szCs w:val="24"/>
        </w:rPr>
        <w:t xml:space="preserve">kinerja IPAL Komunal berdasarkan </w:t>
      </w:r>
      <w:r w:rsidR="00C63A01" w:rsidRPr="00C63A01">
        <w:rPr>
          <w:rFonts w:ascii="Times New Roman" w:hAnsi="Times New Roman" w:cs="Times New Roman"/>
          <w:sz w:val="24"/>
          <w:szCs w:val="24"/>
        </w:rPr>
        <w:t xml:space="preserve">faktor – faktor </w:t>
      </w:r>
      <w:r>
        <w:rPr>
          <w:rFonts w:ascii="Times New Roman" w:hAnsi="Times New Roman" w:cs="Times New Roman"/>
          <w:sz w:val="24"/>
          <w:szCs w:val="24"/>
        </w:rPr>
        <w:t xml:space="preserve">dalam </w:t>
      </w:r>
      <w:r w:rsidR="00C63A01" w:rsidRPr="00C63A01">
        <w:rPr>
          <w:rFonts w:ascii="Times New Roman" w:hAnsi="Times New Roman" w:cs="Times New Roman"/>
          <w:sz w:val="24"/>
          <w:szCs w:val="24"/>
        </w:rPr>
        <w:t>tahapan konstruksi di identifikasi berdasarkan perbandingan luas lahan dan sambungan rumah, lama waktu konstrusi, uji coba kebocoran pada b</w:t>
      </w:r>
      <w:r>
        <w:rPr>
          <w:rFonts w:ascii="Times New Roman" w:hAnsi="Times New Roman" w:cs="Times New Roman"/>
          <w:sz w:val="24"/>
          <w:szCs w:val="24"/>
        </w:rPr>
        <w:t>angunan dan unit IPAL Komunal, desain IPAL Komunal, s</w:t>
      </w:r>
      <w:r w:rsidR="00C63A01" w:rsidRPr="00C63A01">
        <w:rPr>
          <w:rFonts w:ascii="Times New Roman" w:hAnsi="Times New Roman" w:cs="Times New Roman"/>
          <w:sz w:val="24"/>
          <w:szCs w:val="24"/>
        </w:rPr>
        <w:t>umber Pend</w:t>
      </w:r>
      <w:r>
        <w:rPr>
          <w:rFonts w:ascii="Times New Roman" w:hAnsi="Times New Roman" w:cs="Times New Roman"/>
          <w:sz w:val="24"/>
          <w:szCs w:val="24"/>
        </w:rPr>
        <w:t>anaan Konstruksi IPAL Komunal, p</w:t>
      </w:r>
      <w:r w:rsidR="00C63A01" w:rsidRPr="00C63A01">
        <w:rPr>
          <w:rFonts w:ascii="Times New Roman" w:hAnsi="Times New Roman" w:cs="Times New Roman"/>
          <w:sz w:val="24"/>
          <w:szCs w:val="24"/>
        </w:rPr>
        <w:t>elaksanaan Konstruksi IPAL Komunal</w:t>
      </w:r>
      <w:r>
        <w:rPr>
          <w:rFonts w:ascii="Times New Roman" w:hAnsi="Times New Roman" w:cs="Times New Roman"/>
          <w:sz w:val="24"/>
          <w:szCs w:val="24"/>
        </w:rPr>
        <w:t xml:space="preserve">, Hasil evaluasi dapat </w:t>
      </w:r>
      <w:r w:rsidR="00C63A01" w:rsidRPr="00C63A01">
        <w:rPr>
          <w:rFonts w:ascii="Times New Roman" w:hAnsi="Times New Roman" w:cs="Times New Roman"/>
          <w:sz w:val="24"/>
          <w:szCs w:val="24"/>
        </w:rPr>
        <w:t xml:space="preserve">dilihat pada tabel </w:t>
      </w:r>
      <w:r>
        <w:rPr>
          <w:rFonts w:ascii="Times New Roman" w:hAnsi="Times New Roman" w:cs="Times New Roman"/>
          <w:sz w:val="24"/>
          <w:szCs w:val="24"/>
        </w:rPr>
        <w:t>4.6 :</w:t>
      </w:r>
    </w:p>
    <w:p w14:paraId="748205E0" w14:textId="77777777" w:rsidR="005F349B" w:rsidRDefault="005F349B" w:rsidP="005F349B">
      <w:pPr>
        <w:spacing w:line="360" w:lineRule="auto"/>
        <w:ind w:firstLine="720"/>
        <w:jc w:val="both"/>
        <w:rPr>
          <w:rFonts w:ascii="Times New Roman" w:hAnsi="Times New Roman" w:cs="Times New Roman"/>
          <w:sz w:val="24"/>
          <w:szCs w:val="24"/>
        </w:rPr>
      </w:pPr>
    </w:p>
    <w:p w14:paraId="3B285697" w14:textId="77777777" w:rsidR="005F349B" w:rsidRDefault="005F349B" w:rsidP="005F349B">
      <w:pPr>
        <w:spacing w:line="360" w:lineRule="auto"/>
        <w:ind w:firstLine="720"/>
        <w:jc w:val="both"/>
        <w:rPr>
          <w:rFonts w:ascii="Times New Roman" w:hAnsi="Times New Roman" w:cs="Times New Roman"/>
          <w:sz w:val="24"/>
          <w:szCs w:val="24"/>
        </w:rPr>
      </w:pPr>
    </w:p>
    <w:p w14:paraId="2363250B" w14:textId="3F160B51" w:rsidR="005F349B" w:rsidRPr="005F349B" w:rsidRDefault="005F349B" w:rsidP="005F349B">
      <w:pPr>
        <w:pStyle w:val="Caption"/>
        <w:keepNext/>
        <w:jc w:val="center"/>
        <w:rPr>
          <w:rFonts w:ascii="Times New Roman" w:hAnsi="Times New Roman" w:cs="Times New Roman"/>
          <w:b/>
          <w:color w:val="auto"/>
          <w:sz w:val="24"/>
          <w:szCs w:val="24"/>
        </w:rPr>
      </w:pPr>
      <w:r w:rsidRPr="005F349B">
        <w:rPr>
          <w:rFonts w:ascii="Times New Roman" w:hAnsi="Times New Roman" w:cs="Times New Roman"/>
          <w:b/>
          <w:color w:val="auto"/>
          <w:sz w:val="24"/>
          <w:szCs w:val="24"/>
        </w:rPr>
        <w:t xml:space="preserve">Tabel 4. </w:t>
      </w:r>
      <w:r w:rsidRPr="005F349B">
        <w:rPr>
          <w:rFonts w:ascii="Times New Roman" w:hAnsi="Times New Roman" w:cs="Times New Roman"/>
          <w:b/>
          <w:color w:val="auto"/>
          <w:sz w:val="24"/>
          <w:szCs w:val="24"/>
        </w:rPr>
        <w:fldChar w:fldCharType="begin"/>
      </w:r>
      <w:r w:rsidRPr="005F349B">
        <w:rPr>
          <w:rFonts w:ascii="Times New Roman" w:hAnsi="Times New Roman" w:cs="Times New Roman"/>
          <w:b/>
          <w:color w:val="auto"/>
          <w:sz w:val="24"/>
          <w:szCs w:val="24"/>
        </w:rPr>
        <w:instrText xml:space="preserve"> SEQ Tabel_4. \* ARABIC </w:instrText>
      </w:r>
      <w:r w:rsidRPr="005F349B">
        <w:rPr>
          <w:rFonts w:ascii="Times New Roman" w:hAnsi="Times New Roman" w:cs="Times New Roman"/>
          <w:b/>
          <w:color w:val="auto"/>
          <w:sz w:val="24"/>
          <w:szCs w:val="24"/>
        </w:rPr>
        <w:fldChar w:fldCharType="separate"/>
      </w:r>
      <w:r w:rsidR="00FB537F">
        <w:rPr>
          <w:rFonts w:ascii="Times New Roman" w:hAnsi="Times New Roman" w:cs="Times New Roman"/>
          <w:b/>
          <w:noProof/>
          <w:color w:val="auto"/>
          <w:sz w:val="24"/>
          <w:szCs w:val="24"/>
        </w:rPr>
        <w:t>6</w:t>
      </w:r>
      <w:r w:rsidRPr="005F349B">
        <w:rPr>
          <w:rFonts w:ascii="Times New Roman" w:hAnsi="Times New Roman" w:cs="Times New Roman"/>
          <w:b/>
          <w:color w:val="auto"/>
          <w:sz w:val="24"/>
          <w:szCs w:val="24"/>
        </w:rPr>
        <w:fldChar w:fldCharType="end"/>
      </w:r>
      <w:r w:rsidRPr="005F349B">
        <w:rPr>
          <w:rFonts w:ascii="Times New Roman" w:hAnsi="Times New Roman" w:cs="Times New Roman"/>
          <w:b/>
          <w:color w:val="auto"/>
          <w:sz w:val="24"/>
          <w:szCs w:val="24"/>
        </w:rPr>
        <w:t xml:space="preserve"> Evaluasi Faktor Aspek Teknis</w:t>
      </w:r>
    </w:p>
    <w:tbl>
      <w:tblPr>
        <w:tblStyle w:val="TableGrid"/>
        <w:tblW w:w="0" w:type="auto"/>
        <w:tblLook w:val="04A0" w:firstRow="1" w:lastRow="0" w:firstColumn="1" w:lastColumn="0" w:noHBand="0" w:noVBand="1"/>
      </w:tblPr>
      <w:tblGrid>
        <w:gridCol w:w="524"/>
        <w:gridCol w:w="1608"/>
        <w:gridCol w:w="3063"/>
        <w:gridCol w:w="2732"/>
      </w:tblGrid>
      <w:tr w:rsidR="005F349B" w:rsidRPr="00117082" w14:paraId="0C8BD089" w14:textId="68A14707" w:rsidTr="00FE0EE9">
        <w:tc>
          <w:tcPr>
            <w:tcW w:w="7927" w:type="dxa"/>
            <w:gridSpan w:val="4"/>
            <w:shd w:val="clear" w:color="auto" w:fill="auto"/>
            <w:vAlign w:val="center"/>
          </w:tcPr>
          <w:p w14:paraId="0E2EB8A7" w14:textId="7FFFFE9E" w:rsidR="005F349B" w:rsidRPr="00117082" w:rsidRDefault="005F349B" w:rsidP="00FE0EE9">
            <w:pPr>
              <w:jc w:val="center"/>
              <w:rPr>
                <w:rFonts w:ascii="Times New Roman" w:hAnsi="Times New Roman" w:cs="Times New Roman"/>
                <w:sz w:val="24"/>
                <w:szCs w:val="24"/>
              </w:rPr>
            </w:pPr>
            <w:r w:rsidRPr="00117082">
              <w:rPr>
                <w:rFonts w:ascii="Times New Roman" w:hAnsi="Times New Roman" w:cs="Times New Roman"/>
                <w:sz w:val="24"/>
                <w:szCs w:val="24"/>
              </w:rPr>
              <w:t>Aspek Teknis</w:t>
            </w:r>
          </w:p>
        </w:tc>
      </w:tr>
      <w:tr w:rsidR="005F349B" w:rsidRPr="00117082" w14:paraId="3437ECF0" w14:textId="316EA1BB" w:rsidTr="00FE0EE9">
        <w:tc>
          <w:tcPr>
            <w:tcW w:w="524" w:type="dxa"/>
            <w:shd w:val="clear" w:color="auto" w:fill="auto"/>
            <w:vAlign w:val="center"/>
          </w:tcPr>
          <w:p w14:paraId="6ACBD19D" w14:textId="77777777" w:rsidR="005F349B" w:rsidRPr="00117082" w:rsidRDefault="005F349B" w:rsidP="00FE0EE9">
            <w:pPr>
              <w:jc w:val="center"/>
              <w:rPr>
                <w:rFonts w:ascii="Times New Roman" w:hAnsi="Times New Roman" w:cs="Times New Roman"/>
                <w:sz w:val="24"/>
                <w:szCs w:val="24"/>
              </w:rPr>
            </w:pPr>
            <w:r w:rsidRPr="00117082">
              <w:rPr>
                <w:rFonts w:ascii="Times New Roman" w:hAnsi="Times New Roman" w:cs="Times New Roman"/>
                <w:sz w:val="24"/>
                <w:szCs w:val="24"/>
              </w:rPr>
              <w:t>No</w:t>
            </w:r>
          </w:p>
        </w:tc>
        <w:tc>
          <w:tcPr>
            <w:tcW w:w="1608" w:type="dxa"/>
            <w:shd w:val="clear" w:color="auto" w:fill="auto"/>
            <w:vAlign w:val="center"/>
          </w:tcPr>
          <w:p w14:paraId="28355691" w14:textId="77777777" w:rsidR="005F349B" w:rsidRPr="00117082" w:rsidRDefault="005F349B" w:rsidP="00FE0EE9">
            <w:pPr>
              <w:jc w:val="center"/>
              <w:rPr>
                <w:rFonts w:ascii="Times New Roman" w:hAnsi="Times New Roman" w:cs="Times New Roman"/>
                <w:sz w:val="24"/>
                <w:szCs w:val="24"/>
              </w:rPr>
            </w:pPr>
            <w:r w:rsidRPr="00117082">
              <w:rPr>
                <w:rFonts w:ascii="Times New Roman" w:hAnsi="Times New Roman" w:cs="Times New Roman"/>
                <w:sz w:val="24"/>
                <w:szCs w:val="24"/>
              </w:rPr>
              <w:t>Nama IPAL Komunal</w:t>
            </w:r>
          </w:p>
        </w:tc>
        <w:tc>
          <w:tcPr>
            <w:tcW w:w="3063" w:type="dxa"/>
            <w:shd w:val="clear" w:color="auto" w:fill="auto"/>
            <w:vAlign w:val="center"/>
          </w:tcPr>
          <w:p w14:paraId="2146CD1F" w14:textId="4958B0DE" w:rsidR="005F349B" w:rsidRPr="005F349B" w:rsidRDefault="005F349B" w:rsidP="00FE0EE9">
            <w:pPr>
              <w:jc w:val="center"/>
              <w:rPr>
                <w:rFonts w:ascii="Times New Roman" w:hAnsi="Times New Roman" w:cs="Times New Roman"/>
                <w:sz w:val="24"/>
                <w:szCs w:val="24"/>
                <w:lang w:val="id-ID"/>
              </w:rPr>
            </w:pPr>
            <w:r>
              <w:rPr>
                <w:rFonts w:ascii="Times New Roman" w:hAnsi="Times New Roman" w:cs="Times New Roman"/>
                <w:sz w:val="24"/>
                <w:szCs w:val="24"/>
                <w:lang w:val="id-ID"/>
              </w:rPr>
              <w:t>Hasil Evaluasi</w:t>
            </w:r>
          </w:p>
        </w:tc>
        <w:tc>
          <w:tcPr>
            <w:tcW w:w="2732" w:type="dxa"/>
            <w:vAlign w:val="center"/>
          </w:tcPr>
          <w:p w14:paraId="7C3F4C36" w14:textId="5C2D4606" w:rsidR="005F349B" w:rsidRPr="005F349B" w:rsidRDefault="005F349B" w:rsidP="00FE0EE9">
            <w:pPr>
              <w:jc w:val="center"/>
              <w:rPr>
                <w:rFonts w:ascii="Times New Roman" w:hAnsi="Times New Roman" w:cs="Times New Roman"/>
                <w:sz w:val="24"/>
                <w:szCs w:val="24"/>
                <w:lang w:val="id-ID"/>
              </w:rPr>
            </w:pPr>
            <w:r>
              <w:rPr>
                <w:rFonts w:ascii="Times New Roman" w:hAnsi="Times New Roman" w:cs="Times New Roman"/>
                <w:sz w:val="24"/>
                <w:szCs w:val="24"/>
                <w:lang w:val="id-ID"/>
              </w:rPr>
              <w:t>Solusi</w:t>
            </w:r>
          </w:p>
        </w:tc>
      </w:tr>
      <w:tr w:rsidR="005F349B" w:rsidRPr="00117082" w14:paraId="6B7AF7F1" w14:textId="235BA62F" w:rsidTr="00FE0EE9">
        <w:tc>
          <w:tcPr>
            <w:tcW w:w="524" w:type="dxa"/>
            <w:shd w:val="clear" w:color="auto" w:fill="auto"/>
          </w:tcPr>
          <w:p w14:paraId="60898263" w14:textId="77777777" w:rsidR="005F349B" w:rsidRPr="00117082" w:rsidRDefault="005F349B" w:rsidP="00FE0EE9">
            <w:pPr>
              <w:rPr>
                <w:rFonts w:ascii="Times New Roman" w:hAnsi="Times New Roman" w:cs="Times New Roman"/>
                <w:sz w:val="24"/>
                <w:szCs w:val="24"/>
              </w:rPr>
            </w:pPr>
            <w:r>
              <w:rPr>
                <w:rFonts w:ascii="Times New Roman" w:hAnsi="Times New Roman" w:cs="Times New Roman"/>
                <w:sz w:val="24"/>
                <w:szCs w:val="24"/>
              </w:rPr>
              <w:t>1</w:t>
            </w:r>
          </w:p>
        </w:tc>
        <w:tc>
          <w:tcPr>
            <w:tcW w:w="1608" w:type="dxa"/>
            <w:shd w:val="clear" w:color="auto" w:fill="auto"/>
          </w:tcPr>
          <w:p w14:paraId="165BE995" w14:textId="52056DFE" w:rsidR="005F349B" w:rsidRPr="00117082" w:rsidRDefault="005F349B" w:rsidP="00FE0EE9">
            <w:pPr>
              <w:rPr>
                <w:rFonts w:ascii="Times New Roman" w:hAnsi="Times New Roman" w:cs="Times New Roman"/>
                <w:sz w:val="24"/>
                <w:szCs w:val="24"/>
              </w:rPr>
            </w:pPr>
            <w:r>
              <w:rPr>
                <w:rFonts w:ascii="Times New Roman" w:hAnsi="Times New Roman" w:cs="Times New Roman"/>
                <w:sz w:val="24"/>
                <w:szCs w:val="24"/>
              </w:rPr>
              <w:t>Nologaten</w:t>
            </w:r>
          </w:p>
        </w:tc>
        <w:tc>
          <w:tcPr>
            <w:tcW w:w="3063" w:type="dxa"/>
            <w:shd w:val="clear" w:color="auto" w:fill="auto"/>
          </w:tcPr>
          <w:p w14:paraId="5F1CB5E5" w14:textId="355986EF" w:rsidR="005F349B" w:rsidRPr="00117082" w:rsidRDefault="005F349B" w:rsidP="00FE0EE9">
            <w:pPr>
              <w:rPr>
                <w:rFonts w:ascii="Times New Roman" w:hAnsi="Times New Roman" w:cs="Times New Roman"/>
                <w:sz w:val="24"/>
                <w:szCs w:val="24"/>
              </w:rPr>
            </w:pPr>
            <w:r>
              <w:rPr>
                <w:rFonts w:ascii="Times New Roman" w:hAnsi="Times New Roman" w:cs="Times New Roman"/>
                <w:sz w:val="24"/>
                <w:szCs w:val="24"/>
              </w:rPr>
              <w:t xml:space="preserve">Perbandingan antara luas lahan dan sambungan rumah dilapangan dengan kebijakan untuk teknologi ABR, pada IPAL Komunal Nologaten pemanfaatannya masih belum dilakukan secara optimal dikarenakan </w:t>
            </w:r>
            <w:r>
              <w:rPr>
                <w:rFonts w:ascii="Times New Roman" w:hAnsi="Times New Roman" w:cs="Times New Roman"/>
                <w:sz w:val="24"/>
                <w:szCs w:val="24"/>
                <w:lang w:val="id-ID"/>
              </w:rPr>
              <w:t>permasalahan sambungan rumah yang masih banyak belum terjangkau karena elevasi rumah warga yang lebih rendah dibandingkan IPAL Komunal</w:t>
            </w:r>
            <w:r>
              <w:rPr>
                <w:rFonts w:ascii="Times New Roman" w:hAnsi="Times New Roman" w:cs="Times New Roman"/>
                <w:sz w:val="24"/>
                <w:szCs w:val="24"/>
              </w:rPr>
              <w:t>, waktu konstruksi IPAL Komunal tidak sesuai dengan rencana pada saat perencanaan</w:t>
            </w:r>
            <w:r>
              <w:rPr>
                <w:rFonts w:ascii="Times New Roman" w:hAnsi="Times New Roman" w:cs="Times New Roman"/>
                <w:sz w:val="24"/>
                <w:szCs w:val="24"/>
                <w:lang w:val="id-ID"/>
              </w:rPr>
              <w:t xml:space="preserve"> dikarenakan kondisi cuaca hujan dan membuat jam kerja lebih sedikit</w:t>
            </w:r>
            <w:r>
              <w:rPr>
                <w:rFonts w:ascii="Times New Roman" w:hAnsi="Times New Roman" w:cs="Times New Roman"/>
                <w:sz w:val="24"/>
                <w:szCs w:val="24"/>
              </w:rPr>
              <w:t>, uji coba konstruksi bangunan dan unit IPAL Komunal telah dilakukan pada dan desain IPAL Komunal telah sesuai dengan perencanaan.</w:t>
            </w:r>
          </w:p>
        </w:tc>
        <w:tc>
          <w:tcPr>
            <w:tcW w:w="2732" w:type="dxa"/>
          </w:tcPr>
          <w:p w14:paraId="0E032894" w14:textId="469A5A9C" w:rsidR="005F349B" w:rsidRPr="005F349B" w:rsidRDefault="005F349B" w:rsidP="00FE0EE9">
            <w:pPr>
              <w:rPr>
                <w:rFonts w:ascii="Times New Roman" w:hAnsi="Times New Roman" w:cs="Times New Roman"/>
                <w:sz w:val="24"/>
                <w:szCs w:val="24"/>
                <w:lang w:val="id-ID"/>
              </w:rPr>
            </w:pPr>
            <w:r>
              <w:rPr>
                <w:rFonts w:ascii="Times New Roman" w:hAnsi="Times New Roman" w:cs="Times New Roman"/>
                <w:sz w:val="24"/>
                <w:szCs w:val="24"/>
                <w:lang w:val="id-ID"/>
              </w:rPr>
              <w:t xml:space="preserve">Solusi untuk menyelesaikan permasalahan sambungan rumah seharusnya, </w:t>
            </w:r>
            <w:r w:rsidRPr="004033E2">
              <w:rPr>
                <w:rFonts w:ascii="Times New Roman" w:hAnsi="Times New Roman" w:cs="Times New Roman"/>
                <w:sz w:val="24"/>
                <w:szCs w:val="24"/>
              </w:rPr>
              <w:t>pada saat penentuan lokasi dan daerah pelayanan IPAL Komunal wajib dilakukan dengan baik dan sesuai dengan kebutuhan pada saat tahap perencanaan</w:t>
            </w:r>
            <w:r>
              <w:rPr>
                <w:rFonts w:ascii="Times New Roman" w:hAnsi="Times New Roman" w:cs="Times New Roman"/>
                <w:sz w:val="24"/>
                <w:szCs w:val="24"/>
                <w:lang w:val="id-ID"/>
              </w:rPr>
              <w:t xml:space="preserve"> dengan memperhatikan hal – hal mengenai penentuan titik lokasi bangunan IPAL komunal seperti yang sudah dijelaskan pada sub- bab 4.3.1.1</w:t>
            </w:r>
          </w:p>
        </w:tc>
      </w:tr>
      <w:tr w:rsidR="005F349B" w:rsidRPr="00117082" w14:paraId="25D266CB" w14:textId="2A385E87" w:rsidTr="00FE0EE9">
        <w:tc>
          <w:tcPr>
            <w:tcW w:w="524" w:type="dxa"/>
            <w:shd w:val="clear" w:color="auto" w:fill="auto"/>
          </w:tcPr>
          <w:p w14:paraId="6786CC03" w14:textId="77777777" w:rsidR="005F349B" w:rsidRPr="00117082" w:rsidRDefault="005F349B" w:rsidP="00FE0EE9">
            <w:pPr>
              <w:rPr>
                <w:rFonts w:ascii="Times New Roman" w:hAnsi="Times New Roman" w:cs="Times New Roman"/>
                <w:sz w:val="24"/>
                <w:szCs w:val="24"/>
              </w:rPr>
            </w:pPr>
            <w:r>
              <w:rPr>
                <w:rFonts w:ascii="Times New Roman" w:hAnsi="Times New Roman" w:cs="Times New Roman"/>
                <w:sz w:val="24"/>
                <w:szCs w:val="24"/>
              </w:rPr>
              <w:t>2</w:t>
            </w:r>
          </w:p>
        </w:tc>
        <w:tc>
          <w:tcPr>
            <w:tcW w:w="1608" w:type="dxa"/>
            <w:shd w:val="clear" w:color="auto" w:fill="auto"/>
          </w:tcPr>
          <w:p w14:paraId="394D8BD9" w14:textId="2A930012" w:rsidR="005F349B" w:rsidRPr="00117082" w:rsidRDefault="005F349B" w:rsidP="00FE0EE9">
            <w:pPr>
              <w:rPr>
                <w:rFonts w:ascii="Times New Roman" w:hAnsi="Times New Roman" w:cs="Times New Roman"/>
                <w:sz w:val="24"/>
                <w:szCs w:val="24"/>
              </w:rPr>
            </w:pPr>
            <w:r>
              <w:rPr>
                <w:rFonts w:ascii="Times New Roman" w:hAnsi="Times New Roman" w:cs="Times New Roman"/>
                <w:sz w:val="24"/>
                <w:szCs w:val="24"/>
              </w:rPr>
              <w:t>Blimbingsari</w:t>
            </w:r>
          </w:p>
        </w:tc>
        <w:tc>
          <w:tcPr>
            <w:tcW w:w="3063" w:type="dxa"/>
            <w:shd w:val="clear" w:color="auto" w:fill="auto"/>
          </w:tcPr>
          <w:p w14:paraId="6EFAC7DD" w14:textId="30020ADF" w:rsidR="005F349B" w:rsidRPr="00117082" w:rsidRDefault="005F349B" w:rsidP="00FE0EE9">
            <w:pPr>
              <w:rPr>
                <w:rFonts w:ascii="Times New Roman" w:hAnsi="Times New Roman" w:cs="Times New Roman"/>
                <w:sz w:val="24"/>
                <w:szCs w:val="24"/>
              </w:rPr>
            </w:pPr>
            <w:r>
              <w:rPr>
                <w:rFonts w:ascii="Times New Roman" w:hAnsi="Times New Roman" w:cs="Times New Roman"/>
                <w:sz w:val="24"/>
                <w:szCs w:val="24"/>
              </w:rPr>
              <w:t>Perbandingan luas lahan dan sambungan rumah di lapangan dengan kebijakan PUPR, untuk teknologi ABR pada IPAL Komunal Blimbingsari pemanfaatannya masih belum dilakukan secara optimal dikarenakan</w:t>
            </w:r>
            <w:r>
              <w:rPr>
                <w:rFonts w:ascii="Times New Roman" w:hAnsi="Times New Roman" w:cs="Times New Roman"/>
                <w:sz w:val="24"/>
                <w:szCs w:val="24"/>
                <w:lang w:val="id-ID"/>
              </w:rPr>
              <w:t xml:space="preserve"> elevasi yang tidak sesuai</w:t>
            </w:r>
            <w:r>
              <w:rPr>
                <w:rFonts w:ascii="Times New Roman" w:hAnsi="Times New Roman" w:cs="Times New Roman"/>
                <w:sz w:val="24"/>
                <w:szCs w:val="24"/>
              </w:rPr>
              <w:t xml:space="preserve">, lama waktu konstruksi IPAL Komunal tidak sesuai dengan rencana pada saat perencanaan dikarenakan ada </w:t>
            </w:r>
            <w:r>
              <w:rPr>
                <w:rFonts w:ascii="Times New Roman" w:hAnsi="Times New Roman" w:cs="Times New Roman"/>
                <w:sz w:val="24"/>
                <w:szCs w:val="24"/>
              </w:rPr>
              <w:lastRenderedPageBreak/>
              <w:t>bencana alam merapi meletus, uji coba konstruksi bangunan dan unit IPAL Komunal telah dilakukan dan desain telah sesuai perencanaan.</w:t>
            </w:r>
          </w:p>
        </w:tc>
        <w:tc>
          <w:tcPr>
            <w:tcW w:w="2732" w:type="dxa"/>
          </w:tcPr>
          <w:p w14:paraId="4F8F33B0" w14:textId="3EDFF8F0" w:rsidR="005F349B" w:rsidRDefault="005F349B" w:rsidP="00FE0EE9">
            <w:pPr>
              <w:rPr>
                <w:rFonts w:ascii="Times New Roman" w:hAnsi="Times New Roman" w:cs="Times New Roman"/>
                <w:sz w:val="24"/>
                <w:szCs w:val="24"/>
              </w:rPr>
            </w:pPr>
            <w:r>
              <w:rPr>
                <w:rFonts w:ascii="Times New Roman" w:hAnsi="Times New Roman" w:cs="Times New Roman"/>
                <w:sz w:val="24"/>
                <w:szCs w:val="24"/>
                <w:lang w:val="id-ID"/>
              </w:rPr>
              <w:lastRenderedPageBreak/>
              <w:t xml:space="preserve">Solusi yang dilakukan untuk menyelesaikan permasalahan sambungan rumah seharusnya, </w:t>
            </w:r>
            <w:r w:rsidRPr="004033E2">
              <w:rPr>
                <w:rFonts w:ascii="Times New Roman" w:hAnsi="Times New Roman" w:cs="Times New Roman"/>
                <w:sz w:val="24"/>
                <w:szCs w:val="24"/>
              </w:rPr>
              <w:t>pada saat penentuan lokasi dan daerah pelayanan IPAL Komunal wajib dilakukan dengan baik dan sesuai dengan kebutuhan pada saat tahap perencanaan</w:t>
            </w:r>
            <w:r>
              <w:rPr>
                <w:rFonts w:ascii="Times New Roman" w:hAnsi="Times New Roman" w:cs="Times New Roman"/>
                <w:sz w:val="24"/>
                <w:szCs w:val="24"/>
                <w:lang w:val="id-ID"/>
              </w:rPr>
              <w:t xml:space="preserve"> dengan memperhatikan hal – hal mengenai penentuan titik lokasi bangunan IPAL komunal </w:t>
            </w:r>
            <w:r>
              <w:rPr>
                <w:rFonts w:ascii="Times New Roman" w:hAnsi="Times New Roman" w:cs="Times New Roman"/>
                <w:sz w:val="24"/>
                <w:szCs w:val="24"/>
                <w:lang w:val="id-ID"/>
              </w:rPr>
              <w:lastRenderedPageBreak/>
              <w:t>seperti yang sudah dijelaskan pada sub- bab 4.3.1.1</w:t>
            </w:r>
          </w:p>
        </w:tc>
      </w:tr>
      <w:tr w:rsidR="005F349B" w:rsidRPr="00117082" w14:paraId="645BBFAB" w14:textId="43BECE30" w:rsidTr="00FE0EE9">
        <w:tc>
          <w:tcPr>
            <w:tcW w:w="524" w:type="dxa"/>
            <w:shd w:val="clear" w:color="auto" w:fill="auto"/>
          </w:tcPr>
          <w:p w14:paraId="13BE36D1" w14:textId="77777777" w:rsidR="005F349B" w:rsidRPr="00117082" w:rsidRDefault="005F349B" w:rsidP="00FE0EE9">
            <w:pPr>
              <w:rPr>
                <w:rFonts w:ascii="Times New Roman" w:hAnsi="Times New Roman" w:cs="Times New Roman"/>
                <w:sz w:val="24"/>
                <w:szCs w:val="24"/>
              </w:rPr>
            </w:pPr>
            <w:r>
              <w:rPr>
                <w:rFonts w:ascii="Times New Roman" w:hAnsi="Times New Roman" w:cs="Times New Roman"/>
                <w:sz w:val="24"/>
                <w:szCs w:val="24"/>
              </w:rPr>
              <w:lastRenderedPageBreak/>
              <w:t>3</w:t>
            </w:r>
          </w:p>
        </w:tc>
        <w:tc>
          <w:tcPr>
            <w:tcW w:w="1608" w:type="dxa"/>
            <w:shd w:val="clear" w:color="auto" w:fill="auto"/>
          </w:tcPr>
          <w:p w14:paraId="0349A4D4" w14:textId="77777777" w:rsidR="005F349B" w:rsidRPr="00117082" w:rsidRDefault="005F349B" w:rsidP="00FE0EE9">
            <w:pPr>
              <w:rPr>
                <w:rFonts w:ascii="Times New Roman" w:hAnsi="Times New Roman" w:cs="Times New Roman"/>
                <w:sz w:val="24"/>
                <w:szCs w:val="24"/>
              </w:rPr>
            </w:pPr>
            <w:r>
              <w:rPr>
                <w:rFonts w:ascii="Times New Roman" w:hAnsi="Times New Roman" w:cs="Times New Roman"/>
                <w:sz w:val="24"/>
                <w:szCs w:val="24"/>
              </w:rPr>
              <w:t>Joho (Banyu bening)</w:t>
            </w:r>
          </w:p>
        </w:tc>
        <w:tc>
          <w:tcPr>
            <w:tcW w:w="3063" w:type="dxa"/>
            <w:shd w:val="clear" w:color="auto" w:fill="auto"/>
          </w:tcPr>
          <w:p w14:paraId="3B4515A2" w14:textId="02F758B1" w:rsidR="005F349B" w:rsidRPr="00117082" w:rsidRDefault="005F349B" w:rsidP="00FE0EE9">
            <w:pPr>
              <w:rPr>
                <w:rFonts w:ascii="Times New Roman" w:hAnsi="Times New Roman" w:cs="Times New Roman"/>
                <w:sz w:val="24"/>
                <w:szCs w:val="24"/>
              </w:rPr>
            </w:pPr>
            <w:r>
              <w:rPr>
                <w:rFonts w:ascii="Times New Roman" w:hAnsi="Times New Roman" w:cs="Times New Roman"/>
                <w:sz w:val="24"/>
                <w:szCs w:val="24"/>
              </w:rPr>
              <w:t xml:space="preserve">Perbandingan antara luas lahan dan sambungan rumah IPAL Komunal di lapangan dengan kebijakan untuk teknologi ABR, pada IPAL Komunal Joho (Banyu bening) pemanfaatannya masih belum dilakukan secara optimal dikarenakan </w:t>
            </w:r>
            <w:r>
              <w:rPr>
                <w:rFonts w:ascii="Times New Roman" w:hAnsi="Times New Roman" w:cs="Times New Roman"/>
                <w:sz w:val="24"/>
                <w:szCs w:val="24"/>
                <w:lang w:val="id-ID"/>
              </w:rPr>
              <w:t xml:space="preserve">lahannya bebatuan, elevasi dan warga kurang berkenan jika rumah mereka dilakukan pembongkaran karena permaslahan biaya, </w:t>
            </w:r>
            <w:r>
              <w:rPr>
                <w:rFonts w:ascii="Times New Roman" w:hAnsi="Times New Roman" w:cs="Times New Roman"/>
                <w:sz w:val="24"/>
                <w:szCs w:val="24"/>
              </w:rPr>
              <w:t>lama waktu konstruksi IPAL Komunal tidak sesuai dengan rencana pada saat perencanaan dikarenakan kondisi lahan yang bebatuan dan harus menunggu alat berat, uji coba konstruksi bangunan dan unit IPAL Komunal telah dilakukan dan desain telah sesuai perencanaan.</w:t>
            </w:r>
          </w:p>
        </w:tc>
        <w:tc>
          <w:tcPr>
            <w:tcW w:w="2732" w:type="dxa"/>
          </w:tcPr>
          <w:p w14:paraId="09F8ECD2" w14:textId="7043E442" w:rsidR="005F349B" w:rsidRDefault="005F349B" w:rsidP="00FE0EE9">
            <w:pPr>
              <w:rPr>
                <w:rFonts w:ascii="Times New Roman" w:hAnsi="Times New Roman" w:cs="Times New Roman"/>
                <w:sz w:val="24"/>
                <w:szCs w:val="24"/>
              </w:rPr>
            </w:pPr>
            <w:r>
              <w:rPr>
                <w:rFonts w:ascii="Times New Roman" w:hAnsi="Times New Roman" w:cs="Times New Roman"/>
                <w:sz w:val="24"/>
                <w:szCs w:val="24"/>
                <w:lang w:val="id-ID"/>
              </w:rPr>
              <w:t xml:space="preserve">Solusi yang dilakukan untuk menyelesaikan permasalahan sambungan rumah, </w:t>
            </w:r>
            <w:r w:rsidRPr="004033E2">
              <w:rPr>
                <w:rFonts w:ascii="Times New Roman" w:hAnsi="Times New Roman" w:cs="Times New Roman"/>
                <w:sz w:val="24"/>
                <w:szCs w:val="24"/>
              </w:rPr>
              <w:t>pada saat penentuan lokasi dan daerah pelayanan IPAL Komunal wajib dilakukan dengan baik dan sesuai dengan kebutuhan pada saat tahap perencanaan</w:t>
            </w:r>
            <w:r>
              <w:rPr>
                <w:rFonts w:ascii="Times New Roman" w:hAnsi="Times New Roman" w:cs="Times New Roman"/>
                <w:sz w:val="24"/>
                <w:szCs w:val="24"/>
                <w:lang w:val="id-ID"/>
              </w:rPr>
              <w:t xml:space="preserve"> dengan memperhatikan hal – hal mengenai penentuan titik lokasi bangunan IPAL komunal seperti yang sudah dijelaskan pada sub- bab 4.3.1.1 dan untuk masalah pembongkaran, pembongkaran dapat diminimalisir sesuai dengan penjelasan pada sub bab 4.3.1.1 dan untuk solusi lama waktu perencanaan pemilihan lokasi bangunan IPAL harus memperhatikan hal- hal mengenai penentuan titik lokasi seperti yang sudah dijelaskan pada subab bab 4.3.1.2</w:t>
            </w:r>
          </w:p>
        </w:tc>
      </w:tr>
      <w:tr w:rsidR="005F349B" w:rsidRPr="00117082" w14:paraId="62591E7D" w14:textId="2DA1DE8D" w:rsidTr="00FE0EE9">
        <w:tc>
          <w:tcPr>
            <w:tcW w:w="524" w:type="dxa"/>
            <w:shd w:val="clear" w:color="auto" w:fill="auto"/>
          </w:tcPr>
          <w:p w14:paraId="2ED4EF78" w14:textId="77777777" w:rsidR="005F349B" w:rsidRPr="00117082" w:rsidRDefault="005F349B" w:rsidP="00FE0EE9">
            <w:pPr>
              <w:rPr>
                <w:rFonts w:ascii="Times New Roman" w:hAnsi="Times New Roman" w:cs="Times New Roman"/>
                <w:sz w:val="24"/>
                <w:szCs w:val="24"/>
              </w:rPr>
            </w:pPr>
            <w:r>
              <w:rPr>
                <w:rFonts w:ascii="Times New Roman" w:hAnsi="Times New Roman" w:cs="Times New Roman"/>
                <w:sz w:val="24"/>
                <w:szCs w:val="24"/>
              </w:rPr>
              <w:t>4</w:t>
            </w:r>
          </w:p>
        </w:tc>
        <w:tc>
          <w:tcPr>
            <w:tcW w:w="1608" w:type="dxa"/>
            <w:shd w:val="clear" w:color="auto" w:fill="auto"/>
          </w:tcPr>
          <w:p w14:paraId="39F39B19" w14:textId="64766D81" w:rsidR="005F349B" w:rsidRPr="00117082" w:rsidRDefault="005F349B" w:rsidP="00FE0EE9">
            <w:pPr>
              <w:rPr>
                <w:rFonts w:ascii="Times New Roman" w:hAnsi="Times New Roman" w:cs="Times New Roman"/>
                <w:sz w:val="24"/>
                <w:szCs w:val="24"/>
              </w:rPr>
            </w:pPr>
            <w:r>
              <w:rPr>
                <w:rFonts w:ascii="Times New Roman" w:hAnsi="Times New Roman" w:cs="Times New Roman"/>
                <w:sz w:val="24"/>
                <w:szCs w:val="24"/>
              </w:rPr>
              <w:t>Kaliwaru</w:t>
            </w:r>
          </w:p>
        </w:tc>
        <w:tc>
          <w:tcPr>
            <w:tcW w:w="3063" w:type="dxa"/>
            <w:shd w:val="clear" w:color="auto" w:fill="auto"/>
          </w:tcPr>
          <w:p w14:paraId="5191D304" w14:textId="7B7D756C" w:rsidR="005F349B" w:rsidRPr="00117082" w:rsidRDefault="005F349B" w:rsidP="00FE0EE9">
            <w:pPr>
              <w:rPr>
                <w:rFonts w:ascii="Times New Roman" w:hAnsi="Times New Roman" w:cs="Times New Roman"/>
                <w:sz w:val="24"/>
                <w:szCs w:val="24"/>
              </w:rPr>
            </w:pPr>
            <w:r>
              <w:rPr>
                <w:rFonts w:ascii="Times New Roman" w:hAnsi="Times New Roman" w:cs="Times New Roman"/>
                <w:sz w:val="24"/>
                <w:szCs w:val="24"/>
              </w:rPr>
              <w:t xml:space="preserve">Perbandingan antara luas lahan dan sambungan rumah IPAL Komunal di lapangan dengan kebijakan, untuk teknologi ABR pada IPAL Komunal Kaliwaru pemanfaatannya masih belum dilakukan secara optimal, dikarenakan elevasi </w:t>
            </w:r>
            <w:r>
              <w:rPr>
                <w:rFonts w:ascii="Times New Roman" w:hAnsi="Times New Roman" w:cs="Times New Roman"/>
                <w:sz w:val="24"/>
                <w:szCs w:val="24"/>
                <w:lang w:val="id-ID"/>
              </w:rPr>
              <w:t xml:space="preserve">rumah warga </w:t>
            </w:r>
            <w:r>
              <w:rPr>
                <w:rFonts w:ascii="Times New Roman" w:hAnsi="Times New Roman" w:cs="Times New Roman"/>
                <w:sz w:val="24"/>
                <w:szCs w:val="24"/>
              </w:rPr>
              <w:t xml:space="preserve">yang lebih </w:t>
            </w:r>
            <w:r>
              <w:rPr>
                <w:rFonts w:ascii="Times New Roman" w:hAnsi="Times New Roman" w:cs="Times New Roman"/>
                <w:sz w:val="24"/>
                <w:szCs w:val="24"/>
              </w:rPr>
              <w:lastRenderedPageBreak/>
              <w:t>rendah</w:t>
            </w:r>
            <w:r>
              <w:rPr>
                <w:rFonts w:ascii="Times New Roman" w:hAnsi="Times New Roman" w:cs="Times New Roman"/>
                <w:sz w:val="24"/>
                <w:szCs w:val="24"/>
                <w:lang w:val="id-ID"/>
              </w:rPr>
              <w:t>,</w:t>
            </w:r>
            <w:r>
              <w:rPr>
                <w:rFonts w:ascii="Times New Roman" w:hAnsi="Times New Roman" w:cs="Times New Roman"/>
                <w:sz w:val="24"/>
                <w:szCs w:val="24"/>
              </w:rPr>
              <w:t xml:space="preserve"> lama waktu konstruksi tidak sesuai dengan rencana pada saat perencanaan dikarenakan permasalahan administrasi, uji coba konstruksi bangunan dan unit IPAL Komunal telah dilakukan dan desain telah sesuai perencanaan.</w:t>
            </w:r>
          </w:p>
        </w:tc>
        <w:tc>
          <w:tcPr>
            <w:tcW w:w="2732" w:type="dxa"/>
          </w:tcPr>
          <w:p w14:paraId="35E38BC8" w14:textId="1B93E615" w:rsidR="005F349B" w:rsidRDefault="005F349B" w:rsidP="00FE0EE9">
            <w:pPr>
              <w:rPr>
                <w:rFonts w:ascii="Times New Roman" w:hAnsi="Times New Roman" w:cs="Times New Roman"/>
                <w:sz w:val="24"/>
                <w:szCs w:val="24"/>
              </w:rPr>
            </w:pPr>
            <w:r>
              <w:rPr>
                <w:rFonts w:ascii="Times New Roman" w:hAnsi="Times New Roman" w:cs="Times New Roman"/>
                <w:sz w:val="24"/>
                <w:szCs w:val="24"/>
                <w:lang w:val="id-ID"/>
              </w:rPr>
              <w:lastRenderedPageBreak/>
              <w:t xml:space="preserve">Solusi yang dilakukan untuk menyelesaikan permasalahan sambungan rumah, </w:t>
            </w:r>
            <w:r w:rsidRPr="004033E2">
              <w:rPr>
                <w:rFonts w:ascii="Times New Roman" w:hAnsi="Times New Roman" w:cs="Times New Roman"/>
                <w:sz w:val="24"/>
                <w:szCs w:val="24"/>
              </w:rPr>
              <w:t>pada saat penentuan lokasi dan daerah pelayanan IPAL Komunal wajib dilakukan dengan baik dan sesuai dengan kebutuhan pada saat tahap perencanaan</w:t>
            </w:r>
            <w:r>
              <w:rPr>
                <w:rFonts w:ascii="Times New Roman" w:hAnsi="Times New Roman" w:cs="Times New Roman"/>
                <w:sz w:val="24"/>
                <w:szCs w:val="24"/>
                <w:lang w:val="id-ID"/>
              </w:rPr>
              <w:t xml:space="preserve"> </w:t>
            </w:r>
            <w:r>
              <w:rPr>
                <w:rFonts w:ascii="Times New Roman" w:hAnsi="Times New Roman" w:cs="Times New Roman"/>
                <w:sz w:val="24"/>
                <w:szCs w:val="24"/>
                <w:lang w:val="id-ID"/>
              </w:rPr>
              <w:lastRenderedPageBreak/>
              <w:t>dengan memperhatikan hal – hal mengenai penentuan titik lokasi bangunan IPAL komunal seperti yang sudah dijelaskan pada sub- bab 4.3.1.1 dan untuk masalah administrasi dapat dilakukan sebelum IPAL Komunal dibangun.</w:t>
            </w:r>
          </w:p>
        </w:tc>
      </w:tr>
      <w:tr w:rsidR="005F349B" w:rsidRPr="00117082" w14:paraId="2EB60F98" w14:textId="75765936" w:rsidTr="00FE0EE9">
        <w:tc>
          <w:tcPr>
            <w:tcW w:w="524" w:type="dxa"/>
            <w:shd w:val="clear" w:color="auto" w:fill="auto"/>
          </w:tcPr>
          <w:p w14:paraId="0FF379AE" w14:textId="77777777" w:rsidR="005F349B" w:rsidRPr="00117082" w:rsidRDefault="005F349B" w:rsidP="00FE0EE9">
            <w:pPr>
              <w:rPr>
                <w:rFonts w:ascii="Times New Roman" w:hAnsi="Times New Roman" w:cs="Times New Roman"/>
                <w:sz w:val="24"/>
                <w:szCs w:val="24"/>
              </w:rPr>
            </w:pPr>
            <w:r>
              <w:rPr>
                <w:rFonts w:ascii="Times New Roman" w:hAnsi="Times New Roman" w:cs="Times New Roman"/>
                <w:sz w:val="24"/>
                <w:szCs w:val="24"/>
              </w:rPr>
              <w:lastRenderedPageBreak/>
              <w:t>5</w:t>
            </w:r>
          </w:p>
        </w:tc>
        <w:tc>
          <w:tcPr>
            <w:tcW w:w="1608" w:type="dxa"/>
            <w:shd w:val="clear" w:color="auto" w:fill="auto"/>
          </w:tcPr>
          <w:p w14:paraId="0A8FBAA4" w14:textId="77777777" w:rsidR="005F349B" w:rsidRPr="00117082" w:rsidRDefault="005F349B" w:rsidP="00FE0EE9">
            <w:pPr>
              <w:rPr>
                <w:rFonts w:ascii="Times New Roman" w:hAnsi="Times New Roman" w:cs="Times New Roman"/>
                <w:sz w:val="24"/>
                <w:szCs w:val="24"/>
              </w:rPr>
            </w:pPr>
            <w:r>
              <w:rPr>
                <w:rFonts w:ascii="Times New Roman" w:hAnsi="Times New Roman" w:cs="Times New Roman"/>
                <w:sz w:val="24"/>
                <w:szCs w:val="24"/>
              </w:rPr>
              <w:t>Surirejo (Rejo)</w:t>
            </w:r>
          </w:p>
        </w:tc>
        <w:tc>
          <w:tcPr>
            <w:tcW w:w="3063" w:type="dxa"/>
            <w:shd w:val="clear" w:color="auto" w:fill="auto"/>
          </w:tcPr>
          <w:p w14:paraId="46F7E26B" w14:textId="491F0038" w:rsidR="005F349B" w:rsidRPr="00117082" w:rsidRDefault="005F349B" w:rsidP="00FE0EE9">
            <w:pPr>
              <w:rPr>
                <w:rFonts w:ascii="Times New Roman" w:hAnsi="Times New Roman" w:cs="Times New Roman"/>
                <w:sz w:val="24"/>
                <w:szCs w:val="24"/>
              </w:rPr>
            </w:pPr>
            <w:r>
              <w:rPr>
                <w:rFonts w:ascii="Times New Roman" w:hAnsi="Times New Roman" w:cs="Times New Roman"/>
                <w:sz w:val="24"/>
                <w:szCs w:val="24"/>
              </w:rPr>
              <w:t>Perbandingan antara luas lahan dan sambungan rumah IPAL Komunal di lapangan dengan kebijakan untuk teknologi ABR, pada IPAL Komunal Surirejo (Rejo) untuk pemanfaatannya masih belum dilakukan secara optimal, dikarenakan</w:t>
            </w:r>
            <w:r>
              <w:rPr>
                <w:rFonts w:ascii="Times New Roman" w:hAnsi="Times New Roman" w:cs="Times New Roman"/>
                <w:sz w:val="24"/>
                <w:szCs w:val="24"/>
                <w:lang w:val="id-ID"/>
              </w:rPr>
              <w:t xml:space="preserve"> elevasi rumah warga lebih rendah,warga tidak ingi dilakukan pembongkaran dan ada warga yang elevasi sesuai tapi tidak berkenan ikut memakai IPAL Komunal</w:t>
            </w:r>
            <w:r>
              <w:rPr>
                <w:rFonts w:ascii="Times New Roman" w:hAnsi="Times New Roman" w:cs="Times New Roman"/>
                <w:sz w:val="24"/>
                <w:szCs w:val="24"/>
              </w:rPr>
              <w:t>, lama waktu konstruksi seusai dengan rencana pada saat perencanaan, uji coba konstruksi bangunan dan unit IPAL Komunal telah dilakukan dan desain telah sesuai perencanaan.</w:t>
            </w:r>
          </w:p>
        </w:tc>
        <w:tc>
          <w:tcPr>
            <w:tcW w:w="2732" w:type="dxa"/>
          </w:tcPr>
          <w:p w14:paraId="5849597D" w14:textId="643C84FC" w:rsidR="005F349B" w:rsidRDefault="005F349B" w:rsidP="00FE0EE9">
            <w:pPr>
              <w:rPr>
                <w:rFonts w:ascii="Times New Roman" w:hAnsi="Times New Roman" w:cs="Times New Roman"/>
                <w:sz w:val="24"/>
                <w:szCs w:val="24"/>
              </w:rPr>
            </w:pPr>
            <w:r>
              <w:rPr>
                <w:rFonts w:ascii="Times New Roman" w:hAnsi="Times New Roman" w:cs="Times New Roman"/>
                <w:sz w:val="24"/>
                <w:szCs w:val="24"/>
                <w:lang w:val="id-ID"/>
              </w:rPr>
              <w:t xml:space="preserve">Solusi yang dilakukan untuk menyelesaikan permasalahan sambungan rumah, </w:t>
            </w:r>
            <w:r w:rsidRPr="004033E2">
              <w:rPr>
                <w:rFonts w:ascii="Times New Roman" w:hAnsi="Times New Roman" w:cs="Times New Roman"/>
                <w:sz w:val="24"/>
                <w:szCs w:val="24"/>
              </w:rPr>
              <w:t>pada saat penentuan lokasi dan daerah pelayanan IPAL Komunal wajib dilakukan dengan baik dan sesuai dengan kebutuhan pada saat tahap perencanaan</w:t>
            </w:r>
            <w:r>
              <w:rPr>
                <w:rFonts w:ascii="Times New Roman" w:hAnsi="Times New Roman" w:cs="Times New Roman"/>
                <w:sz w:val="24"/>
                <w:szCs w:val="24"/>
                <w:lang w:val="id-ID"/>
              </w:rPr>
              <w:t xml:space="preserve"> dengan memperhatikan hal – hal mengenai penentuan titik lokasi bangunan IPAL komunal seperti yang sudah dijelaskan pada sub- bab 4.3.1.1 dan untuk masalah pembongkaran, pembongkaran dapat diminimalisir sesuai dengan penjelasan pada sub bab 4.3.1.2</w:t>
            </w:r>
          </w:p>
        </w:tc>
      </w:tr>
      <w:tr w:rsidR="005F349B" w:rsidRPr="00117082" w14:paraId="03A8DA46" w14:textId="10FAE768" w:rsidTr="00FE0EE9">
        <w:tc>
          <w:tcPr>
            <w:tcW w:w="524" w:type="dxa"/>
            <w:shd w:val="clear" w:color="auto" w:fill="auto"/>
          </w:tcPr>
          <w:p w14:paraId="19810334" w14:textId="2E53EC32" w:rsidR="005F349B" w:rsidRPr="00117082" w:rsidRDefault="005F349B" w:rsidP="00FE0EE9">
            <w:pPr>
              <w:rPr>
                <w:rFonts w:ascii="Times New Roman" w:hAnsi="Times New Roman" w:cs="Times New Roman"/>
                <w:sz w:val="24"/>
                <w:szCs w:val="24"/>
              </w:rPr>
            </w:pPr>
            <w:r>
              <w:rPr>
                <w:rFonts w:ascii="Times New Roman" w:hAnsi="Times New Roman" w:cs="Times New Roman"/>
                <w:sz w:val="24"/>
                <w:szCs w:val="24"/>
              </w:rPr>
              <w:t>6</w:t>
            </w:r>
          </w:p>
        </w:tc>
        <w:tc>
          <w:tcPr>
            <w:tcW w:w="1608" w:type="dxa"/>
            <w:shd w:val="clear" w:color="auto" w:fill="auto"/>
          </w:tcPr>
          <w:p w14:paraId="05649239" w14:textId="77777777" w:rsidR="005F349B" w:rsidRPr="00117082" w:rsidRDefault="005F349B" w:rsidP="00FE0EE9">
            <w:pPr>
              <w:rPr>
                <w:rFonts w:ascii="Times New Roman" w:hAnsi="Times New Roman" w:cs="Times New Roman"/>
                <w:sz w:val="24"/>
                <w:szCs w:val="24"/>
              </w:rPr>
            </w:pPr>
            <w:r>
              <w:rPr>
                <w:rFonts w:ascii="Times New Roman" w:hAnsi="Times New Roman" w:cs="Times New Roman"/>
                <w:sz w:val="24"/>
                <w:szCs w:val="24"/>
              </w:rPr>
              <w:t>Minomartani (Mino sehat)</w:t>
            </w:r>
          </w:p>
        </w:tc>
        <w:tc>
          <w:tcPr>
            <w:tcW w:w="3063" w:type="dxa"/>
            <w:shd w:val="clear" w:color="auto" w:fill="auto"/>
          </w:tcPr>
          <w:p w14:paraId="7E4A4E40" w14:textId="2CDB6A7D" w:rsidR="005F349B" w:rsidRPr="00117082" w:rsidRDefault="005F349B" w:rsidP="00FE0EE9">
            <w:pPr>
              <w:rPr>
                <w:rFonts w:ascii="Times New Roman" w:hAnsi="Times New Roman" w:cs="Times New Roman"/>
                <w:sz w:val="24"/>
                <w:szCs w:val="24"/>
              </w:rPr>
            </w:pPr>
            <w:r>
              <w:rPr>
                <w:rFonts w:ascii="Times New Roman" w:hAnsi="Times New Roman" w:cs="Times New Roman"/>
                <w:sz w:val="24"/>
                <w:szCs w:val="24"/>
              </w:rPr>
              <w:t xml:space="preserve">Perbandingan antara luas lahan dan sambungan rumah di lapangan dengan kebijakan untuk teknologi ABR, pada IPAL Komunal Mino Sehat, untuk pemanfaatannya telah dilakukan secara optimal dikarenakan rasio perbandingan luas lahan dan sambungan rumah IPAL Komunal telah mendekati dengan kebijakan PUPR, </w:t>
            </w:r>
            <w:r>
              <w:rPr>
                <w:rFonts w:ascii="Times New Roman" w:hAnsi="Times New Roman" w:cs="Times New Roman"/>
                <w:sz w:val="24"/>
                <w:szCs w:val="24"/>
              </w:rPr>
              <w:lastRenderedPageBreak/>
              <w:t>lama waktu konstruksi tidak sesuai dengan rencana pada saat perencanaan</w:t>
            </w:r>
            <w:r>
              <w:rPr>
                <w:rFonts w:ascii="Times New Roman" w:hAnsi="Times New Roman" w:cs="Times New Roman"/>
                <w:sz w:val="24"/>
                <w:szCs w:val="24"/>
                <w:lang w:val="id-ID"/>
              </w:rPr>
              <w:t xml:space="preserve"> dikarenakan lahan yang digunakan untuk IPAL Komunal bebatuan dan dilakukan pembersihan lahan secara manual dikarenakan biaya yang sedikit</w:t>
            </w:r>
            <w:r>
              <w:rPr>
                <w:rFonts w:ascii="Times New Roman" w:hAnsi="Times New Roman" w:cs="Times New Roman"/>
                <w:sz w:val="24"/>
                <w:szCs w:val="24"/>
              </w:rPr>
              <w:t>, uji coba konstruksi bangunan dan unit IPAL Komunal telah dilakukan dan desain telah sesuai perencanaan.</w:t>
            </w:r>
          </w:p>
        </w:tc>
        <w:tc>
          <w:tcPr>
            <w:tcW w:w="2732" w:type="dxa"/>
          </w:tcPr>
          <w:p w14:paraId="048C2FD7" w14:textId="6498F714" w:rsidR="005F349B" w:rsidRDefault="005F349B" w:rsidP="00FE0EE9">
            <w:pPr>
              <w:rPr>
                <w:rFonts w:ascii="Times New Roman" w:hAnsi="Times New Roman" w:cs="Times New Roman"/>
                <w:sz w:val="24"/>
                <w:szCs w:val="24"/>
              </w:rPr>
            </w:pPr>
            <w:r>
              <w:rPr>
                <w:rFonts w:ascii="Times New Roman" w:hAnsi="Times New Roman" w:cs="Times New Roman"/>
                <w:sz w:val="24"/>
                <w:szCs w:val="24"/>
                <w:lang w:val="id-ID"/>
              </w:rPr>
              <w:lastRenderedPageBreak/>
              <w:t>Solusi untuk menyelesaikan permasalahan lama waktu konstruksi seharusnya pada saat perencanaan IPAL Komunal dalam menentukan titik lokasi bangunan IPAL Komunal harus memperhatikan hal- hal yang telah dijelas bab sub-bab 4.3.1.2</w:t>
            </w:r>
          </w:p>
        </w:tc>
      </w:tr>
      <w:tr w:rsidR="005F349B" w:rsidRPr="00117082" w14:paraId="3FC287E2" w14:textId="11140148" w:rsidTr="00FE0EE9">
        <w:tc>
          <w:tcPr>
            <w:tcW w:w="524" w:type="dxa"/>
            <w:shd w:val="clear" w:color="auto" w:fill="auto"/>
          </w:tcPr>
          <w:p w14:paraId="7FCA6DFE" w14:textId="77777777" w:rsidR="005F349B" w:rsidRDefault="005F349B" w:rsidP="00FE0EE9">
            <w:pPr>
              <w:rPr>
                <w:rFonts w:ascii="Times New Roman" w:hAnsi="Times New Roman" w:cs="Times New Roman"/>
                <w:sz w:val="24"/>
                <w:szCs w:val="24"/>
              </w:rPr>
            </w:pPr>
            <w:r>
              <w:rPr>
                <w:rFonts w:ascii="Times New Roman" w:hAnsi="Times New Roman" w:cs="Times New Roman"/>
                <w:sz w:val="24"/>
                <w:szCs w:val="24"/>
              </w:rPr>
              <w:lastRenderedPageBreak/>
              <w:t>7</w:t>
            </w:r>
          </w:p>
        </w:tc>
        <w:tc>
          <w:tcPr>
            <w:tcW w:w="1608" w:type="dxa"/>
            <w:shd w:val="clear" w:color="auto" w:fill="auto"/>
          </w:tcPr>
          <w:p w14:paraId="13EA9CD1" w14:textId="77777777" w:rsidR="005F349B" w:rsidRDefault="005F349B" w:rsidP="00FE0EE9">
            <w:pPr>
              <w:rPr>
                <w:rFonts w:ascii="Times New Roman" w:hAnsi="Times New Roman" w:cs="Times New Roman"/>
                <w:sz w:val="24"/>
                <w:szCs w:val="24"/>
              </w:rPr>
            </w:pPr>
            <w:r>
              <w:rPr>
                <w:rFonts w:ascii="Times New Roman" w:hAnsi="Times New Roman" w:cs="Times New Roman"/>
                <w:sz w:val="24"/>
                <w:szCs w:val="24"/>
              </w:rPr>
              <w:t>Jongkang (Tirto Mili)</w:t>
            </w:r>
          </w:p>
        </w:tc>
        <w:tc>
          <w:tcPr>
            <w:tcW w:w="3063" w:type="dxa"/>
            <w:shd w:val="clear" w:color="auto" w:fill="auto"/>
          </w:tcPr>
          <w:p w14:paraId="2A8EB500" w14:textId="5B4BADF4" w:rsidR="005F349B" w:rsidRPr="005F349B" w:rsidRDefault="005F349B" w:rsidP="00FE0EE9">
            <w:pPr>
              <w:rPr>
                <w:rFonts w:ascii="Times New Roman" w:hAnsi="Times New Roman" w:cs="Times New Roman"/>
                <w:sz w:val="24"/>
                <w:szCs w:val="24"/>
                <w:lang w:val="id-ID"/>
              </w:rPr>
            </w:pPr>
            <w:r>
              <w:rPr>
                <w:rFonts w:ascii="Times New Roman" w:hAnsi="Times New Roman" w:cs="Times New Roman"/>
                <w:sz w:val="24"/>
                <w:szCs w:val="24"/>
              </w:rPr>
              <w:t>Lama waktu konstruksi pada IPAL Komunal Jongkang, tidak sesuai dengan yang direncanakan pada saat perencanaan</w:t>
            </w:r>
            <w:r>
              <w:rPr>
                <w:rFonts w:ascii="Times New Roman" w:hAnsi="Times New Roman" w:cs="Times New Roman"/>
                <w:sz w:val="24"/>
                <w:szCs w:val="24"/>
                <w:lang w:val="id-ID"/>
              </w:rPr>
              <w:t xml:space="preserve"> dikarenakan kondisi </w:t>
            </w:r>
            <w:r>
              <w:rPr>
                <w:rFonts w:ascii="Times New Roman" w:hAnsi="Times New Roman" w:cs="Times New Roman"/>
                <w:sz w:val="24"/>
                <w:szCs w:val="24"/>
              </w:rPr>
              <w:t xml:space="preserve">lahan yang luas dan bebatuan sehingga </w:t>
            </w:r>
            <w:r w:rsidRPr="00370A53">
              <w:rPr>
                <w:rFonts w:ascii="Times New Roman" w:hAnsi="Times New Roman" w:cs="Times New Roman"/>
                <w:sz w:val="24"/>
                <w:szCs w:val="24"/>
              </w:rPr>
              <w:t>dibutuhkan alat bera</w:t>
            </w:r>
            <w:r>
              <w:rPr>
                <w:rFonts w:ascii="Times New Roman" w:hAnsi="Times New Roman" w:cs="Times New Roman"/>
                <w:sz w:val="24"/>
                <w:szCs w:val="24"/>
                <w:lang w:val="id-ID"/>
              </w:rPr>
              <w:t>t untuk menyelesaikan masalah tersebut</w:t>
            </w:r>
            <w:r>
              <w:rPr>
                <w:rFonts w:ascii="Times New Roman" w:hAnsi="Times New Roman" w:cs="Times New Roman"/>
                <w:sz w:val="24"/>
                <w:szCs w:val="24"/>
              </w:rPr>
              <w:t xml:space="preserve">, uji coba konstruksi bangunan dan unit IPAL Komunal telah dilakukan, desain IPAL Komunal tidak sesuai dengan yang direncanakan dikarenakan ada penambahan luasan </w:t>
            </w:r>
            <w:r>
              <w:rPr>
                <w:rFonts w:ascii="Times New Roman" w:hAnsi="Times New Roman" w:cs="Times New Roman"/>
                <w:sz w:val="24"/>
                <w:szCs w:val="24"/>
                <w:lang w:val="id-ID"/>
              </w:rPr>
              <w:t>bangunan IPAL komunal</w:t>
            </w:r>
          </w:p>
        </w:tc>
        <w:tc>
          <w:tcPr>
            <w:tcW w:w="2732" w:type="dxa"/>
          </w:tcPr>
          <w:p w14:paraId="60A53F0A" w14:textId="015D54DE" w:rsidR="005F349B" w:rsidRPr="00F02A21" w:rsidRDefault="005F349B" w:rsidP="00FE0EE9">
            <w:pPr>
              <w:rPr>
                <w:rFonts w:ascii="Times New Roman" w:hAnsi="Times New Roman" w:cs="Times New Roman"/>
                <w:sz w:val="24"/>
                <w:szCs w:val="24"/>
              </w:rPr>
            </w:pPr>
            <w:r>
              <w:rPr>
                <w:rFonts w:ascii="Times New Roman" w:hAnsi="Times New Roman" w:cs="Times New Roman"/>
                <w:sz w:val="24"/>
                <w:szCs w:val="24"/>
                <w:lang w:val="id-ID"/>
              </w:rPr>
              <w:t xml:space="preserve">Solusi untuk menyelesaikan permasalahan lama waktu konstruksi seharusnya pada saat perencanaan IPAL Komunal dalam menentukan titik lokasi bangunan IPAL Komunal harus memperhatikan hal- hal yang telah dijelas bab sub-bab 4.3.1.2 dan untuk desain IPAL Komunal </w:t>
            </w:r>
            <w:r w:rsidRPr="00F02A21">
              <w:rPr>
                <w:rFonts w:ascii="Times New Roman" w:hAnsi="Times New Roman" w:cs="Times New Roman"/>
                <w:sz w:val="24"/>
                <w:szCs w:val="24"/>
              </w:rPr>
              <w:t>seharusnya pada saat sosialisasi program masyarakat dapat mencari tau pentingnya IPAL Komunal agar pada saat perencanaan dapat disesuaikan dengan desain IPAL Komunal untuk kebutuhan warga sekitar.</w:t>
            </w:r>
          </w:p>
          <w:p w14:paraId="4781E725" w14:textId="2E2668A3" w:rsidR="005F349B" w:rsidRPr="005F349B" w:rsidRDefault="005F349B" w:rsidP="00FE0EE9">
            <w:pPr>
              <w:rPr>
                <w:rFonts w:ascii="Times New Roman" w:hAnsi="Times New Roman" w:cs="Times New Roman"/>
                <w:sz w:val="24"/>
                <w:szCs w:val="24"/>
                <w:lang w:val="id-ID"/>
              </w:rPr>
            </w:pPr>
          </w:p>
        </w:tc>
      </w:tr>
      <w:tr w:rsidR="005F349B" w:rsidRPr="00117082" w14:paraId="5BEC60DE" w14:textId="5D8D54ED" w:rsidTr="00FE0EE9">
        <w:tc>
          <w:tcPr>
            <w:tcW w:w="524" w:type="dxa"/>
            <w:shd w:val="clear" w:color="auto" w:fill="auto"/>
          </w:tcPr>
          <w:p w14:paraId="24E3BC80" w14:textId="77777777" w:rsidR="005F349B" w:rsidRDefault="005F349B" w:rsidP="00FE0EE9">
            <w:pPr>
              <w:rPr>
                <w:rFonts w:ascii="Times New Roman" w:hAnsi="Times New Roman" w:cs="Times New Roman"/>
                <w:sz w:val="24"/>
                <w:szCs w:val="24"/>
              </w:rPr>
            </w:pPr>
            <w:r>
              <w:rPr>
                <w:rFonts w:ascii="Times New Roman" w:hAnsi="Times New Roman" w:cs="Times New Roman"/>
                <w:sz w:val="24"/>
                <w:szCs w:val="24"/>
              </w:rPr>
              <w:t>8</w:t>
            </w:r>
          </w:p>
        </w:tc>
        <w:tc>
          <w:tcPr>
            <w:tcW w:w="1608" w:type="dxa"/>
            <w:shd w:val="clear" w:color="auto" w:fill="auto"/>
          </w:tcPr>
          <w:p w14:paraId="4FC33458" w14:textId="77777777" w:rsidR="005F349B" w:rsidRDefault="005F349B" w:rsidP="00FE0EE9">
            <w:pPr>
              <w:rPr>
                <w:rFonts w:ascii="Times New Roman" w:hAnsi="Times New Roman" w:cs="Times New Roman"/>
                <w:sz w:val="24"/>
                <w:szCs w:val="24"/>
              </w:rPr>
            </w:pPr>
            <w:r>
              <w:rPr>
                <w:rFonts w:ascii="Times New Roman" w:hAnsi="Times New Roman" w:cs="Times New Roman"/>
                <w:sz w:val="24"/>
                <w:szCs w:val="24"/>
              </w:rPr>
              <w:t>Minomartani (Mina Sehat)</w:t>
            </w:r>
          </w:p>
        </w:tc>
        <w:tc>
          <w:tcPr>
            <w:tcW w:w="3063" w:type="dxa"/>
            <w:shd w:val="clear" w:color="auto" w:fill="auto"/>
          </w:tcPr>
          <w:p w14:paraId="0EBBF681" w14:textId="77777777" w:rsidR="005F349B" w:rsidRDefault="005F349B" w:rsidP="00FE0EE9">
            <w:pPr>
              <w:rPr>
                <w:rFonts w:ascii="Times New Roman" w:hAnsi="Times New Roman" w:cs="Times New Roman"/>
                <w:sz w:val="24"/>
                <w:szCs w:val="24"/>
              </w:rPr>
            </w:pPr>
            <w:r>
              <w:rPr>
                <w:rFonts w:ascii="Times New Roman" w:hAnsi="Times New Roman" w:cs="Times New Roman"/>
                <w:sz w:val="24"/>
                <w:szCs w:val="24"/>
              </w:rPr>
              <w:t>Lama waktu konstruksi pada IPAL Komunal Mina sehat telah sesuai dengan rencana pada saat perencanaan, uji coba konstruksi bangunan dan unit IPAL Komunal telah dilakukan, desain IPAL Komunal sesuai dengan yang direncanakan.</w:t>
            </w:r>
          </w:p>
        </w:tc>
        <w:tc>
          <w:tcPr>
            <w:tcW w:w="2732" w:type="dxa"/>
          </w:tcPr>
          <w:p w14:paraId="11FFE3D0" w14:textId="77777777" w:rsidR="005F349B" w:rsidRDefault="005F349B" w:rsidP="00FE0EE9">
            <w:pPr>
              <w:rPr>
                <w:rFonts w:ascii="Times New Roman" w:hAnsi="Times New Roman" w:cs="Times New Roman"/>
                <w:sz w:val="24"/>
                <w:szCs w:val="24"/>
              </w:rPr>
            </w:pPr>
          </w:p>
        </w:tc>
      </w:tr>
      <w:tr w:rsidR="005F349B" w:rsidRPr="00117082" w14:paraId="040372CB" w14:textId="20D362A1" w:rsidTr="00FE0EE9">
        <w:tc>
          <w:tcPr>
            <w:tcW w:w="524" w:type="dxa"/>
            <w:shd w:val="clear" w:color="auto" w:fill="auto"/>
          </w:tcPr>
          <w:p w14:paraId="164D12B9" w14:textId="77777777" w:rsidR="005F349B" w:rsidRDefault="005F349B" w:rsidP="00FE0EE9">
            <w:pPr>
              <w:rPr>
                <w:rFonts w:ascii="Times New Roman" w:hAnsi="Times New Roman" w:cs="Times New Roman"/>
                <w:sz w:val="24"/>
                <w:szCs w:val="24"/>
              </w:rPr>
            </w:pPr>
            <w:r>
              <w:rPr>
                <w:rFonts w:ascii="Times New Roman" w:hAnsi="Times New Roman" w:cs="Times New Roman"/>
                <w:sz w:val="24"/>
                <w:szCs w:val="24"/>
              </w:rPr>
              <w:t>9</w:t>
            </w:r>
          </w:p>
        </w:tc>
        <w:tc>
          <w:tcPr>
            <w:tcW w:w="1608" w:type="dxa"/>
            <w:shd w:val="clear" w:color="auto" w:fill="auto"/>
          </w:tcPr>
          <w:p w14:paraId="25D3F02A" w14:textId="77777777" w:rsidR="005F349B" w:rsidRDefault="005F349B" w:rsidP="00FE0EE9">
            <w:pPr>
              <w:rPr>
                <w:rFonts w:ascii="Times New Roman" w:hAnsi="Times New Roman" w:cs="Times New Roman"/>
                <w:sz w:val="24"/>
                <w:szCs w:val="24"/>
              </w:rPr>
            </w:pPr>
            <w:r>
              <w:rPr>
                <w:rFonts w:ascii="Times New Roman" w:hAnsi="Times New Roman" w:cs="Times New Roman"/>
                <w:sz w:val="24"/>
                <w:szCs w:val="24"/>
              </w:rPr>
              <w:t>Condongcatur</w:t>
            </w:r>
          </w:p>
        </w:tc>
        <w:tc>
          <w:tcPr>
            <w:tcW w:w="3063" w:type="dxa"/>
            <w:shd w:val="clear" w:color="auto" w:fill="auto"/>
          </w:tcPr>
          <w:p w14:paraId="4EB1547F" w14:textId="77777777" w:rsidR="005F349B" w:rsidRDefault="005F349B" w:rsidP="00FE0EE9">
            <w:pPr>
              <w:rPr>
                <w:rFonts w:ascii="Times New Roman" w:hAnsi="Times New Roman" w:cs="Times New Roman"/>
                <w:sz w:val="24"/>
                <w:szCs w:val="24"/>
              </w:rPr>
            </w:pPr>
            <w:r>
              <w:rPr>
                <w:rFonts w:ascii="Times New Roman" w:hAnsi="Times New Roman" w:cs="Times New Roman"/>
                <w:sz w:val="24"/>
                <w:szCs w:val="24"/>
              </w:rPr>
              <w:t xml:space="preserve">Lama waktu konstruksi pada </w:t>
            </w:r>
            <w:r>
              <w:rPr>
                <w:rFonts w:ascii="Times New Roman" w:hAnsi="Times New Roman" w:cs="Times New Roman"/>
                <w:sz w:val="24"/>
                <w:szCs w:val="24"/>
              </w:rPr>
              <w:lastRenderedPageBreak/>
              <w:t>IPAL Komunal Condongcatur telah sesuai dengan yang direncanakan, uji coba konstruksi bangunan dan unit IPAL Komunal tidak dilakukan dikarenakan telah sesuai dengan desain dari pemerintah, desain IPAL Komunal sesuai dengan yang direncanakan.</w:t>
            </w:r>
          </w:p>
        </w:tc>
        <w:tc>
          <w:tcPr>
            <w:tcW w:w="2732" w:type="dxa"/>
          </w:tcPr>
          <w:p w14:paraId="6C31647C" w14:textId="77777777" w:rsidR="005F349B" w:rsidRPr="00370A53" w:rsidRDefault="005F349B" w:rsidP="00FE0EE9">
            <w:pPr>
              <w:rPr>
                <w:rFonts w:ascii="Times New Roman" w:hAnsi="Times New Roman" w:cs="Times New Roman"/>
                <w:sz w:val="24"/>
                <w:szCs w:val="24"/>
              </w:rPr>
            </w:pPr>
            <w:r>
              <w:rPr>
                <w:rFonts w:ascii="Times New Roman" w:hAnsi="Times New Roman" w:cs="Times New Roman"/>
                <w:sz w:val="24"/>
                <w:szCs w:val="24"/>
                <w:lang w:val="id-ID"/>
              </w:rPr>
              <w:lastRenderedPageBreak/>
              <w:t xml:space="preserve">Solusi untuk </w:t>
            </w:r>
            <w:r>
              <w:rPr>
                <w:rFonts w:ascii="Times New Roman" w:hAnsi="Times New Roman" w:cs="Times New Roman"/>
                <w:sz w:val="24"/>
                <w:szCs w:val="24"/>
                <w:lang w:val="id-ID"/>
              </w:rPr>
              <w:lastRenderedPageBreak/>
              <w:t xml:space="preserve">menyelesaikan masalah tersebut adalah </w:t>
            </w:r>
            <w:r w:rsidRPr="00370A53">
              <w:rPr>
                <w:rFonts w:ascii="Times New Roman" w:hAnsi="Times New Roman" w:cs="Times New Roman"/>
                <w:sz w:val="24"/>
                <w:szCs w:val="24"/>
              </w:rPr>
              <w:t>uji coba konstruksi bangunan dan unit IPAL harus tetap dilakukan untuk mengetahui bangunan dan unit IPAL tidak terjadi kebocoran dan layak untuk digunakan sehingga tidak terjadi permasalahan kemudian.</w:t>
            </w:r>
          </w:p>
          <w:p w14:paraId="687B7993" w14:textId="7F0B3CA7" w:rsidR="005F349B" w:rsidRPr="005F349B" w:rsidRDefault="005F349B" w:rsidP="00FE0EE9">
            <w:pPr>
              <w:rPr>
                <w:rFonts w:ascii="Times New Roman" w:hAnsi="Times New Roman" w:cs="Times New Roman"/>
                <w:sz w:val="24"/>
                <w:szCs w:val="24"/>
                <w:lang w:val="id-ID"/>
              </w:rPr>
            </w:pPr>
          </w:p>
        </w:tc>
      </w:tr>
      <w:tr w:rsidR="005F349B" w:rsidRPr="00117082" w14:paraId="5ED201E5" w14:textId="63F3FA5B" w:rsidTr="00FE0EE9">
        <w:tc>
          <w:tcPr>
            <w:tcW w:w="524" w:type="dxa"/>
            <w:shd w:val="clear" w:color="auto" w:fill="auto"/>
          </w:tcPr>
          <w:p w14:paraId="13578361" w14:textId="748D7959" w:rsidR="005F349B" w:rsidRDefault="005F349B" w:rsidP="00FE0EE9">
            <w:pPr>
              <w:rPr>
                <w:rFonts w:ascii="Times New Roman" w:hAnsi="Times New Roman" w:cs="Times New Roman"/>
                <w:sz w:val="24"/>
                <w:szCs w:val="24"/>
              </w:rPr>
            </w:pPr>
            <w:r>
              <w:rPr>
                <w:rFonts w:ascii="Times New Roman" w:hAnsi="Times New Roman" w:cs="Times New Roman"/>
                <w:sz w:val="24"/>
                <w:szCs w:val="24"/>
              </w:rPr>
              <w:lastRenderedPageBreak/>
              <w:t>10</w:t>
            </w:r>
          </w:p>
        </w:tc>
        <w:tc>
          <w:tcPr>
            <w:tcW w:w="1608" w:type="dxa"/>
            <w:shd w:val="clear" w:color="auto" w:fill="auto"/>
          </w:tcPr>
          <w:p w14:paraId="1F57EB78" w14:textId="72754E15" w:rsidR="005F349B" w:rsidRDefault="005F349B" w:rsidP="00FE0EE9">
            <w:pPr>
              <w:rPr>
                <w:rFonts w:ascii="Times New Roman" w:hAnsi="Times New Roman" w:cs="Times New Roman"/>
                <w:sz w:val="24"/>
                <w:szCs w:val="24"/>
              </w:rPr>
            </w:pPr>
            <w:r>
              <w:rPr>
                <w:rFonts w:ascii="Times New Roman" w:hAnsi="Times New Roman" w:cs="Times New Roman"/>
                <w:sz w:val="24"/>
                <w:szCs w:val="24"/>
              </w:rPr>
              <w:t>Mendiro</w:t>
            </w:r>
          </w:p>
        </w:tc>
        <w:tc>
          <w:tcPr>
            <w:tcW w:w="3063" w:type="dxa"/>
            <w:shd w:val="clear" w:color="auto" w:fill="auto"/>
          </w:tcPr>
          <w:p w14:paraId="0AF11C29" w14:textId="77777777" w:rsidR="005F349B" w:rsidRDefault="005F349B" w:rsidP="00FE0EE9">
            <w:pPr>
              <w:rPr>
                <w:rFonts w:ascii="Times New Roman" w:hAnsi="Times New Roman" w:cs="Times New Roman"/>
                <w:sz w:val="24"/>
                <w:szCs w:val="24"/>
              </w:rPr>
            </w:pPr>
            <w:r>
              <w:rPr>
                <w:rFonts w:ascii="Times New Roman" w:hAnsi="Times New Roman" w:cs="Times New Roman"/>
                <w:sz w:val="24"/>
                <w:szCs w:val="24"/>
              </w:rPr>
              <w:t>Lama waktu konstruksi pada IPAL Komunal Mendiro telah sesuai dengan yang direncanakan, uji coba konstruksi bangunan dan unit IPAL Komunal telah dilakukan, desain IPAL Komunal sesuai dengan yang direncanakan.</w:t>
            </w:r>
          </w:p>
        </w:tc>
        <w:tc>
          <w:tcPr>
            <w:tcW w:w="2732" w:type="dxa"/>
          </w:tcPr>
          <w:p w14:paraId="21D85BDD" w14:textId="77777777" w:rsidR="005F349B" w:rsidRDefault="005F349B" w:rsidP="00FE0EE9">
            <w:pPr>
              <w:rPr>
                <w:rFonts w:ascii="Times New Roman" w:hAnsi="Times New Roman" w:cs="Times New Roman"/>
                <w:sz w:val="24"/>
                <w:szCs w:val="24"/>
              </w:rPr>
            </w:pPr>
          </w:p>
        </w:tc>
      </w:tr>
    </w:tbl>
    <w:p w14:paraId="23627941" w14:textId="77777777" w:rsidR="005F349B" w:rsidRPr="00C63A01" w:rsidRDefault="005F349B" w:rsidP="00C63A01">
      <w:pPr>
        <w:spacing w:line="360" w:lineRule="auto"/>
        <w:ind w:firstLine="720"/>
        <w:jc w:val="both"/>
        <w:rPr>
          <w:rFonts w:ascii="Times New Roman" w:hAnsi="Times New Roman" w:cs="Times New Roman"/>
          <w:sz w:val="24"/>
          <w:szCs w:val="24"/>
        </w:rPr>
      </w:pPr>
    </w:p>
    <w:p w14:paraId="075651E6" w14:textId="0153E9FD" w:rsidR="005F349B" w:rsidRPr="005F349B" w:rsidRDefault="005F349B" w:rsidP="005F349B">
      <w:pPr>
        <w:pStyle w:val="Caption"/>
        <w:keepNext/>
        <w:jc w:val="center"/>
        <w:rPr>
          <w:rFonts w:ascii="Times New Roman" w:hAnsi="Times New Roman" w:cs="Times New Roman"/>
          <w:b/>
          <w:color w:val="auto"/>
          <w:sz w:val="24"/>
          <w:szCs w:val="24"/>
        </w:rPr>
      </w:pPr>
      <w:r w:rsidRPr="005F349B">
        <w:rPr>
          <w:rFonts w:ascii="Times New Roman" w:hAnsi="Times New Roman" w:cs="Times New Roman"/>
          <w:b/>
          <w:color w:val="auto"/>
          <w:sz w:val="24"/>
          <w:szCs w:val="24"/>
        </w:rPr>
        <w:t xml:space="preserve">Tabel 4. </w:t>
      </w:r>
      <w:r w:rsidRPr="005F349B">
        <w:rPr>
          <w:rFonts w:ascii="Times New Roman" w:hAnsi="Times New Roman" w:cs="Times New Roman"/>
          <w:b/>
          <w:color w:val="auto"/>
          <w:sz w:val="24"/>
          <w:szCs w:val="24"/>
        </w:rPr>
        <w:fldChar w:fldCharType="begin"/>
      </w:r>
      <w:r w:rsidRPr="005F349B">
        <w:rPr>
          <w:rFonts w:ascii="Times New Roman" w:hAnsi="Times New Roman" w:cs="Times New Roman"/>
          <w:b/>
          <w:color w:val="auto"/>
          <w:sz w:val="24"/>
          <w:szCs w:val="24"/>
        </w:rPr>
        <w:instrText xml:space="preserve"> SEQ Tabel_4. \* ARABIC </w:instrText>
      </w:r>
      <w:r w:rsidRPr="005F349B">
        <w:rPr>
          <w:rFonts w:ascii="Times New Roman" w:hAnsi="Times New Roman" w:cs="Times New Roman"/>
          <w:b/>
          <w:color w:val="auto"/>
          <w:sz w:val="24"/>
          <w:szCs w:val="24"/>
        </w:rPr>
        <w:fldChar w:fldCharType="separate"/>
      </w:r>
      <w:r w:rsidR="00FB537F">
        <w:rPr>
          <w:rFonts w:ascii="Times New Roman" w:hAnsi="Times New Roman" w:cs="Times New Roman"/>
          <w:b/>
          <w:noProof/>
          <w:color w:val="auto"/>
          <w:sz w:val="24"/>
          <w:szCs w:val="24"/>
        </w:rPr>
        <w:t>7</w:t>
      </w:r>
      <w:r w:rsidRPr="005F349B">
        <w:rPr>
          <w:rFonts w:ascii="Times New Roman" w:hAnsi="Times New Roman" w:cs="Times New Roman"/>
          <w:b/>
          <w:color w:val="auto"/>
          <w:sz w:val="24"/>
          <w:szCs w:val="24"/>
        </w:rPr>
        <w:fldChar w:fldCharType="end"/>
      </w:r>
      <w:r w:rsidRPr="005F349B">
        <w:rPr>
          <w:rFonts w:ascii="Times New Roman" w:hAnsi="Times New Roman" w:cs="Times New Roman"/>
          <w:b/>
          <w:color w:val="auto"/>
          <w:sz w:val="24"/>
          <w:szCs w:val="24"/>
        </w:rPr>
        <w:t xml:space="preserve"> Evaluasi Aspek Peran pemerinah dan warga</w:t>
      </w:r>
    </w:p>
    <w:tbl>
      <w:tblPr>
        <w:tblStyle w:val="TableGrid"/>
        <w:tblW w:w="0" w:type="auto"/>
        <w:tblLook w:val="04A0" w:firstRow="1" w:lastRow="0" w:firstColumn="1" w:lastColumn="0" w:noHBand="0" w:noVBand="1"/>
      </w:tblPr>
      <w:tblGrid>
        <w:gridCol w:w="552"/>
        <w:gridCol w:w="1675"/>
        <w:gridCol w:w="5700"/>
      </w:tblGrid>
      <w:tr w:rsidR="005F349B" w:rsidRPr="00117082" w14:paraId="06889F74" w14:textId="77777777" w:rsidTr="005F349B">
        <w:tc>
          <w:tcPr>
            <w:tcW w:w="7927" w:type="dxa"/>
            <w:gridSpan w:val="3"/>
            <w:shd w:val="clear" w:color="auto" w:fill="auto"/>
            <w:vAlign w:val="center"/>
          </w:tcPr>
          <w:p w14:paraId="6C97619C" w14:textId="561531BB" w:rsidR="005F349B" w:rsidRPr="005F349B" w:rsidRDefault="005F349B" w:rsidP="0032141F">
            <w:pPr>
              <w:jc w:val="center"/>
              <w:rPr>
                <w:rFonts w:ascii="Times New Roman" w:hAnsi="Times New Roman" w:cs="Times New Roman"/>
                <w:sz w:val="24"/>
                <w:szCs w:val="24"/>
                <w:lang w:val="id-ID"/>
              </w:rPr>
            </w:pPr>
            <w:r w:rsidRPr="00117082">
              <w:rPr>
                <w:rFonts w:ascii="Times New Roman" w:hAnsi="Times New Roman" w:cs="Times New Roman"/>
                <w:sz w:val="24"/>
                <w:szCs w:val="24"/>
              </w:rPr>
              <w:t xml:space="preserve">Aspek </w:t>
            </w:r>
            <w:r>
              <w:rPr>
                <w:rFonts w:ascii="Times New Roman" w:hAnsi="Times New Roman" w:cs="Times New Roman"/>
                <w:sz w:val="24"/>
                <w:szCs w:val="24"/>
              </w:rPr>
              <w:t xml:space="preserve">Peran Pemerintah </w:t>
            </w:r>
            <w:r>
              <w:rPr>
                <w:rFonts w:ascii="Times New Roman" w:hAnsi="Times New Roman" w:cs="Times New Roman"/>
                <w:sz w:val="24"/>
                <w:szCs w:val="24"/>
                <w:lang w:val="id-ID"/>
              </w:rPr>
              <w:t xml:space="preserve">dan warga </w:t>
            </w:r>
          </w:p>
        </w:tc>
      </w:tr>
      <w:tr w:rsidR="005F349B" w:rsidRPr="00117082" w14:paraId="1C647BC7" w14:textId="77777777" w:rsidTr="005F349B">
        <w:tc>
          <w:tcPr>
            <w:tcW w:w="552" w:type="dxa"/>
            <w:shd w:val="clear" w:color="auto" w:fill="auto"/>
            <w:vAlign w:val="center"/>
          </w:tcPr>
          <w:p w14:paraId="4259E069" w14:textId="77777777" w:rsidR="005F349B" w:rsidRPr="00117082" w:rsidRDefault="005F349B" w:rsidP="0032141F">
            <w:pPr>
              <w:jc w:val="center"/>
              <w:rPr>
                <w:rFonts w:ascii="Times New Roman" w:hAnsi="Times New Roman" w:cs="Times New Roman"/>
                <w:sz w:val="24"/>
                <w:szCs w:val="24"/>
              </w:rPr>
            </w:pPr>
            <w:r w:rsidRPr="00117082">
              <w:rPr>
                <w:rFonts w:ascii="Times New Roman" w:hAnsi="Times New Roman" w:cs="Times New Roman"/>
                <w:sz w:val="24"/>
                <w:szCs w:val="24"/>
              </w:rPr>
              <w:t>No</w:t>
            </w:r>
          </w:p>
        </w:tc>
        <w:tc>
          <w:tcPr>
            <w:tcW w:w="1675" w:type="dxa"/>
            <w:shd w:val="clear" w:color="auto" w:fill="auto"/>
            <w:vAlign w:val="center"/>
          </w:tcPr>
          <w:p w14:paraId="0D02E9A0" w14:textId="77777777" w:rsidR="005F349B" w:rsidRPr="00117082" w:rsidRDefault="005F349B" w:rsidP="0032141F">
            <w:pPr>
              <w:jc w:val="center"/>
              <w:rPr>
                <w:rFonts w:ascii="Times New Roman" w:hAnsi="Times New Roman" w:cs="Times New Roman"/>
                <w:sz w:val="24"/>
                <w:szCs w:val="24"/>
              </w:rPr>
            </w:pPr>
            <w:r w:rsidRPr="00117082">
              <w:rPr>
                <w:rFonts w:ascii="Times New Roman" w:hAnsi="Times New Roman" w:cs="Times New Roman"/>
                <w:sz w:val="24"/>
                <w:szCs w:val="24"/>
              </w:rPr>
              <w:t>Nama IPAL Komunal</w:t>
            </w:r>
          </w:p>
        </w:tc>
        <w:tc>
          <w:tcPr>
            <w:tcW w:w="5700" w:type="dxa"/>
            <w:shd w:val="clear" w:color="auto" w:fill="auto"/>
            <w:vAlign w:val="center"/>
          </w:tcPr>
          <w:p w14:paraId="43C94B8F" w14:textId="77777777" w:rsidR="005F349B" w:rsidRPr="00117082" w:rsidRDefault="005F349B" w:rsidP="0032141F">
            <w:pPr>
              <w:jc w:val="center"/>
              <w:rPr>
                <w:rFonts w:ascii="Times New Roman" w:hAnsi="Times New Roman" w:cs="Times New Roman"/>
                <w:sz w:val="24"/>
                <w:szCs w:val="24"/>
              </w:rPr>
            </w:pPr>
            <w:r w:rsidRPr="00117082">
              <w:rPr>
                <w:rFonts w:ascii="Times New Roman" w:hAnsi="Times New Roman" w:cs="Times New Roman"/>
                <w:sz w:val="24"/>
                <w:szCs w:val="24"/>
              </w:rPr>
              <w:t>Keterangan</w:t>
            </w:r>
          </w:p>
        </w:tc>
      </w:tr>
      <w:tr w:rsidR="005F349B" w:rsidRPr="00117082" w14:paraId="2085F45F" w14:textId="77777777" w:rsidTr="005F349B">
        <w:tc>
          <w:tcPr>
            <w:tcW w:w="552" w:type="dxa"/>
            <w:shd w:val="clear" w:color="auto" w:fill="auto"/>
            <w:vAlign w:val="center"/>
          </w:tcPr>
          <w:p w14:paraId="55ED3811" w14:textId="77777777" w:rsidR="005F349B" w:rsidRPr="00117082" w:rsidRDefault="005F349B" w:rsidP="0032141F">
            <w:pPr>
              <w:jc w:val="center"/>
              <w:rPr>
                <w:rFonts w:ascii="Times New Roman" w:hAnsi="Times New Roman" w:cs="Times New Roman"/>
                <w:sz w:val="24"/>
                <w:szCs w:val="24"/>
              </w:rPr>
            </w:pPr>
            <w:r>
              <w:rPr>
                <w:rFonts w:ascii="Times New Roman" w:hAnsi="Times New Roman" w:cs="Times New Roman"/>
                <w:sz w:val="24"/>
                <w:szCs w:val="24"/>
              </w:rPr>
              <w:t>1</w:t>
            </w:r>
          </w:p>
        </w:tc>
        <w:tc>
          <w:tcPr>
            <w:tcW w:w="1675" w:type="dxa"/>
            <w:shd w:val="clear" w:color="auto" w:fill="auto"/>
            <w:vAlign w:val="center"/>
          </w:tcPr>
          <w:p w14:paraId="088CB58D" w14:textId="77777777" w:rsidR="005F349B" w:rsidRPr="00117082" w:rsidRDefault="005F349B" w:rsidP="0032141F">
            <w:pPr>
              <w:jc w:val="center"/>
              <w:rPr>
                <w:rFonts w:ascii="Times New Roman" w:hAnsi="Times New Roman" w:cs="Times New Roman"/>
                <w:sz w:val="24"/>
                <w:szCs w:val="24"/>
              </w:rPr>
            </w:pPr>
            <w:r>
              <w:rPr>
                <w:rFonts w:ascii="Times New Roman" w:hAnsi="Times New Roman" w:cs="Times New Roman"/>
                <w:sz w:val="24"/>
                <w:szCs w:val="24"/>
              </w:rPr>
              <w:t xml:space="preserve">Nologaten </w:t>
            </w:r>
          </w:p>
        </w:tc>
        <w:tc>
          <w:tcPr>
            <w:tcW w:w="5700" w:type="dxa"/>
            <w:shd w:val="clear" w:color="auto" w:fill="auto"/>
            <w:vAlign w:val="center"/>
          </w:tcPr>
          <w:p w14:paraId="191D9FBE" w14:textId="77777777" w:rsidR="005F349B" w:rsidRPr="00117082" w:rsidRDefault="005F349B" w:rsidP="0032141F">
            <w:pPr>
              <w:rPr>
                <w:rFonts w:ascii="Times New Roman" w:hAnsi="Times New Roman" w:cs="Times New Roman"/>
                <w:sz w:val="24"/>
                <w:szCs w:val="24"/>
              </w:rPr>
            </w:pPr>
            <w:r>
              <w:rPr>
                <w:rFonts w:ascii="Times New Roman" w:hAnsi="Times New Roman" w:cs="Times New Roman"/>
                <w:sz w:val="24"/>
                <w:szCs w:val="24"/>
              </w:rPr>
              <w:t>Sumber pendanaan pada IPAL Komunal Nologaten berasal dari pemerintah, pelaksanaan konstruksi pemerintah dan warga saling bekerjasama.</w:t>
            </w:r>
          </w:p>
        </w:tc>
      </w:tr>
      <w:tr w:rsidR="005F349B" w:rsidRPr="00117082" w14:paraId="6FE00541" w14:textId="77777777" w:rsidTr="005F349B">
        <w:tc>
          <w:tcPr>
            <w:tcW w:w="552" w:type="dxa"/>
            <w:shd w:val="clear" w:color="auto" w:fill="auto"/>
            <w:vAlign w:val="center"/>
          </w:tcPr>
          <w:p w14:paraId="4DFCAAC4" w14:textId="77777777" w:rsidR="005F349B" w:rsidRPr="00117082" w:rsidRDefault="005F349B" w:rsidP="0032141F">
            <w:pPr>
              <w:jc w:val="center"/>
              <w:rPr>
                <w:rFonts w:ascii="Times New Roman" w:hAnsi="Times New Roman" w:cs="Times New Roman"/>
                <w:sz w:val="24"/>
                <w:szCs w:val="24"/>
              </w:rPr>
            </w:pPr>
            <w:r>
              <w:rPr>
                <w:rFonts w:ascii="Times New Roman" w:hAnsi="Times New Roman" w:cs="Times New Roman"/>
                <w:sz w:val="24"/>
                <w:szCs w:val="24"/>
              </w:rPr>
              <w:t>2</w:t>
            </w:r>
          </w:p>
        </w:tc>
        <w:tc>
          <w:tcPr>
            <w:tcW w:w="1675" w:type="dxa"/>
            <w:shd w:val="clear" w:color="auto" w:fill="auto"/>
            <w:vAlign w:val="center"/>
          </w:tcPr>
          <w:p w14:paraId="712FFB44" w14:textId="77777777" w:rsidR="005F349B" w:rsidRPr="00117082" w:rsidRDefault="005F349B" w:rsidP="0032141F">
            <w:pPr>
              <w:jc w:val="center"/>
              <w:rPr>
                <w:rFonts w:ascii="Times New Roman" w:hAnsi="Times New Roman" w:cs="Times New Roman"/>
                <w:sz w:val="24"/>
                <w:szCs w:val="24"/>
              </w:rPr>
            </w:pPr>
            <w:r>
              <w:rPr>
                <w:rFonts w:ascii="Times New Roman" w:hAnsi="Times New Roman" w:cs="Times New Roman"/>
                <w:sz w:val="24"/>
                <w:szCs w:val="24"/>
              </w:rPr>
              <w:t xml:space="preserve">Blimbingsari </w:t>
            </w:r>
          </w:p>
        </w:tc>
        <w:tc>
          <w:tcPr>
            <w:tcW w:w="5700" w:type="dxa"/>
            <w:shd w:val="clear" w:color="auto" w:fill="auto"/>
            <w:vAlign w:val="center"/>
          </w:tcPr>
          <w:p w14:paraId="58C74647" w14:textId="77777777" w:rsidR="005F349B" w:rsidRPr="00117082" w:rsidRDefault="005F349B" w:rsidP="0032141F">
            <w:pPr>
              <w:rPr>
                <w:rFonts w:ascii="Times New Roman" w:hAnsi="Times New Roman" w:cs="Times New Roman"/>
                <w:sz w:val="24"/>
                <w:szCs w:val="24"/>
              </w:rPr>
            </w:pPr>
            <w:r>
              <w:rPr>
                <w:rFonts w:ascii="Times New Roman" w:hAnsi="Times New Roman" w:cs="Times New Roman"/>
                <w:sz w:val="24"/>
                <w:szCs w:val="24"/>
              </w:rPr>
              <w:t>Sumber pendanaan pada IPAL Komunal Blimbingsari berasal dari pemerintah karena tidak mencukupi warga secara swadaya, pelaksanaan konstruksi pemerintah dan warga saling bekerjasama.</w:t>
            </w:r>
          </w:p>
        </w:tc>
      </w:tr>
      <w:tr w:rsidR="005F349B" w:rsidRPr="00117082" w14:paraId="5E11A289" w14:textId="77777777" w:rsidTr="005F349B">
        <w:tc>
          <w:tcPr>
            <w:tcW w:w="552" w:type="dxa"/>
            <w:shd w:val="clear" w:color="auto" w:fill="auto"/>
            <w:vAlign w:val="center"/>
          </w:tcPr>
          <w:p w14:paraId="00368B4C" w14:textId="77777777" w:rsidR="005F349B" w:rsidRPr="00117082" w:rsidRDefault="005F349B" w:rsidP="0032141F">
            <w:pPr>
              <w:jc w:val="center"/>
              <w:rPr>
                <w:rFonts w:ascii="Times New Roman" w:hAnsi="Times New Roman" w:cs="Times New Roman"/>
                <w:sz w:val="24"/>
                <w:szCs w:val="24"/>
              </w:rPr>
            </w:pPr>
            <w:r>
              <w:rPr>
                <w:rFonts w:ascii="Times New Roman" w:hAnsi="Times New Roman" w:cs="Times New Roman"/>
                <w:sz w:val="24"/>
                <w:szCs w:val="24"/>
              </w:rPr>
              <w:t>3</w:t>
            </w:r>
          </w:p>
        </w:tc>
        <w:tc>
          <w:tcPr>
            <w:tcW w:w="1675" w:type="dxa"/>
            <w:shd w:val="clear" w:color="auto" w:fill="auto"/>
            <w:vAlign w:val="center"/>
          </w:tcPr>
          <w:p w14:paraId="478A9FAD" w14:textId="77777777" w:rsidR="005F349B" w:rsidRPr="00117082" w:rsidRDefault="005F349B" w:rsidP="0032141F">
            <w:pPr>
              <w:jc w:val="center"/>
              <w:rPr>
                <w:rFonts w:ascii="Times New Roman" w:hAnsi="Times New Roman" w:cs="Times New Roman"/>
                <w:sz w:val="24"/>
                <w:szCs w:val="24"/>
              </w:rPr>
            </w:pPr>
            <w:r>
              <w:rPr>
                <w:rFonts w:ascii="Times New Roman" w:hAnsi="Times New Roman" w:cs="Times New Roman"/>
                <w:sz w:val="24"/>
                <w:szCs w:val="24"/>
              </w:rPr>
              <w:t>Joho (Banyu bening)</w:t>
            </w:r>
          </w:p>
        </w:tc>
        <w:tc>
          <w:tcPr>
            <w:tcW w:w="5700" w:type="dxa"/>
            <w:shd w:val="clear" w:color="auto" w:fill="auto"/>
            <w:vAlign w:val="center"/>
          </w:tcPr>
          <w:p w14:paraId="2C1C8B1D" w14:textId="77777777" w:rsidR="005F349B" w:rsidRPr="00117082" w:rsidRDefault="005F349B" w:rsidP="0032141F">
            <w:pPr>
              <w:rPr>
                <w:rFonts w:ascii="Times New Roman" w:hAnsi="Times New Roman" w:cs="Times New Roman"/>
                <w:sz w:val="24"/>
                <w:szCs w:val="24"/>
              </w:rPr>
            </w:pPr>
            <w:r>
              <w:rPr>
                <w:rFonts w:ascii="Times New Roman" w:hAnsi="Times New Roman" w:cs="Times New Roman"/>
                <w:sz w:val="24"/>
                <w:szCs w:val="24"/>
              </w:rPr>
              <w:t>Sumber pendanaan pada IPAL Komunal Joho (Banyu bening) berasal dari pemerintah, pelaksanaan konstruksi pemerintah dan warga saling bekerjasama.</w:t>
            </w:r>
          </w:p>
        </w:tc>
      </w:tr>
      <w:tr w:rsidR="005F349B" w:rsidRPr="00117082" w14:paraId="46BD2B03" w14:textId="77777777" w:rsidTr="005F349B">
        <w:tc>
          <w:tcPr>
            <w:tcW w:w="552" w:type="dxa"/>
            <w:shd w:val="clear" w:color="auto" w:fill="auto"/>
            <w:vAlign w:val="center"/>
          </w:tcPr>
          <w:p w14:paraId="65955B27" w14:textId="77777777" w:rsidR="005F349B" w:rsidRPr="00117082" w:rsidRDefault="005F349B" w:rsidP="0032141F">
            <w:pPr>
              <w:jc w:val="center"/>
              <w:rPr>
                <w:rFonts w:ascii="Times New Roman" w:hAnsi="Times New Roman" w:cs="Times New Roman"/>
                <w:sz w:val="24"/>
                <w:szCs w:val="24"/>
              </w:rPr>
            </w:pPr>
            <w:r>
              <w:rPr>
                <w:rFonts w:ascii="Times New Roman" w:hAnsi="Times New Roman" w:cs="Times New Roman"/>
                <w:sz w:val="24"/>
                <w:szCs w:val="24"/>
              </w:rPr>
              <w:t>4</w:t>
            </w:r>
          </w:p>
        </w:tc>
        <w:tc>
          <w:tcPr>
            <w:tcW w:w="1675" w:type="dxa"/>
            <w:shd w:val="clear" w:color="auto" w:fill="auto"/>
            <w:vAlign w:val="center"/>
          </w:tcPr>
          <w:p w14:paraId="2DD6CAE6" w14:textId="77777777" w:rsidR="005F349B" w:rsidRPr="00117082" w:rsidRDefault="005F349B" w:rsidP="0032141F">
            <w:pPr>
              <w:jc w:val="center"/>
              <w:rPr>
                <w:rFonts w:ascii="Times New Roman" w:hAnsi="Times New Roman" w:cs="Times New Roman"/>
                <w:sz w:val="24"/>
                <w:szCs w:val="24"/>
              </w:rPr>
            </w:pPr>
            <w:r>
              <w:rPr>
                <w:rFonts w:ascii="Times New Roman" w:hAnsi="Times New Roman" w:cs="Times New Roman"/>
                <w:sz w:val="24"/>
                <w:szCs w:val="24"/>
              </w:rPr>
              <w:t xml:space="preserve">Kaliwaru </w:t>
            </w:r>
          </w:p>
        </w:tc>
        <w:tc>
          <w:tcPr>
            <w:tcW w:w="5700" w:type="dxa"/>
            <w:shd w:val="clear" w:color="auto" w:fill="auto"/>
            <w:vAlign w:val="center"/>
          </w:tcPr>
          <w:p w14:paraId="2432AA54" w14:textId="77777777" w:rsidR="005F349B" w:rsidRPr="00117082" w:rsidRDefault="005F349B" w:rsidP="0032141F">
            <w:pPr>
              <w:jc w:val="both"/>
              <w:rPr>
                <w:rFonts w:ascii="Times New Roman" w:hAnsi="Times New Roman" w:cs="Times New Roman"/>
                <w:sz w:val="24"/>
                <w:szCs w:val="24"/>
              </w:rPr>
            </w:pPr>
            <w:r>
              <w:rPr>
                <w:rFonts w:ascii="Times New Roman" w:hAnsi="Times New Roman" w:cs="Times New Roman"/>
                <w:sz w:val="24"/>
                <w:szCs w:val="24"/>
              </w:rPr>
              <w:t>Sumber pendanaan pada IPAL Komunal Kaliwaru berasal dari pemerintah dan dibantu oleh warga secara swadaya dikarenakan biaya tidak cukup, pelaksanaan konstruksi pemerintah dan warga saling bekerjasama.</w:t>
            </w:r>
          </w:p>
        </w:tc>
      </w:tr>
      <w:tr w:rsidR="005F349B" w:rsidRPr="00117082" w14:paraId="775A95D3" w14:textId="77777777" w:rsidTr="005F349B">
        <w:tc>
          <w:tcPr>
            <w:tcW w:w="552" w:type="dxa"/>
            <w:shd w:val="clear" w:color="auto" w:fill="auto"/>
            <w:vAlign w:val="center"/>
          </w:tcPr>
          <w:p w14:paraId="6227EB67" w14:textId="77777777" w:rsidR="005F349B" w:rsidRPr="00117082" w:rsidRDefault="005F349B" w:rsidP="0032141F">
            <w:pPr>
              <w:jc w:val="center"/>
              <w:rPr>
                <w:rFonts w:ascii="Times New Roman" w:hAnsi="Times New Roman" w:cs="Times New Roman"/>
                <w:sz w:val="24"/>
                <w:szCs w:val="24"/>
              </w:rPr>
            </w:pPr>
            <w:r>
              <w:rPr>
                <w:rFonts w:ascii="Times New Roman" w:hAnsi="Times New Roman" w:cs="Times New Roman"/>
                <w:sz w:val="24"/>
                <w:szCs w:val="24"/>
              </w:rPr>
              <w:t>5</w:t>
            </w:r>
          </w:p>
        </w:tc>
        <w:tc>
          <w:tcPr>
            <w:tcW w:w="1675" w:type="dxa"/>
            <w:shd w:val="clear" w:color="auto" w:fill="auto"/>
            <w:vAlign w:val="center"/>
          </w:tcPr>
          <w:p w14:paraId="307EBC0A" w14:textId="77777777" w:rsidR="005F349B" w:rsidRPr="00117082" w:rsidRDefault="005F349B" w:rsidP="0032141F">
            <w:pPr>
              <w:jc w:val="center"/>
              <w:rPr>
                <w:rFonts w:ascii="Times New Roman" w:hAnsi="Times New Roman" w:cs="Times New Roman"/>
                <w:sz w:val="24"/>
                <w:szCs w:val="24"/>
              </w:rPr>
            </w:pPr>
            <w:r>
              <w:rPr>
                <w:rFonts w:ascii="Times New Roman" w:hAnsi="Times New Roman" w:cs="Times New Roman"/>
                <w:sz w:val="24"/>
                <w:szCs w:val="24"/>
              </w:rPr>
              <w:t>Surirejo (Rejo)</w:t>
            </w:r>
          </w:p>
        </w:tc>
        <w:tc>
          <w:tcPr>
            <w:tcW w:w="5700" w:type="dxa"/>
            <w:shd w:val="clear" w:color="auto" w:fill="auto"/>
            <w:vAlign w:val="center"/>
          </w:tcPr>
          <w:p w14:paraId="09009B83" w14:textId="77777777" w:rsidR="005F349B" w:rsidRPr="00117082" w:rsidRDefault="005F349B" w:rsidP="0032141F">
            <w:pPr>
              <w:jc w:val="both"/>
              <w:rPr>
                <w:rFonts w:ascii="Times New Roman" w:hAnsi="Times New Roman" w:cs="Times New Roman"/>
                <w:sz w:val="24"/>
                <w:szCs w:val="24"/>
              </w:rPr>
            </w:pPr>
            <w:r>
              <w:rPr>
                <w:rFonts w:ascii="Times New Roman" w:hAnsi="Times New Roman" w:cs="Times New Roman"/>
                <w:sz w:val="24"/>
                <w:szCs w:val="24"/>
              </w:rPr>
              <w:t>Sumber pendanaan pada IPAL Komunal Surirejo berasal dari pemerintah dan warga tidak melakukan iuran untuk pendanaan, pelaksanaan konstruksi pemerintah dan warga saling bekerjasama.</w:t>
            </w:r>
          </w:p>
        </w:tc>
      </w:tr>
      <w:tr w:rsidR="005F349B" w:rsidRPr="00117082" w14:paraId="40973F78" w14:textId="77777777" w:rsidTr="005F349B">
        <w:tc>
          <w:tcPr>
            <w:tcW w:w="552" w:type="dxa"/>
            <w:shd w:val="clear" w:color="auto" w:fill="auto"/>
            <w:vAlign w:val="center"/>
          </w:tcPr>
          <w:p w14:paraId="6932CA6B" w14:textId="77777777" w:rsidR="005F349B" w:rsidRPr="00117082" w:rsidRDefault="005F349B" w:rsidP="0032141F">
            <w:pPr>
              <w:jc w:val="center"/>
              <w:rPr>
                <w:rFonts w:ascii="Times New Roman" w:hAnsi="Times New Roman" w:cs="Times New Roman"/>
                <w:sz w:val="24"/>
                <w:szCs w:val="24"/>
              </w:rPr>
            </w:pPr>
            <w:r>
              <w:rPr>
                <w:rFonts w:ascii="Times New Roman" w:hAnsi="Times New Roman" w:cs="Times New Roman"/>
                <w:sz w:val="24"/>
                <w:szCs w:val="24"/>
              </w:rPr>
              <w:lastRenderedPageBreak/>
              <w:t xml:space="preserve">6 </w:t>
            </w:r>
          </w:p>
        </w:tc>
        <w:tc>
          <w:tcPr>
            <w:tcW w:w="1675" w:type="dxa"/>
            <w:shd w:val="clear" w:color="auto" w:fill="auto"/>
            <w:vAlign w:val="center"/>
          </w:tcPr>
          <w:p w14:paraId="5C8C53FE" w14:textId="77777777" w:rsidR="005F349B" w:rsidRPr="00117082" w:rsidRDefault="005F349B" w:rsidP="0032141F">
            <w:pPr>
              <w:jc w:val="center"/>
              <w:rPr>
                <w:rFonts w:ascii="Times New Roman" w:hAnsi="Times New Roman" w:cs="Times New Roman"/>
                <w:sz w:val="24"/>
                <w:szCs w:val="24"/>
              </w:rPr>
            </w:pPr>
            <w:r>
              <w:rPr>
                <w:rFonts w:ascii="Times New Roman" w:hAnsi="Times New Roman" w:cs="Times New Roman"/>
                <w:sz w:val="24"/>
                <w:szCs w:val="24"/>
              </w:rPr>
              <w:t>Minomartani (Mino sehat)</w:t>
            </w:r>
          </w:p>
        </w:tc>
        <w:tc>
          <w:tcPr>
            <w:tcW w:w="5700" w:type="dxa"/>
            <w:shd w:val="clear" w:color="auto" w:fill="auto"/>
            <w:vAlign w:val="center"/>
          </w:tcPr>
          <w:p w14:paraId="0E7F3169" w14:textId="77777777" w:rsidR="005F349B" w:rsidRPr="00117082" w:rsidRDefault="005F349B" w:rsidP="0032141F">
            <w:pPr>
              <w:jc w:val="both"/>
              <w:rPr>
                <w:rFonts w:ascii="Times New Roman" w:hAnsi="Times New Roman" w:cs="Times New Roman"/>
                <w:sz w:val="24"/>
                <w:szCs w:val="24"/>
              </w:rPr>
            </w:pPr>
            <w:r>
              <w:rPr>
                <w:rFonts w:ascii="Times New Roman" w:hAnsi="Times New Roman" w:cs="Times New Roman"/>
                <w:sz w:val="24"/>
                <w:szCs w:val="24"/>
              </w:rPr>
              <w:t>Sumber pendanaan pada IPAL Komunal Mino sehat berasal dari pemerintah dan dibantu oleh warga secara swadaya karena biaya dari pemerintah tidak cukup, pelaksanaan konstruksi pemerintah dan warga saling bekerjasama.</w:t>
            </w:r>
          </w:p>
        </w:tc>
      </w:tr>
      <w:tr w:rsidR="005F349B" w:rsidRPr="00117082" w14:paraId="7C70BD86" w14:textId="77777777" w:rsidTr="005F349B">
        <w:tc>
          <w:tcPr>
            <w:tcW w:w="552" w:type="dxa"/>
            <w:shd w:val="clear" w:color="auto" w:fill="auto"/>
            <w:vAlign w:val="center"/>
          </w:tcPr>
          <w:p w14:paraId="056AAC86" w14:textId="77777777" w:rsidR="005F349B" w:rsidRDefault="005F349B" w:rsidP="0032141F">
            <w:pPr>
              <w:jc w:val="center"/>
              <w:rPr>
                <w:rFonts w:ascii="Times New Roman" w:hAnsi="Times New Roman" w:cs="Times New Roman"/>
                <w:sz w:val="24"/>
                <w:szCs w:val="24"/>
              </w:rPr>
            </w:pPr>
            <w:r>
              <w:rPr>
                <w:rFonts w:ascii="Times New Roman" w:hAnsi="Times New Roman" w:cs="Times New Roman"/>
                <w:sz w:val="24"/>
                <w:szCs w:val="24"/>
              </w:rPr>
              <w:t>7</w:t>
            </w:r>
          </w:p>
        </w:tc>
        <w:tc>
          <w:tcPr>
            <w:tcW w:w="1675" w:type="dxa"/>
            <w:shd w:val="clear" w:color="auto" w:fill="auto"/>
            <w:vAlign w:val="center"/>
          </w:tcPr>
          <w:p w14:paraId="6869408F" w14:textId="77777777" w:rsidR="005F349B" w:rsidRDefault="005F349B" w:rsidP="0032141F">
            <w:pPr>
              <w:jc w:val="center"/>
              <w:rPr>
                <w:rFonts w:ascii="Times New Roman" w:hAnsi="Times New Roman" w:cs="Times New Roman"/>
                <w:sz w:val="24"/>
                <w:szCs w:val="24"/>
              </w:rPr>
            </w:pPr>
            <w:r>
              <w:rPr>
                <w:rFonts w:ascii="Times New Roman" w:hAnsi="Times New Roman" w:cs="Times New Roman"/>
                <w:sz w:val="24"/>
                <w:szCs w:val="24"/>
              </w:rPr>
              <w:t>Jongkang (Tirto Mili)</w:t>
            </w:r>
          </w:p>
        </w:tc>
        <w:tc>
          <w:tcPr>
            <w:tcW w:w="5700" w:type="dxa"/>
            <w:shd w:val="clear" w:color="auto" w:fill="auto"/>
            <w:vAlign w:val="center"/>
          </w:tcPr>
          <w:p w14:paraId="28DE8A6A" w14:textId="77777777" w:rsidR="005F349B" w:rsidRDefault="005F349B" w:rsidP="0032141F">
            <w:pPr>
              <w:jc w:val="both"/>
              <w:rPr>
                <w:rFonts w:ascii="Times New Roman" w:hAnsi="Times New Roman" w:cs="Times New Roman"/>
                <w:sz w:val="24"/>
                <w:szCs w:val="24"/>
              </w:rPr>
            </w:pPr>
            <w:r>
              <w:rPr>
                <w:rFonts w:ascii="Times New Roman" w:hAnsi="Times New Roman" w:cs="Times New Roman"/>
                <w:sz w:val="24"/>
                <w:szCs w:val="24"/>
              </w:rPr>
              <w:t>Sumber pendanaan pada IPAL Komunal Jongkang (Tirto mili) berasal dari pemerintah dan warga secara swadaya, pelaksanaan konstruksi pemerintah dan warga saling bekerjasama.</w:t>
            </w:r>
          </w:p>
        </w:tc>
      </w:tr>
      <w:tr w:rsidR="005F349B" w:rsidRPr="00117082" w14:paraId="1A5F28BE" w14:textId="77777777" w:rsidTr="005F349B">
        <w:tc>
          <w:tcPr>
            <w:tcW w:w="552" w:type="dxa"/>
            <w:shd w:val="clear" w:color="auto" w:fill="auto"/>
            <w:vAlign w:val="center"/>
          </w:tcPr>
          <w:p w14:paraId="0C23C6A7" w14:textId="77777777" w:rsidR="005F349B" w:rsidRDefault="005F349B" w:rsidP="0032141F">
            <w:pPr>
              <w:jc w:val="center"/>
              <w:rPr>
                <w:rFonts w:ascii="Times New Roman" w:hAnsi="Times New Roman" w:cs="Times New Roman"/>
                <w:sz w:val="24"/>
                <w:szCs w:val="24"/>
              </w:rPr>
            </w:pPr>
            <w:r>
              <w:rPr>
                <w:rFonts w:ascii="Times New Roman" w:hAnsi="Times New Roman" w:cs="Times New Roman"/>
                <w:sz w:val="24"/>
                <w:szCs w:val="24"/>
              </w:rPr>
              <w:t>8</w:t>
            </w:r>
          </w:p>
        </w:tc>
        <w:tc>
          <w:tcPr>
            <w:tcW w:w="1675" w:type="dxa"/>
            <w:shd w:val="clear" w:color="auto" w:fill="auto"/>
            <w:vAlign w:val="center"/>
          </w:tcPr>
          <w:p w14:paraId="5388A9A4" w14:textId="77777777" w:rsidR="005F349B" w:rsidRDefault="005F349B" w:rsidP="0032141F">
            <w:pPr>
              <w:jc w:val="center"/>
              <w:rPr>
                <w:rFonts w:ascii="Times New Roman" w:hAnsi="Times New Roman" w:cs="Times New Roman"/>
                <w:sz w:val="24"/>
                <w:szCs w:val="24"/>
              </w:rPr>
            </w:pPr>
            <w:r>
              <w:rPr>
                <w:rFonts w:ascii="Times New Roman" w:hAnsi="Times New Roman" w:cs="Times New Roman"/>
                <w:sz w:val="24"/>
                <w:szCs w:val="24"/>
              </w:rPr>
              <w:t>Minomartani (Mina Sehat)</w:t>
            </w:r>
          </w:p>
        </w:tc>
        <w:tc>
          <w:tcPr>
            <w:tcW w:w="5700" w:type="dxa"/>
            <w:shd w:val="clear" w:color="auto" w:fill="auto"/>
            <w:vAlign w:val="center"/>
          </w:tcPr>
          <w:p w14:paraId="3CE0E287" w14:textId="77777777" w:rsidR="005F349B" w:rsidRDefault="005F349B" w:rsidP="0032141F">
            <w:pPr>
              <w:jc w:val="both"/>
              <w:rPr>
                <w:rFonts w:ascii="Times New Roman" w:hAnsi="Times New Roman" w:cs="Times New Roman"/>
                <w:sz w:val="24"/>
                <w:szCs w:val="24"/>
              </w:rPr>
            </w:pPr>
            <w:r>
              <w:rPr>
                <w:rFonts w:ascii="Times New Roman" w:hAnsi="Times New Roman" w:cs="Times New Roman"/>
                <w:sz w:val="24"/>
                <w:szCs w:val="24"/>
              </w:rPr>
              <w:t>Sumber pendanaan pada IPAL Komunal Mina sehat berasal dari pemerintah dan warga secara swadaya, pelaksanaan konstruksi pemerintah dan warga saling bekerjasama.</w:t>
            </w:r>
          </w:p>
        </w:tc>
      </w:tr>
      <w:tr w:rsidR="005F349B" w:rsidRPr="00117082" w14:paraId="51A186F2" w14:textId="77777777" w:rsidTr="005F349B">
        <w:tc>
          <w:tcPr>
            <w:tcW w:w="552" w:type="dxa"/>
            <w:shd w:val="clear" w:color="auto" w:fill="auto"/>
            <w:vAlign w:val="center"/>
          </w:tcPr>
          <w:p w14:paraId="4FAAB061" w14:textId="77777777" w:rsidR="005F349B" w:rsidRDefault="005F349B" w:rsidP="0032141F">
            <w:pPr>
              <w:jc w:val="center"/>
              <w:rPr>
                <w:rFonts w:ascii="Times New Roman" w:hAnsi="Times New Roman" w:cs="Times New Roman"/>
                <w:sz w:val="24"/>
                <w:szCs w:val="24"/>
              </w:rPr>
            </w:pPr>
            <w:r>
              <w:rPr>
                <w:rFonts w:ascii="Times New Roman" w:hAnsi="Times New Roman" w:cs="Times New Roman"/>
                <w:sz w:val="24"/>
                <w:szCs w:val="24"/>
              </w:rPr>
              <w:t>9</w:t>
            </w:r>
          </w:p>
        </w:tc>
        <w:tc>
          <w:tcPr>
            <w:tcW w:w="1675" w:type="dxa"/>
            <w:shd w:val="clear" w:color="auto" w:fill="auto"/>
            <w:vAlign w:val="center"/>
          </w:tcPr>
          <w:p w14:paraId="623D4B48" w14:textId="77777777" w:rsidR="005F349B" w:rsidRDefault="005F349B" w:rsidP="0032141F">
            <w:pPr>
              <w:jc w:val="center"/>
              <w:rPr>
                <w:rFonts w:ascii="Times New Roman" w:hAnsi="Times New Roman" w:cs="Times New Roman"/>
                <w:sz w:val="24"/>
                <w:szCs w:val="24"/>
              </w:rPr>
            </w:pPr>
            <w:r>
              <w:rPr>
                <w:rFonts w:ascii="Times New Roman" w:hAnsi="Times New Roman" w:cs="Times New Roman"/>
                <w:sz w:val="24"/>
                <w:szCs w:val="24"/>
              </w:rPr>
              <w:t>Condongcatur</w:t>
            </w:r>
          </w:p>
        </w:tc>
        <w:tc>
          <w:tcPr>
            <w:tcW w:w="5700" w:type="dxa"/>
            <w:shd w:val="clear" w:color="auto" w:fill="auto"/>
            <w:vAlign w:val="center"/>
          </w:tcPr>
          <w:p w14:paraId="647E0563" w14:textId="77777777" w:rsidR="005F349B" w:rsidRDefault="005F349B" w:rsidP="0032141F">
            <w:pPr>
              <w:jc w:val="both"/>
              <w:rPr>
                <w:rFonts w:ascii="Times New Roman" w:hAnsi="Times New Roman" w:cs="Times New Roman"/>
                <w:sz w:val="24"/>
                <w:szCs w:val="24"/>
              </w:rPr>
            </w:pPr>
            <w:r>
              <w:rPr>
                <w:rFonts w:ascii="Times New Roman" w:hAnsi="Times New Roman" w:cs="Times New Roman"/>
                <w:sz w:val="24"/>
                <w:szCs w:val="24"/>
              </w:rPr>
              <w:t>Sumber pendanaan pada IPAL Komunal Condongcatur, berasal dari pemerintah dan warga secara swadaya, pelaksanaan konstruksi pemerintah dan warga saling bekerjasama.</w:t>
            </w:r>
          </w:p>
        </w:tc>
      </w:tr>
      <w:tr w:rsidR="005F349B" w:rsidRPr="00117082" w14:paraId="30465523" w14:textId="77777777" w:rsidTr="005F349B">
        <w:tc>
          <w:tcPr>
            <w:tcW w:w="552" w:type="dxa"/>
            <w:shd w:val="clear" w:color="auto" w:fill="auto"/>
            <w:vAlign w:val="center"/>
          </w:tcPr>
          <w:p w14:paraId="3CC2E5E7" w14:textId="77777777" w:rsidR="005F349B" w:rsidRDefault="005F349B" w:rsidP="0032141F">
            <w:pPr>
              <w:jc w:val="center"/>
              <w:rPr>
                <w:rFonts w:ascii="Times New Roman" w:hAnsi="Times New Roman" w:cs="Times New Roman"/>
                <w:sz w:val="24"/>
                <w:szCs w:val="24"/>
              </w:rPr>
            </w:pPr>
            <w:r>
              <w:rPr>
                <w:rFonts w:ascii="Times New Roman" w:hAnsi="Times New Roman" w:cs="Times New Roman"/>
                <w:sz w:val="24"/>
                <w:szCs w:val="24"/>
              </w:rPr>
              <w:t xml:space="preserve">10 </w:t>
            </w:r>
          </w:p>
        </w:tc>
        <w:tc>
          <w:tcPr>
            <w:tcW w:w="1675" w:type="dxa"/>
            <w:shd w:val="clear" w:color="auto" w:fill="auto"/>
            <w:vAlign w:val="center"/>
          </w:tcPr>
          <w:p w14:paraId="1BFAAFA7" w14:textId="77777777" w:rsidR="005F349B" w:rsidRDefault="005F349B" w:rsidP="0032141F">
            <w:pPr>
              <w:jc w:val="center"/>
              <w:rPr>
                <w:rFonts w:ascii="Times New Roman" w:hAnsi="Times New Roman" w:cs="Times New Roman"/>
                <w:sz w:val="24"/>
                <w:szCs w:val="24"/>
              </w:rPr>
            </w:pPr>
            <w:r>
              <w:rPr>
                <w:rFonts w:ascii="Times New Roman" w:hAnsi="Times New Roman" w:cs="Times New Roman"/>
                <w:sz w:val="24"/>
                <w:szCs w:val="24"/>
              </w:rPr>
              <w:t xml:space="preserve">Mendiro </w:t>
            </w:r>
          </w:p>
        </w:tc>
        <w:tc>
          <w:tcPr>
            <w:tcW w:w="5700" w:type="dxa"/>
            <w:shd w:val="clear" w:color="auto" w:fill="auto"/>
            <w:vAlign w:val="center"/>
          </w:tcPr>
          <w:p w14:paraId="7B31603F" w14:textId="77777777" w:rsidR="005F349B" w:rsidRDefault="005F349B" w:rsidP="0032141F">
            <w:pPr>
              <w:jc w:val="both"/>
              <w:rPr>
                <w:rFonts w:ascii="Times New Roman" w:hAnsi="Times New Roman" w:cs="Times New Roman"/>
                <w:sz w:val="24"/>
                <w:szCs w:val="24"/>
              </w:rPr>
            </w:pPr>
            <w:r>
              <w:rPr>
                <w:rFonts w:ascii="Times New Roman" w:hAnsi="Times New Roman" w:cs="Times New Roman"/>
                <w:sz w:val="24"/>
                <w:szCs w:val="24"/>
              </w:rPr>
              <w:t>Sumber pendanaan pada IPAL Komunal Nologaten berasal dari pemerintah dan warga secara swadaya dikarenakan dana dari pemerintah belum mencukupi, pelaksanaan konstruksi pemerintah dan warga saling bekerjasama.</w:t>
            </w:r>
          </w:p>
        </w:tc>
      </w:tr>
    </w:tbl>
    <w:p w14:paraId="58123C37" w14:textId="77777777" w:rsidR="001F4611" w:rsidRDefault="001F4611" w:rsidP="008A00DD">
      <w:pPr>
        <w:spacing w:line="360" w:lineRule="auto"/>
        <w:jc w:val="both"/>
        <w:rPr>
          <w:rFonts w:ascii="Times New Roman" w:hAnsi="Times New Roman" w:cs="Times New Roman"/>
          <w:sz w:val="24"/>
          <w:szCs w:val="24"/>
        </w:rPr>
      </w:pPr>
    </w:p>
    <w:p w14:paraId="4E9CED09" w14:textId="77777777" w:rsidR="001F4611" w:rsidRDefault="001F4611" w:rsidP="008A00DD">
      <w:pPr>
        <w:spacing w:line="360" w:lineRule="auto"/>
        <w:jc w:val="both"/>
        <w:rPr>
          <w:rFonts w:ascii="Times New Roman" w:hAnsi="Times New Roman" w:cs="Times New Roman"/>
          <w:sz w:val="24"/>
          <w:szCs w:val="24"/>
        </w:rPr>
      </w:pPr>
    </w:p>
    <w:p w14:paraId="753E5C84" w14:textId="77777777" w:rsidR="001F4611" w:rsidRDefault="001F4611" w:rsidP="008A00DD">
      <w:pPr>
        <w:spacing w:line="360" w:lineRule="auto"/>
        <w:jc w:val="both"/>
        <w:rPr>
          <w:rFonts w:ascii="Times New Roman" w:hAnsi="Times New Roman" w:cs="Times New Roman"/>
          <w:sz w:val="24"/>
          <w:szCs w:val="24"/>
        </w:rPr>
      </w:pPr>
    </w:p>
    <w:p w14:paraId="74702385" w14:textId="77777777" w:rsidR="001F4611" w:rsidRDefault="001F4611" w:rsidP="008A00DD">
      <w:pPr>
        <w:spacing w:line="360" w:lineRule="auto"/>
        <w:jc w:val="both"/>
        <w:rPr>
          <w:rFonts w:ascii="Times New Roman" w:hAnsi="Times New Roman" w:cs="Times New Roman"/>
          <w:sz w:val="24"/>
          <w:szCs w:val="24"/>
        </w:rPr>
      </w:pPr>
    </w:p>
    <w:p w14:paraId="0D0F90FE" w14:textId="77777777" w:rsidR="001F4611" w:rsidRDefault="001F4611" w:rsidP="008A00DD">
      <w:pPr>
        <w:spacing w:line="360" w:lineRule="auto"/>
        <w:jc w:val="both"/>
        <w:rPr>
          <w:rFonts w:ascii="Times New Roman" w:hAnsi="Times New Roman" w:cs="Times New Roman"/>
          <w:sz w:val="24"/>
          <w:szCs w:val="24"/>
        </w:rPr>
      </w:pPr>
    </w:p>
    <w:p w14:paraId="293A1480" w14:textId="77777777" w:rsidR="001F4611" w:rsidRDefault="001F4611" w:rsidP="008A00DD">
      <w:pPr>
        <w:spacing w:line="360" w:lineRule="auto"/>
        <w:jc w:val="both"/>
        <w:rPr>
          <w:rFonts w:ascii="Times New Roman" w:hAnsi="Times New Roman" w:cs="Times New Roman"/>
          <w:sz w:val="24"/>
          <w:szCs w:val="24"/>
        </w:rPr>
      </w:pPr>
    </w:p>
    <w:p w14:paraId="0D758138" w14:textId="77777777" w:rsidR="001F4611" w:rsidRDefault="001F4611" w:rsidP="008A00DD">
      <w:pPr>
        <w:spacing w:line="360" w:lineRule="auto"/>
        <w:jc w:val="both"/>
        <w:rPr>
          <w:rFonts w:ascii="Times New Roman" w:hAnsi="Times New Roman" w:cs="Times New Roman"/>
          <w:sz w:val="24"/>
          <w:szCs w:val="24"/>
        </w:rPr>
      </w:pPr>
    </w:p>
    <w:p w14:paraId="6FEB0261" w14:textId="77777777" w:rsidR="001F4611" w:rsidRPr="00370A53" w:rsidRDefault="001F4611" w:rsidP="008A00DD">
      <w:pPr>
        <w:spacing w:line="360" w:lineRule="auto"/>
        <w:jc w:val="both"/>
        <w:rPr>
          <w:rFonts w:ascii="Times New Roman" w:hAnsi="Times New Roman" w:cs="Times New Roman"/>
          <w:sz w:val="24"/>
          <w:szCs w:val="24"/>
        </w:rPr>
        <w:sectPr w:rsidR="001F4611" w:rsidRPr="00370A53" w:rsidSect="007A36F1">
          <w:pgSz w:w="11906" w:h="16838"/>
          <w:pgMar w:top="2268" w:right="1701" w:bottom="1701" w:left="2268" w:header="709" w:footer="709" w:gutter="0"/>
          <w:pgNumType w:start="49"/>
          <w:cols w:space="708"/>
          <w:docGrid w:linePitch="360"/>
        </w:sectPr>
      </w:pPr>
    </w:p>
    <w:p w14:paraId="0303E1C2" w14:textId="77777777" w:rsidR="001F4611" w:rsidRPr="003874C7" w:rsidRDefault="001F4611" w:rsidP="00533E4D">
      <w:pPr>
        <w:pStyle w:val="Heading1"/>
        <w:spacing w:line="360" w:lineRule="auto"/>
        <w:jc w:val="center"/>
        <w:rPr>
          <w:rFonts w:ascii="Times New Roman" w:hAnsi="Times New Roman" w:cs="Times New Roman"/>
          <w:b/>
          <w:color w:val="auto"/>
          <w:sz w:val="24"/>
          <w:szCs w:val="24"/>
        </w:rPr>
      </w:pPr>
      <w:bookmarkStart w:id="82" w:name="_Toc51065036"/>
      <w:r w:rsidRPr="003874C7">
        <w:rPr>
          <w:rFonts w:ascii="Times New Roman" w:hAnsi="Times New Roman" w:cs="Times New Roman"/>
          <w:b/>
          <w:color w:val="auto"/>
          <w:sz w:val="24"/>
          <w:szCs w:val="24"/>
        </w:rPr>
        <w:lastRenderedPageBreak/>
        <w:t>BAB V</w:t>
      </w:r>
      <w:bookmarkEnd w:id="82"/>
    </w:p>
    <w:p w14:paraId="46F87F6E" w14:textId="77777777" w:rsidR="001F4611" w:rsidRPr="003874C7" w:rsidRDefault="001F4611" w:rsidP="003874C7">
      <w:pPr>
        <w:pStyle w:val="Heading1"/>
        <w:spacing w:line="360" w:lineRule="auto"/>
        <w:jc w:val="center"/>
        <w:rPr>
          <w:rFonts w:ascii="Times New Roman" w:hAnsi="Times New Roman" w:cs="Times New Roman"/>
          <w:b/>
          <w:color w:val="auto"/>
          <w:sz w:val="24"/>
          <w:szCs w:val="24"/>
        </w:rPr>
      </w:pPr>
      <w:bookmarkStart w:id="83" w:name="_Toc51065037"/>
      <w:r w:rsidRPr="003874C7">
        <w:rPr>
          <w:rFonts w:ascii="Times New Roman" w:hAnsi="Times New Roman" w:cs="Times New Roman"/>
          <w:b/>
          <w:color w:val="auto"/>
          <w:sz w:val="24"/>
          <w:szCs w:val="24"/>
        </w:rPr>
        <w:t>KESIMPULAN DAN SARAN</w:t>
      </w:r>
      <w:bookmarkEnd w:id="83"/>
    </w:p>
    <w:p w14:paraId="463D8265" w14:textId="63CB8DDA" w:rsidR="001F4611" w:rsidRPr="003874C7" w:rsidRDefault="001F4611" w:rsidP="00533E4D">
      <w:pPr>
        <w:pStyle w:val="Heading2"/>
        <w:numPr>
          <w:ilvl w:val="1"/>
          <w:numId w:val="20"/>
        </w:numPr>
        <w:spacing w:line="360" w:lineRule="auto"/>
        <w:jc w:val="both"/>
        <w:rPr>
          <w:rFonts w:ascii="Times New Roman" w:hAnsi="Times New Roman" w:cs="Times New Roman"/>
          <w:b/>
          <w:color w:val="auto"/>
          <w:sz w:val="24"/>
          <w:szCs w:val="24"/>
        </w:rPr>
      </w:pPr>
      <w:bookmarkStart w:id="84" w:name="_Toc51065038"/>
      <w:r w:rsidRPr="003874C7">
        <w:rPr>
          <w:rFonts w:ascii="Times New Roman" w:hAnsi="Times New Roman" w:cs="Times New Roman"/>
          <w:b/>
          <w:color w:val="auto"/>
          <w:sz w:val="24"/>
          <w:szCs w:val="24"/>
        </w:rPr>
        <w:t>Kesimpulan</w:t>
      </w:r>
      <w:bookmarkEnd w:id="84"/>
    </w:p>
    <w:p w14:paraId="33E326C7" w14:textId="44264AA4" w:rsidR="00D946CC" w:rsidRPr="00F02A21" w:rsidRDefault="001F4611" w:rsidP="00374F58">
      <w:pPr>
        <w:spacing w:line="360" w:lineRule="auto"/>
        <w:ind w:firstLine="360"/>
        <w:jc w:val="both"/>
        <w:rPr>
          <w:rFonts w:ascii="Times New Roman" w:hAnsi="Times New Roman" w:cs="Times New Roman"/>
          <w:sz w:val="24"/>
          <w:szCs w:val="24"/>
        </w:rPr>
      </w:pPr>
      <w:r w:rsidRPr="003874C7">
        <w:rPr>
          <w:rFonts w:ascii="Times New Roman" w:hAnsi="Times New Roman" w:cs="Times New Roman"/>
          <w:sz w:val="24"/>
          <w:szCs w:val="24"/>
        </w:rPr>
        <w:t>Berdasarkan hasil penelitian maka kesimpulan yang didapatkan dari penelit</w:t>
      </w:r>
      <w:r w:rsidR="00F02A21">
        <w:rPr>
          <w:rFonts w:ascii="Times New Roman" w:hAnsi="Times New Roman" w:cs="Times New Roman"/>
          <w:sz w:val="24"/>
          <w:szCs w:val="24"/>
        </w:rPr>
        <w:t xml:space="preserve">ian ini, </w:t>
      </w:r>
      <w:r w:rsidR="00374F58">
        <w:rPr>
          <w:rFonts w:ascii="Times New Roman" w:hAnsi="Times New Roman" w:cs="Times New Roman"/>
          <w:sz w:val="24"/>
          <w:szCs w:val="24"/>
        </w:rPr>
        <w:t xml:space="preserve">kondisi IPAL Komunal yang menggunakan teknologi ABR digunakan secara optimal pemanfaatan luas lahan dan sambungan rumah adalah IPAL Minosehat sedangkan IPAL Komunal yang diteliti lainnya dalam kondisi baik. Berdasarkan evaluasi IPAL Komunal yang ditinjau dalam tahap konstruksi ada 2 faktor aspek yang perlu di perhatikan yaitu </w:t>
      </w:r>
      <w:r w:rsidR="00533E4D" w:rsidRPr="00751580">
        <w:rPr>
          <w:rFonts w:ascii="Times New Roman" w:hAnsi="Times New Roman" w:cs="Times New Roman"/>
          <w:sz w:val="24"/>
          <w:szCs w:val="24"/>
        </w:rPr>
        <w:t xml:space="preserve">Aspek teknis ditinjau dari </w:t>
      </w:r>
      <w:r w:rsidR="00F02A21">
        <w:rPr>
          <w:rFonts w:ascii="Times New Roman" w:hAnsi="Times New Roman" w:cs="Times New Roman"/>
          <w:sz w:val="24"/>
          <w:szCs w:val="24"/>
        </w:rPr>
        <w:t xml:space="preserve">variable </w:t>
      </w:r>
      <w:r w:rsidR="00533E4D" w:rsidRPr="00751580">
        <w:rPr>
          <w:rFonts w:ascii="Times New Roman" w:hAnsi="Times New Roman" w:cs="Times New Roman"/>
          <w:sz w:val="24"/>
          <w:szCs w:val="24"/>
        </w:rPr>
        <w:t>luas lahan dan</w:t>
      </w:r>
      <w:r w:rsidR="00B53057">
        <w:rPr>
          <w:rFonts w:ascii="Times New Roman" w:hAnsi="Times New Roman" w:cs="Times New Roman"/>
          <w:sz w:val="24"/>
          <w:szCs w:val="24"/>
        </w:rPr>
        <w:t xml:space="preserve"> sambungan rumah IPAL Komunal, </w:t>
      </w:r>
      <w:r w:rsidR="00917E84">
        <w:rPr>
          <w:rFonts w:ascii="Times New Roman" w:hAnsi="Times New Roman" w:cs="Times New Roman"/>
          <w:sz w:val="24"/>
          <w:szCs w:val="24"/>
        </w:rPr>
        <w:t xml:space="preserve">lama </w:t>
      </w:r>
      <w:r w:rsidR="00B53057">
        <w:rPr>
          <w:rFonts w:ascii="Times New Roman" w:hAnsi="Times New Roman" w:cs="Times New Roman"/>
          <w:sz w:val="24"/>
          <w:szCs w:val="24"/>
        </w:rPr>
        <w:t>waktu konstruksi IPAL Komunal, u</w:t>
      </w:r>
      <w:r w:rsidR="00533E4D" w:rsidRPr="00751580">
        <w:rPr>
          <w:rFonts w:ascii="Times New Roman" w:hAnsi="Times New Roman" w:cs="Times New Roman"/>
          <w:sz w:val="24"/>
          <w:szCs w:val="24"/>
        </w:rPr>
        <w:t>ji coba kebocoran pada bangu</w:t>
      </w:r>
      <w:r w:rsidR="00B53057">
        <w:rPr>
          <w:rFonts w:ascii="Times New Roman" w:hAnsi="Times New Roman" w:cs="Times New Roman"/>
          <w:sz w:val="24"/>
          <w:szCs w:val="24"/>
        </w:rPr>
        <w:t>nan dan unit IPAL Komunal, dan d</w:t>
      </w:r>
      <w:r w:rsidR="00533E4D" w:rsidRPr="00751580">
        <w:rPr>
          <w:rFonts w:ascii="Times New Roman" w:hAnsi="Times New Roman" w:cs="Times New Roman"/>
          <w:sz w:val="24"/>
          <w:szCs w:val="24"/>
        </w:rPr>
        <w:t xml:space="preserve">esain IPAL komunal. Aspek peran pemerintah dan warga ditinjau dari </w:t>
      </w:r>
      <w:r w:rsidR="00F02A21">
        <w:rPr>
          <w:rFonts w:ascii="Times New Roman" w:hAnsi="Times New Roman" w:cs="Times New Roman"/>
          <w:sz w:val="24"/>
          <w:szCs w:val="24"/>
        </w:rPr>
        <w:t xml:space="preserve">variable </w:t>
      </w:r>
      <w:r w:rsidR="00533E4D" w:rsidRPr="00751580">
        <w:rPr>
          <w:rFonts w:ascii="Times New Roman" w:hAnsi="Times New Roman" w:cs="Times New Roman"/>
          <w:sz w:val="24"/>
          <w:szCs w:val="24"/>
        </w:rPr>
        <w:t xml:space="preserve">sumber pendanaan konstruksi dan </w:t>
      </w:r>
      <w:r w:rsidR="00F02A21">
        <w:rPr>
          <w:rFonts w:ascii="Times New Roman" w:hAnsi="Times New Roman" w:cs="Times New Roman"/>
          <w:sz w:val="24"/>
          <w:szCs w:val="24"/>
        </w:rPr>
        <w:t xml:space="preserve">pelaksanaan </w:t>
      </w:r>
      <w:r w:rsidR="00533E4D" w:rsidRPr="00751580">
        <w:rPr>
          <w:rFonts w:ascii="Times New Roman" w:hAnsi="Times New Roman" w:cs="Times New Roman"/>
          <w:sz w:val="24"/>
          <w:szCs w:val="24"/>
        </w:rPr>
        <w:t>konstr</w:t>
      </w:r>
      <w:r w:rsidR="00751580">
        <w:rPr>
          <w:rFonts w:ascii="Times New Roman" w:hAnsi="Times New Roman" w:cs="Times New Roman"/>
          <w:sz w:val="24"/>
          <w:szCs w:val="24"/>
        </w:rPr>
        <w:t>uksi bangunan IPAL Komunal.</w:t>
      </w:r>
      <w:r w:rsidR="00F02A21">
        <w:rPr>
          <w:rFonts w:ascii="Times New Roman" w:hAnsi="Times New Roman" w:cs="Times New Roman"/>
          <w:sz w:val="24"/>
          <w:szCs w:val="24"/>
        </w:rPr>
        <w:t xml:space="preserve"> </w:t>
      </w:r>
      <w:r w:rsidR="00FE0EE9">
        <w:rPr>
          <w:rFonts w:ascii="Times New Roman" w:hAnsi="Times New Roman" w:cs="Times New Roman"/>
          <w:sz w:val="24"/>
          <w:szCs w:val="24"/>
        </w:rPr>
        <w:t xml:space="preserve">Hasil dari setiap faktor dalam tahap kosntruksi </w:t>
      </w:r>
      <w:r w:rsidR="00F02A21">
        <w:rPr>
          <w:rFonts w:ascii="Times New Roman" w:hAnsi="Times New Roman" w:cs="Times New Roman"/>
          <w:sz w:val="24"/>
          <w:szCs w:val="24"/>
        </w:rPr>
        <w:t xml:space="preserve">10 IPAL komunal  dari tahap konstruksi ditinjau dari 2 aspek yaitu aspek teknis </w:t>
      </w:r>
      <w:r w:rsidR="00F02A21">
        <w:rPr>
          <w:rFonts w:ascii="Times New Roman" w:hAnsi="Times New Roman" w:cs="Times New Roman"/>
          <w:sz w:val="24"/>
          <w:szCs w:val="24"/>
          <w:lang w:val="en-US"/>
        </w:rPr>
        <w:t>dan</w:t>
      </w:r>
      <w:r w:rsidR="00F02A21">
        <w:rPr>
          <w:rFonts w:ascii="Times New Roman" w:hAnsi="Times New Roman" w:cs="Times New Roman"/>
          <w:sz w:val="24"/>
          <w:szCs w:val="24"/>
        </w:rPr>
        <w:t xml:space="preserve"> aspek </w:t>
      </w:r>
      <w:r w:rsidR="00FE0EE9">
        <w:rPr>
          <w:rFonts w:ascii="Times New Roman" w:hAnsi="Times New Roman" w:cs="Times New Roman"/>
          <w:sz w:val="24"/>
          <w:szCs w:val="24"/>
        </w:rPr>
        <w:t>peran pemerintah dan masyarakat</w:t>
      </w:r>
      <w:r w:rsidR="00F02A21">
        <w:rPr>
          <w:rFonts w:ascii="Times New Roman" w:hAnsi="Times New Roman" w:cs="Times New Roman"/>
          <w:sz w:val="24"/>
          <w:szCs w:val="24"/>
          <w:lang w:val="en-US"/>
        </w:rPr>
        <w:t xml:space="preserve">. </w:t>
      </w:r>
      <w:r w:rsidR="00F02A21">
        <w:rPr>
          <w:rFonts w:ascii="Times New Roman" w:hAnsi="Times New Roman" w:cs="Times New Roman"/>
          <w:sz w:val="24"/>
          <w:szCs w:val="24"/>
        </w:rPr>
        <w:t>Berdasarkan tinjauan dari aspek teknis, untuk variable perbandingan luas lahan dan sambungan rumah dilapangan dengan kebijakan PUPR, hanya 1 IPAL Komunal yang telah memanfaatkan luas lahan dan sambungan rumah dengan baik yaitu IPAL Mino Sehat. Pada variable waktu coba konstruksi, terdapat 6 IPAL Komunal yang tidak sesuai waktu konstruksi dengan yang telah di rencanakan. Pada variable uji kebocoran konstruksi bangunan IPAL, terdapat 1 IPAL Komunal di lokasi penelitian yang tidak melakukan uji coba konstruksi kebocaraan. Pada varibabel desain IPAL kom</w:t>
      </w:r>
      <w:r w:rsidR="00F02A21">
        <w:rPr>
          <w:rFonts w:ascii="Times New Roman" w:hAnsi="Times New Roman" w:cs="Times New Roman"/>
          <w:sz w:val="24"/>
          <w:szCs w:val="24"/>
          <w:lang w:val="en-US"/>
        </w:rPr>
        <w:t>u</w:t>
      </w:r>
      <w:r w:rsidR="00F02A21">
        <w:rPr>
          <w:rFonts w:ascii="Times New Roman" w:hAnsi="Times New Roman" w:cs="Times New Roman"/>
          <w:sz w:val="24"/>
          <w:szCs w:val="24"/>
        </w:rPr>
        <w:t>nal, terdapat 1 IPAL komunal yang desain bangunan tidak sesuai dengan yang direncanakan. Berdasarkan tinjauan dari aspek peran pemerintah dan masyarakat, pada variable sumber pendanaan konstruksi IPAL komunal</w:t>
      </w:r>
      <w:r w:rsidR="00F02A21">
        <w:rPr>
          <w:rFonts w:ascii="Times New Roman" w:hAnsi="Times New Roman" w:cs="Times New Roman"/>
          <w:sz w:val="24"/>
          <w:szCs w:val="24"/>
          <w:lang w:val="en-US"/>
        </w:rPr>
        <w:t xml:space="preserve">, </w:t>
      </w:r>
      <w:r w:rsidR="00F02A21">
        <w:rPr>
          <w:rFonts w:ascii="Times New Roman" w:hAnsi="Times New Roman" w:cs="Times New Roman"/>
          <w:sz w:val="24"/>
          <w:szCs w:val="24"/>
        </w:rPr>
        <w:t xml:space="preserve"> sebanyak 3 </w:t>
      </w:r>
      <w:r w:rsidR="009D2684">
        <w:rPr>
          <w:rFonts w:ascii="Times New Roman" w:hAnsi="Times New Roman" w:cs="Times New Roman"/>
          <w:sz w:val="24"/>
          <w:szCs w:val="24"/>
        </w:rPr>
        <w:t xml:space="preserve">IPAL Komunal yang diteliti, </w:t>
      </w:r>
      <w:r w:rsidR="00F02A21">
        <w:rPr>
          <w:rFonts w:ascii="Times New Roman" w:hAnsi="Times New Roman" w:cs="Times New Roman"/>
          <w:sz w:val="24"/>
          <w:szCs w:val="24"/>
        </w:rPr>
        <w:t>dana konstruksi diberika</w:t>
      </w:r>
      <w:r w:rsidR="009D2684">
        <w:rPr>
          <w:rFonts w:ascii="Times New Roman" w:hAnsi="Times New Roman" w:cs="Times New Roman"/>
          <w:sz w:val="24"/>
          <w:szCs w:val="24"/>
        </w:rPr>
        <w:t xml:space="preserve">n penuh oleh pemerintah dan 7 sisanya, </w:t>
      </w:r>
      <w:r w:rsidR="00F02A21">
        <w:rPr>
          <w:rFonts w:ascii="Times New Roman" w:hAnsi="Times New Roman" w:cs="Times New Roman"/>
          <w:sz w:val="24"/>
          <w:szCs w:val="24"/>
        </w:rPr>
        <w:t xml:space="preserve">pendanaan diberikan secara pagu oleh pemerintah kemudian ditambahkan oleh warga secara swadaya. Pada variable pelaksanaan konstruksi bangunan IPAL Komunal, </w:t>
      </w:r>
      <w:r w:rsidR="009D2684">
        <w:rPr>
          <w:rFonts w:ascii="Times New Roman" w:hAnsi="Times New Roman" w:cs="Times New Roman"/>
          <w:sz w:val="24"/>
          <w:szCs w:val="24"/>
        </w:rPr>
        <w:t xml:space="preserve">10 </w:t>
      </w:r>
      <w:r w:rsidR="00F02A21">
        <w:rPr>
          <w:rFonts w:ascii="Times New Roman" w:hAnsi="Times New Roman" w:cs="Times New Roman"/>
          <w:sz w:val="24"/>
          <w:szCs w:val="24"/>
        </w:rPr>
        <w:t xml:space="preserve">IPAL Komunal yang diteliti, pelaksaan konstruksinya dilakukan </w:t>
      </w:r>
      <w:r w:rsidR="00F02A21">
        <w:rPr>
          <w:rFonts w:ascii="Times New Roman" w:hAnsi="Times New Roman" w:cs="Times New Roman"/>
          <w:sz w:val="24"/>
          <w:szCs w:val="24"/>
        </w:rPr>
        <w:lastRenderedPageBreak/>
        <w:t>oleh pemerintah dan warga yang saling bekerjasama.</w:t>
      </w:r>
      <w:r w:rsidR="00F02A21">
        <w:rPr>
          <w:rFonts w:ascii="Times New Roman" w:hAnsi="Times New Roman" w:cs="Times New Roman"/>
          <w:sz w:val="24"/>
          <w:szCs w:val="24"/>
          <w:lang w:val="en-US"/>
        </w:rPr>
        <w:t xml:space="preserve"> </w:t>
      </w:r>
      <w:r w:rsidR="00FE0EE9">
        <w:rPr>
          <w:rFonts w:ascii="Times New Roman" w:hAnsi="Times New Roman" w:cs="Times New Roman"/>
          <w:sz w:val="24"/>
          <w:szCs w:val="24"/>
        </w:rPr>
        <w:t>Kondisi IPAL Komunal yang diteliti dala</w:t>
      </w:r>
      <w:r w:rsidR="00374F58">
        <w:rPr>
          <w:rFonts w:ascii="Times New Roman" w:hAnsi="Times New Roman" w:cs="Times New Roman"/>
          <w:sz w:val="24"/>
          <w:szCs w:val="24"/>
        </w:rPr>
        <w:t>m kondisi baik</w:t>
      </w:r>
    </w:p>
    <w:p w14:paraId="57551118" w14:textId="77777777" w:rsidR="001F4611" w:rsidRPr="003874C7" w:rsidRDefault="001F4611" w:rsidP="003874C7">
      <w:pPr>
        <w:pStyle w:val="Heading2"/>
        <w:spacing w:line="360" w:lineRule="auto"/>
        <w:jc w:val="both"/>
        <w:rPr>
          <w:rFonts w:ascii="Times New Roman" w:hAnsi="Times New Roman" w:cs="Times New Roman"/>
          <w:b/>
          <w:color w:val="auto"/>
          <w:sz w:val="24"/>
          <w:szCs w:val="24"/>
        </w:rPr>
      </w:pPr>
      <w:bookmarkStart w:id="85" w:name="_Toc51065039"/>
      <w:r w:rsidRPr="003874C7">
        <w:rPr>
          <w:rFonts w:ascii="Times New Roman" w:hAnsi="Times New Roman" w:cs="Times New Roman"/>
          <w:b/>
          <w:color w:val="auto"/>
          <w:sz w:val="24"/>
          <w:szCs w:val="24"/>
        </w:rPr>
        <w:t>5.2 Saran</w:t>
      </w:r>
      <w:bookmarkEnd w:id="85"/>
      <w:r w:rsidRPr="003874C7">
        <w:rPr>
          <w:rFonts w:ascii="Times New Roman" w:hAnsi="Times New Roman" w:cs="Times New Roman"/>
          <w:b/>
          <w:color w:val="auto"/>
          <w:sz w:val="24"/>
          <w:szCs w:val="24"/>
        </w:rPr>
        <w:t xml:space="preserve"> </w:t>
      </w:r>
    </w:p>
    <w:p w14:paraId="757DB44F" w14:textId="77777777" w:rsidR="001F4611" w:rsidRDefault="001F4611" w:rsidP="00751580">
      <w:pPr>
        <w:spacing w:line="360" w:lineRule="auto"/>
        <w:ind w:firstLine="284"/>
        <w:jc w:val="both"/>
        <w:rPr>
          <w:rFonts w:ascii="Times New Roman" w:hAnsi="Times New Roman" w:cs="Times New Roman"/>
          <w:sz w:val="24"/>
          <w:szCs w:val="24"/>
        </w:rPr>
      </w:pPr>
      <w:r w:rsidRPr="003874C7">
        <w:rPr>
          <w:rFonts w:ascii="Times New Roman" w:hAnsi="Times New Roman" w:cs="Times New Roman"/>
          <w:sz w:val="24"/>
          <w:szCs w:val="24"/>
        </w:rPr>
        <w:t xml:space="preserve">Berdasarkan hasil penelitian dan analisis yang telah dilakukan, saran dalam penelitian ini adalah: </w:t>
      </w:r>
    </w:p>
    <w:p w14:paraId="7E318373" w14:textId="7A00C888" w:rsidR="00822FD9" w:rsidRPr="001E774C" w:rsidRDefault="00822FD9" w:rsidP="00822FD9">
      <w:pPr>
        <w:pStyle w:val="ListParagraph"/>
        <w:numPr>
          <w:ilvl w:val="0"/>
          <w:numId w:val="41"/>
        </w:numPr>
        <w:spacing w:line="360" w:lineRule="auto"/>
        <w:jc w:val="both"/>
        <w:rPr>
          <w:rFonts w:ascii="Times New Roman" w:hAnsi="Times New Roman" w:cs="Times New Roman"/>
          <w:sz w:val="24"/>
          <w:szCs w:val="24"/>
        </w:rPr>
      </w:pPr>
      <w:r>
        <w:rPr>
          <w:rFonts w:ascii="Times New Roman" w:hAnsi="Times New Roman" w:cs="Times New Roman"/>
          <w:sz w:val="24"/>
          <w:szCs w:val="24"/>
        </w:rPr>
        <w:t>Saran bagi p</w:t>
      </w:r>
      <w:r w:rsidRPr="001E774C">
        <w:rPr>
          <w:rFonts w:ascii="Times New Roman" w:hAnsi="Times New Roman" w:cs="Times New Roman"/>
          <w:sz w:val="24"/>
          <w:szCs w:val="24"/>
        </w:rPr>
        <w:t xml:space="preserve">emerintah untuk lebih memperhatikan </w:t>
      </w:r>
      <w:r>
        <w:rPr>
          <w:rFonts w:ascii="Times New Roman" w:hAnsi="Times New Roman" w:cs="Times New Roman"/>
          <w:sz w:val="24"/>
          <w:szCs w:val="24"/>
        </w:rPr>
        <w:t xml:space="preserve">pada saat tahapan </w:t>
      </w:r>
      <w:r w:rsidRPr="001E774C">
        <w:rPr>
          <w:rFonts w:ascii="Times New Roman" w:hAnsi="Times New Roman" w:cs="Times New Roman"/>
          <w:sz w:val="24"/>
          <w:szCs w:val="24"/>
        </w:rPr>
        <w:t xml:space="preserve">konstruksi </w:t>
      </w:r>
      <w:r>
        <w:rPr>
          <w:rFonts w:ascii="Times New Roman" w:hAnsi="Times New Roman" w:cs="Times New Roman"/>
          <w:sz w:val="24"/>
          <w:szCs w:val="24"/>
        </w:rPr>
        <w:t xml:space="preserve">agar tidak menimbulkan permasalahan- permasalahan yang ada saat konstruksi IPAL Komunal. </w:t>
      </w:r>
    </w:p>
    <w:p w14:paraId="4C8CC0FF" w14:textId="27E8F582" w:rsidR="00822FD9" w:rsidRPr="001E774C" w:rsidRDefault="00822FD9" w:rsidP="00822FD9">
      <w:pPr>
        <w:pStyle w:val="ListParagraph"/>
        <w:numPr>
          <w:ilvl w:val="0"/>
          <w:numId w:val="41"/>
        </w:numPr>
        <w:spacing w:line="360" w:lineRule="auto"/>
        <w:jc w:val="both"/>
        <w:rPr>
          <w:rFonts w:ascii="Times New Roman" w:hAnsi="Times New Roman" w:cs="Times New Roman"/>
          <w:sz w:val="24"/>
          <w:szCs w:val="24"/>
        </w:rPr>
      </w:pPr>
      <w:r>
        <w:rPr>
          <w:rFonts w:ascii="Times New Roman" w:hAnsi="Times New Roman" w:cs="Times New Roman"/>
          <w:sz w:val="24"/>
          <w:szCs w:val="24"/>
        </w:rPr>
        <w:t>Saran bagi warga untuk tetap berpartisipasi melakukan operasional dan pemeliharaan</w:t>
      </w:r>
      <w:r w:rsidRPr="001E774C">
        <w:rPr>
          <w:rFonts w:ascii="Times New Roman" w:hAnsi="Times New Roman" w:cs="Times New Roman"/>
          <w:sz w:val="24"/>
          <w:szCs w:val="24"/>
        </w:rPr>
        <w:t xml:space="preserve"> </w:t>
      </w:r>
      <w:r>
        <w:rPr>
          <w:rFonts w:ascii="Times New Roman" w:hAnsi="Times New Roman" w:cs="Times New Roman"/>
          <w:sz w:val="24"/>
          <w:szCs w:val="24"/>
        </w:rPr>
        <w:t xml:space="preserve">setelah tahapan </w:t>
      </w:r>
      <w:r w:rsidRPr="001E774C">
        <w:rPr>
          <w:rFonts w:ascii="Times New Roman" w:hAnsi="Times New Roman" w:cs="Times New Roman"/>
          <w:sz w:val="24"/>
          <w:szCs w:val="24"/>
        </w:rPr>
        <w:t xml:space="preserve">konstruksi IPAL </w:t>
      </w:r>
      <w:r>
        <w:rPr>
          <w:rFonts w:ascii="Times New Roman" w:hAnsi="Times New Roman" w:cs="Times New Roman"/>
          <w:sz w:val="24"/>
          <w:szCs w:val="24"/>
        </w:rPr>
        <w:t xml:space="preserve">Komunal selesai. </w:t>
      </w:r>
    </w:p>
    <w:p w14:paraId="4ED4D7F8" w14:textId="5E52FE24" w:rsidR="00822FD9" w:rsidRPr="001E774C" w:rsidRDefault="00822FD9" w:rsidP="00822FD9">
      <w:pPr>
        <w:pStyle w:val="ListParagraph"/>
        <w:numPr>
          <w:ilvl w:val="0"/>
          <w:numId w:val="41"/>
        </w:numPr>
        <w:spacing w:line="360" w:lineRule="auto"/>
        <w:jc w:val="both"/>
        <w:rPr>
          <w:rFonts w:ascii="Times New Roman" w:hAnsi="Times New Roman" w:cs="Times New Roman"/>
          <w:sz w:val="24"/>
          <w:szCs w:val="24"/>
        </w:rPr>
      </w:pPr>
      <w:r>
        <w:rPr>
          <w:rFonts w:ascii="Times New Roman" w:hAnsi="Times New Roman" w:cs="Times New Roman"/>
          <w:sz w:val="24"/>
          <w:szCs w:val="24"/>
        </w:rPr>
        <w:t>Saran bagi perguruan t</w:t>
      </w:r>
      <w:r w:rsidRPr="001E774C">
        <w:rPr>
          <w:rFonts w:ascii="Times New Roman" w:hAnsi="Times New Roman" w:cs="Times New Roman"/>
          <w:sz w:val="24"/>
          <w:szCs w:val="24"/>
        </w:rPr>
        <w:t>ingg</w:t>
      </w:r>
      <w:r>
        <w:rPr>
          <w:rFonts w:ascii="Times New Roman" w:hAnsi="Times New Roman" w:cs="Times New Roman"/>
          <w:sz w:val="24"/>
          <w:szCs w:val="24"/>
        </w:rPr>
        <w:t>i untuk melakukan pengembangan t</w:t>
      </w:r>
      <w:r w:rsidRPr="001E774C">
        <w:rPr>
          <w:rFonts w:ascii="Times New Roman" w:hAnsi="Times New Roman" w:cs="Times New Roman"/>
          <w:sz w:val="24"/>
          <w:szCs w:val="24"/>
        </w:rPr>
        <w:t xml:space="preserve">opik seperti ditinjau dari </w:t>
      </w:r>
      <w:r>
        <w:rPr>
          <w:rFonts w:ascii="Times New Roman" w:hAnsi="Times New Roman" w:cs="Times New Roman"/>
          <w:sz w:val="24"/>
          <w:szCs w:val="24"/>
        </w:rPr>
        <w:t xml:space="preserve">pasca </w:t>
      </w:r>
      <w:r w:rsidRPr="001E774C">
        <w:rPr>
          <w:rFonts w:ascii="Times New Roman" w:hAnsi="Times New Roman" w:cs="Times New Roman"/>
          <w:sz w:val="24"/>
          <w:szCs w:val="24"/>
        </w:rPr>
        <w:t>konstruksi.</w:t>
      </w:r>
    </w:p>
    <w:p w14:paraId="7920867E" w14:textId="40FA2092" w:rsidR="006539D2" w:rsidRPr="00822FD9" w:rsidRDefault="006539D2" w:rsidP="00822FD9">
      <w:pPr>
        <w:spacing w:line="360" w:lineRule="auto"/>
        <w:jc w:val="both"/>
        <w:rPr>
          <w:rFonts w:ascii="Times New Roman" w:hAnsi="Times New Roman" w:cs="Times New Roman"/>
          <w:sz w:val="24"/>
          <w:szCs w:val="24"/>
        </w:rPr>
      </w:pPr>
    </w:p>
    <w:p w14:paraId="0EBBB982" w14:textId="77777777" w:rsidR="001F4611" w:rsidRPr="003874C7" w:rsidRDefault="001F4611" w:rsidP="003874C7">
      <w:pPr>
        <w:spacing w:line="360" w:lineRule="auto"/>
        <w:jc w:val="both"/>
        <w:rPr>
          <w:rFonts w:ascii="Times New Roman" w:hAnsi="Times New Roman" w:cs="Times New Roman"/>
          <w:sz w:val="24"/>
          <w:szCs w:val="24"/>
        </w:rPr>
      </w:pPr>
    </w:p>
    <w:p w14:paraId="52C86E7E" w14:textId="77777777" w:rsidR="001F4611" w:rsidRPr="003874C7" w:rsidRDefault="001F4611" w:rsidP="003874C7">
      <w:pPr>
        <w:spacing w:line="360" w:lineRule="auto"/>
        <w:jc w:val="both"/>
        <w:rPr>
          <w:rFonts w:ascii="Times New Roman" w:hAnsi="Times New Roman" w:cs="Times New Roman"/>
          <w:sz w:val="24"/>
          <w:szCs w:val="24"/>
        </w:rPr>
      </w:pPr>
    </w:p>
    <w:p w14:paraId="6E43AF70" w14:textId="77777777" w:rsidR="001F4611" w:rsidRPr="003874C7" w:rsidRDefault="001F4611" w:rsidP="003874C7">
      <w:pPr>
        <w:spacing w:line="360" w:lineRule="auto"/>
        <w:jc w:val="both"/>
        <w:rPr>
          <w:rFonts w:ascii="Times New Roman" w:hAnsi="Times New Roman" w:cs="Times New Roman"/>
          <w:sz w:val="24"/>
          <w:szCs w:val="24"/>
        </w:rPr>
      </w:pPr>
    </w:p>
    <w:p w14:paraId="35AE4975" w14:textId="77777777" w:rsidR="001F4611" w:rsidRDefault="001F4611" w:rsidP="003874C7">
      <w:pPr>
        <w:spacing w:line="360" w:lineRule="auto"/>
        <w:jc w:val="both"/>
        <w:rPr>
          <w:rFonts w:ascii="Times New Roman" w:hAnsi="Times New Roman" w:cs="Times New Roman"/>
          <w:sz w:val="24"/>
          <w:szCs w:val="24"/>
        </w:rPr>
      </w:pPr>
    </w:p>
    <w:p w14:paraId="582E4AA5" w14:textId="77777777" w:rsidR="000D5659" w:rsidRDefault="000D5659" w:rsidP="003874C7">
      <w:pPr>
        <w:spacing w:line="360" w:lineRule="auto"/>
        <w:jc w:val="both"/>
        <w:rPr>
          <w:rFonts w:ascii="Times New Roman" w:hAnsi="Times New Roman" w:cs="Times New Roman"/>
          <w:sz w:val="24"/>
          <w:szCs w:val="24"/>
        </w:rPr>
      </w:pPr>
    </w:p>
    <w:p w14:paraId="2A421540" w14:textId="77777777" w:rsidR="005E55CF" w:rsidRDefault="005E55CF" w:rsidP="003874C7">
      <w:pPr>
        <w:spacing w:line="360" w:lineRule="auto"/>
        <w:jc w:val="both"/>
        <w:rPr>
          <w:rFonts w:ascii="Times New Roman" w:hAnsi="Times New Roman" w:cs="Times New Roman"/>
          <w:sz w:val="24"/>
          <w:szCs w:val="24"/>
        </w:rPr>
      </w:pPr>
    </w:p>
    <w:p w14:paraId="79A76FBA" w14:textId="77777777" w:rsidR="00F02A21" w:rsidRDefault="00F02A21" w:rsidP="003874C7">
      <w:pPr>
        <w:spacing w:line="360" w:lineRule="auto"/>
        <w:jc w:val="both"/>
        <w:rPr>
          <w:rFonts w:ascii="Times New Roman" w:hAnsi="Times New Roman" w:cs="Times New Roman"/>
          <w:sz w:val="24"/>
          <w:szCs w:val="24"/>
        </w:rPr>
      </w:pPr>
    </w:p>
    <w:p w14:paraId="27763253" w14:textId="77777777" w:rsidR="00F02A21" w:rsidRDefault="00F02A21" w:rsidP="003874C7">
      <w:pPr>
        <w:spacing w:line="360" w:lineRule="auto"/>
        <w:jc w:val="both"/>
        <w:rPr>
          <w:rFonts w:ascii="Times New Roman" w:hAnsi="Times New Roman" w:cs="Times New Roman"/>
          <w:sz w:val="24"/>
          <w:szCs w:val="24"/>
        </w:rPr>
      </w:pPr>
    </w:p>
    <w:p w14:paraId="7C756873" w14:textId="77777777" w:rsidR="00F02A21" w:rsidRDefault="00F02A21" w:rsidP="003874C7">
      <w:pPr>
        <w:spacing w:line="360" w:lineRule="auto"/>
        <w:jc w:val="both"/>
        <w:rPr>
          <w:rFonts w:ascii="Times New Roman" w:hAnsi="Times New Roman" w:cs="Times New Roman"/>
          <w:sz w:val="24"/>
          <w:szCs w:val="24"/>
        </w:rPr>
      </w:pPr>
    </w:p>
    <w:p w14:paraId="3F34FCDD" w14:textId="77777777" w:rsidR="00F02A21" w:rsidRDefault="00F02A21" w:rsidP="003874C7">
      <w:pPr>
        <w:spacing w:line="360" w:lineRule="auto"/>
        <w:jc w:val="both"/>
        <w:rPr>
          <w:rFonts w:ascii="Times New Roman" w:hAnsi="Times New Roman" w:cs="Times New Roman"/>
          <w:sz w:val="24"/>
          <w:szCs w:val="24"/>
        </w:rPr>
      </w:pPr>
    </w:p>
    <w:p w14:paraId="6ED57224" w14:textId="77777777" w:rsidR="00F02A21" w:rsidRDefault="00F02A21" w:rsidP="003874C7">
      <w:pPr>
        <w:spacing w:line="360" w:lineRule="auto"/>
        <w:jc w:val="both"/>
        <w:rPr>
          <w:rFonts w:ascii="Times New Roman" w:hAnsi="Times New Roman" w:cs="Times New Roman"/>
          <w:sz w:val="24"/>
          <w:szCs w:val="24"/>
        </w:rPr>
      </w:pPr>
    </w:p>
    <w:p w14:paraId="0D88B057" w14:textId="77777777" w:rsidR="00F02A21" w:rsidRPr="003874C7" w:rsidRDefault="00F02A21" w:rsidP="003874C7">
      <w:pPr>
        <w:spacing w:line="360" w:lineRule="auto"/>
        <w:jc w:val="both"/>
        <w:rPr>
          <w:rFonts w:ascii="Times New Roman" w:hAnsi="Times New Roman" w:cs="Times New Roman"/>
          <w:sz w:val="24"/>
          <w:szCs w:val="24"/>
        </w:rPr>
      </w:pPr>
    </w:p>
    <w:p w14:paraId="68970377" w14:textId="77777777" w:rsidR="001F4611" w:rsidRPr="003874C7" w:rsidRDefault="001F4611" w:rsidP="003874C7">
      <w:pPr>
        <w:spacing w:line="360" w:lineRule="auto"/>
        <w:jc w:val="both"/>
        <w:rPr>
          <w:rFonts w:ascii="Times New Roman" w:hAnsi="Times New Roman" w:cs="Times New Roman"/>
          <w:sz w:val="24"/>
          <w:szCs w:val="24"/>
        </w:rPr>
      </w:pPr>
    </w:p>
    <w:bookmarkStart w:id="86" w:name="_Toc51065040" w:displacedByCustomXml="next"/>
    <w:sdt>
      <w:sdtPr>
        <w:rPr>
          <w:rFonts w:ascii="Times New Roman" w:eastAsiaTheme="minorHAnsi" w:hAnsi="Times New Roman" w:cs="Times New Roman"/>
          <w:color w:val="auto"/>
          <w:sz w:val="24"/>
          <w:szCs w:val="24"/>
        </w:rPr>
        <w:id w:val="777066152"/>
        <w:docPartObj>
          <w:docPartGallery w:val="Bibliographies"/>
          <w:docPartUnique/>
        </w:docPartObj>
      </w:sdtPr>
      <w:sdtEndPr/>
      <w:sdtContent>
        <w:p w14:paraId="1F058776" w14:textId="77777777" w:rsidR="001F4611" w:rsidRPr="003874C7" w:rsidRDefault="001F4611" w:rsidP="003874C7">
          <w:pPr>
            <w:pStyle w:val="Heading1"/>
            <w:spacing w:line="360" w:lineRule="auto"/>
            <w:jc w:val="center"/>
            <w:rPr>
              <w:rFonts w:ascii="Times New Roman" w:hAnsi="Times New Roman" w:cs="Times New Roman"/>
              <w:b/>
              <w:color w:val="auto"/>
              <w:sz w:val="24"/>
              <w:szCs w:val="24"/>
            </w:rPr>
          </w:pPr>
          <w:r w:rsidRPr="003874C7">
            <w:rPr>
              <w:rFonts w:ascii="Times New Roman" w:hAnsi="Times New Roman" w:cs="Times New Roman"/>
              <w:b/>
              <w:color w:val="auto"/>
              <w:sz w:val="24"/>
              <w:szCs w:val="24"/>
            </w:rPr>
            <w:t>DAFTAR PUSTAKA</w:t>
          </w:r>
          <w:bookmarkEnd w:id="86"/>
        </w:p>
        <w:p w14:paraId="322A6EC5" w14:textId="77777777" w:rsidR="001F4611" w:rsidRPr="003874C7" w:rsidRDefault="001F4611" w:rsidP="003874C7">
          <w:pPr>
            <w:spacing w:line="360" w:lineRule="auto"/>
            <w:jc w:val="both"/>
            <w:rPr>
              <w:rFonts w:ascii="Times New Roman" w:hAnsi="Times New Roman" w:cs="Times New Roman"/>
              <w:sz w:val="24"/>
              <w:szCs w:val="24"/>
            </w:rPr>
          </w:pPr>
        </w:p>
        <w:sdt>
          <w:sdtPr>
            <w:rPr>
              <w:rFonts w:ascii="Times New Roman" w:hAnsi="Times New Roman" w:cs="Times New Roman"/>
              <w:sz w:val="24"/>
              <w:szCs w:val="24"/>
            </w:rPr>
            <w:id w:val="111145805"/>
            <w:bibliography/>
          </w:sdtPr>
          <w:sdtEndPr/>
          <w:sdtContent>
            <w:p w14:paraId="61A5C440" w14:textId="77777777" w:rsidR="006D41AE" w:rsidRPr="006D41AE" w:rsidRDefault="001F4611" w:rsidP="006D41AE">
              <w:pPr>
                <w:pStyle w:val="Bibliography"/>
                <w:spacing w:line="360" w:lineRule="auto"/>
                <w:ind w:left="720" w:hanging="720"/>
                <w:jc w:val="both"/>
                <w:rPr>
                  <w:rFonts w:ascii="Times New Roman" w:hAnsi="Times New Roman" w:cs="Times New Roman"/>
                  <w:noProof/>
                  <w:sz w:val="24"/>
                  <w:szCs w:val="24"/>
                </w:rPr>
              </w:pPr>
              <w:r w:rsidRPr="006D41AE">
                <w:rPr>
                  <w:rFonts w:ascii="Times New Roman" w:hAnsi="Times New Roman" w:cs="Times New Roman"/>
                  <w:sz w:val="24"/>
                  <w:szCs w:val="24"/>
                </w:rPr>
                <w:fldChar w:fldCharType="begin"/>
              </w:r>
              <w:r w:rsidRPr="006D41AE">
                <w:rPr>
                  <w:rFonts w:ascii="Times New Roman" w:hAnsi="Times New Roman" w:cs="Times New Roman"/>
                  <w:sz w:val="24"/>
                  <w:szCs w:val="24"/>
                </w:rPr>
                <w:instrText xml:space="preserve"> BIBLIOGRAPHY </w:instrText>
              </w:r>
              <w:r w:rsidRPr="006D41AE">
                <w:rPr>
                  <w:rFonts w:ascii="Times New Roman" w:hAnsi="Times New Roman" w:cs="Times New Roman"/>
                  <w:sz w:val="24"/>
                  <w:szCs w:val="24"/>
                </w:rPr>
                <w:fldChar w:fldCharType="separate"/>
              </w:r>
              <w:r w:rsidR="006D41AE" w:rsidRPr="006D41AE">
                <w:rPr>
                  <w:rFonts w:ascii="Times New Roman" w:hAnsi="Times New Roman" w:cs="Times New Roman"/>
                  <w:noProof/>
                  <w:sz w:val="24"/>
                  <w:szCs w:val="24"/>
                </w:rPr>
                <w:t xml:space="preserve">(DIY), G. D. (2008). </w:t>
              </w:r>
              <w:r w:rsidR="006D41AE" w:rsidRPr="006D41AE">
                <w:rPr>
                  <w:rFonts w:ascii="Times New Roman" w:hAnsi="Times New Roman" w:cs="Times New Roman"/>
                  <w:i/>
                  <w:iCs/>
                  <w:noProof/>
                  <w:sz w:val="24"/>
                  <w:szCs w:val="24"/>
                </w:rPr>
                <w:t>Peraturan Gubernur (PERGUB) DIY NOMOR 20 TAHUN 2008 Tentang Baku Mutu Air di Provinsi Daerah Istimewa Yogyakarta.</w:t>
              </w:r>
              <w:r w:rsidR="006D41AE" w:rsidRPr="006D41AE">
                <w:rPr>
                  <w:rFonts w:ascii="Times New Roman" w:hAnsi="Times New Roman" w:cs="Times New Roman"/>
                  <w:noProof/>
                  <w:sz w:val="24"/>
                  <w:szCs w:val="24"/>
                </w:rPr>
                <w:t xml:space="preserve"> </w:t>
              </w:r>
            </w:p>
            <w:p w14:paraId="2F66A983" w14:textId="77777777" w:rsidR="006D41AE" w:rsidRPr="006D41AE" w:rsidRDefault="006D41AE" w:rsidP="006D41AE">
              <w:pPr>
                <w:pStyle w:val="Bibliography"/>
                <w:spacing w:line="360" w:lineRule="auto"/>
                <w:ind w:left="720" w:hanging="720"/>
                <w:jc w:val="both"/>
                <w:rPr>
                  <w:rFonts w:ascii="Times New Roman" w:hAnsi="Times New Roman" w:cs="Times New Roman"/>
                  <w:noProof/>
                  <w:sz w:val="24"/>
                  <w:szCs w:val="24"/>
                </w:rPr>
              </w:pPr>
              <w:r w:rsidRPr="006D41AE">
                <w:rPr>
                  <w:rFonts w:ascii="Times New Roman" w:hAnsi="Times New Roman" w:cs="Times New Roman"/>
                  <w:noProof/>
                  <w:sz w:val="24"/>
                  <w:szCs w:val="24"/>
                </w:rPr>
                <w:t xml:space="preserve">Afandi, Y. ,. (2013 ). Status Keberlanjutan Sistem Pengelolaan Air Limbah Domestik Komunal Berbasis Masyarakat di Kota Probolinggo . </w:t>
              </w:r>
              <w:r w:rsidRPr="006D41AE">
                <w:rPr>
                  <w:rFonts w:ascii="Times New Roman" w:hAnsi="Times New Roman" w:cs="Times New Roman"/>
                  <w:i/>
                  <w:iCs/>
                  <w:noProof/>
                  <w:sz w:val="24"/>
                  <w:szCs w:val="24"/>
                </w:rPr>
                <w:t xml:space="preserve">Jurnal Ilmu Lingkungan </w:t>
              </w:r>
              <w:r w:rsidRPr="006D41AE">
                <w:rPr>
                  <w:rFonts w:ascii="Times New Roman" w:hAnsi="Times New Roman" w:cs="Times New Roman"/>
                  <w:noProof/>
                  <w:sz w:val="24"/>
                  <w:szCs w:val="24"/>
                </w:rPr>
                <w:t>, 100-109 .</w:t>
              </w:r>
            </w:p>
            <w:p w14:paraId="1081CD66" w14:textId="77777777" w:rsidR="006D41AE" w:rsidRPr="006D41AE" w:rsidRDefault="006D41AE" w:rsidP="006D41AE">
              <w:pPr>
                <w:pStyle w:val="Bibliography"/>
                <w:spacing w:line="360" w:lineRule="auto"/>
                <w:ind w:left="720" w:hanging="720"/>
                <w:jc w:val="both"/>
                <w:rPr>
                  <w:rFonts w:ascii="Times New Roman" w:hAnsi="Times New Roman" w:cs="Times New Roman"/>
                  <w:noProof/>
                  <w:sz w:val="24"/>
                  <w:szCs w:val="24"/>
                </w:rPr>
              </w:pPr>
              <w:r w:rsidRPr="006D41AE">
                <w:rPr>
                  <w:rFonts w:ascii="Times New Roman" w:hAnsi="Times New Roman" w:cs="Times New Roman"/>
                  <w:noProof/>
                  <w:sz w:val="24"/>
                  <w:szCs w:val="24"/>
                </w:rPr>
                <w:t>Agung pangestu Nugroho, B. U. (2018 ). Analisis Sistem Jaringan Perpipaan Penyalur Air Limbah di Kawasan Universitas Sebelas Maret Surakarta .</w:t>
              </w:r>
            </w:p>
            <w:p w14:paraId="5EB18E7B" w14:textId="77777777" w:rsidR="006D41AE" w:rsidRPr="006D41AE" w:rsidRDefault="006D41AE" w:rsidP="006D41AE">
              <w:pPr>
                <w:pStyle w:val="Bibliography"/>
                <w:spacing w:line="360" w:lineRule="auto"/>
                <w:ind w:left="720" w:hanging="720"/>
                <w:jc w:val="both"/>
                <w:rPr>
                  <w:rFonts w:ascii="Times New Roman" w:hAnsi="Times New Roman" w:cs="Times New Roman"/>
                  <w:noProof/>
                  <w:sz w:val="24"/>
                  <w:szCs w:val="24"/>
                </w:rPr>
              </w:pPr>
              <w:r w:rsidRPr="006D41AE">
                <w:rPr>
                  <w:rFonts w:ascii="Times New Roman" w:hAnsi="Times New Roman" w:cs="Times New Roman"/>
                  <w:noProof/>
                  <w:sz w:val="24"/>
                  <w:szCs w:val="24"/>
                </w:rPr>
                <w:t xml:space="preserve">Anwariani, D. (2019). Pengaruh Air Limbah Domestik Terhadap Kualitas Sungai. </w:t>
              </w:r>
              <w:r w:rsidRPr="006D41AE">
                <w:rPr>
                  <w:rFonts w:ascii="Times New Roman" w:hAnsi="Times New Roman" w:cs="Times New Roman"/>
                  <w:i/>
                  <w:iCs/>
                  <w:noProof/>
                  <w:sz w:val="24"/>
                  <w:szCs w:val="24"/>
                </w:rPr>
                <w:t>Jurusan Teknik Lingkungan</w:t>
              </w:r>
              <w:r w:rsidRPr="006D41AE">
                <w:rPr>
                  <w:rFonts w:ascii="Times New Roman" w:hAnsi="Times New Roman" w:cs="Times New Roman"/>
                  <w:noProof/>
                  <w:sz w:val="24"/>
                  <w:szCs w:val="24"/>
                </w:rPr>
                <w:t>.</w:t>
              </w:r>
            </w:p>
            <w:p w14:paraId="5CB3E903" w14:textId="77777777" w:rsidR="006D41AE" w:rsidRPr="006D41AE" w:rsidRDefault="006D41AE" w:rsidP="006D41AE">
              <w:pPr>
                <w:pStyle w:val="Bibliography"/>
                <w:spacing w:line="360" w:lineRule="auto"/>
                <w:ind w:left="720" w:hanging="720"/>
                <w:jc w:val="both"/>
                <w:rPr>
                  <w:rFonts w:ascii="Times New Roman" w:hAnsi="Times New Roman" w:cs="Times New Roman"/>
                  <w:noProof/>
                  <w:sz w:val="24"/>
                  <w:szCs w:val="24"/>
                </w:rPr>
              </w:pPr>
              <w:r w:rsidRPr="006D41AE">
                <w:rPr>
                  <w:rFonts w:ascii="Times New Roman" w:hAnsi="Times New Roman" w:cs="Times New Roman"/>
                  <w:noProof/>
                  <w:sz w:val="24"/>
                  <w:szCs w:val="24"/>
                </w:rPr>
                <w:t xml:space="preserve">Arifin, z. (2013). Evaluasi dan Strategi Pengelolaan Air Limbah Domestik Kota Bandung- Jawa Barat . </w:t>
              </w:r>
              <w:r w:rsidRPr="006D41AE">
                <w:rPr>
                  <w:rFonts w:ascii="Times New Roman" w:hAnsi="Times New Roman" w:cs="Times New Roman"/>
                  <w:i/>
                  <w:iCs/>
                  <w:noProof/>
                  <w:sz w:val="24"/>
                  <w:szCs w:val="24"/>
                </w:rPr>
                <w:t xml:space="preserve">Tesis </w:t>
              </w:r>
              <w:r w:rsidRPr="006D41AE">
                <w:rPr>
                  <w:rFonts w:ascii="Times New Roman" w:hAnsi="Times New Roman" w:cs="Times New Roman"/>
                  <w:noProof/>
                  <w:sz w:val="24"/>
                  <w:szCs w:val="24"/>
                </w:rPr>
                <w:t>.</w:t>
              </w:r>
            </w:p>
            <w:p w14:paraId="7CFEFA3E" w14:textId="77777777" w:rsidR="006D41AE" w:rsidRPr="006D41AE" w:rsidRDefault="006D41AE" w:rsidP="006D41AE">
              <w:pPr>
                <w:pStyle w:val="Bibliography"/>
                <w:spacing w:line="360" w:lineRule="auto"/>
                <w:ind w:left="720" w:hanging="720"/>
                <w:jc w:val="both"/>
                <w:rPr>
                  <w:rFonts w:ascii="Times New Roman" w:hAnsi="Times New Roman" w:cs="Times New Roman"/>
                  <w:noProof/>
                  <w:sz w:val="24"/>
                  <w:szCs w:val="24"/>
                </w:rPr>
              </w:pPr>
              <w:r w:rsidRPr="006D41AE">
                <w:rPr>
                  <w:rFonts w:ascii="Times New Roman" w:hAnsi="Times New Roman" w:cs="Times New Roman"/>
                  <w:noProof/>
                  <w:sz w:val="24"/>
                  <w:szCs w:val="24"/>
                </w:rPr>
                <w:t xml:space="preserve">Atieh Ebrahim, G. D. (2018). Optimization of Whey Treatment in Rotating Biological Contactor: Application of Taguchi Method. </w:t>
              </w:r>
              <w:r w:rsidRPr="006D41AE">
                <w:rPr>
                  <w:rFonts w:ascii="Times New Roman" w:hAnsi="Times New Roman" w:cs="Times New Roman"/>
                  <w:i/>
                  <w:iCs/>
                  <w:noProof/>
                  <w:sz w:val="24"/>
                  <w:szCs w:val="24"/>
                </w:rPr>
                <w:t>Iranian Journal Of Energy &amp; Environment</w:t>
              </w:r>
              <w:r w:rsidRPr="006D41AE">
                <w:rPr>
                  <w:rFonts w:ascii="Times New Roman" w:hAnsi="Times New Roman" w:cs="Times New Roman"/>
                  <w:noProof/>
                  <w:sz w:val="24"/>
                  <w:szCs w:val="24"/>
                </w:rPr>
                <w:t>.</w:t>
              </w:r>
            </w:p>
            <w:p w14:paraId="5CD31AC7" w14:textId="77777777" w:rsidR="006D41AE" w:rsidRPr="006D41AE" w:rsidRDefault="006D41AE" w:rsidP="006D41AE">
              <w:pPr>
                <w:pStyle w:val="Bibliography"/>
                <w:spacing w:line="360" w:lineRule="auto"/>
                <w:ind w:left="720" w:hanging="720"/>
                <w:jc w:val="both"/>
                <w:rPr>
                  <w:rFonts w:ascii="Times New Roman" w:hAnsi="Times New Roman" w:cs="Times New Roman"/>
                  <w:noProof/>
                  <w:sz w:val="24"/>
                  <w:szCs w:val="24"/>
                </w:rPr>
              </w:pPr>
              <w:r w:rsidRPr="006D41AE">
                <w:rPr>
                  <w:rFonts w:ascii="Times New Roman" w:hAnsi="Times New Roman" w:cs="Times New Roman"/>
                  <w:noProof/>
                  <w:sz w:val="24"/>
                  <w:szCs w:val="24"/>
                </w:rPr>
                <w:t xml:space="preserve">Ayu Utami, N. E. (2019 ). Evaluasi Air Buangan Domestik Sebagai Dasar Perencangan Rehabilitas Instalasi Pengolahan Air Limbah (IPAL) Domestik Komunal Kampung Kandang, Desa Condong Catur, Yogyakarta . </w:t>
              </w:r>
              <w:r w:rsidRPr="006D41AE">
                <w:rPr>
                  <w:rFonts w:ascii="Times New Roman" w:hAnsi="Times New Roman" w:cs="Times New Roman"/>
                  <w:i/>
                  <w:iCs/>
                  <w:noProof/>
                  <w:sz w:val="24"/>
                  <w:szCs w:val="24"/>
                </w:rPr>
                <w:t xml:space="preserve">Journal Presitipasi </w:t>
              </w:r>
              <w:r w:rsidRPr="006D41AE">
                <w:rPr>
                  <w:rFonts w:ascii="Times New Roman" w:hAnsi="Times New Roman" w:cs="Times New Roman"/>
                  <w:noProof/>
                  <w:sz w:val="24"/>
                  <w:szCs w:val="24"/>
                </w:rPr>
                <w:t>, 172-179.</w:t>
              </w:r>
            </w:p>
            <w:p w14:paraId="29B720AE" w14:textId="77777777" w:rsidR="006D41AE" w:rsidRPr="006D41AE" w:rsidRDefault="006D41AE" w:rsidP="006D41AE">
              <w:pPr>
                <w:pStyle w:val="Bibliography"/>
                <w:spacing w:line="360" w:lineRule="auto"/>
                <w:ind w:left="720" w:hanging="720"/>
                <w:jc w:val="both"/>
                <w:rPr>
                  <w:rFonts w:ascii="Times New Roman" w:hAnsi="Times New Roman" w:cs="Times New Roman"/>
                  <w:noProof/>
                  <w:sz w:val="24"/>
                  <w:szCs w:val="24"/>
                </w:rPr>
              </w:pPr>
              <w:r w:rsidRPr="006D41AE">
                <w:rPr>
                  <w:rFonts w:ascii="Times New Roman" w:hAnsi="Times New Roman" w:cs="Times New Roman"/>
                  <w:i/>
                  <w:iCs/>
                  <w:noProof/>
                  <w:sz w:val="24"/>
                  <w:szCs w:val="24"/>
                </w:rPr>
                <w:t>Buku 3 Pembangunan Infrastruktur SANIMAS IDB (Islamic Development Bank).</w:t>
              </w:r>
              <w:r w:rsidRPr="006D41AE">
                <w:rPr>
                  <w:rFonts w:ascii="Times New Roman" w:hAnsi="Times New Roman" w:cs="Times New Roman"/>
                  <w:noProof/>
                  <w:sz w:val="24"/>
                  <w:szCs w:val="24"/>
                </w:rPr>
                <w:t xml:space="preserve"> (2016). Jakarta: Direktorat Jenderal Cipta Karya .</w:t>
              </w:r>
            </w:p>
            <w:p w14:paraId="716D8BA0" w14:textId="77777777" w:rsidR="006D41AE" w:rsidRPr="006D41AE" w:rsidRDefault="006D41AE" w:rsidP="006D41AE">
              <w:pPr>
                <w:pStyle w:val="Bibliography"/>
                <w:spacing w:line="360" w:lineRule="auto"/>
                <w:ind w:left="720" w:hanging="720"/>
                <w:jc w:val="both"/>
                <w:rPr>
                  <w:rFonts w:ascii="Times New Roman" w:hAnsi="Times New Roman" w:cs="Times New Roman"/>
                  <w:noProof/>
                  <w:sz w:val="24"/>
                  <w:szCs w:val="24"/>
                </w:rPr>
              </w:pPr>
              <w:r w:rsidRPr="006D41AE">
                <w:rPr>
                  <w:rFonts w:ascii="Times New Roman" w:hAnsi="Times New Roman" w:cs="Times New Roman"/>
                  <w:noProof/>
                  <w:sz w:val="24"/>
                  <w:szCs w:val="24"/>
                </w:rPr>
                <w:t xml:space="preserve">Dhama Susanthi, M. Y. (2018 ). Evaluasi Pengolahan Air Limbah Domestik dengan IPAL Komunal di Kota Bogor. </w:t>
              </w:r>
              <w:r w:rsidRPr="006D41AE">
                <w:rPr>
                  <w:rFonts w:ascii="Times New Roman" w:hAnsi="Times New Roman" w:cs="Times New Roman"/>
                  <w:i/>
                  <w:iCs/>
                  <w:noProof/>
                  <w:sz w:val="24"/>
                  <w:szCs w:val="24"/>
                </w:rPr>
                <w:t xml:space="preserve">Journal Teknologi Lingkungan </w:t>
              </w:r>
              <w:r w:rsidRPr="006D41AE">
                <w:rPr>
                  <w:rFonts w:ascii="Times New Roman" w:hAnsi="Times New Roman" w:cs="Times New Roman"/>
                  <w:noProof/>
                  <w:sz w:val="24"/>
                  <w:szCs w:val="24"/>
                </w:rPr>
                <w:t>, 229-238.</w:t>
              </w:r>
            </w:p>
            <w:p w14:paraId="12925FDB" w14:textId="77777777" w:rsidR="006D41AE" w:rsidRPr="006D41AE" w:rsidRDefault="006D41AE" w:rsidP="006D41AE">
              <w:pPr>
                <w:pStyle w:val="Bibliography"/>
                <w:spacing w:line="360" w:lineRule="auto"/>
                <w:ind w:left="720" w:hanging="720"/>
                <w:jc w:val="both"/>
                <w:rPr>
                  <w:rFonts w:ascii="Times New Roman" w:hAnsi="Times New Roman" w:cs="Times New Roman"/>
                  <w:noProof/>
                  <w:sz w:val="24"/>
                  <w:szCs w:val="24"/>
                </w:rPr>
              </w:pPr>
              <w:r w:rsidRPr="006D41AE">
                <w:rPr>
                  <w:rFonts w:ascii="Times New Roman" w:hAnsi="Times New Roman" w:cs="Times New Roman"/>
                  <w:noProof/>
                  <w:sz w:val="24"/>
                  <w:szCs w:val="24"/>
                </w:rPr>
                <w:lastRenderedPageBreak/>
                <w:t xml:space="preserve">DIY, B. (2020 , April 12). </w:t>
              </w:r>
              <w:r w:rsidRPr="006D41AE">
                <w:rPr>
                  <w:rFonts w:ascii="Times New Roman" w:hAnsi="Times New Roman" w:cs="Times New Roman"/>
                  <w:i/>
                  <w:iCs/>
                  <w:noProof/>
                  <w:sz w:val="24"/>
                  <w:szCs w:val="24"/>
                </w:rPr>
                <w:t xml:space="preserve">Dataku </w:t>
              </w:r>
              <w:r w:rsidRPr="006D41AE">
                <w:rPr>
                  <w:rFonts w:ascii="Times New Roman" w:hAnsi="Times New Roman" w:cs="Times New Roman"/>
                  <w:noProof/>
                  <w:sz w:val="24"/>
                  <w:szCs w:val="24"/>
                </w:rPr>
                <w:t>. Diambil kembali dari http://bappeda.jogjaprov.go.id/dataku/data_dasar/index/185-pemantauan-kualitas-air-sungai</w:t>
              </w:r>
            </w:p>
            <w:p w14:paraId="1474093C" w14:textId="77777777" w:rsidR="006D41AE" w:rsidRPr="006D41AE" w:rsidRDefault="006D41AE" w:rsidP="006D41AE">
              <w:pPr>
                <w:pStyle w:val="Bibliography"/>
                <w:spacing w:line="360" w:lineRule="auto"/>
                <w:ind w:left="720" w:hanging="720"/>
                <w:jc w:val="both"/>
                <w:rPr>
                  <w:rFonts w:ascii="Times New Roman" w:hAnsi="Times New Roman" w:cs="Times New Roman"/>
                  <w:noProof/>
                  <w:sz w:val="24"/>
                  <w:szCs w:val="24"/>
                </w:rPr>
              </w:pPr>
              <w:r w:rsidRPr="006D41AE">
                <w:rPr>
                  <w:rFonts w:ascii="Times New Roman" w:hAnsi="Times New Roman" w:cs="Times New Roman"/>
                  <w:noProof/>
                  <w:sz w:val="24"/>
                  <w:szCs w:val="24"/>
                </w:rPr>
                <w:t xml:space="preserve">Edya pitoyo, E. H. (2017 ). Evaluasi Ipal Komunal Pada Kelurahan Tlogomas,Kecamatan Lowokwaru,Kota Malang. </w:t>
              </w:r>
              <w:r w:rsidRPr="006D41AE">
                <w:rPr>
                  <w:rFonts w:ascii="Times New Roman" w:hAnsi="Times New Roman" w:cs="Times New Roman"/>
                  <w:i/>
                  <w:iCs/>
                  <w:noProof/>
                  <w:sz w:val="24"/>
                  <w:szCs w:val="24"/>
                </w:rPr>
                <w:t xml:space="preserve">Journal Purifikasi </w:t>
              </w:r>
              <w:r w:rsidRPr="006D41AE">
                <w:rPr>
                  <w:rFonts w:ascii="Times New Roman" w:hAnsi="Times New Roman" w:cs="Times New Roman"/>
                  <w:noProof/>
                  <w:sz w:val="24"/>
                  <w:szCs w:val="24"/>
                </w:rPr>
                <w:t>, 2.</w:t>
              </w:r>
            </w:p>
            <w:p w14:paraId="429310DF" w14:textId="77777777" w:rsidR="006D41AE" w:rsidRPr="006D41AE" w:rsidRDefault="006D41AE" w:rsidP="006D41AE">
              <w:pPr>
                <w:pStyle w:val="Bibliography"/>
                <w:spacing w:line="360" w:lineRule="auto"/>
                <w:ind w:left="720" w:hanging="720"/>
                <w:jc w:val="both"/>
                <w:rPr>
                  <w:rFonts w:ascii="Times New Roman" w:hAnsi="Times New Roman" w:cs="Times New Roman"/>
                  <w:noProof/>
                  <w:sz w:val="24"/>
                  <w:szCs w:val="24"/>
                </w:rPr>
              </w:pPr>
              <w:r w:rsidRPr="006D41AE">
                <w:rPr>
                  <w:rFonts w:ascii="Times New Roman" w:hAnsi="Times New Roman" w:cs="Times New Roman"/>
                  <w:noProof/>
                  <w:sz w:val="24"/>
                  <w:szCs w:val="24"/>
                </w:rPr>
                <w:t xml:space="preserve">Elis Hastuti, R. N. (2017). Pengembangan Proses Pada Sistem ANAEROBIC BAFFLED REACTOR untuk Memenuhi Baku Mutu Air Limbah Domestik . </w:t>
              </w:r>
              <w:r w:rsidRPr="006D41AE">
                <w:rPr>
                  <w:rFonts w:ascii="Times New Roman" w:hAnsi="Times New Roman" w:cs="Times New Roman"/>
                  <w:i/>
                  <w:iCs/>
                  <w:noProof/>
                  <w:sz w:val="24"/>
                  <w:szCs w:val="24"/>
                </w:rPr>
                <w:t xml:space="preserve">Jurnal Permukiman </w:t>
              </w:r>
              <w:r w:rsidRPr="006D41AE">
                <w:rPr>
                  <w:rFonts w:ascii="Times New Roman" w:hAnsi="Times New Roman" w:cs="Times New Roman"/>
                  <w:noProof/>
                  <w:sz w:val="24"/>
                  <w:szCs w:val="24"/>
                </w:rPr>
                <w:t>, 71.</w:t>
              </w:r>
            </w:p>
            <w:p w14:paraId="1EFB1F31" w14:textId="77777777" w:rsidR="006D41AE" w:rsidRPr="006D41AE" w:rsidRDefault="006D41AE" w:rsidP="006D41AE">
              <w:pPr>
                <w:pStyle w:val="Bibliography"/>
                <w:spacing w:line="360" w:lineRule="auto"/>
                <w:ind w:left="720" w:hanging="720"/>
                <w:jc w:val="both"/>
                <w:rPr>
                  <w:rFonts w:ascii="Times New Roman" w:hAnsi="Times New Roman" w:cs="Times New Roman"/>
                  <w:noProof/>
                  <w:sz w:val="24"/>
                  <w:szCs w:val="24"/>
                </w:rPr>
              </w:pPr>
              <w:r w:rsidRPr="006D41AE">
                <w:rPr>
                  <w:rFonts w:ascii="Times New Roman" w:hAnsi="Times New Roman" w:cs="Times New Roman"/>
                  <w:noProof/>
                  <w:sz w:val="24"/>
                  <w:szCs w:val="24"/>
                </w:rPr>
                <w:t>Foxon, K. C. (2006). The Evaluation of the Anaerobic Baffled Reactor for Sanitation in Dense Peri-Urban Settlements. Report to the Water Research Commission.</w:t>
              </w:r>
            </w:p>
            <w:p w14:paraId="22E86F06" w14:textId="77777777" w:rsidR="006D41AE" w:rsidRPr="006D41AE" w:rsidRDefault="006D41AE" w:rsidP="006D41AE">
              <w:pPr>
                <w:pStyle w:val="Bibliography"/>
                <w:spacing w:line="360" w:lineRule="auto"/>
                <w:ind w:left="720" w:hanging="720"/>
                <w:jc w:val="both"/>
                <w:rPr>
                  <w:rFonts w:ascii="Times New Roman" w:hAnsi="Times New Roman" w:cs="Times New Roman"/>
                  <w:noProof/>
                  <w:sz w:val="24"/>
                  <w:szCs w:val="24"/>
                </w:rPr>
              </w:pPr>
              <w:r w:rsidRPr="006D41AE">
                <w:rPr>
                  <w:rFonts w:ascii="Times New Roman" w:hAnsi="Times New Roman" w:cs="Times New Roman"/>
                  <w:noProof/>
                  <w:sz w:val="24"/>
                  <w:szCs w:val="24"/>
                </w:rPr>
                <w:t xml:space="preserve">Ginanjar Hidayatul Ulum, S. S. (2015). Kinerja Pengelolaan IPAL Berbasis Masyarakat Program. </w:t>
              </w:r>
              <w:r w:rsidRPr="006D41AE">
                <w:rPr>
                  <w:rFonts w:ascii="Times New Roman" w:hAnsi="Times New Roman" w:cs="Times New Roman"/>
                  <w:i/>
                  <w:iCs/>
                  <w:noProof/>
                  <w:sz w:val="24"/>
                  <w:szCs w:val="24"/>
                </w:rPr>
                <w:t>Jurnal Ilmu Lingkungan</w:t>
              </w:r>
              <w:r w:rsidRPr="006D41AE">
                <w:rPr>
                  <w:rFonts w:ascii="Times New Roman" w:hAnsi="Times New Roman" w:cs="Times New Roman"/>
                  <w:noProof/>
                  <w:sz w:val="24"/>
                  <w:szCs w:val="24"/>
                </w:rPr>
                <w:t>, 65-71.</w:t>
              </w:r>
            </w:p>
            <w:p w14:paraId="49F7F2F3" w14:textId="77777777" w:rsidR="006D41AE" w:rsidRPr="006D41AE" w:rsidRDefault="006D41AE" w:rsidP="006D41AE">
              <w:pPr>
                <w:pStyle w:val="Bibliography"/>
                <w:spacing w:line="360" w:lineRule="auto"/>
                <w:ind w:left="720" w:hanging="720"/>
                <w:jc w:val="both"/>
                <w:rPr>
                  <w:rFonts w:ascii="Times New Roman" w:hAnsi="Times New Roman" w:cs="Times New Roman"/>
                  <w:noProof/>
                  <w:sz w:val="24"/>
                  <w:szCs w:val="24"/>
                </w:rPr>
              </w:pPr>
              <w:r w:rsidRPr="006D41AE">
                <w:rPr>
                  <w:rFonts w:ascii="Times New Roman" w:hAnsi="Times New Roman" w:cs="Times New Roman"/>
                  <w:noProof/>
                  <w:sz w:val="24"/>
                  <w:szCs w:val="24"/>
                </w:rPr>
                <w:t xml:space="preserve">Herumurti, A. H. (2016). Evaluasi Kinerja IPAL- IPAL Program SPBM USRI Tahun Pembangunan 2012-2014 di Surabaya. </w:t>
              </w:r>
              <w:r w:rsidRPr="006D41AE">
                <w:rPr>
                  <w:rFonts w:ascii="Times New Roman" w:hAnsi="Times New Roman" w:cs="Times New Roman"/>
                  <w:i/>
                  <w:iCs/>
                  <w:noProof/>
                  <w:sz w:val="24"/>
                  <w:szCs w:val="24"/>
                </w:rPr>
                <w:t>Jurusan Teknik Lingkungan</w:t>
              </w:r>
              <w:r w:rsidRPr="006D41AE">
                <w:rPr>
                  <w:rFonts w:ascii="Times New Roman" w:hAnsi="Times New Roman" w:cs="Times New Roman"/>
                  <w:noProof/>
                  <w:sz w:val="24"/>
                  <w:szCs w:val="24"/>
                </w:rPr>
                <w:t>, 2337-3539 .</w:t>
              </w:r>
            </w:p>
            <w:p w14:paraId="48302FD7" w14:textId="77777777" w:rsidR="006D41AE" w:rsidRPr="006D41AE" w:rsidRDefault="006D41AE" w:rsidP="006D41AE">
              <w:pPr>
                <w:pStyle w:val="Bibliography"/>
                <w:spacing w:line="360" w:lineRule="auto"/>
                <w:ind w:left="720" w:hanging="720"/>
                <w:jc w:val="both"/>
                <w:rPr>
                  <w:rFonts w:ascii="Times New Roman" w:hAnsi="Times New Roman" w:cs="Times New Roman"/>
                  <w:noProof/>
                  <w:sz w:val="24"/>
                  <w:szCs w:val="24"/>
                </w:rPr>
              </w:pPr>
              <w:r w:rsidRPr="006D41AE">
                <w:rPr>
                  <w:rFonts w:ascii="Times New Roman" w:hAnsi="Times New Roman" w:cs="Times New Roman"/>
                  <w:noProof/>
                  <w:sz w:val="24"/>
                  <w:szCs w:val="24"/>
                </w:rPr>
                <w:t xml:space="preserve">Heston, Y. P. (2018). Identifikasi Tata Kelola Instalasi Pengolahan Air Limbah Domestik (IPAL) Terpusat di Kabupaten Bandung . </w:t>
              </w:r>
              <w:r w:rsidRPr="006D41AE">
                <w:rPr>
                  <w:rFonts w:ascii="Times New Roman" w:hAnsi="Times New Roman" w:cs="Times New Roman"/>
                  <w:i/>
                  <w:iCs/>
                  <w:noProof/>
                  <w:sz w:val="24"/>
                  <w:szCs w:val="24"/>
                </w:rPr>
                <w:t>Jurnal Sosek pekerjaan Umum</w:t>
              </w:r>
              <w:r w:rsidRPr="006D41AE">
                <w:rPr>
                  <w:rFonts w:ascii="Times New Roman" w:hAnsi="Times New Roman" w:cs="Times New Roman"/>
                  <w:noProof/>
                  <w:sz w:val="24"/>
                  <w:szCs w:val="24"/>
                </w:rPr>
                <w:t>, 57-63.</w:t>
              </w:r>
            </w:p>
            <w:p w14:paraId="7BA82398" w14:textId="77777777" w:rsidR="006D41AE" w:rsidRPr="006D41AE" w:rsidRDefault="006D41AE" w:rsidP="006D41AE">
              <w:pPr>
                <w:pStyle w:val="Bibliography"/>
                <w:spacing w:line="360" w:lineRule="auto"/>
                <w:ind w:left="720" w:hanging="720"/>
                <w:jc w:val="both"/>
                <w:rPr>
                  <w:rFonts w:ascii="Times New Roman" w:hAnsi="Times New Roman" w:cs="Times New Roman"/>
                  <w:noProof/>
                  <w:sz w:val="24"/>
                  <w:szCs w:val="24"/>
                </w:rPr>
              </w:pPr>
              <w:r w:rsidRPr="006D41AE">
                <w:rPr>
                  <w:rFonts w:ascii="Times New Roman" w:hAnsi="Times New Roman" w:cs="Times New Roman"/>
                  <w:noProof/>
                  <w:sz w:val="24"/>
                  <w:szCs w:val="24"/>
                </w:rPr>
                <w:t xml:space="preserve">Ifrah. (2013). Partisipasi Masyarakat Dalam Pengelolaan Instalasi Pengolahan Air Limbah Komunal di Kota Makassar. </w:t>
              </w:r>
              <w:r w:rsidRPr="006D41AE">
                <w:rPr>
                  <w:rFonts w:ascii="Times New Roman" w:hAnsi="Times New Roman" w:cs="Times New Roman"/>
                  <w:i/>
                  <w:iCs/>
                  <w:noProof/>
                  <w:sz w:val="24"/>
                  <w:szCs w:val="24"/>
                </w:rPr>
                <w:t>Jurnal Pascasarjana Universitas Hasanuddin</w:t>
              </w:r>
              <w:r w:rsidRPr="006D41AE">
                <w:rPr>
                  <w:rFonts w:ascii="Times New Roman" w:hAnsi="Times New Roman" w:cs="Times New Roman"/>
                  <w:noProof/>
                  <w:sz w:val="24"/>
                  <w:szCs w:val="24"/>
                </w:rPr>
                <w:t>.</w:t>
              </w:r>
            </w:p>
            <w:p w14:paraId="7C6A6BE9" w14:textId="77777777" w:rsidR="006D41AE" w:rsidRPr="006D41AE" w:rsidRDefault="006D41AE" w:rsidP="006D41AE">
              <w:pPr>
                <w:pStyle w:val="Bibliography"/>
                <w:spacing w:line="360" w:lineRule="auto"/>
                <w:ind w:left="720" w:hanging="720"/>
                <w:jc w:val="both"/>
                <w:rPr>
                  <w:rFonts w:ascii="Times New Roman" w:hAnsi="Times New Roman" w:cs="Times New Roman"/>
                  <w:noProof/>
                  <w:sz w:val="24"/>
                  <w:szCs w:val="24"/>
                </w:rPr>
              </w:pPr>
              <w:r w:rsidRPr="006D41AE">
                <w:rPr>
                  <w:rFonts w:ascii="Times New Roman" w:hAnsi="Times New Roman" w:cs="Times New Roman"/>
                  <w:noProof/>
                  <w:sz w:val="24"/>
                  <w:szCs w:val="24"/>
                </w:rPr>
                <w:t xml:space="preserve">Joanna Szulżyk-Cieplak, A. T. (2018). Study on the Influence of Selected Technological Parameters of a Rotating Biological Contactor on the Degree of Liquid Aeration. </w:t>
              </w:r>
              <w:r w:rsidRPr="006D41AE">
                <w:rPr>
                  <w:rFonts w:ascii="Times New Roman" w:hAnsi="Times New Roman" w:cs="Times New Roman"/>
                  <w:i/>
                  <w:iCs/>
                  <w:noProof/>
                  <w:sz w:val="24"/>
                  <w:szCs w:val="24"/>
                </w:rPr>
                <w:t>Journal of Ecological Engineering</w:t>
              </w:r>
              <w:r w:rsidRPr="006D41AE">
                <w:rPr>
                  <w:rFonts w:ascii="Times New Roman" w:hAnsi="Times New Roman" w:cs="Times New Roman"/>
                  <w:noProof/>
                  <w:sz w:val="24"/>
                  <w:szCs w:val="24"/>
                </w:rPr>
                <w:t>, 247-253.</w:t>
              </w:r>
            </w:p>
            <w:p w14:paraId="19BAC6DA" w14:textId="77777777" w:rsidR="006D41AE" w:rsidRPr="006D41AE" w:rsidRDefault="006D41AE" w:rsidP="006D41AE">
              <w:pPr>
                <w:pStyle w:val="Bibliography"/>
                <w:spacing w:line="360" w:lineRule="auto"/>
                <w:ind w:left="720" w:hanging="720"/>
                <w:jc w:val="both"/>
                <w:rPr>
                  <w:rFonts w:ascii="Times New Roman" w:hAnsi="Times New Roman" w:cs="Times New Roman"/>
                  <w:noProof/>
                  <w:sz w:val="24"/>
                  <w:szCs w:val="24"/>
                </w:rPr>
              </w:pPr>
              <w:r w:rsidRPr="006D41AE">
                <w:rPr>
                  <w:rFonts w:ascii="Times New Roman" w:hAnsi="Times New Roman" w:cs="Times New Roman"/>
                  <w:noProof/>
                  <w:sz w:val="24"/>
                  <w:szCs w:val="24"/>
                </w:rPr>
                <w:lastRenderedPageBreak/>
                <w:t xml:space="preserve">Kehutanan, K. L. (2016). </w:t>
              </w:r>
              <w:r w:rsidRPr="006D41AE">
                <w:rPr>
                  <w:rFonts w:ascii="Times New Roman" w:hAnsi="Times New Roman" w:cs="Times New Roman"/>
                  <w:i/>
                  <w:iCs/>
                  <w:noProof/>
                  <w:sz w:val="24"/>
                  <w:szCs w:val="24"/>
                </w:rPr>
                <w:t>Peraturan Menteri Lingkungan Hidup dan Kehutanan Republik Indonesia No. 68 Tahun 2016 tentang Baku Mutu Air Limbah Domestik.</w:t>
              </w:r>
              <w:r w:rsidRPr="006D41AE">
                <w:rPr>
                  <w:rFonts w:ascii="Times New Roman" w:hAnsi="Times New Roman" w:cs="Times New Roman"/>
                  <w:noProof/>
                  <w:sz w:val="24"/>
                  <w:szCs w:val="24"/>
                </w:rPr>
                <w:t xml:space="preserve"> </w:t>
              </w:r>
            </w:p>
            <w:p w14:paraId="2D6B60C1" w14:textId="77777777" w:rsidR="006D41AE" w:rsidRPr="006D41AE" w:rsidRDefault="006D41AE" w:rsidP="006D41AE">
              <w:pPr>
                <w:pStyle w:val="Bibliography"/>
                <w:spacing w:line="360" w:lineRule="auto"/>
                <w:ind w:left="720" w:hanging="720"/>
                <w:jc w:val="both"/>
                <w:rPr>
                  <w:rFonts w:ascii="Times New Roman" w:hAnsi="Times New Roman" w:cs="Times New Roman"/>
                  <w:noProof/>
                  <w:sz w:val="24"/>
                  <w:szCs w:val="24"/>
                </w:rPr>
              </w:pPr>
              <w:r w:rsidRPr="006D41AE">
                <w:rPr>
                  <w:rFonts w:ascii="Times New Roman" w:hAnsi="Times New Roman" w:cs="Times New Roman"/>
                  <w:noProof/>
                  <w:sz w:val="24"/>
                  <w:szCs w:val="24"/>
                </w:rPr>
                <w:t xml:space="preserve">Kementrian Pekerjaan Umum dan Perumahan Rakyat . (2017 ). </w:t>
              </w:r>
              <w:r w:rsidRPr="006D41AE">
                <w:rPr>
                  <w:rFonts w:ascii="Times New Roman" w:hAnsi="Times New Roman" w:cs="Times New Roman"/>
                  <w:i/>
                  <w:iCs/>
                  <w:noProof/>
                  <w:sz w:val="24"/>
                  <w:szCs w:val="24"/>
                </w:rPr>
                <w:t>Peraturan Mentri Pekerjaan Umum dan Perumahan Rakyat Nomor 04 Tahun 2017 Tentang Penyelenggaraan Sistem Pengelolaan Air Limbah Domestik .</w:t>
              </w:r>
              <w:r w:rsidRPr="006D41AE">
                <w:rPr>
                  <w:rFonts w:ascii="Times New Roman" w:hAnsi="Times New Roman" w:cs="Times New Roman"/>
                  <w:noProof/>
                  <w:sz w:val="24"/>
                  <w:szCs w:val="24"/>
                </w:rPr>
                <w:t xml:space="preserve"> </w:t>
              </w:r>
            </w:p>
            <w:p w14:paraId="0B6B9180" w14:textId="77777777" w:rsidR="006D41AE" w:rsidRPr="006D41AE" w:rsidRDefault="006D41AE" w:rsidP="006D41AE">
              <w:pPr>
                <w:pStyle w:val="Bibliography"/>
                <w:spacing w:line="360" w:lineRule="auto"/>
                <w:ind w:left="720" w:hanging="720"/>
                <w:jc w:val="both"/>
                <w:rPr>
                  <w:rFonts w:ascii="Times New Roman" w:hAnsi="Times New Roman" w:cs="Times New Roman"/>
                  <w:noProof/>
                  <w:sz w:val="24"/>
                  <w:szCs w:val="24"/>
                </w:rPr>
              </w:pPr>
              <w:r w:rsidRPr="006D41AE">
                <w:rPr>
                  <w:rFonts w:ascii="Times New Roman" w:hAnsi="Times New Roman" w:cs="Times New Roman"/>
                  <w:noProof/>
                  <w:sz w:val="24"/>
                  <w:szCs w:val="24"/>
                </w:rPr>
                <w:t xml:space="preserve">Lutfi Diana Wati, B. M. (2017). Efektivitas Pengelolaan Instalasi Pengolahan Air Limbah Komunal Berbasis Masyarakat di Kota Makassar. </w:t>
              </w:r>
              <w:r w:rsidRPr="006D41AE">
                <w:rPr>
                  <w:rFonts w:ascii="Times New Roman" w:hAnsi="Times New Roman" w:cs="Times New Roman"/>
                  <w:i/>
                  <w:iCs/>
                  <w:noProof/>
                  <w:sz w:val="24"/>
                  <w:szCs w:val="24"/>
                </w:rPr>
                <w:t xml:space="preserve">Jurnal Analisis </w:t>
              </w:r>
              <w:r w:rsidRPr="006D41AE">
                <w:rPr>
                  <w:rFonts w:ascii="Times New Roman" w:hAnsi="Times New Roman" w:cs="Times New Roman"/>
                  <w:noProof/>
                  <w:sz w:val="24"/>
                  <w:szCs w:val="24"/>
                </w:rPr>
                <w:t>, 169-177.</w:t>
              </w:r>
            </w:p>
            <w:p w14:paraId="38B9969F" w14:textId="77777777" w:rsidR="006D41AE" w:rsidRPr="006D41AE" w:rsidRDefault="006D41AE" w:rsidP="006D41AE">
              <w:pPr>
                <w:pStyle w:val="Bibliography"/>
                <w:spacing w:line="360" w:lineRule="auto"/>
                <w:ind w:left="720" w:hanging="720"/>
                <w:jc w:val="both"/>
                <w:rPr>
                  <w:rFonts w:ascii="Times New Roman" w:hAnsi="Times New Roman" w:cs="Times New Roman"/>
                  <w:noProof/>
                  <w:sz w:val="24"/>
                  <w:szCs w:val="24"/>
                </w:rPr>
              </w:pPr>
              <w:r w:rsidRPr="006D41AE">
                <w:rPr>
                  <w:rFonts w:ascii="Times New Roman" w:hAnsi="Times New Roman" w:cs="Times New Roman"/>
                  <w:noProof/>
                  <w:sz w:val="24"/>
                  <w:szCs w:val="24"/>
                </w:rPr>
                <w:t>Mousavi, N. N. (2011). Performance of anaerobic baffled reactor for biodegradation of phenol. Iranica J. Energy &amp; Environ. 229-234.</w:t>
              </w:r>
            </w:p>
            <w:p w14:paraId="42D4114D" w14:textId="77777777" w:rsidR="006D41AE" w:rsidRPr="006D41AE" w:rsidRDefault="006D41AE" w:rsidP="006D41AE">
              <w:pPr>
                <w:pStyle w:val="Bibliography"/>
                <w:spacing w:line="360" w:lineRule="auto"/>
                <w:ind w:left="720" w:hanging="720"/>
                <w:jc w:val="both"/>
                <w:rPr>
                  <w:rFonts w:ascii="Times New Roman" w:hAnsi="Times New Roman" w:cs="Times New Roman"/>
                  <w:noProof/>
                  <w:sz w:val="24"/>
                  <w:szCs w:val="24"/>
                </w:rPr>
              </w:pPr>
              <w:r w:rsidRPr="006D41AE">
                <w:rPr>
                  <w:rFonts w:ascii="Times New Roman" w:hAnsi="Times New Roman" w:cs="Times New Roman"/>
                  <w:noProof/>
                  <w:sz w:val="24"/>
                  <w:szCs w:val="24"/>
                </w:rPr>
                <w:t xml:space="preserve">Muh.Arsyad. (2016). Perencanaan Sistim Perpipaan Air Limbah . </w:t>
              </w:r>
              <w:r w:rsidRPr="006D41AE">
                <w:rPr>
                  <w:rFonts w:ascii="Times New Roman" w:hAnsi="Times New Roman" w:cs="Times New Roman"/>
                  <w:i/>
                  <w:iCs/>
                  <w:noProof/>
                  <w:sz w:val="24"/>
                  <w:szCs w:val="24"/>
                </w:rPr>
                <w:t>Jurnal Ilmiah Media Engineering</w:t>
              </w:r>
              <w:r w:rsidRPr="006D41AE">
                <w:rPr>
                  <w:rFonts w:ascii="Times New Roman" w:hAnsi="Times New Roman" w:cs="Times New Roman"/>
                  <w:noProof/>
                  <w:sz w:val="24"/>
                  <w:szCs w:val="24"/>
                </w:rPr>
                <w:t>, 406-412.</w:t>
              </w:r>
            </w:p>
            <w:p w14:paraId="5CA89202" w14:textId="77777777" w:rsidR="006D41AE" w:rsidRPr="006D41AE" w:rsidRDefault="006D41AE" w:rsidP="006D41AE">
              <w:pPr>
                <w:pStyle w:val="Bibliography"/>
                <w:spacing w:line="360" w:lineRule="auto"/>
                <w:ind w:left="720" w:hanging="720"/>
                <w:jc w:val="both"/>
                <w:rPr>
                  <w:rFonts w:ascii="Times New Roman" w:hAnsi="Times New Roman" w:cs="Times New Roman"/>
                  <w:noProof/>
                  <w:sz w:val="24"/>
                  <w:szCs w:val="24"/>
                </w:rPr>
              </w:pPr>
              <w:r w:rsidRPr="006D41AE">
                <w:rPr>
                  <w:rFonts w:ascii="Times New Roman" w:hAnsi="Times New Roman" w:cs="Times New Roman"/>
                  <w:noProof/>
                  <w:sz w:val="24"/>
                  <w:szCs w:val="24"/>
                </w:rPr>
                <w:t xml:space="preserve">nafi'ah, B. a. (2015 ). Implementasi Intasi Pengolahan Air Limbah (IPAL) Domestik Komunal : Model Tata Kelola Lingkungan Deliberatif Dalam Good Envrionmental Governance di Kota Blitar . </w:t>
              </w:r>
              <w:r w:rsidRPr="006D41AE">
                <w:rPr>
                  <w:rFonts w:ascii="Times New Roman" w:hAnsi="Times New Roman" w:cs="Times New Roman"/>
                  <w:i/>
                  <w:iCs/>
                  <w:noProof/>
                  <w:sz w:val="24"/>
                  <w:szCs w:val="24"/>
                </w:rPr>
                <w:t xml:space="preserve">Journal Kebijakan dan Manajemen Publik </w:t>
              </w:r>
              <w:r w:rsidRPr="006D41AE">
                <w:rPr>
                  <w:rFonts w:ascii="Times New Roman" w:hAnsi="Times New Roman" w:cs="Times New Roman"/>
                  <w:noProof/>
                  <w:sz w:val="24"/>
                  <w:szCs w:val="24"/>
                </w:rPr>
                <w:t>, 219.</w:t>
              </w:r>
            </w:p>
            <w:p w14:paraId="49F64B2A" w14:textId="77777777" w:rsidR="006D41AE" w:rsidRPr="006D41AE" w:rsidRDefault="006D41AE" w:rsidP="006D41AE">
              <w:pPr>
                <w:pStyle w:val="Bibliography"/>
                <w:spacing w:line="360" w:lineRule="auto"/>
                <w:ind w:left="720" w:hanging="720"/>
                <w:jc w:val="both"/>
                <w:rPr>
                  <w:rFonts w:ascii="Times New Roman" w:hAnsi="Times New Roman" w:cs="Times New Roman"/>
                  <w:noProof/>
                  <w:sz w:val="24"/>
                  <w:szCs w:val="24"/>
                </w:rPr>
              </w:pPr>
              <w:r w:rsidRPr="006D41AE">
                <w:rPr>
                  <w:rFonts w:ascii="Times New Roman" w:hAnsi="Times New Roman" w:cs="Times New Roman"/>
                  <w:noProof/>
                  <w:sz w:val="24"/>
                  <w:szCs w:val="24"/>
                </w:rPr>
                <w:t>Nazir, M. (2015 ). Metode penelitian . 58 .</w:t>
              </w:r>
            </w:p>
            <w:p w14:paraId="08AE6E71" w14:textId="77777777" w:rsidR="006D41AE" w:rsidRPr="006D41AE" w:rsidRDefault="006D41AE" w:rsidP="006D41AE">
              <w:pPr>
                <w:pStyle w:val="Bibliography"/>
                <w:spacing w:line="360" w:lineRule="auto"/>
                <w:ind w:left="720" w:hanging="720"/>
                <w:jc w:val="both"/>
                <w:rPr>
                  <w:rFonts w:ascii="Times New Roman" w:hAnsi="Times New Roman" w:cs="Times New Roman"/>
                  <w:noProof/>
                  <w:sz w:val="24"/>
                  <w:szCs w:val="24"/>
                </w:rPr>
              </w:pPr>
              <w:r w:rsidRPr="006D41AE">
                <w:rPr>
                  <w:rFonts w:ascii="Times New Roman" w:hAnsi="Times New Roman" w:cs="Times New Roman"/>
                  <w:noProof/>
                  <w:sz w:val="24"/>
                  <w:szCs w:val="24"/>
                </w:rPr>
                <w:t xml:space="preserve">Panambunan, T. U. (2017). Efektifitas instalasi pengolahan air limbah komunal domestik berdasarkan parameter kimia dan bakteri total coliform di Kelurahan Malendeng Kota Manado. </w:t>
              </w:r>
              <w:r w:rsidRPr="006D41AE">
                <w:rPr>
                  <w:rFonts w:ascii="Times New Roman" w:hAnsi="Times New Roman" w:cs="Times New Roman"/>
                  <w:i/>
                  <w:iCs/>
                  <w:noProof/>
                  <w:sz w:val="24"/>
                  <w:szCs w:val="24"/>
                </w:rPr>
                <w:t xml:space="preserve">Jurnal media kesehatan </w:t>
              </w:r>
              <w:r w:rsidRPr="006D41AE">
                <w:rPr>
                  <w:rFonts w:ascii="Times New Roman" w:hAnsi="Times New Roman" w:cs="Times New Roman"/>
                  <w:noProof/>
                  <w:sz w:val="24"/>
                  <w:szCs w:val="24"/>
                </w:rPr>
                <w:t>, 1-8.</w:t>
              </w:r>
            </w:p>
            <w:p w14:paraId="26CF92E9" w14:textId="77777777" w:rsidR="006D41AE" w:rsidRPr="006D41AE" w:rsidRDefault="006D41AE" w:rsidP="006D41AE">
              <w:pPr>
                <w:pStyle w:val="Bibliography"/>
                <w:spacing w:line="360" w:lineRule="auto"/>
                <w:ind w:left="720" w:hanging="720"/>
                <w:jc w:val="both"/>
                <w:rPr>
                  <w:rFonts w:ascii="Times New Roman" w:hAnsi="Times New Roman" w:cs="Times New Roman"/>
                  <w:noProof/>
                  <w:sz w:val="24"/>
                  <w:szCs w:val="24"/>
                </w:rPr>
              </w:pPr>
              <w:r w:rsidRPr="006D41AE">
                <w:rPr>
                  <w:rFonts w:ascii="Times New Roman" w:hAnsi="Times New Roman" w:cs="Times New Roman"/>
                  <w:noProof/>
                  <w:sz w:val="24"/>
                  <w:szCs w:val="24"/>
                </w:rPr>
                <w:t xml:space="preserve">Pohan, D. A. (2016 ). Analisis Kualitas Air Sungai Guna Menentukan Peruntukan Ditinjau Dari Aspek Lingkungan. </w:t>
              </w:r>
              <w:r w:rsidRPr="006D41AE">
                <w:rPr>
                  <w:rFonts w:ascii="Times New Roman" w:hAnsi="Times New Roman" w:cs="Times New Roman"/>
                  <w:i/>
                  <w:iCs/>
                  <w:noProof/>
                  <w:sz w:val="24"/>
                  <w:szCs w:val="24"/>
                </w:rPr>
                <w:t xml:space="preserve">Jurnal Ilmu Lingkungan </w:t>
              </w:r>
              <w:r w:rsidRPr="006D41AE">
                <w:rPr>
                  <w:rFonts w:ascii="Times New Roman" w:hAnsi="Times New Roman" w:cs="Times New Roman"/>
                  <w:noProof/>
                  <w:sz w:val="24"/>
                  <w:szCs w:val="24"/>
                </w:rPr>
                <w:t>, 63-71.</w:t>
              </w:r>
            </w:p>
            <w:p w14:paraId="0443AE6B" w14:textId="77777777" w:rsidR="006D41AE" w:rsidRPr="006D41AE" w:rsidRDefault="006D41AE" w:rsidP="006D41AE">
              <w:pPr>
                <w:pStyle w:val="Bibliography"/>
                <w:spacing w:line="360" w:lineRule="auto"/>
                <w:ind w:left="720" w:hanging="720"/>
                <w:jc w:val="both"/>
                <w:rPr>
                  <w:rFonts w:ascii="Times New Roman" w:hAnsi="Times New Roman" w:cs="Times New Roman"/>
                  <w:noProof/>
                  <w:sz w:val="24"/>
                  <w:szCs w:val="24"/>
                </w:rPr>
              </w:pPr>
              <w:r w:rsidRPr="006D41AE">
                <w:rPr>
                  <w:rFonts w:ascii="Times New Roman" w:hAnsi="Times New Roman" w:cs="Times New Roman"/>
                  <w:noProof/>
                  <w:sz w:val="24"/>
                  <w:szCs w:val="24"/>
                </w:rPr>
                <w:t xml:space="preserve">Prihandrijanti, M. d. (2011). Current Situation and Considerations of Domestic Wastewater Treatment Systems for Big Cities in Indonesia (Case Study: Surabaya and Bandung). </w:t>
              </w:r>
              <w:r w:rsidRPr="006D41AE">
                <w:rPr>
                  <w:rFonts w:ascii="Times New Roman" w:hAnsi="Times New Roman" w:cs="Times New Roman"/>
                  <w:i/>
                  <w:iCs/>
                  <w:noProof/>
                  <w:sz w:val="24"/>
                  <w:szCs w:val="24"/>
                </w:rPr>
                <w:t>Journal of Water Sustainability</w:t>
              </w:r>
              <w:r w:rsidRPr="006D41AE">
                <w:rPr>
                  <w:rFonts w:ascii="Times New Roman" w:hAnsi="Times New Roman" w:cs="Times New Roman"/>
                  <w:noProof/>
                  <w:sz w:val="24"/>
                  <w:szCs w:val="24"/>
                </w:rPr>
                <w:t>, 97-104.</w:t>
              </w:r>
            </w:p>
            <w:p w14:paraId="3386F412" w14:textId="77777777" w:rsidR="006D41AE" w:rsidRPr="006D41AE" w:rsidRDefault="006D41AE" w:rsidP="006D41AE">
              <w:pPr>
                <w:pStyle w:val="Bibliography"/>
                <w:spacing w:line="360" w:lineRule="auto"/>
                <w:ind w:left="720" w:hanging="720"/>
                <w:jc w:val="both"/>
                <w:rPr>
                  <w:rFonts w:ascii="Times New Roman" w:hAnsi="Times New Roman" w:cs="Times New Roman"/>
                  <w:noProof/>
                  <w:sz w:val="24"/>
                  <w:szCs w:val="24"/>
                </w:rPr>
              </w:pPr>
              <w:r w:rsidRPr="006D41AE">
                <w:rPr>
                  <w:rFonts w:ascii="Times New Roman" w:hAnsi="Times New Roman" w:cs="Times New Roman"/>
                  <w:noProof/>
                  <w:sz w:val="24"/>
                  <w:szCs w:val="24"/>
                </w:rPr>
                <w:lastRenderedPageBreak/>
                <w:t xml:space="preserve">Prisanto, D. B. (2015). Studi Pengelolaan IPAL (Instalasi Pengolahan Air Limbah) Domestik Komunal Di Kota Blitar, Jawa Timur. </w:t>
              </w:r>
              <w:r w:rsidRPr="006D41AE">
                <w:rPr>
                  <w:rFonts w:ascii="Times New Roman" w:hAnsi="Times New Roman" w:cs="Times New Roman"/>
                  <w:i/>
                  <w:iCs/>
                  <w:noProof/>
                  <w:sz w:val="24"/>
                  <w:szCs w:val="24"/>
                </w:rPr>
                <w:t>J-PAL</w:t>
              </w:r>
              <w:r w:rsidRPr="006D41AE">
                <w:rPr>
                  <w:rFonts w:ascii="Times New Roman" w:hAnsi="Times New Roman" w:cs="Times New Roman"/>
                  <w:noProof/>
                  <w:sz w:val="24"/>
                  <w:szCs w:val="24"/>
                </w:rPr>
                <w:t>, 74-80.</w:t>
              </w:r>
            </w:p>
            <w:p w14:paraId="5B4E2F07" w14:textId="77777777" w:rsidR="006D41AE" w:rsidRPr="006D41AE" w:rsidRDefault="006D41AE" w:rsidP="006D41AE">
              <w:pPr>
                <w:pStyle w:val="Bibliography"/>
                <w:spacing w:line="360" w:lineRule="auto"/>
                <w:ind w:left="720" w:hanging="720"/>
                <w:jc w:val="both"/>
                <w:rPr>
                  <w:rFonts w:ascii="Times New Roman" w:hAnsi="Times New Roman" w:cs="Times New Roman"/>
                  <w:noProof/>
                  <w:sz w:val="24"/>
                  <w:szCs w:val="24"/>
                </w:rPr>
              </w:pPr>
              <w:r w:rsidRPr="006D41AE">
                <w:rPr>
                  <w:rFonts w:ascii="Times New Roman" w:hAnsi="Times New Roman" w:cs="Times New Roman"/>
                  <w:noProof/>
                  <w:sz w:val="24"/>
                  <w:szCs w:val="24"/>
                </w:rPr>
                <w:t xml:space="preserve">Purwatiningrum, O. (2018). Gambaran Instalasi Pengolahan Air Limbah Domestik Komunal di Kelurahan Simokerto,Kecamatan Simokerto,Kota Surabaya. </w:t>
              </w:r>
              <w:r w:rsidRPr="006D41AE">
                <w:rPr>
                  <w:rFonts w:ascii="Times New Roman" w:hAnsi="Times New Roman" w:cs="Times New Roman"/>
                  <w:i/>
                  <w:iCs/>
                  <w:noProof/>
                  <w:sz w:val="24"/>
                  <w:szCs w:val="24"/>
                </w:rPr>
                <w:t>Jurnal Kesehatan Lingkungan</w:t>
              </w:r>
              <w:r w:rsidRPr="006D41AE">
                <w:rPr>
                  <w:rFonts w:ascii="Times New Roman" w:hAnsi="Times New Roman" w:cs="Times New Roman"/>
                  <w:noProof/>
                  <w:sz w:val="24"/>
                  <w:szCs w:val="24"/>
                </w:rPr>
                <w:t>, 242.</w:t>
              </w:r>
            </w:p>
            <w:p w14:paraId="616F0D3C" w14:textId="77777777" w:rsidR="006D41AE" w:rsidRPr="006D41AE" w:rsidRDefault="006D41AE" w:rsidP="006D41AE">
              <w:pPr>
                <w:pStyle w:val="Bibliography"/>
                <w:spacing w:line="360" w:lineRule="auto"/>
                <w:ind w:left="720" w:hanging="720"/>
                <w:jc w:val="both"/>
                <w:rPr>
                  <w:rFonts w:ascii="Times New Roman" w:hAnsi="Times New Roman" w:cs="Times New Roman"/>
                  <w:noProof/>
                  <w:sz w:val="24"/>
                  <w:szCs w:val="24"/>
                </w:rPr>
              </w:pPr>
              <w:r w:rsidRPr="006D41AE">
                <w:rPr>
                  <w:rFonts w:ascii="Times New Roman" w:hAnsi="Times New Roman" w:cs="Times New Roman"/>
                  <w:noProof/>
                  <w:sz w:val="24"/>
                  <w:szCs w:val="24"/>
                </w:rPr>
                <w:t xml:space="preserve">R, W. (2009 ). Kemelimpahan Larva Choronomidae Berdasarkan Gradien Lingkungan di Sungai Winongo Yogyakarta. </w:t>
              </w:r>
              <w:r w:rsidRPr="006D41AE">
                <w:rPr>
                  <w:rFonts w:ascii="Times New Roman" w:hAnsi="Times New Roman" w:cs="Times New Roman"/>
                  <w:i/>
                  <w:iCs/>
                  <w:noProof/>
                  <w:sz w:val="24"/>
                  <w:szCs w:val="24"/>
                </w:rPr>
                <w:t xml:space="preserve">Tesis </w:t>
              </w:r>
              <w:r w:rsidRPr="006D41AE">
                <w:rPr>
                  <w:rFonts w:ascii="Times New Roman" w:hAnsi="Times New Roman" w:cs="Times New Roman"/>
                  <w:noProof/>
                  <w:sz w:val="24"/>
                  <w:szCs w:val="24"/>
                </w:rPr>
                <w:t>.</w:t>
              </w:r>
            </w:p>
            <w:p w14:paraId="7C5BB400" w14:textId="77777777" w:rsidR="006D41AE" w:rsidRPr="006D41AE" w:rsidRDefault="006D41AE" w:rsidP="006D41AE">
              <w:pPr>
                <w:pStyle w:val="Bibliography"/>
                <w:spacing w:line="360" w:lineRule="auto"/>
                <w:ind w:left="720" w:hanging="720"/>
                <w:jc w:val="both"/>
                <w:rPr>
                  <w:rFonts w:ascii="Times New Roman" w:hAnsi="Times New Roman" w:cs="Times New Roman"/>
                  <w:noProof/>
                  <w:sz w:val="24"/>
                  <w:szCs w:val="24"/>
                </w:rPr>
              </w:pPr>
              <w:r w:rsidRPr="006D41AE">
                <w:rPr>
                  <w:rFonts w:ascii="Times New Roman" w:hAnsi="Times New Roman" w:cs="Times New Roman"/>
                  <w:noProof/>
                  <w:sz w:val="24"/>
                  <w:szCs w:val="24"/>
                </w:rPr>
                <w:t xml:space="preserve">Rakyat, K. P. (2016 ). </w:t>
              </w:r>
              <w:r w:rsidRPr="006D41AE">
                <w:rPr>
                  <w:rFonts w:ascii="Times New Roman" w:hAnsi="Times New Roman" w:cs="Times New Roman"/>
                  <w:i/>
                  <w:iCs/>
                  <w:noProof/>
                  <w:sz w:val="24"/>
                  <w:szCs w:val="24"/>
                </w:rPr>
                <w:t>Buku 4 Operasi dan Pemeliharaan oleh Masyarakat SANIMAS IDB (Islamic Development Bank) .</w:t>
              </w:r>
              <w:r w:rsidRPr="006D41AE">
                <w:rPr>
                  <w:rFonts w:ascii="Times New Roman" w:hAnsi="Times New Roman" w:cs="Times New Roman"/>
                  <w:noProof/>
                  <w:sz w:val="24"/>
                  <w:szCs w:val="24"/>
                </w:rPr>
                <w:t xml:space="preserve"> Direktorat Jendral Cipta Karya .</w:t>
              </w:r>
            </w:p>
            <w:p w14:paraId="651551D8" w14:textId="77777777" w:rsidR="006D41AE" w:rsidRPr="006D41AE" w:rsidRDefault="006D41AE" w:rsidP="006D41AE">
              <w:pPr>
                <w:pStyle w:val="Bibliography"/>
                <w:spacing w:line="360" w:lineRule="auto"/>
                <w:ind w:left="720" w:hanging="720"/>
                <w:jc w:val="both"/>
                <w:rPr>
                  <w:rFonts w:ascii="Times New Roman" w:hAnsi="Times New Roman" w:cs="Times New Roman"/>
                  <w:noProof/>
                  <w:sz w:val="24"/>
                  <w:szCs w:val="24"/>
                </w:rPr>
              </w:pPr>
              <w:r w:rsidRPr="006D41AE">
                <w:rPr>
                  <w:rFonts w:ascii="Times New Roman" w:hAnsi="Times New Roman" w:cs="Times New Roman"/>
                  <w:noProof/>
                  <w:sz w:val="24"/>
                  <w:szCs w:val="24"/>
                </w:rPr>
                <w:t xml:space="preserve">Rakyat, K. P. (2016 ). </w:t>
              </w:r>
              <w:r w:rsidRPr="006D41AE">
                <w:rPr>
                  <w:rFonts w:ascii="Times New Roman" w:hAnsi="Times New Roman" w:cs="Times New Roman"/>
                  <w:i/>
                  <w:iCs/>
                  <w:noProof/>
                  <w:sz w:val="24"/>
                  <w:szCs w:val="24"/>
                </w:rPr>
                <w:t>Petunjuk Teknis Sanimas IDB (Islamic Development Bank) .</w:t>
              </w:r>
              <w:r w:rsidRPr="006D41AE">
                <w:rPr>
                  <w:rFonts w:ascii="Times New Roman" w:hAnsi="Times New Roman" w:cs="Times New Roman"/>
                  <w:noProof/>
                  <w:sz w:val="24"/>
                  <w:szCs w:val="24"/>
                </w:rPr>
                <w:t xml:space="preserve"> Direktur Jenderal Cipta Karya .</w:t>
              </w:r>
            </w:p>
            <w:p w14:paraId="7DF1B065" w14:textId="77777777" w:rsidR="006D41AE" w:rsidRPr="006D41AE" w:rsidRDefault="006D41AE" w:rsidP="006D41AE">
              <w:pPr>
                <w:pStyle w:val="Bibliography"/>
                <w:spacing w:line="360" w:lineRule="auto"/>
                <w:ind w:left="720" w:hanging="720"/>
                <w:jc w:val="both"/>
                <w:rPr>
                  <w:rFonts w:ascii="Times New Roman" w:hAnsi="Times New Roman" w:cs="Times New Roman"/>
                  <w:noProof/>
                  <w:sz w:val="24"/>
                  <w:szCs w:val="24"/>
                </w:rPr>
              </w:pPr>
              <w:r w:rsidRPr="006D41AE">
                <w:rPr>
                  <w:rFonts w:ascii="Times New Roman" w:hAnsi="Times New Roman" w:cs="Times New Roman"/>
                  <w:noProof/>
                  <w:sz w:val="24"/>
                  <w:szCs w:val="24"/>
                </w:rPr>
                <w:t xml:space="preserve">Ramandeep, K. (2016 ). Anaerobic baffled reactor: apromising wastewater treatment technology in tropical countries. </w:t>
              </w:r>
              <w:r w:rsidRPr="006D41AE">
                <w:rPr>
                  <w:rFonts w:ascii="Times New Roman" w:hAnsi="Times New Roman" w:cs="Times New Roman"/>
                  <w:i/>
                  <w:iCs/>
                  <w:noProof/>
                  <w:sz w:val="24"/>
                  <w:szCs w:val="24"/>
                </w:rPr>
                <w:t>International Journal on Emerging Technologies (Special Issue on RTIESTM-2016),</w:t>
              </w:r>
              <w:r w:rsidRPr="006D41AE">
                <w:rPr>
                  <w:rFonts w:ascii="Times New Roman" w:hAnsi="Times New Roman" w:cs="Times New Roman"/>
                  <w:noProof/>
                  <w:sz w:val="24"/>
                  <w:szCs w:val="24"/>
                </w:rPr>
                <w:t>, 114-117.</w:t>
              </w:r>
            </w:p>
            <w:p w14:paraId="3C09063B" w14:textId="77777777" w:rsidR="006D41AE" w:rsidRPr="006D41AE" w:rsidRDefault="006D41AE" w:rsidP="006D41AE">
              <w:pPr>
                <w:pStyle w:val="Bibliography"/>
                <w:spacing w:line="360" w:lineRule="auto"/>
                <w:ind w:left="720" w:hanging="720"/>
                <w:jc w:val="both"/>
                <w:rPr>
                  <w:rFonts w:ascii="Times New Roman" w:hAnsi="Times New Roman" w:cs="Times New Roman"/>
                  <w:noProof/>
                  <w:sz w:val="24"/>
                  <w:szCs w:val="24"/>
                </w:rPr>
              </w:pPr>
              <w:r w:rsidRPr="006D41AE">
                <w:rPr>
                  <w:rFonts w:ascii="Times New Roman" w:hAnsi="Times New Roman" w:cs="Times New Roman"/>
                  <w:noProof/>
                  <w:sz w:val="24"/>
                  <w:szCs w:val="24"/>
                </w:rPr>
                <w:t xml:space="preserve">RI Handayani, N. D. (2014 ). Akumulasi Kromium (Cr) Pada Daging Ikan Merah (Oreochromis ssp.) Dalam Karamba Jaring Apung Di Sungai Winongo Yogyakarta. . </w:t>
              </w:r>
              <w:r w:rsidRPr="006D41AE">
                <w:rPr>
                  <w:rFonts w:ascii="Times New Roman" w:hAnsi="Times New Roman" w:cs="Times New Roman"/>
                  <w:i/>
                  <w:iCs/>
                  <w:noProof/>
                  <w:sz w:val="24"/>
                  <w:szCs w:val="24"/>
                </w:rPr>
                <w:t xml:space="preserve">Jurnal MIPA </w:t>
              </w:r>
              <w:r w:rsidRPr="006D41AE">
                <w:rPr>
                  <w:rFonts w:ascii="Times New Roman" w:hAnsi="Times New Roman" w:cs="Times New Roman"/>
                  <w:noProof/>
                  <w:sz w:val="24"/>
                  <w:szCs w:val="24"/>
                </w:rPr>
                <w:t>, 123- 129 .</w:t>
              </w:r>
            </w:p>
            <w:p w14:paraId="4140E2DF" w14:textId="77777777" w:rsidR="006D41AE" w:rsidRPr="006D41AE" w:rsidRDefault="006D41AE" w:rsidP="006D41AE">
              <w:pPr>
                <w:pStyle w:val="Bibliography"/>
                <w:spacing w:line="360" w:lineRule="auto"/>
                <w:ind w:left="720" w:hanging="720"/>
                <w:jc w:val="both"/>
                <w:rPr>
                  <w:rFonts w:ascii="Times New Roman" w:hAnsi="Times New Roman" w:cs="Times New Roman"/>
                  <w:noProof/>
                  <w:sz w:val="24"/>
                  <w:szCs w:val="24"/>
                </w:rPr>
              </w:pPr>
              <w:r w:rsidRPr="006D41AE">
                <w:rPr>
                  <w:rFonts w:ascii="Times New Roman" w:hAnsi="Times New Roman" w:cs="Times New Roman"/>
                  <w:noProof/>
                  <w:sz w:val="24"/>
                  <w:szCs w:val="24"/>
                </w:rPr>
                <w:t xml:space="preserve">Rongjun Su, G. Z. (2015). Treatment of Antibiotic Pharmaceutical Wastewater Using a Rotating Biological Contactor. </w:t>
              </w:r>
              <w:r w:rsidRPr="006D41AE">
                <w:rPr>
                  <w:rFonts w:ascii="Times New Roman" w:hAnsi="Times New Roman" w:cs="Times New Roman"/>
                  <w:i/>
                  <w:iCs/>
                  <w:noProof/>
                  <w:sz w:val="24"/>
                  <w:szCs w:val="24"/>
                </w:rPr>
                <w:t xml:space="preserve">Hindawi Journal of Chemistry </w:t>
              </w:r>
              <w:r w:rsidRPr="006D41AE">
                <w:rPr>
                  <w:rFonts w:ascii="Times New Roman" w:hAnsi="Times New Roman" w:cs="Times New Roman"/>
                  <w:noProof/>
                  <w:sz w:val="24"/>
                  <w:szCs w:val="24"/>
                </w:rPr>
                <w:t>.</w:t>
              </w:r>
            </w:p>
            <w:p w14:paraId="714C4BE4" w14:textId="77777777" w:rsidR="006D41AE" w:rsidRPr="006D41AE" w:rsidRDefault="006D41AE" w:rsidP="006D41AE">
              <w:pPr>
                <w:pStyle w:val="Bibliography"/>
                <w:spacing w:line="360" w:lineRule="auto"/>
                <w:ind w:left="720" w:hanging="720"/>
                <w:jc w:val="both"/>
                <w:rPr>
                  <w:rFonts w:ascii="Times New Roman" w:hAnsi="Times New Roman" w:cs="Times New Roman"/>
                  <w:noProof/>
                  <w:sz w:val="24"/>
                  <w:szCs w:val="24"/>
                </w:rPr>
              </w:pPr>
              <w:r w:rsidRPr="006D41AE">
                <w:rPr>
                  <w:rFonts w:ascii="Times New Roman" w:hAnsi="Times New Roman" w:cs="Times New Roman"/>
                  <w:noProof/>
                  <w:sz w:val="24"/>
                  <w:szCs w:val="24"/>
                </w:rPr>
                <w:t xml:space="preserve">Sahabuddin, H. d. (2014 ). Analisa Status Mutu Air Dan Dayatampung Beban Pencemaran Sungai Wanggu Kota Kendari. </w:t>
              </w:r>
              <w:r w:rsidRPr="006D41AE">
                <w:rPr>
                  <w:rFonts w:ascii="Times New Roman" w:hAnsi="Times New Roman" w:cs="Times New Roman"/>
                  <w:i/>
                  <w:iCs/>
                  <w:noProof/>
                  <w:sz w:val="24"/>
                  <w:szCs w:val="24"/>
                </w:rPr>
                <w:t xml:space="preserve">Jurnal Teknik Pengairan </w:t>
              </w:r>
              <w:r w:rsidRPr="006D41AE">
                <w:rPr>
                  <w:rFonts w:ascii="Times New Roman" w:hAnsi="Times New Roman" w:cs="Times New Roman"/>
                  <w:noProof/>
                  <w:sz w:val="24"/>
                  <w:szCs w:val="24"/>
                </w:rPr>
                <w:t>, 19-28.</w:t>
              </w:r>
            </w:p>
            <w:p w14:paraId="17086397" w14:textId="77777777" w:rsidR="006D41AE" w:rsidRPr="006D41AE" w:rsidRDefault="006D41AE" w:rsidP="006D41AE">
              <w:pPr>
                <w:pStyle w:val="Bibliography"/>
                <w:spacing w:line="360" w:lineRule="auto"/>
                <w:ind w:left="720" w:hanging="720"/>
                <w:jc w:val="both"/>
                <w:rPr>
                  <w:rFonts w:ascii="Times New Roman" w:hAnsi="Times New Roman" w:cs="Times New Roman"/>
                  <w:noProof/>
                  <w:sz w:val="24"/>
                  <w:szCs w:val="24"/>
                </w:rPr>
              </w:pPr>
              <w:r w:rsidRPr="006D41AE">
                <w:rPr>
                  <w:rFonts w:ascii="Times New Roman" w:hAnsi="Times New Roman" w:cs="Times New Roman"/>
                  <w:noProof/>
                  <w:sz w:val="24"/>
                  <w:szCs w:val="24"/>
                </w:rPr>
                <w:t xml:space="preserve">Singh, S. H. (2009 ). Performance of an anaerobic baffled reactor and hybrid constructed wetland treating high-strength wastewater in Nepal—a model for DEWATS. </w:t>
              </w:r>
              <w:r w:rsidRPr="006D41AE">
                <w:rPr>
                  <w:rFonts w:ascii="Times New Roman" w:hAnsi="Times New Roman" w:cs="Times New Roman"/>
                  <w:i/>
                  <w:iCs/>
                  <w:noProof/>
                  <w:sz w:val="24"/>
                  <w:szCs w:val="24"/>
                </w:rPr>
                <w:t>Journal Ecological Engineering</w:t>
              </w:r>
              <w:r w:rsidRPr="006D41AE">
                <w:rPr>
                  <w:rFonts w:ascii="Times New Roman" w:hAnsi="Times New Roman" w:cs="Times New Roman"/>
                  <w:noProof/>
                  <w:sz w:val="24"/>
                  <w:szCs w:val="24"/>
                </w:rPr>
                <w:t>, 654-660.</w:t>
              </w:r>
            </w:p>
            <w:p w14:paraId="37E151C7" w14:textId="77777777" w:rsidR="006D41AE" w:rsidRPr="006D41AE" w:rsidRDefault="006D41AE" w:rsidP="006D41AE">
              <w:pPr>
                <w:pStyle w:val="Bibliography"/>
                <w:spacing w:line="360" w:lineRule="auto"/>
                <w:ind w:left="720" w:hanging="720"/>
                <w:jc w:val="both"/>
                <w:rPr>
                  <w:rFonts w:ascii="Times New Roman" w:hAnsi="Times New Roman" w:cs="Times New Roman"/>
                  <w:noProof/>
                  <w:sz w:val="24"/>
                  <w:szCs w:val="24"/>
                </w:rPr>
              </w:pPr>
              <w:r w:rsidRPr="006D41AE">
                <w:rPr>
                  <w:rFonts w:ascii="Times New Roman" w:hAnsi="Times New Roman" w:cs="Times New Roman"/>
                  <w:noProof/>
                  <w:sz w:val="24"/>
                  <w:szCs w:val="24"/>
                </w:rPr>
                <w:lastRenderedPageBreak/>
                <w:t>Sleman, B. (203). Peraturan Daerah Kabupaten Sleman Nomor 2 Tahun 2013 Tentang Pengelolaan Air Limbah Domestik., (hal. 3-29).</w:t>
              </w:r>
            </w:p>
            <w:p w14:paraId="5A0B026D" w14:textId="77777777" w:rsidR="006D41AE" w:rsidRPr="006D41AE" w:rsidRDefault="006D41AE" w:rsidP="006D41AE">
              <w:pPr>
                <w:pStyle w:val="Bibliography"/>
                <w:spacing w:line="360" w:lineRule="auto"/>
                <w:ind w:left="720" w:hanging="720"/>
                <w:jc w:val="both"/>
                <w:rPr>
                  <w:rFonts w:ascii="Times New Roman" w:hAnsi="Times New Roman" w:cs="Times New Roman"/>
                  <w:noProof/>
                  <w:sz w:val="24"/>
                  <w:szCs w:val="24"/>
                </w:rPr>
              </w:pPr>
              <w:r w:rsidRPr="006D41AE">
                <w:rPr>
                  <w:rFonts w:ascii="Times New Roman" w:hAnsi="Times New Roman" w:cs="Times New Roman"/>
                  <w:noProof/>
                  <w:sz w:val="24"/>
                  <w:szCs w:val="24"/>
                </w:rPr>
                <w:t xml:space="preserve">Sleman, B. P. (2017). </w:t>
              </w:r>
              <w:r w:rsidRPr="006D41AE">
                <w:rPr>
                  <w:rFonts w:ascii="Times New Roman" w:hAnsi="Times New Roman" w:cs="Times New Roman"/>
                  <w:i/>
                  <w:iCs/>
                  <w:noProof/>
                  <w:sz w:val="24"/>
                  <w:szCs w:val="24"/>
                </w:rPr>
                <w:t>Jumlah Penduduk.</w:t>
              </w:r>
              <w:r w:rsidRPr="006D41AE">
                <w:rPr>
                  <w:rFonts w:ascii="Times New Roman" w:hAnsi="Times New Roman" w:cs="Times New Roman"/>
                  <w:noProof/>
                  <w:sz w:val="24"/>
                  <w:szCs w:val="24"/>
                </w:rPr>
                <w:t xml:space="preserve"> </w:t>
              </w:r>
            </w:p>
            <w:p w14:paraId="73690635" w14:textId="77777777" w:rsidR="006D41AE" w:rsidRPr="006D41AE" w:rsidRDefault="006D41AE" w:rsidP="006D41AE">
              <w:pPr>
                <w:pStyle w:val="Bibliography"/>
                <w:spacing w:line="360" w:lineRule="auto"/>
                <w:ind w:left="720" w:hanging="720"/>
                <w:jc w:val="both"/>
                <w:rPr>
                  <w:rFonts w:ascii="Times New Roman" w:hAnsi="Times New Roman" w:cs="Times New Roman"/>
                  <w:noProof/>
                  <w:sz w:val="24"/>
                  <w:szCs w:val="24"/>
                </w:rPr>
              </w:pPr>
              <w:r w:rsidRPr="006D41AE">
                <w:rPr>
                  <w:rFonts w:ascii="Times New Roman" w:hAnsi="Times New Roman" w:cs="Times New Roman"/>
                  <w:noProof/>
                  <w:sz w:val="24"/>
                  <w:szCs w:val="24"/>
                </w:rPr>
                <w:t xml:space="preserve">Sofyan Iskandar, I. F. (2016 ). </w:t>
              </w:r>
              <w:r w:rsidRPr="006D41AE">
                <w:rPr>
                  <w:rFonts w:ascii="Times New Roman" w:hAnsi="Times New Roman" w:cs="Times New Roman"/>
                  <w:i/>
                  <w:iCs/>
                  <w:noProof/>
                  <w:sz w:val="24"/>
                  <w:szCs w:val="24"/>
                </w:rPr>
                <w:t>Buku 3 Sistem Pengelolaan Air Limbah Domestik - Terpusat Skala Pemukiman .</w:t>
              </w:r>
              <w:r w:rsidRPr="006D41AE">
                <w:rPr>
                  <w:rFonts w:ascii="Times New Roman" w:hAnsi="Times New Roman" w:cs="Times New Roman"/>
                  <w:noProof/>
                  <w:sz w:val="24"/>
                  <w:szCs w:val="24"/>
                </w:rPr>
                <w:t xml:space="preserve"> Direktorat Jendral Cipta Karya .</w:t>
              </w:r>
            </w:p>
            <w:p w14:paraId="1F200DB3" w14:textId="77777777" w:rsidR="006D41AE" w:rsidRPr="006D41AE" w:rsidRDefault="006D41AE" w:rsidP="006D41AE">
              <w:pPr>
                <w:pStyle w:val="Bibliography"/>
                <w:spacing w:line="360" w:lineRule="auto"/>
                <w:ind w:left="720" w:hanging="720"/>
                <w:jc w:val="both"/>
                <w:rPr>
                  <w:rFonts w:ascii="Times New Roman" w:hAnsi="Times New Roman" w:cs="Times New Roman"/>
                  <w:noProof/>
                  <w:sz w:val="24"/>
                  <w:szCs w:val="24"/>
                </w:rPr>
              </w:pPr>
              <w:r w:rsidRPr="006D41AE">
                <w:rPr>
                  <w:rFonts w:ascii="Times New Roman" w:hAnsi="Times New Roman" w:cs="Times New Roman"/>
                  <w:noProof/>
                  <w:sz w:val="24"/>
                  <w:szCs w:val="24"/>
                </w:rPr>
                <w:t xml:space="preserve">Sofyan Iskandar, I. F. (2016). </w:t>
              </w:r>
              <w:r w:rsidRPr="006D41AE">
                <w:rPr>
                  <w:rFonts w:ascii="Times New Roman" w:hAnsi="Times New Roman" w:cs="Times New Roman"/>
                  <w:i/>
                  <w:iCs/>
                  <w:noProof/>
                  <w:sz w:val="24"/>
                  <w:szCs w:val="24"/>
                </w:rPr>
                <w:t>BUKU 3 SISTEM PENGELOLAAN AIR LIMBAH DOMESTIK - TERPUSAT SKALA PERMUKIMAN.</w:t>
              </w:r>
              <w:r w:rsidRPr="006D41AE">
                <w:rPr>
                  <w:rFonts w:ascii="Times New Roman" w:hAnsi="Times New Roman" w:cs="Times New Roman"/>
                  <w:noProof/>
                  <w:sz w:val="24"/>
                  <w:szCs w:val="24"/>
                </w:rPr>
                <w:t xml:space="preserve"> Jakarta: KEMENTERIAN PEKERJAAN UMUM DAN PERUMAHAN RAKYAT,DIREKTORAT JENDERAL CIPTA KARYA,DIREKTORAT PENGEMBANGAN PENYEHATAN LINGKUNGAN PERMUKIMAN.</w:t>
              </w:r>
            </w:p>
            <w:p w14:paraId="2BBA5BFA" w14:textId="77777777" w:rsidR="006D41AE" w:rsidRPr="006D41AE" w:rsidRDefault="006D41AE" w:rsidP="006D41AE">
              <w:pPr>
                <w:pStyle w:val="Bibliography"/>
                <w:spacing w:line="360" w:lineRule="auto"/>
                <w:ind w:left="720" w:hanging="720"/>
                <w:jc w:val="both"/>
                <w:rPr>
                  <w:rFonts w:ascii="Times New Roman" w:hAnsi="Times New Roman" w:cs="Times New Roman"/>
                  <w:noProof/>
                  <w:sz w:val="24"/>
                  <w:szCs w:val="24"/>
                </w:rPr>
              </w:pPr>
              <w:r w:rsidRPr="006D41AE">
                <w:rPr>
                  <w:rFonts w:ascii="Times New Roman" w:hAnsi="Times New Roman" w:cs="Times New Roman"/>
                  <w:noProof/>
                  <w:sz w:val="24"/>
                  <w:szCs w:val="24"/>
                </w:rPr>
                <w:t>Subandiyah. (2013). Evaluasi Sistem Pengelolaan IPAL Komunal (Studi Kasus : Kecamatan Bantul, Kabupaten Bantul Provinsi D.I Yogyakarta). .</w:t>
              </w:r>
            </w:p>
            <w:p w14:paraId="27675865" w14:textId="77777777" w:rsidR="006D41AE" w:rsidRPr="006D41AE" w:rsidRDefault="006D41AE" w:rsidP="006D41AE">
              <w:pPr>
                <w:pStyle w:val="Bibliography"/>
                <w:spacing w:line="360" w:lineRule="auto"/>
                <w:ind w:left="720" w:hanging="720"/>
                <w:jc w:val="both"/>
                <w:rPr>
                  <w:rFonts w:ascii="Times New Roman" w:hAnsi="Times New Roman" w:cs="Times New Roman"/>
                  <w:noProof/>
                  <w:sz w:val="24"/>
                  <w:szCs w:val="24"/>
                </w:rPr>
              </w:pPr>
              <w:r w:rsidRPr="006D41AE">
                <w:rPr>
                  <w:rFonts w:ascii="Times New Roman" w:hAnsi="Times New Roman" w:cs="Times New Roman"/>
                  <w:noProof/>
                  <w:sz w:val="24"/>
                  <w:szCs w:val="24"/>
                </w:rPr>
                <w:t>Sugiyono. (2015). Metode Penelitian Kombinasi (Mix Methods) .</w:t>
              </w:r>
            </w:p>
            <w:p w14:paraId="42B6D49C" w14:textId="77777777" w:rsidR="006D41AE" w:rsidRPr="006D41AE" w:rsidRDefault="006D41AE" w:rsidP="006D41AE">
              <w:pPr>
                <w:pStyle w:val="Bibliography"/>
                <w:spacing w:line="360" w:lineRule="auto"/>
                <w:ind w:left="720" w:hanging="720"/>
                <w:jc w:val="both"/>
                <w:rPr>
                  <w:rFonts w:ascii="Times New Roman" w:hAnsi="Times New Roman" w:cs="Times New Roman"/>
                  <w:noProof/>
                  <w:sz w:val="24"/>
                  <w:szCs w:val="24"/>
                </w:rPr>
              </w:pPr>
              <w:r w:rsidRPr="006D41AE">
                <w:rPr>
                  <w:rFonts w:ascii="Times New Roman" w:hAnsi="Times New Roman" w:cs="Times New Roman"/>
                  <w:noProof/>
                  <w:sz w:val="24"/>
                  <w:szCs w:val="24"/>
                </w:rPr>
                <w:t xml:space="preserve">Sumarni Hamid Aly, M. H. (2015). Evaluasi Sistem Instalasi Pengolahan Air Limbah (IPAL) Komunal. </w:t>
              </w:r>
              <w:r w:rsidRPr="006D41AE">
                <w:rPr>
                  <w:rFonts w:ascii="Times New Roman" w:hAnsi="Times New Roman" w:cs="Times New Roman"/>
                  <w:i/>
                  <w:iCs/>
                  <w:noProof/>
                  <w:sz w:val="24"/>
                  <w:szCs w:val="24"/>
                </w:rPr>
                <w:t xml:space="preserve">Jurnal Tugas Akhir </w:t>
              </w:r>
              <w:r w:rsidRPr="006D41AE">
                <w:rPr>
                  <w:rFonts w:ascii="Times New Roman" w:hAnsi="Times New Roman" w:cs="Times New Roman"/>
                  <w:noProof/>
                  <w:sz w:val="24"/>
                  <w:szCs w:val="24"/>
                </w:rPr>
                <w:t>.</w:t>
              </w:r>
            </w:p>
            <w:p w14:paraId="7B074E2B" w14:textId="77777777" w:rsidR="006D41AE" w:rsidRPr="006D41AE" w:rsidRDefault="006D41AE" w:rsidP="006D41AE">
              <w:pPr>
                <w:pStyle w:val="Bibliography"/>
                <w:spacing w:line="360" w:lineRule="auto"/>
                <w:ind w:left="720" w:hanging="720"/>
                <w:jc w:val="both"/>
                <w:rPr>
                  <w:rFonts w:ascii="Times New Roman" w:hAnsi="Times New Roman" w:cs="Times New Roman"/>
                  <w:noProof/>
                  <w:sz w:val="24"/>
                  <w:szCs w:val="24"/>
                </w:rPr>
              </w:pPr>
              <w:r w:rsidRPr="006D41AE">
                <w:rPr>
                  <w:rFonts w:ascii="Times New Roman" w:hAnsi="Times New Roman" w:cs="Times New Roman"/>
                  <w:noProof/>
                  <w:sz w:val="24"/>
                  <w:szCs w:val="24"/>
                </w:rPr>
                <w:t>Tanaka, N. (2015). Proses IPAL Komunal yang ditingkatkan dengan Kombinasi Anaerobik dan Aerobik (RBC).</w:t>
              </w:r>
            </w:p>
            <w:p w14:paraId="624EBE3B" w14:textId="77777777" w:rsidR="006D41AE" w:rsidRPr="006D41AE" w:rsidRDefault="006D41AE" w:rsidP="006D41AE">
              <w:pPr>
                <w:pStyle w:val="Bibliography"/>
                <w:spacing w:line="360" w:lineRule="auto"/>
                <w:ind w:left="720" w:hanging="720"/>
                <w:jc w:val="both"/>
                <w:rPr>
                  <w:rFonts w:ascii="Times New Roman" w:hAnsi="Times New Roman" w:cs="Times New Roman"/>
                  <w:noProof/>
                  <w:sz w:val="24"/>
                  <w:szCs w:val="24"/>
                </w:rPr>
              </w:pPr>
              <w:r w:rsidRPr="006D41AE">
                <w:rPr>
                  <w:rFonts w:ascii="Times New Roman" w:hAnsi="Times New Roman" w:cs="Times New Roman"/>
                  <w:noProof/>
                  <w:sz w:val="24"/>
                  <w:szCs w:val="24"/>
                </w:rPr>
                <w:t>Widyasari, I. P. (2008). Peran Serta Masyarakat dalam Pengelolaan Limbah Kelurahan.</w:t>
              </w:r>
            </w:p>
            <w:p w14:paraId="01E4CBF5" w14:textId="77777777" w:rsidR="006D41AE" w:rsidRPr="006D41AE" w:rsidRDefault="006D41AE" w:rsidP="006D41AE">
              <w:pPr>
                <w:pStyle w:val="Bibliography"/>
                <w:spacing w:line="360" w:lineRule="auto"/>
                <w:ind w:left="720" w:hanging="720"/>
                <w:jc w:val="both"/>
                <w:rPr>
                  <w:rFonts w:ascii="Times New Roman" w:hAnsi="Times New Roman" w:cs="Times New Roman"/>
                  <w:noProof/>
                  <w:sz w:val="24"/>
                  <w:szCs w:val="24"/>
                </w:rPr>
              </w:pPr>
              <w:r w:rsidRPr="006D41AE">
                <w:rPr>
                  <w:rFonts w:ascii="Times New Roman" w:hAnsi="Times New Roman" w:cs="Times New Roman"/>
                  <w:noProof/>
                  <w:sz w:val="24"/>
                  <w:szCs w:val="24"/>
                </w:rPr>
                <w:t>Winaldi, I. (2020). Perbandingan Reformasi Birokrasi Pelayanan Publik Di Vietnam Dan Indonesia (Studi Kasus Prosedur Dalam Memulai Bisnis). 29.</w:t>
              </w:r>
            </w:p>
            <w:p w14:paraId="41712668" w14:textId="77777777" w:rsidR="006D41AE" w:rsidRPr="006D41AE" w:rsidRDefault="006D41AE" w:rsidP="006D41AE">
              <w:pPr>
                <w:pStyle w:val="Bibliography"/>
                <w:spacing w:line="360" w:lineRule="auto"/>
                <w:ind w:left="720" w:hanging="720"/>
                <w:jc w:val="both"/>
                <w:rPr>
                  <w:rFonts w:ascii="Times New Roman" w:hAnsi="Times New Roman" w:cs="Times New Roman"/>
                  <w:noProof/>
                  <w:sz w:val="24"/>
                  <w:szCs w:val="24"/>
                </w:rPr>
              </w:pPr>
              <w:r w:rsidRPr="006D41AE">
                <w:rPr>
                  <w:rFonts w:ascii="Times New Roman" w:hAnsi="Times New Roman" w:cs="Times New Roman"/>
                  <w:noProof/>
                  <w:sz w:val="24"/>
                  <w:szCs w:val="24"/>
                </w:rPr>
                <w:t xml:space="preserve">Yogyakarta, P. D. (2013). </w:t>
              </w:r>
              <w:r w:rsidRPr="006D41AE">
                <w:rPr>
                  <w:rFonts w:ascii="Times New Roman" w:hAnsi="Times New Roman" w:cs="Times New Roman"/>
                  <w:i/>
                  <w:iCs/>
                  <w:noProof/>
                  <w:sz w:val="24"/>
                  <w:szCs w:val="24"/>
                </w:rPr>
                <w:t>Peraturan Daerah (PERDA) DIY Nomor 2 tahun 2013 tentang pengelolaan air limbah domestik.</w:t>
              </w:r>
              <w:r w:rsidRPr="006D41AE">
                <w:rPr>
                  <w:rFonts w:ascii="Times New Roman" w:hAnsi="Times New Roman" w:cs="Times New Roman"/>
                  <w:noProof/>
                  <w:sz w:val="24"/>
                  <w:szCs w:val="24"/>
                </w:rPr>
                <w:t xml:space="preserve"> </w:t>
              </w:r>
            </w:p>
            <w:p w14:paraId="2CDB4AA9" w14:textId="77777777" w:rsidR="006D41AE" w:rsidRPr="006D41AE" w:rsidRDefault="006D41AE" w:rsidP="006D41AE">
              <w:pPr>
                <w:pStyle w:val="Bibliography"/>
                <w:spacing w:line="360" w:lineRule="auto"/>
                <w:ind w:left="720" w:hanging="720"/>
                <w:jc w:val="both"/>
                <w:rPr>
                  <w:rFonts w:ascii="Times New Roman" w:hAnsi="Times New Roman" w:cs="Times New Roman"/>
                  <w:noProof/>
                  <w:sz w:val="24"/>
                  <w:szCs w:val="24"/>
                </w:rPr>
              </w:pPr>
              <w:r w:rsidRPr="006D41AE">
                <w:rPr>
                  <w:rFonts w:ascii="Times New Roman" w:hAnsi="Times New Roman" w:cs="Times New Roman"/>
                  <w:noProof/>
                  <w:sz w:val="24"/>
                  <w:szCs w:val="24"/>
                </w:rPr>
                <w:t xml:space="preserve">Yudo, S. d. (2008). Perencanaan Instalasi Pengolahan Limbah Domestik Di Rumah Susun Karang Anyar Jakarta. </w:t>
              </w:r>
              <w:r w:rsidRPr="006D41AE">
                <w:rPr>
                  <w:rFonts w:ascii="Times New Roman" w:hAnsi="Times New Roman" w:cs="Times New Roman"/>
                  <w:i/>
                  <w:iCs/>
                  <w:noProof/>
                  <w:sz w:val="24"/>
                  <w:szCs w:val="24"/>
                </w:rPr>
                <w:t>Jurnal Teknik Lingkungan</w:t>
              </w:r>
              <w:r w:rsidRPr="006D41AE">
                <w:rPr>
                  <w:rFonts w:ascii="Times New Roman" w:hAnsi="Times New Roman" w:cs="Times New Roman"/>
                  <w:noProof/>
                  <w:sz w:val="24"/>
                  <w:szCs w:val="24"/>
                </w:rPr>
                <w:t>.</w:t>
              </w:r>
            </w:p>
            <w:p w14:paraId="119ACCE7" w14:textId="0C0A58A3" w:rsidR="00751CD6" w:rsidRPr="003874C7" w:rsidRDefault="001F4611" w:rsidP="003874C7">
              <w:pPr>
                <w:spacing w:line="360" w:lineRule="auto"/>
                <w:jc w:val="both"/>
                <w:rPr>
                  <w:rFonts w:ascii="Times New Roman" w:hAnsi="Times New Roman" w:cs="Times New Roman"/>
                  <w:sz w:val="24"/>
                  <w:szCs w:val="24"/>
                </w:rPr>
              </w:pPr>
              <w:r w:rsidRPr="006D41AE">
                <w:rPr>
                  <w:rFonts w:ascii="Times New Roman" w:hAnsi="Times New Roman" w:cs="Times New Roman"/>
                  <w:b/>
                  <w:bCs/>
                  <w:noProof/>
                  <w:sz w:val="24"/>
                  <w:szCs w:val="24"/>
                </w:rPr>
                <w:lastRenderedPageBreak/>
                <w:fldChar w:fldCharType="end"/>
              </w:r>
            </w:p>
          </w:sdtContent>
        </w:sdt>
      </w:sdtContent>
    </w:sdt>
    <w:p w14:paraId="0F455ED9" w14:textId="77777777" w:rsidR="001F4611" w:rsidRPr="003874C7" w:rsidRDefault="001F4611" w:rsidP="003874C7">
      <w:pPr>
        <w:pStyle w:val="Heading1"/>
        <w:spacing w:line="360" w:lineRule="auto"/>
        <w:jc w:val="center"/>
        <w:rPr>
          <w:rFonts w:ascii="Times New Roman" w:hAnsi="Times New Roman" w:cs="Times New Roman"/>
          <w:b/>
          <w:color w:val="auto"/>
          <w:sz w:val="24"/>
          <w:szCs w:val="24"/>
        </w:rPr>
      </w:pPr>
      <w:bookmarkStart w:id="87" w:name="_Toc51065041"/>
      <w:r w:rsidRPr="003874C7">
        <w:rPr>
          <w:rFonts w:ascii="Times New Roman" w:hAnsi="Times New Roman" w:cs="Times New Roman"/>
          <w:b/>
          <w:color w:val="auto"/>
          <w:sz w:val="24"/>
          <w:szCs w:val="24"/>
        </w:rPr>
        <w:t>LAMPIRAN</w:t>
      </w:r>
      <w:bookmarkEnd w:id="87"/>
    </w:p>
    <w:p w14:paraId="735454F0" w14:textId="77777777" w:rsidR="001F4611" w:rsidRPr="005749EE" w:rsidRDefault="001F4611" w:rsidP="003874C7">
      <w:pPr>
        <w:spacing w:line="360" w:lineRule="auto"/>
        <w:jc w:val="both"/>
        <w:rPr>
          <w:rFonts w:ascii="Times New Roman" w:hAnsi="Times New Roman" w:cs="Times New Roman"/>
          <w:b/>
          <w:sz w:val="24"/>
          <w:szCs w:val="24"/>
          <w:u w:val="single"/>
        </w:rPr>
      </w:pPr>
    </w:p>
    <w:p w14:paraId="30D29C43" w14:textId="39F432F8" w:rsidR="005749EE" w:rsidRPr="005749EE" w:rsidRDefault="005749EE" w:rsidP="005749EE">
      <w:pPr>
        <w:pStyle w:val="Caption"/>
        <w:rPr>
          <w:rFonts w:ascii="Times New Roman" w:hAnsi="Times New Roman" w:cs="Times New Roman"/>
          <w:b/>
          <w:i w:val="0"/>
          <w:color w:val="auto"/>
          <w:sz w:val="24"/>
          <w:szCs w:val="24"/>
          <w:u w:val="single"/>
        </w:rPr>
      </w:pPr>
      <w:bookmarkStart w:id="88" w:name="_Toc50846163"/>
      <w:bookmarkStart w:id="89" w:name="_Toc50850107"/>
      <w:r w:rsidRPr="005749EE">
        <w:rPr>
          <w:rFonts w:ascii="Times New Roman" w:hAnsi="Times New Roman" w:cs="Times New Roman"/>
          <w:b/>
          <w:i w:val="0"/>
          <w:color w:val="auto"/>
          <w:sz w:val="24"/>
          <w:szCs w:val="24"/>
          <w:u w:val="single"/>
        </w:rPr>
        <w:t xml:space="preserve">Lampiran </w:t>
      </w:r>
      <w:r w:rsidRPr="005749EE">
        <w:rPr>
          <w:rFonts w:ascii="Times New Roman" w:hAnsi="Times New Roman" w:cs="Times New Roman"/>
          <w:b/>
          <w:i w:val="0"/>
          <w:color w:val="auto"/>
          <w:sz w:val="24"/>
          <w:szCs w:val="24"/>
          <w:u w:val="single"/>
        </w:rPr>
        <w:fldChar w:fldCharType="begin"/>
      </w:r>
      <w:r w:rsidRPr="005749EE">
        <w:rPr>
          <w:rFonts w:ascii="Times New Roman" w:hAnsi="Times New Roman" w:cs="Times New Roman"/>
          <w:b/>
          <w:i w:val="0"/>
          <w:color w:val="auto"/>
          <w:sz w:val="24"/>
          <w:szCs w:val="24"/>
          <w:u w:val="single"/>
        </w:rPr>
        <w:instrText xml:space="preserve"> SEQ Lampiran \* ARABIC </w:instrText>
      </w:r>
      <w:r w:rsidRPr="005749EE">
        <w:rPr>
          <w:rFonts w:ascii="Times New Roman" w:hAnsi="Times New Roman" w:cs="Times New Roman"/>
          <w:b/>
          <w:i w:val="0"/>
          <w:color w:val="auto"/>
          <w:sz w:val="24"/>
          <w:szCs w:val="24"/>
          <w:u w:val="single"/>
        </w:rPr>
        <w:fldChar w:fldCharType="separate"/>
      </w:r>
      <w:r w:rsidR="00FB537F">
        <w:rPr>
          <w:rFonts w:ascii="Times New Roman" w:hAnsi="Times New Roman" w:cs="Times New Roman"/>
          <w:b/>
          <w:i w:val="0"/>
          <w:noProof/>
          <w:color w:val="auto"/>
          <w:sz w:val="24"/>
          <w:szCs w:val="24"/>
          <w:u w:val="single"/>
        </w:rPr>
        <w:t>1</w:t>
      </w:r>
      <w:r w:rsidRPr="005749EE">
        <w:rPr>
          <w:rFonts w:ascii="Times New Roman" w:hAnsi="Times New Roman" w:cs="Times New Roman"/>
          <w:b/>
          <w:i w:val="0"/>
          <w:color w:val="auto"/>
          <w:sz w:val="24"/>
          <w:szCs w:val="24"/>
          <w:u w:val="single"/>
        </w:rPr>
        <w:fldChar w:fldCharType="end"/>
      </w:r>
      <w:r w:rsidRPr="005749EE">
        <w:rPr>
          <w:rFonts w:ascii="Times New Roman" w:hAnsi="Times New Roman" w:cs="Times New Roman"/>
          <w:b/>
          <w:i w:val="0"/>
          <w:color w:val="auto"/>
          <w:sz w:val="24"/>
          <w:szCs w:val="24"/>
          <w:u w:val="single"/>
        </w:rPr>
        <w:t xml:space="preserve"> Kuisioner Google Form Wawancara Online</w:t>
      </w:r>
      <w:bookmarkEnd w:id="88"/>
      <w:bookmarkEnd w:id="89"/>
    </w:p>
    <w:p w14:paraId="3C4237A5" w14:textId="77777777" w:rsidR="001F4611" w:rsidRPr="003874C7" w:rsidRDefault="001F4611" w:rsidP="003874C7">
      <w:pPr>
        <w:spacing w:line="360" w:lineRule="auto"/>
        <w:rPr>
          <w:rFonts w:ascii="Times New Roman" w:hAnsi="Times New Roman" w:cs="Times New Roman"/>
          <w:sz w:val="24"/>
          <w:szCs w:val="24"/>
        </w:rPr>
      </w:pPr>
      <w:r w:rsidRPr="003874C7">
        <w:rPr>
          <w:rFonts w:ascii="Times New Roman" w:hAnsi="Times New Roman" w:cs="Times New Roman"/>
          <w:sz w:val="24"/>
          <w:szCs w:val="24"/>
        </w:rPr>
        <w:t xml:space="preserve">Nama Lengkap Pengelola : </w:t>
      </w:r>
    </w:p>
    <w:p w14:paraId="535D81AB" w14:textId="77777777" w:rsidR="001F4611" w:rsidRPr="003874C7" w:rsidRDefault="001F4611" w:rsidP="003874C7">
      <w:pPr>
        <w:spacing w:line="360" w:lineRule="auto"/>
        <w:rPr>
          <w:rFonts w:ascii="Times New Roman" w:hAnsi="Times New Roman" w:cs="Times New Roman"/>
          <w:sz w:val="24"/>
          <w:szCs w:val="24"/>
        </w:rPr>
      </w:pPr>
      <w:r w:rsidRPr="003874C7">
        <w:rPr>
          <w:rFonts w:ascii="Times New Roman" w:hAnsi="Times New Roman" w:cs="Times New Roman"/>
          <w:sz w:val="24"/>
          <w:szCs w:val="24"/>
        </w:rPr>
        <w:t xml:space="preserve">Nama IPAL : </w:t>
      </w:r>
    </w:p>
    <w:p w14:paraId="454456F6" w14:textId="77777777" w:rsidR="001F4611" w:rsidRPr="003874C7" w:rsidRDefault="001F4611" w:rsidP="003874C7">
      <w:pPr>
        <w:pStyle w:val="ListParagraph"/>
        <w:numPr>
          <w:ilvl w:val="0"/>
          <w:numId w:val="21"/>
        </w:numPr>
        <w:spacing w:line="360" w:lineRule="auto"/>
        <w:rPr>
          <w:rFonts w:ascii="Times New Roman" w:hAnsi="Times New Roman" w:cs="Times New Roman"/>
          <w:sz w:val="24"/>
          <w:szCs w:val="24"/>
        </w:rPr>
      </w:pPr>
      <w:r w:rsidRPr="003874C7">
        <w:rPr>
          <w:rFonts w:ascii="Times New Roman" w:hAnsi="Times New Roman" w:cs="Times New Roman"/>
          <w:sz w:val="24"/>
          <w:szCs w:val="24"/>
        </w:rPr>
        <w:t>Tahun Berapa IPAL di bangun?</w:t>
      </w:r>
    </w:p>
    <w:p w14:paraId="69C8ED09" w14:textId="77777777" w:rsidR="001F4611" w:rsidRPr="003874C7" w:rsidRDefault="001F4611" w:rsidP="003874C7">
      <w:pPr>
        <w:pStyle w:val="ListParagraph"/>
        <w:numPr>
          <w:ilvl w:val="0"/>
          <w:numId w:val="21"/>
        </w:numPr>
        <w:spacing w:line="360" w:lineRule="auto"/>
        <w:rPr>
          <w:rFonts w:ascii="Times New Roman" w:hAnsi="Times New Roman" w:cs="Times New Roman"/>
          <w:sz w:val="24"/>
          <w:szCs w:val="24"/>
        </w:rPr>
      </w:pPr>
      <w:r w:rsidRPr="003874C7">
        <w:rPr>
          <w:rFonts w:ascii="Times New Roman" w:hAnsi="Times New Roman" w:cs="Times New Roman"/>
          <w:sz w:val="24"/>
          <w:szCs w:val="24"/>
        </w:rPr>
        <w:t>Tahun Berapa IPAL mulai beroperasi?</w:t>
      </w:r>
    </w:p>
    <w:p w14:paraId="5C3A7205" w14:textId="77777777" w:rsidR="001F4611" w:rsidRPr="003874C7" w:rsidRDefault="001F4611" w:rsidP="003874C7">
      <w:pPr>
        <w:pStyle w:val="ListParagraph"/>
        <w:numPr>
          <w:ilvl w:val="0"/>
          <w:numId w:val="21"/>
        </w:numPr>
        <w:spacing w:line="360" w:lineRule="auto"/>
        <w:rPr>
          <w:rFonts w:ascii="Times New Roman" w:hAnsi="Times New Roman" w:cs="Times New Roman"/>
          <w:sz w:val="24"/>
          <w:szCs w:val="24"/>
        </w:rPr>
      </w:pPr>
      <w:r w:rsidRPr="003874C7">
        <w:rPr>
          <w:rFonts w:ascii="Times New Roman" w:hAnsi="Times New Roman" w:cs="Times New Roman"/>
          <w:sz w:val="24"/>
          <w:szCs w:val="24"/>
        </w:rPr>
        <w:t>Berapa luas lahan IPAL?</w:t>
      </w:r>
    </w:p>
    <w:p w14:paraId="49351E68" w14:textId="77777777" w:rsidR="001F4611" w:rsidRPr="003874C7" w:rsidRDefault="001F4611" w:rsidP="003874C7">
      <w:pPr>
        <w:pStyle w:val="ListParagraph"/>
        <w:numPr>
          <w:ilvl w:val="0"/>
          <w:numId w:val="21"/>
        </w:numPr>
        <w:spacing w:line="360" w:lineRule="auto"/>
        <w:rPr>
          <w:rFonts w:ascii="Times New Roman" w:hAnsi="Times New Roman" w:cs="Times New Roman"/>
          <w:sz w:val="24"/>
          <w:szCs w:val="24"/>
        </w:rPr>
      </w:pPr>
      <w:r w:rsidRPr="003874C7">
        <w:rPr>
          <w:rFonts w:ascii="Times New Roman" w:hAnsi="Times New Roman" w:cs="Times New Roman"/>
          <w:sz w:val="24"/>
          <w:szCs w:val="24"/>
        </w:rPr>
        <w:t>Siapa yang menanggung biaya pembangunan IPAL?</w:t>
      </w:r>
    </w:p>
    <w:p w14:paraId="15DC4789" w14:textId="77777777" w:rsidR="001F4611" w:rsidRPr="003874C7" w:rsidRDefault="001F4611" w:rsidP="003874C7">
      <w:pPr>
        <w:pStyle w:val="ListParagraph"/>
        <w:numPr>
          <w:ilvl w:val="2"/>
          <w:numId w:val="22"/>
        </w:numPr>
        <w:spacing w:line="360" w:lineRule="auto"/>
        <w:jc w:val="both"/>
        <w:rPr>
          <w:rFonts w:ascii="Times New Roman" w:hAnsi="Times New Roman" w:cs="Times New Roman"/>
          <w:sz w:val="24"/>
          <w:szCs w:val="24"/>
        </w:rPr>
      </w:pPr>
      <w:r w:rsidRPr="003874C7">
        <w:rPr>
          <w:rFonts w:ascii="Times New Roman" w:hAnsi="Times New Roman" w:cs="Times New Roman"/>
          <w:sz w:val="24"/>
          <w:szCs w:val="24"/>
        </w:rPr>
        <w:t>Pemerintah</w:t>
      </w:r>
    </w:p>
    <w:p w14:paraId="3EB11EBF" w14:textId="77777777" w:rsidR="001F4611" w:rsidRPr="003874C7" w:rsidRDefault="001F4611" w:rsidP="003874C7">
      <w:pPr>
        <w:pStyle w:val="ListParagraph"/>
        <w:numPr>
          <w:ilvl w:val="2"/>
          <w:numId w:val="22"/>
        </w:numPr>
        <w:spacing w:line="360" w:lineRule="auto"/>
        <w:jc w:val="both"/>
        <w:rPr>
          <w:rFonts w:ascii="Times New Roman" w:hAnsi="Times New Roman" w:cs="Times New Roman"/>
          <w:sz w:val="24"/>
          <w:szCs w:val="24"/>
        </w:rPr>
      </w:pPr>
      <w:r w:rsidRPr="003874C7">
        <w:rPr>
          <w:rFonts w:ascii="Times New Roman" w:hAnsi="Times New Roman" w:cs="Times New Roman"/>
          <w:sz w:val="24"/>
          <w:szCs w:val="24"/>
        </w:rPr>
        <w:t xml:space="preserve">Iuran Warga </w:t>
      </w:r>
    </w:p>
    <w:p w14:paraId="74C73700" w14:textId="3DC22791" w:rsidR="00751CD6" w:rsidRPr="00751CD6" w:rsidRDefault="001F4611" w:rsidP="00751CD6">
      <w:pPr>
        <w:pStyle w:val="ListParagraph"/>
        <w:numPr>
          <w:ilvl w:val="2"/>
          <w:numId w:val="22"/>
        </w:numPr>
        <w:spacing w:line="360" w:lineRule="auto"/>
        <w:jc w:val="both"/>
        <w:rPr>
          <w:rFonts w:ascii="Times New Roman" w:hAnsi="Times New Roman" w:cs="Times New Roman"/>
          <w:sz w:val="24"/>
          <w:szCs w:val="24"/>
        </w:rPr>
      </w:pPr>
      <w:r w:rsidRPr="003874C7">
        <w:rPr>
          <w:rFonts w:ascii="Times New Roman" w:hAnsi="Times New Roman" w:cs="Times New Roman"/>
          <w:sz w:val="24"/>
          <w:szCs w:val="24"/>
        </w:rPr>
        <w:t>Lainnya,..</w:t>
      </w:r>
    </w:p>
    <w:p w14:paraId="00613997" w14:textId="77777777" w:rsidR="001F4611" w:rsidRPr="003874C7" w:rsidRDefault="001F4611" w:rsidP="003874C7">
      <w:pPr>
        <w:pStyle w:val="ListParagraph"/>
        <w:numPr>
          <w:ilvl w:val="0"/>
          <w:numId w:val="21"/>
        </w:numPr>
        <w:spacing w:line="360" w:lineRule="auto"/>
        <w:rPr>
          <w:rFonts w:ascii="Times New Roman" w:hAnsi="Times New Roman" w:cs="Times New Roman"/>
          <w:sz w:val="24"/>
          <w:szCs w:val="24"/>
        </w:rPr>
      </w:pPr>
      <w:r w:rsidRPr="003874C7">
        <w:rPr>
          <w:rFonts w:ascii="Times New Roman" w:hAnsi="Times New Roman" w:cs="Times New Roman"/>
          <w:sz w:val="24"/>
          <w:szCs w:val="24"/>
        </w:rPr>
        <w:t>Siapa yang membangun IPAL?</w:t>
      </w:r>
    </w:p>
    <w:p w14:paraId="2CEB0523" w14:textId="77777777" w:rsidR="001F4611" w:rsidRPr="003874C7" w:rsidRDefault="001F4611" w:rsidP="003874C7">
      <w:pPr>
        <w:pStyle w:val="ListParagraph"/>
        <w:numPr>
          <w:ilvl w:val="0"/>
          <w:numId w:val="23"/>
        </w:numPr>
        <w:spacing w:line="360" w:lineRule="auto"/>
        <w:rPr>
          <w:rFonts w:ascii="Times New Roman" w:hAnsi="Times New Roman" w:cs="Times New Roman"/>
          <w:sz w:val="24"/>
          <w:szCs w:val="24"/>
        </w:rPr>
      </w:pPr>
      <w:r w:rsidRPr="003874C7">
        <w:rPr>
          <w:rFonts w:ascii="Times New Roman" w:hAnsi="Times New Roman" w:cs="Times New Roman"/>
          <w:sz w:val="24"/>
          <w:szCs w:val="24"/>
        </w:rPr>
        <w:t xml:space="preserve">Warga </w:t>
      </w:r>
    </w:p>
    <w:p w14:paraId="4F30DACB" w14:textId="77777777" w:rsidR="001F4611" w:rsidRPr="003874C7" w:rsidRDefault="001F4611" w:rsidP="003874C7">
      <w:pPr>
        <w:pStyle w:val="ListParagraph"/>
        <w:numPr>
          <w:ilvl w:val="0"/>
          <w:numId w:val="23"/>
        </w:numPr>
        <w:spacing w:line="360" w:lineRule="auto"/>
        <w:rPr>
          <w:rFonts w:ascii="Times New Roman" w:hAnsi="Times New Roman" w:cs="Times New Roman"/>
          <w:sz w:val="24"/>
          <w:szCs w:val="24"/>
        </w:rPr>
      </w:pPr>
      <w:r w:rsidRPr="003874C7">
        <w:rPr>
          <w:rFonts w:ascii="Times New Roman" w:hAnsi="Times New Roman" w:cs="Times New Roman"/>
          <w:sz w:val="24"/>
          <w:szCs w:val="24"/>
        </w:rPr>
        <w:t xml:space="preserve">Kontraktor </w:t>
      </w:r>
    </w:p>
    <w:p w14:paraId="20468620" w14:textId="77777777" w:rsidR="001F4611" w:rsidRPr="003874C7" w:rsidRDefault="001F4611" w:rsidP="003874C7">
      <w:pPr>
        <w:pStyle w:val="ListParagraph"/>
        <w:numPr>
          <w:ilvl w:val="0"/>
          <w:numId w:val="23"/>
        </w:numPr>
        <w:spacing w:line="360" w:lineRule="auto"/>
        <w:rPr>
          <w:rFonts w:ascii="Times New Roman" w:hAnsi="Times New Roman" w:cs="Times New Roman"/>
          <w:sz w:val="24"/>
          <w:szCs w:val="24"/>
        </w:rPr>
      </w:pPr>
      <w:r w:rsidRPr="003874C7">
        <w:rPr>
          <w:rFonts w:ascii="Times New Roman" w:hAnsi="Times New Roman" w:cs="Times New Roman"/>
          <w:sz w:val="24"/>
          <w:szCs w:val="24"/>
        </w:rPr>
        <w:t>Lainnya,..</w:t>
      </w:r>
    </w:p>
    <w:p w14:paraId="4C942E13" w14:textId="77777777" w:rsidR="001F4611" w:rsidRPr="003874C7" w:rsidRDefault="001F4611" w:rsidP="003874C7">
      <w:pPr>
        <w:pStyle w:val="ListParagraph"/>
        <w:numPr>
          <w:ilvl w:val="0"/>
          <w:numId w:val="21"/>
        </w:numPr>
        <w:spacing w:line="360" w:lineRule="auto"/>
        <w:rPr>
          <w:rFonts w:ascii="Times New Roman" w:hAnsi="Times New Roman" w:cs="Times New Roman"/>
          <w:sz w:val="24"/>
          <w:szCs w:val="24"/>
        </w:rPr>
      </w:pPr>
      <w:r w:rsidRPr="003874C7">
        <w:rPr>
          <w:rFonts w:ascii="Times New Roman" w:hAnsi="Times New Roman" w:cs="Times New Roman"/>
          <w:sz w:val="24"/>
          <w:szCs w:val="24"/>
        </w:rPr>
        <w:t>Apakah waktu pembangunan IPAL sesuai dengan rencana pembangunan?</w:t>
      </w:r>
    </w:p>
    <w:p w14:paraId="6BB86E6F" w14:textId="77777777" w:rsidR="001F4611" w:rsidRPr="003874C7" w:rsidRDefault="001F4611" w:rsidP="003874C7">
      <w:pPr>
        <w:pStyle w:val="ListParagraph"/>
        <w:numPr>
          <w:ilvl w:val="0"/>
          <w:numId w:val="24"/>
        </w:numPr>
        <w:spacing w:line="360" w:lineRule="auto"/>
        <w:rPr>
          <w:rFonts w:ascii="Times New Roman" w:hAnsi="Times New Roman" w:cs="Times New Roman"/>
          <w:sz w:val="24"/>
          <w:szCs w:val="24"/>
        </w:rPr>
      </w:pPr>
      <w:r w:rsidRPr="003874C7">
        <w:rPr>
          <w:rFonts w:ascii="Times New Roman" w:hAnsi="Times New Roman" w:cs="Times New Roman"/>
          <w:sz w:val="24"/>
          <w:szCs w:val="24"/>
        </w:rPr>
        <w:t>Sesuai</w:t>
      </w:r>
    </w:p>
    <w:p w14:paraId="1D7188DE" w14:textId="77777777" w:rsidR="001F4611" w:rsidRDefault="001F4611" w:rsidP="003874C7">
      <w:pPr>
        <w:pStyle w:val="ListParagraph"/>
        <w:numPr>
          <w:ilvl w:val="0"/>
          <w:numId w:val="24"/>
        </w:numPr>
        <w:spacing w:line="360" w:lineRule="auto"/>
        <w:rPr>
          <w:rFonts w:ascii="Times New Roman" w:hAnsi="Times New Roman" w:cs="Times New Roman"/>
          <w:sz w:val="24"/>
          <w:szCs w:val="24"/>
        </w:rPr>
      </w:pPr>
      <w:r w:rsidRPr="003874C7">
        <w:rPr>
          <w:rFonts w:ascii="Times New Roman" w:hAnsi="Times New Roman" w:cs="Times New Roman"/>
          <w:sz w:val="24"/>
          <w:szCs w:val="24"/>
        </w:rPr>
        <w:t>Tidak Sesuai,karena .....</w:t>
      </w:r>
    </w:p>
    <w:p w14:paraId="7AB37C73" w14:textId="34DBF15C" w:rsidR="00751CD6" w:rsidRPr="00751CD6" w:rsidRDefault="00751CD6" w:rsidP="00751CD6">
      <w:pPr>
        <w:pStyle w:val="ListParagraph"/>
        <w:numPr>
          <w:ilvl w:val="0"/>
          <w:numId w:val="21"/>
        </w:numPr>
        <w:spacing w:line="360" w:lineRule="auto"/>
        <w:rPr>
          <w:rFonts w:ascii="Times New Roman" w:hAnsi="Times New Roman" w:cs="Times New Roman"/>
          <w:sz w:val="24"/>
          <w:szCs w:val="24"/>
        </w:rPr>
      </w:pPr>
      <w:r>
        <w:rPr>
          <w:rFonts w:ascii="Times New Roman" w:hAnsi="Times New Roman" w:cs="Times New Roman"/>
          <w:sz w:val="24"/>
          <w:szCs w:val="24"/>
        </w:rPr>
        <w:t>Berapa Jumlah KK yang direncanakan pada saat perencanaan IPAL?</w:t>
      </w:r>
    </w:p>
    <w:p w14:paraId="279C7FE5" w14:textId="77777777" w:rsidR="001F4611" w:rsidRPr="003874C7" w:rsidRDefault="001F4611" w:rsidP="003874C7">
      <w:pPr>
        <w:pStyle w:val="ListParagraph"/>
        <w:numPr>
          <w:ilvl w:val="0"/>
          <w:numId w:val="21"/>
        </w:numPr>
        <w:spacing w:line="360" w:lineRule="auto"/>
        <w:rPr>
          <w:rFonts w:ascii="Times New Roman" w:hAnsi="Times New Roman" w:cs="Times New Roman"/>
          <w:sz w:val="24"/>
          <w:szCs w:val="24"/>
        </w:rPr>
      </w:pPr>
      <w:r w:rsidRPr="003874C7">
        <w:rPr>
          <w:rFonts w:ascii="Times New Roman" w:hAnsi="Times New Roman" w:cs="Times New Roman"/>
          <w:sz w:val="24"/>
          <w:szCs w:val="24"/>
        </w:rPr>
        <w:t>Berapa Jumlah KK yang terlayani IPAL saat ini?</w:t>
      </w:r>
    </w:p>
    <w:p w14:paraId="39E34677" w14:textId="77777777" w:rsidR="001F4611" w:rsidRPr="003874C7" w:rsidRDefault="001F4611" w:rsidP="003874C7">
      <w:pPr>
        <w:pStyle w:val="ListParagraph"/>
        <w:numPr>
          <w:ilvl w:val="0"/>
          <w:numId w:val="21"/>
        </w:numPr>
        <w:spacing w:line="360" w:lineRule="auto"/>
        <w:rPr>
          <w:rFonts w:ascii="Times New Roman" w:hAnsi="Times New Roman" w:cs="Times New Roman"/>
          <w:sz w:val="24"/>
          <w:szCs w:val="24"/>
        </w:rPr>
      </w:pPr>
      <w:r w:rsidRPr="003874C7">
        <w:rPr>
          <w:rFonts w:ascii="Times New Roman" w:hAnsi="Times New Roman" w:cs="Times New Roman"/>
          <w:sz w:val="24"/>
          <w:szCs w:val="24"/>
        </w:rPr>
        <w:t>Teknologi Pengolahan apa yang digunakan pada IPAL?</w:t>
      </w:r>
    </w:p>
    <w:p w14:paraId="5F1307A3" w14:textId="77777777" w:rsidR="001F4611" w:rsidRPr="003874C7" w:rsidRDefault="001F4611" w:rsidP="003874C7">
      <w:pPr>
        <w:pStyle w:val="ListParagraph"/>
        <w:numPr>
          <w:ilvl w:val="0"/>
          <w:numId w:val="25"/>
        </w:numPr>
        <w:spacing w:line="360" w:lineRule="auto"/>
        <w:rPr>
          <w:rFonts w:ascii="Times New Roman" w:hAnsi="Times New Roman" w:cs="Times New Roman"/>
          <w:sz w:val="24"/>
          <w:szCs w:val="24"/>
        </w:rPr>
      </w:pPr>
      <w:r w:rsidRPr="003874C7">
        <w:rPr>
          <w:rFonts w:ascii="Times New Roman" w:hAnsi="Times New Roman" w:cs="Times New Roman"/>
          <w:sz w:val="24"/>
          <w:szCs w:val="24"/>
        </w:rPr>
        <w:t>ABR (Anaerobic Baffled Reactor)</w:t>
      </w:r>
    </w:p>
    <w:p w14:paraId="7818F232" w14:textId="77777777" w:rsidR="001F4611" w:rsidRPr="003874C7" w:rsidRDefault="001F4611" w:rsidP="003874C7">
      <w:pPr>
        <w:pStyle w:val="ListParagraph"/>
        <w:numPr>
          <w:ilvl w:val="0"/>
          <w:numId w:val="25"/>
        </w:numPr>
        <w:spacing w:line="360" w:lineRule="auto"/>
        <w:rPr>
          <w:rFonts w:ascii="Times New Roman" w:hAnsi="Times New Roman" w:cs="Times New Roman"/>
          <w:sz w:val="24"/>
          <w:szCs w:val="24"/>
        </w:rPr>
      </w:pPr>
      <w:r w:rsidRPr="003874C7">
        <w:rPr>
          <w:rFonts w:ascii="Times New Roman" w:hAnsi="Times New Roman" w:cs="Times New Roman"/>
          <w:sz w:val="24"/>
          <w:szCs w:val="24"/>
        </w:rPr>
        <w:t>RBC (Roatating Biological Contactor)</w:t>
      </w:r>
    </w:p>
    <w:p w14:paraId="70105D46" w14:textId="77777777" w:rsidR="001F4611" w:rsidRPr="003874C7" w:rsidRDefault="001F4611" w:rsidP="003874C7">
      <w:pPr>
        <w:pStyle w:val="ListParagraph"/>
        <w:numPr>
          <w:ilvl w:val="0"/>
          <w:numId w:val="25"/>
        </w:numPr>
        <w:spacing w:line="360" w:lineRule="auto"/>
        <w:rPr>
          <w:rFonts w:ascii="Times New Roman" w:hAnsi="Times New Roman" w:cs="Times New Roman"/>
          <w:sz w:val="24"/>
          <w:szCs w:val="24"/>
        </w:rPr>
      </w:pPr>
      <w:r w:rsidRPr="003874C7">
        <w:rPr>
          <w:rFonts w:ascii="Times New Roman" w:hAnsi="Times New Roman" w:cs="Times New Roman"/>
          <w:sz w:val="24"/>
          <w:szCs w:val="24"/>
        </w:rPr>
        <w:t>Lainnya,...</w:t>
      </w:r>
    </w:p>
    <w:p w14:paraId="3ED74309" w14:textId="77777777" w:rsidR="001F4611" w:rsidRPr="003874C7" w:rsidRDefault="001F4611" w:rsidP="003874C7">
      <w:pPr>
        <w:pStyle w:val="ListParagraph"/>
        <w:numPr>
          <w:ilvl w:val="0"/>
          <w:numId w:val="21"/>
        </w:numPr>
        <w:spacing w:line="360" w:lineRule="auto"/>
        <w:rPr>
          <w:rFonts w:ascii="Times New Roman" w:hAnsi="Times New Roman" w:cs="Times New Roman"/>
          <w:sz w:val="24"/>
          <w:szCs w:val="24"/>
        </w:rPr>
      </w:pPr>
      <w:r w:rsidRPr="003874C7">
        <w:rPr>
          <w:rFonts w:ascii="Times New Roman" w:hAnsi="Times New Roman" w:cs="Times New Roman"/>
          <w:sz w:val="24"/>
          <w:szCs w:val="24"/>
        </w:rPr>
        <w:t>Apakah ada uji coba konstruksi bangunan dan unit IPAL?</w:t>
      </w:r>
    </w:p>
    <w:p w14:paraId="63338CCE" w14:textId="77777777" w:rsidR="001F4611" w:rsidRPr="003874C7" w:rsidRDefault="001F4611" w:rsidP="003874C7">
      <w:pPr>
        <w:pStyle w:val="ListParagraph"/>
        <w:numPr>
          <w:ilvl w:val="0"/>
          <w:numId w:val="26"/>
        </w:numPr>
        <w:spacing w:line="360" w:lineRule="auto"/>
        <w:rPr>
          <w:rFonts w:ascii="Times New Roman" w:hAnsi="Times New Roman" w:cs="Times New Roman"/>
          <w:sz w:val="24"/>
          <w:szCs w:val="24"/>
        </w:rPr>
      </w:pPr>
      <w:r w:rsidRPr="003874C7">
        <w:rPr>
          <w:rFonts w:ascii="Times New Roman" w:hAnsi="Times New Roman" w:cs="Times New Roman"/>
          <w:sz w:val="24"/>
          <w:szCs w:val="24"/>
        </w:rPr>
        <w:t>Ada</w:t>
      </w:r>
    </w:p>
    <w:p w14:paraId="4BADA130" w14:textId="77777777" w:rsidR="001F4611" w:rsidRPr="003874C7" w:rsidRDefault="001F4611" w:rsidP="003874C7">
      <w:pPr>
        <w:pStyle w:val="ListParagraph"/>
        <w:numPr>
          <w:ilvl w:val="0"/>
          <w:numId w:val="26"/>
        </w:numPr>
        <w:spacing w:line="360" w:lineRule="auto"/>
        <w:rPr>
          <w:rFonts w:ascii="Times New Roman" w:hAnsi="Times New Roman" w:cs="Times New Roman"/>
          <w:sz w:val="24"/>
          <w:szCs w:val="24"/>
        </w:rPr>
      </w:pPr>
      <w:r w:rsidRPr="003874C7">
        <w:rPr>
          <w:rFonts w:ascii="Times New Roman" w:hAnsi="Times New Roman" w:cs="Times New Roman"/>
          <w:sz w:val="24"/>
          <w:szCs w:val="24"/>
        </w:rPr>
        <w:t>Tidak Ada,dikarenakan..</w:t>
      </w:r>
    </w:p>
    <w:p w14:paraId="5F0D8CEC" w14:textId="77777777" w:rsidR="001F4611" w:rsidRPr="003874C7" w:rsidRDefault="001F4611" w:rsidP="003874C7">
      <w:pPr>
        <w:pStyle w:val="ListParagraph"/>
        <w:numPr>
          <w:ilvl w:val="0"/>
          <w:numId w:val="21"/>
        </w:numPr>
        <w:spacing w:line="360" w:lineRule="auto"/>
        <w:rPr>
          <w:rFonts w:ascii="Times New Roman" w:hAnsi="Times New Roman" w:cs="Times New Roman"/>
          <w:sz w:val="24"/>
          <w:szCs w:val="24"/>
        </w:rPr>
      </w:pPr>
      <w:r w:rsidRPr="003874C7">
        <w:rPr>
          <w:rFonts w:ascii="Times New Roman" w:hAnsi="Times New Roman" w:cs="Times New Roman"/>
          <w:sz w:val="24"/>
          <w:szCs w:val="24"/>
        </w:rPr>
        <w:lastRenderedPageBreak/>
        <w:t>Apakah IPAL masih beroperasi sampai saat ini?</w:t>
      </w:r>
    </w:p>
    <w:p w14:paraId="25E41573" w14:textId="77777777" w:rsidR="001F4611" w:rsidRPr="003874C7" w:rsidRDefault="001F4611" w:rsidP="003874C7">
      <w:pPr>
        <w:pStyle w:val="ListParagraph"/>
        <w:numPr>
          <w:ilvl w:val="0"/>
          <w:numId w:val="27"/>
        </w:numPr>
        <w:spacing w:line="360" w:lineRule="auto"/>
        <w:rPr>
          <w:rFonts w:ascii="Times New Roman" w:hAnsi="Times New Roman" w:cs="Times New Roman"/>
          <w:sz w:val="24"/>
          <w:szCs w:val="24"/>
        </w:rPr>
      </w:pPr>
      <w:r w:rsidRPr="003874C7">
        <w:rPr>
          <w:rFonts w:ascii="Times New Roman" w:hAnsi="Times New Roman" w:cs="Times New Roman"/>
          <w:sz w:val="24"/>
          <w:szCs w:val="24"/>
        </w:rPr>
        <w:t>Iya</w:t>
      </w:r>
    </w:p>
    <w:p w14:paraId="3A179CD7" w14:textId="77777777" w:rsidR="001F4611" w:rsidRDefault="001F4611" w:rsidP="003874C7">
      <w:pPr>
        <w:pStyle w:val="ListParagraph"/>
        <w:numPr>
          <w:ilvl w:val="0"/>
          <w:numId w:val="27"/>
        </w:numPr>
        <w:spacing w:line="360" w:lineRule="auto"/>
        <w:rPr>
          <w:rFonts w:ascii="Times New Roman" w:hAnsi="Times New Roman" w:cs="Times New Roman"/>
          <w:sz w:val="24"/>
          <w:szCs w:val="24"/>
        </w:rPr>
      </w:pPr>
      <w:r w:rsidRPr="003874C7">
        <w:rPr>
          <w:rFonts w:ascii="Times New Roman" w:hAnsi="Times New Roman" w:cs="Times New Roman"/>
          <w:sz w:val="24"/>
          <w:szCs w:val="24"/>
        </w:rPr>
        <w:t>Tidak,dikarenakan....</w:t>
      </w:r>
    </w:p>
    <w:p w14:paraId="79778709" w14:textId="77777777" w:rsidR="001B4E64" w:rsidRDefault="001B4E64" w:rsidP="001B4E64">
      <w:pPr>
        <w:pStyle w:val="ListParagraph"/>
        <w:spacing w:line="360" w:lineRule="auto"/>
        <w:ind w:left="1070"/>
        <w:rPr>
          <w:rFonts w:ascii="Times New Roman" w:hAnsi="Times New Roman" w:cs="Times New Roman"/>
          <w:sz w:val="24"/>
          <w:szCs w:val="24"/>
        </w:rPr>
      </w:pPr>
    </w:p>
    <w:p w14:paraId="5B6366BF" w14:textId="77777777" w:rsidR="003B7D15" w:rsidRDefault="003B7D15" w:rsidP="001B4E64">
      <w:pPr>
        <w:pStyle w:val="ListParagraph"/>
        <w:spacing w:line="360" w:lineRule="auto"/>
        <w:ind w:left="1070"/>
        <w:rPr>
          <w:rFonts w:ascii="Times New Roman" w:hAnsi="Times New Roman" w:cs="Times New Roman"/>
          <w:sz w:val="24"/>
          <w:szCs w:val="24"/>
        </w:rPr>
      </w:pPr>
    </w:p>
    <w:p w14:paraId="0F69A14E" w14:textId="77777777" w:rsidR="003B7D15" w:rsidRDefault="003B7D15" w:rsidP="001B4E64">
      <w:pPr>
        <w:pStyle w:val="ListParagraph"/>
        <w:spacing w:line="360" w:lineRule="auto"/>
        <w:ind w:left="1070"/>
        <w:rPr>
          <w:rFonts w:ascii="Times New Roman" w:hAnsi="Times New Roman" w:cs="Times New Roman"/>
          <w:sz w:val="24"/>
          <w:szCs w:val="24"/>
        </w:rPr>
      </w:pPr>
    </w:p>
    <w:p w14:paraId="625DE0BC" w14:textId="77777777" w:rsidR="003B7D15" w:rsidRDefault="003B7D15" w:rsidP="001B4E64">
      <w:pPr>
        <w:pStyle w:val="ListParagraph"/>
        <w:spacing w:line="360" w:lineRule="auto"/>
        <w:ind w:left="1070"/>
        <w:rPr>
          <w:rFonts w:ascii="Times New Roman" w:hAnsi="Times New Roman" w:cs="Times New Roman"/>
          <w:sz w:val="24"/>
          <w:szCs w:val="24"/>
        </w:rPr>
      </w:pPr>
    </w:p>
    <w:p w14:paraId="46837D5D" w14:textId="77777777" w:rsidR="003B7D15" w:rsidRPr="003874C7" w:rsidRDefault="003B7D15" w:rsidP="001B4E64">
      <w:pPr>
        <w:pStyle w:val="ListParagraph"/>
        <w:spacing w:line="360" w:lineRule="auto"/>
        <w:ind w:left="1070"/>
        <w:rPr>
          <w:rFonts w:ascii="Times New Roman" w:hAnsi="Times New Roman" w:cs="Times New Roman"/>
          <w:sz w:val="24"/>
          <w:szCs w:val="24"/>
        </w:rPr>
      </w:pPr>
    </w:p>
    <w:p w14:paraId="1B894A8B" w14:textId="568D2973" w:rsidR="001F4611" w:rsidRPr="002B638C" w:rsidRDefault="005749EE" w:rsidP="005749EE">
      <w:pPr>
        <w:pStyle w:val="Caption"/>
        <w:rPr>
          <w:rFonts w:ascii="Times New Roman" w:hAnsi="Times New Roman" w:cs="Times New Roman"/>
          <w:b/>
          <w:i w:val="0"/>
          <w:color w:val="auto"/>
          <w:sz w:val="24"/>
          <w:szCs w:val="24"/>
          <w:u w:val="single"/>
        </w:rPr>
      </w:pPr>
      <w:bookmarkStart w:id="90" w:name="_Toc50846164"/>
      <w:bookmarkStart w:id="91" w:name="_Toc50850108"/>
      <w:r w:rsidRPr="002B638C">
        <w:rPr>
          <w:rFonts w:ascii="Times New Roman" w:hAnsi="Times New Roman" w:cs="Times New Roman"/>
          <w:b/>
          <w:i w:val="0"/>
          <w:color w:val="auto"/>
          <w:sz w:val="24"/>
          <w:szCs w:val="24"/>
        </w:rPr>
        <w:t xml:space="preserve">Lampiran </w:t>
      </w:r>
      <w:r w:rsidRPr="002B638C">
        <w:rPr>
          <w:rFonts w:ascii="Times New Roman" w:hAnsi="Times New Roman" w:cs="Times New Roman"/>
          <w:b/>
          <w:i w:val="0"/>
          <w:color w:val="auto"/>
          <w:sz w:val="24"/>
          <w:szCs w:val="24"/>
        </w:rPr>
        <w:fldChar w:fldCharType="begin"/>
      </w:r>
      <w:r w:rsidRPr="002B638C">
        <w:rPr>
          <w:rFonts w:ascii="Times New Roman" w:hAnsi="Times New Roman" w:cs="Times New Roman"/>
          <w:b/>
          <w:i w:val="0"/>
          <w:color w:val="auto"/>
          <w:sz w:val="24"/>
          <w:szCs w:val="24"/>
        </w:rPr>
        <w:instrText xml:space="preserve"> SEQ Lampiran \* ARABIC </w:instrText>
      </w:r>
      <w:r w:rsidRPr="002B638C">
        <w:rPr>
          <w:rFonts w:ascii="Times New Roman" w:hAnsi="Times New Roman" w:cs="Times New Roman"/>
          <w:b/>
          <w:i w:val="0"/>
          <w:color w:val="auto"/>
          <w:sz w:val="24"/>
          <w:szCs w:val="24"/>
        </w:rPr>
        <w:fldChar w:fldCharType="separate"/>
      </w:r>
      <w:r w:rsidR="00FB537F">
        <w:rPr>
          <w:rFonts w:ascii="Times New Roman" w:hAnsi="Times New Roman" w:cs="Times New Roman"/>
          <w:b/>
          <w:i w:val="0"/>
          <w:noProof/>
          <w:color w:val="auto"/>
          <w:sz w:val="24"/>
          <w:szCs w:val="24"/>
        </w:rPr>
        <w:t>2</w:t>
      </w:r>
      <w:r w:rsidRPr="002B638C">
        <w:rPr>
          <w:rFonts w:ascii="Times New Roman" w:hAnsi="Times New Roman" w:cs="Times New Roman"/>
          <w:b/>
          <w:i w:val="0"/>
          <w:color w:val="auto"/>
          <w:sz w:val="24"/>
          <w:szCs w:val="24"/>
        </w:rPr>
        <w:fldChar w:fldCharType="end"/>
      </w:r>
      <w:r w:rsidRPr="002B638C">
        <w:rPr>
          <w:rFonts w:ascii="Times New Roman" w:hAnsi="Times New Roman" w:cs="Times New Roman"/>
          <w:b/>
          <w:i w:val="0"/>
          <w:color w:val="auto"/>
          <w:sz w:val="24"/>
          <w:szCs w:val="24"/>
        </w:rPr>
        <w:t xml:space="preserve"> Gambar IPAL Komunal Nologaten</w:t>
      </w:r>
      <w:bookmarkEnd w:id="90"/>
      <w:bookmarkEnd w:id="91"/>
    </w:p>
    <w:p w14:paraId="7CFD76EE" w14:textId="77777777" w:rsidR="001F4611" w:rsidRPr="003874C7" w:rsidRDefault="001F4611" w:rsidP="003874C7">
      <w:pPr>
        <w:spacing w:line="360" w:lineRule="auto"/>
        <w:jc w:val="center"/>
        <w:rPr>
          <w:rFonts w:ascii="Times New Roman" w:hAnsi="Times New Roman" w:cs="Times New Roman"/>
          <w:b/>
          <w:sz w:val="24"/>
          <w:szCs w:val="24"/>
          <w:u w:val="single"/>
        </w:rPr>
      </w:pPr>
      <w:r w:rsidRPr="003874C7">
        <w:rPr>
          <w:rFonts w:ascii="Times New Roman" w:hAnsi="Times New Roman" w:cs="Times New Roman"/>
          <w:noProof/>
          <w:sz w:val="24"/>
          <w:szCs w:val="24"/>
          <w:lang w:eastAsia="id-ID"/>
        </w:rPr>
        <w:drawing>
          <wp:inline distT="0" distB="0" distL="0" distR="0" wp14:anchorId="437A17AA" wp14:editId="3DEAB27E">
            <wp:extent cx="2943225" cy="2207419"/>
            <wp:effectExtent l="0" t="0" r="0" b="2540"/>
            <wp:docPr id="4" name="Picture 4" descr="C:\Users\HP\Downloads\WhatsApp Image 2020-06-25 at 16.19.31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P\Downloads\WhatsApp Image 2020-06-25 at 16.19.31 (3).jpe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946787" cy="2210090"/>
                    </a:xfrm>
                    <a:prstGeom prst="rect">
                      <a:avLst/>
                    </a:prstGeom>
                    <a:noFill/>
                    <a:ln>
                      <a:noFill/>
                    </a:ln>
                  </pic:spPr>
                </pic:pic>
              </a:graphicData>
            </a:graphic>
          </wp:inline>
        </w:drawing>
      </w:r>
    </w:p>
    <w:p w14:paraId="22C890C2" w14:textId="47CB16AD" w:rsidR="001F4611" w:rsidRDefault="001B4E64" w:rsidP="003874C7">
      <w:pPr>
        <w:spacing w:line="360" w:lineRule="auto"/>
        <w:jc w:val="center"/>
        <w:rPr>
          <w:rFonts w:ascii="Times New Roman" w:hAnsi="Times New Roman" w:cs="Times New Roman"/>
          <w:b/>
          <w:sz w:val="24"/>
          <w:szCs w:val="24"/>
          <w:u w:val="single"/>
        </w:rPr>
      </w:pPr>
      <w:r w:rsidRPr="001B4E64">
        <w:rPr>
          <w:rFonts w:ascii="Times New Roman" w:hAnsi="Times New Roman" w:cs="Times New Roman"/>
          <w:b/>
          <w:noProof/>
          <w:sz w:val="24"/>
          <w:szCs w:val="24"/>
          <w:u w:val="single"/>
          <w:lang w:eastAsia="id-ID"/>
        </w:rPr>
        <w:lastRenderedPageBreak/>
        <w:drawing>
          <wp:inline distT="0" distB="0" distL="0" distR="0" wp14:anchorId="0B4A54DF" wp14:editId="411532F5">
            <wp:extent cx="1950491" cy="3466075"/>
            <wp:effectExtent l="0" t="0" r="0" b="1270"/>
            <wp:docPr id="27" name="Picture 27" descr="C:\Users\HP\Documents\TUGAS AKHIR\PROPOSAL TUGAS AKHIR\GAMBAR IPAL Komunal\IPAL NOLOGATEN\9d2479fd-7509-42c7-b6e8-b431f61219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HP\Documents\TUGAS AKHIR\PROPOSAL TUGAS AKHIR\GAMBAR IPAL Komunal\IPAL NOLOGATEN\9d2479fd-7509-42c7-b6e8-b431f6121912.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56547" cy="3476837"/>
                    </a:xfrm>
                    <a:prstGeom prst="rect">
                      <a:avLst/>
                    </a:prstGeom>
                    <a:noFill/>
                    <a:ln>
                      <a:noFill/>
                    </a:ln>
                  </pic:spPr>
                </pic:pic>
              </a:graphicData>
            </a:graphic>
          </wp:inline>
        </w:drawing>
      </w:r>
    </w:p>
    <w:p w14:paraId="6550C7A7" w14:textId="470FDE1E" w:rsidR="001B4E64" w:rsidRDefault="001B4E64" w:rsidP="003874C7">
      <w:pPr>
        <w:spacing w:line="360" w:lineRule="auto"/>
        <w:jc w:val="center"/>
        <w:rPr>
          <w:rFonts w:ascii="Times New Roman" w:hAnsi="Times New Roman" w:cs="Times New Roman"/>
          <w:b/>
          <w:sz w:val="24"/>
          <w:szCs w:val="24"/>
          <w:u w:val="single"/>
        </w:rPr>
      </w:pPr>
      <w:r w:rsidRPr="001B4E64">
        <w:rPr>
          <w:rFonts w:ascii="Times New Roman" w:hAnsi="Times New Roman" w:cs="Times New Roman"/>
          <w:b/>
          <w:noProof/>
          <w:sz w:val="24"/>
          <w:szCs w:val="24"/>
          <w:u w:val="single"/>
          <w:lang w:eastAsia="id-ID"/>
        </w:rPr>
        <w:drawing>
          <wp:inline distT="0" distB="0" distL="0" distR="0" wp14:anchorId="7C463911" wp14:editId="4F59C819">
            <wp:extent cx="2385330" cy="4238796"/>
            <wp:effectExtent l="6667" t="0" r="2858" b="2857"/>
            <wp:docPr id="30" name="Picture 30" descr="C:\Users\HP\Documents\TUGAS AKHIR\PROPOSAL TUGAS AKHIR\GAMBAR IPAL Komunal\IPAL NOLOGATEN\a641c7cc-8fc4-4e63-abf3-1d73ea1b9db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HP\Documents\TUGAS AKHIR\PROPOSAL TUGAS AKHIR\GAMBAR IPAL Komunal\IPAL NOLOGATEN\a641c7cc-8fc4-4e63-abf3-1d73ea1b9db6.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rot="16200000">
                      <a:off x="0" y="0"/>
                      <a:ext cx="2392669" cy="4251837"/>
                    </a:xfrm>
                    <a:prstGeom prst="rect">
                      <a:avLst/>
                    </a:prstGeom>
                    <a:noFill/>
                    <a:ln>
                      <a:noFill/>
                    </a:ln>
                  </pic:spPr>
                </pic:pic>
              </a:graphicData>
            </a:graphic>
          </wp:inline>
        </w:drawing>
      </w:r>
    </w:p>
    <w:p w14:paraId="7A307567" w14:textId="77777777" w:rsidR="001B4E64" w:rsidRPr="002B638C" w:rsidRDefault="001B4E64" w:rsidP="001B4E64">
      <w:pPr>
        <w:spacing w:line="360" w:lineRule="auto"/>
        <w:rPr>
          <w:rFonts w:ascii="Times New Roman" w:hAnsi="Times New Roman" w:cs="Times New Roman"/>
          <w:b/>
          <w:sz w:val="24"/>
          <w:szCs w:val="24"/>
          <w:u w:val="single"/>
        </w:rPr>
      </w:pPr>
    </w:p>
    <w:p w14:paraId="2FA827BD" w14:textId="06D1792E" w:rsidR="002B638C" w:rsidRPr="002B638C" w:rsidRDefault="002B638C" w:rsidP="001B4E64">
      <w:pPr>
        <w:pStyle w:val="Caption"/>
        <w:spacing w:line="360" w:lineRule="auto"/>
        <w:jc w:val="both"/>
        <w:rPr>
          <w:rFonts w:ascii="Times New Roman" w:hAnsi="Times New Roman" w:cs="Times New Roman"/>
          <w:b/>
          <w:i w:val="0"/>
          <w:color w:val="auto"/>
          <w:sz w:val="24"/>
          <w:szCs w:val="24"/>
          <w:u w:val="single"/>
        </w:rPr>
      </w:pPr>
      <w:bookmarkStart w:id="92" w:name="_Toc50846165"/>
      <w:bookmarkStart w:id="93" w:name="_Toc50850109"/>
      <w:r w:rsidRPr="002B638C">
        <w:rPr>
          <w:rFonts w:ascii="Times New Roman" w:hAnsi="Times New Roman" w:cs="Times New Roman"/>
          <w:b/>
          <w:i w:val="0"/>
          <w:color w:val="auto"/>
          <w:sz w:val="24"/>
          <w:szCs w:val="24"/>
        </w:rPr>
        <w:t xml:space="preserve">Lampiran </w:t>
      </w:r>
      <w:r w:rsidRPr="002B638C">
        <w:rPr>
          <w:rFonts w:ascii="Times New Roman" w:hAnsi="Times New Roman" w:cs="Times New Roman"/>
          <w:b/>
          <w:i w:val="0"/>
          <w:color w:val="auto"/>
          <w:sz w:val="24"/>
          <w:szCs w:val="24"/>
        </w:rPr>
        <w:fldChar w:fldCharType="begin"/>
      </w:r>
      <w:r w:rsidRPr="002B638C">
        <w:rPr>
          <w:rFonts w:ascii="Times New Roman" w:hAnsi="Times New Roman" w:cs="Times New Roman"/>
          <w:b/>
          <w:i w:val="0"/>
          <w:color w:val="auto"/>
          <w:sz w:val="24"/>
          <w:szCs w:val="24"/>
        </w:rPr>
        <w:instrText xml:space="preserve"> SEQ Lampiran \* ARABIC </w:instrText>
      </w:r>
      <w:r w:rsidRPr="002B638C">
        <w:rPr>
          <w:rFonts w:ascii="Times New Roman" w:hAnsi="Times New Roman" w:cs="Times New Roman"/>
          <w:b/>
          <w:i w:val="0"/>
          <w:color w:val="auto"/>
          <w:sz w:val="24"/>
          <w:szCs w:val="24"/>
        </w:rPr>
        <w:fldChar w:fldCharType="separate"/>
      </w:r>
      <w:r w:rsidR="00FB537F">
        <w:rPr>
          <w:rFonts w:ascii="Times New Roman" w:hAnsi="Times New Roman" w:cs="Times New Roman"/>
          <w:b/>
          <w:i w:val="0"/>
          <w:noProof/>
          <w:color w:val="auto"/>
          <w:sz w:val="24"/>
          <w:szCs w:val="24"/>
        </w:rPr>
        <w:t>3</w:t>
      </w:r>
      <w:r w:rsidRPr="002B638C">
        <w:rPr>
          <w:rFonts w:ascii="Times New Roman" w:hAnsi="Times New Roman" w:cs="Times New Roman"/>
          <w:b/>
          <w:i w:val="0"/>
          <w:color w:val="auto"/>
          <w:sz w:val="24"/>
          <w:szCs w:val="24"/>
        </w:rPr>
        <w:fldChar w:fldCharType="end"/>
      </w:r>
      <w:r w:rsidRPr="002B638C">
        <w:rPr>
          <w:rFonts w:ascii="Times New Roman" w:hAnsi="Times New Roman" w:cs="Times New Roman"/>
          <w:b/>
          <w:i w:val="0"/>
          <w:color w:val="auto"/>
          <w:sz w:val="24"/>
          <w:szCs w:val="24"/>
        </w:rPr>
        <w:t xml:space="preserve"> Gambar IPAL Komunal Condongcatur</w:t>
      </w:r>
      <w:bookmarkEnd w:id="92"/>
      <w:bookmarkEnd w:id="93"/>
    </w:p>
    <w:p w14:paraId="3B9F3D84" w14:textId="252919BE" w:rsidR="001B4E64" w:rsidRDefault="001F4611" w:rsidP="001B4E64">
      <w:pPr>
        <w:spacing w:line="360" w:lineRule="auto"/>
        <w:jc w:val="center"/>
        <w:rPr>
          <w:rFonts w:ascii="Times New Roman" w:hAnsi="Times New Roman" w:cs="Times New Roman"/>
          <w:b/>
          <w:sz w:val="24"/>
          <w:szCs w:val="24"/>
          <w:u w:val="single"/>
        </w:rPr>
      </w:pPr>
      <w:r w:rsidRPr="003874C7">
        <w:rPr>
          <w:rFonts w:ascii="Times New Roman" w:hAnsi="Times New Roman" w:cs="Times New Roman"/>
          <w:noProof/>
          <w:sz w:val="24"/>
          <w:szCs w:val="24"/>
          <w:lang w:eastAsia="id-ID"/>
        </w:rPr>
        <w:lastRenderedPageBreak/>
        <w:drawing>
          <wp:inline distT="0" distB="0" distL="0" distR="0" wp14:anchorId="6FCE6E87" wp14:editId="13FF7857">
            <wp:extent cx="3617149" cy="2034646"/>
            <wp:effectExtent l="0" t="8890" r="0" b="0"/>
            <wp:docPr id="1" name="Picture 1" descr="C:\Users\HP\Downloads\20200626_1656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P\Downloads\20200626_165603.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rot="5400000">
                      <a:off x="0" y="0"/>
                      <a:ext cx="3672065" cy="2065536"/>
                    </a:xfrm>
                    <a:prstGeom prst="rect">
                      <a:avLst/>
                    </a:prstGeom>
                    <a:noFill/>
                    <a:ln>
                      <a:noFill/>
                    </a:ln>
                  </pic:spPr>
                </pic:pic>
              </a:graphicData>
            </a:graphic>
          </wp:inline>
        </w:drawing>
      </w:r>
    </w:p>
    <w:p w14:paraId="34CD568E" w14:textId="77777777" w:rsidR="001B4E64" w:rsidRDefault="001B4E64" w:rsidP="001B4E64">
      <w:pPr>
        <w:spacing w:line="360" w:lineRule="auto"/>
        <w:jc w:val="center"/>
        <w:rPr>
          <w:rFonts w:ascii="Times New Roman" w:hAnsi="Times New Roman" w:cs="Times New Roman"/>
          <w:b/>
          <w:sz w:val="24"/>
          <w:szCs w:val="24"/>
          <w:u w:val="single"/>
        </w:rPr>
      </w:pPr>
    </w:p>
    <w:p w14:paraId="6707C159" w14:textId="77777777" w:rsidR="001B4E64" w:rsidRDefault="001B4E64" w:rsidP="001B4E64">
      <w:pPr>
        <w:spacing w:line="360" w:lineRule="auto"/>
        <w:rPr>
          <w:rFonts w:ascii="Times New Roman" w:hAnsi="Times New Roman" w:cs="Times New Roman"/>
          <w:b/>
          <w:sz w:val="24"/>
          <w:szCs w:val="24"/>
          <w:u w:val="single"/>
        </w:rPr>
      </w:pPr>
    </w:p>
    <w:p w14:paraId="2F916FB7" w14:textId="77777777" w:rsidR="001B4E64" w:rsidRPr="003874C7" w:rsidRDefault="001B4E64" w:rsidP="001B4E64">
      <w:pPr>
        <w:spacing w:line="360" w:lineRule="auto"/>
        <w:rPr>
          <w:rFonts w:ascii="Times New Roman" w:hAnsi="Times New Roman" w:cs="Times New Roman"/>
          <w:b/>
          <w:sz w:val="24"/>
          <w:szCs w:val="24"/>
          <w:u w:val="single"/>
        </w:rPr>
      </w:pPr>
    </w:p>
    <w:p w14:paraId="74B06F27" w14:textId="515E0EC2" w:rsidR="001F4611" w:rsidRPr="002B638C" w:rsidRDefault="002B638C" w:rsidP="001B4E64">
      <w:pPr>
        <w:pStyle w:val="Caption"/>
        <w:spacing w:line="360" w:lineRule="auto"/>
        <w:rPr>
          <w:rFonts w:ascii="Times New Roman" w:hAnsi="Times New Roman" w:cs="Times New Roman"/>
          <w:b/>
          <w:i w:val="0"/>
          <w:noProof/>
          <w:color w:val="auto"/>
          <w:sz w:val="24"/>
          <w:szCs w:val="24"/>
          <w:lang w:eastAsia="id-ID"/>
        </w:rPr>
      </w:pPr>
      <w:bookmarkStart w:id="94" w:name="_Toc50846166"/>
      <w:bookmarkStart w:id="95" w:name="_Toc50850110"/>
      <w:r w:rsidRPr="002B638C">
        <w:rPr>
          <w:rFonts w:ascii="Times New Roman" w:hAnsi="Times New Roman" w:cs="Times New Roman"/>
          <w:b/>
          <w:i w:val="0"/>
          <w:color w:val="auto"/>
          <w:sz w:val="24"/>
          <w:szCs w:val="24"/>
        </w:rPr>
        <w:t xml:space="preserve">Lampiran </w:t>
      </w:r>
      <w:r w:rsidRPr="002B638C">
        <w:rPr>
          <w:rFonts w:ascii="Times New Roman" w:hAnsi="Times New Roman" w:cs="Times New Roman"/>
          <w:b/>
          <w:i w:val="0"/>
          <w:color w:val="auto"/>
          <w:sz w:val="24"/>
          <w:szCs w:val="24"/>
        </w:rPr>
        <w:fldChar w:fldCharType="begin"/>
      </w:r>
      <w:r w:rsidRPr="002B638C">
        <w:rPr>
          <w:rFonts w:ascii="Times New Roman" w:hAnsi="Times New Roman" w:cs="Times New Roman"/>
          <w:b/>
          <w:i w:val="0"/>
          <w:color w:val="auto"/>
          <w:sz w:val="24"/>
          <w:szCs w:val="24"/>
        </w:rPr>
        <w:instrText xml:space="preserve"> SEQ Lampiran \* ARABIC </w:instrText>
      </w:r>
      <w:r w:rsidRPr="002B638C">
        <w:rPr>
          <w:rFonts w:ascii="Times New Roman" w:hAnsi="Times New Roman" w:cs="Times New Roman"/>
          <w:b/>
          <w:i w:val="0"/>
          <w:color w:val="auto"/>
          <w:sz w:val="24"/>
          <w:szCs w:val="24"/>
        </w:rPr>
        <w:fldChar w:fldCharType="separate"/>
      </w:r>
      <w:r w:rsidR="00FB537F">
        <w:rPr>
          <w:rFonts w:ascii="Times New Roman" w:hAnsi="Times New Roman" w:cs="Times New Roman"/>
          <w:b/>
          <w:i w:val="0"/>
          <w:noProof/>
          <w:color w:val="auto"/>
          <w:sz w:val="24"/>
          <w:szCs w:val="24"/>
        </w:rPr>
        <w:t>4</w:t>
      </w:r>
      <w:r w:rsidRPr="002B638C">
        <w:rPr>
          <w:rFonts w:ascii="Times New Roman" w:hAnsi="Times New Roman" w:cs="Times New Roman"/>
          <w:b/>
          <w:i w:val="0"/>
          <w:color w:val="auto"/>
          <w:sz w:val="24"/>
          <w:szCs w:val="24"/>
        </w:rPr>
        <w:fldChar w:fldCharType="end"/>
      </w:r>
      <w:r w:rsidRPr="002B638C">
        <w:rPr>
          <w:rFonts w:ascii="Times New Roman" w:hAnsi="Times New Roman" w:cs="Times New Roman"/>
          <w:b/>
          <w:i w:val="0"/>
          <w:color w:val="auto"/>
          <w:sz w:val="24"/>
          <w:szCs w:val="24"/>
        </w:rPr>
        <w:t xml:space="preserve"> Gambar IPAL Komunal Minomartani (Mina sehat)</w:t>
      </w:r>
      <w:bookmarkEnd w:id="94"/>
      <w:bookmarkEnd w:id="95"/>
    </w:p>
    <w:p w14:paraId="2FA5109F" w14:textId="4152660F" w:rsidR="001F4611" w:rsidRDefault="00F900C7" w:rsidP="001B4E64">
      <w:pPr>
        <w:spacing w:line="360" w:lineRule="auto"/>
        <w:jc w:val="center"/>
        <w:rPr>
          <w:rFonts w:ascii="Times New Roman" w:hAnsi="Times New Roman" w:cs="Times New Roman"/>
          <w:b/>
          <w:sz w:val="24"/>
          <w:szCs w:val="24"/>
          <w:u w:val="single"/>
        </w:rPr>
      </w:pPr>
      <w:r w:rsidRPr="00F900C7">
        <w:rPr>
          <w:rFonts w:ascii="Times New Roman" w:hAnsi="Times New Roman" w:cs="Times New Roman"/>
          <w:b/>
          <w:noProof/>
          <w:sz w:val="24"/>
          <w:szCs w:val="24"/>
          <w:u w:val="single"/>
          <w:lang w:eastAsia="id-ID"/>
        </w:rPr>
        <w:drawing>
          <wp:inline distT="0" distB="0" distL="0" distR="0" wp14:anchorId="5E768919" wp14:editId="1FFB64D7">
            <wp:extent cx="3315335" cy="2486501"/>
            <wp:effectExtent l="0" t="0" r="0" b="9525"/>
            <wp:docPr id="21" name="Picture 21" descr="C:\Users\HP\Documents\TUGAS AKHIR\PROPOSAL TUGAS AKHIR\GAMBAR IPAL Komunal\IPAL MINASEHAT\e1cd1aca-14e3-4f3d-a705-dbaab58555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HP\Documents\TUGAS AKHIR\PROPOSAL TUGAS AKHIR\GAMBAR IPAL Komunal\IPAL MINASEHAT\e1cd1aca-14e3-4f3d-a705-dbaab5855584.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316766" cy="2487574"/>
                    </a:xfrm>
                    <a:prstGeom prst="rect">
                      <a:avLst/>
                    </a:prstGeom>
                    <a:noFill/>
                    <a:ln>
                      <a:noFill/>
                    </a:ln>
                  </pic:spPr>
                </pic:pic>
              </a:graphicData>
            </a:graphic>
          </wp:inline>
        </w:drawing>
      </w:r>
    </w:p>
    <w:p w14:paraId="0A5841D5" w14:textId="3DBC86DE" w:rsidR="00F900C7" w:rsidRDefault="00F900C7" w:rsidP="001B4E64">
      <w:pPr>
        <w:spacing w:line="360" w:lineRule="auto"/>
        <w:jc w:val="center"/>
        <w:rPr>
          <w:rFonts w:ascii="Times New Roman" w:hAnsi="Times New Roman" w:cs="Times New Roman"/>
          <w:b/>
          <w:sz w:val="24"/>
          <w:szCs w:val="24"/>
          <w:u w:val="single"/>
        </w:rPr>
      </w:pPr>
      <w:r w:rsidRPr="00F900C7">
        <w:rPr>
          <w:rFonts w:ascii="Times New Roman" w:hAnsi="Times New Roman" w:cs="Times New Roman"/>
          <w:b/>
          <w:noProof/>
          <w:sz w:val="24"/>
          <w:szCs w:val="24"/>
          <w:u w:val="single"/>
          <w:lang w:eastAsia="id-ID"/>
        </w:rPr>
        <w:lastRenderedPageBreak/>
        <w:drawing>
          <wp:inline distT="0" distB="0" distL="0" distR="0" wp14:anchorId="163E22A3" wp14:editId="42F8FE8C">
            <wp:extent cx="2276475" cy="3035300"/>
            <wp:effectExtent l="0" t="0" r="9525" b="0"/>
            <wp:docPr id="22" name="Picture 22" descr="C:\Users\HP\Documents\TUGAS AKHIR\PROPOSAL TUGAS AKHIR\GAMBAR IPAL Komunal\IPAL MINASEHAT\f742d62e-0113-4368-b890-7d57619203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HP\Documents\TUGAS AKHIR\PROPOSAL TUGAS AKHIR\GAMBAR IPAL Komunal\IPAL MINASEHAT\f742d62e-0113-4368-b890-7d5761920334.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278363" cy="3037817"/>
                    </a:xfrm>
                    <a:prstGeom prst="rect">
                      <a:avLst/>
                    </a:prstGeom>
                    <a:noFill/>
                    <a:ln>
                      <a:noFill/>
                    </a:ln>
                  </pic:spPr>
                </pic:pic>
              </a:graphicData>
            </a:graphic>
          </wp:inline>
        </w:drawing>
      </w:r>
    </w:p>
    <w:p w14:paraId="654A0C16" w14:textId="3E9861D4" w:rsidR="00F900C7" w:rsidRDefault="00F900C7" w:rsidP="001B4E64">
      <w:pPr>
        <w:spacing w:line="360" w:lineRule="auto"/>
        <w:jc w:val="center"/>
        <w:rPr>
          <w:rFonts w:ascii="Times New Roman" w:hAnsi="Times New Roman" w:cs="Times New Roman"/>
          <w:b/>
          <w:sz w:val="24"/>
          <w:szCs w:val="24"/>
          <w:u w:val="single"/>
        </w:rPr>
      </w:pPr>
      <w:r w:rsidRPr="00F900C7">
        <w:rPr>
          <w:rFonts w:ascii="Times New Roman" w:hAnsi="Times New Roman" w:cs="Times New Roman"/>
          <w:b/>
          <w:noProof/>
          <w:sz w:val="24"/>
          <w:szCs w:val="24"/>
          <w:u w:val="single"/>
          <w:lang w:eastAsia="id-ID"/>
        </w:rPr>
        <w:drawing>
          <wp:inline distT="0" distB="0" distL="0" distR="0" wp14:anchorId="621D3349" wp14:editId="2F4A3E0B">
            <wp:extent cx="2476500" cy="3301999"/>
            <wp:effectExtent l="0" t="0" r="0" b="0"/>
            <wp:docPr id="23" name="Picture 23" descr="C:\Users\HP\Documents\TUGAS AKHIR\PROPOSAL TUGAS AKHIR\GAMBAR IPAL Komunal\IPAL MINASEHAT\78df2ba6-e5bd-4f25-bcba-2c914bdece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HP\Documents\TUGAS AKHIR\PROPOSAL TUGAS AKHIR\GAMBAR IPAL Komunal\IPAL MINASEHAT\78df2ba6-e5bd-4f25-bcba-2c914bdeced7.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83749" cy="3311665"/>
                    </a:xfrm>
                    <a:prstGeom prst="rect">
                      <a:avLst/>
                    </a:prstGeom>
                    <a:noFill/>
                    <a:ln>
                      <a:noFill/>
                    </a:ln>
                  </pic:spPr>
                </pic:pic>
              </a:graphicData>
            </a:graphic>
          </wp:inline>
        </w:drawing>
      </w:r>
    </w:p>
    <w:p w14:paraId="4E3AED2F" w14:textId="325C46F6" w:rsidR="00F900C7" w:rsidRDefault="00F900C7" w:rsidP="001B4E64">
      <w:pPr>
        <w:spacing w:line="360" w:lineRule="auto"/>
        <w:jc w:val="center"/>
        <w:rPr>
          <w:rFonts w:ascii="Times New Roman" w:hAnsi="Times New Roman" w:cs="Times New Roman"/>
          <w:b/>
          <w:sz w:val="24"/>
          <w:szCs w:val="24"/>
          <w:u w:val="single"/>
        </w:rPr>
      </w:pPr>
      <w:r w:rsidRPr="00F900C7">
        <w:rPr>
          <w:rFonts w:ascii="Times New Roman" w:hAnsi="Times New Roman" w:cs="Times New Roman"/>
          <w:b/>
          <w:noProof/>
          <w:sz w:val="24"/>
          <w:szCs w:val="24"/>
          <w:u w:val="single"/>
          <w:lang w:eastAsia="id-ID"/>
        </w:rPr>
        <w:lastRenderedPageBreak/>
        <w:drawing>
          <wp:inline distT="0" distB="0" distL="0" distR="0" wp14:anchorId="35725622" wp14:editId="3B85DDBF">
            <wp:extent cx="2357438" cy="3143250"/>
            <wp:effectExtent l="0" t="0" r="5080" b="0"/>
            <wp:docPr id="24" name="Picture 24" descr="C:\Users\HP\Documents\TUGAS AKHIR\PROPOSAL TUGAS AKHIR\GAMBAR IPAL Komunal\IPAL MINASEHAT\bde97412-218f-4297-90fb-fb08da1e4b1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HP\Documents\TUGAS AKHIR\PROPOSAL TUGAS AKHIR\GAMBAR IPAL Komunal\IPAL MINASEHAT\bde97412-218f-4297-90fb-fb08da1e4b1e.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361916" cy="3149220"/>
                    </a:xfrm>
                    <a:prstGeom prst="rect">
                      <a:avLst/>
                    </a:prstGeom>
                    <a:noFill/>
                    <a:ln>
                      <a:noFill/>
                    </a:ln>
                  </pic:spPr>
                </pic:pic>
              </a:graphicData>
            </a:graphic>
          </wp:inline>
        </w:drawing>
      </w:r>
    </w:p>
    <w:p w14:paraId="1998CCA5" w14:textId="14127304" w:rsidR="00F900C7" w:rsidRDefault="00F900C7" w:rsidP="001B4E64">
      <w:pPr>
        <w:spacing w:line="360" w:lineRule="auto"/>
        <w:jc w:val="center"/>
        <w:rPr>
          <w:rFonts w:ascii="Times New Roman" w:hAnsi="Times New Roman" w:cs="Times New Roman"/>
          <w:b/>
          <w:sz w:val="24"/>
          <w:szCs w:val="24"/>
          <w:u w:val="single"/>
        </w:rPr>
      </w:pPr>
      <w:r w:rsidRPr="00F900C7">
        <w:rPr>
          <w:rFonts w:ascii="Times New Roman" w:hAnsi="Times New Roman" w:cs="Times New Roman"/>
          <w:b/>
          <w:noProof/>
          <w:sz w:val="24"/>
          <w:szCs w:val="24"/>
          <w:u w:val="single"/>
          <w:lang w:eastAsia="id-ID"/>
        </w:rPr>
        <w:drawing>
          <wp:inline distT="0" distB="0" distL="0" distR="0" wp14:anchorId="3FEAE67A" wp14:editId="1CA9D525">
            <wp:extent cx="2171700" cy="2895600"/>
            <wp:effectExtent l="0" t="0" r="0" b="0"/>
            <wp:docPr id="25" name="Picture 25" descr="C:\Users\HP\Documents\TUGAS AKHIR\PROPOSAL TUGAS AKHIR\GAMBAR IPAL Komunal\IPAL MINASEHAT\7e1b27ad-c941-44ff-a586-a22ddbfb97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HP\Documents\TUGAS AKHIR\PROPOSAL TUGAS AKHIR\GAMBAR IPAL Komunal\IPAL MINASEHAT\7e1b27ad-c941-44ff-a586-a22ddbfb9777.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173379" cy="2897839"/>
                    </a:xfrm>
                    <a:prstGeom prst="rect">
                      <a:avLst/>
                    </a:prstGeom>
                    <a:noFill/>
                    <a:ln>
                      <a:noFill/>
                    </a:ln>
                  </pic:spPr>
                </pic:pic>
              </a:graphicData>
            </a:graphic>
          </wp:inline>
        </w:drawing>
      </w:r>
    </w:p>
    <w:p w14:paraId="3A62A131" w14:textId="48024C1D" w:rsidR="00F900C7" w:rsidRDefault="00F900C7" w:rsidP="001B4E64">
      <w:pPr>
        <w:spacing w:line="360" w:lineRule="auto"/>
        <w:jc w:val="center"/>
        <w:rPr>
          <w:rFonts w:ascii="Times New Roman" w:hAnsi="Times New Roman" w:cs="Times New Roman"/>
          <w:b/>
          <w:sz w:val="24"/>
          <w:szCs w:val="24"/>
          <w:u w:val="single"/>
        </w:rPr>
      </w:pPr>
      <w:r w:rsidRPr="00F900C7">
        <w:rPr>
          <w:rFonts w:ascii="Times New Roman" w:hAnsi="Times New Roman" w:cs="Times New Roman"/>
          <w:b/>
          <w:noProof/>
          <w:sz w:val="24"/>
          <w:szCs w:val="24"/>
          <w:u w:val="single"/>
          <w:lang w:eastAsia="id-ID"/>
        </w:rPr>
        <w:lastRenderedPageBreak/>
        <w:drawing>
          <wp:inline distT="0" distB="0" distL="0" distR="0" wp14:anchorId="352CFB1D" wp14:editId="39602BE0">
            <wp:extent cx="2528888" cy="3371850"/>
            <wp:effectExtent l="0" t="0" r="5080" b="0"/>
            <wp:docPr id="26" name="Picture 26" descr="C:\Users\HP\Documents\TUGAS AKHIR\PROPOSAL TUGAS AKHIR\GAMBAR IPAL Komunal\IPAL MINASEHAT\a9fc7cc6-4eb8-4b2f-a2fa-71b0bb67fd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HP\Documents\TUGAS AKHIR\PROPOSAL TUGAS AKHIR\GAMBAR IPAL Komunal\IPAL MINASEHAT\a9fc7cc6-4eb8-4b2f-a2fa-71b0bb67fd97.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532031" cy="3376041"/>
                    </a:xfrm>
                    <a:prstGeom prst="rect">
                      <a:avLst/>
                    </a:prstGeom>
                    <a:noFill/>
                    <a:ln>
                      <a:noFill/>
                    </a:ln>
                  </pic:spPr>
                </pic:pic>
              </a:graphicData>
            </a:graphic>
          </wp:inline>
        </w:drawing>
      </w:r>
    </w:p>
    <w:p w14:paraId="39800F16" w14:textId="77777777" w:rsidR="00F900C7" w:rsidRDefault="00F900C7" w:rsidP="001B4E64">
      <w:pPr>
        <w:spacing w:line="360" w:lineRule="auto"/>
        <w:jc w:val="center"/>
        <w:rPr>
          <w:rFonts w:ascii="Times New Roman" w:hAnsi="Times New Roman" w:cs="Times New Roman"/>
          <w:b/>
          <w:sz w:val="24"/>
          <w:szCs w:val="24"/>
          <w:u w:val="single"/>
        </w:rPr>
      </w:pPr>
    </w:p>
    <w:p w14:paraId="4F2F8116" w14:textId="77777777" w:rsidR="00F900C7" w:rsidRDefault="00F900C7" w:rsidP="003874C7">
      <w:pPr>
        <w:spacing w:line="360" w:lineRule="auto"/>
        <w:jc w:val="center"/>
        <w:rPr>
          <w:rFonts w:ascii="Times New Roman" w:hAnsi="Times New Roman" w:cs="Times New Roman"/>
          <w:b/>
          <w:sz w:val="24"/>
          <w:szCs w:val="24"/>
          <w:u w:val="single"/>
        </w:rPr>
      </w:pPr>
    </w:p>
    <w:p w14:paraId="1131C72D" w14:textId="77777777" w:rsidR="00F900C7" w:rsidRDefault="00F900C7" w:rsidP="001B4E64">
      <w:pPr>
        <w:spacing w:line="360" w:lineRule="auto"/>
        <w:rPr>
          <w:rFonts w:ascii="Times New Roman" w:hAnsi="Times New Roman" w:cs="Times New Roman"/>
          <w:b/>
          <w:sz w:val="24"/>
          <w:szCs w:val="24"/>
          <w:u w:val="single"/>
        </w:rPr>
      </w:pPr>
    </w:p>
    <w:p w14:paraId="55E2F2DB" w14:textId="77777777" w:rsidR="001B4E64" w:rsidRPr="003874C7" w:rsidRDefault="001B4E64" w:rsidP="001B4E64">
      <w:pPr>
        <w:spacing w:line="360" w:lineRule="auto"/>
        <w:rPr>
          <w:rFonts w:ascii="Times New Roman" w:hAnsi="Times New Roman" w:cs="Times New Roman"/>
          <w:b/>
          <w:sz w:val="24"/>
          <w:szCs w:val="24"/>
          <w:u w:val="single"/>
        </w:rPr>
      </w:pPr>
    </w:p>
    <w:p w14:paraId="6A4E7B64" w14:textId="713305AE" w:rsidR="002B638C" w:rsidRPr="002B638C" w:rsidRDefault="002B638C" w:rsidP="002B638C">
      <w:pPr>
        <w:pStyle w:val="Caption"/>
        <w:rPr>
          <w:rFonts w:ascii="Times New Roman" w:hAnsi="Times New Roman" w:cs="Times New Roman"/>
          <w:b/>
          <w:i w:val="0"/>
          <w:sz w:val="24"/>
          <w:szCs w:val="24"/>
        </w:rPr>
      </w:pPr>
      <w:bookmarkStart w:id="96" w:name="_Toc50846167"/>
      <w:bookmarkStart w:id="97" w:name="_Toc50850111"/>
      <w:r w:rsidRPr="002B638C">
        <w:rPr>
          <w:rFonts w:ascii="Times New Roman" w:hAnsi="Times New Roman" w:cs="Times New Roman"/>
          <w:b/>
          <w:i w:val="0"/>
          <w:color w:val="auto"/>
          <w:sz w:val="24"/>
          <w:szCs w:val="24"/>
        </w:rPr>
        <w:t xml:space="preserve">Lampiran </w:t>
      </w:r>
      <w:r w:rsidRPr="002B638C">
        <w:rPr>
          <w:rFonts w:ascii="Times New Roman" w:hAnsi="Times New Roman" w:cs="Times New Roman"/>
          <w:b/>
          <w:i w:val="0"/>
          <w:color w:val="auto"/>
          <w:sz w:val="24"/>
          <w:szCs w:val="24"/>
        </w:rPr>
        <w:fldChar w:fldCharType="begin"/>
      </w:r>
      <w:r w:rsidRPr="002B638C">
        <w:rPr>
          <w:rFonts w:ascii="Times New Roman" w:hAnsi="Times New Roman" w:cs="Times New Roman"/>
          <w:b/>
          <w:i w:val="0"/>
          <w:color w:val="auto"/>
          <w:sz w:val="24"/>
          <w:szCs w:val="24"/>
        </w:rPr>
        <w:instrText xml:space="preserve"> SEQ Lampiran \* ARABIC </w:instrText>
      </w:r>
      <w:r w:rsidRPr="002B638C">
        <w:rPr>
          <w:rFonts w:ascii="Times New Roman" w:hAnsi="Times New Roman" w:cs="Times New Roman"/>
          <w:b/>
          <w:i w:val="0"/>
          <w:color w:val="auto"/>
          <w:sz w:val="24"/>
          <w:szCs w:val="24"/>
        </w:rPr>
        <w:fldChar w:fldCharType="separate"/>
      </w:r>
      <w:r w:rsidR="00FB537F">
        <w:rPr>
          <w:rFonts w:ascii="Times New Roman" w:hAnsi="Times New Roman" w:cs="Times New Roman"/>
          <w:b/>
          <w:i w:val="0"/>
          <w:noProof/>
          <w:color w:val="auto"/>
          <w:sz w:val="24"/>
          <w:szCs w:val="24"/>
        </w:rPr>
        <w:t>5</w:t>
      </w:r>
      <w:r w:rsidRPr="002B638C">
        <w:rPr>
          <w:rFonts w:ascii="Times New Roman" w:hAnsi="Times New Roman" w:cs="Times New Roman"/>
          <w:b/>
          <w:i w:val="0"/>
          <w:color w:val="auto"/>
          <w:sz w:val="24"/>
          <w:szCs w:val="24"/>
        </w:rPr>
        <w:fldChar w:fldCharType="end"/>
      </w:r>
      <w:r w:rsidRPr="002B638C">
        <w:rPr>
          <w:rFonts w:ascii="Times New Roman" w:hAnsi="Times New Roman" w:cs="Times New Roman"/>
          <w:b/>
          <w:i w:val="0"/>
          <w:color w:val="auto"/>
          <w:sz w:val="24"/>
          <w:szCs w:val="24"/>
        </w:rPr>
        <w:t xml:space="preserve"> Gambar IPAL Komunal Kaliwaru</w:t>
      </w:r>
      <w:bookmarkEnd w:id="96"/>
      <w:bookmarkEnd w:id="97"/>
      <w:r w:rsidRPr="002B638C">
        <w:rPr>
          <w:rFonts w:ascii="Times New Roman" w:hAnsi="Times New Roman" w:cs="Times New Roman"/>
          <w:b/>
          <w:i w:val="0"/>
          <w:sz w:val="24"/>
          <w:szCs w:val="24"/>
        </w:rPr>
        <w:tab/>
      </w:r>
    </w:p>
    <w:p w14:paraId="6A4929B4" w14:textId="5FE09DAB" w:rsidR="003874C7" w:rsidRDefault="001F4611" w:rsidP="002B638C">
      <w:pPr>
        <w:spacing w:line="360" w:lineRule="auto"/>
        <w:jc w:val="center"/>
        <w:rPr>
          <w:rFonts w:ascii="Times New Roman" w:hAnsi="Times New Roman" w:cs="Times New Roman"/>
          <w:b/>
          <w:sz w:val="24"/>
          <w:szCs w:val="24"/>
          <w:u w:val="single"/>
        </w:rPr>
      </w:pPr>
      <w:r w:rsidRPr="003874C7">
        <w:rPr>
          <w:rFonts w:ascii="Times New Roman" w:hAnsi="Times New Roman" w:cs="Times New Roman"/>
          <w:noProof/>
          <w:sz w:val="24"/>
          <w:szCs w:val="24"/>
          <w:lang w:eastAsia="id-ID"/>
        </w:rPr>
        <w:drawing>
          <wp:inline distT="0" distB="0" distL="0" distR="0" wp14:anchorId="2FE1F5AD" wp14:editId="11A7CB0F">
            <wp:extent cx="3674533" cy="2066925"/>
            <wp:effectExtent l="0" t="0" r="2540" b="0"/>
            <wp:docPr id="7" name="Picture 7" descr="C:\Users\HP\Downloads\958ecc8b-7c21-41ce-85b7-4d5dd8dac1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P\Downloads\958ecc8b-7c21-41ce-85b7-4d5dd8dac120.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689628" cy="2075416"/>
                    </a:xfrm>
                    <a:prstGeom prst="rect">
                      <a:avLst/>
                    </a:prstGeom>
                    <a:noFill/>
                    <a:ln>
                      <a:noFill/>
                    </a:ln>
                  </pic:spPr>
                </pic:pic>
              </a:graphicData>
            </a:graphic>
          </wp:inline>
        </w:drawing>
      </w:r>
    </w:p>
    <w:p w14:paraId="7E8B958B" w14:textId="732A74DA" w:rsidR="001B4E64" w:rsidRDefault="001B4E64" w:rsidP="002B638C">
      <w:pPr>
        <w:spacing w:line="360" w:lineRule="auto"/>
        <w:jc w:val="center"/>
        <w:rPr>
          <w:rFonts w:ascii="Times New Roman" w:hAnsi="Times New Roman" w:cs="Times New Roman"/>
          <w:b/>
          <w:sz w:val="24"/>
          <w:szCs w:val="24"/>
          <w:u w:val="single"/>
        </w:rPr>
      </w:pPr>
      <w:r w:rsidRPr="001B4E64">
        <w:rPr>
          <w:rFonts w:ascii="Times New Roman" w:hAnsi="Times New Roman" w:cs="Times New Roman"/>
          <w:b/>
          <w:noProof/>
          <w:sz w:val="24"/>
          <w:szCs w:val="24"/>
          <w:u w:val="single"/>
          <w:lang w:eastAsia="id-ID"/>
        </w:rPr>
        <w:lastRenderedPageBreak/>
        <w:drawing>
          <wp:inline distT="0" distB="0" distL="0" distR="0" wp14:anchorId="4CFEFF84" wp14:editId="00C96AB5">
            <wp:extent cx="3667760" cy="2063115"/>
            <wp:effectExtent l="0" t="0" r="8890" b="0"/>
            <wp:docPr id="31" name="Picture 31" descr="C:\Users\HP\Downloads\7b28feb5-45cb-4124-b85c-a45bd8e4d07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HP\Downloads\7b28feb5-45cb-4124-b85c-a45bd8e4d07d.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677253" cy="2068455"/>
                    </a:xfrm>
                    <a:prstGeom prst="rect">
                      <a:avLst/>
                    </a:prstGeom>
                    <a:noFill/>
                    <a:ln>
                      <a:noFill/>
                    </a:ln>
                  </pic:spPr>
                </pic:pic>
              </a:graphicData>
            </a:graphic>
          </wp:inline>
        </w:drawing>
      </w:r>
    </w:p>
    <w:p w14:paraId="41072093" w14:textId="39EC7C48" w:rsidR="001B4E64" w:rsidRDefault="001B4E64" w:rsidP="002B638C">
      <w:pPr>
        <w:spacing w:line="360" w:lineRule="auto"/>
        <w:jc w:val="center"/>
        <w:rPr>
          <w:rFonts w:ascii="Times New Roman" w:hAnsi="Times New Roman" w:cs="Times New Roman"/>
          <w:b/>
          <w:sz w:val="24"/>
          <w:szCs w:val="24"/>
          <w:u w:val="single"/>
        </w:rPr>
      </w:pPr>
      <w:r w:rsidRPr="001B4E64">
        <w:rPr>
          <w:rFonts w:ascii="Times New Roman" w:hAnsi="Times New Roman" w:cs="Times New Roman"/>
          <w:b/>
          <w:noProof/>
          <w:sz w:val="24"/>
          <w:szCs w:val="24"/>
          <w:u w:val="single"/>
          <w:lang w:eastAsia="id-ID"/>
        </w:rPr>
        <w:drawing>
          <wp:inline distT="0" distB="0" distL="0" distR="0" wp14:anchorId="4068AAE7" wp14:editId="0A71241B">
            <wp:extent cx="1832927" cy="3665854"/>
            <wp:effectExtent l="0" t="1905" r="0" b="0"/>
            <wp:docPr id="35" name="Picture 35" descr="C:\Users\HP\Downloads\3f883a01-d879-4f58-afda-e75a9886ad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HP\Downloads\3f883a01-d879-4f58-afda-e75a9886ad18.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rot="16200000" flipH="1" flipV="1">
                      <a:off x="0" y="0"/>
                      <a:ext cx="1836879" cy="3673757"/>
                    </a:xfrm>
                    <a:prstGeom prst="rect">
                      <a:avLst/>
                    </a:prstGeom>
                    <a:noFill/>
                    <a:ln>
                      <a:noFill/>
                    </a:ln>
                  </pic:spPr>
                </pic:pic>
              </a:graphicData>
            </a:graphic>
          </wp:inline>
        </w:drawing>
      </w:r>
    </w:p>
    <w:p w14:paraId="2BE2755D" w14:textId="38E77C67" w:rsidR="003874C7" w:rsidRPr="003874C7" w:rsidRDefault="001B4E64" w:rsidP="001B4E64">
      <w:pPr>
        <w:spacing w:line="360" w:lineRule="auto"/>
        <w:jc w:val="center"/>
        <w:rPr>
          <w:rFonts w:ascii="Times New Roman" w:hAnsi="Times New Roman" w:cs="Times New Roman"/>
          <w:b/>
          <w:sz w:val="24"/>
          <w:szCs w:val="24"/>
          <w:u w:val="single"/>
        </w:rPr>
      </w:pPr>
      <w:r w:rsidRPr="001B4E64">
        <w:rPr>
          <w:rFonts w:ascii="Times New Roman" w:hAnsi="Times New Roman" w:cs="Times New Roman"/>
          <w:b/>
          <w:noProof/>
          <w:sz w:val="24"/>
          <w:szCs w:val="24"/>
          <w:u w:val="single"/>
          <w:lang w:eastAsia="id-ID"/>
        </w:rPr>
        <w:lastRenderedPageBreak/>
        <w:drawing>
          <wp:inline distT="0" distB="0" distL="0" distR="0" wp14:anchorId="7D83D1E3" wp14:editId="700CA81B">
            <wp:extent cx="2175272" cy="3867150"/>
            <wp:effectExtent l="0" t="0" r="0" b="0"/>
            <wp:docPr id="34" name="Picture 34" descr="C:\Users\HP\Downloads\6d69f6eb-64a1-4857-b3fc-a6d4ad974e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HP\Downloads\6d69f6eb-64a1-4857-b3fc-a6d4ad974eab.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78869" cy="3873544"/>
                    </a:xfrm>
                    <a:prstGeom prst="rect">
                      <a:avLst/>
                    </a:prstGeom>
                    <a:noFill/>
                    <a:ln>
                      <a:noFill/>
                    </a:ln>
                  </pic:spPr>
                </pic:pic>
              </a:graphicData>
            </a:graphic>
          </wp:inline>
        </w:drawing>
      </w:r>
    </w:p>
    <w:p w14:paraId="7B76FFDC" w14:textId="77777777" w:rsidR="002B638C" w:rsidRPr="002B638C" w:rsidRDefault="002B638C" w:rsidP="00F900C7">
      <w:pPr>
        <w:pStyle w:val="Caption"/>
        <w:spacing w:line="360" w:lineRule="auto"/>
        <w:rPr>
          <w:rFonts w:ascii="Times New Roman" w:hAnsi="Times New Roman" w:cs="Times New Roman"/>
          <w:b/>
          <w:i w:val="0"/>
          <w:color w:val="auto"/>
          <w:sz w:val="24"/>
          <w:szCs w:val="24"/>
        </w:rPr>
      </w:pPr>
      <w:bookmarkStart w:id="98" w:name="_Toc50846168"/>
      <w:bookmarkStart w:id="99" w:name="_Toc50850112"/>
      <w:r w:rsidRPr="002B638C">
        <w:rPr>
          <w:rFonts w:ascii="Times New Roman" w:hAnsi="Times New Roman" w:cs="Times New Roman"/>
          <w:b/>
          <w:i w:val="0"/>
          <w:color w:val="auto"/>
          <w:sz w:val="24"/>
          <w:szCs w:val="24"/>
        </w:rPr>
        <w:t xml:space="preserve">Lampiran </w:t>
      </w:r>
      <w:r w:rsidRPr="002B638C">
        <w:rPr>
          <w:rFonts w:ascii="Times New Roman" w:hAnsi="Times New Roman" w:cs="Times New Roman"/>
          <w:b/>
          <w:i w:val="0"/>
          <w:color w:val="auto"/>
          <w:sz w:val="24"/>
          <w:szCs w:val="24"/>
        </w:rPr>
        <w:fldChar w:fldCharType="begin"/>
      </w:r>
      <w:r w:rsidRPr="002B638C">
        <w:rPr>
          <w:rFonts w:ascii="Times New Roman" w:hAnsi="Times New Roman" w:cs="Times New Roman"/>
          <w:b/>
          <w:i w:val="0"/>
          <w:color w:val="auto"/>
          <w:sz w:val="24"/>
          <w:szCs w:val="24"/>
        </w:rPr>
        <w:instrText xml:space="preserve"> SEQ Lampiran \* ARABIC </w:instrText>
      </w:r>
      <w:r w:rsidRPr="002B638C">
        <w:rPr>
          <w:rFonts w:ascii="Times New Roman" w:hAnsi="Times New Roman" w:cs="Times New Roman"/>
          <w:b/>
          <w:i w:val="0"/>
          <w:color w:val="auto"/>
          <w:sz w:val="24"/>
          <w:szCs w:val="24"/>
        </w:rPr>
        <w:fldChar w:fldCharType="separate"/>
      </w:r>
      <w:r w:rsidR="00FB537F">
        <w:rPr>
          <w:rFonts w:ascii="Times New Roman" w:hAnsi="Times New Roman" w:cs="Times New Roman"/>
          <w:b/>
          <w:i w:val="0"/>
          <w:noProof/>
          <w:color w:val="auto"/>
          <w:sz w:val="24"/>
          <w:szCs w:val="24"/>
        </w:rPr>
        <w:t>6</w:t>
      </w:r>
      <w:r w:rsidRPr="002B638C">
        <w:rPr>
          <w:rFonts w:ascii="Times New Roman" w:hAnsi="Times New Roman" w:cs="Times New Roman"/>
          <w:b/>
          <w:i w:val="0"/>
          <w:color w:val="auto"/>
          <w:sz w:val="24"/>
          <w:szCs w:val="24"/>
        </w:rPr>
        <w:fldChar w:fldCharType="end"/>
      </w:r>
      <w:r w:rsidRPr="002B638C">
        <w:rPr>
          <w:rFonts w:ascii="Times New Roman" w:hAnsi="Times New Roman" w:cs="Times New Roman"/>
          <w:b/>
          <w:i w:val="0"/>
          <w:color w:val="auto"/>
          <w:sz w:val="24"/>
          <w:szCs w:val="24"/>
        </w:rPr>
        <w:t xml:space="preserve"> Gambar IPAL Komunal Joho (Banyu Bening)</w:t>
      </w:r>
      <w:bookmarkEnd w:id="98"/>
      <w:bookmarkEnd w:id="99"/>
    </w:p>
    <w:p w14:paraId="51EBA83E" w14:textId="3CE72D46" w:rsidR="00F900C7" w:rsidRDefault="00B92C88" w:rsidP="00F900C7">
      <w:pPr>
        <w:pStyle w:val="Caption"/>
        <w:spacing w:line="360" w:lineRule="auto"/>
        <w:jc w:val="center"/>
        <w:rPr>
          <w:rFonts w:ascii="Times New Roman" w:hAnsi="Times New Roman" w:cs="Times New Roman"/>
          <w:sz w:val="24"/>
          <w:szCs w:val="24"/>
        </w:rPr>
      </w:pPr>
      <w:r w:rsidRPr="00B92C88">
        <w:rPr>
          <w:rFonts w:ascii="Times New Roman" w:hAnsi="Times New Roman" w:cs="Times New Roman"/>
          <w:noProof/>
          <w:sz w:val="24"/>
          <w:szCs w:val="24"/>
          <w:lang w:eastAsia="id-ID"/>
        </w:rPr>
        <w:drawing>
          <wp:inline distT="0" distB="0" distL="0" distR="0" wp14:anchorId="17F92F65" wp14:editId="4184994B">
            <wp:extent cx="3216486" cy="2412365"/>
            <wp:effectExtent l="0" t="0" r="3175" b="6985"/>
            <wp:docPr id="17" name="Picture 17" descr="C:\Users\HP\Documents\TUGAS AKHIR\PROPOSAL TUGAS AKHIR\GAMBAR IPAL Komunal\IPAL JOHO\85b4b7b4-313c-4364-9388-7606134fe5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P\Documents\TUGAS AKHIR\PROPOSAL TUGAS AKHIR\GAMBAR IPAL Komunal\IPAL JOHO\85b4b7b4-313c-4364-9388-7606134fe588.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218876" cy="2414158"/>
                    </a:xfrm>
                    <a:prstGeom prst="rect">
                      <a:avLst/>
                    </a:prstGeom>
                    <a:noFill/>
                    <a:ln>
                      <a:noFill/>
                    </a:ln>
                  </pic:spPr>
                </pic:pic>
              </a:graphicData>
            </a:graphic>
          </wp:inline>
        </w:drawing>
      </w:r>
    </w:p>
    <w:p w14:paraId="3D157B37" w14:textId="1BD4E897" w:rsidR="00F900C7" w:rsidRDefault="00F900C7" w:rsidP="00F900C7">
      <w:pPr>
        <w:pStyle w:val="Caption"/>
        <w:spacing w:line="360" w:lineRule="auto"/>
        <w:jc w:val="center"/>
        <w:rPr>
          <w:rFonts w:ascii="Times New Roman" w:hAnsi="Times New Roman" w:cs="Times New Roman"/>
          <w:sz w:val="24"/>
          <w:szCs w:val="24"/>
        </w:rPr>
      </w:pPr>
      <w:r w:rsidRPr="00F900C7">
        <w:rPr>
          <w:rFonts w:ascii="Times New Roman" w:hAnsi="Times New Roman" w:cs="Times New Roman"/>
          <w:noProof/>
          <w:sz w:val="24"/>
          <w:szCs w:val="24"/>
          <w:lang w:eastAsia="id-ID"/>
        </w:rPr>
        <w:lastRenderedPageBreak/>
        <w:drawing>
          <wp:inline distT="0" distB="0" distL="0" distR="0" wp14:anchorId="228681F3" wp14:editId="53B7611D">
            <wp:extent cx="2420303" cy="3227070"/>
            <wp:effectExtent l="0" t="0" r="0" b="0"/>
            <wp:docPr id="18" name="Picture 18" descr="C:\Users\HP\Documents\TUGAS AKHIR\PROPOSAL TUGAS AKHIR\GAMBAR IPAL Komunal\IPAL JOHO\7500453e-b29c-403e-a45c-1afb90f813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HP\Documents\TUGAS AKHIR\PROPOSAL TUGAS AKHIR\GAMBAR IPAL Komunal\IPAL JOHO\7500453e-b29c-403e-a45c-1afb90f81380.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21989" cy="3229318"/>
                    </a:xfrm>
                    <a:prstGeom prst="rect">
                      <a:avLst/>
                    </a:prstGeom>
                    <a:noFill/>
                    <a:ln>
                      <a:noFill/>
                    </a:ln>
                  </pic:spPr>
                </pic:pic>
              </a:graphicData>
            </a:graphic>
          </wp:inline>
        </w:drawing>
      </w:r>
    </w:p>
    <w:p w14:paraId="7E614208" w14:textId="77777777" w:rsidR="00F900C7" w:rsidRDefault="00F900C7" w:rsidP="00F900C7">
      <w:pPr>
        <w:spacing w:line="360" w:lineRule="auto"/>
        <w:jc w:val="center"/>
      </w:pPr>
      <w:r w:rsidRPr="00F900C7">
        <w:rPr>
          <w:noProof/>
          <w:lang w:eastAsia="id-ID"/>
        </w:rPr>
        <w:drawing>
          <wp:inline distT="0" distB="0" distL="0" distR="0" wp14:anchorId="248987CA" wp14:editId="035120EB">
            <wp:extent cx="2654300" cy="1990725"/>
            <wp:effectExtent l="0" t="0" r="0" b="9525"/>
            <wp:docPr id="19" name="Picture 19" descr="C:\Users\HP\Documents\TUGAS AKHIR\PROPOSAL TUGAS AKHIR\GAMBAR IPAL Komunal\IPAL JOHO\d3c164d8-7820-4923-96df-7919e0472b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HP\Documents\TUGAS AKHIR\PROPOSAL TUGAS AKHIR\GAMBAR IPAL Komunal\IPAL JOHO\d3c164d8-7820-4923-96df-7919e0472b07.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654635" cy="1990976"/>
                    </a:xfrm>
                    <a:prstGeom prst="rect">
                      <a:avLst/>
                    </a:prstGeom>
                    <a:noFill/>
                    <a:ln>
                      <a:noFill/>
                    </a:ln>
                  </pic:spPr>
                </pic:pic>
              </a:graphicData>
            </a:graphic>
          </wp:inline>
        </w:drawing>
      </w:r>
    </w:p>
    <w:p w14:paraId="69569BCF" w14:textId="742F1E7F" w:rsidR="00F900C7" w:rsidRPr="00F900C7" w:rsidRDefault="00F900C7" w:rsidP="00F900C7">
      <w:pPr>
        <w:spacing w:line="360" w:lineRule="auto"/>
        <w:jc w:val="center"/>
      </w:pPr>
      <w:r w:rsidRPr="00F900C7">
        <w:rPr>
          <w:noProof/>
          <w:lang w:eastAsia="id-ID"/>
        </w:rPr>
        <w:lastRenderedPageBreak/>
        <w:drawing>
          <wp:inline distT="0" distB="0" distL="0" distR="0" wp14:anchorId="2AA81E33" wp14:editId="6298FD04">
            <wp:extent cx="3515360" cy="2636520"/>
            <wp:effectExtent l="0" t="0" r="8890" b="0"/>
            <wp:docPr id="20" name="Picture 20" descr="C:\Users\HP\Documents\TUGAS AKHIR\PROPOSAL TUGAS AKHIR\GAMBAR IPAL Komunal\IPAL JOHO\JO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HP\Documents\TUGAS AKHIR\PROPOSAL TUGAS AKHIR\GAMBAR IPAL Komunal\IPAL JOHO\JOHO.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517355" cy="2638016"/>
                    </a:xfrm>
                    <a:prstGeom prst="rect">
                      <a:avLst/>
                    </a:prstGeom>
                    <a:noFill/>
                    <a:ln>
                      <a:noFill/>
                    </a:ln>
                  </pic:spPr>
                </pic:pic>
              </a:graphicData>
            </a:graphic>
          </wp:inline>
        </w:drawing>
      </w:r>
    </w:p>
    <w:p w14:paraId="1121BB00" w14:textId="77777777" w:rsidR="002B638C" w:rsidRDefault="002B638C" w:rsidP="00F900C7">
      <w:pPr>
        <w:spacing w:line="360" w:lineRule="auto"/>
        <w:jc w:val="center"/>
        <w:rPr>
          <w:rFonts w:ascii="Times New Roman" w:hAnsi="Times New Roman" w:cs="Times New Roman"/>
          <w:b/>
          <w:sz w:val="24"/>
          <w:szCs w:val="24"/>
          <w:u w:val="single"/>
        </w:rPr>
      </w:pPr>
    </w:p>
    <w:p w14:paraId="6D9A7BFE" w14:textId="77777777" w:rsidR="002B638C" w:rsidRPr="002B638C" w:rsidRDefault="002B638C" w:rsidP="002B638C">
      <w:pPr>
        <w:pStyle w:val="Caption"/>
        <w:rPr>
          <w:rFonts w:ascii="Times New Roman" w:hAnsi="Times New Roman" w:cs="Times New Roman"/>
          <w:b/>
          <w:i w:val="0"/>
          <w:color w:val="auto"/>
          <w:sz w:val="24"/>
          <w:szCs w:val="24"/>
        </w:rPr>
      </w:pPr>
      <w:bookmarkStart w:id="100" w:name="_Toc50846169"/>
      <w:bookmarkStart w:id="101" w:name="_Toc50850113"/>
      <w:r w:rsidRPr="002B638C">
        <w:rPr>
          <w:rFonts w:ascii="Times New Roman" w:hAnsi="Times New Roman" w:cs="Times New Roman"/>
          <w:b/>
          <w:i w:val="0"/>
          <w:color w:val="auto"/>
          <w:sz w:val="24"/>
          <w:szCs w:val="24"/>
        </w:rPr>
        <w:t xml:space="preserve">Lampiran </w:t>
      </w:r>
      <w:r w:rsidRPr="002B638C">
        <w:rPr>
          <w:rFonts w:ascii="Times New Roman" w:hAnsi="Times New Roman" w:cs="Times New Roman"/>
          <w:b/>
          <w:i w:val="0"/>
          <w:color w:val="auto"/>
          <w:sz w:val="24"/>
          <w:szCs w:val="24"/>
        </w:rPr>
        <w:fldChar w:fldCharType="begin"/>
      </w:r>
      <w:r w:rsidRPr="002B638C">
        <w:rPr>
          <w:rFonts w:ascii="Times New Roman" w:hAnsi="Times New Roman" w:cs="Times New Roman"/>
          <w:b/>
          <w:i w:val="0"/>
          <w:color w:val="auto"/>
          <w:sz w:val="24"/>
          <w:szCs w:val="24"/>
        </w:rPr>
        <w:instrText xml:space="preserve"> SEQ Lampiran \* ARABIC </w:instrText>
      </w:r>
      <w:r w:rsidRPr="002B638C">
        <w:rPr>
          <w:rFonts w:ascii="Times New Roman" w:hAnsi="Times New Roman" w:cs="Times New Roman"/>
          <w:b/>
          <w:i w:val="0"/>
          <w:color w:val="auto"/>
          <w:sz w:val="24"/>
          <w:szCs w:val="24"/>
        </w:rPr>
        <w:fldChar w:fldCharType="separate"/>
      </w:r>
      <w:r w:rsidR="00FB537F">
        <w:rPr>
          <w:rFonts w:ascii="Times New Roman" w:hAnsi="Times New Roman" w:cs="Times New Roman"/>
          <w:b/>
          <w:i w:val="0"/>
          <w:noProof/>
          <w:color w:val="auto"/>
          <w:sz w:val="24"/>
          <w:szCs w:val="24"/>
        </w:rPr>
        <w:t>7</w:t>
      </w:r>
      <w:r w:rsidRPr="002B638C">
        <w:rPr>
          <w:rFonts w:ascii="Times New Roman" w:hAnsi="Times New Roman" w:cs="Times New Roman"/>
          <w:b/>
          <w:i w:val="0"/>
          <w:color w:val="auto"/>
          <w:sz w:val="24"/>
          <w:szCs w:val="24"/>
        </w:rPr>
        <w:fldChar w:fldCharType="end"/>
      </w:r>
      <w:r w:rsidRPr="002B638C">
        <w:rPr>
          <w:rFonts w:ascii="Times New Roman" w:hAnsi="Times New Roman" w:cs="Times New Roman"/>
          <w:b/>
          <w:i w:val="0"/>
          <w:color w:val="auto"/>
          <w:sz w:val="24"/>
          <w:szCs w:val="24"/>
        </w:rPr>
        <w:t xml:space="preserve"> Gambar IPAL Komunal Minomartani (Mino sehat)</w:t>
      </w:r>
      <w:bookmarkEnd w:id="100"/>
      <w:bookmarkEnd w:id="101"/>
    </w:p>
    <w:p w14:paraId="7CAA5C09" w14:textId="5A93A0AE" w:rsidR="001F4611" w:rsidRDefault="003874C7" w:rsidP="002B638C">
      <w:pPr>
        <w:pStyle w:val="Caption"/>
        <w:jc w:val="center"/>
        <w:rPr>
          <w:rFonts w:ascii="Times New Roman" w:hAnsi="Times New Roman" w:cs="Times New Roman"/>
          <w:b/>
          <w:sz w:val="24"/>
          <w:szCs w:val="24"/>
          <w:u w:val="single"/>
        </w:rPr>
      </w:pPr>
      <w:r w:rsidRPr="003874C7">
        <w:rPr>
          <w:rFonts w:ascii="Times New Roman" w:hAnsi="Times New Roman" w:cs="Times New Roman"/>
          <w:noProof/>
          <w:sz w:val="24"/>
          <w:szCs w:val="24"/>
          <w:lang w:eastAsia="id-ID"/>
        </w:rPr>
        <w:drawing>
          <wp:inline distT="0" distB="0" distL="0" distR="0" wp14:anchorId="5E092303" wp14:editId="1F9102BB">
            <wp:extent cx="2466754" cy="3289005"/>
            <wp:effectExtent l="0" t="0" r="0" b="6985"/>
            <wp:docPr id="9" name="Picture 9" descr="C:\Users\HP\Downloads\IMG-20200508-WA0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HP\Downloads\IMG-20200508-WA0017.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466754" cy="3289005"/>
                    </a:xfrm>
                    <a:prstGeom prst="rect">
                      <a:avLst/>
                    </a:prstGeom>
                    <a:noFill/>
                    <a:ln>
                      <a:noFill/>
                    </a:ln>
                  </pic:spPr>
                </pic:pic>
              </a:graphicData>
            </a:graphic>
          </wp:inline>
        </w:drawing>
      </w:r>
    </w:p>
    <w:p w14:paraId="09C3E8F6" w14:textId="26F75CAD" w:rsidR="002B638C" w:rsidRDefault="001B4E64" w:rsidP="001B4E64">
      <w:pPr>
        <w:jc w:val="center"/>
      </w:pPr>
      <w:r w:rsidRPr="001B4E64">
        <w:rPr>
          <w:noProof/>
          <w:lang w:eastAsia="id-ID"/>
        </w:rPr>
        <w:lastRenderedPageBreak/>
        <w:drawing>
          <wp:inline distT="0" distB="0" distL="0" distR="0" wp14:anchorId="63F503A8" wp14:editId="64B36EDE">
            <wp:extent cx="3143250" cy="2357438"/>
            <wp:effectExtent l="0" t="0" r="0" b="5080"/>
            <wp:docPr id="36" name="Picture 36" descr="C:\Users\HP\Documents\TUGAS AKHIR\PROPOSAL TUGAS AKHIR\GAMBAR IPAL Komunal\IPAL MINOSEHAT\1adfd402-da6c-4f44-9592-6e7b7664e0b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HP\Documents\TUGAS AKHIR\PROPOSAL TUGAS AKHIR\GAMBAR IPAL Komunal\IPAL MINOSEHAT\1adfd402-da6c-4f44-9592-6e7b7664e0bf.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146324" cy="2359743"/>
                    </a:xfrm>
                    <a:prstGeom prst="rect">
                      <a:avLst/>
                    </a:prstGeom>
                    <a:noFill/>
                    <a:ln>
                      <a:noFill/>
                    </a:ln>
                  </pic:spPr>
                </pic:pic>
              </a:graphicData>
            </a:graphic>
          </wp:inline>
        </w:drawing>
      </w:r>
    </w:p>
    <w:p w14:paraId="54C69C03" w14:textId="77777777" w:rsidR="00316161" w:rsidRDefault="00316161" w:rsidP="001B4E64">
      <w:pPr>
        <w:jc w:val="center"/>
      </w:pPr>
    </w:p>
    <w:p w14:paraId="625C09B6" w14:textId="08F3DCC2" w:rsidR="00316161" w:rsidRDefault="00316161" w:rsidP="001B4E64">
      <w:pPr>
        <w:jc w:val="center"/>
      </w:pPr>
      <w:r w:rsidRPr="00316161">
        <w:rPr>
          <w:noProof/>
          <w:lang w:eastAsia="id-ID"/>
        </w:rPr>
        <w:drawing>
          <wp:inline distT="0" distB="0" distL="0" distR="0" wp14:anchorId="20119D88" wp14:editId="78995C52">
            <wp:extent cx="2107406" cy="2809875"/>
            <wp:effectExtent l="0" t="0" r="7620" b="0"/>
            <wp:docPr id="38" name="Picture 38" descr="C:\Users\HP\Documents\TUGAS AKHIR\PROPOSAL TUGAS AKHIR\GAMBAR IPAL Komunal\IPAL MINOSEHAT\7da70533-be42-4bb2-8af1-aa21d4eced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HP\Documents\TUGAS AKHIR\PROPOSAL TUGAS AKHIR\GAMBAR IPAL Komunal\IPAL MINOSEHAT\7da70533-be42-4bb2-8af1-aa21d4ecedad.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109427" cy="2812570"/>
                    </a:xfrm>
                    <a:prstGeom prst="rect">
                      <a:avLst/>
                    </a:prstGeom>
                    <a:noFill/>
                    <a:ln>
                      <a:noFill/>
                    </a:ln>
                  </pic:spPr>
                </pic:pic>
              </a:graphicData>
            </a:graphic>
          </wp:inline>
        </w:drawing>
      </w:r>
    </w:p>
    <w:p w14:paraId="11818A1E" w14:textId="77777777" w:rsidR="00316161" w:rsidRDefault="00316161" w:rsidP="001B4E64">
      <w:pPr>
        <w:jc w:val="center"/>
      </w:pPr>
    </w:p>
    <w:p w14:paraId="52B11DDA" w14:textId="780E8931" w:rsidR="001B4E64" w:rsidRPr="002B638C" w:rsidRDefault="001B4E64" w:rsidP="001B4E64">
      <w:pPr>
        <w:spacing w:line="360" w:lineRule="auto"/>
        <w:jc w:val="center"/>
      </w:pPr>
      <w:r w:rsidRPr="001B4E64">
        <w:rPr>
          <w:noProof/>
          <w:lang w:eastAsia="id-ID"/>
        </w:rPr>
        <w:drawing>
          <wp:inline distT="0" distB="0" distL="0" distR="0" wp14:anchorId="24D68994" wp14:editId="3FDF30B0">
            <wp:extent cx="1485900" cy="1981200"/>
            <wp:effectExtent l="0" t="0" r="0" b="0"/>
            <wp:docPr id="37" name="Picture 37" descr="C:\Users\HP\Documents\TUGAS AKHIR\PROPOSAL TUGAS AKHIR\GAMBAR IPAL Komunal\IPAL MINOSEHAT\cc63cfd3-084d-4445-9323-07ac8533e5a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HP\Documents\TUGAS AKHIR\PROPOSAL TUGAS AKHIR\GAMBAR IPAL Komunal\IPAL MINOSEHAT\cc63cfd3-084d-4445-9323-07ac8533e5aa.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flipH="1" flipV="1">
                      <a:off x="0" y="0"/>
                      <a:ext cx="1489999" cy="1986665"/>
                    </a:xfrm>
                    <a:prstGeom prst="rect">
                      <a:avLst/>
                    </a:prstGeom>
                    <a:noFill/>
                    <a:ln>
                      <a:noFill/>
                    </a:ln>
                  </pic:spPr>
                </pic:pic>
              </a:graphicData>
            </a:graphic>
          </wp:inline>
        </w:drawing>
      </w:r>
    </w:p>
    <w:p w14:paraId="5DB7D36D" w14:textId="4ECE60FD" w:rsidR="001F4611" w:rsidRPr="002B638C" w:rsidRDefault="002B638C" w:rsidP="002B638C">
      <w:pPr>
        <w:pStyle w:val="Caption"/>
        <w:rPr>
          <w:rFonts w:ascii="Times New Roman" w:hAnsi="Times New Roman" w:cs="Times New Roman"/>
          <w:b/>
          <w:i w:val="0"/>
          <w:color w:val="auto"/>
          <w:sz w:val="24"/>
          <w:szCs w:val="24"/>
          <w:u w:val="single"/>
        </w:rPr>
      </w:pPr>
      <w:bookmarkStart w:id="102" w:name="_Toc50846170"/>
      <w:bookmarkStart w:id="103" w:name="_Toc50850114"/>
      <w:r w:rsidRPr="002B638C">
        <w:rPr>
          <w:rFonts w:ascii="Times New Roman" w:hAnsi="Times New Roman" w:cs="Times New Roman"/>
          <w:b/>
          <w:i w:val="0"/>
          <w:color w:val="auto"/>
          <w:sz w:val="24"/>
          <w:szCs w:val="24"/>
        </w:rPr>
        <w:lastRenderedPageBreak/>
        <w:t xml:space="preserve">Lampiran </w:t>
      </w:r>
      <w:r w:rsidRPr="002B638C">
        <w:rPr>
          <w:rFonts w:ascii="Times New Roman" w:hAnsi="Times New Roman" w:cs="Times New Roman"/>
          <w:b/>
          <w:i w:val="0"/>
          <w:color w:val="auto"/>
          <w:sz w:val="24"/>
          <w:szCs w:val="24"/>
        </w:rPr>
        <w:fldChar w:fldCharType="begin"/>
      </w:r>
      <w:r w:rsidRPr="002B638C">
        <w:rPr>
          <w:rFonts w:ascii="Times New Roman" w:hAnsi="Times New Roman" w:cs="Times New Roman"/>
          <w:b/>
          <w:i w:val="0"/>
          <w:color w:val="auto"/>
          <w:sz w:val="24"/>
          <w:szCs w:val="24"/>
        </w:rPr>
        <w:instrText xml:space="preserve"> SEQ Lampiran \* ARABIC </w:instrText>
      </w:r>
      <w:r w:rsidRPr="002B638C">
        <w:rPr>
          <w:rFonts w:ascii="Times New Roman" w:hAnsi="Times New Roman" w:cs="Times New Roman"/>
          <w:b/>
          <w:i w:val="0"/>
          <w:color w:val="auto"/>
          <w:sz w:val="24"/>
          <w:szCs w:val="24"/>
        </w:rPr>
        <w:fldChar w:fldCharType="separate"/>
      </w:r>
      <w:r w:rsidR="00FB537F">
        <w:rPr>
          <w:rFonts w:ascii="Times New Roman" w:hAnsi="Times New Roman" w:cs="Times New Roman"/>
          <w:b/>
          <w:i w:val="0"/>
          <w:noProof/>
          <w:color w:val="auto"/>
          <w:sz w:val="24"/>
          <w:szCs w:val="24"/>
        </w:rPr>
        <w:t>8</w:t>
      </w:r>
      <w:r w:rsidRPr="002B638C">
        <w:rPr>
          <w:rFonts w:ascii="Times New Roman" w:hAnsi="Times New Roman" w:cs="Times New Roman"/>
          <w:b/>
          <w:i w:val="0"/>
          <w:color w:val="auto"/>
          <w:sz w:val="24"/>
          <w:szCs w:val="24"/>
        </w:rPr>
        <w:fldChar w:fldCharType="end"/>
      </w:r>
      <w:r w:rsidRPr="002B638C">
        <w:rPr>
          <w:rFonts w:ascii="Times New Roman" w:hAnsi="Times New Roman" w:cs="Times New Roman"/>
          <w:b/>
          <w:i w:val="0"/>
          <w:color w:val="auto"/>
          <w:sz w:val="24"/>
          <w:szCs w:val="24"/>
        </w:rPr>
        <w:t xml:space="preserve"> Gambar IPAL Komunal Jongkang (Tirto Mili)</w:t>
      </w:r>
      <w:bookmarkEnd w:id="102"/>
      <w:bookmarkEnd w:id="103"/>
    </w:p>
    <w:p w14:paraId="785627DF" w14:textId="78F0869B" w:rsidR="001F4611" w:rsidRPr="003874C7" w:rsidRDefault="003874C7" w:rsidP="002B638C">
      <w:pPr>
        <w:spacing w:line="360" w:lineRule="auto"/>
        <w:jc w:val="center"/>
        <w:rPr>
          <w:rFonts w:ascii="Times New Roman" w:hAnsi="Times New Roman" w:cs="Times New Roman"/>
          <w:b/>
          <w:sz w:val="24"/>
          <w:szCs w:val="24"/>
          <w:u w:val="single"/>
        </w:rPr>
      </w:pPr>
      <w:r w:rsidRPr="003874C7">
        <w:rPr>
          <w:rFonts w:ascii="Times New Roman" w:hAnsi="Times New Roman" w:cs="Times New Roman"/>
          <w:noProof/>
          <w:sz w:val="24"/>
          <w:szCs w:val="24"/>
          <w:lang w:eastAsia="id-ID"/>
        </w:rPr>
        <w:drawing>
          <wp:inline distT="0" distB="0" distL="0" distR="0" wp14:anchorId="51343D13" wp14:editId="6B640883">
            <wp:extent cx="2052041" cy="3648075"/>
            <wp:effectExtent l="0" t="0" r="5715" b="0"/>
            <wp:docPr id="12" name="Picture 12" descr="C:\Users\HP\Downloads\WhatsApp Image 2020-07-14 at 16.43.0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HP\Downloads\WhatsApp Image 2020-07-14 at 16.43.00.jpe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065460" cy="3671932"/>
                    </a:xfrm>
                    <a:prstGeom prst="rect">
                      <a:avLst/>
                    </a:prstGeom>
                    <a:noFill/>
                    <a:ln>
                      <a:noFill/>
                    </a:ln>
                  </pic:spPr>
                </pic:pic>
              </a:graphicData>
            </a:graphic>
          </wp:inline>
        </w:drawing>
      </w:r>
    </w:p>
    <w:p w14:paraId="1C4480C9" w14:textId="77777777" w:rsidR="001F4611" w:rsidRDefault="001F4611" w:rsidP="003874C7">
      <w:pPr>
        <w:spacing w:line="360" w:lineRule="auto"/>
        <w:jc w:val="center"/>
        <w:rPr>
          <w:rFonts w:ascii="Times New Roman" w:hAnsi="Times New Roman" w:cs="Times New Roman"/>
          <w:b/>
          <w:sz w:val="24"/>
          <w:szCs w:val="24"/>
          <w:u w:val="single"/>
        </w:rPr>
      </w:pPr>
    </w:p>
    <w:p w14:paraId="756E4FD9" w14:textId="0E90054E" w:rsidR="002B638C" w:rsidRDefault="00316161" w:rsidP="003874C7">
      <w:pPr>
        <w:spacing w:line="360" w:lineRule="auto"/>
        <w:jc w:val="center"/>
        <w:rPr>
          <w:rFonts w:ascii="Times New Roman" w:hAnsi="Times New Roman" w:cs="Times New Roman"/>
          <w:b/>
          <w:sz w:val="24"/>
          <w:szCs w:val="24"/>
          <w:u w:val="single"/>
        </w:rPr>
      </w:pPr>
      <w:r w:rsidRPr="00316161">
        <w:rPr>
          <w:rFonts w:ascii="Times New Roman" w:hAnsi="Times New Roman" w:cs="Times New Roman"/>
          <w:b/>
          <w:noProof/>
          <w:sz w:val="24"/>
          <w:szCs w:val="24"/>
          <w:u w:val="single"/>
          <w:lang w:eastAsia="id-ID"/>
        </w:rPr>
        <w:drawing>
          <wp:inline distT="0" distB="0" distL="0" distR="0" wp14:anchorId="42463AFA" wp14:editId="6666CE8A">
            <wp:extent cx="3235851" cy="1820166"/>
            <wp:effectExtent l="2858" t="0" r="6032" b="6033"/>
            <wp:docPr id="39" name="Picture 39" descr="C:\Users\HP\Documents\TUGAS AKHIR\PROPOSAL TUGAS AKHIR\GAMBAR IPAL Komunal\IPAL TIRTO MILI\8a928582-5db0-4f46-9e47-71082adc62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HP\Documents\TUGAS AKHIR\PROPOSAL TUGAS AKHIR\GAMBAR IPAL Komunal\IPAL TIRTO MILI\8a928582-5db0-4f46-9e47-71082adc6261.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rot="5400000" flipH="1" flipV="1">
                      <a:off x="0" y="0"/>
                      <a:ext cx="3240035" cy="1822519"/>
                    </a:xfrm>
                    <a:prstGeom prst="rect">
                      <a:avLst/>
                    </a:prstGeom>
                    <a:noFill/>
                    <a:ln>
                      <a:noFill/>
                    </a:ln>
                  </pic:spPr>
                </pic:pic>
              </a:graphicData>
            </a:graphic>
          </wp:inline>
        </w:drawing>
      </w:r>
    </w:p>
    <w:p w14:paraId="511964E1" w14:textId="116A131C" w:rsidR="002B638C" w:rsidRPr="003874C7" w:rsidRDefault="00316161" w:rsidP="00316161">
      <w:pPr>
        <w:spacing w:line="360" w:lineRule="auto"/>
        <w:jc w:val="center"/>
        <w:rPr>
          <w:rFonts w:ascii="Times New Roman" w:hAnsi="Times New Roman" w:cs="Times New Roman"/>
          <w:b/>
          <w:sz w:val="24"/>
          <w:szCs w:val="24"/>
          <w:u w:val="single"/>
        </w:rPr>
      </w:pPr>
      <w:r w:rsidRPr="00316161">
        <w:rPr>
          <w:rFonts w:ascii="Times New Roman" w:hAnsi="Times New Roman" w:cs="Times New Roman"/>
          <w:b/>
          <w:noProof/>
          <w:sz w:val="24"/>
          <w:szCs w:val="24"/>
          <w:u w:val="single"/>
          <w:lang w:eastAsia="id-ID"/>
        </w:rPr>
        <w:lastRenderedPageBreak/>
        <w:drawing>
          <wp:inline distT="0" distB="0" distL="0" distR="0" wp14:anchorId="70984472" wp14:editId="1F40BB9C">
            <wp:extent cx="1703427" cy="3028315"/>
            <wp:effectExtent l="0" t="0" r="0" b="635"/>
            <wp:docPr id="40" name="Picture 40" descr="C:\Users\HP\Documents\TUGAS AKHIR\PROPOSAL TUGAS AKHIR\GAMBAR IPAL Komunal\IPAL TIRTO MILI\a4e2b220-37d4-4e51-b4dd-c2811086eab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HP\Documents\TUGAS AKHIR\PROPOSAL TUGAS AKHIR\GAMBAR IPAL Komunal\IPAL TIRTO MILI\a4e2b220-37d4-4e51-b4dd-c2811086eabb.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708276" cy="3036935"/>
                    </a:xfrm>
                    <a:prstGeom prst="rect">
                      <a:avLst/>
                    </a:prstGeom>
                    <a:noFill/>
                    <a:ln>
                      <a:noFill/>
                    </a:ln>
                  </pic:spPr>
                </pic:pic>
              </a:graphicData>
            </a:graphic>
          </wp:inline>
        </w:drawing>
      </w:r>
    </w:p>
    <w:p w14:paraId="5FFFE8EF" w14:textId="63B11771" w:rsidR="001F4611" w:rsidRPr="002B638C" w:rsidRDefault="002B638C" w:rsidP="002B638C">
      <w:pPr>
        <w:pStyle w:val="Caption"/>
        <w:rPr>
          <w:rFonts w:ascii="Times New Roman" w:hAnsi="Times New Roman" w:cs="Times New Roman"/>
          <w:b/>
          <w:i w:val="0"/>
          <w:color w:val="auto"/>
          <w:sz w:val="24"/>
          <w:szCs w:val="24"/>
          <w:u w:val="single"/>
        </w:rPr>
      </w:pPr>
      <w:bookmarkStart w:id="104" w:name="_Toc50846171"/>
      <w:bookmarkStart w:id="105" w:name="_Toc50850115"/>
      <w:r w:rsidRPr="002B638C">
        <w:rPr>
          <w:rFonts w:ascii="Times New Roman" w:hAnsi="Times New Roman" w:cs="Times New Roman"/>
          <w:b/>
          <w:i w:val="0"/>
          <w:color w:val="auto"/>
          <w:sz w:val="24"/>
          <w:szCs w:val="24"/>
        </w:rPr>
        <w:t xml:space="preserve">Lampiran </w:t>
      </w:r>
      <w:r w:rsidRPr="002B638C">
        <w:rPr>
          <w:rFonts w:ascii="Times New Roman" w:hAnsi="Times New Roman" w:cs="Times New Roman"/>
          <w:b/>
          <w:i w:val="0"/>
          <w:color w:val="auto"/>
          <w:sz w:val="24"/>
          <w:szCs w:val="24"/>
        </w:rPr>
        <w:fldChar w:fldCharType="begin"/>
      </w:r>
      <w:r w:rsidRPr="002B638C">
        <w:rPr>
          <w:rFonts w:ascii="Times New Roman" w:hAnsi="Times New Roman" w:cs="Times New Roman"/>
          <w:b/>
          <w:i w:val="0"/>
          <w:color w:val="auto"/>
          <w:sz w:val="24"/>
          <w:szCs w:val="24"/>
        </w:rPr>
        <w:instrText xml:space="preserve"> SEQ Lampiran \* ARABIC </w:instrText>
      </w:r>
      <w:r w:rsidRPr="002B638C">
        <w:rPr>
          <w:rFonts w:ascii="Times New Roman" w:hAnsi="Times New Roman" w:cs="Times New Roman"/>
          <w:b/>
          <w:i w:val="0"/>
          <w:color w:val="auto"/>
          <w:sz w:val="24"/>
          <w:szCs w:val="24"/>
        </w:rPr>
        <w:fldChar w:fldCharType="separate"/>
      </w:r>
      <w:r w:rsidR="00FB537F">
        <w:rPr>
          <w:rFonts w:ascii="Times New Roman" w:hAnsi="Times New Roman" w:cs="Times New Roman"/>
          <w:b/>
          <w:i w:val="0"/>
          <w:noProof/>
          <w:color w:val="auto"/>
          <w:sz w:val="24"/>
          <w:szCs w:val="24"/>
        </w:rPr>
        <w:t>9</w:t>
      </w:r>
      <w:r w:rsidRPr="002B638C">
        <w:rPr>
          <w:rFonts w:ascii="Times New Roman" w:hAnsi="Times New Roman" w:cs="Times New Roman"/>
          <w:b/>
          <w:i w:val="0"/>
          <w:color w:val="auto"/>
          <w:sz w:val="24"/>
          <w:szCs w:val="24"/>
        </w:rPr>
        <w:fldChar w:fldCharType="end"/>
      </w:r>
      <w:r w:rsidRPr="002B638C">
        <w:rPr>
          <w:rFonts w:ascii="Times New Roman" w:hAnsi="Times New Roman" w:cs="Times New Roman"/>
          <w:b/>
          <w:i w:val="0"/>
          <w:color w:val="auto"/>
          <w:sz w:val="24"/>
          <w:szCs w:val="24"/>
        </w:rPr>
        <w:t xml:space="preserve"> Gambar IPAL Komunal Surirejo (Rejo)</w:t>
      </w:r>
      <w:bookmarkEnd w:id="104"/>
      <w:bookmarkEnd w:id="105"/>
    </w:p>
    <w:p w14:paraId="779801A5" w14:textId="4864B5BB" w:rsidR="001F4611" w:rsidRDefault="00316161" w:rsidP="003874C7">
      <w:pPr>
        <w:spacing w:line="360" w:lineRule="auto"/>
        <w:jc w:val="center"/>
        <w:rPr>
          <w:rFonts w:ascii="Times New Roman" w:hAnsi="Times New Roman" w:cs="Times New Roman"/>
          <w:b/>
          <w:sz w:val="24"/>
          <w:szCs w:val="24"/>
          <w:u w:val="single"/>
        </w:rPr>
      </w:pPr>
      <w:r w:rsidRPr="00316161">
        <w:rPr>
          <w:rFonts w:ascii="Times New Roman" w:hAnsi="Times New Roman" w:cs="Times New Roman"/>
          <w:b/>
          <w:noProof/>
          <w:sz w:val="24"/>
          <w:szCs w:val="24"/>
          <w:u w:val="single"/>
          <w:lang w:eastAsia="id-ID"/>
        </w:rPr>
        <w:drawing>
          <wp:inline distT="0" distB="0" distL="0" distR="0" wp14:anchorId="0AB85C52" wp14:editId="54CB48DF">
            <wp:extent cx="3479800" cy="2609850"/>
            <wp:effectExtent l="0" t="0" r="6350" b="0"/>
            <wp:docPr id="41" name="Picture 41" descr="C:\Users\HP\Documents\TUGAS AKHIR\PROPOSAL TUGAS AKHIR\GAMBAR IPAL Komunal\IPAL SURIREJO\de820fac-adf8-4bc4-a7ba-5c36cdcf71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HP\Documents\TUGAS AKHIR\PROPOSAL TUGAS AKHIR\GAMBAR IPAL Komunal\IPAL SURIREJO\de820fac-adf8-4bc4-a7ba-5c36cdcf7118.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480239" cy="2610179"/>
                    </a:xfrm>
                    <a:prstGeom prst="rect">
                      <a:avLst/>
                    </a:prstGeom>
                    <a:noFill/>
                    <a:ln>
                      <a:noFill/>
                    </a:ln>
                  </pic:spPr>
                </pic:pic>
              </a:graphicData>
            </a:graphic>
          </wp:inline>
        </w:drawing>
      </w:r>
    </w:p>
    <w:p w14:paraId="15B76E5A" w14:textId="74A7A103" w:rsidR="00316161" w:rsidRPr="003874C7" w:rsidRDefault="00316161" w:rsidP="003874C7">
      <w:pPr>
        <w:spacing w:line="360" w:lineRule="auto"/>
        <w:jc w:val="center"/>
        <w:rPr>
          <w:rFonts w:ascii="Times New Roman" w:hAnsi="Times New Roman" w:cs="Times New Roman"/>
          <w:b/>
          <w:sz w:val="24"/>
          <w:szCs w:val="24"/>
          <w:u w:val="single"/>
        </w:rPr>
      </w:pPr>
      <w:r w:rsidRPr="00316161">
        <w:rPr>
          <w:rFonts w:ascii="Times New Roman" w:hAnsi="Times New Roman" w:cs="Times New Roman"/>
          <w:b/>
          <w:noProof/>
          <w:sz w:val="24"/>
          <w:szCs w:val="24"/>
          <w:u w:val="single"/>
          <w:lang w:eastAsia="id-ID"/>
        </w:rPr>
        <w:lastRenderedPageBreak/>
        <w:drawing>
          <wp:inline distT="0" distB="0" distL="0" distR="0" wp14:anchorId="360ECCA0" wp14:editId="33C3A29D">
            <wp:extent cx="2057400" cy="2743200"/>
            <wp:effectExtent l="0" t="0" r="0" b="0"/>
            <wp:docPr id="42" name="Picture 42" descr="C:\Users\HP\Documents\TUGAS AKHIR\PROPOSAL TUGAS AKHIR\GAMBAR IPAL Komunal\IPAL SURIREJO\dfbb1f96-6a49-4c24-9f35-0ab92e6dbcb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HP\Documents\TUGAS AKHIR\PROPOSAL TUGAS AKHIR\GAMBAR IPAL Komunal\IPAL SURIREJO\dfbb1f96-6a49-4c24-9f35-0ab92e6dbcbf.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060230" cy="2746973"/>
                    </a:xfrm>
                    <a:prstGeom prst="rect">
                      <a:avLst/>
                    </a:prstGeom>
                    <a:noFill/>
                    <a:ln>
                      <a:noFill/>
                    </a:ln>
                  </pic:spPr>
                </pic:pic>
              </a:graphicData>
            </a:graphic>
          </wp:inline>
        </w:drawing>
      </w:r>
    </w:p>
    <w:p w14:paraId="1D841B91" w14:textId="77777777" w:rsidR="001F4611" w:rsidRDefault="001F4611" w:rsidP="003874C7">
      <w:pPr>
        <w:spacing w:line="360" w:lineRule="auto"/>
        <w:jc w:val="center"/>
        <w:rPr>
          <w:rFonts w:ascii="Times New Roman" w:hAnsi="Times New Roman" w:cs="Times New Roman"/>
          <w:b/>
          <w:sz w:val="24"/>
          <w:szCs w:val="24"/>
          <w:u w:val="single"/>
        </w:rPr>
      </w:pPr>
      <w:r w:rsidRPr="003874C7">
        <w:rPr>
          <w:rFonts w:ascii="Times New Roman" w:hAnsi="Times New Roman" w:cs="Times New Roman"/>
          <w:noProof/>
          <w:sz w:val="24"/>
          <w:szCs w:val="24"/>
          <w:lang w:eastAsia="id-ID"/>
        </w:rPr>
        <w:drawing>
          <wp:inline distT="0" distB="0" distL="0" distR="0" wp14:anchorId="58DE5461" wp14:editId="411E6964">
            <wp:extent cx="3741843" cy="2104788"/>
            <wp:effectExtent l="0" t="0" r="0" b="0"/>
            <wp:docPr id="10" name="Picture 10" descr="C:\Users\HP\Downloads\f6ef5dea-9931-4fcf-b3aa-02efab8125c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HP\Downloads\f6ef5dea-9931-4fcf-b3aa-02efab8125cb.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747969" cy="2108234"/>
                    </a:xfrm>
                    <a:prstGeom prst="rect">
                      <a:avLst/>
                    </a:prstGeom>
                    <a:noFill/>
                    <a:ln>
                      <a:noFill/>
                    </a:ln>
                  </pic:spPr>
                </pic:pic>
              </a:graphicData>
            </a:graphic>
          </wp:inline>
        </w:drawing>
      </w:r>
    </w:p>
    <w:p w14:paraId="46BDFA1E" w14:textId="16895713" w:rsidR="00316161" w:rsidRPr="003874C7" w:rsidRDefault="00316161" w:rsidP="003874C7">
      <w:pPr>
        <w:spacing w:line="360" w:lineRule="auto"/>
        <w:jc w:val="center"/>
        <w:rPr>
          <w:rFonts w:ascii="Times New Roman" w:hAnsi="Times New Roman" w:cs="Times New Roman"/>
          <w:b/>
          <w:sz w:val="24"/>
          <w:szCs w:val="24"/>
          <w:u w:val="single"/>
        </w:rPr>
      </w:pPr>
      <w:r w:rsidRPr="00316161">
        <w:rPr>
          <w:rFonts w:ascii="Times New Roman" w:hAnsi="Times New Roman" w:cs="Times New Roman"/>
          <w:b/>
          <w:noProof/>
          <w:sz w:val="24"/>
          <w:szCs w:val="24"/>
          <w:u w:val="single"/>
          <w:lang w:eastAsia="id-ID"/>
        </w:rPr>
        <w:lastRenderedPageBreak/>
        <w:drawing>
          <wp:inline distT="0" distB="0" distL="0" distR="0" wp14:anchorId="7790EE19" wp14:editId="47CB1C75">
            <wp:extent cx="2200275" cy="2933700"/>
            <wp:effectExtent l="0" t="0" r="9525" b="0"/>
            <wp:docPr id="43" name="Picture 43" descr="C:\Users\HP\Documents\TUGAS AKHIR\PROPOSAL TUGAS AKHIR\GAMBAR IPAL Komunal\IPAL SURIREJO\9ace4440-884d-4b50-840a-92961773d05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HP\Documents\TUGAS AKHIR\PROPOSAL TUGAS AKHIR\GAMBAR IPAL Komunal\IPAL SURIREJO\9ace4440-884d-4b50-840a-92961773d05c.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201828" cy="2935770"/>
                    </a:xfrm>
                    <a:prstGeom prst="rect">
                      <a:avLst/>
                    </a:prstGeom>
                    <a:noFill/>
                    <a:ln>
                      <a:noFill/>
                    </a:ln>
                  </pic:spPr>
                </pic:pic>
              </a:graphicData>
            </a:graphic>
          </wp:inline>
        </w:drawing>
      </w:r>
    </w:p>
    <w:p w14:paraId="702250A1" w14:textId="77777777" w:rsidR="001F4611" w:rsidRPr="003874C7" w:rsidRDefault="001F4611" w:rsidP="003874C7">
      <w:pPr>
        <w:spacing w:line="360" w:lineRule="auto"/>
        <w:jc w:val="center"/>
        <w:rPr>
          <w:rFonts w:ascii="Times New Roman" w:hAnsi="Times New Roman" w:cs="Times New Roman"/>
          <w:b/>
          <w:sz w:val="24"/>
          <w:szCs w:val="24"/>
          <w:u w:val="single"/>
        </w:rPr>
      </w:pPr>
    </w:p>
    <w:p w14:paraId="0A78E739" w14:textId="560F7F82" w:rsidR="001F4611" w:rsidRDefault="002B638C" w:rsidP="00316161">
      <w:pPr>
        <w:pStyle w:val="Caption"/>
        <w:rPr>
          <w:rFonts w:ascii="Times New Roman" w:hAnsi="Times New Roman" w:cs="Times New Roman"/>
          <w:b/>
          <w:i w:val="0"/>
          <w:color w:val="auto"/>
          <w:sz w:val="24"/>
          <w:szCs w:val="24"/>
        </w:rPr>
      </w:pPr>
      <w:bookmarkStart w:id="106" w:name="_Toc50846172"/>
      <w:bookmarkStart w:id="107" w:name="_Toc50850116"/>
      <w:r w:rsidRPr="002B638C">
        <w:rPr>
          <w:rFonts w:ascii="Times New Roman" w:hAnsi="Times New Roman" w:cs="Times New Roman"/>
          <w:b/>
          <w:i w:val="0"/>
          <w:color w:val="auto"/>
          <w:sz w:val="24"/>
          <w:szCs w:val="24"/>
        </w:rPr>
        <w:t xml:space="preserve">Lampiran </w:t>
      </w:r>
      <w:r w:rsidRPr="002B638C">
        <w:rPr>
          <w:rFonts w:ascii="Times New Roman" w:hAnsi="Times New Roman" w:cs="Times New Roman"/>
          <w:b/>
          <w:i w:val="0"/>
          <w:color w:val="auto"/>
          <w:sz w:val="24"/>
          <w:szCs w:val="24"/>
        </w:rPr>
        <w:fldChar w:fldCharType="begin"/>
      </w:r>
      <w:r w:rsidRPr="002B638C">
        <w:rPr>
          <w:rFonts w:ascii="Times New Roman" w:hAnsi="Times New Roman" w:cs="Times New Roman"/>
          <w:b/>
          <w:i w:val="0"/>
          <w:color w:val="auto"/>
          <w:sz w:val="24"/>
          <w:szCs w:val="24"/>
        </w:rPr>
        <w:instrText xml:space="preserve"> SEQ Lampiran \* ARABIC </w:instrText>
      </w:r>
      <w:r w:rsidRPr="002B638C">
        <w:rPr>
          <w:rFonts w:ascii="Times New Roman" w:hAnsi="Times New Roman" w:cs="Times New Roman"/>
          <w:b/>
          <w:i w:val="0"/>
          <w:color w:val="auto"/>
          <w:sz w:val="24"/>
          <w:szCs w:val="24"/>
        </w:rPr>
        <w:fldChar w:fldCharType="separate"/>
      </w:r>
      <w:r w:rsidR="00FB537F">
        <w:rPr>
          <w:rFonts w:ascii="Times New Roman" w:hAnsi="Times New Roman" w:cs="Times New Roman"/>
          <w:b/>
          <w:i w:val="0"/>
          <w:noProof/>
          <w:color w:val="auto"/>
          <w:sz w:val="24"/>
          <w:szCs w:val="24"/>
        </w:rPr>
        <w:t>10</w:t>
      </w:r>
      <w:r w:rsidRPr="002B638C">
        <w:rPr>
          <w:rFonts w:ascii="Times New Roman" w:hAnsi="Times New Roman" w:cs="Times New Roman"/>
          <w:b/>
          <w:i w:val="0"/>
          <w:color w:val="auto"/>
          <w:sz w:val="24"/>
          <w:szCs w:val="24"/>
        </w:rPr>
        <w:fldChar w:fldCharType="end"/>
      </w:r>
      <w:r w:rsidRPr="002B638C">
        <w:rPr>
          <w:rFonts w:ascii="Times New Roman" w:hAnsi="Times New Roman" w:cs="Times New Roman"/>
          <w:b/>
          <w:i w:val="0"/>
          <w:color w:val="auto"/>
          <w:sz w:val="24"/>
          <w:szCs w:val="24"/>
        </w:rPr>
        <w:t xml:space="preserve"> Gambar IPAL Komunal Mendiro</w:t>
      </w:r>
      <w:bookmarkEnd w:id="106"/>
      <w:bookmarkEnd w:id="107"/>
    </w:p>
    <w:p w14:paraId="2B9B7140" w14:textId="77777777" w:rsidR="00316161" w:rsidRPr="00316161" w:rsidRDefault="00316161" w:rsidP="00316161"/>
    <w:p w14:paraId="5B4B19E5" w14:textId="77777777" w:rsidR="001F4611" w:rsidRDefault="001F4611" w:rsidP="003874C7">
      <w:pPr>
        <w:spacing w:line="360" w:lineRule="auto"/>
        <w:jc w:val="center"/>
        <w:rPr>
          <w:rFonts w:ascii="Times New Roman" w:hAnsi="Times New Roman" w:cs="Times New Roman"/>
          <w:b/>
          <w:sz w:val="24"/>
          <w:szCs w:val="24"/>
          <w:u w:val="single"/>
        </w:rPr>
      </w:pPr>
      <w:r w:rsidRPr="003874C7">
        <w:rPr>
          <w:rFonts w:ascii="Times New Roman" w:hAnsi="Times New Roman" w:cs="Times New Roman"/>
          <w:noProof/>
          <w:sz w:val="24"/>
          <w:szCs w:val="24"/>
          <w:lang w:eastAsia="id-ID"/>
        </w:rPr>
        <w:drawing>
          <wp:inline distT="0" distB="0" distL="0" distR="0" wp14:anchorId="1A31E87C" wp14:editId="61543346">
            <wp:extent cx="1978819" cy="2638425"/>
            <wp:effectExtent l="0" t="0" r="2540" b="0"/>
            <wp:docPr id="11" name="Picture 11" descr="C:\Users\HP\Downloads\MENDI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HP\Downloads\MENDIRO.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979629" cy="2639505"/>
                    </a:xfrm>
                    <a:prstGeom prst="rect">
                      <a:avLst/>
                    </a:prstGeom>
                    <a:noFill/>
                    <a:ln>
                      <a:noFill/>
                    </a:ln>
                  </pic:spPr>
                </pic:pic>
              </a:graphicData>
            </a:graphic>
          </wp:inline>
        </w:drawing>
      </w:r>
    </w:p>
    <w:p w14:paraId="763FE815" w14:textId="576AFBF6" w:rsidR="00316161" w:rsidRDefault="00AF2BBB" w:rsidP="003874C7">
      <w:pPr>
        <w:spacing w:line="360" w:lineRule="auto"/>
        <w:jc w:val="center"/>
        <w:rPr>
          <w:rFonts w:ascii="Times New Roman" w:hAnsi="Times New Roman" w:cs="Times New Roman"/>
          <w:b/>
          <w:sz w:val="24"/>
          <w:szCs w:val="24"/>
          <w:u w:val="single"/>
        </w:rPr>
      </w:pPr>
      <w:r w:rsidRPr="00AF2BBB">
        <w:rPr>
          <w:rFonts w:ascii="Times New Roman" w:hAnsi="Times New Roman" w:cs="Times New Roman"/>
          <w:b/>
          <w:noProof/>
          <w:sz w:val="24"/>
          <w:szCs w:val="24"/>
          <w:u w:val="single"/>
          <w:lang w:eastAsia="id-ID"/>
        </w:rPr>
        <w:lastRenderedPageBreak/>
        <w:drawing>
          <wp:inline distT="0" distB="0" distL="0" distR="0" wp14:anchorId="18A5856E" wp14:editId="495D2247">
            <wp:extent cx="2858135" cy="2143601"/>
            <wp:effectExtent l="0" t="0" r="0" b="9525"/>
            <wp:docPr id="46" name="Picture 46" descr="C:\Users\HP\Downloads\3f0177ea-34a8-4fff-bfc0-cdbba25d43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HP\Downloads\3f0177ea-34a8-4fff-bfc0-cdbba25d4365.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860485" cy="2145363"/>
                    </a:xfrm>
                    <a:prstGeom prst="rect">
                      <a:avLst/>
                    </a:prstGeom>
                    <a:noFill/>
                    <a:ln>
                      <a:noFill/>
                    </a:ln>
                  </pic:spPr>
                </pic:pic>
              </a:graphicData>
            </a:graphic>
          </wp:inline>
        </w:drawing>
      </w:r>
    </w:p>
    <w:p w14:paraId="73D80DE1" w14:textId="32E616B7" w:rsidR="00316161" w:rsidRDefault="00AF2BBB" w:rsidP="00AF2BBB">
      <w:pPr>
        <w:spacing w:line="360" w:lineRule="auto"/>
        <w:jc w:val="center"/>
        <w:rPr>
          <w:rFonts w:ascii="Times New Roman" w:hAnsi="Times New Roman" w:cs="Times New Roman"/>
          <w:b/>
          <w:sz w:val="24"/>
          <w:szCs w:val="24"/>
          <w:u w:val="single"/>
        </w:rPr>
      </w:pPr>
      <w:r w:rsidRPr="00AF2BBB">
        <w:rPr>
          <w:rFonts w:ascii="Times New Roman" w:hAnsi="Times New Roman" w:cs="Times New Roman"/>
          <w:b/>
          <w:noProof/>
          <w:sz w:val="24"/>
          <w:szCs w:val="24"/>
          <w:u w:val="single"/>
          <w:lang w:eastAsia="id-ID"/>
        </w:rPr>
        <w:drawing>
          <wp:inline distT="0" distB="0" distL="0" distR="0" wp14:anchorId="1E07019B" wp14:editId="236348A1">
            <wp:extent cx="3048000" cy="2286000"/>
            <wp:effectExtent l="0" t="0" r="0" b="0"/>
            <wp:docPr id="47" name="Picture 47" descr="C:\Users\HP\Downloads\26c03778-e120-4afc-93a4-46397c4997b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HP\Downloads\26c03778-e120-4afc-93a4-46397c4997b8.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048385" cy="2286289"/>
                    </a:xfrm>
                    <a:prstGeom prst="rect">
                      <a:avLst/>
                    </a:prstGeom>
                    <a:noFill/>
                    <a:ln>
                      <a:noFill/>
                    </a:ln>
                  </pic:spPr>
                </pic:pic>
              </a:graphicData>
            </a:graphic>
          </wp:inline>
        </w:drawing>
      </w:r>
    </w:p>
    <w:p w14:paraId="4002363C" w14:textId="0093312A" w:rsidR="00AF2BBB" w:rsidRDefault="00AF2BBB" w:rsidP="00AF2BBB">
      <w:pPr>
        <w:spacing w:line="360" w:lineRule="auto"/>
        <w:jc w:val="center"/>
        <w:rPr>
          <w:rFonts w:ascii="Times New Roman" w:hAnsi="Times New Roman" w:cs="Times New Roman"/>
          <w:b/>
          <w:sz w:val="24"/>
          <w:szCs w:val="24"/>
          <w:u w:val="single"/>
        </w:rPr>
      </w:pPr>
      <w:r w:rsidRPr="00AF2BBB">
        <w:rPr>
          <w:rFonts w:ascii="Times New Roman" w:hAnsi="Times New Roman" w:cs="Times New Roman"/>
          <w:b/>
          <w:noProof/>
          <w:sz w:val="24"/>
          <w:szCs w:val="24"/>
          <w:u w:val="single"/>
          <w:lang w:eastAsia="id-ID"/>
        </w:rPr>
        <w:drawing>
          <wp:inline distT="0" distB="0" distL="0" distR="0" wp14:anchorId="2836BF57" wp14:editId="2C638213">
            <wp:extent cx="2243138" cy="2990850"/>
            <wp:effectExtent l="0" t="0" r="5080" b="0"/>
            <wp:docPr id="49" name="Picture 49" descr="C:\Users\HP\Downloads\15a9a2af-4775-4b14-ac64-54a9ab1e7166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HP\Downloads\15a9a2af-4775-4b14-ac64-54a9ab1e7166 (1).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246828" cy="2995769"/>
                    </a:xfrm>
                    <a:prstGeom prst="rect">
                      <a:avLst/>
                    </a:prstGeom>
                    <a:noFill/>
                    <a:ln>
                      <a:noFill/>
                    </a:ln>
                  </pic:spPr>
                </pic:pic>
              </a:graphicData>
            </a:graphic>
          </wp:inline>
        </w:drawing>
      </w:r>
    </w:p>
    <w:p w14:paraId="42996481" w14:textId="69141785" w:rsidR="00316161" w:rsidRDefault="00316161" w:rsidP="003874C7">
      <w:pPr>
        <w:spacing w:line="360" w:lineRule="auto"/>
        <w:jc w:val="center"/>
        <w:rPr>
          <w:rFonts w:ascii="Times New Roman" w:hAnsi="Times New Roman" w:cs="Times New Roman"/>
          <w:b/>
          <w:sz w:val="24"/>
          <w:szCs w:val="24"/>
          <w:u w:val="single"/>
        </w:rPr>
      </w:pPr>
      <w:r w:rsidRPr="00316161">
        <w:rPr>
          <w:rFonts w:ascii="Times New Roman" w:hAnsi="Times New Roman" w:cs="Times New Roman"/>
          <w:b/>
          <w:noProof/>
          <w:sz w:val="24"/>
          <w:szCs w:val="24"/>
          <w:u w:val="single"/>
          <w:lang w:eastAsia="id-ID"/>
        </w:rPr>
        <w:lastRenderedPageBreak/>
        <w:drawing>
          <wp:inline distT="0" distB="0" distL="0" distR="0" wp14:anchorId="3D79F505" wp14:editId="6EA37791">
            <wp:extent cx="2107406" cy="2809875"/>
            <wp:effectExtent l="0" t="0" r="7620" b="0"/>
            <wp:docPr id="44" name="Picture 44" descr="C:\Users\HP\Downloads\WhatsApp Image 2020-06-21 at 20.20.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HP\Downloads\WhatsApp Image 2020-06-21 at 20.20.32.jpe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110289" cy="2813719"/>
                    </a:xfrm>
                    <a:prstGeom prst="rect">
                      <a:avLst/>
                    </a:prstGeom>
                    <a:noFill/>
                    <a:ln>
                      <a:noFill/>
                    </a:ln>
                  </pic:spPr>
                </pic:pic>
              </a:graphicData>
            </a:graphic>
          </wp:inline>
        </w:drawing>
      </w:r>
    </w:p>
    <w:p w14:paraId="102EEAA4" w14:textId="2FE182B1" w:rsidR="00316161" w:rsidRDefault="00316161" w:rsidP="003874C7">
      <w:pPr>
        <w:spacing w:line="360" w:lineRule="auto"/>
        <w:jc w:val="center"/>
        <w:rPr>
          <w:rFonts w:ascii="Times New Roman" w:hAnsi="Times New Roman" w:cs="Times New Roman"/>
          <w:b/>
          <w:sz w:val="24"/>
          <w:szCs w:val="24"/>
          <w:u w:val="single"/>
        </w:rPr>
      </w:pPr>
      <w:r w:rsidRPr="00316161">
        <w:rPr>
          <w:rFonts w:ascii="Times New Roman" w:hAnsi="Times New Roman" w:cs="Times New Roman"/>
          <w:b/>
          <w:noProof/>
          <w:sz w:val="24"/>
          <w:szCs w:val="24"/>
          <w:u w:val="single"/>
          <w:lang w:eastAsia="id-ID"/>
        </w:rPr>
        <w:drawing>
          <wp:inline distT="0" distB="0" distL="0" distR="0" wp14:anchorId="00841D8D" wp14:editId="3AC2CA6D">
            <wp:extent cx="3238500" cy="2428875"/>
            <wp:effectExtent l="0" t="0" r="0" b="9525"/>
            <wp:docPr id="45" name="Picture 45" descr="C:\Users\HP\Downloads\WhatsApp Image 2020-06-21 at 20.20.2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HP\Downloads\WhatsApp Image 2020-06-21 at 20.20.22(1).jpe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238909" cy="2429182"/>
                    </a:xfrm>
                    <a:prstGeom prst="rect">
                      <a:avLst/>
                    </a:prstGeom>
                    <a:noFill/>
                    <a:ln>
                      <a:noFill/>
                    </a:ln>
                  </pic:spPr>
                </pic:pic>
              </a:graphicData>
            </a:graphic>
          </wp:inline>
        </w:drawing>
      </w:r>
    </w:p>
    <w:p w14:paraId="5DDC872C" w14:textId="77777777" w:rsidR="00316161" w:rsidRDefault="00316161" w:rsidP="003874C7">
      <w:pPr>
        <w:spacing w:line="360" w:lineRule="auto"/>
        <w:jc w:val="center"/>
        <w:rPr>
          <w:rFonts w:ascii="Times New Roman" w:hAnsi="Times New Roman" w:cs="Times New Roman"/>
          <w:b/>
          <w:sz w:val="24"/>
          <w:szCs w:val="24"/>
          <w:u w:val="single"/>
        </w:rPr>
      </w:pPr>
    </w:p>
    <w:p w14:paraId="59D7D995" w14:textId="77777777" w:rsidR="00316161" w:rsidRDefault="00316161" w:rsidP="003874C7">
      <w:pPr>
        <w:spacing w:line="360" w:lineRule="auto"/>
        <w:jc w:val="center"/>
        <w:rPr>
          <w:rFonts w:ascii="Times New Roman" w:hAnsi="Times New Roman" w:cs="Times New Roman"/>
          <w:b/>
          <w:sz w:val="24"/>
          <w:szCs w:val="24"/>
          <w:u w:val="single"/>
        </w:rPr>
      </w:pPr>
    </w:p>
    <w:p w14:paraId="48C30B82" w14:textId="77777777" w:rsidR="00316161" w:rsidRDefault="00316161" w:rsidP="003874C7">
      <w:pPr>
        <w:spacing w:line="360" w:lineRule="auto"/>
        <w:jc w:val="center"/>
        <w:rPr>
          <w:rFonts w:ascii="Times New Roman" w:hAnsi="Times New Roman" w:cs="Times New Roman"/>
          <w:b/>
          <w:sz w:val="24"/>
          <w:szCs w:val="24"/>
          <w:u w:val="single"/>
        </w:rPr>
      </w:pPr>
    </w:p>
    <w:p w14:paraId="7D9D6705" w14:textId="77777777" w:rsidR="00316161" w:rsidRDefault="00316161" w:rsidP="003874C7">
      <w:pPr>
        <w:spacing w:line="360" w:lineRule="auto"/>
        <w:jc w:val="center"/>
        <w:rPr>
          <w:rFonts w:ascii="Times New Roman" w:hAnsi="Times New Roman" w:cs="Times New Roman"/>
          <w:b/>
          <w:sz w:val="24"/>
          <w:szCs w:val="24"/>
          <w:u w:val="single"/>
        </w:rPr>
      </w:pPr>
    </w:p>
    <w:p w14:paraId="202DA509" w14:textId="77777777" w:rsidR="00316161" w:rsidRDefault="00316161" w:rsidP="003874C7">
      <w:pPr>
        <w:spacing w:line="360" w:lineRule="auto"/>
        <w:jc w:val="center"/>
        <w:rPr>
          <w:rFonts w:ascii="Times New Roman" w:hAnsi="Times New Roman" w:cs="Times New Roman"/>
          <w:b/>
          <w:sz w:val="24"/>
          <w:szCs w:val="24"/>
          <w:u w:val="single"/>
        </w:rPr>
      </w:pPr>
    </w:p>
    <w:p w14:paraId="12210072" w14:textId="77777777" w:rsidR="00316161" w:rsidRPr="003874C7" w:rsidRDefault="00316161" w:rsidP="003874C7">
      <w:pPr>
        <w:spacing w:line="360" w:lineRule="auto"/>
        <w:jc w:val="center"/>
        <w:rPr>
          <w:rFonts w:ascii="Times New Roman" w:hAnsi="Times New Roman" w:cs="Times New Roman"/>
          <w:b/>
          <w:sz w:val="24"/>
          <w:szCs w:val="24"/>
          <w:u w:val="single"/>
        </w:rPr>
      </w:pPr>
    </w:p>
    <w:p w14:paraId="6B2D5C20" w14:textId="77777777" w:rsidR="001F4611" w:rsidRPr="003874C7" w:rsidRDefault="001F4611" w:rsidP="003874C7">
      <w:pPr>
        <w:pStyle w:val="Heading1"/>
        <w:spacing w:line="360" w:lineRule="auto"/>
        <w:jc w:val="center"/>
        <w:rPr>
          <w:rFonts w:ascii="Times New Roman" w:hAnsi="Times New Roman" w:cs="Times New Roman"/>
          <w:b/>
          <w:color w:val="auto"/>
          <w:sz w:val="24"/>
          <w:szCs w:val="24"/>
        </w:rPr>
      </w:pPr>
      <w:bookmarkStart w:id="108" w:name="_Toc51065042"/>
      <w:r w:rsidRPr="003874C7">
        <w:rPr>
          <w:rFonts w:ascii="Times New Roman" w:hAnsi="Times New Roman" w:cs="Times New Roman"/>
          <w:b/>
          <w:color w:val="auto"/>
          <w:sz w:val="24"/>
          <w:szCs w:val="24"/>
        </w:rPr>
        <w:lastRenderedPageBreak/>
        <w:t>RIWAYAT HIDUP</w:t>
      </w:r>
      <w:bookmarkEnd w:id="108"/>
    </w:p>
    <w:p w14:paraId="46343415" w14:textId="77777777" w:rsidR="001F4611" w:rsidRPr="003874C7" w:rsidRDefault="001F4611" w:rsidP="003874C7">
      <w:pPr>
        <w:spacing w:line="360" w:lineRule="auto"/>
        <w:jc w:val="both"/>
        <w:rPr>
          <w:rFonts w:ascii="Times New Roman" w:hAnsi="Times New Roman" w:cs="Times New Roman"/>
          <w:sz w:val="24"/>
          <w:szCs w:val="24"/>
        </w:rPr>
      </w:pPr>
    </w:p>
    <w:p w14:paraId="2BC073C9" w14:textId="451A4244" w:rsidR="00E35BA2" w:rsidRPr="003874C7" w:rsidRDefault="00E0479C" w:rsidP="002163F4">
      <w:pPr>
        <w:autoSpaceDE w:val="0"/>
        <w:autoSpaceDN w:val="0"/>
        <w:adjustRightInd w:val="0"/>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Ani Fitri W</w:t>
      </w:r>
      <w:r w:rsidR="001F4611" w:rsidRPr="003874C7">
        <w:rPr>
          <w:rFonts w:ascii="Times New Roman" w:hAnsi="Times New Roman" w:cs="Times New Roman"/>
          <w:sz w:val="24"/>
          <w:szCs w:val="24"/>
        </w:rPr>
        <w:t>ulandari atau biasa dipanggil Wulan lahir dan besar di Kota Jambi pada tanggal 21 februari 1998, merupakan anak pertama dari dua bersaudara. Anak dari pasangan Bapak Mukibi dan Ibu Mardiah. Penulis menempuh pendidikan dasar di SD Islam Alfalah Kota Jambi, kemudian Penulis melanjutkan pendidikan di SMPN 6 Kota Jambi, SMAN 3 Kota Jambi, dan melajutkan pendidikan S-1 menjadi mahasiswi di jurusan Teknik Lingkungan, Fakultas Teknik Sipil dan Perencanaan, Universitas Islam Indonesia Yogyakarta melalui jalur Penelusuran Siswa Berprestasi (PSB) Pada tahun 2016. Selama menjadi mahasiswi pendidikan S-1 di jurusan Teknik Lingkungan penulis mengikuti kegiatan akademik dan non akademik kampus. Seperti mengikuti kepanitian, organisasi Lembaga Eksekutif Mahasiswa (LEM) Universitas Islam Indonesia di bidang Sosial Masyarakat dan Lingkungan (SOSMASLING) pada periode 2018/2019. Pada Februari tahun 2019 penulis mendapatkan kesempatan untuk melakukan kerja praktik di PT Pe</w:t>
      </w:r>
      <w:r w:rsidR="002163F4">
        <w:rPr>
          <w:rFonts w:ascii="Times New Roman" w:hAnsi="Times New Roman" w:cs="Times New Roman"/>
          <w:sz w:val="24"/>
          <w:szCs w:val="24"/>
        </w:rPr>
        <w:t>rtamina EP Asset 1 Field Jambi</w:t>
      </w:r>
    </w:p>
    <w:sectPr w:rsidR="00E35BA2" w:rsidRPr="003874C7" w:rsidSect="007A36F1">
      <w:pgSz w:w="11906" w:h="16838" w:code="9"/>
      <w:pgMar w:top="2268" w:right="1701" w:bottom="1701" w:left="2268" w:header="709" w:footer="709" w:gutter="0"/>
      <w:pgNumType w:start="5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B95FCD" w14:textId="77777777" w:rsidR="003F7D14" w:rsidRDefault="003F7D14" w:rsidP="00DE0F21">
      <w:pPr>
        <w:spacing w:after="0" w:line="240" w:lineRule="auto"/>
      </w:pPr>
      <w:r>
        <w:separator/>
      </w:r>
    </w:p>
  </w:endnote>
  <w:endnote w:type="continuationSeparator" w:id="0">
    <w:p w14:paraId="49890A3B" w14:textId="77777777" w:rsidR="003F7D14" w:rsidRDefault="003F7D14" w:rsidP="00DE0F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7818454"/>
      <w:docPartObj>
        <w:docPartGallery w:val="Page Numbers (Bottom of Page)"/>
        <w:docPartUnique/>
      </w:docPartObj>
    </w:sdtPr>
    <w:sdtEndPr>
      <w:rPr>
        <w:noProof/>
      </w:rPr>
    </w:sdtEndPr>
    <w:sdtContent>
      <w:p w14:paraId="039F4011" w14:textId="5EBD2B0B" w:rsidR="0032141F" w:rsidRDefault="0032141F">
        <w:pPr>
          <w:pStyle w:val="Footer"/>
          <w:jc w:val="center"/>
        </w:pPr>
        <w:r>
          <w:fldChar w:fldCharType="begin"/>
        </w:r>
        <w:r>
          <w:instrText xml:space="preserve"> PAGE   \* MERGEFORMAT </w:instrText>
        </w:r>
        <w:r>
          <w:fldChar w:fldCharType="separate"/>
        </w:r>
        <w:r w:rsidR="00FB537F">
          <w:rPr>
            <w:noProof/>
          </w:rPr>
          <w:t>77</w:t>
        </w:r>
        <w:r>
          <w:rPr>
            <w:noProof/>
          </w:rPr>
          <w:fldChar w:fldCharType="end"/>
        </w:r>
      </w:p>
    </w:sdtContent>
  </w:sdt>
  <w:p w14:paraId="2395A9F7" w14:textId="77777777" w:rsidR="0032141F" w:rsidRDefault="003214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8013CD" w14:textId="77777777" w:rsidR="003F7D14" w:rsidRDefault="003F7D14" w:rsidP="00DE0F21">
      <w:pPr>
        <w:spacing w:after="0" w:line="240" w:lineRule="auto"/>
      </w:pPr>
      <w:r>
        <w:separator/>
      </w:r>
    </w:p>
  </w:footnote>
  <w:footnote w:type="continuationSeparator" w:id="0">
    <w:p w14:paraId="1BB9148D" w14:textId="77777777" w:rsidR="003F7D14" w:rsidRDefault="003F7D14" w:rsidP="00DE0F2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265C8"/>
    <w:multiLevelType w:val="hybridMultilevel"/>
    <w:tmpl w:val="0024C7B0"/>
    <w:lvl w:ilvl="0" w:tplc="E51E5816">
      <w:start w:val="1"/>
      <w:numFmt w:val="decimal"/>
      <w:lvlText w:val="%1."/>
      <w:lvlJc w:val="left"/>
      <w:pPr>
        <w:ind w:left="502" w:hanging="360"/>
      </w:pPr>
      <w:rPr>
        <w:rFonts w:ascii="Times New Roman" w:eastAsia="MS Mincho" w:hAnsi="Times New Roman" w:cs="Times New Roman"/>
      </w:rPr>
    </w:lvl>
    <w:lvl w:ilvl="1" w:tplc="04210019" w:tentative="1">
      <w:start w:val="1"/>
      <w:numFmt w:val="lowerLetter"/>
      <w:lvlText w:val="%2."/>
      <w:lvlJc w:val="left"/>
      <w:pPr>
        <w:ind w:left="1222" w:hanging="360"/>
      </w:pPr>
    </w:lvl>
    <w:lvl w:ilvl="2" w:tplc="0421001B" w:tentative="1">
      <w:start w:val="1"/>
      <w:numFmt w:val="lowerRoman"/>
      <w:lvlText w:val="%3."/>
      <w:lvlJc w:val="right"/>
      <w:pPr>
        <w:ind w:left="1942" w:hanging="180"/>
      </w:pPr>
    </w:lvl>
    <w:lvl w:ilvl="3" w:tplc="0421000F" w:tentative="1">
      <w:start w:val="1"/>
      <w:numFmt w:val="decimal"/>
      <w:lvlText w:val="%4."/>
      <w:lvlJc w:val="left"/>
      <w:pPr>
        <w:ind w:left="2662" w:hanging="360"/>
      </w:pPr>
    </w:lvl>
    <w:lvl w:ilvl="4" w:tplc="04210019" w:tentative="1">
      <w:start w:val="1"/>
      <w:numFmt w:val="lowerLetter"/>
      <w:lvlText w:val="%5."/>
      <w:lvlJc w:val="left"/>
      <w:pPr>
        <w:ind w:left="3382" w:hanging="360"/>
      </w:pPr>
    </w:lvl>
    <w:lvl w:ilvl="5" w:tplc="0421001B" w:tentative="1">
      <w:start w:val="1"/>
      <w:numFmt w:val="lowerRoman"/>
      <w:lvlText w:val="%6."/>
      <w:lvlJc w:val="right"/>
      <w:pPr>
        <w:ind w:left="4102" w:hanging="180"/>
      </w:pPr>
    </w:lvl>
    <w:lvl w:ilvl="6" w:tplc="0421000F" w:tentative="1">
      <w:start w:val="1"/>
      <w:numFmt w:val="decimal"/>
      <w:lvlText w:val="%7."/>
      <w:lvlJc w:val="left"/>
      <w:pPr>
        <w:ind w:left="4822" w:hanging="360"/>
      </w:pPr>
    </w:lvl>
    <w:lvl w:ilvl="7" w:tplc="04210019" w:tentative="1">
      <w:start w:val="1"/>
      <w:numFmt w:val="lowerLetter"/>
      <w:lvlText w:val="%8."/>
      <w:lvlJc w:val="left"/>
      <w:pPr>
        <w:ind w:left="5542" w:hanging="360"/>
      </w:pPr>
    </w:lvl>
    <w:lvl w:ilvl="8" w:tplc="0421001B" w:tentative="1">
      <w:start w:val="1"/>
      <w:numFmt w:val="lowerRoman"/>
      <w:lvlText w:val="%9."/>
      <w:lvlJc w:val="right"/>
      <w:pPr>
        <w:ind w:left="6262" w:hanging="180"/>
      </w:pPr>
    </w:lvl>
  </w:abstractNum>
  <w:abstractNum w:abstractNumId="1">
    <w:nsid w:val="0B445A55"/>
    <w:multiLevelType w:val="hybridMultilevel"/>
    <w:tmpl w:val="46546918"/>
    <w:lvl w:ilvl="0" w:tplc="04210001">
      <w:start w:val="1"/>
      <w:numFmt w:val="bullet"/>
      <w:lvlText w:val=""/>
      <w:lvlJc w:val="left"/>
      <w:pPr>
        <w:ind w:left="1495" w:hanging="360"/>
      </w:pPr>
      <w:rPr>
        <w:rFonts w:ascii="Symbol" w:hAnsi="Symbol" w:hint="default"/>
      </w:rPr>
    </w:lvl>
    <w:lvl w:ilvl="1" w:tplc="04210003" w:tentative="1">
      <w:start w:val="1"/>
      <w:numFmt w:val="bullet"/>
      <w:lvlText w:val="o"/>
      <w:lvlJc w:val="left"/>
      <w:pPr>
        <w:ind w:left="2302" w:hanging="360"/>
      </w:pPr>
      <w:rPr>
        <w:rFonts w:ascii="Courier New" w:hAnsi="Courier New" w:cs="Courier New" w:hint="default"/>
      </w:rPr>
    </w:lvl>
    <w:lvl w:ilvl="2" w:tplc="04210005" w:tentative="1">
      <w:start w:val="1"/>
      <w:numFmt w:val="bullet"/>
      <w:lvlText w:val=""/>
      <w:lvlJc w:val="left"/>
      <w:pPr>
        <w:ind w:left="3022" w:hanging="360"/>
      </w:pPr>
      <w:rPr>
        <w:rFonts w:ascii="Wingdings" w:hAnsi="Wingdings" w:hint="default"/>
      </w:rPr>
    </w:lvl>
    <w:lvl w:ilvl="3" w:tplc="04210001" w:tentative="1">
      <w:start w:val="1"/>
      <w:numFmt w:val="bullet"/>
      <w:lvlText w:val=""/>
      <w:lvlJc w:val="left"/>
      <w:pPr>
        <w:ind w:left="3742" w:hanging="360"/>
      </w:pPr>
      <w:rPr>
        <w:rFonts w:ascii="Symbol" w:hAnsi="Symbol" w:hint="default"/>
      </w:rPr>
    </w:lvl>
    <w:lvl w:ilvl="4" w:tplc="04210003" w:tentative="1">
      <w:start w:val="1"/>
      <w:numFmt w:val="bullet"/>
      <w:lvlText w:val="o"/>
      <w:lvlJc w:val="left"/>
      <w:pPr>
        <w:ind w:left="4462" w:hanging="360"/>
      </w:pPr>
      <w:rPr>
        <w:rFonts w:ascii="Courier New" w:hAnsi="Courier New" w:cs="Courier New" w:hint="default"/>
      </w:rPr>
    </w:lvl>
    <w:lvl w:ilvl="5" w:tplc="04210005" w:tentative="1">
      <w:start w:val="1"/>
      <w:numFmt w:val="bullet"/>
      <w:lvlText w:val=""/>
      <w:lvlJc w:val="left"/>
      <w:pPr>
        <w:ind w:left="5182" w:hanging="360"/>
      </w:pPr>
      <w:rPr>
        <w:rFonts w:ascii="Wingdings" w:hAnsi="Wingdings" w:hint="default"/>
      </w:rPr>
    </w:lvl>
    <w:lvl w:ilvl="6" w:tplc="04210001" w:tentative="1">
      <w:start w:val="1"/>
      <w:numFmt w:val="bullet"/>
      <w:lvlText w:val=""/>
      <w:lvlJc w:val="left"/>
      <w:pPr>
        <w:ind w:left="5902" w:hanging="360"/>
      </w:pPr>
      <w:rPr>
        <w:rFonts w:ascii="Symbol" w:hAnsi="Symbol" w:hint="default"/>
      </w:rPr>
    </w:lvl>
    <w:lvl w:ilvl="7" w:tplc="04210003" w:tentative="1">
      <w:start w:val="1"/>
      <w:numFmt w:val="bullet"/>
      <w:lvlText w:val="o"/>
      <w:lvlJc w:val="left"/>
      <w:pPr>
        <w:ind w:left="6622" w:hanging="360"/>
      </w:pPr>
      <w:rPr>
        <w:rFonts w:ascii="Courier New" w:hAnsi="Courier New" w:cs="Courier New" w:hint="default"/>
      </w:rPr>
    </w:lvl>
    <w:lvl w:ilvl="8" w:tplc="04210005" w:tentative="1">
      <w:start w:val="1"/>
      <w:numFmt w:val="bullet"/>
      <w:lvlText w:val=""/>
      <w:lvlJc w:val="left"/>
      <w:pPr>
        <w:ind w:left="7342" w:hanging="360"/>
      </w:pPr>
      <w:rPr>
        <w:rFonts w:ascii="Wingdings" w:hAnsi="Wingdings" w:hint="default"/>
      </w:rPr>
    </w:lvl>
  </w:abstractNum>
  <w:abstractNum w:abstractNumId="2">
    <w:nsid w:val="0C572530"/>
    <w:multiLevelType w:val="hybridMultilevel"/>
    <w:tmpl w:val="B956A0F2"/>
    <w:lvl w:ilvl="0" w:tplc="0421000F">
      <w:start w:val="1"/>
      <w:numFmt w:val="decimal"/>
      <w:lvlText w:val="%1."/>
      <w:lvlJc w:val="left"/>
      <w:pPr>
        <w:ind w:left="928" w:hanging="360"/>
      </w:pPr>
    </w:lvl>
    <w:lvl w:ilvl="1" w:tplc="04210019" w:tentative="1">
      <w:start w:val="1"/>
      <w:numFmt w:val="lowerLetter"/>
      <w:lvlText w:val="%2."/>
      <w:lvlJc w:val="left"/>
      <w:pPr>
        <w:ind w:left="1648" w:hanging="360"/>
      </w:pPr>
    </w:lvl>
    <w:lvl w:ilvl="2" w:tplc="0421001B" w:tentative="1">
      <w:start w:val="1"/>
      <w:numFmt w:val="lowerRoman"/>
      <w:lvlText w:val="%3."/>
      <w:lvlJc w:val="right"/>
      <w:pPr>
        <w:ind w:left="2368" w:hanging="180"/>
      </w:pPr>
    </w:lvl>
    <w:lvl w:ilvl="3" w:tplc="0421000F" w:tentative="1">
      <w:start w:val="1"/>
      <w:numFmt w:val="decimal"/>
      <w:lvlText w:val="%4."/>
      <w:lvlJc w:val="left"/>
      <w:pPr>
        <w:ind w:left="3088" w:hanging="360"/>
      </w:pPr>
    </w:lvl>
    <w:lvl w:ilvl="4" w:tplc="04210019" w:tentative="1">
      <w:start w:val="1"/>
      <w:numFmt w:val="lowerLetter"/>
      <w:lvlText w:val="%5."/>
      <w:lvlJc w:val="left"/>
      <w:pPr>
        <w:ind w:left="3808" w:hanging="360"/>
      </w:pPr>
    </w:lvl>
    <w:lvl w:ilvl="5" w:tplc="0421001B" w:tentative="1">
      <w:start w:val="1"/>
      <w:numFmt w:val="lowerRoman"/>
      <w:lvlText w:val="%6."/>
      <w:lvlJc w:val="right"/>
      <w:pPr>
        <w:ind w:left="4528" w:hanging="180"/>
      </w:pPr>
    </w:lvl>
    <w:lvl w:ilvl="6" w:tplc="0421000F" w:tentative="1">
      <w:start w:val="1"/>
      <w:numFmt w:val="decimal"/>
      <w:lvlText w:val="%7."/>
      <w:lvlJc w:val="left"/>
      <w:pPr>
        <w:ind w:left="5248" w:hanging="360"/>
      </w:pPr>
    </w:lvl>
    <w:lvl w:ilvl="7" w:tplc="04210019" w:tentative="1">
      <w:start w:val="1"/>
      <w:numFmt w:val="lowerLetter"/>
      <w:lvlText w:val="%8."/>
      <w:lvlJc w:val="left"/>
      <w:pPr>
        <w:ind w:left="5968" w:hanging="360"/>
      </w:pPr>
    </w:lvl>
    <w:lvl w:ilvl="8" w:tplc="0421001B" w:tentative="1">
      <w:start w:val="1"/>
      <w:numFmt w:val="lowerRoman"/>
      <w:lvlText w:val="%9."/>
      <w:lvlJc w:val="right"/>
      <w:pPr>
        <w:ind w:left="6688" w:hanging="180"/>
      </w:pPr>
    </w:lvl>
  </w:abstractNum>
  <w:abstractNum w:abstractNumId="3">
    <w:nsid w:val="0F4736CF"/>
    <w:multiLevelType w:val="hybridMultilevel"/>
    <w:tmpl w:val="534E5FF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10B17CB1"/>
    <w:multiLevelType w:val="hybridMultilevel"/>
    <w:tmpl w:val="E7CAB32A"/>
    <w:lvl w:ilvl="0" w:tplc="04210005">
      <w:start w:val="1"/>
      <w:numFmt w:val="bullet"/>
      <w:lvlText w:val=""/>
      <w:lvlJc w:val="left"/>
      <w:pPr>
        <w:ind w:left="1495" w:hanging="360"/>
      </w:pPr>
      <w:rPr>
        <w:rFonts w:ascii="Wingdings" w:hAnsi="Wingdings" w:hint="default"/>
      </w:rPr>
    </w:lvl>
    <w:lvl w:ilvl="1" w:tplc="04210003">
      <w:start w:val="1"/>
      <w:numFmt w:val="bullet"/>
      <w:lvlText w:val="o"/>
      <w:lvlJc w:val="left"/>
      <w:pPr>
        <w:ind w:left="2215" w:hanging="360"/>
      </w:pPr>
      <w:rPr>
        <w:rFonts w:ascii="Courier New" w:hAnsi="Courier New" w:cs="Courier New" w:hint="default"/>
      </w:rPr>
    </w:lvl>
    <w:lvl w:ilvl="2" w:tplc="04210005" w:tentative="1">
      <w:start w:val="1"/>
      <w:numFmt w:val="bullet"/>
      <w:lvlText w:val=""/>
      <w:lvlJc w:val="left"/>
      <w:pPr>
        <w:ind w:left="2935" w:hanging="360"/>
      </w:pPr>
      <w:rPr>
        <w:rFonts w:ascii="Wingdings" w:hAnsi="Wingdings" w:hint="default"/>
      </w:rPr>
    </w:lvl>
    <w:lvl w:ilvl="3" w:tplc="04210001" w:tentative="1">
      <w:start w:val="1"/>
      <w:numFmt w:val="bullet"/>
      <w:lvlText w:val=""/>
      <w:lvlJc w:val="left"/>
      <w:pPr>
        <w:ind w:left="3655" w:hanging="360"/>
      </w:pPr>
      <w:rPr>
        <w:rFonts w:ascii="Symbol" w:hAnsi="Symbol" w:hint="default"/>
      </w:rPr>
    </w:lvl>
    <w:lvl w:ilvl="4" w:tplc="04210003" w:tentative="1">
      <w:start w:val="1"/>
      <w:numFmt w:val="bullet"/>
      <w:lvlText w:val="o"/>
      <w:lvlJc w:val="left"/>
      <w:pPr>
        <w:ind w:left="4375" w:hanging="360"/>
      </w:pPr>
      <w:rPr>
        <w:rFonts w:ascii="Courier New" w:hAnsi="Courier New" w:cs="Courier New" w:hint="default"/>
      </w:rPr>
    </w:lvl>
    <w:lvl w:ilvl="5" w:tplc="04210005" w:tentative="1">
      <w:start w:val="1"/>
      <w:numFmt w:val="bullet"/>
      <w:lvlText w:val=""/>
      <w:lvlJc w:val="left"/>
      <w:pPr>
        <w:ind w:left="5095" w:hanging="360"/>
      </w:pPr>
      <w:rPr>
        <w:rFonts w:ascii="Wingdings" w:hAnsi="Wingdings" w:hint="default"/>
      </w:rPr>
    </w:lvl>
    <w:lvl w:ilvl="6" w:tplc="04210001" w:tentative="1">
      <w:start w:val="1"/>
      <w:numFmt w:val="bullet"/>
      <w:lvlText w:val=""/>
      <w:lvlJc w:val="left"/>
      <w:pPr>
        <w:ind w:left="5815" w:hanging="360"/>
      </w:pPr>
      <w:rPr>
        <w:rFonts w:ascii="Symbol" w:hAnsi="Symbol" w:hint="default"/>
      </w:rPr>
    </w:lvl>
    <w:lvl w:ilvl="7" w:tplc="04210003" w:tentative="1">
      <w:start w:val="1"/>
      <w:numFmt w:val="bullet"/>
      <w:lvlText w:val="o"/>
      <w:lvlJc w:val="left"/>
      <w:pPr>
        <w:ind w:left="6535" w:hanging="360"/>
      </w:pPr>
      <w:rPr>
        <w:rFonts w:ascii="Courier New" w:hAnsi="Courier New" w:cs="Courier New" w:hint="default"/>
      </w:rPr>
    </w:lvl>
    <w:lvl w:ilvl="8" w:tplc="04210005" w:tentative="1">
      <w:start w:val="1"/>
      <w:numFmt w:val="bullet"/>
      <w:lvlText w:val=""/>
      <w:lvlJc w:val="left"/>
      <w:pPr>
        <w:ind w:left="7255" w:hanging="360"/>
      </w:pPr>
      <w:rPr>
        <w:rFonts w:ascii="Wingdings" w:hAnsi="Wingdings" w:hint="default"/>
      </w:rPr>
    </w:lvl>
  </w:abstractNum>
  <w:abstractNum w:abstractNumId="5">
    <w:nsid w:val="11954055"/>
    <w:multiLevelType w:val="hybridMultilevel"/>
    <w:tmpl w:val="F7F0540A"/>
    <w:lvl w:ilvl="0" w:tplc="04210015">
      <w:start w:val="1"/>
      <w:numFmt w:val="upp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6">
    <w:nsid w:val="12601B9E"/>
    <w:multiLevelType w:val="multilevel"/>
    <w:tmpl w:val="C0A656FA"/>
    <w:lvl w:ilvl="0">
      <w:start w:val="1"/>
      <w:numFmt w:val="decimal"/>
      <w:lvlText w:val="%1."/>
      <w:lvlJc w:val="left"/>
      <w:pPr>
        <w:ind w:left="1353" w:hanging="360"/>
      </w:pPr>
      <w:rPr>
        <w:rFonts w:hint="default"/>
      </w:rPr>
    </w:lvl>
    <w:lvl w:ilvl="1">
      <w:start w:val="1"/>
      <w:numFmt w:val="decimal"/>
      <w:isLgl/>
      <w:lvlText w:val="%1.%2"/>
      <w:lvlJc w:val="left"/>
      <w:pPr>
        <w:ind w:left="218"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1713" w:hanging="72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073" w:hanging="1080"/>
      </w:pPr>
      <w:rPr>
        <w:rFonts w:hint="default"/>
      </w:rPr>
    </w:lvl>
    <w:lvl w:ilvl="6">
      <w:start w:val="1"/>
      <w:numFmt w:val="decimal"/>
      <w:isLgl/>
      <w:lvlText w:val="%1.%2.%3.%4.%5.%6.%7"/>
      <w:lvlJc w:val="left"/>
      <w:pPr>
        <w:ind w:left="2433" w:hanging="1440"/>
      </w:pPr>
      <w:rPr>
        <w:rFonts w:hint="default"/>
      </w:rPr>
    </w:lvl>
    <w:lvl w:ilvl="7">
      <w:start w:val="1"/>
      <w:numFmt w:val="decimal"/>
      <w:isLgl/>
      <w:lvlText w:val="%1.%2.%3.%4.%5.%6.%7.%8"/>
      <w:lvlJc w:val="left"/>
      <w:pPr>
        <w:ind w:left="2433" w:hanging="1440"/>
      </w:pPr>
      <w:rPr>
        <w:rFonts w:hint="default"/>
      </w:rPr>
    </w:lvl>
    <w:lvl w:ilvl="8">
      <w:start w:val="1"/>
      <w:numFmt w:val="decimal"/>
      <w:isLgl/>
      <w:lvlText w:val="%1.%2.%3.%4.%5.%6.%7.%8.%9"/>
      <w:lvlJc w:val="left"/>
      <w:pPr>
        <w:ind w:left="2793" w:hanging="1800"/>
      </w:pPr>
      <w:rPr>
        <w:rFonts w:hint="default"/>
      </w:rPr>
    </w:lvl>
  </w:abstractNum>
  <w:abstractNum w:abstractNumId="7">
    <w:nsid w:val="14007985"/>
    <w:multiLevelType w:val="multilevel"/>
    <w:tmpl w:val="5A1EC096"/>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19994087"/>
    <w:multiLevelType w:val="hybridMultilevel"/>
    <w:tmpl w:val="E9CA90D6"/>
    <w:lvl w:ilvl="0" w:tplc="ABC4E9AC">
      <w:start w:val="1"/>
      <w:numFmt w:val="decimal"/>
      <w:lvlText w:val="%1."/>
      <w:lvlJc w:val="left"/>
      <w:pPr>
        <w:ind w:left="750" w:hanging="360"/>
      </w:pPr>
      <w:rPr>
        <w:rFonts w:hint="default"/>
      </w:rPr>
    </w:lvl>
    <w:lvl w:ilvl="1" w:tplc="04210019" w:tentative="1">
      <w:start w:val="1"/>
      <w:numFmt w:val="lowerLetter"/>
      <w:lvlText w:val="%2."/>
      <w:lvlJc w:val="left"/>
      <w:pPr>
        <w:ind w:left="1470" w:hanging="360"/>
      </w:pPr>
    </w:lvl>
    <w:lvl w:ilvl="2" w:tplc="0421001B" w:tentative="1">
      <w:start w:val="1"/>
      <w:numFmt w:val="lowerRoman"/>
      <w:lvlText w:val="%3."/>
      <w:lvlJc w:val="right"/>
      <w:pPr>
        <w:ind w:left="2190" w:hanging="180"/>
      </w:pPr>
    </w:lvl>
    <w:lvl w:ilvl="3" w:tplc="0421000F" w:tentative="1">
      <w:start w:val="1"/>
      <w:numFmt w:val="decimal"/>
      <w:lvlText w:val="%4."/>
      <w:lvlJc w:val="left"/>
      <w:pPr>
        <w:ind w:left="2910" w:hanging="360"/>
      </w:pPr>
    </w:lvl>
    <w:lvl w:ilvl="4" w:tplc="04210019" w:tentative="1">
      <w:start w:val="1"/>
      <w:numFmt w:val="lowerLetter"/>
      <w:lvlText w:val="%5."/>
      <w:lvlJc w:val="left"/>
      <w:pPr>
        <w:ind w:left="3630" w:hanging="360"/>
      </w:pPr>
    </w:lvl>
    <w:lvl w:ilvl="5" w:tplc="0421001B" w:tentative="1">
      <w:start w:val="1"/>
      <w:numFmt w:val="lowerRoman"/>
      <w:lvlText w:val="%6."/>
      <w:lvlJc w:val="right"/>
      <w:pPr>
        <w:ind w:left="4350" w:hanging="180"/>
      </w:pPr>
    </w:lvl>
    <w:lvl w:ilvl="6" w:tplc="0421000F" w:tentative="1">
      <w:start w:val="1"/>
      <w:numFmt w:val="decimal"/>
      <w:lvlText w:val="%7."/>
      <w:lvlJc w:val="left"/>
      <w:pPr>
        <w:ind w:left="5070" w:hanging="360"/>
      </w:pPr>
    </w:lvl>
    <w:lvl w:ilvl="7" w:tplc="04210019" w:tentative="1">
      <w:start w:val="1"/>
      <w:numFmt w:val="lowerLetter"/>
      <w:lvlText w:val="%8."/>
      <w:lvlJc w:val="left"/>
      <w:pPr>
        <w:ind w:left="5790" w:hanging="360"/>
      </w:pPr>
    </w:lvl>
    <w:lvl w:ilvl="8" w:tplc="0421001B" w:tentative="1">
      <w:start w:val="1"/>
      <w:numFmt w:val="lowerRoman"/>
      <w:lvlText w:val="%9."/>
      <w:lvlJc w:val="right"/>
      <w:pPr>
        <w:ind w:left="6510" w:hanging="180"/>
      </w:pPr>
    </w:lvl>
  </w:abstractNum>
  <w:abstractNum w:abstractNumId="9">
    <w:nsid w:val="1A8752D0"/>
    <w:multiLevelType w:val="multilevel"/>
    <w:tmpl w:val="9280ACA0"/>
    <w:lvl w:ilvl="0">
      <w:start w:val="1"/>
      <w:numFmt w:val="decimal"/>
      <w:lvlText w:val="%1"/>
      <w:lvlJc w:val="left"/>
      <w:pPr>
        <w:ind w:left="360" w:hanging="360"/>
      </w:pPr>
      <w:rPr>
        <w:rFonts w:hint="default"/>
      </w:rPr>
    </w:lvl>
    <w:lvl w:ilvl="1">
      <w:start w:val="5"/>
      <w:numFmt w:val="decimal"/>
      <w:lvlText w:val="%1.%2"/>
      <w:lvlJc w:val="left"/>
      <w:pPr>
        <w:ind w:left="502" w:hanging="360"/>
      </w:pPr>
      <w:rPr>
        <w:rFonts w:hint="default"/>
      </w:rPr>
    </w:lvl>
    <w:lvl w:ilvl="2">
      <w:start w:val="1"/>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920" w:hanging="1800"/>
      </w:pPr>
      <w:rPr>
        <w:rFonts w:hint="default"/>
      </w:rPr>
    </w:lvl>
  </w:abstractNum>
  <w:abstractNum w:abstractNumId="10">
    <w:nsid w:val="1B56665B"/>
    <w:multiLevelType w:val="hybridMultilevel"/>
    <w:tmpl w:val="F7F05956"/>
    <w:lvl w:ilvl="0" w:tplc="04210003">
      <w:start w:val="1"/>
      <w:numFmt w:val="bullet"/>
      <w:lvlText w:val="o"/>
      <w:lvlJc w:val="left"/>
      <w:pPr>
        <w:ind w:left="1070" w:hanging="360"/>
      </w:pPr>
      <w:rPr>
        <w:rFonts w:ascii="Courier New" w:hAnsi="Courier New" w:cs="Courier New" w:hint="default"/>
      </w:rPr>
    </w:lvl>
    <w:lvl w:ilvl="1" w:tplc="04210003" w:tentative="1">
      <w:start w:val="1"/>
      <w:numFmt w:val="bullet"/>
      <w:lvlText w:val="o"/>
      <w:lvlJc w:val="left"/>
      <w:pPr>
        <w:ind w:left="1790" w:hanging="360"/>
      </w:pPr>
      <w:rPr>
        <w:rFonts w:ascii="Courier New" w:hAnsi="Courier New" w:cs="Courier New" w:hint="default"/>
      </w:rPr>
    </w:lvl>
    <w:lvl w:ilvl="2" w:tplc="04210005" w:tentative="1">
      <w:start w:val="1"/>
      <w:numFmt w:val="bullet"/>
      <w:lvlText w:val=""/>
      <w:lvlJc w:val="left"/>
      <w:pPr>
        <w:ind w:left="2510" w:hanging="360"/>
      </w:pPr>
      <w:rPr>
        <w:rFonts w:ascii="Wingdings" w:hAnsi="Wingdings" w:hint="default"/>
      </w:rPr>
    </w:lvl>
    <w:lvl w:ilvl="3" w:tplc="04210001" w:tentative="1">
      <w:start w:val="1"/>
      <w:numFmt w:val="bullet"/>
      <w:lvlText w:val=""/>
      <w:lvlJc w:val="left"/>
      <w:pPr>
        <w:ind w:left="3230" w:hanging="360"/>
      </w:pPr>
      <w:rPr>
        <w:rFonts w:ascii="Symbol" w:hAnsi="Symbol" w:hint="default"/>
      </w:rPr>
    </w:lvl>
    <w:lvl w:ilvl="4" w:tplc="04210003" w:tentative="1">
      <w:start w:val="1"/>
      <w:numFmt w:val="bullet"/>
      <w:lvlText w:val="o"/>
      <w:lvlJc w:val="left"/>
      <w:pPr>
        <w:ind w:left="3950" w:hanging="360"/>
      </w:pPr>
      <w:rPr>
        <w:rFonts w:ascii="Courier New" w:hAnsi="Courier New" w:cs="Courier New" w:hint="default"/>
      </w:rPr>
    </w:lvl>
    <w:lvl w:ilvl="5" w:tplc="04210005" w:tentative="1">
      <w:start w:val="1"/>
      <w:numFmt w:val="bullet"/>
      <w:lvlText w:val=""/>
      <w:lvlJc w:val="left"/>
      <w:pPr>
        <w:ind w:left="4670" w:hanging="360"/>
      </w:pPr>
      <w:rPr>
        <w:rFonts w:ascii="Wingdings" w:hAnsi="Wingdings" w:hint="default"/>
      </w:rPr>
    </w:lvl>
    <w:lvl w:ilvl="6" w:tplc="04210001" w:tentative="1">
      <w:start w:val="1"/>
      <w:numFmt w:val="bullet"/>
      <w:lvlText w:val=""/>
      <w:lvlJc w:val="left"/>
      <w:pPr>
        <w:ind w:left="5390" w:hanging="360"/>
      </w:pPr>
      <w:rPr>
        <w:rFonts w:ascii="Symbol" w:hAnsi="Symbol" w:hint="default"/>
      </w:rPr>
    </w:lvl>
    <w:lvl w:ilvl="7" w:tplc="04210003" w:tentative="1">
      <w:start w:val="1"/>
      <w:numFmt w:val="bullet"/>
      <w:lvlText w:val="o"/>
      <w:lvlJc w:val="left"/>
      <w:pPr>
        <w:ind w:left="6110" w:hanging="360"/>
      </w:pPr>
      <w:rPr>
        <w:rFonts w:ascii="Courier New" w:hAnsi="Courier New" w:cs="Courier New" w:hint="default"/>
      </w:rPr>
    </w:lvl>
    <w:lvl w:ilvl="8" w:tplc="04210005" w:tentative="1">
      <w:start w:val="1"/>
      <w:numFmt w:val="bullet"/>
      <w:lvlText w:val=""/>
      <w:lvlJc w:val="left"/>
      <w:pPr>
        <w:ind w:left="6830" w:hanging="360"/>
      </w:pPr>
      <w:rPr>
        <w:rFonts w:ascii="Wingdings" w:hAnsi="Wingdings" w:hint="default"/>
      </w:rPr>
    </w:lvl>
  </w:abstractNum>
  <w:abstractNum w:abstractNumId="11">
    <w:nsid w:val="1C8256A0"/>
    <w:multiLevelType w:val="multilevel"/>
    <w:tmpl w:val="DE2845DE"/>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nsid w:val="1CB90EAD"/>
    <w:multiLevelType w:val="hybridMultilevel"/>
    <w:tmpl w:val="546C1BFA"/>
    <w:lvl w:ilvl="0" w:tplc="04210001">
      <w:start w:val="1"/>
      <w:numFmt w:val="bullet"/>
      <w:lvlText w:val=""/>
      <w:lvlJc w:val="left"/>
      <w:pPr>
        <w:ind w:left="1440" w:hanging="360"/>
      </w:pPr>
      <w:rPr>
        <w:rFonts w:ascii="Symbol" w:hAnsi="Symbol" w:hint="default"/>
      </w:rPr>
    </w:lvl>
    <w:lvl w:ilvl="1" w:tplc="04210003">
      <w:start w:val="1"/>
      <w:numFmt w:val="bullet"/>
      <w:lvlText w:val="o"/>
      <w:lvlJc w:val="left"/>
      <w:pPr>
        <w:ind w:left="1495"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13">
    <w:nsid w:val="1D1A13D7"/>
    <w:multiLevelType w:val="hybridMultilevel"/>
    <w:tmpl w:val="AB7A0B9A"/>
    <w:lvl w:ilvl="0" w:tplc="04210003">
      <w:start w:val="1"/>
      <w:numFmt w:val="bullet"/>
      <w:lvlText w:val="o"/>
      <w:lvlJc w:val="left"/>
      <w:pPr>
        <w:ind w:left="1070" w:hanging="360"/>
      </w:pPr>
      <w:rPr>
        <w:rFonts w:ascii="Courier New" w:hAnsi="Courier New" w:cs="Courier New" w:hint="default"/>
      </w:rPr>
    </w:lvl>
    <w:lvl w:ilvl="1" w:tplc="04210003" w:tentative="1">
      <w:start w:val="1"/>
      <w:numFmt w:val="bullet"/>
      <w:lvlText w:val="o"/>
      <w:lvlJc w:val="left"/>
      <w:pPr>
        <w:ind w:left="1790" w:hanging="360"/>
      </w:pPr>
      <w:rPr>
        <w:rFonts w:ascii="Courier New" w:hAnsi="Courier New" w:cs="Courier New" w:hint="default"/>
      </w:rPr>
    </w:lvl>
    <w:lvl w:ilvl="2" w:tplc="04210005" w:tentative="1">
      <w:start w:val="1"/>
      <w:numFmt w:val="bullet"/>
      <w:lvlText w:val=""/>
      <w:lvlJc w:val="left"/>
      <w:pPr>
        <w:ind w:left="2510" w:hanging="360"/>
      </w:pPr>
      <w:rPr>
        <w:rFonts w:ascii="Wingdings" w:hAnsi="Wingdings" w:hint="default"/>
      </w:rPr>
    </w:lvl>
    <w:lvl w:ilvl="3" w:tplc="04210001" w:tentative="1">
      <w:start w:val="1"/>
      <w:numFmt w:val="bullet"/>
      <w:lvlText w:val=""/>
      <w:lvlJc w:val="left"/>
      <w:pPr>
        <w:ind w:left="3230" w:hanging="360"/>
      </w:pPr>
      <w:rPr>
        <w:rFonts w:ascii="Symbol" w:hAnsi="Symbol" w:hint="default"/>
      </w:rPr>
    </w:lvl>
    <w:lvl w:ilvl="4" w:tplc="04210003" w:tentative="1">
      <w:start w:val="1"/>
      <w:numFmt w:val="bullet"/>
      <w:lvlText w:val="o"/>
      <w:lvlJc w:val="left"/>
      <w:pPr>
        <w:ind w:left="3950" w:hanging="360"/>
      </w:pPr>
      <w:rPr>
        <w:rFonts w:ascii="Courier New" w:hAnsi="Courier New" w:cs="Courier New" w:hint="default"/>
      </w:rPr>
    </w:lvl>
    <w:lvl w:ilvl="5" w:tplc="04210005" w:tentative="1">
      <w:start w:val="1"/>
      <w:numFmt w:val="bullet"/>
      <w:lvlText w:val=""/>
      <w:lvlJc w:val="left"/>
      <w:pPr>
        <w:ind w:left="4670" w:hanging="360"/>
      </w:pPr>
      <w:rPr>
        <w:rFonts w:ascii="Wingdings" w:hAnsi="Wingdings" w:hint="default"/>
      </w:rPr>
    </w:lvl>
    <w:lvl w:ilvl="6" w:tplc="04210001" w:tentative="1">
      <w:start w:val="1"/>
      <w:numFmt w:val="bullet"/>
      <w:lvlText w:val=""/>
      <w:lvlJc w:val="left"/>
      <w:pPr>
        <w:ind w:left="5390" w:hanging="360"/>
      </w:pPr>
      <w:rPr>
        <w:rFonts w:ascii="Symbol" w:hAnsi="Symbol" w:hint="default"/>
      </w:rPr>
    </w:lvl>
    <w:lvl w:ilvl="7" w:tplc="04210003" w:tentative="1">
      <w:start w:val="1"/>
      <w:numFmt w:val="bullet"/>
      <w:lvlText w:val="o"/>
      <w:lvlJc w:val="left"/>
      <w:pPr>
        <w:ind w:left="6110" w:hanging="360"/>
      </w:pPr>
      <w:rPr>
        <w:rFonts w:ascii="Courier New" w:hAnsi="Courier New" w:cs="Courier New" w:hint="default"/>
      </w:rPr>
    </w:lvl>
    <w:lvl w:ilvl="8" w:tplc="04210005" w:tentative="1">
      <w:start w:val="1"/>
      <w:numFmt w:val="bullet"/>
      <w:lvlText w:val=""/>
      <w:lvlJc w:val="left"/>
      <w:pPr>
        <w:ind w:left="6830" w:hanging="360"/>
      </w:pPr>
      <w:rPr>
        <w:rFonts w:ascii="Wingdings" w:hAnsi="Wingdings" w:hint="default"/>
      </w:rPr>
    </w:lvl>
  </w:abstractNum>
  <w:abstractNum w:abstractNumId="14">
    <w:nsid w:val="1DD81BB5"/>
    <w:multiLevelType w:val="hybridMultilevel"/>
    <w:tmpl w:val="5AC23920"/>
    <w:lvl w:ilvl="0" w:tplc="04210001">
      <w:start w:val="1"/>
      <w:numFmt w:val="bullet"/>
      <w:lvlText w:val=""/>
      <w:lvlJc w:val="left"/>
      <w:pPr>
        <w:ind w:left="1080" w:hanging="360"/>
      </w:pPr>
      <w:rPr>
        <w:rFonts w:ascii="Symbol" w:hAnsi="Symbol" w:hint="default"/>
      </w:rPr>
    </w:lvl>
    <w:lvl w:ilvl="1" w:tplc="04210003">
      <w:start w:val="1"/>
      <w:numFmt w:val="bullet"/>
      <w:lvlText w:val="o"/>
      <w:lvlJc w:val="left"/>
      <w:pPr>
        <w:ind w:left="1637"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start w:val="1"/>
      <w:numFmt w:val="bullet"/>
      <w:lvlText w:val="o"/>
      <w:lvlJc w:val="left"/>
      <w:pPr>
        <w:ind w:left="1495"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15">
    <w:nsid w:val="20010176"/>
    <w:multiLevelType w:val="multilevel"/>
    <w:tmpl w:val="5400FB78"/>
    <w:lvl w:ilvl="0">
      <w:start w:val="1"/>
      <w:numFmt w:val="decimal"/>
      <w:lvlText w:val="%1."/>
      <w:lvlJc w:val="left"/>
      <w:pPr>
        <w:ind w:left="720" w:hanging="360"/>
      </w:pPr>
      <w:rPr>
        <w:rFonts w:ascii="Times New Roman" w:hAnsi="Times New Roman" w:cs="Times New Roman" w:hint="default"/>
        <w:sz w:val="24"/>
        <w:szCs w:val="24"/>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nsid w:val="239D7005"/>
    <w:multiLevelType w:val="hybridMultilevel"/>
    <w:tmpl w:val="891C893E"/>
    <w:lvl w:ilvl="0" w:tplc="04210003">
      <w:start w:val="1"/>
      <w:numFmt w:val="bullet"/>
      <w:lvlText w:val="o"/>
      <w:lvlJc w:val="left"/>
      <w:pPr>
        <w:ind w:left="1070" w:hanging="360"/>
      </w:pPr>
      <w:rPr>
        <w:rFonts w:ascii="Courier New" w:hAnsi="Courier New" w:cs="Courier New" w:hint="default"/>
      </w:rPr>
    </w:lvl>
    <w:lvl w:ilvl="1" w:tplc="04210003" w:tentative="1">
      <w:start w:val="1"/>
      <w:numFmt w:val="bullet"/>
      <w:lvlText w:val="o"/>
      <w:lvlJc w:val="left"/>
      <w:pPr>
        <w:ind w:left="1790" w:hanging="360"/>
      </w:pPr>
      <w:rPr>
        <w:rFonts w:ascii="Courier New" w:hAnsi="Courier New" w:cs="Courier New" w:hint="default"/>
      </w:rPr>
    </w:lvl>
    <w:lvl w:ilvl="2" w:tplc="04210005" w:tentative="1">
      <w:start w:val="1"/>
      <w:numFmt w:val="bullet"/>
      <w:lvlText w:val=""/>
      <w:lvlJc w:val="left"/>
      <w:pPr>
        <w:ind w:left="2510" w:hanging="360"/>
      </w:pPr>
      <w:rPr>
        <w:rFonts w:ascii="Wingdings" w:hAnsi="Wingdings" w:hint="default"/>
      </w:rPr>
    </w:lvl>
    <w:lvl w:ilvl="3" w:tplc="04210001" w:tentative="1">
      <w:start w:val="1"/>
      <w:numFmt w:val="bullet"/>
      <w:lvlText w:val=""/>
      <w:lvlJc w:val="left"/>
      <w:pPr>
        <w:ind w:left="3230" w:hanging="360"/>
      </w:pPr>
      <w:rPr>
        <w:rFonts w:ascii="Symbol" w:hAnsi="Symbol" w:hint="default"/>
      </w:rPr>
    </w:lvl>
    <w:lvl w:ilvl="4" w:tplc="04210003" w:tentative="1">
      <w:start w:val="1"/>
      <w:numFmt w:val="bullet"/>
      <w:lvlText w:val="o"/>
      <w:lvlJc w:val="left"/>
      <w:pPr>
        <w:ind w:left="3950" w:hanging="360"/>
      </w:pPr>
      <w:rPr>
        <w:rFonts w:ascii="Courier New" w:hAnsi="Courier New" w:cs="Courier New" w:hint="default"/>
      </w:rPr>
    </w:lvl>
    <w:lvl w:ilvl="5" w:tplc="04210005" w:tentative="1">
      <w:start w:val="1"/>
      <w:numFmt w:val="bullet"/>
      <w:lvlText w:val=""/>
      <w:lvlJc w:val="left"/>
      <w:pPr>
        <w:ind w:left="4670" w:hanging="360"/>
      </w:pPr>
      <w:rPr>
        <w:rFonts w:ascii="Wingdings" w:hAnsi="Wingdings" w:hint="default"/>
      </w:rPr>
    </w:lvl>
    <w:lvl w:ilvl="6" w:tplc="04210001" w:tentative="1">
      <w:start w:val="1"/>
      <w:numFmt w:val="bullet"/>
      <w:lvlText w:val=""/>
      <w:lvlJc w:val="left"/>
      <w:pPr>
        <w:ind w:left="5390" w:hanging="360"/>
      </w:pPr>
      <w:rPr>
        <w:rFonts w:ascii="Symbol" w:hAnsi="Symbol" w:hint="default"/>
      </w:rPr>
    </w:lvl>
    <w:lvl w:ilvl="7" w:tplc="04210003" w:tentative="1">
      <w:start w:val="1"/>
      <w:numFmt w:val="bullet"/>
      <w:lvlText w:val="o"/>
      <w:lvlJc w:val="left"/>
      <w:pPr>
        <w:ind w:left="6110" w:hanging="360"/>
      </w:pPr>
      <w:rPr>
        <w:rFonts w:ascii="Courier New" w:hAnsi="Courier New" w:cs="Courier New" w:hint="default"/>
      </w:rPr>
    </w:lvl>
    <w:lvl w:ilvl="8" w:tplc="04210005" w:tentative="1">
      <w:start w:val="1"/>
      <w:numFmt w:val="bullet"/>
      <w:lvlText w:val=""/>
      <w:lvlJc w:val="left"/>
      <w:pPr>
        <w:ind w:left="6830" w:hanging="360"/>
      </w:pPr>
      <w:rPr>
        <w:rFonts w:ascii="Wingdings" w:hAnsi="Wingdings" w:hint="default"/>
      </w:rPr>
    </w:lvl>
  </w:abstractNum>
  <w:abstractNum w:abstractNumId="17">
    <w:nsid w:val="28034592"/>
    <w:multiLevelType w:val="hybridMultilevel"/>
    <w:tmpl w:val="6C5A1390"/>
    <w:lvl w:ilvl="0" w:tplc="04210001">
      <w:start w:val="1"/>
      <w:numFmt w:val="bullet"/>
      <w:lvlText w:val=""/>
      <w:lvlJc w:val="left"/>
      <w:pPr>
        <w:ind w:left="1353" w:hanging="360"/>
      </w:pPr>
      <w:rPr>
        <w:rFonts w:ascii="Symbol" w:hAnsi="Symbol" w:hint="default"/>
      </w:rPr>
    </w:lvl>
    <w:lvl w:ilvl="1" w:tplc="04210003" w:tentative="1">
      <w:start w:val="1"/>
      <w:numFmt w:val="bullet"/>
      <w:lvlText w:val="o"/>
      <w:lvlJc w:val="left"/>
      <w:pPr>
        <w:ind w:left="2073" w:hanging="360"/>
      </w:pPr>
      <w:rPr>
        <w:rFonts w:ascii="Courier New" w:hAnsi="Courier New" w:cs="Courier New" w:hint="default"/>
      </w:rPr>
    </w:lvl>
    <w:lvl w:ilvl="2" w:tplc="04210005" w:tentative="1">
      <w:start w:val="1"/>
      <w:numFmt w:val="bullet"/>
      <w:lvlText w:val=""/>
      <w:lvlJc w:val="left"/>
      <w:pPr>
        <w:ind w:left="2793" w:hanging="360"/>
      </w:pPr>
      <w:rPr>
        <w:rFonts w:ascii="Wingdings" w:hAnsi="Wingdings" w:hint="default"/>
      </w:rPr>
    </w:lvl>
    <w:lvl w:ilvl="3" w:tplc="04210001" w:tentative="1">
      <w:start w:val="1"/>
      <w:numFmt w:val="bullet"/>
      <w:lvlText w:val=""/>
      <w:lvlJc w:val="left"/>
      <w:pPr>
        <w:ind w:left="3513" w:hanging="360"/>
      </w:pPr>
      <w:rPr>
        <w:rFonts w:ascii="Symbol" w:hAnsi="Symbol" w:hint="default"/>
      </w:rPr>
    </w:lvl>
    <w:lvl w:ilvl="4" w:tplc="04210003" w:tentative="1">
      <w:start w:val="1"/>
      <w:numFmt w:val="bullet"/>
      <w:lvlText w:val="o"/>
      <w:lvlJc w:val="left"/>
      <w:pPr>
        <w:ind w:left="4233" w:hanging="360"/>
      </w:pPr>
      <w:rPr>
        <w:rFonts w:ascii="Courier New" w:hAnsi="Courier New" w:cs="Courier New" w:hint="default"/>
      </w:rPr>
    </w:lvl>
    <w:lvl w:ilvl="5" w:tplc="04210005" w:tentative="1">
      <w:start w:val="1"/>
      <w:numFmt w:val="bullet"/>
      <w:lvlText w:val=""/>
      <w:lvlJc w:val="left"/>
      <w:pPr>
        <w:ind w:left="4953" w:hanging="360"/>
      </w:pPr>
      <w:rPr>
        <w:rFonts w:ascii="Wingdings" w:hAnsi="Wingdings" w:hint="default"/>
      </w:rPr>
    </w:lvl>
    <w:lvl w:ilvl="6" w:tplc="04210001" w:tentative="1">
      <w:start w:val="1"/>
      <w:numFmt w:val="bullet"/>
      <w:lvlText w:val=""/>
      <w:lvlJc w:val="left"/>
      <w:pPr>
        <w:ind w:left="5673" w:hanging="360"/>
      </w:pPr>
      <w:rPr>
        <w:rFonts w:ascii="Symbol" w:hAnsi="Symbol" w:hint="default"/>
      </w:rPr>
    </w:lvl>
    <w:lvl w:ilvl="7" w:tplc="04210003" w:tentative="1">
      <w:start w:val="1"/>
      <w:numFmt w:val="bullet"/>
      <w:lvlText w:val="o"/>
      <w:lvlJc w:val="left"/>
      <w:pPr>
        <w:ind w:left="6393" w:hanging="360"/>
      </w:pPr>
      <w:rPr>
        <w:rFonts w:ascii="Courier New" w:hAnsi="Courier New" w:cs="Courier New" w:hint="default"/>
      </w:rPr>
    </w:lvl>
    <w:lvl w:ilvl="8" w:tplc="04210005" w:tentative="1">
      <w:start w:val="1"/>
      <w:numFmt w:val="bullet"/>
      <w:lvlText w:val=""/>
      <w:lvlJc w:val="left"/>
      <w:pPr>
        <w:ind w:left="7113" w:hanging="360"/>
      </w:pPr>
      <w:rPr>
        <w:rFonts w:ascii="Wingdings" w:hAnsi="Wingdings" w:hint="default"/>
      </w:rPr>
    </w:lvl>
  </w:abstractNum>
  <w:abstractNum w:abstractNumId="18">
    <w:nsid w:val="28916CA7"/>
    <w:multiLevelType w:val="multilevel"/>
    <w:tmpl w:val="31EEF412"/>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2ABF27CC"/>
    <w:multiLevelType w:val="hybridMultilevel"/>
    <w:tmpl w:val="092C2C0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422C16A4">
      <w:start w:val="1"/>
      <w:numFmt w:val="upperLetter"/>
      <w:lvlText w:val="%3."/>
      <w:lvlJc w:val="left"/>
      <w:pPr>
        <w:ind w:left="890" w:hanging="180"/>
      </w:pPr>
      <w:rPr>
        <w:rFonts w:ascii="Times New Roman" w:eastAsiaTheme="minorHAnsi" w:hAnsi="Times New Roman" w:cs="Times New Roman"/>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2D153068"/>
    <w:multiLevelType w:val="hybridMultilevel"/>
    <w:tmpl w:val="4DB6BE2A"/>
    <w:lvl w:ilvl="0" w:tplc="04210001">
      <w:start w:val="1"/>
      <w:numFmt w:val="bullet"/>
      <w:lvlText w:val=""/>
      <w:lvlJc w:val="left"/>
      <w:pPr>
        <w:ind w:left="1070" w:hanging="360"/>
      </w:pPr>
      <w:rPr>
        <w:rFonts w:ascii="Symbol" w:hAnsi="Symbol" w:hint="default"/>
      </w:rPr>
    </w:lvl>
    <w:lvl w:ilvl="1" w:tplc="04210003" w:tentative="1">
      <w:start w:val="1"/>
      <w:numFmt w:val="bullet"/>
      <w:lvlText w:val="o"/>
      <w:lvlJc w:val="left"/>
      <w:pPr>
        <w:ind w:left="590" w:hanging="360"/>
      </w:pPr>
      <w:rPr>
        <w:rFonts w:ascii="Courier New" w:hAnsi="Courier New" w:cs="Courier New" w:hint="default"/>
      </w:rPr>
    </w:lvl>
    <w:lvl w:ilvl="2" w:tplc="04210005" w:tentative="1">
      <w:start w:val="1"/>
      <w:numFmt w:val="bullet"/>
      <w:lvlText w:val=""/>
      <w:lvlJc w:val="left"/>
      <w:pPr>
        <w:ind w:left="1310" w:hanging="360"/>
      </w:pPr>
      <w:rPr>
        <w:rFonts w:ascii="Wingdings" w:hAnsi="Wingdings" w:hint="default"/>
      </w:rPr>
    </w:lvl>
    <w:lvl w:ilvl="3" w:tplc="04210001" w:tentative="1">
      <w:start w:val="1"/>
      <w:numFmt w:val="bullet"/>
      <w:lvlText w:val=""/>
      <w:lvlJc w:val="left"/>
      <w:pPr>
        <w:ind w:left="2030" w:hanging="360"/>
      </w:pPr>
      <w:rPr>
        <w:rFonts w:ascii="Symbol" w:hAnsi="Symbol" w:hint="default"/>
      </w:rPr>
    </w:lvl>
    <w:lvl w:ilvl="4" w:tplc="04210003" w:tentative="1">
      <w:start w:val="1"/>
      <w:numFmt w:val="bullet"/>
      <w:lvlText w:val="o"/>
      <w:lvlJc w:val="left"/>
      <w:pPr>
        <w:ind w:left="2750" w:hanging="360"/>
      </w:pPr>
      <w:rPr>
        <w:rFonts w:ascii="Courier New" w:hAnsi="Courier New" w:cs="Courier New" w:hint="default"/>
      </w:rPr>
    </w:lvl>
    <w:lvl w:ilvl="5" w:tplc="04210005" w:tentative="1">
      <w:start w:val="1"/>
      <w:numFmt w:val="bullet"/>
      <w:lvlText w:val=""/>
      <w:lvlJc w:val="left"/>
      <w:pPr>
        <w:ind w:left="3470" w:hanging="360"/>
      </w:pPr>
      <w:rPr>
        <w:rFonts w:ascii="Wingdings" w:hAnsi="Wingdings" w:hint="default"/>
      </w:rPr>
    </w:lvl>
    <w:lvl w:ilvl="6" w:tplc="04210001" w:tentative="1">
      <w:start w:val="1"/>
      <w:numFmt w:val="bullet"/>
      <w:lvlText w:val=""/>
      <w:lvlJc w:val="left"/>
      <w:pPr>
        <w:ind w:left="4190" w:hanging="360"/>
      </w:pPr>
      <w:rPr>
        <w:rFonts w:ascii="Symbol" w:hAnsi="Symbol" w:hint="default"/>
      </w:rPr>
    </w:lvl>
    <w:lvl w:ilvl="7" w:tplc="04210003" w:tentative="1">
      <w:start w:val="1"/>
      <w:numFmt w:val="bullet"/>
      <w:lvlText w:val="o"/>
      <w:lvlJc w:val="left"/>
      <w:pPr>
        <w:ind w:left="4910" w:hanging="360"/>
      </w:pPr>
      <w:rPr>
        <w:rFonts w:ascii="Courier New" w:hAnsi="Courier New" w:cs="Courier New" w:hint="default"/>
      </w:rPr>
    </w:lvl>
    <w:lvl w:ilvl="8" w:tplc="04210005" w:tentative="1">
      <w:start w:val="1"/>
      <w:numFmt w:val="bullet"/>
      <w:lvlText w:val=""/>
      <w:lvlJc w:val="left"/>
      <w:pPr>
        <w:ind w:left="5630" w:hanging="360"/>
      </w:pPr>
      <w:rPr>
        <w:rFonts w:ascii="Wingdings" w:hAnsi="Wingdings" w:hint="default"/>
      </w:rPr>
    </w:lvl>
  </w:abstractNum>
  <w:abstractNum w:abstractNumId="21">
    <w:nsid w:val="327E4630"/>
    <w:multiLevelType w:val="hybridMultilevel"/>
    <w:tmpl w:val="625E14B0"/>
    <w:lvl w:ilvl="0" w:tplc="04210015">
      <w:start w:val="1"/>
      <w:numFmt w:val="upperLetter"/>
      <w:lvlText w:val="%1."/>
      <w:lvlJc w:val="left"/>
      <w:pPr>
        <w:ind w:left="1637" w:hanging="360"/>
      </w:pPr>
      <w:rPr>
        <w:rFonts w:hint="default"/>
      </w:rPr>
    </w:lvl>
    <w:lvl w:ilvl="1" w:tplc="04210019" w:tentative="1">
      <w:start w:val="1"/>
      <w:numFmt w:val="lowerLetter"/>
      <w:lvlText w:val="%2."/>
      <w:lvlJc w:val="left"/>
      <w:pPr>
        <w:ind w:left="2782" w:hanging="360"/>
      </w:pPr>
    </w:lvl>
    <w:lvl w:ilvl="2" w:tplc="0421001B" w:tentative="1">
      <w:start w:val="1"/>
      <w:numFmt w:val="lowerRoman"/>
      <w:lvlText w:val="%3."/>
      <w:lvlJc w:val="right"/>
      <w:pPr>
        <w:ind w:left="3502" w:hanging="180"/>
      </w:pPr>
    </w:lvl>
    <w:lvl w:ilvl="3" w:tplc="0421000F" w:tentative="1">
      <w:start w:val="1"/>
      <w:numFmt w:val="decimal"/>
      <w:lvlText w:val="%4."/>
      <w:lvlJc w:val="left"/>
      <w:pPr>
        <w:ind w:left="4222" w:hanging="360"/>
      </w:pPr>
    </w:lvl>
    <w:lvl w:ilvl="4" w:tplc="04210019" w:tentative="1">
      <w:start w:val="1"/>
      <w:numFmt w:val="lowerLetter"/>
      <w:lvlText w:val="%5."/>
      <w:lvlJc w:val="left"/>
      <w:pPr>
        <w:ind w:left="4942" w:hanging="360"/>
      </w:pPr>
    </w:lvl>
    <w:lvl w:ilvl="5" w:tplc="0421001B" w:tentative="1">
      <w:start w:val="1"/>
      <w:numFmt w:val="lowerRoman"/>
      <w:lvlText w:val="%6."/>
      <w:lvlJc w:val="right"/>
      <w:pPr>
        <w:ind w:left="5662" w:hanging="180"/>
      </w:pPr>
    </w:lvl>
    <w:lvl w:ilvl="6" w:tplc="0421000F" w:tentative="1">
      <w:start w:val="1"/>
      <w:numFmt w:val="decimal"/>
      <w:lvlText w:val="%7."/>
      <w:lvlJc w:val="left"/>
      <w:pPr>
        <w:ind w:left="6382" w:hanging="360"/>
      </w:pPr>
    </w:lvl>
    <w:lvl w:ilvl="7" w:tplc="04210019" w:tentative="1">
      <w:start w:val="1"/>
      <w:numFmt w:val="lowerLetter"/>
      <w:lvlText w:val="%8."/>
      <w:lvlJc w:val="left"/>
      <w:pPr>
        <w:ind w:left="7102" w:hanging="360"/>
      </w:pPr>
    </w:lvl>
    <w:lvl w:ilvl="8" w:tplc="0421001B" w:tentative="1">
      <w:start w:val="1"/>
      <w:numFmt w:val="lowerRoman"/>
      <w:lvlText w:val="%9."/>
      <w:lvlJc w:val="right"/>
      <w:pPr>
        <w:ind w:left="7822" w:hanging="180"/>
      </w:pPr>
    </w:lvl>
  </w:abstractNum>
  <w:abstractNum w:abstractNumId="22">
    <w:nsid w:val="32CF5CB8"/>
    <w:multiLevelType w:val="hybridMultilevel"/>
    <w:tmpl w:val="732E460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386A73F8"/>
    <w:multiLevelType w:val="hybridMultilevel"/>
    <w:tmpl w:val="1456AAC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nsid w:val="399E24A1"/>
    <w:multiLevelType w:val="hybridMultilevel"/>
    <w:tmpl w:val="6DA25606"/>
    <w:lvl w:ilvl="0" w:tplc="04210001">
      <w:start w:val="1"/>
      <w:numFmt w:val="bullet"/>
      <w:lvlText w:val=""/>
      <w:lvlJc w:val="left"/>
      <w:pPr>
        <w:ind w:left="765" w:hanging="360"/>
      </w:pPr>
      <w:rPr>
        <w:rFonts w:ascii="Symbol" w:hAnsi="Symbol" w:hint="default"/>
      </w:rPr>
    </w:lvl>
    <w:lvl w:ilvl="1" w:tplc="04210003" w:tentative="1">
      <w:start w:val="1"/>
      <w:numFmt w:val="bullet"/>
      <w:lvlText w:val="o"/>
      <w:lvlJc w:val="left"/>
      <w:pPr>
        <w:ind w:left="1485" w:hanging="360"/>
      </w:pPr>
      <w:rPr>
        <w:rFonts w:ascii="Courier New" w:hAnsi="Courier New" w:cs="Courier New" w:hint="default"/>
      </w:rPr>
    </w:lvl>
    <w:lvl w:ilvl="2" w:tplc="04210005" w:tentative="1">
      <w:start w:val="1"/>
      <w:numFmt w:val="bullet"/>
      <w:lvlText w:val=""/>
      <w:lvlJc w:val="left"/>
      <w:pPr>
        <w:ind w:left="2205" w:hanging="360"/>
      </w:pPr>
      <w:rPr>
        <w:rFonts w:ascii="Wingdings" w:hAnsi="Wingdings" w:hint="default"/>
      </w:rPr>
    </w:lvl>
    <w:lvl w:ilvl="3" w:tplc="04210001" w:tentative="1">
      <w:start w:val="1"/>
      <w:numFmt w:val="bullet"/>
      <w:lvlText w:val=""/>
      <w:lvlJc w:val="left"/>
      <w:pPr>
        <w:ind w:left="2925" w:hanging="360"/>
      </w:pPr>
      <w:rPr>
        <w:rFonts w:ascii="Symbol" w:hAnsi="Symbol" w:hint="default"/>
      </w:rPr>
    </w:lvl>
    <w:lvl w:ilvl="4" w:tplc="04210003" w:tentative="1">
      <w:start w:val="1"/>
      <w:numFmt w:val="bullet"/>
      <w:lvlText w:val="o"/>
      <w:lvlJc w:val="left"/>
      <w:pPr>
        <w:ind w:left="3645" w:hanging="360"/>
      </w:pPr>
      <w:rPr>
        <w:rFonts w:ascii="Courier New" w:hAnsi="Courier New" w:cs="Courier New" w:hint="default"/>
      </w:rPr>
    </w:lvl>
    <w:lvl w:ilvl="5" w:tplc="04210005" w:tentative="1">
      <w:start w:val="1"/>
      <w:numFmt w:val="bullet"/>
      <w:lvlText w:val=""/>
      <w:lvlJc w:val="left"/>
      <w:pPr>
        <w:ind w:left="4365" w:hanging="360"/>
      </w:pPr>
      <w:rPr>
        <w:rFonts w:ascii="Wingdings" w:hAnsi="Wingdings" w:hint="default"/>
      </w:rPr>
    </w:lvl>
    <w:lvl w:ilvl="6" w:tplc="04210001" w:tentative="1">
      <w:start w:val="1"/>
      <w:numFmt w:val="bullet"/>
      <w:lvlText w:val=""/>
      <w:lvlJc w:val="left"/>
      <w:pPr>
        <w:ind w:left="5085" w:hanging="360"/>
      </w:pPr>
      <w:rPr>
        <w:rFonts w:ascii="Symbol" w:hAnsi="Symbol" w:hint="default"/>
      </w:rPr>
    </w:lvl>
    <w:lvl w:ilvl="7" w:tplc="04210003" w:tentative="1">
      <w:start w:val="1"/>
      <w:numFmt w:val="bullet"/>
      <w:lvlText w:val="o"/>
      <w:lvlJc w:val="left"/>
      <w:pPr>
        <w:ind w:left="5805" w:hanging="360"/>
      </w:pPr>
      <w:rPr>
        <w:rFonts w:ascii="Courier New" w:hAnsi="Courier New" w:cs="Courier New" w:hint="default"/>
      </w:rPr>
    </w:lvl>
    <w:lvl w:ilvl="8" w:tplc="04210005" w:tentative="1">
      <w:start w:val="1"/>
      <w:numFmt w:val="bullet"/>
      <w:lvlText w:val=""/>
      <w:lvlJc w:val="left"/>
      <w:pPr>
        <w:ind w:left="6525" w:hanging="360"/>
      </w:pPr>
      <w:rPr>
        <w:rFonts w:ascii="Wingdings" w:hAnsi="Wingdings" w:hint="default"/>
      </w:rPr>
    </w:lvl>
  </w:abstractNum>
  <w:abstractNum w:abstractNumId="25">
    <w:nsid w:val="3C2F081F"/>
    <w:multiLevelType w:val="hybridMultilevel"/>
    <w:tmpl w:val="71FE8F6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03">
      <w:start w:val="1"/>
      <w:numFmt w:val="bullet"/>
      <w:lvlText w:val="o"/>
      <w:lvlJc w:val="left"/>
      <w:pPr>
        <w:ind w:left="890" w:hanging="180"/>
      </w:pPr>
      <w:rPr>
        <w:rFonts w:ascii="Courier New" w:hAnsi="Courier New" w:cs="Courier New" w:hint="default"/>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nsid w:val="3F4D209D"/>
    <w:multiLevelType w:val="multilevel"/>
    <w:tmpl w:val="73BA3154"/>
    <w:lvl w:ilvl="0">
      <w:start w:val="1"/>
      <w:numFmt w:val="decimal"/>
      <w:lvlText w:val="%1."/>
      <w:lvlJc w:val="left"/>
      <w:pPr>
        <w:ind w:left="928" w:hanging="360"/>
      </w:pPr>
      <w:rPr>
        <w:rFonts w:hint="default"/>
        <w:b w:val="0"/>
      </w:rPr>
    </w:lvl>
    <w:lvl w:ilvl="1">
      <w:start w:val="4"/>
      <w:numFmt w:val="decimal"/>
      <w:isLgl/>
      <w:lvlText w:val="%1.%2"/>
      <w:lvlJc w:val="left"/>
      <w:pPr>
        <w:ind w:left="928" w:hanging="360"/>
      </w:pPr>
      <w:rPr>
        <w:rFonts w:hint="default"/>
        <w:b/>
        <w:color w:val="auto"/>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008" w:hanging="1440"/>
      </w:pPr>
      <w:rPr>
        <w:rFonts w:hint="default"/>
      </w:rPr>
    </w:lvl>
  </w:abstractNum>
  <w:abstractNum w:abstractNumId="27">
    <w:nsid w:val="4752476C"/>
    <w:multiLevelType w:val="multilevel"/>
    <w:tmpl w:val="33FCA632"/>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4A9755DE"/>
    <w:multiLevelType w:val="multilevel"/>
    <w:tmpl w:val="D09A46AC"/>
    <w:lvl w:ilvl="0">
      <w:start w:val="1"/>
      <w:numFmt w:val="decimal"/>
      <w:lvlText w:val="%1."/>
      <w:lvlJc w:val="left"/>
      <w:pPr>
        <w:ind w:left="1070" w:hanging="360"/>
      </w:pPr>
      <w:rPr>
        <w:rFonts w:ascii="Times New Roman" w:hAnsi="Times New Roman" w:cs="Times New Roman" w:hint="default"/>
        <w:b w:val="0"/>
        <w:sz w:val="24"/>
        <w:szCs w:val="24"/>
        <w:u w:val="none"/>
      </w:rPr>
    </w:lvl>
    <w:lvl w:ilvl="1">
      <w:start w:val="1"/>
      <w:numFmt w:val="lowerLetter"/>
      <w:lvlText w:val="%2."/>
      <w:lvlJc w:val="left"/>
      <w:pPr>
        <w:ind w:left="1790" w:hanging="360"/>
      </w:pPr>
      <w:rPr>
        <w:u w:val="none"/>
      </w:rPr>
    </w:lvl>
    <w:lvl w:ilvl="2">
      <w:start w:val="1"/>
      <w:numFmt w:val="lowerRoman"/>
      <w:lvlText w:val="%3."/>
      <w:lvlJc w:val="right"/>
      <w:pPr>
        <w:ind w:left="2510" w:hanging="360"/>
      </w:pPr>
      <w:rPr>
        <w:u w:val="none"/>
      </w:rPr>
    </w:lvl>
    <w:lvl w:ilvl="3">
      <w:start w:val="1"/>
      <w:numFmt w:val="decimal"/>
      <w:lvlText w:val="%4."/>
      <w:lvlJc w:val="left"/>
      <w:pPr>
        <w:ind w:left="928" w:hanging="360"/>
      </w:pPr>
      <w:rPr>
        <w:u w:val="none"/>
      </w:rPr>
    </w:lvl>
    <w:lvl w:ilvl="4">
      <w:start w:val="1"/>
      <w:numFmt w:val="lowerLetter"/>
      <w:lvlText w:val="%5."/>
      <w:lvlJc w:val="left"/>
      <w:pPr>
        <w:ind w:left="3950" w:hanging="360"/>
      </w:pPr>
      <w:rPr>
        <w:u w:val="none"/>
      </w:rPr>
    </w:lvl>
    <w:lvl w:ilvl="5">
      <w:start w:val="1"/>
      <w:numFmt w:val="lowerRoman"/>
      <w:lvlText w:val="%6."/>
      <w:lvlJc w:val="right"/>
      <w:pPr>
        <w:ind w:left="4670" w:hanging="360"/>
      </w:pPr>
      <w:rPr>
        <w:u w:val="none"/>
      </w:rPr>
    </w:lvl>
    <w:lvl w:ilvl="6">
      <w:start w:val="1"/>
      <w:numFmt w:val="decimal"/>
      <w:lvlText w:val="%7."/>
      <w:lvlJc w:val="left"/>
      <w:pPr>
        <w:ind w:left="1638" w:hanging="360"/>
      </w:pPr>
      <w:rPr>
        <w:u w:val="none"/>
      </w:rPr>
    </w:lvl>
    <w:lvl w:ilvl="7">
      <w:start w:val="1"/>
      <w:numFmt w:val="lowerLetter"/>
      <w:lvlText w:val="%8."/>
      <w:lvlJc w:val="left"/>
      <w:pPr>
        <w:ind w:left="6110" w:hanging="360"/>
      </w:pPr>
      <w:rPr>
        <w:u w:val="none"/>
      </w:rPr>
    </w:lvl>
    <w:lvl w:ilvl="8">
      <w:start w:val="1"/>
      <w:numFmt w:val="lowerRoman"/>
      <w:lvlText w:val="%9."/>
      <w:lvlJc w:val="right"/>
      <w:pPr>
        <w:ind w:left="6830" w:hanging="360"/>
      </w:pPr>
      <w:rPr>
        <w:u w:val="none"/>
      </w:rPr>
    </w:lvl>
  </w:abstractNum>
  <w:abstractNum w:abstractNumId="29">
    <w:nsid w:val="4AC24022"/>
    <w:multiLevelType w:val="multilevel"/>
    <w:tmpl w:val="1FA69E66"/>
    <w:lvl w:ilvl="0">
      <w:start w:val="4"/>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nsid w:val="4BFF4AD7"/>
    <w:multiLevelType w:val="hybridMultilevel"/>
    <w:tmpl w:val="D6B68964"/>
    <w:lvl w:ilvl="0" w:tplc="04210003">
      <w:start w:val="1"/>
      <w:numFmt w:val="bullet"/>
      <w:lvlText w:val="o"/>
      <w:lvlJc w:val="left"/>
      <w:pPr>
        <w:ind w:left="1070" w:hanging="360"/>
      </w:pPr>
      <w:rPr>
        <w:rFonts w:ascii="Courier New" w:hAnsi="Courier New" w:cs="Courier New"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31">
    <w:nsid w:val="55E1678D"/>
    <w:multiLevelType w:val="hybridMultilevel"/>
    <w:tmpl w:val="C6DC9BE4"/>
    <w:lvl w:ilvl="0" w:tplc="0421000F">
      <w:start w:val="1"/>
      <w:numFmt w:val="decimal"/>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32">
    <w:nsid w:val="55FC65B6"/>
    <w:multiLevelType w:val="hybridMultilevel"/>
    <w:tmpl w:val="2760D2DC"/>
    <w:lvl w:ilvl="0" w:tplc="04210001">
      <w:start w:val="1"/>
      <w:numFmt w:val="bullet"/>
      <w:lvlText w:val=""/>
      <w:lvlJc w:val="left"/>
      <w:pPr>
        <w:ind w:left="928" w:hanging="360"/>
      </w:pPr>
      <w:rPr>
        <w:rFonts w:ascii="Symbol" w:hAnsi="Symbol" w:hint="default"/>
      </w:rPr>
    </w:lvl>
    <w:lvl w:ilvl="1" w:tplc="A0F46272">
      <w:start w:val="3"/>
      <w:numFmt w:val="bullet"/>
      <w:lvlText w:val="-"/>
      <w:lvlJc w:val="left"/>
      <w:pPr>
        <w:ind w:left="589" w:hanging="360"/>
      </w:pPr>
      <w:rPr>
        <w:rFonts w:ascii="Times New Roman" w:eastAsiaTheme="minorHAnsi" w:hAnsi="Times New Roman" w:cs="Times New Roman" w:hint="default"/>
      </w:rPr>
    </w:lvl>
    <w:lvl w:ilvl="2" w:tplc="04210005" w:tentative="1">
      <w:start w:val="1"/>
      <w:numFmt w:val="bullet"/>
      <w:lvlText w:val=""/>
      <w:lvlJc w:val="left"/>
      <w:pPr>
        <w:ind w:left="1309" w:hanging="360"/>
      </w:pPr>
      <w:rPr>
        <w:rFonts w:ascii="Wingdings" w:hAnsi="Wingdings" w:hint="default"/>
      </w:rPr>
    </w:lvl>
    <w:lvl w:ilvl="3" w:tplc="04210001" w:tentative="1">
      <w:start w:val="1"/>
      <w:numFmt w:val="bullet"/>
      <w:lvlText w:val=""/>
      <w:lvlJc w:val="left"/>
      <w:pPr>
        <w:ind w:left="2029" w:hanging="360"/>
      </w:pPr>
      <w:rPr>
        <w:rFonts w:ascii="Symbol" w:hAnsi="Symbol" w:hint="default"/>
      </w:rPr>
    </w:lvl>
    <w:lvl w:ilvl="4" w:tplc="04210003" w:tentative="1">
      <w:start w:val="1"/>
      <w:numFmt w:val="bullet"/>
      <w:lvlText w:val="o"/>
      <w:lvlJc w:val="left"/>
      <w:pPr>
        <w:ind w:left="2749" w:hanging="360"/>
      </w:pPr>
      <w:rPr>
        <w:rFonts w:ascii="Courier New" w:hAnsi="Courier New" w:cs="Courier New" w:hint="default"/>
      </w:rPr>
    </w:lvl>
    <w:lvl w:ilvl="5" w:tplc="04210005" w:tentative="1">
      <w:start w:val="1"/>
      <w:numFmt w:val="bullet"/>
      <w:lvlText w:val=""/>
      <w:lvlJc w:val="left"/>
      <w:pPr>
        <w:ind w:left="3469" w:hanging="360"/>
      </w:pPr>
      <w:rPr>
        <w:rFonts w:ascii="Wingdings" w:hAnsi="Wingdings" w:hint="default"/>
      </w:rPr>
    </w:lvl>
    <w:lvl w:ilvl="6" w:tplc="04210001" w:tentative="1">
      <w:start w:val="1"/>
      <w:numFmt w:val="bullet"/>
      <w:lvlText w:val=""/>
      <w:lvlJc w:val="left"/>
      <w:pPr>
        <w:ind w:left="4189" w:hanging="360"/>
      </w:pPr>
      <w:rPr>
        <w:rFonts w:ascii="Symbol" w:hAnsi="Symbol" w:hint="default"/>
      </w:rPr>
    </w:lvl>
    <w:lvl w:ilvl="7" w:tplc="04210003" w:tentative="1">
      <w:start w:val="1"/>
      <w:numFmt w:val="bullet"/>
      <w:lvlText w:val="o"/>
      <w:lvlJc w:val="left"/>
      <w:pPr>
        <w:ind w:left="4909" w:hanging="360"/>
      </w:pPr>
      <w:rPr>
        <w:rFonts w:ascii="Courier New" w:hAnsi="Courier New" w:cs="Courier New" w:hint="default"/>
      </w:rPr>
    </w:lvl>
    <w:lvl w:ilvl="8" w:tplc="04210005" w:tentative="1">
      <w:start w:val="1"/>
      <w:numFmt w:val="bullet"/>
      <w:lvlText w:val=""/>
      <w:lvlJc w:val="left"/>
      <w:pPr>
        <w:ind w:left="5629" w:hanging="360"/>
      </w:pPr>
      <w:rPr>
        <w:rFonts w:ascii="Wingdings" w:hAnsi="Wingdings" w:hint="default"/>
      </w:rPr>
    </w:lvl>
  </w:abstractNum>
  <w:abstractNum w:abstractNumId="33">
    <w:nsid w:val="562D4CA3"/>
    <w:multiLevelType w:val="multilevel"/>
    <w:tmpl w:val="A6A6D9CE"/>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nsid w:val="567C2B75"/>
    <w:multiLevelType w:val="hybridMultilevel"/>
    <w:tmpl w:val="F54037E6"/>
    <w:lvl w:ilvl="0" w:tplc="0421000F">
      <w:start w:val="1"/>
      <w:numFmt w:val="decimal"/>
      <w:lvlText w:val="%1."/>
      <w:lvlJc w:val="left"/>
      <w:pPr>
        <w:ind w:left="1070" w:hanging="360"/>
      </w:pPr>
      <w:rPr>
        <w:rFonts w:hint="default"/>
      </w:rPr>
    </w:lvl>
    <w:lvl w:ilvl="1" w:tplc="04210019" w:tentative="1">
      <w:start w:val="1"/>
      <w:numFmt w:val="lowerLetter"/>
      <w:lvlText w:val="%2."/>
      <w:lvlJc w:val="left"/>
      <w:pPr>
        <w:ind w:left="1790" w:hanging="360"/>
      </w:pPr>
    </w:lvl>
    <w:lvl w:ilvl="2" w:tplc="0421001B" w:tentative="1">
      <w:start w:val="1"/>
      <w:numFmt w:val="lowerRoman"/>
      <w:lvlText w:val="%3."/>
      <w:lvlJc w:val="right"/>
      <w:pPr>
        <w:ind w:left="2510" w:hanging="180"/>
      </w:pPr>
    </w:lvl>
    <w:lvl w:ilvl="3" w:tplc="0421000F" w:tentative="1">
      <w:start w:val="1"/>
      <w:numFmt w:val="decimal"/>
      <w:lvlText w:val="%4."/>
      <w:lvlJc w:val="left"/>
      <w:pPr>
        <w:ind w:left="3230" w:hanging="360"/>
      </w:pPr>
    </w:lvl>
    <w:lvl w:ilvl="4" w:tplc="04210019" w:tentative="1">
      <w:start w:val="1"/>
      <w:numFmt w:val="lowerLetter"/>
      <w:lvlText w:val="%5."/>
      <w:lvlJc w:val="left"/>
      <w:pPr>
        <w:ind w:left="3950" w:hanging="360"/>
      </w:pPr>
    </w:lvl>
    <w:lvl w:ilvl="5" w:tplc="0421001B" w:tentative="1">
      <w:start w:val="1"/>
      <w:numFmt w:val="lowerRoman"/>
      <w:lvlText w:val="%6."/>
      <w:lvlJc w:val="right"/>
      <w:pPr>
        <w:ind w:left="4670" w:hanging="180"/>
      </w:pPr>
    </w:lvl>
    <w:lvl w:ilvl="6" w:tplc="0421000F" w:tentative="1">
      <w:start w:val="1"/>
      <w:numFmt w:val="decimal"/>
      <w:lvlText w:val="%7."/>
      <w:lvlJc w:val="left"/>
      <w:pPr>
        <w:ind w:left="5390" w:hanging="360"/>
      </w:pPr>
    </w:lvl>
    <w:lvl w:ilvl="7" w:tplc="04210019" w:tentative="1">
      <w:start w:val="1"/>
      <w:numFmt w:val="lowerLetter"/>
      <w:lvlText w:val="%8."/>
      <w:lvlJc w:val="left"/>
      <w:pPr>
        <w:ind w:left="6110" w:hanging="360"/>
      </w:pPr>
    </w:lvl>
    <w:lvl w:ilvl="8" w:tplc="0421001B" w:tentative="1">
      <w:start w:val="1"/>
      <w:numFmt w:val="lowerRoman"/>
      <w:lvlText w:val="%9."/>
      <w:lvlJc w:val="right"/>
      <w:pPr>
        <w:ind w:left="6830" w:hanging="180"/>
      </w:pPr>
    </w:lvl>
  </w:abstractNum>
  <w:abstractNum w:abstractNumId="35">
    <w:nsid w:val="56BF2BD5"/>
    <w:multiLevelType w:val="hybridMultilevel"/>
    <w:tmpl w:val="C7C442A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nsid w:val="5D6003D7"/>
    <w:multiLevelType w:val="multilevel"/>
    <w:tmpl w:val="F7C26E8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7">
    <w:nsid w:val="5D8F0B92"/>
    <w:multiLevelType w:val="hybridMultilevel"/>
    <w:tmpl w:val="253CF502"/>
    <w:lvl w:ilvl="0" w:tplc="0421000F">
      <w:start w:val="1"/>
      <w:numFmt w:val="decimal"/>
      <w:lvlText w:val="%1."/>
      <w:lvlJc w:val="left"/>
      <w:pPr>
        <w:ind w:left="928" w:hanging="360"/>
      </w:pPr>
    </w:lvl>
    <w:lvl w:ilvl="1" w:tplc="04210019" w:tentative="1">
      <w:start w:val="1"/>
      <w:numFmt w:val="lowerLetter"/>
      <w:lvlText w:val="%2."/>
      <w:lvlJc w:val="left"/>
      <w:pPr>
        <w:ind w:left="1648" w:hanging="360"/>
      </w:pPr>
    </w:lvl>
    <w:lvl w:ilvl="2" w:tplc="0421001B" w:tentative="1">
      <w:start w:val="1"/>
      <w:numFmt w:val="lowerRoman"/>
      <w:lvlText w:val="%3."/>
      <w:lvlJc w:val="right"/>
      <w:pPr>
        <w:ind w:left="2368" w:hanging="180"/>
      </w:pPr>
    </w:lvl>
    <w:lvl w:ilvl="3" w:tplc="0421000F" w:tentative="1">
      <w:start w:val="1"/>
      <w:numFmt w:val="decimal"/>
      <w:lvlText w:val="%4."/>
      <w:lvlJc w:val="left"/>
      <w:pPr>
        <w:ind w:left="3088" w:hanging="360"/>
      </w:pPr>
    </w:lvl>
    <w:lvl w:ilvl="4" w:tplc="04210019" w:tentative="1">
      <w:start w:val="1"/>
      <w:numFmt w:val="lowerLetter"/>
      <w:lvlText w:val="%5."/>
      <w:lvlJc w:val="left"/>
      <w:pPr>
        <w:ind w:left="3808" w:hanging="360"/>
      </w:pPr>
    </w:lvl>
    <w:lvl w:ilvl="5" w:tplc="0421001B" w:tentative="1">
      <w:start w:val="1"/>
      <w:numFmt w:val="lowerRoman"/>
      <w:lvlText w:val="%6."/>
      <w:lvlJc w:val="right"/>
      <w:pPr>
        <w:ind w:left="4528" w:hanging="180"/>
      </w:pPr>
    </w:lvl>
    <w:lvl w:ilvl="6" w:tplc="0421000F" w:tentative="1">
      <w:start w:val="1"/>
      <w:numFmt w:val="decimal"/>
      <w:lvlText w:val="%7."/>
      <w:lvlJc w:val="left"/>
      <w:pPr>
        <w:ind w:left="5248" w:hanging="360"/>
      </w:pPr>
    </w:lvl>
    <w:lvl w:ilvl="7" w:tplc="04210019" w:tentative="1">
      <w:start w:val="1"/>
      <w:numFmt w:val="lowerLetter"/>
      <w:lvlText w:val="%8."/>
      <w:lvlJc w:val="left"/>
      <w:pPr>
        <w:ind w:left="5968" w:hanging="360"/>
      </w:pPr>
    </w:lvl>
    <w:lvl w:ilvl="8" w:tplc="0421001B" w:tentative="1">
      <w:start w:val="1"/>
      <w:numFmt w:val="lowerRoman"/>
      <w:lvlText w:val="%9."/>
      <w:lvlJc w:val="right"/>
      <w:pPr>
        <w:ind w:left="6688" w:hanging="180"/>
      </w:pPr>
    </w:lvl>
  </w:abstractNum>
  <w:abstractNum w:abstractNumId="38">
    <w:nsid w:val="60D10AF6"/>
    <w:multiLevelType w:val="multilevel"/>
    <w:tmpl w:val="261A2418"/>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nsid w:val="62756D21"/>
    <w:multiLevelType w:val="hybridMultilevel"/>
    <w:tmpl w:val="8D7C4886"/>
    <w:lvl w:ilvl="0" w:tplc="5E9298BC">
      <w:start w:val="1"/>
      <w:numFmt w:val="upperLetter"/>
      <w:lvlText w:val="%1."/>
      <w:lvlJc w:val="left"/>
      <w:pPr>
        <w:ind w:left="1212" w:hanging="360"/>
      </w:pPr>
      <w:rPr>
        <w:rFonts w:hint="default"/>
      </w:rPr>
    </w:lvl>
    <w:lvl w:ilvl="1" w:tplc="AB9A9CB8">
      <w:start w:val="1"/>
      <w:numFmt w:val="decimal"/>
      <w:lvlText w:val="%2."/>
      <w:lvlJc w:val="left"/>
      <w:pPr>
        <w:ind w:left="786" w:hanging="360"/>
      </w:pPr>
      <w:rPr>
        <w:rFonts w:hint="default"/>
      </w:rPr>
    </w:lvl>
    <w:lvl w:ilvl="2" w:tplc="0421001B" w:tentative="1">
      <w:start w:val="1"/>
      <w:numFmt w:val="lowerRoman"/>
      <w:lvlText w:val="%3."/>
      <w:lvlJc w:val="right"/>
      <w:pPr>
        <w:ind w:left="2652" w:hanging="180"/>
      </w:pPr>
    </w:lvl>
    <w:lvl w:ilvl="3" w:tplc="0421000F" w:tentative="1">
      <w:start w:val="1"/>
      <w:numFmt w:val="decimal"/>
      <w:lvlText w:val="%4."/>
      <w:lvlJc w:val="left"/>
      <w:pPr>
        <w:ind w:left="3372" w:hanging="360"/>
      </w:pPr>
    </w:lvl>
    <w:lvl w:ilvl="4" w:tplc="04210019" w:tentative="1">
      <w:start w:val="1"/>
      <w:numFmt w:val="lowerLetter"/>
      <w:lvlText w:val="%5."/>
      <w:lvlJc w:val="left"/>
      <w:pPr>
        <w:ind w:left="4092" w:hanging="360"/>
      </w:pPr>
    </w:lvl>
    <w:lvl w:ilvl="5" w:tplc="0421001B" w:tentative="1">
      <w:start w:val="1"/>
      <w:numFmt w:val="lowerRoman"/>
      <w:lvlText w:val="%6."/>
      <w:lvlJc w:val="right"/>
      <w:pPr>
        <w:ind w:left="4812" w:hanging="180"/>
      </w:pPr>
    </w:lvl>
    <w:lvl w:ilvl="6" w:tplc="0421000F" w:tentative="1">
      <w:start w:val="1"/>
      <w:numFmt w:val="decimal"/>
      <w:lvlText w:val="%7."/>
      <w:lvlJc w:val="left"/>
      <w:pPr>
        <w:ind w:left="5532" w:hanging="360"/>
      </w:pPr>
    </w:lvl>
    <w:lvl w:ilvl="7" w:tplc="04210019" w:tentative="1">
      <w:start w:val="1"/>
      <w:numFmt w:val="lowerLetter"/>
      <w:lvlText w:val="%8."/>
      <w:lvlJc w:val="left"/>
      <w:pPr>
        <w:ind w:left="6252" w:hanging="360"/>
      </w:pPr>
    </w:lvl>
    <w:lvl w:ilvl="8" w:tplc="0421001B" w:tentative="1">
      <w:start w:val="1"/>
      <w:numFmt w:val="lowerRoman"/>
      <w:lvlText w:val="%9."/>
      <w:lvlJc w:val="right"/>
      <w:pPr>
        <w:ind w:left="6972" w:hanging="180"/>
      </w:pPr>
    </w:lvl>
  </w:abstractNum>
  <w:abstractNum w:abstractNumId="40">
    <w:nsid w:val="63382FD6"/>
    <w:multiLevelType w:val="hybridMultilevel"/>
    <w:tmpl w:val="C3F2C8FC"/>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41">
    <w:nsid w:val="6B197C78"/>
    <w:multiLevelType w:val="hybridMultilevel"/>
    <w:tmpl w:val="F02A2166"/>
    <w:lvl w:ilvl="0" w:tplc="04210001">
      <w:start w:val="1"/>
      <w:numFmt w:val="bullet"/>
      <w:lvlText w:val=""/>
      <w:lvlJc w:val="left"/>
      <w:pPr>
        <w:ind w:left="1080" w:hanging="360"/>
      </w:pPr>
      <w:rPr>
        <w:rFonts w:ascii="Symbol" w:hAnsi="Symbol" w:hint="default"/>
      </w:rPr>
    </w:lvl>
    <w:lvl w:ilvl="1" w:tplc="5E9298BC">
      <w:start w:val="1"/>
      <w:numFmt w:val="upperLetter"/>
      <w:lvlText w:val="%2."/>
      <w:lvlJc w:val="left"/>
      <w:pPr>
        <w:ind w:left="2062" w:hanging="360"/>
      </w:pPr>
      <w:rPr>
        <w:rFonts w:hint="default"/>
      </w:rPr>
    </w:lvl>
    <w:lvl w:ilvl="2" w:tplc="A00A0A0A">
      <w:start w:val="1"/>
      <w:numFmt w:val="decimal"/>
      <w:lvlText w:val="%3."/>
      <w:lvlJc w:val="left"/>
      <w:pPr>
        <w:ind w:left="786" w:hanging="360"/>
      </w:pPr>
      <w:rPr>
        <w:rFont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start w:val="1"/>
      <w:numFmt w:val="bullet"/>
      <w:lvlText w:val="o"/>
      <w:lvlJc w:val="left"/>
      <w:pPr>
        <w:ind w:left="928"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42">
    <w:nsid w:val="720D2989"/>
    <w:multiLevelType w:val="hybridMultilevel"/>
    <w:tmpl w:val="06540670"/>
    <w:lvl w:ilvl="0" w:tplc="E5F2F386">
      <w:start w:val="1"/>
      <w:numFmt w:val="upp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3">
    <w:nsid w:val="74967ECA"/>
    <w:multiLevelType w:val="hybridMultilevel"/>
    <w:tmpl w:val="5EF44248"/>
    <w:lvl w:ilvl="0" w:tplc="0421000F">
      <w:start w:val="1"/>
      <w:numFmt w:val="decimal"/>
      <w:lvlText w:val="%1."/>
      <w:lvlJc w:val="left"/>
      <w:pPr>
        <w:ind w:left="928" w:hanging="360"/>
      </w:pPr>
      <w:rPr>
        <w:rFonts w:hint="default"/>
      </w:rPr>
    </w:lvl>
    <w:lvl w:ilvl="1" w:tplc="04210019" w:tentative="1">
      <w:start w:val="1"/>
      <w:numFmt w:val="lowerLetter"/>
      <w:lvlText w:val="%2."/>
      <w:lvlJc w:val="left"/>
      <w:pPr>
        <w:ind w:left="1648" w:hanging="360"/>
      </w:pPr>
    </w:lvl>
    <w:lvl w:ilvl="2" w:tplc="0421001B" w:tentative="1">
      <w:start w:val="1"/>
      <w:numFmt w:val="lowerRoman"/>
      <w:lvlText w:val="%3."/>
      <w:lvlJc w:val="right"/>
      <w:pPr>
        <w:ind w:left="2368" w:hanging="180"/>
      </w:pPr>
    </w:lvl>
    <w:lvl w:ilvl="3" w:tplc="0421000F" w:tentative="1">
      <w:start w:val="1"/>
      <w:numFmt w:val="decimal"/>
      <w:lvlText w:val="%4."/>
      <w:lvlJc w:val="left"/>
      <w:pPr>
        <w:ind w:left="3088" w:hanging="360"/>
      </w:pPr>
    </w:lvl>
    <w:lvl w:ilvl="4" w:tplc="04210019" w:tentative="1">
      <w:start w:val="1"/>
      <w:numFmt w:val="lowerLetter"/>
      <w:lvlText w:val="%5."/>
      <w:lvlJc w:val="left"/>
      <w:pPr>
        <w:ind w:left="3808" w:hanging="360"/>
      </w:pPr>
    </w:lvl>
    <w:lvl w:ilvl="5" w:tplc="0421001B" w:tentative="1">
      <w:start w:val="1"/>
      <w:numFmt w:val="lowerRoman"/>
      <w:lvlText w:val="%6."/>
      <w:lvlJc w:val="right"/>
      <w:pPr>
        <w:ind w:left="4528" w:hanging="180"/>
      </w:pPr>
    </w:lvl>
    <w:lvl w:ilvl="6" w:tplc="0421000F" w:tentative="1">
      <w:start w:val="1"/>
      <w:numFmt w:val="decimal"/>
      <w:lvlText w:val="%7."/>
      <w:lvlJc w:val="left"/>
      <w:pPr>
        <w:ind w:left="5248" w:hanging="360"/>
      </w:pPr>
    </w:lvl>
    <w:lvl w:ilvl="7" w:tplc="04210019" w:tentative="1">
      <w:start w:val="1"/>
      <w:numFmt w:val="lowerLetter"/>
      <w:lvlText w:val="%8."/>
      <w:lvlJc w:val="left"/>
      <w:pPr>
        <w:ind w:left="5968" w:hanging="360"/>
      </w:pPr>
    </w:lvl>
    <w:lvl w:ilvl="8" w:tplc="0421001B" w:tentative="1">
      <w:start w:val="1"/>
      <w:numFmt w:val="lowerRoman"/>
      <w:lvlText w:val="%9."/>
      <w:lvlJc w:val="right"/>
      <w:pPr>
        <w:ind w:left="6688" w:hanging="180"/>
      </w:pPr>
    </w:lvl>
  </w:abstractNum>
  <w:abstractNum w:abstractNumId="44">
    <w:nsid w:val="770F5F70"/>
    <w:multiLevelType w:val="multilevel"/>
    <w:tmpl w:val="DD023EFA"/>
    <w:lvl w:ilvl="0">
      <w:start w:val="1"/>
      <w:numFmt w:val="decimal"/>
      <w:lvlText w:val="%1."/>
      <w:lvlJc w:val="left"/>
      <w:pPr>
        <w:ind w:left="786" w:hanging="360"/>
      </w:pPr>
      <w:rPr>
        <w:rFonts w:hint="default"/>
        <w:b w:val="0"/>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1866" w:hanging="1440"/>
      </w:pPr>
      <w:rPr>
        <w:rFonts w:hint="default"/>
      </w:rPr>
    </w:lvl>
  </w:abstractNum>
  <w:abstractNum w:abstractNumId="45">
    <w:nsid w:val="7A862DA7"/>
    <w:multiLevelType w:val="multilevel"/>
    <w:tmpl w:val="33FCA632"/>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nsid w:val="7B151B41"/>
    <w:multiLevelType w:val="hybridMultilevel"/>
    <w:tmpl w:val="7C0C7846"/>
    <w:lvl w:ilvl="0" w:tplc="04210003">
      <w:start w:val="1"/>
      <w:numFmt w:val="bullet"/>
      <w:lvlText w:val="o"/>
      <w:lvlJc w:val="left"/>
      <w:pPr>
        <w:ind w:left="1070" w:hanging="360"/>
      </w:pPr>
      <w:rPr>
        <w:rFonts w:ascii="Courier New" w:hAnsi="Courier New" w:cs="Courier New" w:hint="default"/>
      </w:rPr>
    </w:lvl>
    <w:lvl w:ilvl="1" w:tplc="04210003" w:tentative="1">
      <w:start w:val="1"/>
      <w:numFmt w:val="bullet"/>
      <w:lvlText w:val="o"/>
      <w:lvlJc w:val="left"/>
      <w:pPr>
        <w:ind w:left="2215" w:hanging="360"/>
      </w:pPr>
      <w:rPr>
        <w:rFonts w:ascii="Courier New" w:hAnsi="Courier New" w:cs="Courier New" w:hint="default"/>
      </w:rPr>
    </w:lvl>
    <w:lvl w:ilvl="2" w:tplc="04210005" w:tentative="1">
      <w:start w:val="1"/>
      <w:numFmt w:val="bullet"/>
      <w:lvlText w:val=""/>
      <w:lvlJc w:val="left"/>
      <w:pPr>
        <w:ind w:left="2935" w:hanging="360"/>
      </w:pPr>
      <w:rPr>
        <w:rFonts w:ascii="Wingdings" w:hAnsi="Wingdings" w:hint="default"/>
      </w:rPr>
    </w:lvl>
    <w:lvl w:ilvl="3" w:tplc="04210001" w:tentative="1">
      <w:start w:val="1"/>
      <w:numFmt w:val="bullet"/>
      <w:lvlText w:val=""/>
      <w:lvlJc w:val="left"/>
      <w:pPr>
        <w:ind w:left="3655" w:hanging="360"/>
      </w:pPr>
      <w:rPr>
        <w:rFonts w:ascii="Symbol" w:hAnsi="Symbol" w:hint="default"/>
      </w:rPr>
    </w:lvl>
    <w:lvl w:ilvl="4" w:tplc="04210003" w:tentative="1">
      <w:start w:val="1"/>
      <w:numFmt w:val="bullet"/>
      <w:lvlText w:val="o"/>
      <w:lvlJc w:val="left"/>
      <w:pPr>
        <w:ind w:left="4375" w:hanging="360"/>
      </w:pPr>
      <w:rPr>
        <w:rFonts w:ascii="Courier New" w:hAnsi="Courier New" w:cs="Courier New" w:hint="default"/>
      </w:rPr>
    </w:lvl>
    <w:lvl w:ilvl="5" w:tplc="04210005" w:tentative="1">
      <w:start w:val="1"/>
      <w:numFmt w:val="bullet"/>
      <w:lvlText w:val=""/>
      <w:lvlJc w:val="left"/>
      <w:pPr>
        <w:ind w:left="5095" w:hanging="360"/>
      </w:pPr>
      <w:rPr>
        <w:rFonts w:ascii="Wingdings" w:hAnsi="Wingdings" w:hint="default"/>
      </w:rPr>
    </w:lvl>
    <w:lvl w:ilvl="6" w:tplc="04210001" w:tentative="1">
      <w:start w:val="1"/>
      <w:numFmt w:val="bullet"/>
      <w:lvlText w:val=""/>
      <w:lvlJc w:val="left"/>
      <w:pPr>
        <w:ind w:left="5815" w:hanging="360"/>
      </w:pPr>
      <w:rPr>
        <w:rFonts w:ascii="Symbol" w:hAnsi="Symbol" w:hint="default"/>
      </w:rPr>
    </w:lvl>
    <w:lvl w:ilvl="7" w:tplc="04210003" w:tentative="1">
      <w:start w:val="1"/>
      <w:numFmt w:val="bullet"/>
      <w:lvlText w:val="o"/>
      <w:lvlJc w:val="left"/>
      <w:pPr>
        <w:ind w:left="6535" w:hanging="360"/>
      </w:pPr>
      <w:rPr>
        <w:rFonts w:ascii="Courier New" w:hAnsi="Courier New" w:cs="Courier New" w:hint="default"/>
      </w:rPr>
    </w:lvl>
    <w:lvl w:ilvl="8" w:tplc="04210005" w:tentative="1">
      <w:start w:val="1"/>
      <w:numFmt w:val="bullet"/>
      <w:lvlText w:val=""/>
      <w:lvlJc w:val="left"/>
      <w:pPr>
        <w:ind w:left="7255" w:hanging="360"/>
      </w:pPr>
      <w:rPr>
        <w:rFonts w:ascii="Wingdings" w:hAnsi="Wingdings" w:hint="default"/>
      </w:rPr>
    </w:lvl>
  </w:abstractNum>
  <w:abstractNum w:abstractNumId="47">
    <w:nsid w:val="7F0A725F"/>
    <w:multiLevelType w:val="multilevel"/>
    <w:tmpl w:val="33FCA632"/>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nsid w:val="7F6A68C2"/>
    <w:multiLevelType w:val="multilevel"/>
    <w:tmpl w:val="EC60DE4E"/>
    <w:lvl w:ilvl="0">
      <w:start w:val="1"/>
      <w:numFmt w:val="decimal"/>
      <w:lvlText w:val="%1."/>
      <w:lvlJc w:val="left"/>
      <w:pPr>
        <w:ind w:left="1070" w:hanging="360"/>
      </w:pPr>
      <w:rPr>
        <w:rFonts w:ascii="Times New Roman" w:eastAsia="MS Mincho" w:hAnsi="Times New Roman" w:cs="Times New Roman"/>
      </w:rPr>
    </w:lvl>
    <w:lvl w:ilvl="1">
      <w:start w:val="1"/>
      <w:numFmt w:val="decimal"/>
      <w:isLgl/>
      <w:lvlText w:val="%1.%2"/>
      <w:lvlJc w:val="left"/>
      <w:pPr>
        <w:ind w:left="1100" w:hanging="39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150" w:hanging="1440"/>
      </w:pPr>
      <w:rPr>
        <w:rFonts w:hint="default"/>
      </w:rPr>
    </w:lvl>
  </w:abstractNum>
  <w:num w:numId="1">
    <w:abstractNumId w:val="11"/>
  </w:num>
  <w:num w:numId="2">
    <w:abstractNumId w:val="23"/>
  </w:num>
  <w:num w:numId="3">
    <w:abstractNumId w:val="26"/>
  </w:num>
  <w:num w:numId="4">
    <w:abstractNumId w:val="44"/>
  </w:num>
  <w:num w:numId="5">
    <w:abstractNumId w:val="28"/>
  </w:num>
  <w:num w:numId="6">
    <w:abstractNumId w:val="48"/>
  </w:num>
  <w:num w:numId="7">
    <w:abstractNumId w:val="1"/>
  </w:num>
  <w:num w:numId="8">
    <w:abstractNumId w:val="21"/>
  </w:num>
  <w:num w:numId="9">
    <w:abstractNumId w:val="9"/>
  </w:num>
  <w:num w:numId="10">
    <w:abstractNumId w:val="12"/>
  </w:num>
  <w:num w:numId="11">
    <w:abstractNumId w:val="20"/>
  </w:num>
  <w:num w:numId="12">
    <w:abstractNumId w:val="39"/>
  </w:num>
  <w:num w:numId="13">
    <w:abstractNumId w:val="4"/>
  </w:num>
  <w:num w:numId="14">
    <w:abstractNumId w:val="32"/>
  </w:num>
  <w:num w:numId="15">
    <w:abstractNumId w:val="5"/>
  </w:num>
  <w:num w:numId="16">
    <w:abstractNumId w:val="6"/>
  </w:num>
  <w:num w:numId="17">
    <w:abstractNumId w:val="36"/>
  </w:num>
  <w:num w:numId="18">
    <w:abstractNumId w:val="0"/>
  </w:num>
  <w:num w:numId="19">
    <w:abstractNumId w:val="18"/>
  </w:num>
  <w:num w:numId="20">
    <w:abstractNumId w:val="38"/>
  </w:num>
  <w:num w:numId="21">
    <w:abstractNumId w:val="19"/>
  </w:num>
  <w:num w:numId="22">
    <w:abstractNumId w:val="25"/>
  </w:num>
  <w:num w:numId="23">
    <w:abstractNumId w:val="46"/>
  </w:num>
  <w:num w:numId="24">
    <w:abstractNumId w:val="16"/>
  </w:num>
  <w:num w:numId="25">
    <w:abstractNumId w:val="30"/>
  </w:num>
  <w:num w:numId="26">
    <w:abstractNumId w:val="13"/>
  </w:num>
  <w:num w:numId="27">
    <w:abstractNumId w:val="10"/>
  </w:num>
  <w:num w:numId="28">
    <w:abstractNumId w:val="33"/>
  </w:num>
  <w:num w:numId="29">
    <w:abstractNumId w:val="37"/>
  </w:num>
  <w:num w:numId="30">
    <w:abstractNumId w:val="7"/>
  </w:num>
  <w:num w:numId="31">
    <w:abstractNumId w:val="15"/>
  </w:num>
  <w:num w:numId="32">
    <w:abstractNumId w:val="14"/>
  </w:num>
  <w:num w:numId="33">
    <w:abstractNumId w:val="41"/>
  </w:num>
  <w:num w:numId="34">
    <w:abstractNumId w:val="29"/>
  </w:num>
  <w:num w:numId="35">
    <w:abstractNumId w:val="3"/>
  </w:num>
  <w:num w:numId="36">
    <w:abstractNumId w:val="43"/>
  </w:num>
  <w:num w:numId="37">
    <w:abstractNumId w:val="40"/>
  </w:num>
  <w:num w:numId="38">
    <w:abstractNumId w:val="24"/>
  </w:num>
  <w:num w:numId="39">
    <w:abstractNumId w:val="42"/>
  </w:num>
  <w:num w:numId="40">
    <w:abstractNumId w:val="35"/>
  </w:num>
  <w:num w:numId="41">
    <w:abstractNumId w:val="31"/>
  </w:num>
  <w:num w:numId="42">
    <w:abstractNumId w:val="22"/>
  </w:num>
  <w:num w:numId="43">
    <w:abstractNumId w:val="34"/>
  </w:num>
  <w:num w:numId="44">
    <w:abstractNumId w:val="17"/>
  </w:num>
  <w:num w:numId="45">
    <w:abstractNumId w:val="45"/>
  </w:num>
  <w:num w:numId="46">
    <w:abstractNumId w:val="47"/>
  </w:num>
  <w:num w:numId="47">
    <w:abstractNumId w:val="2"/>
  </w:num>
  <w:num w:numId="48">
    <w:abstractNumId w:val="27"/>
  </w:num>
  <w:num w:numId="49">
    <w:abstractNumId w:val="8"/>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35D8"/>
    <w:rsid w:val="0000175A"/>
    <w:rsid w:val="00004CD9"/>
    <w:rsid w:val="000054E6"/>
    <w:rsid w:val="0000588B"/>
    <w:rsid w:val="000059C8"/>
    <w:rsid w:val="000059E8"/>
    <w:rsid w:val="000062FF"/>
    <w:rsid w:val="000117A0"/>
    <w:rsid w:val="0001245B"/>
    <w:rsid w:val="00013FF1"/>
    <w:rsid w:val="00014952"/>
    <w:rsid w:val="0001583E"/>
    <w:rsid w:val="00015C71"/>
    <w:rsid w:val="00020AE5"/>
    <w:rsid w:val="00024679"/>
    <w:rsid w:val="00024D9E"/>
    <w:rsid w:val="000271E4"/>
    <w:rsid w:val="00027C7F"/>
    <w:rsid w:val="00030A6D"/>
    <w:rsid w:val="00033B89"/>
    <w:rsid w:val="000346EE"/>
    <w:rsid w:val="00035DCB"/>
    <w:rsid w:val="00037936"/>
    <w:rsid w:val="00037DE5"/>
    <w:rsid w:val="00042D12"/>
    <w:rsid w:val="000453D7"/>
    <w:rsid w:val="00045947"/>
    <w:rsid w:val="00046D43"/>
    <w:rsid w:val="00047F1F"/>
    <w:rsid w:val="00047F68"/>
    <w:rsid w:val="00050336"/>
    <w:rsid w:val="00050D90"/>
    <w:rsid w:val="00052343"/>
    <w:rsid w:val="00054A9F"/>
    <w:rsid w:val="000559C8"/>
    <w:rsid w:val="000578E9"/>
    <w:rsid w:val="00061218"/>
    <w:rsid w:val="000627A0"/>
    <w:rsid w:val="000628B8"/>
    <w:rsid w:val="00063490"/>
    <w:rsid w:val="00063784"/>
    <w:rsid w:val="0006412E"/>
    <w:rsid w:val="00066553"/>
    <w:rsid w:val="00070D99"/>
    <w:rsid w:val="0007201E"/>
    <w:rsid w:val="00074262"/>
    <w:rsid w:val="00075EE6"/>
    <w:rsid w:val="00076C28"/>
    <w:rsid w:val="00076ED9"/>
    <w:rsid w:val="0007755B"/>
    <w:rsid w:val="0008586F"/>
    <w:rsid w:val="0008667B"/>
    <w:rsid w:val="000879FB"/>
    <w:rsid w:val="00087F34"/>
    <w:rsid w:val="00090DC8"/>
    <w:rsid w:val="000916CD"/>
    <w:rsid w:val="00091A98"/>
    <w:rsid w:val="00092C71"/>
    <w:rsid w:val="000959B7"/>
    <w:rsid w:val="00095DEB"/>
    <w:rsid w:val="000962AA"/>
    <w:rsid w:val="00096A38"/>
    <w:rsid w:val="000A1347"/>
    <w:rsid w:val="000A1D17"/>
    <w:rsid w:val="000A3BD5"/>
    <w:rsid w:val="000B33B0"/>
    <w:rsid w:val="000B380C"/>
    <w:rsid w:val="000B3F1D"/>
    <w:rsid w:val="000C02A1"/>
    <w:rsid w:val="000C3D41"/>
    <w:rsid w:val="000C3D5B"/>
    <w:rsid w:val="000C718B"/>
    <w:rsid w:val="000C7D0C"/>
    <w:rsid w:val="000D31F4"/>
    <w:rsid w:val="000D40FC"/>
    <w:rsid w:val="000D479F"/>
    <w:rsid w:val="000D5659"/>
    <w:rsid w:val="000E06E9"/>
    <w:rsid w:val="000E1AD8"/>
    <w:rsid w:val="000E63FD"/>
    <w:rsid w:val="000E6BC9"/>
    <w:rsid w:val="000F0486"/>
    <w:rsid w:val="000F52A3"/>
    <w:rsid w:val="001044F7"/>
    <w:rsid w:val="00105DFD"/>
    <w:rsid w:val="00105F5B"/>
    <w:rsid w:val="00107DB0"/>
    <w:rsid w:val="001141B2"/>
    <w:rsid w:val="00116254"/>
    <w:rsid w:val="00125E49"/>
    <w:rsid w:val="001260DA"/>
    <w:rsid w:val="0013055E"/>
    <w:rsid w:val="00134BFD"/>
    <w:rsid w:val="00135A12"/>
    <w:rsid w:val="00137653"/>
    <w:rsid w:val="00137860"/>
    <w:rsid w:val="001470B4"/>
    <w:rsid w:val="00147348"/>
    <w:rsid w:val="00152558"/>
    <w:rsid w:val="00157137"/>
    <w:rsid w:val="001608DB"/>
    <w:rsid w:val="001617CC"/>
    <w:rsid w:val="001626CB"/>
    <w:rsid w:val="00163BB8"/>
    <w:rsid w:val="00166278"/>
    <w:rsid w:val="001709CB"/>
    <w:rsid w:val="00171700"/>
    <w:rsid w:val="00171CB4"/>
    <w:rsid w:val="00173167"/>
    <w:rsid w:val="00173EEE"/>
    <w:rsid w:val="00174342"/>
    <w:rsid w:val="00174A44"/>
    <w:rsid w:val="0018295A"/>
    <w:rsid w:val="00182D8B"/>
    <w:rsid w:val="00185F4C"/>
    <w:rsid w:val="00186A31"/>
    <w:rsid w:val="00187DA9"/>
    <w:rsid w:val="00195605"/>
    <w:rsid w:val="00196D93"/>
    <w:rsid w:val="00197B24"/>
    <w:rsid w:val="001A005F"/>
    <w:rsid w:val="001A0BFC"/>
    <w:rsid w:val="001A159C"/>
    <w:rsid w:val="001A25EB"/>
    <w:rsid w:val="001B10BC"/>
    <w:rsid w:val="001B11DD"/>
    <w:rsid w:val="001B4E64"/>
    <w:rsid w:val="001B5D95"/>
    <w:rsid w:val="001B5DF9"/>
    <w:rsid w:val="001B650E"/>
    <w:rsid w:val="001C09A3"/>
    <w:rsid w:val="001C1D13"/>
    <w:rsid w:val="001C1F84"/>
    <w:rsid w:val="001C29B7"/>
    <w:rsid w:val="001C39CB"/>
    <w:rsid w:val="001C489E"/>
    <w:rsid w:val="001C54CB"/>
    <w:rsid w:val="001C6374"/>
    <w:rsid w:val="001C7BA5"/>
    <w:rsid w:val="001D7026"/>
    <w:rsid w:val="001E023B"/>
    <w:rsid w:val="001E380B"/>
    <w:rsid w:val="001E774C"/>
    <w:rsid w:val="001F0CA2"/>
    <w:rsid w:val="001F324E"/>
    <w:rsid w:val="001F3879"/>
    <w:rsid w:val="001F4611"/>
    <w:rsid w:val="00200196"/>
    <w:rsid w:val="002017A6"/>
    <w:rsid w:val="0020219F"/>
    <w:rsid w:val="00205CEA"/>
    <w:rsid w:val="00205DE8"/>
    <w:rsid w:val="0020604A"/>
    <w:rsid w:val="002060AE"/>
    <w:rsid w:val="00206401"/>
    <w:rsid w:val="0021277A"/>
    <w:rsid w:val="00213D65"/>
    <w:rsid w:val="00214807"/>
    <w:rsid w:val="00214D9C"/>
    <w:rsid w:val="002161DB"/>
    <w:rsid w:val="002163F4"/>
    <w:rsid w:val="00220708"/>
    <w:rsid w:val="00225BD8"/>
    <w:rsid w:val="00225C61"/>
    <w:rsid w:val="00226D26"/>
    <w:rsid w:val="0023150C"/>
    <w:rsid w:val="00232EE9"/>
    <w:rsid w:val="00234CAE"/>
    <w:rsid w:val="00237A82"/>
    <w:rsid w:val="00240B9C"/>
    <w:rsid w:val="0024162C"/>
    <w:rsid w:val="002441FE"/>
    <w:rsid w:val="0024585B"/>
    <w:rsid w:val="0024640F"/>
    <w:rsid w:val="0025144D"/>
    <w:rsid w:val="002526A2"/>
    <w:rsid w:val="0025446D"/>
    <w:rsid w:val="00257DA0"/>
    <w:rsid w:val="002610EF"/>
    <w:rsid w:val="00265A84"/>
    <w:rsid w:val="002673A6"/>
    <w:rsid w:val="00270EB3"/>
    <w:rsid w:val="00271C65"/>
    <w:rsid w:val="00272AF1"/>
    <w:rsid w:val="0027552C"/>
    <w:rsid w:val="0027591A"/>
    <w:rsid w:val="00275CE0"/>
    <w:rsid w:val="00276129"/>
    <w:rsid w:val="00281C4E"/>
    <w:rsid w:val="00282F4B"/>
    <w:rsid w:val="0028333A"/>
    <w:rsid w:val="00283A5C"/>
    <w:rsid w:val="002846EC"/>
    <w:rsid w:val="00284757"/>
    <w:rsid w:val="00284809"/>
    <w:rsid w:val="00286488"/>
    <w:rsid w:val="00290D86"/>
    <w:rsid w:val="00291AD1"/>
    <w:rsid w:val="002926B2"/>
    <w:rsid w:val="00294EFC"/>
    <w:rsid w:val="00295CC5"/>
    <w:rsid w:val="00296E67"/>
    <w:rsid w:val="00296F7E"/>
    <w:rsid w:val="00297DE8"/>
    <w:rsid w:val="002A04F4"/>
    <w:rsid w:val="002A158C"/>
    <w:rsid w:val="002A1FA0"/>
    <w:rsid w:val="002A6995"/>
    <w:rsid w:val="002A6EF0"/>
    <w:rsid w:val="002B21F4"/>
    <w:rsid w:val="002B327D"/>
    <w:rsid w:val="002B54E2"/>
    <w:rsid w:val="002B5D0C"/>
    <w:rsid w:val="002B638C"/>
    <w:rsid w:val="002B6BC1"/>
    <w:rsid w:val="002C1099"/>
    <w:rsid w:val="002C3D13"/>
    <w:rsid w:val="002C3E74"/>
    <w:rsid w:val="002C5083"/>
    <w:rsid w:val="002C75F9"/>
    <w:rsid w:val="002C7DE4"/>
    <w:rsid w:val="002D1F12"/>
    <w:rsid w:val="002D3B9C"/>
    <w:rsid w:val="002D4821"/>
    <w:rsid w:val="002E3BDB"/>
    <w:rsid w:val="002E579B"/>
    <w:rsid w:val="002E5E84"/>
    <w:rsid w:val="002F097B"/>
    <w:rsid w:val="002F30BF"/>
    <w:rsid w:val="002F3DA3"/>
    <w:rsid w:val="00301A56"/>
    <w:rsid w:val="0030239E"/>
    <w:rsid w:val="00302536"/>
    <w:rsid w:val="00302A12"/>
    <w:rsid w:val="00310152"/>
    <w:rsid w:val="00312168"/>
    <w:rsid w:val="00316161"/>
    <w:rsid w:val="0031648A"/>
    <w:rsid w:val="00320E33"/>
    <w:rsid w:val="0032141F"/>
    <w:rsid w:val="003219EB"/>
    <w:rsid w:val="0032216C"/>
    <w:rsid w:val="003235FA"/>
    <w:rsid w:val="003244DC"/>
    <w:rsid w:val="00325203"/>
    <w:rsid w:val="00325FD8"/>
    <w:rsid w:val="00326173"/>
    <w:rsid w:val="0032783F"/>
    <w:rsid w:val="00330D56"/>
    <w:rsid w:val="00332651"/>
    <w:rsid w:val="0033489D"/>
    <w:rsid w:val="00344A00"/>
    <w:rsid w:val="00346218"/>
    <w:rsid w:val="00346282"/>
    <w:rsid w:val="003475B5"/>
    <w:rsid w:val="003504DC"/>
    <w:rsid w:val="00352D34"/>
    <w:rsid w:val="0035320C"/>
    <w:rsid w:val="0035386A"/>
    <w:rsid w:val="00354A9D"/>
    <w:rsid w:val="003562BF"/>
    <w:rsid w:val="003600EB"/>
    <w:rsid w:val="0036016B"/>
    <w:rsid w:val="003617D6"/>
    <w:rsid w:val="00370A53"/>
    <w:rsid w:val="003715BC"/>
    <w:rsid w:val="0037209D"/>
    <w:rsid w:val="00372492"/>
    <w:rsid w:val="00374F58"/>
    <w:rsid w:val="003764C6"/>
    <w:rsid w:val="003809EA"/>
    <w:rsid w:val="00380C5A"/>
    <w:rsid w:val="003812E8"/>
    <w:rsid w:val="0038188F"/>
    <w:rsid w:val="00382A16"/>
    <w:rsid w:val="00382D3F"/>
    <w:rsid w:val="00383DE1"/>
    <w:rsid w:val="00383EBE"/>
    <w:rsid w:val="003841E1"/>
    <w:rsid w:val="00386E7B"/>
    <w:rsid w:val="003874C7"/>
    <w:rsid w:val="003879D4"/>
    <w:rsid w:val="003925D9"/>
    <w:rsid w:val="00396E3F"/>
    <w:rsid w:val="003A076E"/>
    <w:rsid w:val="003A2526"/>
    <w:rsid w:val="003A28D5"/>
    <w:rsid w:val="003A3682"/>
    <w:rsid w:val="003A4FFC"/>
    <w:rsid w:val="003A6DCB"/>
    <w:rsid w:val="003A77BA"/>
    <w:rsid w:val="003A7951"/>
    <w:rsid w:val="003B1818"/>
    <w:rsid w:val="003B1B39"/>
    <w:rsid w:val="003B1C9A"/>
    <w:rsid w:val="003B3A10"/>
    <w:rsid w:val="003B4666"/>
    <w:rsid w:val="003B47CE"/>
    <w:rsid w:val="003B5E05"/>
    <w:rsid w:val="003B7D15"/>
    <w:rsid w:val="003C3242"/>
    <w:rsid w:val="003C5E35"/>
    <w:rsid w:val="003C719B"/>
    <w:rsid w:val="003C7D08"/>
    <w:rsid w:val="003D04CD"/>
    <w:rsid w:val="003D26AC"/>
    <w:rsid w:val="003D56EF"/>
    <w:rsid w:val="003D5C09"/>
    <w:rsid w:val="003D7549"/>
    <w:rsid w:val="003D7BEA"/>
    <w:rsid w:val="003E1B74"/>
    <w:rsid w:val="003E2582"/>
    <w:rsid w:val="003E28CF"/>
    <w:rsid w:val="003E41D5"/>
    <w:rsid w:val="003E6951"/>
    <w:rsid w:val="003E700B"/>
    <w:rsid w:val="003F2D8C"/>
    <w:rsid w:val="003F3856"/>
    <w:rsid w:val="003F7106"/>
    <w:rsid w:val="003F7177"/>
    <w:rsid w:val="003F7D14"/>
    <w:rsid w:val="004033E2"/>
    <w:rsid w:val="0040340E"/>
    <w:rsid w:val="00404E5B"/>
    <w:rsid w:val="004053C1"/>
    <w:rsid w:val="00410E6B"/>
    <w:rsid w:val="004118FA"/>
    <w:rsid w:val="004133B8"/>
    <w:rsid w:val="00413461"/>
    <w:rsid w:val="00414835"/>
    <w:rsid w:val="00416B0C"/>
    <w:rsid w:val="00423533"/>
    <w:rsid w:val="00423A60"/>
    <w:rsid w:val="0042465D"/>
    <w:rsid w:val="00424B47"/>
    <w:rsid w:val="0042713C"/>
    <w:rsid w:val="004309F8"/>
    <w:rsid w:val="0043119D"/>
    <w:rsid w:val="004334E2"/>
    <w:rsid w:val="0043505F"/>
    <w:rsid w:val="004403BC"/>
    <w:rsid w:val="0044047A"/>
    <w:rsid w:val="00442163"/>
    <w:rsid w:val="004443A0"/>
    <w:rsid w:val="0044636B"/>
    <w:rsid w:val="004624CC"/>
    <w:rsid w:val="0046329F"/>
    <w:rsid w:val="00463E3B"/>
    <w:rsid w:val="0046469E"/>
    <w:rsid w:val="00465B7F"/>
    <w:rsid w:val="00466E76"/>
    <w:rsid w:val="00470026"/>
    <w:rsid w:val="0047083B"/>
    <w:rsid w:val="00472107"/>
    <w:rsid w:val="00476FC5"/>
    <w:rsid w:val="00477E76"/>
    <w:rsid w:val="00481067"/>
    <w:rsid w:val="00481F82"/>
    <w:rsid w:val="0048347D"/>
    <w:rsid w:val="00483E1D"/>
    <w:rsid w:val="00485FAB"/>
    <w:rsid w:val="00487093"/>
    <w:rsid w:val="00490E7A"/>
    <w:rsid w:val="00491EE1"/>
    <w:rsid w:val="00493B71"/>
    <w:rsid w:val="00494194"/>
    <w:rsid w:val="00497F48"/>
    <w:rsid w:val="004A0A0D"/>
    <w:rsid w:val="004A0EA5"/>
    <w:rsid w:val="004A3169"/>
    <w:rsid w:val="004A7529"/>
    <w:rsid w:val="004B0DA1"/>
    <w:rsid w:val="004B4434"/>
    <w:rsid w:val="004B7DDC"/>
    <w:rsid w:val="004C0752"/>
    <w:rsid w:val="004C48F2"/>
    <w:rsid w:val="004C70AB"/>
    <w:rsid w:val="004C7350"/>
    <w:rsid w:val="004D043B"/>
    <w:rsid w:val="004D5989"/>
    <w:rsid w:val="004D6F8C"/>
    <w:rsid w:val="004D75F9"/>
    <w:rsid w:val="004E4A52"/>
    <w:rsid w:val="004E5CE7"/>
    <w:rsid w:val="004E7363"/>
    <w:rsid w:val="004F2512"/>
    <w:rsid w:val="004F755D"/>
    <w:rsid w:val="004F7B08"/>
    <w:rsid w:val="005022A7"/>
    <w:rsid w:val="00512BFE"/>
    <w:rsid w:val="005134F7"/>
    <w:rsid w:val="005149F2"/>
    <w:rsid w:val="00520B90"/>
    <w:rsid w:val="00522158"/>
    <w:rsid w:val="0052713E"/>
    <w:rsid w:val="0052731F"/>
    <w:rsid w:val="005278FE"/>
    <w:rsid w:val="005335CF"/>
    <w:rsid w:val="00533E4D"/>
    <w:rsid w:val="00534180"/>
    <w:rsid w:val="00534E27"/>
    <w:rsid w:val="00536C4C"/>
    <w:rsid w:val="00541BB0"/>
    <w:rsid w:val="0054226E"/>
    <w:rsid w:val="00545DF8"/>
    <w:rsid w:val="0055168A"/>
    <w:rsid w:val="005517F5"/>
    <w:rsid w:val="00553490"/>
    <w:rsid w:val="0055359B"/>
    <w:rsid w:val="00553C04"/>
    <w:rsid w:val="005562B0"/>
    <w:rsid w:val="005566EA"/>
    <w:rsid w:val="00557139"/>
    <w:rsid w:val="005577CF"/>
    <w:rsid w:val="005621E4"/>
    <w:rsid w:val="00566BBC"/>
    <w:rsid w:val="00572752"/>
    <w:rsid w:val="00573F74"/>
    <w:rsid w:val="005749EE"/>
    <w:rsid w:val="00575A76"/>
    <w:rsid w:val="00576D4B"/>
    <w:rsid w:val="00580763"/>
    <w:rsid w:val="005807B2"/>
    <w:rsid w:val="005819E9"/>
    <w:rsid w:val="0058627B"/>
    <w:rsid w:val="00587B6D"/>
    <w:rsid w:val="00595294"/>
    <w:rsid w:val="0059730D"/>
    <w:rsid w:val="005A186B"/>
    <w:rsid w:val="005A62CC"/>
    <w:rsid w:val="005B17BA"/>
    <w:rsid w:val="005B1AD0"/>
    <w:rsid w:val="005B62D2"/>
    <w:rsid w:val="005B6EE7"/>
    <w:rsid w:val="005C07EC"/>
    <w:rsid w:val="005C10FD"/>
    <w:rsid w:val="005C28BE"/>
    <w:rsid w:val="005C7C0D"/>
    <w:rsid w:val="005D3F2A"/>
    <w:rsid w:val="005D41CC"/>
    <w:rsid w:val="005D4878"/>
    <w:rsid w:val="005D5505"/>
    <w:rsid w:val="005D657B"/>
    <w:rsid w:val="005D69E1"/>
    <w:rsid w:val="005E1C2B"/>
    <w:rsid w:val="005E3D4F"/>
    <w:rsid w:val="005E3D77"/>
    <w:rsid w:val="005E55CF"/>
    <w:rsid w:val="005F0C3F"/>
    <w:rsid w:val="005F12F8"/>
    <w:rsid w:val="005F298B"/>
    <w:rsid w:val="005F349B"/>
    <w:rsid w:val="005F454D"/>
    <w:rsid w:val="005F6EEE"/>
    <w:rsid w:val="005F7BF9"/>
    <w:rsid w:val="00602726"/>
    <w:rsid w:val="00607520"/>
    <w:rsid w:val="00607E97"/>
    <w:rsid w:val="00611EB8"/>
    <w:rsid w:val="006121EF"/>
    <w:rsid w:val="00614595"/>
    <w:rsid w:val="00614E17"/>
    <w:rsid w:val="006158D1"/>
    <w:rsid w:val="00616FE3"/>
    <w:rsid w:val="00620755"/>
    <w:rsid w:val="0062198D"/>
    <w:rsid w:val="00623655"/>
    <w:rsid w:val="00623C0F"/>
    <w:rsid w:val="0062627C"/>
    <w:rsid w:val="00627E03"/>
    <w:rsid w:val="006325A5"/>
    <w:rsid w:val="00635817"/>
    <w:rsid w:val="0063781F"/>
    <w:rsid w:val="00637A4B"/>
    <w:rsid w:val="00637A8B"/>
    <w:rsid w:val="0064494B"/>
    <w:rsid w:val="00644CC9"/>
    <w:rsid w:val="0064536B"/>
    <w:rsid w:val="006459FD"/>
    <w:rsid w:val="0064658F"/>
    <w:rsid w:val="006465EF"/>
    <w:rsid w:val="00646BAE"/>
    <w:rsid w:val="00646D25"/>
    <w:rsid w:val="00651660"/>
    <w:rsid w:val="00651981"/>
    <w:rsid w:val="006539D2"/>
    <w:rsid w:val="006548BD"/>
    <w:rsid w:val="00656754"/>
    <w:rsid w:val="00657092"/>
    <w:rsid w:val="00657676"/>
    <w:rsid w:val="006616AB"/>
    <w:rsid w:val="00662163"/>
    <w:rsid w:val="00662886"/>
    <w:rsid w:val="00663F4E"/>
    <w:rsid w:val="0066566C"/>
    <w:rsid w:val="00670C1C"/>
    <w:rsid w:val="00673AE5"/>
    <w:rsid w:val="0067498C"/>
    <w:rsid w:val="00675506"/>
    <w:rsid w:val="0067635D"/>
    <w:rsid w:val="00680426"/>
    <w:rsid w:val="00681FD1"/>
    <w:rsid w:val="0068211A"/>
    <w:rsid w:val="006878B9"/>
    <w:rsid w:val="00693D7C"/>
    <w:rsid w:val="006940F4"/>
    <w:rsid w:val="00696387"/>
    <w:rsid w:val="00696ED2"/>
    <w:rsid w:val="006A0A25"/>
    <w:rsid w:val="006A2C40"/>
    <w:rsid w:val="006A4214"/>
    <w:rsid w:val="006A6862"/>
    <w:rsid w:val="006B0E69"/>
    <w:rsid w:val="006B1AFC"/>
    <w:rsid w:val="006B1D85"/>
    <w:rsid w:val="006B1FEF"/>
    <w:rsid w:val="006B265D"/>
    <w:rsid w:val="006B2EAA"/>
    <w:rsid w:val="006B31B4"/>
    <w:rsid w:val="006B6541"/>
    <w:rsid w:val="006B6AB1"/>
    <w:rsid w:val="006C4562"/>
    <w:rsid w:val="006C5665"/>
    <w:rsid w:val="006C7E16"/>
    <w:rsid w:val="006D0E37"/>
    <w:rsid w:val="006D12F5"/>
    <w:rsid w:val="006D36E0"/>
    <w:rsid w:val="006D41AE"/>
    <w:rsid w:val="006E1A91"/>
    <w:rsid w:val="006E363B"/>
    <w:rsid w:val="006E36A3"/>
    <w:rsid w:val="006E5307"/>
    <w:rsid w:val="006E7257"/>
    <w:rsid w:val="006F075F"/>
    <w:rsid w:val="006F08DC"/>
    <w:rsid w:val="006F2A84"/>
    <w:rsid w:val="006F3905"/>
    <w:rsid w:val="006F3CBF"/>
    <w:rsid w:val="006F46F0"/>
    <w:rsid w:val="006F5D8A"/>
    <w:rsid w:val="007005BC"/>
    <w:rsid w:val="00700918"/>
    <w:rsid w:val="0070188C"/>
    <w:rsid w:val="007033B2"/>
    <w:rsid w:val="0070567A"/>
    <w:rsid w:val="007058A8"/>
    <w:rsid w:val="007068D3"/>
    <w:rsid w:val="007079BF"/>
    <w:rsid w:val="00712470"/>
    <w:rsid w:val="00713827"/>
    <w:rsid w:val="00715828"/>
    <w:rsid w:val="00716195"/>
    <w:rsid w:val="00716E0B"/>
    <w:rsid w:val="0072209F"/>
    <w:rsid w:val="0072453E"/>
    <w:rsid w:val="00726A41"/>
    <w:rsid w:val="00727D4F"/>
    <w:rsid w:val="00733D87"/>
    <w:rsid w:val="00735BA9"/>
    <w:rsid w:val="00741984"/>
    <w:rsid w:val="0074783D"/>
    <w:rsid w:val="0075034D"/>
    <w:rsid w:val="00751580"/>
    <w:rsid w:val="00751CD6"/>
    <w:rsid w:val="00751CF1"/>
    <w:rsid w:val="00751D20"/>
    <w:rsid w:val="00756F39"/>
    <w:rsid w:val="00760639"/>
    <w:rsid w:val="007623CA"/>
    <w:rsid w:val="0076254D"/>
    <w:rsid w:val="00763F55"/>
    <w:rsid w:val="007649CC"/>
    <w:rsid w:val="00767989"/>
    <w:rsid w:val="00767A19"/>
    <w:rsid w:val="00783DC9"/>
    <w:rsid w:val="00791CAA"/>
    <w:rsid w:val="00792137"/>
    <w:rsid w:val="007929E5"/>
    <w:rsid w:val="007944AF"/>
    <w:rsid w:val="007950BF"/>
    <w:rsid w:val="0079626C"/>
    <w:rsid w:val="00796778"/>
    <w:rsid w:val="00796AF6"/>
    <w:rsid w:val="007A20E8"/>
    <w:rsid w:val="007A2F97"/>
    <w:rsid w:val="007A36F1"/>
    <w:rsid w:val="007B06A3"/>
    <w:rsid w:val="007B0E24"/>
    <w:rsid w:val="007B2330"/>
    <w:rsid w:val="007B3C75"/>
    <w:rsid w:val="007B41DA"/>
    <w:rsid w:val="007B4841"/>
    <w:rsid w:val="007B6957"/>
    <w:rsid w:val="007B6CF3"/>
    <w:rsid w:val="007C36D0"/>
    <w:rsid w:val="007C3DBA"/>
    <w:rsid w:val="007C464A"/>
    <w:rsid w:val="007D0C2A"/>
    <w:rsid w:val="007D2385"/>
    <w:rsid w:val="007D2CE0"/>
    <w:rsid w:val="007D50EA"/>
    <w:rsid w:val="007D60FD"/>
    <w:rsid w:val="007D7D93"/>
    <w:rsid w:val="007E3D10"/>
    <w:rsid w:val="007E3E73"/>
    <w:rsid w:val="007E5A7D"/>
    <w:rsid w:val="007F145F"/>
    <w:rsid w:val="007F7C5B"/>
    <w:rsid w:val="00800ED2"/>
    <w:rsid w:val="008012D4"/>
    <w:rsid w:val="008076DB"/>
    <w:rsid w:val="0081082F"/>
    <w:rsid w:val="008137AD"/>
    <w:rsid w:val="0081449F"/>
    <w:rsid w:val="00814EC4"/>
    <w:rsid w:val="008174D9"/>
    <w:rsid w:val="008177B7"/>
    <w:rsid w:val="0081785C"/>
    <w:rsid w:val="008204BB"/>
    <w:rsid w:val="00822FD9"/>
    <w:rsid w:val="00827335"/>
    <w:rsid w:val="00831043"/>
    <w:rsid w:val="008334D0"/>
    <w:rsid w:val="008357ED"/>
    <w:rsid w:val="008361E8"/>
    <w:rsid w:val="008401FA"/>
    <w:rsid w:val="00840513"/>
    <w:rsid w:val="00843106"/>
    <w:rsid w:val="008464B9"/>
    <w:rsid w:val="008474B6"/>
    <w:rsid w:val="00851916"/>
    <w:rsid w:val="00857008"/>
    <w:rsid w:val="00860DA1"/>
    <w:rsid w:val="008632A2"/>
    <w:rsid w:val="008639FD"/>
    <w:rsid w:val="00864C7B"/>
    <w:rsid w:val="00864E22"/>
    <w:rsid w:val="00867402"/>
    <w:rsid w:val="00872906"/>
    <w:rsid w:val="008812CE"/>
    <w:rsid w:val="008847F3"/>
    <w:rsid w:val="008858A6"/>
    <w:rsid w:val="00891357"/>
    <w:rsid w:val="008934A9"/>
    <w:rsid w:val="008936DE"/>
    <w:rsid w:val="00895C74"/>
    <w:rsid w:val="00896AC6"/>
    <w:rsid w:val="008975FB"/>
    <w:rsid w:val="008A00DD"/>
    <w:rsid w:val="008A389E"/>
    <w:rsid w:val="008A5BE9"/>
    <w:rsid w:val="008B0EFB"/>
    <w:rsid w:val="008B26BA"/>
    <w:rsid w:val="008B40EE"/>
    <w:rsid w:val="008B5929"/>
    <w:rsid w:val="008B5E73"/>
    <w:rsid w:val="008B6B47"/>
    <w:rsid w:val="008C004A"/>
    <w:rsid w:val="008C0FB4"/>
    <w:rsid w:val="008C26C5"/>
    <w:rsid w:val="008C4563"/>
    <w:rsid w:val="008C646F"/>
    <w:rsid w:val="008C6F28"/>
    <w:rsid w:val="008C774F"/>
    <w:rsid w:val="008C78C0"/>
    <w:rsid w:val="008C7C1F"/>
    <w:rsid w:val="008D0C5C"/>
    <w:rsid w:val="008D12EB"/>
    <w:rsid w:val="008D49B9"/>
    <w:rsid w:val="008D5F46"/>
    <w:rsid w:val="008D61CC"/>
    <w:rsid w:val="008E1EBB"/>
    <w:rsid w:val="008E7B76"/>
    <w:rsid w:val="008F0772"/>
    <w:rsid w:val="008F08E3"/>
    <w:rsid w:val="008F1A88"/>
    <w:rsid w:val="008F2452"/>
    <w:rsid w:val="008F2655"/>
    <w:rsid w:val="008F4146"/>
    <w:rsid w:val="0090092D"/>
    <w:rsid w:val="00900A5F"/>
    <w:rsid w:val="00902E1D"/>
    <w:rsid w:val="00903609"/>
    <w:rsid w:val="00904835"/>
    <w:rsid w:val="00910205"/>
    <w:rsid w:val="00910AFF"/>
    <w:rsid w:val="0091325C"/>
    <w:rsid w:val="00914442"/>
    <w:rsid w:val="00914961"/>
    <w:rsid w:val="00915F27"/>
    <w:rsid w:val="00917E84"/>
    <w:rsid w:val="00921606"/>
    <w:rsid w:val="009225F9"/>
    <w:rsid w:val="009244F6"/>
    <w:rsid w:val="00925225"/>
    <w:rsid w:val="00925DFD"/>
    <w:rsid w:val="00927DB0"/>
    <w:rsid w:val="00927F2E"/>
    <w:rsid w:val="00930CBF"/>
    <w:rsid w:val="00932CE3"/>
    <w:rsid w:val="00935F73"/>
    <w:rsid w:val="009363B2"/>
    <w:rsid w:val="00941023"/>
    <w:rsid w:val="009425F9"/>
    <w:rsid w:val="00942FC8"/>
    <w:rsid w:val="00945CBC"/>
    <w:rsid w:val="009463AC"/>
    <w:rsid w:val="00952FFF"/>
    <w:rsid w:val="00955A91"/>
    <w:rsid w:val="00960CFF"/>
    <w:rsid w:val="00965E4C"/>
    <w:rsid w:val="009714E4"/>
    <w:rsid w:val="009714F8"/>
    <w:rsid w:val="0097328A"/>
    <w:rsid w:val="009736D1"/>
    <w:rsid w:val="00980497"/>
    <w:rsid w:val="00981554"/>
    <w:rsid w:val="0098346E"/>
    <w:rsid w:val="00983E29"/>
    <w:rsid w:val="00987ACC"/>
    <w:rsid w:val="00991B9D"/>
    <w:rsid w:val="009931F5"/>
    <w:rsid w:val="00993988"/>
    <w:rsid w:val="009947D4"/>
    <w:rsid w:val="00994A54"/>
    <w:rsid w:val="009959DE"/>
    <w:rsid w:val="009A077A"/>
    <w:rsid w:val="009A07AF"/>
    <w:rsid w:val="009A3C8A"/>
    <w:rsid w:val="009A465A"/>
    <w:rsid w:val="009A4D03"/>
    <w:rsid w:val="009A5E5F"/>
    <w:rsid w:val="009A72B6"/>
    <w:rsid w:val="009B256B"/>
    <w:rsid w:val="009B39FB"/>
    <w:rsid w:val="009B5214"/>
    <w:rsid w:val="009B6A8A"/>
    <w:rsid w:val="009B6E81"/>
    <w:rsid w:val="009B6ED0"/>
    <w:rsid w:val="009B6F3B"/>
    <w:rsid w:val="009C41D5"/>
    <w:rsid w:val="009C4262"/>
    <w:rsid w:val="009C5674"/>
    <w:rsid w:val="009C580E"/>
    <w:rsid w:val="009D0CA6"/>
    <w:rsid w:val="009D2260"/>
    <w:rsid w:val="009D2684"/>
    <w:rsid w:val="009D68C2"/>
    <w:rsid w:val="009D7376"/>
    <w:rsid w:val="009E0E71"/>
    <w:rsid w:val="009E127E"/>
    <w:rsid w:val="009E194B"/>
    <w:rsid w:val="009E2DB5"/>
    <w:rsid w:val="009E5984"/>
    <w:rsid w:val="009F0783"/>
    <w:rsid w:val="009F1B57"/>
    <w:rsid w:val="009F2595"/>
    <w:rsid w:val="009F2721"/>
    <w:rsid w:val="00A015FB"/>
    <w:rsid w:val="00A04216"/>
    <w:rsid w:val="00A06CBB"/>
    <w:rsid w:val="00A106EC"/>
    <w:rsid w:val="00A1137B"/>
    <w:rsid w:val="00A122B6"/>
    <w:rsid w:val="00A124D1"/>
    <w:rsid w:val="00A13E57"/>
    <w:rsid w:val="00A22186"/>
    <w:rsid w:val="00A22C5B"/>
    <w:rsid w:val="00A25119"/>
    <w:rsid w:val="00A2612D"/>
    <w:rsid w:val="00A27411"/>
    <w:rsid w:val="00A27BF1"/>
    <w:rsid w:val="00A30A07"/>
    <w:rsid w:val="00A356CC"/>
    <w:rsid w:val="00A367C4"/>
    <w:rsid w:val="00A36C4F"/>
    <w:rsid w:val="00A36ECD"/>
    <w:rsid w:val="00A41B32"/>
    <w:rsid w:val="00A42A3F"/>
    <w:rsid w:val="00A42C34"/>
    <w:rsid w:val="00A4646C"/>
    <w:rsid w:val="00A46C95"/>
    <w:rsid w:val="00A51210"/>
    <w:rsid w:val="00A5277D"/>
    <w:rsid w:val="00A5520A"/>
    <w:rsid w:val="00A567A5"/>
    <w:rsid w:val="00A56BBD"/>
    <w:rsid w:val="00A57033"/>
    <w:rsid w:val="00A57584"/>
    <w:rsid w:val="00A67252"/>
    <w:rsid w:val="00A7112F"/>
    <w:rsid w:val="00A7139C"/>
    <w:rsid w:val="00A71ECA"/>
    <w:rsid w:val="00A72D26"/>
    <w:rsid w:val="00A74788"/>
    <w:rsid w:val="00A74F6F"/>
    <w:rsid w:val="00A815F4"/>
    <w:rsid w:val="00A83BFE"/>
    <w:rsid w:val="00A85094"/>
    <w:rsid w:val="00A86558"/>
    <w:rsid w:val="00A91AAA"/>
    <w:rsid w:val="00A928DA"/>
    <w:rsid w:val="00A9303D"/>
    <w:rsid w:val="00A934BB"/>
    <w:rsid w:val="00A94BF4"/>
    <w:rsid w:val="00A95CB5"/>
    <w:rsid w:val="00AA17BC"/>
    <w:rsid w:val="00AA40B7"/>
    <w:rsid w:val="00AA4E25"/>
    <w:rsid w:val="00AA52DC"/>
    <w:rsid w:val="00AB050D"/>
    <w:rsid w:val="00AB05DF"/>
    <w:rsid w:val="00AB25F5"/>
    <w:rsid w:val="00AB290C"/>
    <w:rsid w:val="00AB5ADC"/>
    <w:rsid w:val="00AB5DE5"/>
    <w:rsid w:val="00AB638C"/>
    <w:rsid w:val="00AB6712"/>
    <w:rsid w:val="00AC1297"/>
    <w:rsid w:val="00AC1614"/>
    <w:rsid w:val="00AC1B3F"/>
    <w:rsid w:val="00AC414B"/>
    <w:rsid w:val="00AC4AA7"/>
    <w:rsid w:val="00AC4EDF"/>
    <w:rsid w:val="00AC6A65"/>
    <w:rsid w:val="00AD135D"/>
    <w:rsid w:val="00AD1B42"/>
    <w:rsid w:val="00AD3A76"/>
    <w:rsid w:val="00AD68A0"/>
    <w:rsid w:val="00AD6BD6"/>
    <w:rsid w:val="00AD76EB"/>
    <w:rsid w:val="00AE2763"/>
    <w:rsid w:val="00AF03F4"/>
    <w:rsid w:val="00AF2BBB"/>
    <w:rsid w:val="00AF56DF"/>
    <w:rsid w:val="00B0118A"/>
    <w:rsid w:val="00B026E0"/>
    <w:rsid w:val="00B057A4"/>
    <w:rsid w:val="00B075C1"/>
    <w:rsid w:val="00B10599"/>
    <w:rsid w:val="00B107D5"/>
    <w:rsid w:val="00B10A37"/>
    <w:rsid w:val="00B11BCA"/>
    <w:rsid w:val="00B136BA"/>
    <w:rsid w:val="00B1513F"/>
    <w:rsid w:val="00B158C1"/>
    <w:rsid w:val="00B16C8A"/>
    <w:rsid w:val="00B2272D"/>
    <w:rsid w:val="00B2756A"/>
    <w:rsid w:val="00B333A3"/>
    <w:rsid w:val="00B3572B"/>
    <w:rsid w:val="00B4405B"/>
    <w:rsid w:val="00B451BB"/>
    <w:rsid w:val="00B46931"/>
    <w:rsid w:val="00B47BBF"/>
    <w:rsid w:val="00B50EAF"/>
    <w:rsid w:val="00B5192B"/>
    <w:rsid w:val="00B53057"/>
    <w:rsid w:val="00B656FA"/>
    <w:rsid w:val="00B71B37"/>
    <w:rsid w:val="00B71F4E"/>
    <w:rsid w:val="00B76113"/>
    <w:rsid w:val="00B92061"/>
    <w:rsid w:val="00B920C0"/>
    <w:rsid w:val="00B921E7"/>
    <w:rsid w:val="00B92C88"/>
    <w:rsid w:val="00B92CA9"/>
    <w:rsid w:val="00B92D7B"/>
    <w:rsid w:val="00B942C0"/>
    <w:rsid w:val="00B9620B"/>
    <w:rsid w:val="00B9639C"/>
    <w:rsid w:val="00BA1429"/>
    <w:rsid w:val="00BA3330"/>
    <w:rsid w:val="00BA41C6"/>
    <w:rsid w:val="00BA4B21"/>
    <w:rsid w:val="00BA56A7"/>
    <w:rsid w:val="00BA661C"/>
    <w:rsid w:val="00BA6E10"/>
    <w:rsid w:val="00BB7309"/>
    <w:rsid w:val="00BC21E0"/>
    <w:rsid w:val="00BC3F66"/>
    <w:rsid w:val="00BC53C0"/>
    <w:rsid w:val="00BC58C6"/>
    <w:rsid w:val="00BC709B"/>
    <w:rsid w:val="00BC7159"/>
    <w:rsid w:val="00BD39C2"/>
    <w:rsid w:val="00BD4607"/>
    <w:rsid w:val="00BD4B04"/>
    <w:rsid w:val="00BD6E0A"/>
    <w:rsid w:val="00BD7DCA"/>
    <w:rsid w:val="00BE3185"/>
    <w:rsid w:val="00BE7099"/>
    <w:rsid w:val="00BE764D"/>
    <w:rsid w:val="00BE7CEB"/>
    <w:rsid w:val="00BF13B0"/>
    <w:rsid w:val="00BF1BE2"/>
    <w:rsid w:val="00BF370A"/>
    <w:rsid w:val="00C00E6D"/>
    <w:rsid w:val="00C020EA"/>
    <w:rsid w:val="00C030D5"/>
    <w:rsid w:val="00C03C35"/>
    <w:rsid w:val="00C075A3"/>
    <w:rsid w:val="00C1060A"/>
    <w:rsid w:val="00C12791"/>
    <w:rsid w:val="00C15444"/>
    <w:rsid w:val="00C16F57"/>
    <w:rsid w:val="00C20582"/>
    <w:rsid w:val="00C22E9C"/>
    <w:rsid w:val="00C26234"/>
    <w:rsid w:val="00C306D8"/>
    <w:rsid w:val="00C309A6"/>
    <w:rsid w:val="00C315B6"/>
    <w:rsid w:val="00C3196E"/>
    <w:rsid w:val="00C33A2E"/>
    <w:rsid w:val="00C35622"/>
    <w:rsid w:val="00C36024"/>
    <w:rsid w:val="00C365A6"/>
    <w:rsid w:val="00C367BD"/>
    <w:rsid w:val="00C3743A"/>
    <w:rsid w:val="00C375AD"/>
    <w:rsid w:val="00C400DA"/>
    <w:rsid w:val="00C43E92"/>
    <w:rsid w:val="00C45E1B"/>
    <w:rsid w:val="00C47B63"/>
    <w:rsid w:val="00C5540B"/>
    <w:rsid w:val="00C55E38"/>
    <w:rsid w:val="00C568B7"/>
    <w:rsid w:val="00C57765"/>
    <w:rsid w:val="00C60D4F"/>
    <w:rsid w:val="00C61F5A"/>
    <w:rsid w:val="00C63A01"/>
    <w:rsid w:val="00C6612D"/>
    <w:rsid w:val="00C71199"/>
    <w:rsid w:val="00C712F0"/>
    <w:rsid w:val="00C74ECB"/>
    <w:rsid w:val="00C754DB"/>
    <w:rsid w:val="00C75ED9"/>
    <w:rsid w:val="00C77BEF"/>
    <w:rsid w:val="00C81BCB"/>
    <w:rsid w:val="00C845FD"/>
    <w:rsid w:val="00C864A2"/>
    <w:rsid w:val="00C921C8"/>
    <w:rsid w:val="00C94772"/>
    <w:rsid w:val="00C974CD"/>
    <w:rsid w:val="00CB08E4"/>
    <w:rsid w:val="00CB0EBF"/>
    <w:rsid w:val="00CB64CB"/>
    <w:rsid w:val="00CC0570"/>
    <w:rsid w:val="00CC1A7D"/>
    <w:rsid w:val="00CC353A"/>
    <w:rsid w:val="00CC3F0A"/>
    <w:rsid w:val="00CC4744"/>
    <w:rsid w:val="00CC4901"/>
    <w:rsid w:val="00CD11F3"/>
    <w:rsid w:val="00CD5100"/>
    <w:rsid w:val="00CD532C"/>
    <w:rsid w:val="00CD6EAE"/>
    <w:rsid w:val="00CE095A"/>
    <w:rsid w:val="00CE1823"/>
    <w:rsid w:val="00CE3189"/>
    <w:rsid w:val="00CE3DE9"/>
    <w:rsid w:val="00CE615A"/>
    <w:rsid w:val="00CE75E2"/>
    <w:rsid w:val="00CF1D86"/>
    <w:rsid w:val="00CF57B3"/>
    <w:rsid w:val="00D032C9"/>
    <w:rsid w:val="00D034D9"/>
    <w:rsid w:val="00D0372B"/>
    <w:rsid w:val="00D05B50"/>
    <w:rsid w:val="00D0774F"/>
    <w:rsid w:val="00D0799E"/>
    <w:rsid w:val="00D12094"/>
    <w:rsid w:val="00D12818"/>
    <w:rsid w:val="00D14D18"/>
    <w:rsid w:val="00D16287"/>
    <w:rsid w:val="00D20912"/>
    <w:rsid w:val="00D20D29"/>
    <w:rsid w:val="00D217E5"/>
    <w:rsid w:val="00D22019"/>
    <w:rsid w:val="00D227F9"/>
    <w:rsid w:val="00D25461"/>
    <w:rsid w:val="00D321BD"/>
    <w:rsid w:val="00D32A96"/>
    <w:rsid w:val="00D35117"/>
    <w:rsid w:val="00D40CB0"/>
    <w:rsid w:val="00D464A7"/>
    <w:rsid w:val="00D479D3"/>
    <w:rsid w:val="00D47C41"/>
    <w:rsid w:val="00D53229"/>
    <w:rsid w:val="00D53FB4"/>
    <w:rsid w:val="00D54218"/>
    <w:rsid w:val="00D545AA"/>
    <w:rsid w:val="00D54F8C"/>
    <w:rsid w:val="00D649E2"/>
    <w:rsid w:val="00D704A5"/>
    <w:rsid w:val="00D80C0E"/>
    <w:rsid w:val="00D81287"/>
    <w:rsid w:val="00D90882"/>
    <w:rsid w:val="00D946CC"/>
    <w:rsid w:val="00D950E7"/>
    <w:rsid w:val="00D95FA8"/>
    <w:rsid w:val="00D96AF6"/>
    <w:rsid w:val="00D97DA9"/>
    <w:rsid w:val="00DA1E18"/>
    <w:rsid w:val="00DA1E9D"/>
    <w:rsid w:val="00DA748D"/>
    <w:rsid w:val="00DB03CD"/>
    <w:rsid w:val="00DB088A"/>
    <w:rsid w:val="00DB0B7E"/>
    <w:rsid w:val="00DB14D8"/>
    <w:rsid w:val="00DB51F4"/>
    <w:rsid w:val="00DB6427"/>
    <w:rsid w:val="00DC136E"/>
    <w:rsid w:val="00DC2D89"/>
    <w:rsid w:val="00DC338B"/>
    <w:rsid w:val="00DC3955"/>
    <w:rsid w:val="00DC7725"/>
    <w:rsid w:val="00DD275C"/>
    <w:rsid w:val="00DD2A25"/>
    <w:rsid w:val="00DD3D94"/>
    <w:rsid w:val="00DD50A5"/>
    <w:rsid w:val="00DD5818"/>
    <w:rsid w:val="00DD697C"/>
    <w:rsid w:val="00DD7874"/>
    <w:rsid w:val="00DE0137"/>
    <w:rsid w:val="00DE0F21"/>
    <w:rsid w:val="00DE32D0"/>
    <w:rsid w:val="00DE35D8"/>
    <w:rsid w:val="00DE43F3"/>
    <w:rsid w:val="00DE5EBF"/>
    <w:rsid w:val="00DE6E4F"/>
    <w:rsid w:val="00DF2FF6"/>
    <w:rsid w:val="00E005D2"/>
    <w:rsid w:val="00E02CBB"/>
    <w:rsid w:val="00E033D9"/>
    <w:rsid w:val="00E0479C"/>
    <w:rsid w:val="00E073B8"/>
    <w:rsid w:val="00E131C1"/>
    <w:rsid w:val="00E14252"/>
    <w:rsid w:val="00E1615B"/>
    <w:rsid w:val="00E16EB8"/>
    <w:rsid w:val="00E171D3"/>
    <w:rsid w:val="00E23105"/>
    <w:rsid w:val="00E24AFE"/>
    <w:rsid w:val="00E25311"/>
    <w:rsid w:val="00E25667"/>
    <w:rsid w:val="00E26291"/>
    <w:rsid w:val="00E27879"/>
    <w:rsid w:val="00E324BA"/>
    <w:rsid w:val="00E33970"/>
    <w:rsid w:val="00E349C9"/>
    <w:rsid w:val="00E35BA2"/>
    <w:rsid w:val="00E36C90"/>
    <w:rsid w:val="00E373E6"/>
    <w:rsid w:val="00E37887"/>
    <w:rsid w:val="00E41CC0"/>
    <w:rsid w:val="00E44565"/>
    <w:rsid w:val="00E505AC"/>
    <w:rsid w:val="00E51A17"/>
    <w:rsid w:val="00E53C99"/>
    <w:rsid w:val="00E57577"/>
    <w:rsid w:val="00E57C18"/>
    <w:rsid w:val="00E6159E"/>
    <w:rsid w:val="00E65364"/>
    <w:rsid w:val="00E706EB"/>
    <w:rsid w:val="00E71538"/>
    <w:rsid w:val="00E74C04"/>
    <w:rsid w:val="00E76CFA"/>
    <w:rsid w:val="00E7730F"/>
    <w:rsid w:val="00E84B3E"/>
    <w:rsid w:val="00E84F14"/>
    <w:rsid w:val="00E9111A"/>
    <w:rsid w:val="00E91C32"/>
    <w:rsid w:val="00E930A3"/>
    <w:rsid w:val="00E95277"/>
    <w:rsid w:val="00E95E1C"/>
    <w:rsid w:val="00E95F82"/>
    <w:rsid w:val="00E97262"/>
    <w:rsid w:val="00E9738A"/>
    <w:rsid w:val="00EA19F4"/>
    <w:rsid w:val="00EA4475"/>
    <w:rsid w:val="00EA7C83"/>
    <w:rsid w:val="00EB2142"/>
    <w:rsid w:val="00EB3128"/>
    <w:rsid w:val="00EC05D3"/>
    <w:rsid w:val="00EC16E9"/>
    <w:rsid w:val="00EC1E34"/>
    <w:rsid w:val="00EC24AC"/>
    <w:rsid w:val="00EC39F2"/>
    <w:rsid w:val="00EC7046"/>
    <w:rsid w:val="00ED01DC"/>
    <w:rsid w:val="00ED11D2"/>
    <w:rsid w:val="00ED208D"/>
    <w:rsid w:val="00ED3534"/>
    <w:rsid w:val="00ED3B11"/>
    <w:rsid w:val="00ED3E52"/>
    <w:rsid w:val="00ED42AF"/>
    <w:rsid w:val="00ED6BAD"/>
    <w:rsid w:val="00EE0600"/>
    <w:rsid w:val="00EE12FA"/>
    <w:rsid w:val="00EE18B9"/>
    <w:rsid w:val="00EE37C3"/>
    <w:rsid w:val="00EE50C0"/>
    <w:rsid w:val="00EE556A"/>
    <w:rsid w:val="00EE6031"/>
    <w:rsid w:val="00EF0F90"/>
    <w:rsid w:val="00EF1012"/>
    <w:rsid w:val="00EF1444"/>
    <w:rsid w:val="00EF16FD"/>
    <w:rsid w:val="00EF34CB"/>
    <w:rsid w:val="00EF58F6"/>
    <w:rsid w:val="00EF6620"/>
    <w:rsid w:val="00EF73DE"/>
    <w:rsid w:val="00F00359"/>
    <w:rsid w:val="00F00674"/>
    <w:rsid w:val="00F012D9"/>
    <w:rsid w:val="00F02A21"/>
    <w:rsid w:val="00F07815"/>
    <w:rsid w:val="00F10A74"/>
    <w:rsid w:val="00F11DAC"/>
    <w:rsid w:val="00F12050"/>
    <w:rsid w:val="00F13413"/>
    <w:rsid w:val="00F148FD"/>
    <w:rsid w:val="00F17CF2"/>
    <w:rsid w:val="00F216ED"/>
    <w:rsid w:val="00F220A7"/>
    <w:rsid w:val="00F22E3C"/>
    <w:rsid w:val="00F23655"/>
    <w:rsid w:val="00F23B25"/>
    <w:rsid w:val="00F25701"/>
    <w:rsid w:val="00F25C98"/>
    <w:rsid w:val="00F25FA9"/>
    <w:rsid w:val="00F27C97"/>
    <w:rsid w:val="00F3145C"/>
    <w:rsid w:val="00F4210D"/>
    <w:rsid w:val="00F44141"/>
    <w:rsid w:val="00F50684"/>
    <w:rsid w:val="00F52145"/>
    <w:rsid w:val="00F55BC9"/>
    <w:rsid w:val="00F56636"/>
    <w:rsid w:val="00F568A9"/>
    <w:rsid w:val="00F56944"/>
    <w:rsid w:val="00F56CD8"/>
    <w:rsid w:val="00F56DDD"/>
    <w:rsid w:val="00F60C68"/>
    <w:rsid w:val="00F61389"/>
    <w:rsid w:val="00F63C38"/>
    <w:rsid w:val="00F63ED1"/>
    <w:rsid w:val="00F66F21"/>
    <w:rsid w:val="00F67043"/>
    <w:rsid w:val="00F74F37"/>
    <w:rsid w:val="00F77054"/>
    <w:rsid w:val="00F8233D"/>
    <w:rsid w:val="00F845AD"/>
    <w:rsid w:val="00F84C31"/>
    <w:rsid w:val="00F84FE7"/>
    <w:rsid w:val="00F8755B"/>
    <w:rsid w:val="00F900C7"/>
    <w:rsid w:val="00F93168"/>
    <w:rsid w:val="00F95FE0"/>
    <w:rsid w:val="00F972E3"/>
    <w:rsid w:val="00FA2957"/>
    <w:rsid w:val="00FA35DC"/>
    <w:rsid w:val="00FA64A3"/>
    <w:rsid w:val="00FA7BC5"/>
    <w:rsid w:val="00FB537F"/>
    <w:rsid w:val="00FC1B12"/>
    <w:rsid w:val="00FD339E"/>
    <w:rsid w:val="00FD740D"/>
    <w:rsid w:val="00FE0EE9"/>
    <w:rsid w:val="00FE253C"/>
    <w:rsid w:val="00FE52D4"/>
    <w:rsid w:val="00FE53BE"/>
    <w:rsid w:val="00FE5684"/>
    <w:rsid w:val="00FF1BBF"/>
    <w:rsid w:val="00FF1C98"/>
    <w:rsid w:val="00FF5C69"/>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18D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2787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4628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3B466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CE615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787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346282"/>
    <w:rPr>
      <w:rFonts w:asciiTheme="majorHAnsi" w:eastAsiaTheme="majorEastAsia" w:hAnsiTheme="majorHAnsi" w:cstheme="majorBidi"/>
      <w:color w:val="2E74B5" w:themeColor="accent1" w:themeShade="BF"/>
      <w:sz w:val="26"/>
      <w:szCs w:val="26"/>
    </w:rPr>
  </w:style>
  <w:style w:type="paragraph" w:styleId="ListParagraph">
    <w:name w:val="List Paragraph"/>
    <w:aliases w:val="Body of text"/>
    <w:basedOn w:val="Normal"/>
    <w:link w:val="ListParagraphChar"/>
    <w:uiPriority w:val="34"/>
    <w:qFormat/>
    <w:rsid w:val="003A28D5"/>
    <w:pPr>
      <w:ind w:left="720"/>
      <w:contextualSpacing/>
    </w:pPr>
  </w:style>
  <w:style w:type="paragraph" w:styleId="Header">
    <w:name w:val="header"/>
    <w:basedOn w:val="Normal"/>
    <w:link w:val="HeaderChar"/>
    <w:uiPriority w:val="99"/>
    <w:unhideWhenUsed/>
    <w:rsid w:val="00DE0F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0F21"/>
  </w:style>
  <w:style w:type="paragraph" w:styleId="Footer">
    <w:name w:val="footer"/>
    <w:basedOn w:val="Normal"/>
    <w:link w:val="FooterChar"/>
    <w:uiPriority w:val="99"/>
    <w:unhideWhenUsed/>
    <w:rsid w:val="00DE0F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0F21"/>
  </w:style>
  <w:style w:type="table" w:styleId="TableGrid">
    <w:name w:val="Table Grid"/>
    <w:basedOn w:val="TableNormal"/>
    <w:uiPriority w:val="39"/>
    <w:rsid w:val="006C5665"/>
    <w:pPr>
      <w:spacing w:after="0" w:line="240" w:lineRule="auto"/>
    </w:pPr>
    <w:rPr>
      <w:rFonts w:eastAsiaTheme="minorEastAsia"/>
      <w:lang w:val="en-US"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3B4666"/>
    <w:rPr>
      <w:rFonts w:asciiTheme="majorHAnsi" w:eastAsiaTheme="majorEastAsia" w:hAnsiTheme="majorHAnsi" w:cstheme="majorBidi"/>
      <w:color w:val="1F4D78" w:themeColor="accent1" w:themeShade="7F"/>
      <w:sz w:val="24"/>
      <w:szCs w:val="24"/>
    </w:rPr>
  </w:style>
  <w:style w:type="paragraph" w:customStyle="1" w:styleId="Paragraf">
    <w:name w:val="Paragraf"/>
    <w:basedOn w:val="Normal"/>
    <w:link w:val="ParagrafChar"/>
    <w:qFormat/>
    <w:rsid w:val="00FC1B12"/>
    <w:pPr>
      <w:spacing w:after="0" w:line="240" w:lineRule="auto"/>
      <w:ind w:firstLine="567"/>
      <w:jc w:val="both"/>
    </w:pPr>
    <w:rPr>
      <w:rFonts w:ascii="Times New Roman" w:eastAsia="MS Mincho" w:hAnsi="Times New Roman" w:cs="Arial"/>
      <w:sz w:val="24"/>
    </w:rPr>
  </w:style>
  <w:style w:type="character" w:customStyle="1" w:styleId="ParagrafChar">
    <w:name w:val="Paragraf Char"/>
    <w:link w:val="Paragraf"/>
    <w:rsid w:val="00FC1B12"/>
    <w:rPr>
      <w:rFonts w:ascii="Times New Roman" w:eastAsia="MS Mincho" w:hAnsi="Times New Roman" w:cs="Arial"/>
      <w:sz w:val="24"/>
    </w:rPr>
  </w:style>
  <w:style w:type="paragraph" w:styleId="Caption">
    <w:name w:val="caption"/>
    <w:basedOn w:val="Normal"/>
    <w:next w:val="Normal"/>
    <w:uiPriority w:val="35"/>
    <w:unhideWhenUsed/>
    <w:qFormat/>
    <w:rsid w:val="0020604A"/>
    <w:pPr>
      <w:spacing w:after="200" w:line="240" w:lineRule="auto"/>
    </w:pPr>
    <w:rPr>
      <w:i/>
      <w:iCs/>
      <w:color w:val="44546A" w:themeColor="text2"/>
      <w:sz w:val="18"/>
      <w:szCs w:val="18"/>
    </w:rPr>
  </w:style>
  <w:style w:type="paragraph" w:customStyle="1" w:styleId="TableParagraph">
    <w:name w:val="Table Paragraph"/>
    <w:basedOn w:val="Normal"/>
    <w:uiPriority w:val="1"/>
    <w:qFormat/>
    <w:rsid w:val="002C1099"/>
    <w:pPr>
      <w:widowControl w:val="0"/>
      <w:autoSpaceDE w:val="0"/>
      <w:autoSpaceDN w:val="0"/>
      <w:spacing w:after="0" w:line="240" w:lineRule="auto"/>
    </w:pPr>
    <w:rPr>
      <w:rFonts w:ascii="Times New Roman" w:eastAsia="Times New Roman" w:hAnsi="Times New Roman" w:cs="Times New Roman"/>
    </w:rPr>
  </w:style>
  <w:style w:type="character" w:customStyle="1" w:styleId="ListParagraphChar">
    <w:name w:val="List Paragraph Char"/>
    <w:aliases w:val="Body of text Char"/>
    <w:link w:val="ListParagraph"/>
    <w:uiPriority w:val="34"/>
    <w:qFormat/>
    <w:locked/>
    <w:rsid w:val="001C39CB"/>
  </w:style>
  <w:style w:type="paragraph" w:styleId="NoSpacing">
    <w:name w:val="No Spacing"/>
    <w:uiPriority w:val="1"/>
    <w:qFormat/>
    <w:rsid w:val="00A46C95"/>
    <w:pPr>
      <w:spacing w:after="0" w:line="240" w:lineRule="auto"/>
    </w:pPr>
  </w:style>
  <w:style w:type="character" w:styleId="PlaceholderText">
    <w:name w:val="Placeholder Text"/>
    <w:basedOn w:val="DefaultParagraphFont"/>
    <w:uiPriority w:val="99"/>
    <w:semiHidden/>
    <w:rsid w:val="009714E4"/>
    <w:rPr>
      <w:color w:val="808080"/>
    </w:rPr>
  </w:style>
  <w:style w:type="paragraph" w:styleId="TOCHeading">
    <w:name w:val="TOC Heading"/>
    <w:basedOn w:val="Heading1"/>
    <w:next w:val="Normal"/>
    <w:uiPriority w:val="39"/>
    <w:unhideWhenUsed/>
    <w:qFormat/>
    <w:rsid w:val="00675506"/>
    <w:pPr>
      <w:outlineLvl w:val="9"/>
    </w:pPr>
    <w:rPr>
      <w:lang w:val="en-US"/>
    </w:rPr>
  </w:style>
  <w:style w:type="paragraph" w:styleId="TOC1">
    <w:name w:val="toc 1"/>
    <w:basedOn w:val="Normal"/>
    <w:next w:val="Normal"/>
    <w:autoRedefine/>
    <w:uiPriority w:val="39"/>
    <w:unhideWhenUsed/>
    <w:rsid w:val="00675506"/>
    <w:pPr>
      <w:spacing w:after="100"/>
    </w:pPr>
  </w:style>
  <w:style w:type="paragraph" w:styleId="TOC2">
    <w:name w:val="toc 2"/>
    <w:basedOn w:val="Normal"/>
    <w:next w:val="Normal"/>
    <w:autoRedefine/>
    <w:uiPriority w:val="39"/>
    <w:unhideWhenUsed/>
    <w:rsid w:val="00675506"/>
    <w:pPr>
      <w:spacing w:after="100"/>
      <w:ind w:left="220"/>
    </w:pPr>
  </w:style>
  <w:style w:type="paragraph" w:styleId="TOC3">
    <w:name w:val="toc 3"/>
    <w:basedOn w:val="Normal"/>
    <w:next w:val="Normal"/>
    <w:autoRedefine/>
    <w:uiPriority w:val="39"/>
    <w:unhideWhenUsed/>
    <w:rsid w:val="008632A2"/>
    <w:pPr>
      <w:tabs>
        <w:tab w:val="left" w:pos="1320"/>
        <w:tab w:val="right" w:leader="dot" w:pos="7927"/>
      </w:tabs>
      <w:spacing w:after="100" w:line="360" w:lineRule="auto"/>
      <w:ind w:left="440"/>
    </w:pPr>
    <w:rPr>
      <w:rFonts w:ascii="Times New Roman" w:hAnsi="Times New Roman" w:cs="Times New Roman"/>
      <w:noProof/>
      <w:szCs w:val="24"/>
    </w:rPr>
  </w:style>
  <w:style w:type="character" w:styleId="Hyperlink">
    <w:name w:val="Hyperlink"/>
    <w:basedOn w:val="DefaultParagraphFont"/>
    <w:uiPriority w:val="99"/>
    <w:unhideWhenUsed/>
    <w:rsid w:val="00675506"/>
    <w:rPr>
      <w:color w:val="0563C1" w:themeColor="hyperlink"/>
      <w:u w:val="single"/>
    </w:rPr>
  </w:style>
  <w:style w:type="paragraph" w:styleId="TableofFigures">
    <w:name w:val="table of figures"/>
    <w:basedOn w:val="Normal"/>
    <w:next w:val="Normal"/>
    <w:uiPriority w:val="99"/>
    <w:unhideWhenUsed/>
    <w:rsid w:val="00675506"/>
    <w:pPr>
      <w:spacing w:after="0"/>
    </w:pPr>
  </w:style>
  <w:style w:type="paragraph" w:styleId="Bibliography">
    <w:name w:val="Bibliography"/>
    <w:basedOn w:val="Normal"/>
    <w:next w:val="Normal"/>
    <w:uiPriority w:val="37"/>
    <w:unhideWhenUsed/>
    <w:rsid w:val="003B1818"/>
  </w:style>
  <w:style w:type="character" w:styleId="CommentReference">
    <w:name w:val="annotation reference"/>
    <w:basedOn w:val="DefaultParagraphFont"/>
    <w:uiPriority w:val="99"/>
    <w:semiHidden/>
    <w:unhideWhenUsed/>
    <w:rsid w:val="009B5214"/>
    <w:rPr>
      <w:sz w:val="16"/>
      <w:szCs w:val="16"/>
    </w:rPr>
  </w:style>
  <w:style w:type="paragraph" w:styleId="CommentText">
    <w:name w:val="annotation text"/>
    <w:basedOn w:val="Normal"/>
    <w:link w:val="CommentTextChar"/>
    <w:uiPriority w:val="99"/>
    <w:semiHidden/>
    <w:unhideWhenUsed/>
    <w:rsid w:val="009B5214"/>
    <w:pPr>
      <w:spacing w:line="240" w:lineRule="auto"/>
    </w:pPr>
    <w:rPr>
      <w:sz w:val="20"/>
      <w:szCs w:val="20"/>
    </w:rPr>
  </w:style>
  <w:style w:type="character" w:customStyle="1" w:styleId="CommentTextChar">
    <w:name w:val="Comment Text Char"/>
    <w:basedOn w:val="DefaultParagraphFont"/>
    <w:link w:val="CommentText"/>
    <w:uiPriority w:val="99"/>
    <w:semiHidden/>
    <w:rsid w:val="009B5214"/>
    <w:rPr>
      <w:sz w:val="20"/>
      <w:szCs w:val="20"/>
    </w:rPr>
  </w:style>
  <w:style w:type="paragraph" w:styleId="CommentSubject">
    <w:name w:val="annotation subject"/>
    <w:basedOn w:val="CommentText"/>
    <w:next w:val="CommentText"/>
    <w:link w:val="CommentSubjectChar"/>
    <w:uiPriority w:val="99"/>
    <w:semiHidden/>
    <w:unhideWhenUsed/>
    <w:rsid w:val="009B5214"/>
    <w:rPr>
      <w:b/>
      <w:bCs/>
    </w:rPr>
  </w:style>
  <w:style w:type="character" w:customStyle="1" w:styleId="CommentSubjectChar">
    <w:name w:val="Comment Subject Char"/>
    <w:basedOn w:val="CommentTextChar"/>
    <w:link w:val="CommentSubject"/>
    <w:uiPriority w:val="99"/>
    <w:semiHidden/>
    <w:rsid w:val="009B5214"/>
    <w:rPr>
      <w:b/>
      <w:bCs/>
      <w:sz w:val="20"/>
      <w:szCs w:val="20"/>
    </w:rPr>
  </w:style>
  <w:style w:type="paragraph" w:styleId="BalloonText">
    <w:name w:val="Balloon Text"/>
    <w:basedOn w:val="Normal"/>
    <w:link w:val="BalloonTextChar"/>
    <w:uiPriority w:val="99"/>
    <w:semiHidden/>
    <w:unhideWhenUsed/>
    <w:rsid w:val="009B52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5214"/>
    <w:rPr>
      <w:rFonts w:ascii="Segoe UI" w:hAnsi="Segoe UI" w:cs="Segoe UI"/>
      <w:sz w:val="18"/>
      <w:szCs w:val="18"/>
    </w:rPr>
  </w:style>
  <w:style w:type="character" w:customStyle="1" w:styleId="Heading4Char">
    <w:name w:val="Heading 4 Char"/>
    <w:basedOn w:val="DefaultParagraphFont"/>
    <w:link w:val="Heading4"/>
    <w:uiPriority w:val="9"/>
    <w:rsid w:val="00CE615A"/>
    <w:rPr>
      <w:rFonts w:asciiTheme="majorHAnsi" w:eastAsiaTheme="majorEastAsia" w:hAnsiTheme="majorHAnsi" w:cstheme="majorBidi"/>
      <w:i/>
      <w:iCs/>
      <w:color w:val="2E74B5" w:themeColor="accent1" w:themeShade="BF"/>
    </w:rPr>
  </w:style>
  <w:style w:type="paragraph" w:styleId="BodyText">
    <w:name w:val="Body Text"/>
    <w:basedOn w:val="Normal"/>
    <w:link w:val="BodyTextChar"/>
    <w:uiPriority w:val="99"/>
    <w:unhideWhenUsed/>
    <w:qFormat/>
    <w:rsid w:val="00090DC8"/>
    <w:pPr>
      <w:spacing w:after="120" w:line="240" w:lineRule="auto"/>
      <w:ind w:firstLine="567"/>
      <w:jc w:val="both"/>
    </w:pPr>
    <w:rPr>
      <w:rFonts w:ascii="Times New Roman" w:eastAsiaTheme="minorEastAsia" w:hAnsi="Times New Roman"/>
      <w:sz w:val="24"/>
      <w:lang w:val="en-US" w:eastAsia="ja-JP"/>
    </w:rPr>
  </w:style>
  <w:style w:type="character" w:customStyle="1" w:styleId="BodyTextChar">
    <w:name w:val="Body Text Char"/>
    <w:basedOn w:val="DefaultParagraphFont"/>
    <w:link w:val="BodyText"/>
    <w:uiPriority w:val="99"/>
    <w:rsid w:val="00090DC8"/>
    <w:rPr>
      <w:rFonts w:ascii="Times New Roman" w:eastAsiaTheme="minorEastAsia" w:hAnsi="Times New Roman"/>
      <w:sz w:val="24"/>
      <w:lang w:val="en-US" w:eastAsia="ja-JP"/>
    </w:rPr>
  </w:style>
  <w:style w:type="paragraph" w:customStyle="1" w:styleId="Default">
    <w:name w:val="Default"/>
    <w:rsid w:val="00090DC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customStyle="1" w:styleId="fontstyle01">
    <w:name w:val="fontstyle01"/>
    <w:basedOn w:val="DefaultParagraphFont"/>
    <w:rsid w:val="00D704A5"/>
    <w:rPr>
      <w:rFonts w:ascii="Times New Roman" w:hAnsi="Times New Roman" w:cs="Times New Roman" w:hint="default"/>
      <w:b w:val="0"/>
      <w:bCs w:val="0"/>
      <w:i w:val="0"/>
      <w:iCs w:val="0"/>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2787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4628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3B466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CE615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787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346282"/>
    <w:rPr>
      <w:rFonts w:asciiTheme="majorHAnsi" w:eastAsiaTheme="majorEastAsia" w:hAnsiTheme="majorHAnsi" w:cstheme="majorBidi"/>
      <w:color w:val="2E74B5" w:themeColor="accent1" w:themeShade="BF"/>
      <w:sz w:val="26"/>
      <w:szCs w:val="26"/>
    </w:rPr>
  </w:style>
  <w:style w:type="paragraph" w:styleId="ListParagraph">
    <w:name w:val="List Paragraph"/>
    <w:aliases w:val="Body of text"/>
    <w:basedOn w:val="Normal"/>
    <w:link w:val="ListParagraphChar"/>
    <w:uiPriority w:val="34"/>
    <w:qFormat/>
    <w:rsid w:val="003A28D5"/>
    <w:pPr>
      <w:ind w:left="720"/>
      <w:contextualSpacing/>
    </w:pPr>
  </w:style>
  <w:style w:type="paragraph" w:styleId="Header">
    <w:name w:val="header"/>
    <w:basedOn w:val="Normal"/>
    <w:link w:val="HeaderChar"/>
    <w:uiPriority w:val="99"/>
    <w:unhideWhenUsed/>
    <w:rsid w:val="00DE0F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0F21"/>
  </w:style>
  <w:style w:type="paragraph" w:styleId="Footer">
    <w:name w:val="footer"/>
    <w:basedOn w:val="Normal"/>
    <w:link w:val="FooterChar"/>
    <w:uiPriority w:val="99"/>
    <w:unhideWhenUsed/>
    <w:rsid w:val="00DE0F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0F21"/>
  </w:style>
  <w:style w:type="table" w:styleId="TableGrid">
    <w:name w:val="Table Grid"/>
    <w:basedOn w:val="TableNormal"/>
    <w:uiPriority w:val="39"/>
    <w:rsid w:val="006C5665"/>
    <w:pPr>
      <w:spacing w:after="0" w:line="240" w:lineRule="auto"/>
    </w:pPr>
    <w:rPr>
      <w:rFonts w:eastAsiaTheme="minorEastAsia"/>
      <w:lang w:val="en-US"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3B4666"/>
    <w:rPr>
      <w:rFonts w:asciiTheme="majorHAnsi" w:eastAsiaTheme="majorEastAsia" w:hAnsiTheme="majorHAnsi" w:cstheme="majorBidi"/>
      <w:color w:val="1F4D78" w:themeColor="accent1" w:themeShade="7F"/>
      <w:sz w:val="24"/>
      <w:szCs w:val="24"/>
    </w:rPr>
  </w:style>
  <w:style w:type="paragraph" w:customStyle="1" w:styleId="Paragraf">
    <w:name w:val="Paragraf"/>
    <w:basedOn w:val="Normal"/>
    <w:link w:val="ParagrafChar"/>
    <w:qFormat/>
    <w:rsid w:val="00FC1B12"/>
    <w:pPr>
      <w:spacing w:after="0" w:line="240" w:lineRule="auto"/>
      <w:ind w:firstLine="567"/>
      <w:jc w:val="both"/>
    </w:pPr>
    <w:rPr>
      <w:rFonts w:ascii="Times New Roman" w:eastAsia="MS Mincho" w:hAnsi="Times New Roman" w:cs="Arial"/>
      <w:sz w:val="24"/>
    </w:rPr>
  </w:style>
  <w:style w:type="character" w:customStyle="1" w:styleId="ParagrafChar">
    <w:name w:val="Paragraf Char"/>
    <w:link w:val="Paragraf"/>
    <w:rsid w:val="00FC1B12"/>
    <w:rPr>
      <w:rFonts w:ascii="Times New Roman" w:eastAsia="MS Mincho" w:hAnsi="Times New Roman" w:cs="Arial"/>
      <w:sz w:val="24"/>
    </w:rPr>
  </w:style>
  <w:style w:type="paragraph" w:styleId="Caption">
    <w:name w:val="caption"/>
    <w:basedOn w:val="Normal"/>
    <w:next w:val="Normal"/>
    <w:uiPriority w:val="35"/>
    <w:unhideWhenUsed/>
    <w:qFormat/>
    <w:rsid w:val="0020604A"/>
    <w:pPr>
      <w:spacing w:after="200" w:line="240" w:lineRule="auto"/>
    </w:pPr>
    <w:rPr>
      <w:i/>
      <w:iCs/>
      <w:color w:val="44546A" w:themeColor="text2"/>
      <w:sz w:val="18"/>
      <w:szCs w:val="18"/>
    </w:rPr>
  </w:style>
  <w:style w:type="paragraph" w:customStyle="1" w:styleId="TableParagraph">
    <w:name w:val="Table Paragraph"/>
    <w:basedOn w:val="Normal"/>
    <w:uiPriority w:val="1"/>
    <w:qFormat/>
    <w:rsid w:val="002C1099"/>
    <w:pPr>
      <w:widowControl w:val="0"/>
      <w:autoSpaceDE w:val="0"/>
      <w:autoSpaceDN w:val="0"/>
      <w:spacing w:after="0" w:line="240" w:lineRule="auto"/>
    </w:pPr>
    <w:rPr>
      <w:rFonts w:ascii="Times New Roman" w:eastAsia="Times New Roman" w:hAnsi="Times New Roman" w:cs="Times New Roman"/>
    </w:rPr>
  </w:style>
  <w:style w:type="character" w:customStyle="1" w:styleId="ListParagraphChar">
    <w:name w:val="List Paragraph Char"/>
    <w:aliases w:val="Body of text Char"/>
    <w:link w:val="ListParagraph"/>
    <w:uiPriority w:val="34"/>
    <w:qFormat/>
    <w:locked/>
    <w:rsid w:val="001C39CB"/>
  </w:style>
  <w:style w:type="paragraph" w:styleId="NoSpacing">
    <w:name w:val="No Spacing"/>
    <w:uiPriority w:val="1"/>
    <w:qFormat/>
    <w:rsid w:val="00A46C95"/>
    <w:pPr>
      <w:spacing w:after="0" w:line="240" w:lineRule="auto"/>
    </w:pPr>
  </w:style>
  <w:style w:type="character" w:styleId="PlaceholderText">
    <w:name w:val="Placeholder Text"/>
    <w:basedOn w:val="DefaultParagraphFont"/>
    <w:uiPriority w:val="99"/>
    <w:semiHidden/>
    <w:rsid w:val="009714E4"/>
    <w:rPr>
      <w:color w:val="808080"/>
    </w:rPr>
  </w:style>
  <w:style w:type="paragraph" w:styleId="TOCHeading">
    <w:name w:val="TOC Heading"/>
    <w:basedOn w:val="Heading1"/>
    <w:next w:val="Normal"/>
    <w:uiPriority w:val="39"/>
    <w:unhideWhenUsed/>
    <w:qFormat/>
    <w:rsid w:val="00675506"/>
    <w:pPr>
      <w:outlineLvl w:val="9"/>
    </w:pPr>
    <w:rPr>
      <w:lang w:val="en-US"/>
    </w:rPr>
  </w:style>
  <w:style w:type="paragraph" w:styleId="TOC1">
    <w:name w:val="toc 1"/>
    <w:basedOn w:val="Normal"/>
    <w:next w:val="Normal"/>
    <w:autoRedefine/>
    <w:uiPriority w:val="39"/>
    <w:unhideWhenUsed/>
    <w:rsid w:val="00675506"/>
    <w:pPr>
      <w:spacing w:after="100"/>
    </w:pPr>
  </w:style>
  <w:style w:type="paragraph" w:styleId="TOC2">
    <w:name w:val="toc 2"/>
    <w:basedOn w:val="Normal"/>
    <w:next w:val="Normal"/>
    <w:autoRedefine/>
    <w:uiPriority w:val="39"/>
    <w:unhideWhenUsed/>
    <w:rsid w:val="00675506"/>
    <w:pPr>
      <w:spacing w:after="100"/>
      <w:ind w:left="220"/>
    </w:pPr>
  </w:style>
  <w:style w:type="paragraph" w:styleId="TOC3">
    <w:name w:val="toc 3"/>
    <w:basedOn w:val="Normal"/>
    <w:next w:val="Normal"/>
    <w:autoRedefine/>
    <w:uiPriority w:val="39"/>
    <w:unhideWhenUsed/>
    <w:rsid w:val="008632A2"/>
    <w:pPr>
      <w:tabs>
        <w:tab w:val="left" w:pos="1320"/>
        <w:tab w:val="right" w:leader="dot" w:pos="7927"/>
      </w:tabs>
      <w:spacing w:after="100" w:line="360" w:lineRule="auto"/>
      <w:ind w:left="440"/>
    </w:pPr>
    <w:rPr>
      <w:rFonts w:ascii="Times New Roman" w:hAnsi="Times New Roman" w:cs="Times New Roman"/>
      <w:noProof/>
      <w:szCs w:val="24"/>
    </w:rPr>
  </w:style>
  <w:style w:type="character" w:styleId="Hyperlink">
    <w:name w:val="Hyperlink"/>
    <w:basedOn w:val="DefaultParagraphFont"/>
    <w:uiPriority w:val="99"/>
    <w:unhideWhenUsed/>
    <w:rsid w:val="00675506"/>
    <w:rPr>
      <w:color w:val="0563C1" w:themeColor="hyperlink"/>
      <w:u w:val="single"/>
    </w:rPr>
  </w:style>
  <w:style w:type="paragraph" w:styleId="TableofFigures">
    <w:name w:val="table of figures"/>
    <w:basedOn w:val="Normal"/>
    <w:next w:val="Normal"/>
    <w:uiPriority w:val="99"/>
    <w:unhideWhenUsed/>
    <w:rsid w:val="00675506"/>
    <w:pPr>
      <w:spacing w:after="0"/>
    </w:pPr>
  </w:style>
  <w:style w:type="paragraph" w:styleId="Bibliography">
    <w:name w:val="Bibliography"/>
    <w:basedOn w:val="Normal"/>
    <w:next w:val="Normal"/>
    <w:uiPriority w:val="37"/>
    <w:unhideWhenUsed/>
    <w:rsid w:val="003B1818"/>
  </w:style>
  <w:style w:type="character" w:styleId="CommentReference">
    <w:name w:val="annotation reference"/>
    <w:basedOn w:val="DefaultParagraphFont"/>
    <w:uiPriority w:val="99"/>
    <w:semiHidden/>
    <w:unhideWhenUsed/>
    <w:rsid w:val="009B5214"/>
    <w:rPr>
      <w:sz w:val="16"/>
      <w:szCs w:val="16"/>
    </w:rPr>
  </w:style>
  <w:style w:type="paragraph" w:styleId="CommentText">
    <w:name w:val="annotation text"/>
    <w:basedOn w:val="Normal"/>
    <w:link w:val="CommentTextChar"/>
    <w:uiPriority w:val="99"/>
    <w:semiHidden/>
    <w:unhideWhenUsed/>
    <w:rsid w:val="009B5214"/>
    <w:pPr>
      <w:spacing w:line="240" w:lineRule="auto"/>
    </w:pPr>
    <w:rPr>
      <w:sz w:val="20"/>
      <w:szCs w:val="20"/>
    </w:rPr>
  </w:style>
  <w:style w:type="character" w:customStyle="1" w:styleId="CommentTextChar">
    <w:name w:val="Comment Text Char"/>
    <w:basedOn w:val="DefaultParagraphFont"/>
    <w:link w:val="CommentText"/>
    <w:uiPriority w:val="99"/>
    <w:semiHidden/>
    <w:rsid w:val="009B5214"/>
    <w:rPr>
      <w:sz w:val="20"/>
      <w:szCs w:val="20"/>
    </w:rPr>
  </w:style>
  <w:style w:type="paragraph" w:styleId="CommentSubject">
    <w:name w:val="annotation subject"/>
    <w:basedOn w:val="CommentText"/>
    <w:next w:val="CommentText"/>
    <w:link w:val="CommentSubjectChar"/>
    <w:uiPriority w:val="99"/>
    <w:semiHidden/>
    <w:unhideWhenUsed/>
    <w:rsid w:val="009B5214"/>
    <w:rPr>
      <w:b/>
      <w:bCs/>
    </w:rPr>
  </w:style>
  <w:style w:type="character" w:customStyle="1" w:styleId="CommentSubjectChar">
    <w:name w:val="Comment Subject Char"/>
    <w:basedOn w:val="CommentTextChar"/>
    <w:link w:val="CommentSubject"/>
    <w:uiPriority w:val="99"/>
    <w:semiHidden/>
    <w:rsid w:val="009B5214"/>
    <w:rPr>
      <w:b/>
      <w:bCs/>
      <w:sz w:val="20"/>
      <w:szCs w:val="20"/>
    </w:rPr>
  </w:style>
  <w:style w:type="paragraph" w:styleId="BalloonText">
    <w:name w:val="Balloon Text"/>
    <w:basedOn w:val="Normal"/>
    <w:link w:val="BalloonTextChar"/>
    <w:uiPriority w:val="99"/>
    <w:semiHidden/>
    <w:unhideWhenUsed/>
    <w:rsid w:val="009B52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5214"/>
    <w:rPr>
      <w:rFonts w:ascii="Segoe UI" w:hAnsi="Segoe UI" w:cs="Segoe UI"/>
      <w:sz w:val="18"/>
      <w:szCs w:val="18"/>
    </w:rPr>
  </w:style>
  <w:style w:type="character" w:customStyle="1" w:styleId="Heading4Char">
    <w:name w:val="Heading 4 Char"/>
    <w:basedOn w:val="DefaultParagraphFont"/>
    <w:link w:val="Heading4"/>
    <w:uiPriority w:val="9"/>
    <w:rsid w:val="00CE615A"/>
    <w:rPr>
      <w:rFonts w:asciiTheme="majorHAnsi" w:eastAsiaTheme="majorEastAsia" w:hAnsiTheme="majorHAnsi" w:cstheme="majorBidi"/>
      <w:i/>
      <w:iCs/>
      <w:color w:val="2E74B5" w:themeColor="accent1" w:themeShade="BF"/>
    </w:rPr>
  </w:style>
  <w:style w:type="paragraph" w:styleId="BodyText">
    <w:name w:val="Body Text"/>
    <w:basedOn w:val="Normal"/>
    <w:link w:val="BodyTextChar"/>
    <w:uiPriority w:val="99"/>
    <w:unhideWhenUsed/>
    <w:qFormat/>
    <w:rsid w:val="00090DC8"/>
    <w:pPr>
      <w:spacing w:after="120" w:line="240" w:lineRule="auto"/>
      <w:ind w:firstLine="567"/>
      <w:jc w:val="both"/>
    </w:pPr>
    <w:rPr>
      <w:rFonts w:ascii="Times New Roman" w:eastAsiaTheme="minorEastAsia" w:hAnsi="Times New Roman"/>
      <w:sz w:val="24"/>
      <w:lang w:val="en-US" w:eastAsia="ja-JP"/>
    </w:rPr>
  </w:style>
  <w:style w:type="character" w:customStyle="1" w:styleId="BodyTextChar">
    <w:name w:val="Body Text Char"/>
    <w:basedOn w:val="DefaultParagraphFont"/>
    <w:link w:val="BodyText"/>
    <w:uiPriority w:val="99"/>
    <w:rsid w:val="00090DC8"/>
    <w:rPr>
      <w:rFonts w:ascii="Times New Roman" w:eastAsiaTheme="minorEastAsia" w:hAnsi="Times New Roman"/>
      <w:sz w:val="24"/>
      <w:lang w:val="en-US" w:eastAsia="ja-JP"/>
    </w:rPr>
  </w:style>
  <w:style w:type="paragraph" w:customStyle="1" w:styleId="Default">
    <w:name w:val="Default"/>
    <w:rsid w:val="00090DC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customStyle="1" w:styleId="fontstyle01">
    <w:name w:val="fontstyle01"/>
    <w:basedOn w:val="DefaultParagraphFont"/>
    <w:rsid w:val="00D704A5"/>
    <w:rPr>
      <w:rFonts w:ascii="Times New Roman" w:hAnsi="Times New Roman" w:cs="Times New Roman"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528481">
      <w:bodyDiv w:val="1"/>
      <w:marLeft w:val="0"/>
      <w:marRight w:val="0"/>
      <w:marTop w:val="0"/>
      <w:marBottom w:val="0"/>
      <w:divBdr>
        <w:top w:val="none" w:sz="0" w:space="0" w:color="auto"/>
        <w:left w:val="none" w:sz="0" w:space="0" w:color="auto"/>
        <w:bottom w:val="none" w:sz="0" w:space="0" w:color="auto"/>
        <w:right w:val="none" w:sz="0" w:space="0" w:color="auto"/>
      </w:divBdr>
    </w:div>
    <w:div w:id="30035054">
      <w:bodyDiv w:val="1"/>
      <w:marLeft w:val="0"/>
      <w:marRight w:val="0"/>
      <w:marTop w:val="0"/>
      <w:marBottom w:val="0"/>
      <w:divBdr>
        <w:top w:val="none" w:sz="0" w:space="0" w:color="auto"/>
        <w:left w:val="none" w:sz="0" w:space="0" w:color="auto"/>
        <w:bottom w:val="none" w:sz="0" w:space="0" w:color="auto"/>
        <w:right w:val="none" w:sz="0" w:space="0" w:color="auto"/>
      </w:divBdr>
    </w:div>
    <w:div w:id="58553541">
      <w:bodyDiv w:val="1"/>
      <w:marLeft w:val="0"/>
      <w:marRight w:val="0"/>
      <w:marTop w:val="0"/>
      <w:marBottom w:val="0"/>
      <w:divBdr>
        <w:top w:val="none" w:sz="0" w:space="0" w:color="auto"/>
        <w:left w:val="none" w:sz="0" w:space="0" w:color="auto"/>
        <w:bottom w:val="none" w:sz="0" w:space="0" w:color="auto"/>
        <w:right w:val="none" w:sz="0" w:space="0" w:color="auto"/>
      </w:divBdr>
    </w:div>
    <w:div w:id="101194352">
      <w:bodyDiv w:val="1"/>
      <w:marLeft w:val="0"/>
      <w:marRight w:val="0"/>
      <w:marTop w:val="0"/>
      <w:marBottom w:val="0"/>
      <w:divBdr>
        <w:top w:val="none" w:sz="0" w:space="0" w:color="auto"/>
        <w:left w:val="none" w:sz="0" w:space="0" w:color="auto"/>
        <w:bottom w:val="none" w:sz="0" w:space="0" w:color="auto"/>
        <w:right w:val="none" w:sz="0" w:space="0" w:color="auto"/>
      </w:divBdr>
    </w:div>
    <w:div w:id="134179309">
      <w:bodyDiv w:val="1"/>
      <w:marLeft w:val="0"/>
      <w:marRight w:val="0"/>
      <w:marTop w:val="0"/>
      <w:marBottom w:val="0"/>
      <w:divBdr>
        <w:top w:val="none" w:sz="0" w:space="0" w:color="auto"/>
        <w:left w:val="none" w:sz="0" w:space="0" w:color="auto"/>
        <w:bottom w:val="none" w:sz="0" w:space="0" w:color="auto"/>
        <w:right w:val="none" w:sz="0" w:space="0" w:color="auto"/>
      </w:divBdr>
    </w:div>
    <w:div w:id="146016641">
      <w:bodyDiv w:val="1"/>
      <w:marLeft w:val="0"/>
      <w:marRight w:val="0"/>
      <w:marTop w:val="0"/>
      <w:marBottom w:val="0"/>
      <w:divBdr>
        <w:top w:val="none" w:sz="0" w:space="0" w:color="auto"/>
        <w:left w:val="none" w:sz="0" w:space="0" w:color="auto"/>
        <w:bottom w:val="none" w:sz="0" w:space="0" w:color="auto"/>
        <w:right w:val="none" w:sz="0" w:space="0" w:color="auto"/>
      </w:divBdr>
    </w:div>
    <w:div w:id="152376355">
      <w:bodyDiv w:val="1"/>
      <w:marLeft w:val="0"/>
      <w:marRight w:val="0"/>
      <w:marTop w:val="0"/>
      <w:marBottom w:val="0"/>
      <w:divBdr>
        <w:top w:val="none" w:sz="0" w:space="0" w:color="auto"/>
        <w:left w:val="none" w:sz="0" w:space="0" w:color="auto"/>
        <w:bottom w:val="none" w:sz="0" w:space="0" w:color="auto"/>
        <w:right w:val="none" w:sz="0" w:space="0" w:color="auto"/>
      </w:divBdr>
    </w:div>
    <w:div w:id="153304711">
      <w:bodyDiv w:val="1"/>
      <w:marLeft w:val="0"/>
      <w:marRight w:val="0"/>
      <w:marTop w:val="0"/>
      <w:marBottom w:val="0"/>
      <w:divBdr>
        <w:top w:val="none" w:sz="0" w:space="0" w:color="auto"/>
        <w:left w:val="none" w:sz="0" w:space="0" w:color="auto"/>
        <w:bottom w:val="none" w:sz="0" w:space="0" w:color="auto"/>
        <w:right w:val="none" w:sz="0" w:space="0" w:color="auto"/>
      </w:divBdr>
    </w:div>
    <w:div w:id="173307974">
      <w:bodyDiv w:val="1"/>
      <w:marLeft w:val="0"/>
      <w:marRight w:val="0"/>
      <w:marTop w:val="0"/>
      <w:marBottom w:val="0"/>
      <w:divBdr>
        <w:top w:val="none" w:sz="0" w:space="0" w:color="auto"/>
        <w:left w:val="none" w:sz="0" w:space="0" w:color="auto"/>
        <w:bottom w:val="none" w:sz="0" w:space="0" w:color="auto"/>
        <w:right w:val="none" w:sz="0" w:space="0" w:color="auto"/>
      </w:divBdr>
    </w:div>
    <w:div w:id="204871327">
      <w:bodyDiv w:val="1"/>
      <w:marLeft w:val="0"/>
      <w:marRight w:val="0"/>
      <w:marTop w:val="0"/>
      <w:marBottom w:val="0"/>
      <w:divBdr>
        <w:top w:val="none" w:sz="0" w:space="0" w:color="auto"/>
        <w:left w:val="none" w:sz="0" w:space="0" w:color="auto"/>
        <w:bottom w:val="none" w:sz="0" w:space="0" w:color="auto"/>
        <w:right w:val="none" w:sz="0" w:space="0" w:color="auto"/>
      </w:divBdr>
    </w:div>
    <w:div w:id="208153832">
      <w:bodyDiv w:val="1"/>
      <w:marLeft w:val="0"/>
      <w:marRight w:val="0"/>
      <w:marTop w:val="0"/>
      <w:marBottom w:val="0"/>
      <w:divBdr>
        <w:top w:val="none" w:sz="0" w:space="0" w:color="auto"/>
        <w:left w:val="none" w:sz="0" w:space="0" w:color="auto"/>
        <w:bottom w:val="none" w:sz="0" w:space="0" w:color="auto"/>
        <w:right w:val="none" w:sz="0" w:space="0" w:color="auto"/>
      </w:divBdr>
    </w:div>
    <w:div w:id="217280112">
      <w:bodyDiv w:val="1"/>
      <w:marLeft w:val="0"/>
      <w:marRight w:val="0"/>
      <w:marTop w:val="0"/>
      <w:marBottom w:val="0"/>
      <w:divBdr>
        <w:top w:val="none" w:sz="0" w:space="0" w:color="auto"/>
        <w:left w:val="none" w:sz="0" w:space="0" w:color="auto"/>
        <w:bottom w:val="none" w:sz="0" w:space="0" w:color="auto"/>
        <w:right w:val="none" w:sz="0" w:space="0" w:color="auto"/>
      </w:divBdr>
    </w:div>
    <w:div w:id="238027639">
      <w:bodyDiv w:val="1"/>
      <w:marLeft w:val="0"/>
      <w:marRight w:val="0"/>
      <w:marTop w:val="0"/>
      <w:marBottom w:val="0"/>
      <w:divBdr>
        <w:top w:val="none" w:sz="0" w:space="0" w:color="auto"/>
        <w:left w:val="none" w:sz="0" w:space="0" w:color="auto"/>
        <w:bottom w:val="none" w:sz="0" w:space="0" w:color="auto"/>
        <w:right w:val="none" w:sz="0" w:space="0" w:color="auto"/>
      </w:divBdr>
    </w:div>
    <w:div w:id="253822657">
      <w:bodyDiv w:val="1"/>
      <w:marLeft w:val="0"/>
      <w:marRight w:val="0"/>
      <w:marTop w:val="0"/>
      <w:marBottom w:val="0"/>
      <w:divBdr>
        <w:top w:val="none" w:sz="0" w:space="0" w:color="auto"/>
        <w:left w:val="none" w:sz="0" w:space="0" w:color="auto"/>
        <w:bottom w:val="none" w:sz="0" w:space="0" w:color="auto"/>
        <w:right w:val="none" w:sz="0" w:space="0" w:color="auto"/>
      </w:divBdr>
    </w:div>
    <w:div w:id="262419240">
      <w:bodyDiv w:val="1"/>
      <w:marLeft w:val="0"/>
      <w:marRight w:val="0"/>
      <w:marTop w:val="0"/>
      <w:marBottom w:val="0"/>
      <w:divBdr>
        <w:top w:val="none" w:sz="0" w:space="0" w:color="auto"/>
        <w:left w:val="none" w:sz="0" w:space="0" w:color="auto"/>
        <w:bottom w:val="none" w:sz="0" w:space="0" w:color="auto"/>
        <w:right w:val="none" w:sz="0" w:space="0" w:color="auto"/>
      </w:divBdr>
    </w:div>
    <w:div w:id="262692157">
      <w:bodyDiv w:val="1"/>
      <w:marLeft w:val="0"/>
      <w:marRight w:val="0"/>
      <w:marTop w:val="0"/>
      <w:marBottom w:val="0"/>
      <w:divBdr>
        <w:top w:val="none" w:sz="0" w:space="0" w:color="auto"/>
        <w:left w:val="none" w:sz="0" w:space="0" w:color="auto"/>
        <w:bottom w:val="none" w:sz="0" w:space="0" w:color="auto"/>
        <w:right w:val="none" w:sz="0" w:space="0" w:color="auto"/>
      </w:divBdr>
    </w:div>
    <w:div w:id="296836277">
      <w:bodyDiv w:val="1"/>
      <w:marLeft w:val="0"/>
      <w:marRight w:val="0"/>
      <w:marTop w:val="0"/>
      <w:marBottom w:val="0"/>
      <w:divBdr>
        <w:top w:val="none" w:sz="0" w:space="0" w:color="auto"/>
        <w:left w:val="none" w:sz="0" w:space="0" w:color="auto"/>
        <w:bottom w:val="none" w:sz="0" w:space="0" w:color="auto"/>
        <w:right w:val="none" w:sz="0" w:space="0" w:color="auto"/>
      </w:divBdr>
    </w:div>
    <w:div w:id="307324776">
      <w:bodyDiv w:val="1"/>
      <w:marLeft w:val="0"/>
      <w:marRight w:val="0"/>
      <w:marTop w:val="0"/>
      <w:marBottom w:val="0"/>
      <w:divBdr>
        <w:top w:val="none" w:sz="0" w:space="0" w:color="auto"/>
        <w:left w:val="none" w:sz="0" w:space="0" w:color="auto"/>
        <w:bottom w:val="none" w:sz="0" w:space="0" w:color="auto"/>
        <w:right w:val="none" w:sz="0" w:space="0" w:color="auto"/>
      </w:divBdr>
    </w:div>
    <w:div w:id="320043862">
      <w:bodyDiv w:val="1"/>
      <w:marLeft w:val="0"/>
      <w:marRight w:val="0"/>
      <w:marTop w:val="0"/>
      <w:marBottom w:val="0"/>
      <w:divBdr>
        <w:top w:val="none" w:sz="0" w:space="0" w:color="auto"/>
        <w:left w:val="none" w:sz="0" w:space="0" w:color="auto"/>
        <w:bottom w:val="none" w:sz="0" w:space="0" w:color="auto"/>
        <w:right w:val="none" w:sz="0" w:space="0" w:color="auto"/>
      </w:divBdr>
    </w:div>
    <w:div w:id="380128494">
      <w:bodyDiv w:val="1"/>
      <w:marLeft w:val="0"/>
      <w:marRight w:val="0"/>
      <w:marTop w:val="0"/>
      <w:marBottom w:val="0"/>
      <w:divBdr>
        <w:top w:val="none" w:sz="0" w:space="0" w:color="auto"/>
        <w:left w:val="none" w:sz="0" w:space="0" w:color="auto"/>
        <w:bottom w:val="none" w:sz="0" w:space="0" w:color="auto"/>
        <w:right w:val="none" w:sz="0" w:space="0" w:color="auto"/>
      </w:divBdr>
    </w:div>
    <w:div w:id="394594201">
      <w:bodyDiv w:val="1"/>
      <w:marLeft w:val="0"/>
      <w:marRight w:val="0"/>
      <w:marTop w:val="0"/>
      <w:marBottom w:val="0"/>
      <w:divBdr>
        <w:top w:val="none" w:sz="0" w:space="0" w:color="auto"/>
        <w:left w:val="none" w:sz="0" w:space="0" w:color="auto"/>
        <w:bottom w:val="none" w:sz="0" w:space="0" w:color="auto"/>
        <w:right w:val="none" w:sz="0" w:space="0" w:color="auto"/>
      </w:divBdr>
    </w:div>
    <w:div w:id="394595444">
      <w:bodyDiv w:val="1"/>
      <w:marLeft w:val="0"/>
      <w:marRight w:val="0"/>
      <w:marTop w:val="0"/>
      <w:marBottom w:val="0"/>
      <w:divBdr>
        <w:top w:val="none" w:sz="0" w:space="0" w:color="auto"/>
        <w:left w:val="none" w:sz="0" w:space="0" w:color="auto"/>
        <w:bottom w:val="none" w:sz="0" w:space="0" w:color="auto"/>
        <w:right w:val="none" w:sz="0" w:space="0" w:color="auto"/>
      </w:divBdr>
    </w:div>
    <w:div w:id="398795406">
      <w:bodyDiv w:val="1"/>
      <w:marLeft w:val="0"/>
      <w:marRight w:val="0"/>
      <w:marTop w:val="0"/>
      <w:marBottom w:val="0"/>
      <w:divBdr>
        <w:top w:val="none" w:sz="0" w:space="0" w:color="auto"/>
        <w:left w:val="none" w:sz="0" w:space="0" w:color="auto"/>
        <w:bottom w:val="none" w:sz="0" w:space="0" w:color="auto"/>
        <w:right w:val="none" w:sz="0" w:space="0" w:color="auto"/>
      </w:divBdr>
    </w:div>
    <w:div w:id="401028996">
      <w:bodyDiv w:val="1"/>
      <w:marLeft w:val="0"/>
      <w:marRight w:val="0"/>
      <w:marTop w:val="0"/>
      <w:marBottom w:val="0"/>
      <w:divBdr>
        <w:top w:val="none" w:sz="0" w:space="0" w:color="auto"/>
        <w:left w:val="none" w:sz="0" w:space="0" w:color="auto"/>
        <w:bottom w:val="none" w:sz="0" w:space="0" w:color="auto"/>
        <w:right w:val="none" w:sz="0" w:space="0" w:color="auto"/>
      </w:divBdr>
    </w:div>
    <w:div w:id="408037423">
      <w:bodyDiv w:val="1"/>
      <w:marLeft w:val="0"/>
      <w:marRight w:val="0"/>
      <w:marTop w:val="0"/>
      <w:marBottom w:val="0"/>
      <w:divBdr>
        <w:top w:val="none" w:sz="0" w:space="0" w:color="auto"/>
        <w:left w:val="none" w:sz="0" w:space="0" w:color="auto"/>
        <w:bottom w:val="none" w:sz="0" w:space="0" w:color="auto"/>
        <w:right w:val="none" w:sz="0" w:space="0" w:color="auto"/>
      </w:divBdr>
    </w:div>
    <w:div w:id="412557443">
      <w:bodyDiv w:val="1"/>
      <w:marLeft w:val="0"/>
      <w:marRight w:val="0"/>
      <w:marTop w:val="0"/>
      <w:marBottom w:val="0"/>
      <w:divBdr>
        <w:top w:val="none" w:sz="0" w:space="0" w:color="auto"/>
        <w:left w:val="none" w:sz="0" w:space="0" w:color="auto"/>
        <w:bottom w:val="none" w:sz="0" w:space="0" w:color="auto"/>
        <w:right w:val="none" w:sz="0" w:space="0" w:color="auto"/>
      </w:divBdr>
    </w:div>
    <w:div w:id="434786588">
      <w:bodyDiv w:val="1"/>
      <w:marLeft w:val="0"/>
      <w:marRight w:val="0"/>
      <w:marTop w:val="0"/>
      <w:marBottom w:val="0"/>
      <w:divBdr>
        <w:top w:val="none" w:sz="0" w:space="0" w:color="auto"/>
        <w:left w:val="none" w:sz="0" w:space="0" w:color="auto"/>
        <w:bottom w:val="none" w:sz="0" w:space="0" w:color="auto"/>
        <w:right w:val="none" w:sz="0" w:space="0" w:color="auto"/>
      </w:divBdr>
    </w:div>
    <w:div w:id="444421570">
      <w:bodyDiv w:val="1"/>
      <w:marLeft w:val="0"/>
      <w:marRight w:val="0"/>
      <w:marTop w:val="0"/>
      <w:marBottom w:val="0"/>
      <w:divBdr>
        <w:top w:val="none" w:sz="0" w:space="0" w:color="auto"/>
        <w:left w:val="none" w:sz="0" w:space="0" w:color="auto"/>
        <w:bottom w:val="none" w:sz="0" w:space="0" w:color="auto"/>
        <w:right w:val="none" w:sz="0" w:space="0" w:color="auto"/>
      </w:divBdr>
    </w:div>
    <w:div w:id="452674304">
      <w:bodyDiv w:val="1"/>
      <w:marLeft w:val="0"/>
      <w:marRight w:val="0"/>
      <w:marTop w:val="0"/>
      <w:marBottom w:val="0"/>
      <w:divBdr>
        <w:top w:val="none" w:sz="0" w:space="0" w:color="auto"/>
        <w:left w:val="none" w:sz="0" w:space="0" w:color="auto"/>
        <w:bottom w:val="none" w:sz="0" w:space="0" w:color="auto"/>
        <w:right w:val="none" w:sz="0" w:space="0" w:color="auto"/>
      </w:divBdr>
    </w:div>
    <w:div w:id="460653029">
      <w:bodyDiv w:val="1"/>
      <w:marLeft w:val="0"/>
      <w:marRight w:val="0"/>
      <w:marTop w:val="0"/>
      <w:marBottom w:val="0"/>
      <w:divBdr>
        <w:top w:val="none" w:sz="0" w:space="0" w:color="auto"/>
        <w:left w:val="none" w:sz="0" w:space="0" w:color="auto"/>
        <w:bottom w:val="none" w:sz="0" w:space="0" w:color="auto"/>
        <w:right w:val="none" w:sz="0" w:space="0" w:color="auto"/>
      </w:divBdr>
    </w:div>
    <w:div w:id="484126636">
      <w:bodyDiv w:val="1"/>
      <w:marLeft w:val="0"/>
      <w:marRight w:val="0"/>
      <w:marTop w:val="0"/>
      <w:marBottom w:val="0"/>
      <w:divBdr>
        <w:top w:val="none" w:sz="0" w:space="0" w:color="auto"/>
        <w:left w:val="none" w:sz="0" w:space="0" w:color="auto"/>
        <w:bottom w:val="none" w:sz="0" w:space="0" w:color="auto"/>
        <w:right w:val="none" w:sz="0" w:space="0" w:color="auto"/>
      </w:divBdr>
    </w:div>
    <w:div w:id="487552396">
      <w:bodyDiv w:val="1"/>
      <w:marLeft w:val="0"/>
      <w:marRight w:val="0"/>
      <w:marTop w:val="0"/>
      <w:marBottom w:val="0"/>
      <w:divBdr>
        <w:top w:val="none" w:sz="0" w:space="0" w:color="auto"/>
        <w:left w:val="none" w:sz="0" w:space="0" w:color="auto"/>
        <w:bottom w:val="none" w:sz="0" w:space="0" w:color="auto"/>
        <w:right w:val="none" w:sz="0" w:space="0" w:color="auto"/>
      </w:divBdr>
    </w:div>
    <w:div w:id="494489740">
      <w:bodyDiv w:val="1"/>
      <w:marLeft w:val="0"/>
      <w:marRight w:val="0"/>
      <w:marTop w:val="0"/>
      <w:marBottom w:val="0"/>
      <w:divBdr>
        <w:top w:val="none" w:sz="0" w:space="0" w:color="auto"/>
        <w:left w:val="none" w:sz="0" w:space="0" w:color="auto"/>
        <w:bottom w:val="none" w:sz="0" w:space="0" w:color="auto"/>
        <w:right w:val="none" w:sz="0" w:space="0" w:color="auto"/>
      </w:divBdr>
      <w:divsChild>
        <w:div w:id="1190803023">
          <w:marLeft w:val="0"/>
          <w:marRight w:val="0"/>
          <w:marTop w:val="0"/>
          <w:marBottom w:val="0"/>
          <w:divBdr>
            <w:top w:val="none" w:sz="0" w:space="0" w:color="auto"/>
            <w:left w:val="none" w:sz="0" w:space="0" w:color="auto"/>
            <w:bottom w:val="none" w:sz="0" w:space="0" w:color="auto"/>
            <w:right w:val="none" w:sz="0" w:space="0" w:color="auto"/>
          </w:divBdr>
        </w:div>
        <w:div w:id="1722822367">
          <w:marLeft w:val="0"/>
          <w:marRight w:val="0"/>
          <w:marTop w:val="0"/>
          <w:marBottom w:val="0"/>
          <w:divBdr>
            <w:top w:val="none" w:sz="0" w:space="0" w:color="auto"/>
            <w:left w:val="none" w:sz="0" w:space="0" w:color="auto"/>
            <w:bottom w:val="none" w:sz="0" w:space="0" w:color="auto"/>
            <w:right w:val="none" w:sz="0" w:space="0" w:color="auto"/>
          </w:divBdr>
        </w:div>
      </w:divsChild>
    </w:div>
    <w:div w:id="500857268">
      <w:bodyDiv w:val="1"/>
      <w:marLeft w:val="0"/>
      <w:marRight w:val="0"/>
      <w:marTop w:val="0"/>
      <w:marBottom w:val="0"/>
      <w:divBdr>
        <w:top w:val="none" w:sz="0" w:space="0" w:color="auto"/>
        <w:left w:val="none" w:sz="0" w:space="0" w:color="auto"/>
        <w:bottom w:val="none" w:sz="0" w:space="0" w:color="auto"/>
        <w:right w:val="none" w:sz="0" w:space="0" w:color="auto"/>
      </w:divBdr>
    </w:div>
    <w:div w:id="525874405">
      <w:bodyDiv w:val="1"/>
      <w:marLeft w:val="0"/>
      <w:marRight w:val="0"/>
      <w:marTop w:val="0"/>
      <w:marBottom w:val="0"/>
      <w:divBdr>
        <w:top w:val="none" w:sz="0" w:space="0" w:color="auto"/>
        <w:left w:val="none" w:sz="0" w:space="0" w:color="auto"/>
        <w:bottom w:val="none" w:sz="0" w:space="0" w:color="auto"/>
        <w:right w:val="none" w:sz="0" w:space="0" w:color="auto"/>
      </w:divBdr>
    </w:div>
    <w:div w:id="543835895">
      <w:bodyDiv w:val="1"/>
      <w:marLeft w:val="0"/>
      <w:marRight w:val="0"/>
      <w:marTop w:val="0"/>
      <w:marBottom w:val="0"/>
      <w:divBdr>
        <w:top w:val="none" w:sz="0" w:space="0" w:color="auto"/>
        <w:left w:val="none" w:sz="0" w:space="0" w:color="auto"/>
        <w:bottom w:val="none" w:sz="0" w:space="0" w:color="auto"/>
        <w:right w:val="none" w:sz="0" w:space="0" w:color="auto"/>
      </w:divBdr>
    </w:div>
    <w:div w:id="545026529">
      <w:bodyDiv w:val="1"/>
      <w:marLeft w:val="0"/>
      <w:marRight w:val="0"/>
      <w:marTop w:val="0"/>
      <w:marBottom w:val="0"/>
      <w:divBdr>
        <w:top w:val="none" w:sz="0" w:space="0" w:color="auto"/>
        <w:left w:val="none" w:sz="0" w:space="0" w:color="auto"/>
        <w:bottom w:val="none" w:sz="0" w:space="0" w:color="auto"/>
        <w:right w:val="none" w:sz="0" w:space="0" w:color="auto"/>
      </w:divBdr>
    </w:div>
    <w:div w:id="565383432">
      <w:bodyDiv w:val="1"/>
      <w:marLeft w:val="0"/>
      <w:marRight w:val="0"/>
      <w:marTop w:val="0"/>
      <w:marBottom w:val="0"/>
      <w:divBdr>
        <w:top w:val="none" w:sz="0" w:space="0" w:color="auto"/>
        <w:left w:val="none" w:sz="0" w:space="0" w:color="auto"/>
        <w:bottom w:val="none" w:sz="0" w:space="0" w:color="auto"/>
        <w:right w:val="none" w:sz="0" w:space="0" w:color="auto"/>
      </w:divBdr>
    </w:div>
    <w:div w:id="578290987">
      <w:bodyDiv w:val="1"/>
      <w:marLeft w:val="0"/>
      <w:marRight w:val="0"/>
      <w:marTop w:val="0"/>
      <w:marBottom w:val="0"/>
      <w:divBdr>
        <w:top w:val="none" w:sz="0" w:space="0" w:color="auto"/>
        <w:left w:val="none" w:sz="0" w:space="0" w:color="auto"/>
        <w:bottom w:val="none" w:sz="0" w:space="0" w:color="auto"/>
        <w:right w:val="none" w:sz="0" w:space="0" w:color="auto"/>
      </w:divBdr>
    </w:div>
    <w:div w:id="584152945">
      <w:bodyDiv w:val="1"/>
      <w:marLeft w:val="0"/>
      <w:marRight w:val="0"/>
      <w:marTop w:val="0"/>
      <w:marBottom w:val="0"/>
      <w:divBdr>
        <w:top w:val="none" w:sz="0" w:space="0" w:color="auto"/>
        <w:left w:val="none" w:sz="0" w:space="0" w:color="auto"/>
        <w:bottom w:val="none" w:sz="0" w:space="0" w:color="auto"/>
        <w:right w:val="none" w:sz="0" w:space="0" w:color="auto"/>
      </w:divBdr>
    </w:div>
    <w:div w:id="629016824">
      <w:bodyDiv w:val="1"/>
      <w:marLeft w:val="0"/>
      <w:marRight w:val="0"/>
      <w:marTop w:val="0"/>
      <w:marBottom w:val="0"/>
      <w:divBdr>
        <w:top w:val="none" w:sz="0" w:space="0" w:color="auto"/>
        <w:left w:val="none" w:sz="0" w:space="0" w:color="auto"/>
        <w:bottom w:val="none" w:sz="0" w:space="0" w:color="auto"/>
        <w:right w:val="none" w:sz="0" w:space="0" w:color="auto"/>
      </w:divBdr>
    </w:div>
    <w:div w:id="642733528">
      <w:bodyDiv w:val="1"/>
      <w:marLeft w:val="0"/>
      <w:marRight w:val="0"/>
      <w:marTop w:val="0"/>
      <w:marBottom w:val="0"/>
      <w:divBdr>
        <w:top w:val="none" w:sz="0" w:space="0" w:color="auto"/>
        <w:left w:val="none" w:sz="0" w:space="0" w:color="auto"/>
        <w:bottom w:val="none" w:sz="0" w:space="0" w:color="auto"/>
        <w:right w:val="none" w:sz="0" w:space="0" w:color="auto"/>
      </w:divBdr>
    </w:div>
    <w:div w:id="678241837">
      <w:bodyDiv w:val="1"/>
      <w:marLeft w:val="0"/>
      <w:marRight w:val="0"/>
      <w:marTop w:val="0"/>
      <w:marBottom w:val="0"/>
      <w:divBdr>
        <w:top w:val="none" w:sz="0" w:space="0" w:color="auto"/>
        <w:left w:val="none" w:sz="0" w:space="0" w:color="auto"/>
        <w:bottom w:val="none" w:sz="0" w:space="0" w:color="auto"/>
        <w:right w:val="none" w:sz="0" w:space="0" w:color="auto"/>
      </w:divBdr>
    </w:div>
    <w:div w:id="708337893">
      <w:bodyDiv w:val="1"/>
      <w:marLeft w:val="0"/>
      <w:marRight w:val="0"/>
      <w:marTop w:val="0"/>
      <w:marBottom w:val="0"/>
      <w:divBdr>
        <w:top w:val="none" w:sz="0" w:space="0" w:color="auto"/>
        <w:left w:val="none" w:sz="0" w:space="0" w:color="auto"/>
        <w:bottom w:val="none" w:sz="0" w:space="0" w:color="auto"/>
        <w:right w:val="none" w:sz="0" w:space="0" w:color="auto"/>
      </w:divBdr>
    </w:div>
    <w:div w:id="717361962">
      <w:bodyDiv w:val="1"/>
      <w:marLeft w:val="0"/>
      <w:marRight w:val="0"/>
      <w:marTop w:val="0"/>
      <w:marBottom w:val="0"/>
      <w:divBdr>
        <w:top w:val="none" w:sz="0" w:space="0" w:color="auto"/>
        <w:left w:val="none" w:sz="0" w:space="0" w:color="auto"/>
        <w:bottom w:val="none" w:sz="0" w:space="0" w:color="auto"/>
        <w:right w:val="none" w:sz="0" w:space="0" w:color="auto"/>
      </w:divBdr>
    </w:div>
    <w:div w:id="726300148">
      <w:bodyDiv w:val="1"/>
      <w:marLeft w:val="0"/>
      <w:marRight w:val="0"/>
      <w:marTop w:val="0"/>
      <w:marBottom w:val="0"/>
      <w:divBdr>
        <w:top w:val="none" w:sz="0" w:space="0" w:color="auto"/>
        <w:left w:val="none" w:sz="0" w:space="0" w:color="auto"/>
        <w:bottom w:val="none" w:sz="0" w:space="0" w:color="auto"/>
        <w:right w:val="none" w:sz="0" w:space="0" w:color="auto"/>
      </w:divBdr>
    </w:div>
    <w:div w:id="759835540">
      <w:bodyDiv w:val="1"/>
      <w:marLeft w:val="0"/>
      <w:marRight w:val="0"/>
      <w:marTop w:val="0"/>
      <w:marBottom w:val="0"/>
      <w:divBdr>
        <w:top w:val="none" w:sz="0" w:space="0" w:color="auto"/>
        <w:left w:val="none" w:sz="0" w:space="0" w:color="auto"/>
        <w:bottom w:val="none" w:sz="0" w:space="0" w:color="auto"/>
        <w:right w:val="none" w:sz="0" w:space="0" w:color="auto"/>
      </w:divBdr>
    </w:div>
    <w:div w:id="766001709">
      <w:bodyDiv w:val="1"/>
      <w:marLeft w:val="0"/>
      <w:marRight w:val="0"/>
      <w:marTop w:val="0"/>
      <w:marBottom w:val="0"/>
      <w:divBdr>
        <w:top w:val="none" w:sz="0" w:space="0" w:color="auto"/>
        <w:left w:val="none" w:sz="0" w:space="0" w:color="auto"/>
        <w:bottom w:val="none" w:sz="0" w:space="0" w:color="auto"/>
        <w:right w:val="none" w:sz="0" w:space="0" w:color="auto"/>
      </w:divBdr>
    </w:div>
    <w:div w:id="770979905">
      <w:bodyDiv w:val="1"/>
      <w:marLeft w:val="0"/>
      <w:marRight w:val="0"/>
      <w:marTop w:val="0"/>
      <w:marBottom w:val="0"/>
      <w:divBdr>
        <w:top w:val="none" w:sz="0" w:space="0" w:color="auto"/>
        <w:left w:val="none" w:sz="0" w:space="0" w:color="auto"/>
        <w:bottom w:val="none" w:sz="0" w:space="0" w:color="auto"/>
        <w:right w:val="none" w:sz="0" w:space="0" w:color="auto"/>
      </w:divBdr>
    </w:div>
    <w:div w:id="781147445">
      <w:bodyDiv w:val="1"/>
      <w:marLeft w:val="0"/>
      <w:marRight w:val="0"/>
      <w:marTop w:val="0"/>
      <w:marBottom w:val="0"/>
      <w:divBdr>
        <w:top w:val="none" w:sz="0" w:space="0" w:color="auto"/>
        <w:left w:val="none" w:sz="0" w:space="0" w:color="auto"/>
        <w:bottom w:val="none" w:sz="0" w:space="0" w:color="auto"/>
        <w:right w:val="none" w:sz="0" w:space="0" w:color="auto"/>
      </w:divBdr>
    </w:div>
    <w:div w:id="791896272">
      <w:bodyDiv w:val="1"/>
      <w:marLeft w:val="0"/>
      <w:marRight w:val="0"/>
      <w:marTop w:val="0"/>
      <w:marBottom w:val="0"/>
      <w:divBdr>
        <w:top w:val="none" w:sz="0" w:space="0" w:color="auto"/>
        <w:left w:val="none" w:sz="0" w:space="0" w:color="auto"/>
        <w:bottom w:val="none" w:sz="0" w:space="0" w:color="auto"/>
        <w:right w:val="none" w:sz="0" w:space="0" w:color="auto"/>
      </w:divBdr>
    </w:div>
    <w:div w:id="818040611">
      <w:bodyDiv w:val="1"/>
      <w:marLeft w:val="0"/>
      <w:marRight w:val="0"/>
      <w:marTop w:val="0"/>
      <w:marBottom w:val="0"/>
      <w:divBdr>
        <w:top w:val="none" w:sz="0" w:space="0" w:color="auto"/>
        <w:left w:val="none" w:sz="0" w:space="0" w:color="auto"/>
        <w:bottom w:val="none" w:sz="0" w:space="0" w:color="auto"/>
        <w:right w:val="none" w:sz="0" w:space="0" w:color="auto"/>
      </w:divBdr>
    </w:div>
    <w:div w:id="851990914">
      <w:bodyDiv w:val="1"/>
      <w:marLeft w:val="0"/>
      <w:marRight w:val="0"/>
      <w:marTop w:val="0"/>
      <w:marBottom w:val="0"/>
      <w:divBdr>
        <w:top w:val="none" w:sz="0" w:space="0" w:color="auto"/>
        <w:left w:val="none" w:sz="0" w:space="0" w:color="auto"/>
        <w:bottom w:val="none" w:sz="0" w:space="0" w:color="auto"/>
        <w:right w:val="none" w:sz="0" w:space="0" w:color="auto"/>
      </w:divBdr>
    </w:div>
    <w:div w:id="882248309">
      <w:bodyDiv w:val="1"/>
      <w:marLeft w:val="0"/>
      <w:marRight w:val="0"/>
      <w:marTop w:val="0"/>
      <w:marBottom w:val="0"/>
      <w:divBdr>
        <w:top w:val="none" w:sz="0" w:space="0" w:color="auto"/>
        <w:left w:val="none" w:sz="0" w:space="0" w:color="auto"/>
        <w:bottom w:val="none" w:sz="0" w:space="0" w:color="auto"/>
        <w:right w:val="none" w:sz="0" w:space="0" w:color="auto"/>
      </w:divBdr>
    </w:div>
    <w:div w:id="897862130">
      <w:bodyDiv w:val="1"/>
      <w:marLeft w:val="0"/>
      <w:marRight w:val="0"/>
      <w:marTop w:val="0"/>
      <w:marBottom w:val="0"/>
      <w:divBdr>
        <w:top w:val="none" w:sz="0" w:space="0" w:color="auto"/>
        <w:left w:val="none" w:sz="0" w:space="0" w:color="auto"/>
        <w:bottom w:val="none" w:sz="0" w:space="0" w:color="auto"/>
        <w:right w:val="none" w:sz="0" w:space="0" w:color="auto"/>
      </w:divBdr>
    </w:div>
    <w:div w:id="902835971">
      <w:bodyDiv w:val="1"/>
      <w:marLeft w:val="0"/>
      <w:marRight w:val="0"/>
      <w:marTop w:val="0"/>
      <w:marBottom w:val="0"/>
      <w:divBdr>
        <w:top w:val="none" w:sz="0" w:space="0" w:color="auto"/>
        <w:left w:val="none" w:sz="0" w:space="0" w:color="auto"/>
        <w:bottom w:val="none" w:sz="0" w:space="0" w:color="auto"/>
        <w:right w:val="none" w:sz="0" w:space="0" w:color="auto"/>
      </w:divBdr>
    </w:div>
    <w:div w:id="920023541">
      <w:bodyDiv w:val="1"/>
      <w:marLeft w:val="0"/>
      <w:marRight w:val="0"/>
      <w:marTop w:val="0"/>
      <w:marBottom w:val="0"/>
      <w:divBdr>
        <w:top w:val="none" w:sz="0" w:space="0" w:color="auto"/>
        <w:left w:val="none" w:sz="0" w:space="0" w:color="auto"/>
        <w:bottom w:val="none" w:sz="0" w:space="0" w:color="auto"/>
        <w:right w:val="none" w:sz="0" w:space="0" w:color="auto"/>
      </w:divBdr>
    </w:div>
    <w:div w:id="955253897">
      <w:bodyDiv w:val="1"/>
      <w:marLeft w:val="0"/>
      <w:marRight w:val="0"/>
      <w:marTop w:val="0"/>
      <w:marBottom w:val="0"/>
      <w:divBdr>
        <w:top w:val="none" w:sz="0" w:space="0" w:color="auto"/>
        <w:left w:val="none" w:sz="0" w:space="0" w:color="auto"/>
        <w:bottom w:val="none" w:sz="0" w:space="0" w:color="auto"/>
        <w:right w:val="none" w:sz="0" w:space="0" w:color="auto"/>
      </w:divBdr>
    </w:div>
    <w:div w:id="964773280">
      <w:bodyDiv w:val="1"/>
      <w:marLeft w:val="0"/>
      <w:marRight w:val="0"/>
      <w:marTop w:val="0"/>
      <w:marBottom w:val="0"/>
      <w:divBdr>
        <w:top w:val="none" w:sz="0" w:space="0" w:color="auto"/>
        <w:left w:val="none" w:sz="0" w:space="0" w:color="auto"/>
        <w:bottom w:val="none" w:sz="0" w:space="0" w:color="auto"/>
        <w:right w:val="none" w:sz="0" w:space="0" w:color="auto"/>
      </w:divBdr>
    </w:div>
    <w:div w:id="975719476">
      <w:bodyDiv w:val="1"/>
      <w:marLeft w:val="0"/>
      <w:marRight w:val="0"/>
      <w:marTop w:val="0"/>
      <w:marBottom w:val="0"/>
      <w:divBdr>
        <w:top w:val="none" w:sz="0" w:space="0" w:color="auto"/>
        <w:left w:val="none" w:sz="0" w:space="0" w:color="auto"/>
        <w:bottom w:val="none" w:sz="0" w:space="0" w:color="auto"/>
        <w:right w:val="none" w:sz="0" w:space="0" w:color="auto"/>
      </w:divBdr>
    </w:div>
    <w:div w:id="980695231">
      <w:bodyDiv w:val="1"/>
      <w:marLeft w:val="0"/>
      <w:marRight w:val="0"/>
      <w:marTop w:val="0"/>
      <w:marBottom w:val="0"/>
      <w:divBdr>
        <w:top w:val="none" w:sz="0" w:space="0" w:color="auto"/>
        <w:left w:val="none" w:sz="0" w:space="0" w:color="auto"/>
        <w:bottom w:val="none" w:sz="0" w:space="0" w:color="auto"/>
        <w:right w:val="none" w:sz="0" w:space="0" w:color="auto"/>
      </w:divBdr>
    </w:div>
    <w:div w:id="993294829">
      <w:bodyDiv w:val="1"/>
      <w:marLeft w:val="0"/>
      <w:marRight w:val="0"/>
      <w:marTop w:val="0"/>
      <w:marBottom w:val="0"/>
      <w:divBdr>
        <w:top w:val="none" w:sz="0" w:space="0" w:color="auto"/>
        <w:left w:val="none" w:sz="0" w:space="0" w:color="auto"/>
        <w:bottom w:val="none" w:sz="0" w:space="0" w:color="auto"/>
        <w:right w:val="none" w:sz="0" w:space="0" w:color="auto"/>
      </w:divBdr>
    </w:div>
    <w:div w:id="1005941222">
      <w:bodyDiv w:val="1"/>
      <w:marLeft w:val="0"/>
      <w:marRight w:val="0"/>
      <w:marTop w:val="0"/>
      <w:marBottom w:val="0"/>
      <w:divBdr>
        <w:top w:val="none" w:sz="0" w:space="0" w:color="auto"/>
        <w:left w:val="none" w:sz="0" w:space="0" w:color="auto"/>
        <w:bottom w:val="none" w:sz="0" w:space="0" w:color="auto"/>
        <w:right w:val="none" w:sz="0" w:space="0" w:color="auto"/>
      </w:divBdr>
    </w:div>
    <w:div w:id="1019619576">
      <w:bodyDiv w:val="1"/>
      <w:marLeft w:val="0"/>
      <w:marRight w:val="0"/>
      <w:marTop w:val="0"/>
      <w:marBottom w:val="0"/>
      <w:divBdr>
        <w:top w:val="none" w:sz="0" w:space="0" w:color="auto"/>
        <w:left w:val="none" w:sz="0" w:space="0" w:color="auto"/>
        <w:bottom w:val="none" w:sz="0" w:space="0" w:color="auto"/>
        <w:right w:val="none" w:sz="0" w:space="0" w:color="auto"/>
      </w:divBdr>
    </w:div>
    <w:div w:id="1030371913">
      <w:bodyDiv w:val="1"/>
      <w:marLeft w:val="0"/>
      <w:marRight w:val="0"/>
      <w:marTop w:val="0"/>
      <w:marBottom w:val="0"/>
      <w:divBdr>
        <w:top w:val="none" w:sz="0" w:space="0" w:color="auto"/>
        <w:left w:val="none" w:sz="0" w:space="0" w:color="auto"/>
        <w:bottom w:val="none" w:sz="0" w:space="0" w:color="auto"/>
        <w:right w:val="none" w:sz="0" w:space="0" w:color="auto"/>
      </w:divBdr>
    </w:div>
    <w:div w:id="1033726937">
      <w:bodyDiv w:val="1"/>
      <w:marLeft w:val="0"/>
      <w:marRight w:val="0"/>
      <w:marTop w:val="0"/>
      <w:marBottom w:val="0"/>
      <w:divBdr>
        <w:top w:val="none" w:sz="0" w:space="0" w:color="auto"/>
        <w:left w:val="none" w:sz="0" w:space="0" w:color="auto"/>
        <w:bottom w:val="none" w:sz="0" w:space="0" w:color="auto"/>
        <w:right w:val="none" w:sz="0" w:space="0" w:color="auto"/>
      </w:divBdr>
    </w:div>
    <w:div w:id="1035348293">
      <w:bodyDiv w:val="1"/>
      <w:marLeft w:val="0"/>
      <w:marRight w:val="0"/>
      <w:marTop w:val="0"/>
      <w:marBottom w:val="0"/>
      <w:divBdr>
        <w:top w:val="none" w:sz="0" w:space="0" w:color="auto"/>
        <w:left w:val="none" w:sz="0" w:space="0" w:color="auto"/>
        <w:bottom w:val="none" w:sz="0" w:space="0" w:color="auto"/>
        <w:right w:val="none" w:sz="0" w:space="0" w:color="auto"/>
      </w:divBdr>
    </w:div>
    <w:div w:id="1059749108">
      <w:bodyDiv w:val="1"/>
      <w:marLeft w:val="0"/>
      <w:marRight w:val="0"/>
      <w:marTop w:val="0"/>
      <w:marBottom w:val="0"/>
      <w:divBdr>
        <w:top w:val="none" w:sz="0" w:space="0" w:color="auto"/>
        <w:left w:val="none" w:sz="0" w:space="0" w:color="auto"/>
        <w:bottom w:val="none" w:sz="0" w:space="0" w:color="auto"/>
        <w:right w:val="none" w:sz="0" w:space="0" w:color="auto"/>
      </w:divBdr>
    </w:div>
    <w:div w:id="1063406592">
      <w:bodyDiv w:val="1"/>
      <w:marLeft w:val="0"/>
      <w:marRight w:val="0"/>
      <w:marTop w:val="0"/>
      <w:marBottom w:val="0"/>
      <w:divBdr>
        <w:top w:val="none" w:sz="0" w:space="0" w:color="auto"/>
        <w:left w:val="none" w:sz="0" w:space="0" w:color="auto"/>
        <w:bottom w:val="none" w:sz="0" w:space="0" w:color="auto"/>
        <w:right w:val="none" w:sz="0" w:space="0" w:color="auto"/>
      </w:divBdr>
    </w:div>
    <w:div w:id="1068070390">
      <w:bodyDiv w:val="1"/>
      <w:marLeft w:val="0"/>
      <w:marRight w:val="0"/>
      <w:marTop w:val="0"/>
      <w:marBottom w:val="0"/>
      <w:divBdr>
        <w:top w:val="none" w:sz="0" w:space="0" w:color="auto"/>
        <w:left w:val="none" w:sz="0" w:space="0" w:color="auto"/>
        <w:bottom w:val="none" w:sz="0" w:space="0" w:color="auto"/>
        <w:right w:val="none" w:sz="0" w:space="0" w:color="auto"/>
      </w:divBdr>
    </w:div>
    <w:div w:id="1071972674">
      <w:bodyDiv w:val="1"/>
      <w:marLeft w:val="0"/>
      <w:marRight w:val="0"/>
      <w:marTop w:val="0"/>
      <w:marBottom w:val="0"/>
      <w:divBdr>
        <w:top w:val="none" w:sz="0" w:space="0" w:color="auto"/>
        <w:left w:val="none" w:sz="0" w:space="0" w:color="auto"/>
        <w:bottom w:val="none" w:sz="0" w:space="0" w:color="auto"/>
        <w:right w:val="none" w:sz="0" w:space="0" w:color="auto"/>
      </w:divBdr>
    </w:div>
    <w:div w:id="1076587615">
      <w:bodyDiv w:val="1"/>
      <w:marLeft w:val="0"/>
      <w:marRight w:val="0"/>
      <w:marTop w:val="0"/>
      <w:marBottom w:val="0"/>
      <w:divBdr>
        <w:top w:val="none" w:sz="0" w:space="0" w:color="auto"/>
        <w:left w:val="none" w:sz="0" w:space="0" w:color="auto"/>
        <w:bottom w:val="none" w:sz="0" w:space="0" w:color="auto"/>
        <w:right w:val="none" w:sz="0" w:space="0" w:color="auto"/>
      </w:divBdr>
    </w:div>
    <w:div w:id="1106075268">
      <w:bodyDiv w:val="1"/>
      <w:marLeft w:val="0"/>
      <w:marRight w:val="0"/>
      <w:marTop w:val="0"/>
      <w:marBottom w:val="0"/>
      <w:divBdr>
        <w:top w:val="none" w:sz="0" w:space="0" w:color="auto"/>
        <w:left w:val="none" w:sz="0" w:space="0" w:color="auto"/>
        <w:bottom w:val="none" w:sz="0" w:space="0" w:color="auto"/>
        <w:right w:val="none" w:sz="0" w:space="0" w:color="auto"/>
      </w:divBdr>
    </w:div>
    <w:div w:id="1143738114">
      <w:bodyDiv w:val="1"/>
      <w:marLeft w:val="0"/>
      <w:marRight w:val="0"/>
      <w:marTop w:val="0"/>
      <w:marBottom w:val="0"/>
      <w:divBdr>
        <w:top w:val="none" w:sz="0" w:space="0" w:color="auto"/>
        <w:left w:val="none" w:sz="0" w:space="0" w:color="auto"/>
        <w:bottom w:val="none" w:sz="0" w:space="0" w:color="auto"/>
        <w:right w:val="none" w:sz="0" w:space="0" w:color="auto"/>
      </w:divBdr>
    </w:div>
    <w:div w:id="1146168810">
      <w:bodyDiv w:val="1"/>
      <w:marLeft w:val="0"/>
      <w:marRight w:val="0"/>
      <w:marTop w:val="0"/>
      <w:marBottom w:val="0"/>
      <w:divBdr>
        <w:top w:val="none" w:sz="0" w:space="0" w:color="auto"/>
        <w:left w:val="none" w:sz="0" w:space="0" w:color="auto"/>
        <w:bottom w:val="none" w:sz="0" w:space="0" w:color="auto"/>
        <w:right w:val="none" w:sz="0" w:space="0" w:color="auto"/>
      </w:divBdr>
    </w:div>
    <w:div w:id="1205673530">
      <w:bodyDiv w:val="1"/>
      <w:marLeft w:val="0"/>
      <w:marRight w:val="0"/>
      <w:marTop w:val="0"/>
      <w:marBottom w:val="0"/>
      <w:divBdr>
        <w:top w:val="none" w:sz="0" w:space="0" w:color="auto"/>
        <w:left w:val="none" w:sz="0" w:space="0" w:color="auto"/>
        <w:bottom w:val="none" w:sz="0" w:space="0" w:color="auto"/>
        <w:right w:val="none" w:sz="0" w:space="0" w:color="auto"/>
      </w:divBdr>
    </w:div>
    <w:div w:id="1253053274">
      <w:bodyDiv w:val="1"/>
      <w:marLeft w:val="0"/>
      <w:marRight w:val="0"/>
      <w:marTop w:val="0"/>
      <w:marBottom w:val="0"/>
      <w:divBdr>
        <w:top w:val="none" w:sz="0" w:space="0" w:color="auto"/>
        <w:left w:val="none" w:sz="0" w:space="0" w:color="auto"/>
        <w:bottom w:val="none" w:sz="0" w:space="0" w:color="auto"/>
        <w:right w:val="none" w:sz="0" w:space="0" w:color="auto"/>
      </w:divBdr>
    </w:div>
    <w:div w:id="1267081492">
      <w:bodyDiv w:val="1"/>
      <w:marLeft w:val="0"/>
      <w:marRight w:val="0"/>
      <w:marTop w:val="0"/>
      <w:marBottom w:val="0"/>
      <w:divBdr>
        <w:top w:val="none" w:sz="0" w:space="0" w:color="auto"/>
        <w:left w:val="none" w:sz="0" w:space="0" w:color="auto"/>
        <w:bottom w:val="none" w:sz="0" w:space="0" w:color="auto"/>
        <w:right w:val="none" w:sz="0" w:space="0" w:color="auto"/>
      </w:divBdr>
    </w:div>
    <w:div w:id="1280841622">
      <w:bodyDiv w:val="1"/>
      <w:marLeft w:val="0"/>
      <w:marRight w:val="0"/>
      <w:marTop w:val="0"/>
      <w:marBottom w:val="0"/>
      <w:divBdr>
        <w:top w:val="none" w:sz="0" w:space="0" w:color="auto"/>
        <w:left w:val="none" w:sz="0" w:space="0" w:color="auto"/>
        <w:bottom w:val="none" w:sz="0" w:space="0" w:color="auto"/>
        <w:right w:val="none" w:sz="0" w:space="0" w:color="auto"/>
      </w:divBdr>
    </w:div>
    <w:div w:id="1281840760">
      <w:bodyDiv w:val="1"/>
      <w:marLeft w:val="0"/>
      <w:marRight w:val="0"/>
      <w:marTop w:val="0"/>
      <w:marBottom w:val="0"/>
      <w:divBdr>
        <w:top w:val="none" w:sz="0" w:space="0" w:color="auto"/>
        <w:left w:val="none" w:sz="0" w:space="0" w:color="auto"/>
        <w:bottom w:val="none" w:sz="0" w:space="0" w:color="auto"/>
        <w:right w:val="none" w:sz="0" w:space="0" w:color="auto"/>
      </w:divBdr>
    </w:div>
    <w:div w:id="1321083961">
      <w:bodyDiv w:val="1"/>
      <w:marLeft w:val="0"/>
      <w:marRight w:val="0"/>
      <w:marTop w:val="0"/>
      <w:marBottom w:val="0"/>
      <w:divBdr>
        <w:top w:val="none" w:sz="0" w:space="0" w:color="auto"/>
        <w:left w:val="none" w:sz="0" w:space="0" w:color="auto"/>
        <w:bottom w:val="none" w:sz="0" w:space="0" w:color="auto"/>
        <w:right w:val="none" w:sz="0" w:space="0" w:color="auto"/>
      </w:divBdr>
    </w:div>
    <w:div w:id="1328901290">
      <w:bodyDiv w:val="1"/>
      <w:marLeft w:val="0"/>
      <w:marRight w:val="0"/>
      <w:marTop w:val="0"/>
      <w:marBottom w:val="0"/>
      <w:divBdr>
        <w:top w:val="none" w:sz="0" w:space="0" w:color="auto"/>
        <w:left w:val="none" w:sz="0" w:space="0" w:color="auto"/>
        <w:bottom w:val="none" w:sz="0" w:space="0" w:color="auto"/>
        <w:right w:val="none" w:sz="0" w:space="0" w:color="auto"/>
      </w:divBdr>
    </w:div>
    <w:div w:id="1335692013">
      <w:bodyDiv w:val="1"/>
      <w:marLeft w:val="0"/>
      <w:marRight w:val="0"/>
      <w:marTop w:val="0"/>
      <w:marBottom w:val="0"/>
      <w:divBdr>
        <w:top w:val="none" w:sz="0" w:space="0" w:color="auto"/>
        <w:left w:val="none" w:sz="0" w:space="0" w:color="auto"/>
        <w:bottom w:val="none" w:sz="0" w:space="0" w:color="auto"/>
        <w:right w:val="none" w:sz="0" w:space="0" w:color="auto"/>
      </w:divBdr>
    </w:div>
    <w:div w:id="1379546525">
      <w:bodyDiv w:val="1"/>
      <w:marLeft w:val="0"/>
      <w:marRight w:val="0"/>
      <w:marTop w:val="0"/>
      <w:marBottom w:val="0"/>
      <w:divBdr>
        <w:top w:val="none" w:sz="0" w:space="0" w:color="auto"/>
        <w:left w:val="none" w:sz="0" w:space="0" w:color="auto"/>
        <w:bottom w:val="none" w:sz="0" w:space="0" w:color="auto"/>
        <w:right w:val="none" w:sz="0" w:space="0" w:color="auto"/>
      </w:divBdr>
    </w:div>
    <w:div w:id="1383019497">
      <w:bodyDiv w:val="1"/>
      <w:marLeft w:val="0"/>
      <w:marRight w:val="0"/>
      <w:marTop w:val="0"/>
      <w:marBottom w:val="0"/>
      <w:divBdr>
        <w:top w:val="none" w:sz="0" w:space="0" w:color="auto"/>
        <w:left w:val="none" w:sz="0" w:space="0" w:color="auto"/>
        <w:bottom w:val="none" w:sz="0" w:space="0" w:color="auto"/>
        <w:right w:val="none" w:sz="0" w:space="0" w:color="auto"/>
      </w:divBdr>
    </w:div>
    <w:div w:id="1508255857">
      <w:bodyDiv w:val="1"/>
      <w:marLeft w:val="0"/>
      <w:marRight w:val="0"/>
      <w:marTop w:val="0"/>
      <w:marBottom w:val="0"/>
      <w:divBdr>
        <w:top w:val="none" w:sz="0" w:space="0" w:color="auto"/>
        <w:left w:val="none" w:sz="0" w:space="0" w:color="auto"/>
        <w:bottom w:val="none" w:sz="0" w:space="0" w:color="auto"/>
        <w:right w:val="none" w:sz="0" w:space="0" w:color="auto"/>
      </w:divBdr>
    </w:div>
    <w:div w:id="1513102735">
      <w:bodyDiv w:val="1"/>
      <w:marLeft w:val="0"/>
      <w:marRight w:val="0"/>
      <w:marTop w:val="0"/>
      <w:marBottom w:val="0"/>
      <w:divBdr>
        <w:top w:val="none" w:sz="0" w:space="0" w:color="auto"/>
        <w:left w:val="none" w:sz="0" w:space="0" w:color="auto"/>
        <w:bottom w:val="none" w:sz="0" w:space="0" w:color="auto"/>
        <w:right w:val="none" w:sz="0" w:space="0" w:color="auto"/>
      </w:divBdr>
    </w:div>
    <w:div w:id="1532304604">
      <w:bodyDiv w:val="1"/>
      <w:marLeft w:val="0"/>
      <w:marRight w:val="0"/>
      <w:marTop w:val="0"/>
      <w:marBottom w:val="0"/>
      <w:divBdr>
        <w:top w:val="none" w:sz="0" w:space="0" w:color="auto"/>
        <w:left w:val="none" w:sz="0" w:space="0" w:color="auto"/>
        <w:bottom w:val="none" w:sz="0" w:space="0" w:color="auto"/>
        <w:right w:val="none" w:sz="0" w:space="0" w:color="auto"/>
      </w:divBdr>
    </w:div>
    <w:div w:id="1559900328">
      <w:bodyDiv w:val="1"/>
      <w:marLeft w:val="0"/>
      <w:marRight w:val="0"/>
      <w:marTop w:val="0"/>
      <w:marBottom w:val="0"/>
      <w:divBdr>
        <w:top w:val="none" w:sz="0" w:space="0" w:color="auto"/>
        <w:left w:val="none" w:sz="0" w:space="0" w:color="auto"/>
        <w:bottom w:val="none" w:sz="0" w:space="0" w:color="auto"/>
        <w:right w:val="none" w:sz="0" w:space="0" w:color="auto"/>
      </w:divBdr>
    </w:div>
    <w:div w:id="1572078961">
      <w:bodyDiv w:val="1"/>
      <w:marLeft w:val="0"/>
      <w:marRight w:val="0"/>
      <w:marTop w:val="0"/>
      <w:marBottom w:val="0"/>
      <w:divBdr>
        <w:top w:val="none" w:sz="0" w:space="0" w:color="auto"/>
        <w:left w:val="none" w:sz="0" w:space="0" w:color="auto"/>
        <w:bottom w:val="none" w:sz="0" w:space="0" w:color="auto"/>
        <w:right w:val="none" w:sz="0" w:space="0" w:color="auto"/>
      </w:divBdr>
    </w:div>
    <w:div w:id="1576628526">
      <w:bodyDiv w:val="1"/>
      <w:marLeft w:val="0"/>
      <w:marRight w:val="0"/>
      <w:marTop w:val="0"/>
      <w:marBottom w:val="0"/>
      <w:divBdr>
        <w:top w:val="none" w:sz="0" w:space="0" w:color="auto"/>
        <w:left w:val="none" w:sz="0" w:space="0" w:color="auto"/>
        <w:bottom w:val="none" w:sz="0" w:space="0" w:color="auto"/>
        <w:right w:val="none" w:sz="0" w:space="0" w:color="auto"/>
      </w:divBdr>
    </w:div>
    <w:div w:id="1583175988">
      <w:bodyDiv w:val="1"/>
      <w:marLeft w:val="0"/>
      <w:marRight w:val="0"/>
      <w:marTop w:val="0"/>
      <w:marBottom w:val="0"/>
      <w:divBdr>
        <w:top w:val="none" w:sz="0" w:space="0" w:color="auto"/>
        <w:left w:val="none" w:sz="0" w:space="0" w:color="auto"/>
        <w:bottom w:val="none" w:sz="0" w:space="0" w:color="auto"/>
        <w:right w:val="none" w:sz="0" w:space="0" w:color="auto"/>
      </w:divBdr>
    </w:div>
    <w:div w:id="1626043005">
      <w:bodyDiv w:val="1"/>
      <w:marLeft w:val="0"/>
      <w:marRight w:val="0"/>
      <w:marTop w:val="0"/>
      <w:marBottom w:val="0"/>
      <w:divBdr>
        <w:top w:val="none" w:sz="0" w:space="0" w:color="auto"/>
        <w:left w:val="none" w:sz="0" w:space="0" w:color="auto"/>
        <w:bottom w:val="none" w:sz="0" w:space="0" w:color="auto"/>
        <w:right w:val="none" w:sz="0" w:space="0" w:color="auto"/>
      </w:divBdr>
    </w:div>
    <w:div w:id="1685353454">
      <w:bodyDiv w:val="1"/>
      <w:marLeft w:val="0"/>
      <w:marRight w:val="0"/>
      <w:marTop w:val="0"/>
      <w:marBottom w:val="0"/>
      <w:divBdr>
        <w:top w:val="none" w:sz="0" w:space="0" w:color="auto"/>
        <w:left w:val="none" w:sz="0" w:space="0" w:color="auto"/>
        <w:bottom w:val="none" w:sz="0" w:space="0" w:color="auto"/>
        <w:right w:val="none" w:sz="0" w:space="0" w:color="auto"/>
      </w:divBdr>
    </w:div>
    <w:div w:id="1715040370">
      <w:bodyDiv w:val="1"/>
      <w:marLeft w:val="0"/>
      <w:marRight w:val="0"/>
      <w:marTop w:val="0"/>
      <w:marBottom w:val="0"/>
      <w:divBdr>
        <w:top w:val="none" w:sz="0" w:space="0" w:color="auto"/>
        <w:left w:val="none" w:sz="0" w:space="0" w:color="auto"/>
        <w:bottom w:val="none" w:sz="0" w:space="0" w:color="auto"/>
        <w:right w:val="none" w:sz="0" w:space="0" w:color="auto"/>
      </w:divBdr>
    </w:div>
    <w:div w:id="1719626703">
      <w:bodyDiv w:val="1"/>
      <w:marLeft w:val="0"/>
      <w:marRight w:val="0"/>
      <w:marTop w:val="0"/>
      <w:marBottom w:val="0"/>
      <w:divBdr>
        <w:top w:val="none" w:sz="0" w:space="0" w:color="auto"/>
        <w:left w:val="none" w:sz="0" w:space="0" w:color="auto"/>
        <w:bottom w:val="none" w:sz="0" w:space="0" w:color="auto"/>
        <w:right w:val="none" w:sz="0" w:space="0" w:color="auto"/>
      </w:divBdr>
    </w:div>
    <w:div w:id="1721129908">
      <w:bodyDiv w:val="1"/>
      <w:marLeft w:val="0"/>
      <w:marRight w:val="0"/>
      <w:marTop w:val="0"/>
      <w:marBottom w:val="0"/>
      <w:divBdr>
        <w:top w:val="none" w:sz="0" w:space="0" w:color="auto"/>
        <w:left w:val="none" w:sz="0" w:space="0" w:color="auto"/>
        <w:bottom w:val="none" w:sz="0" w:space="0" w:color="auto"/>
        <w:right w:val="none" w:sz="0" w:space="0" w:color="auto"/>
      </w:divBdr>
    </w:div>
    <w:div w:id="1729037254">
      <w:bodyDiv w:val="1"/>
      <w:marLeft w:val="0"/>
      <w:marRight w:val="0"/>
      <w:marTop w:val="0"/>
      <w:marBottom w:val="0"/>
      <w:divBdr>
        <w:top w:val="none" w:sz="0" w:space="0" w:color="auto"/>
        <w:left w:val="none" w:sz="0" w:space="0" w:color="auto"/>
        <w:bottom w:val="none" w:sz="0" w:space="0" w:color="auto"/>
        <w:right w:val="none" w:sz="0" w:space="0" w:color="auto"/>
      </w:divBdr>
    </w:div>
    <w:div w:id="1740060490">
      <w:bodyDiv w:val="1"/>
      <w:marLeft w:val="0"/>
      <w:marRight w:val="0"/>
      <w:marTop w:val="0"/>
      <w:marBottom w:val="0"/>
      <w:divBdr>
        <w:top w:val="none" w:sz="0" w:space="0" w:color="auto"/>
        <w:left w:val="none" w:sz="0" w:space="0" w:color="auto"/>
        <w:bottom w:val="none" w:sz="0" w:space="0" w:color="auto"/>
        <w:right w:val="none" w:sz="0" w:space="0" w:color="auto"/>
      </w:divBdr>
    </w:div>
    <w:div w:id="1754548057">
      <w:bodyDiv w:val="1"/>
      <w:marLeft w:val="0"/>
      <w:marRight w:val="0"/>
      <w:marTop w:val="0"/>
      <w:marBottom w:val="0"/>
      <w:divBdr>
        <w:top w:val="none" w:sz="0" w:space="0" w:color="auto"/>
        <w:left w:val="none" w:sz="0" w:space="0" w:color="auto"/>
        <w:bottom w:val="none" w:sz="0" w:space="0" w:color="auto"/>
        <w:right w:val="none" w:sz="0" w:space="0" w:color="auto"/>
      </w:divBdr>
    </w:div>
    <w:div w:id="1756129621">
      <w:bodyDiv w:val="1"/>
      <w:marLeft w:val="0"/>
      <w:marRight w:val="0"/>
      <w:marTop w:val="0"/>
      <w:marBottom w:val="0"/>
      <w:divBdr>
        <w:top w:val="none" w:sz="0" w:space="0" w:color="auto"/>
        <w:left w:val="none" w:sz="0" w:space="0" w:color="auto"/>
        <w:bottom w:val="none" w:sz="0" w:space="0" w:color="auto"/>
        <w:right w:val="none" w:sz="0" w:space="0" w:color="auto"/>
      </w:divBdr>
    </w:div>
    <w:div w:id="1757243543">
      <w:bodyDiv w:val="1"/>
      <w:marLeft w:val="0"/>
      <w:marRight w:val="0"/>
      <w:marTop w:val="0"/>
      <w:marBottom w:val="0"/>
      <w:divBdr>
        <w:top w:val="none" w:sz="0" w:space="0" w:color="auto"/>
        <w:left w:val="none" w:sz="0" w:space="0" w:color="auto"/>
        <w:bottom w:val="none" w:sz="0" w:space="0" w:color="auto"/>
        <w:right w:val="none" w:sz="0" w:space="0" w:color="auto"/>
      </w:divBdr>
    </w:div>
    <w:div w:id="1792357537">
      <w:bodyDiv w:val="1"/>
      <w:marLeft w:val="0"/>
      <w:marRight w:val="0"/>
      <w:marTop w:val="0"/>
      <w:marBottom w:val="0"/>
      <w:divBdr>
        <w:top w:val="none" w:sz="0" w:space="0" w:color="auto"/>
        <w:left w:val="none" w:sz="0" w:space="0" w:color="auto"/>
        <w:bottom w:val="none" w:sz="0" w:space="0" w:color="auto"/>
        <w:right w:val="none" w:sz="0" w:space="0" w:color="auto"/>
      </w:divBdr>
    </w:div>
    <w:div w:id="1810122437">
      <w:bodyDiv w:val="1"/>
      <w:marLeft w:val="0"/>
      <w:marRight w:val="0"/>
      <w:marTop w:val="0"/>
      <w:marBottom w:val="0"/>
      <w:divBdr>
        <w:top w:val="none" w:sz="0" w:space="0" w:color="auto"/>
        <w:left w:val="none" w:sz="0" w:space="0" w:color="auto"/>
        <w:bottom w:val="none" w:sz="0" w:space="0" w:color="auto"/>
        <w:right w:val="none" w:sz="0" w:space="0" w:color="auto"/>
      </w:divBdr>
    </w:div>
    <w:div w:id="1837306527">
      <w:bodyDiv w:val="1"/>
      <w:marLeft w:val="0"/>
      <w:marRight w:val="0"/>
      <w:marTop w:val="0"/>
      <w:marBottom w:val="0"/>
      <w:divBdr>
        <w:top w:val="none" w:sz="0" w:space="0" w:color="auto"/>
        <w:left w:val="none" w:sz="0" w:space="0" w:color="auto"/>
        <w:bottom w:val="none" w:sz="0" w:space="0" w:color="auto"/>
        <w:right w:val="none" w:sz="0" w:space="0" w:color="auto"/>
      </w:divBdr>
    </w:div>
    <w:div w:id="1845511080">
      <w:bodyDiv w:val="1"/>
      <w:marLeft w:val="0"/>
      <w:marRight w:val="0"/>
      <w:marTop w:val="0"/>
      <w:marBottom w:val="0"/>
      <w:divBdr>
        <w:top w:val="none" w:sz="0" w:space="0" w:color="auto"/>
        <w:left w:val="none" w:sz="0" w:space="0" w:color="auto"/>
        <w:bottom w:val="none" w:sz="0" w:space="0" w:color="auto"/>
        <w:right w:val="none" w:sz="0" w:space="0" w:color="auto"/>
      </w:divBdr>
    </w:div>
    <w:div w:id="1849177421">
      <w:bodyDiv w:val="1"/>
      <w:marLeft w:val="0"/>
      <w:marRight w:val="0"/>
      <w:marTop w:val="0"/>
      <w:marBottom w:val="0"/>
      <w:divBdr>
        <w:top w:val="none" w:sz="0" w:space="0" w:color="auto"/>
        <w:left w:val="none" w:sz="0" w:space="0" w:color="auto"/>
        <w:bottom w:val="none" w:sz="0" w:space="0" w:color="auto"/>
        <w:right w:val="none" w:sz="0" w:space="0" w:color="auto"/>
      </w:divBdr>
      <w:divsChild>
        <w:div w:id="6567191">
          <w:marLeft w:val="0"/>
          <w:marRight w:val="0"/>
          <w:marTop w:val="0"/>
          <w:marBottom w:val="0"/>
          <w:divBdr>
            <w:top w:val="none" w:sz="0" w:space="0" w:color="auto"/>
            <w:left w:val="none" w:sz="0" w:space="0" w:color="auto"/>
            <w:bottom w:val="none" w:sz="0" w:space="0" w:color="auto"/>
            <w:right w:val="none" w:sz="0" w:space="0" w:color="auto"/>
          </w:divBdr>
        </w:div>
        <w:div w:id="1226915660">
          <w:marLeft w:val="0"/>
          <w:marRight w:val="0"/>
          <w:marTop w:val="0"/>
          <w:marBottom w:val="0"/>
          <w:divBdr>
            <w:top w:val="none" w:sz="0" w:space="0" w:color="auto"/>
            <w:left w:val="none" w:sz="0" w:space="0" w:color="auto"/>
            <w:bottom w:val="none" w:sz="0" w:space="0" w:color="auto"/>
            <w:right w:val="none" w:sz="0" w:space="0" w:color="auto"/>
          </w:divBdr>
        </w:div>
      </w:divsChild>
    </w:div>
    <w:div w:id="1880587556">
      <w:bodyDiv w:val="1"/>
      <w:marLeft w:val="0"/>
      <w:marRight w:val="0"/>
      <w:marTop w:val="0"/>
      <w:marBottom w:val="0"/>
      <w:divBdr>
        <w:top w:val="none" w:sz="0" w:space="0" w:color="auto"/>
        <w:left w:val="none" w:sz="0" w:space="0" w:color="auto"/>
        <w:bottom w:val="none" w:sz="0" w:space="0" w:color="auto"/>
        <w:right w:val="none" w:sz="0" w:space="0" w:color="auto"/>
      </w:divBdr>
    </w:div>
    <w:div w:id="1897621742">
      <w:bodyDiv w:val="1"/>
      <w:marLeft w:val="0"/>
      <w:marRight w:val="0"/>
      <w:marTop w:val="0"/>
      <w:marBottom w:val="0"/>
      <w:divBdr>
        <w:top w:val="none" w:sz="0" w:space="0" w:color="auto"/>
        <w:left w:val="none" w:sz="0" w:space="0" w:color="auto"/>
        <w:bottom w:val="none" w:sz="0" w:space="0" w:color="auto"/>
        <w:right w:val="none" w:sz="0" w:space="0" w:color="auto"/>
      </w:divBdr>
    </w:div>
    <w:div w:id="1916089454">
      <w:bodyDiv w:val="1"/>
      <w:marLeft w:val="0"/>
      <w:marRight w:val="0"/>
      <w:marTop w:val="0"/>
      <w:marBottom w:val="0"/>
      <w:divBdr>
        <w:top w:val="none" w:sz="0" w:space="0" w:color="auto"/>
        <w:left w:val="none" w:sz="0" w:space="0" w:color="auto"/>
        <w:bottom w:val="none" w:sz="0" w:space="0" w:color="auto"/>
        <w:right w:val="none" w:sz="0" w:space="0" w:color="auto"/>
      </w:divBdr>
    </w:div>
    <w:div w:id="1918661794">
      <w:bodyDiv w:val="1"/>
      <w:marLeft w:val="0"/>
      <w:marRight w:val="0"/>
      <w:marTop w:val="0"/>
      <w:marBottom w:val="0"/>
      <w:divBdr>
        <w:top w:val="none" w:sz="0" w:space="0" w:color="auto"/>
        <w:left w:val="none" w:sz="0" w:space="0" w:color="auto"/>
        <w:bottom w:val="none" w:sz="0" w:space="0" w:color="auto"/>
        <w:right w:val="none" w:sz="0" w:space="0" w:color="auto"/>
      </w:divBdr>
    </w:div>
    <w:div w:id="1926527060">
      <w:bodyDiv w:val="1"/>
      <w:marLeft w:val="0"/>
      <w:marRight w:val="0"/>
      <w:marTop w:val="0"/>
      <w:marBottom w:val="0"/>
      <w:divBdr>
        <w:top w:val="none" w:sz="0" w:space="0" w:color="auto"/>
        <w:left w:val="none" w:sz="0" w:space="0" w:color="auto"/>
        <w:bottom w:val="none" w:sz="0" w:space="0" w:color="auto"/>
        <w:right w:val="none" w:sz="0" w:space="0" w:color="auto"/>
      </w:divBdr>
    </w:div>
    <w:div w:id="1947536539">
      <w:bodyDiv w:val="1"/>
      <w:marLeft w:val="0"/>
      <w:marRight w:val="0"/>
      <w:marTop w:val="0"/>
      <w:marBottom w:val="0"/>
      <w:divBdr>
        <w:top w:val="none" w:sz="0" w:space="0" w:color="auto"/>
        <w:left w:val="none" w:sz="0" w:space="0" w:color="auto"/>
        <w:bottom w:val="none" w:sz="0" w:space="0" w:color="auto"/>
        <w:right w:val="none" w:sz="0" w:space="0" w:color="auto"/>
      </w:divBdr>
    </w:div>
    <w:div w:id="1974284043">
      <w:bodyDiv w:val="1"/>
      <w:marLeft w:val="0"/>
      <w:marRight w:val="0"/>
      <w:marTop w:val="0"/>
      <w:marBottom w:val="0"/>
      <w:divBdr>
        <w:top w:val="none" w:sz="0" w:space="0" w:color="auto"/>
        <w:left w:val="none" w:sz="0" w:space="0" w:color="auto"/>
        <w:bottom w:val="none" w:sz="0" w:space="0" w:color="auto"/>
        <w:right w:val="none" w:sz="0" w:space="0" w:color="auto"/>
      </w:divBdr>
    </w:div>
    <w:div w:id="2010715056">
      <w:bodyDiv w:val="1"/>
      <w:marLeft w:val="0"/>
      <w:marRight w:val="0"/>
      <w:marTop w:val="0"/>
      <w:marBottom w:val="0"/>
      <w:divBdr>
        <w:top w:val="none" w:sz="0" w:space="0" w:color="auto"/>
        <w:left w:val="none" w:sz="0" w:space="0" w:color="auto"/>
        <w:bottom w:val="none" w:sz="0" w:space="0" w:color="auto"/>
        <w:right w:val="none" w:sz="0" w:space="0" w:color="auto"/>
      </w:divBdr>
    </w:div>
    <w:div w:id="2026052698">
      <w:bodyDiv w:val="1"/>
      <w:marLeft w:val="0"/>
      <w:marRight w:val="0"/>
      <w:marTop w:val="0"/>
      <w:marBottom w:val="0"/>
      <w:divBdr>
        <w:top w:val="none" w:sz="0" w:space="0" w:color="auto"/>
        <w:left w:val="none" w:sz="0" w:space="0" w:color="auto"/>
        <w:bottom w:val="none" w:sz="0" w:space="0" w:color="auto"/>
        <w:right w:val="none" w:sz="0" w:space="0" w:color="auto"/>
      </w:divBdr>
    </w:div>
    <w:div w:id="2053000374">
      <w:bodyDiv w:val="1"/>
      <w:marLeft w:val="0"/>
      <w:marRight w:val="0"/>
      <w:marTop w:val="0"/>
      <w:marBottom w:val="0"/>
      <w:divBdr>
        <w:top w:val="none" w:sz="0" w:space="0" w:color="auto"/>
        <w:left w:val="none" w:sz="0" w:space="0" w:color="auto"/>
        <w:bottom w:val="none" w:sz="0" w:space="0" w:color="auto"/>
        <w:right w:val="none" w:sz="0" w:space="0" w:color="auto"/>
      </w:divBdr>
    </w:div>
    <w:div w:id="2053265562">
      <w:bodyDiv w:val="1"/>
      <w:marLeft w:val="0"/>
      <w:marRight w:val="0"/>
      <w:marTop w:val="0"/>
      <w:marBottom w:val="0"/>
      <w:divBdr>
        <w:top w:val="none" w:sz="0" w:space="0" w:color="auto"/>
        <w:left w:val="none" w:sz="0" w:space="0" w:color="auto"/>
        <w:bottom w:val="none" w:sz="0" w:space="0" w:color="auto"/>
        <w:right w:val="none" w:sz="0" w:space="0" w:color="auto"/>
      </w:divBdr>
    </w:div>
    <w:div w:id="2069182551">
      <w:bodyDiv w:val="1"/>
      <w:marLeft w:val="0"/>
      <w:marRight w:val="0"/>
      <w:marTop w:val="0"/>
      <w:marBottom w:val="0"/>
      <w:divBdr>
        <w:top w:val="none" w:sz="0" w:space="0" w:color="auto"/>
        <w:left w:val="none" w:sz="0" w:space="0" w:color="auto"/>
        <w:bottom w:val="none" w:sz="0" w:space="0" w:color="auto"/>
        <w:right w:val="none" w:sz="0" w:space="0" w:color="auto"/>
      </w:divBdr>
    </w:div>
    <w:div w:id="2105105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6.jpeg"/><Relationship Id="rId26" Type="http://schemas.openxmlformats.org/officeDocument/2006/relationships/image" Target="media/image14.jpeg"/><Relationship Id="rId39" Type="http://schemas.openxmlformats.org/officeDocument/2006/relationships/image" Target="media/image27.jpeg"/><Relationship Id="rId3" Type="http://schemas.openxmlformats.org/officeDocument/2006/relationships/styles" Target="styles.xml"/><Relationship Id="rId21" Type="http://schemas.openxmlformats.org/officeDocument/2006/relationships/image" Target="media/image9.jpeg"/><Relationship Id="rId34" Type="http://schemas.openxmlformats.org/officeDocument/2006/relationships/image" Target="media/image22.jpeg"/><Relationship Id="rId42" Type="http://schemas.openxmlformats.org/officeDocument/2006/relationships/image" Target="media/image30.jpeg"/><Relationship Id="rId47" Type="http://schemas.openxmlformats.org/officeDocument/2006/relationships/image" Target="media/image35.jpeg"/><Relationship Id="rId50" Type="http://schemas.openxmlformats.org/officeDocument/2006/relationships/image" Target="media/image38.jpeg"/><Relationship Id="rId7" Type="http://schemas.openxmlformats.org/officeDocument/2006/relationships/footnotes" Target="footnotes.xml"/><Relationship Id="rId12" Type="http://schemas.openxmlformats.org/officeDocument/2006/relationships/oleObject" Target="embeddings/oleObject2.bin"/><Relationship Id="rId17" Type="http://schemas.openxmlformats.org/officeDocument/2006/relationships/image" Target="media/image5.jpeg"/><Relationship Id="rId25" Type="http://schemas.openxmlformats.org/officeDocument/2006/relationships/image" Target="media/image13.jpeg"/><Relationship Id="rId33" Type="http://schemas.openxmlformats.org/officeDocument/2006/relationships/image" Target="media/image21.jpeg"/><Relationship Id="rId38" Type="http://schemas.openxmlformats.org/officeDocument/2006/relationships/image" Target="media/image26.jpeg"/><Relationship Id="rId46" Type="http://schemas.openxmlformats.org/officeDocument/2006/relationships/image" Target="media/image34.jpeg"/><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image" Target="media/image8.jpeg"/><Relationship Id="rId29" Type="http://schemas.openxmlformats.org/officeDocument/2006/relationships/image" Target="media/image17.jpeg"/><Relationship Id="rId41" Type="http://schemas.openxmlformats.org/officeDocument/2006/relationships/image" Target="media/image29.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12.jpeg"/><Relationship Id="rId32" Type="http://schemas.openxmlformats.org/officeDocument/2006/relationships/image" Target="media/image20.jpeg"/><Relationship Id="rId37" Type="http://schemas.openxmlformats.org/officeDocument/2006/relationships/image" Target="media/image25.jpeg"/><Relationship Id="rId40" Type="http://schemas.openxmlformats.org/officeDocument/2006/relationships/image" Target="media/image28.jpeg"/><Relationship Id="rId45" Type="http://schemas.openxmlformats.org/officeDocument/2006/relationships/image" Target="media/image33.jpeg"/><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image" Target="media/image24.jpeg"/><Relationship Id="rId49" Type="http://schemas.openxmlformats.org/officeDocument/2006/relationships/image" Target="media/image37.jpeg"/><Relationship Id="rId10" Type="http://schemas.openxmlformats.org/officeDocument/2006/relationships/oleObject" Target="embeddings/oleObject1.bin"/><Relationship Id="rId19" Type="http://schemas.openxmlformats.org/officeDocument/2006/relationships/image" Target="media/image7.jpeg"/><Relationship Id="rId31" Type="http://schemas.openxmlformats.org/officeDocument/2006/relationships/image" Target="media/image19.jpeg"/><Relationship Id="rId44" Type="http://schemas.openxmlformats.org/officeDocument/2006/relationships/image" Target="media/image32.jpeg"/><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3.png"/><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image" Target="media/image23.jpeg"/><Relationship Id="rId43" Type="http://schemas.openxmlformats.org/officeDocument/2006/relationships/image" Target="media/image31.jpeg"/><Relationship Id="rId48" Type="http://schemas.openxmlformats.org/officeDocument/2006/relationships/image" Target="media/image36.jpeg"/><Relationship Id="rId8" Type="http://schemas.openxmlformats.org/officeDocument/2006/relationships/endnotes" Target="endnotes.xml"/><Relationship Id="rId51" Type="http://schemas.openxmlformats.org/officeDocument/2006/relationships/image" Target="media/image39.jpeg"/></Relationships>
</file>

<file path=word/charts/_rels/chart1.xml.rels><?xml version="1.0" encoding="UTF-8" standalone="yes"?>
<Relationships xmlns="http://schemas.openxmlformats.org/package/2006/relationships"><Relationship Id="rId1" Type="http://schemas.openxmlformats.org/officeDocument/2006/relationships/oleObject" Target="file:///C:\Users\HP\Documents\TUGAS%20AKHIR\PROPOSAL%20TUGAS%20AKHIR\BARCHAR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8928258967629044E-2"/>
          <c:y val="0.17171296296296298"/>
          <c:w val="0.8966272965879265"/>
          <c:h val="0.61498432487605714"/>
        </c:manualLayout>
      </c:layout>
      <c:barChart>
        <c:barDir val="col"/>
        <c:grouping val="clustered"/>
        <c:varyColors val="0"/>
        <c:ser>
          <c:idx val="0"/>
          <c:order val="0"/>
          <c:tx>
            <c:v>Data IPAL Komunal</c:v>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'Luas Lahan dan SR'!$N$3:$N$8</c:f>
              <c:strCache>
                <c:ptCount val="6"/>
                <c:pt idx="0">
                  <c:v>Blimbingsari</c:v>
                </c:pt>
                <c:pt idx="1">
                  <c:v>Joho (Banyu Bening)</c:v>
                </c:pt>
                <c:pt idx="2">
                  <c:v>Surirejo (Rejo) </c:v>
                </c:pt>
                <c:pt idx="3">
                  <c:v>Kaliwaru</c:v>
                </c:pt>
                <c:pt idx="4">
                  <c:v>Nologaten</c:v>
                </c:pt>
                <c:pt idx="5">
                  <c:v>Minomartani (Mino Sehat)</c:v>
                </c:pt>
              </c:strCache>
            </c:strRef>
          </c:cat>
          <c:val>
            <c:numRef>
              <c:f>'Luas Lahan dan SR'!$L$3:$L$8</c:f>
              <c:numCache>
                <c:formatCode>General</c:formatCode>
                <c:ptCount val="6"/>
                <c:pt idx="0">
                  <c:v>2.9850746268656718</c:v>
                </c:pt>
                <c:pt idx="1">
                  <c:v>1.5384615384615385</c:v>
                </c:pt>
                <c:pt idx="2">
                  <c:v>1.0476190476190477</c:v>
                </c:pt>
                <c:pt idx="3">
                  <c:v>0.71907692307692306</c:v>
                </c:pt>
                <c:pt idx="4">
                  <c:v>0.66666666666666663</c:v>
                </c:pt>
                <c:pt idx="5">
                  <c:v>0.38414634146341464</c:v>
                </c:pt>
              </c:numCache>
            </c:numRef>
          </c:val>
        </c:ser>
        <c:dLbls>
          <c:showLegendKey val="0"/>
          <c:showVal val="0"/>
          <c:showCatName val="0"/>
          <c:showSerName val="0"/>
          <c:showPercent val="0"/>
          <c:showBubbleSize val="0"/>
        </c:dLbls>
        <c:gapWidth val="150"/>
        <c:axId val="258214528"/>
        <c:axId val="258216320"/>
      </c:barChart>
      <c:lineChart>
        <c:grouping val="standard"/>
        <c:varyColors val="0"/>
        <c:ser>
          <c:idx val="1"/>
          <c:order val="1"/>
          <c:tx>
            <c:v>Kebijakan PUPR</c:v>
          </c:tx>
          <c:spPr>
            <a:ln w="34925" cap="rnd">
              <a:solidFill>
                <a:schemeClr val="accent2"/>
              </a:solidFill>
              <a:round/>
            </a:ln>
            <a:effectLst>
              <a:outerShdw blurRad="57150" dist="19050" dir="5400000" algn="ctr" rotWithShape="0">
                <a:srgbClr val="000000">
                  <a:alpha val="63000"/>
                </a:srgbClr>
              </a:outerShdw>
            </a:effectLst>
          </c:spPr>
          <c:marker>
            <c:symbol val="none"/>
          </c:marker>
          <c:cat>
            <c:strRef>
              <c:f>'Luas Lahan dan SR'!$N$3:$N$7</c:f>
              <c:strCache>
                <c:ptCount val="5"/>
                <c:pt idx="0">
                  <c:v>Blimbingsari</c:v>
                </c:pt>
                <c:pt idx="1">
                  <c:v>Joho (Banyu Bening)</c:v>
                </c:pt>
                <c:pt idx="2">
                  <c:v>Surirejo (Rejo) </c:v>
                </c:pt>
                <c:pt idx="3">
                  <c:v>Kaliwaru</c:v>
                </c:pt>
                <c:pt idx="4">
                  <c:v>Nologaten</c:v>
                </c:pt>
              </c:strCache>
            </c:strRef>
          </c:cat>
          <c:val>
            <c:numRef>
              <c:f>'Luas Lahan dan SR'!$M$3:$M$8</c:f>
              <c:numCache>
                <c:formatCode>General</c:formatCode>
                <c:ptCount val="6"/>
                <c:pt idx="0">
                  <c:v>0.4</c:v>
                </c:pt>
                <c:pt idx="1">
                  <c:v>0.4</c:v>
                </c:pt>
                <c:pt idx="2">
                  <c:v>0.4</c:v>
                </c:pt>
                <c:pt idx="3">
                  <c:v>0.4</c:v>
                </c:pt>
                <c:pt idx="4">
                  <c:v>0.4</c:v>
                </c:pt>
                <c:pt idx="5">
                  <c:v>0.4</c:v>
                </c:pt>
              </c:numCache>
            </c:numRef>
          </c:val>
          <c:smooth val="0"/>
        </c:ser>
        <c:dLbls>
          <c:showLegendKey val="0"/>
          <c:showVal val="0"/>
          <c:showCatName val="0"/>
          <c:showSerName val="0"/>
          <c:showPercent val="0"/>
          <c:showBubbleSize val="0"/>
        </c:dLbls>
        <c:marker val="1"/>
        <c:smooth val="0"/>
        <c:axId val="258214528"/>
        <c:axId val="258216320"/>
      </c:lineChart>
      <c:catAx>
        <c:axId val="258214528"/>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d-ID"/>
          </a:p>
        </c:txPr>
        <c:crossAx val="258216320"/>
        <c:crosses val="autoZero"/>
        <c:auto val="1"/>
        <c:lblAlgn val="ctr"/>
        <c:lblOffset val="100"/>
        <c:noMultiLvlLbl val="0"/>
      </c:catAx>
      <c:valAx>
        <c:axId val="2582163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258214528"/>
        <c:crosses val="autoZero"/>
        <c:crossBetween val="between"/>
      </c:valAx>
      <c:spPr>
        <a:noFill/>
        <a:ln>
          <a:noFill/>
        </a:ln>
        <a:effectLst/>
      </c:spPr>
    </c:plotArea>
    <c:legend>
      <c:legendPos val="b"/>
      <c:overlay val="0"/>
      <c:spPr>
        <a:noFill/>
        <a:ln>
          <a:noFill/>
        </a:ln>
        <a:effectLst>
          <a:outerShdw blurRad="50800" dist="50800" dir="5400000" sx="2000" sy="2000" algn="ctr" rotWithShape="0">
            <a:srgbClr val="000000">
              <a:alpha val="43137"/>
            </a:srgbClr>
          </a:outerShdw>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d-ID"/>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id-ID"/>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Afa13</b:Tag>
    <b:SourceType>JournalArticle</b:SourceType>
    <b:Guid>{6EAE57B7-7DFA-40E3-9796-83D7C9ECAAF3}</b:Guid>
    <b:Author>
      <b:Author>
        <b:NameList>
          <b:Person>
            <b:Last>Afandi</b:Last>
            <b:First>Y.V</b:First>
            <b:Middle>, Sunoko, H.R , &amp; Kismartini.</b:Middle>
          </b:Person>
        </b:NameList>
      </b:Author>
    </b:Author>
    <b:Title>Status Keberlanjutan Sistem Pengelolaan Air Limbah Domestik Komunal Berbasis Masyarakat di  Kota Probolinggo </b:Title>
    <b:JournalName>Jurnal Ilmu Lingkungan </b:JournalName>
    <b:Year>2013 </b:Year>
    <b:Pages>100-109 </b:Pages>
    <b:RefOrder>1</b:RefOrder>
  </b:Source>
  <b:Source>
    <b:Tag>Ari13</b:Tag>
    <b:SourceType>JournalArticle</b:SourceType>
    <b:Guid>{42221E60-6755-4856-AFB7-65086BF1391F}</b:Guid>
    <b:Title>Evaluasi dan Strategi Pengelolaan Air Limbah Domestik Kota Bandung- Jawa Barat </b:Title>
    <b:JournalName>Tesis </b:JournalName>
    <b:Year>2013</b:Year>
    <b:Author>
      <b:Author>
        <b:NameList>
          <b:Person>
            <b:Last>Arifin</b:Last>
            <b:First>z</b:First>
          </b:Person>
        </b:NameList>
      </b:Author>
    </b:Author>
    <b:RefOrder>2</b:RefOrder>
  </b:Source>
  <b:Source>
    <b:Tag>Ayu19</b:Tag>
    <b:SourceType>JournalArticle</b:SourceType>
    <b:Guid>{9C5EFEA7-792C-4662-809A-F09C0D9D7BD0}</b:Guid>
    <b:Author>
      <b:Author>
        <b:NameList>
          <b:Person>
            <b:Last>Ayu Utami</b:Last>
            <b:First>Nandra</b:First>
            <b:Middle>Eko Nugroho, Salam Via Febriyanti, Thamzez Nuur Anom,Ahmad Muhaimin</b:Middle>
          </b:Person>
        </b:NameList>
      </b:Author>
    </b:Author>
    <b:Title>Evaluasi Air Buangan Domestik Sebagai Dasar Perencangan Rehabilitas Instalasi Pengolahan Air Limbah (IPAL) Domestik Komunal Kampung Kandang, Desa Condong Catur, Yogyakarta </b:Title>
    <b:JournalName>Journal Presitipasi </b:JournalName>
    <b:Year>2019 </b:Year>
    <b:Pages>172-179</b:Pages>
    <b:RefOrder>3</b:RefOrder>
  </b:Source>
  <b:Source>
    <b:Tag>Bin15</b:Tag>
    <b:SourceType>JournalArticle</b:SourceType>
    <b:Guid>{CCB7320D-4272-46A1-B045-ACCBAD92E26B}</b:Guid>
    <b:Author>
      <b:Author>
        <b:NameList>
          <b:Person>
            <b:Last>nafi'ah</b:Last>
            <b:First>Binti</b:First>
            <b:Middle>aziztatun</b:Middle>
          </b:Person>
        </b:NameList>
      </b:Author>
    </b:Author>
    <b:Title>Implementasi Intasi Pengolahan Air Limbah (IPAL) Domestik Komunal : Model Tata Kelola Lingkungan Deliberatif Dalam Good Envrionmental Governance di Kota Blitar </b:Title>
    <b:JournalName>Journal Kebijakan dan Manajemen Publik </b:JournalName>
    <b:Year>2015 </b:Year>
    <b:Pages>219</b:Pages>
    <b:RefOrder>4</b:RefOrder>
  </b:Source>
  <b:Source>
    <b:Tag>BAP20</b:Tag>
    <b:SourceType>InternetSite</b:SourceType>
    <b:Guid>{E8B1AD61-16DE-4EF7-BF77-E52B83858F08}</b:Guid>
    <b:Title>Dataku </b:Title>
    <b:Year>2020 </b:Year>
    <b:Author>
      <b:Author>
        <b:NameList>
          <b:Person>
            <b:Last>DIY</b:Last>
            <b:First>BAPPEDA</b:First>
          </b:Person>
        </b:NameList>
      </b:Author>
    </b:Author>
    <b:Month>April </b:Month>
    <b:Day>12</b:Day>
    <b:URL>http://bappeda.jogjaprov.go.id/dataku/data_dasar/index/185-pemantauan-kualitas-air-sungai</b:URL>
    <b:RefOrder>5</b:RefOrder>
  </b:Source>
  <b:Source>
    <b:Tag>Dha18</b:Tag>
    <b:SourceType>JournalArticle</b:SourceType>
    <b:Guid>{1AB537DA-5B33-42BE-BA60-11866E8B091F}</b:Guid>
    <b:Author>
      <b:Author>
        <b:NameList>
          <b:Person>
            <b:Last>Dhama Susanthi</b:Last>
            <b:First>Moh.</b:First>
            <b:Middle>Yanuar J Purwanto , Suprihatin</b:Middle>
          </b:Person>
        </b:NameList>
      </b:Author>
    </b:Author>
    <b:Title>Evaluasi Pengolahan Air Limbah Domestik dengan IPAL Komunal di Kota Bogor</b:Title>
    <b:JournalName>Journal Teknologi Lingkungan </b:JournalName>
    <b:Year>2018 </b:Year>
    <b:Pages>229-238</b:Pages>
    <b:RefOrder>6</b:RefOrder>
  </b:Source>
  <b:Source>
    <b:Tag>Edy17</b:Tag>
    <b:SourceType>JournalArticle</b:SourceType>
    <b:Guid>{0CF1D93B-049B-4E44-A289-E676B01EE8AF}</b:Guid>
    <b:Author>
      <b:Author>
        <b:NameList>
          <b:Person>
            <b:Last>Edya pitoyo</b:Last>
            <b:First>Evy</b:First>
            <b:Middle>Hendriarianti, Nieke Karnaningroem</b:Middle>
          </b:Person>
        </b:NameList>
      </b:Author>
    </b:Author>
    <b:Title>Evaluasi Ipal Komunal Pada Kelurahan Tlogomas,Kecamatan Lowokwaru,Kota Malang</b:Title>
    <b:JournalName>Journal Purifikasi </b:JournalName>
    <b:Year>2017 </b:Year>
    <b:Pages>2</b:Pages>
    <b:RefOrder>7</b:RefOrder>
  </b:Source>
  <b:Source>
    <b:Tag>Kem16</b:Tag>
    <b:SourceType>Book</b:SourceType>
    <b:Guid>{297112C9-E329-48BE-97CB-CA652B310FF3}</b:Guid>
    <b:Title>Petunjuk Teknis Sanimas IDB (Islamic Development Bank) </b:Title>
    <b:Year>2016 </b:Year>
    <b:Author>
      <b:Author>
        <b:NameList>
          <b:Person>
            <b:Last>Rakyat</b:Last>
            <b:First>Kementrian</b:First>
            <b:Middle>Pekerjaan Umum dan Perumahan</b:Middle>
          </b:Person>
        </b:NameList>
      </b:Author>
    </b:Author>
    <b:Publisher>Direktur Jenderal Cipta Karya </b:Publisher>
    <b:RefOrder>8</b:RefOrder>
  </b:Source>
  <b:Source>
    <b:Tag>Kem161</b:Tag>
    <b:SourceType>Book</b:SourceType>
    <b:Guid>{6231AA22-796C-49EF-B074-74D9E0B08534}</b:Guid>
    <b:Author>
      <b:Author>
        <b:NameList>
          <b:Person>
            <b:Last>Rakyat</b:Last>
            <b:First>Kementrian</b:First>
            <b:Middle>Pekerjaan Umum dan Perumahan</b:Middle>
          </b:Person>
        </b:NameList>
      </b:Author>
    </b:Author>
    <b:Title>Buku 4 Operasi dan Pemeliharaan oleh Masyarakat SANIMAS IDB (Islamic Development Bank) </b:Title>
    <b:Year>2016 </b:Year>
    <b:Publisher>Direktorat Jendral Cipta Karya </b:Publisher>
    <b:RefOrder>9</b:RefOrder>
  </b:Source>
  <b:Source>
    <b:Tag>Sof16</b:Tag>
    <b:SourceType>Book</b:SourceType>
    <b:Guid>{798B555D-FB67-4F05-B66C-12EDCC90357F}</b:Guid>
    <b:Author>
      <b:Author>
        <b:NameList>
          <b:Person>
            <b:Last>Sofyan Iskandar</b:Last>
            <b:First>Ika</b:First>
            <b:Middle>Fransisca ,Eri Arianto , Adri Ruslan</b:Middle>
          </b:Person>
        </b:NameList>
      </b:Author>
    </b:Author>
    <b:Title>Buku 3 Sistem Pengelolaan Air Limbah Domestik - Terpusat Skala Pemukiman </b:Title>
    <b:Year>2016 </b:Year>
    <b:Publisher>Direktorat Jendral Cipta Karya </b:Publisher>
    <b:RefOrder>10</b:RefOrder>
  </b:Source>
  <b:Source>
    <b:Tag>Mou11</b:Tag>
    <b:SourceType>JournalArticle</b:SourceType>
    <b:Guid>{35614750-E8C1-4712-AF01-73D88CC8FF64}</b:Guid>
    <b:Title>Performance of anaerobic baffled reactor for biodegradation of phenol. Iranica J. Energy &amp; Environ</b:Title>
    <b:Year>2011</b:Year>
    <b:Author>
      <b:Author>
        <b:NameList>
          <b:Person>
            <b:Last>Mousavi</b:Last>
            <b:First>N.,</b:First>
            <b:Middle>Najafpour, G.D., Bakhshi, Z., &amp; Pishgar, R.</b:Middle>
          </b:Person>
        </b:NameList>
      </b:Author>
    </b:Author>
    <b:Pages>229-234</b:Pages>
    <b:RefOrder>11</b:RefOrder>
  </b:Source>
  <b:Source>
    <b:Tag>Okt18</b:Tag>
    <b:SourceType>JournalArticle</b:SourceType>
    <b:Guid>{78823C2B-C4F5-4325-BA13-0FFB87CCD802}</b:Guid>
    <b:Author>
      <b:Author>
        <b:NameList>
          <b:Person>
            <b:Last>Purwatiningrum</b:Last>
            <b:First>Oktina</b:First>
          </b:Person>
        </b:NameList>
      </b:Author>
    </b:Author>
    <b:Title>Gambaran Instalasi Pengolahan Air Limbah Domestik Komunal di Kelurahan Simokerto,Kecamatan Simokerto,Kota Surabaya</b:Title>
    <b:JournalName>Jurnal Kesehatan Lingkungan</b:JournalName>
    <b:Year>2018</b:Year>
    <b:Pages>242</b:Pages>
    <b:RefOrder>12</b:RefOrder>
  </b:Source>
  <b:Source>
    <b:Tag>Pan17</b:Tag>
    <b:SourceType>JournalArticle</b:SourceType>
    <b:Guid>{3CEF60CB-4A4F-4028-8551-689C295AF2EA}</b:Guid>
    <b:Author>
      <b:Author>
        <b:NameList>
          <b:Person>
            <b:Last>Panambunan</b:Last>
            <b:First>T.N.P.,</b:First>
            <b:Middle>Umboh, J.M.L., &amp; Sumampouw, O.J.</b:Middle>
          </b:Person>
        </b:NameList>
      </b:Author>
    </b:Author>
    <b:Title>Efektifitas instalasi pengolahan air limbah komunal domestik berdasarkan parameter kimia dan bakteri total coliform di Kelurahan Malendeng Kota Manado</b:Title>
    <b:JournalName>Jurnal media kesehatan </b:JournalName>
    <b:Year>2017</b:Year>
    <b:Pages>1-8</b:Pages>
    <b:RefOrder>13</b:RefOrder>
  </b:Source>
  <b:Source>
    <b:Tag>Poh16</b:Tag>
    <b:SourceType>JournalArticle</b:SourceType>
    <b:Guid>{CB447046-831D-4E2D-9266-51760CC27C5B}</b:Guid>
    <b:Author>
      <b:Author>
        <b:NameList>
          <b:Person>
            <b:Last>Pohan</b:Last>
            <b:First>Dedy</b:First>
            <b:Middle>Anwar Saleh</b:Middle>
          </b:Person>
        </b:NameList>
      </b:Author>
    </b:Author>
    <b:Title>Analisis Kualitas Air Sungai Guna Menentukan Peruntukan Ditinjau Dari Aspek Lingkungan</b:Title>
    <b:JournalName>Jurnal Ilmu Lingkungan </b:JournalName>
    <b:Year>2016 </b:Year>
    <b:Pages>63-71</b:Pages>
    <b:RefOrder>14</b:RefOrder>
  </b:Source>
  <b:Source>
    <b:Tag>Ram16</b:Tag>
    <b:SourceType>JournalArticle</b:SourceType>
    <b:Guid>{7F2812D5-8558-4F7D-9EED-CCEE9F15EBF4}</b:Guid>
    <b:Author>
      <b:Author>
        <b:NameList>
          <b:Person>
            <b:Last>Ramandeep</b:Last>
            <b:First>K</b:First>
          </b:Person>
        </b:NameList>
      </b:Author>
    </b:Author>
    <b:Title>Anaerobic baffled reactor: apromising wastewater treatment technology in tropical countries</b:Title>
    <b:JournalName>International Journal on Emerging Technologies (Special Issue on RTIESTM-2016),</b:JournalName>
    <b:Year>2016 </b:Year>
    <b:Pages>114-117</b:Pages>
    <b:RefOrder>15</b:RefOrder>
  </b:Source>
  <b:Source>
    <b:Tag>RIH14</b:Tag>
    <b:SourceType>JournalArticle</b:SourceType>
    <b:Guid>{4C217974-2268-4F02-BF76-081CCBD7FFB6}</b:Guid>
    <b:Author>
      <b:Author>
        <b:NameList>
          <b:Person>
            <b:Last>RI Handayani</b:Last>
            <b:First>NK</b:First>
            <b:Middle>Dewi,B Prioyono</b:Middle>
          </b:Person>
        </b:NameList>
      </b:Author>
    </b:Author>
    <b:Title> Akumulasi Kromium (Cr) Pada Daging Ikan Merah (Oreochromis ssp.) Dalam Karamba Jaring Apung Di Sungai Winongo Yogyakarta. </b:Title>
    <b:JournalName>Jurnal MIPA </b:JournalName>
    <b:Year>2014 </b:Year>
    <b:Pages>123- 129 </b:Pages>
    <b:RefOrder>16</b:RefOrder>
  </b:Source>
  <b:Source>
    <b:Tag>Sah14</b:Tag>
    <b:SourceType>JournalArticle</b:SourceType>
    <b:Guid>{CB23A5E1-A994-4D9B-924B-9EEAFCA9E92C}</b:Guid>
    <b:Author>
      <b:Author>
        <b:NameList>
          <b:Person>
            <b:Last>Sahabuddin</b:Last>
            <b:First>Hartina,</b:First>
            <b:Middle>dkk</b:Middle>
          </b:Person>
        </b:NameList>
      </b:Author>
    </b:Author>
    <b:Title>Analisa Status Mutu Air Dan Dayatampung Beban Pencemaran Sungai Wanggu Kota Kendari</b:Title>
    <b:JournalName>Jurnal Teknik Pengairan </b:JournalName>
    <b:Year>2014 </b:Year>
    <b:Pages>19-28</b:Pages>
    <b:RefOrder>17</b:RefOrder>
  </b:Source>
  <b:Source>
    <b:Tag>Sin09</b:Tag>
    <b:SourceType>JournalArticle</b:SourceType>
    <b:Guid>{619D404B-F16C-4DD8-8B04-2F54F547A269}</b:Guid>
    <b:Author>
      <b:Author>
        <b:NameList>
          <b:Person>
            <b:Last>Singh</b:Last>
            <b:First>S.,</b:First>
            <b:Middle>Haberl, R., Moog, O., Shrestha, R.R., Shrestha, P., &amp; Shrestha, R.</b:Middle>
          </b:Person>
        </b:NameList>
      </b:Author>
    </b:Author>
    <b:Title>Performance of an anaerobic baffled reactor and hybrid constructed wetland treating high-strength wastewater in Nepal—a model for DEWATS</b:Title>
    <b:JournalName>Journal  Ecological Engineering</b:JournalName>
    <b:Year>2009 </b:Year>
    <b:Pages>654-660</b:Pages>
    <b:RefOrder>18</b:RefOrder>
  </b:Source>
  <b:Source>
    <b:Tag>Sub13</b:Tag>
    <b:SourceType>JournalArticle</b:SourceType>
    <b:Guid>{477292E9-7F26-43A3-B8E4-F5B0FD14EDE2}</b:Guid>
    <b:Author>
      <b:Author>
        <b:NameList>
          <b:Person>
            <b:Last>Subandiyah</b:Last>
          </b:Person>
        </b:NameList>
      </b:Author>
    </b:Author>
    <b:Title>Evaluasi Sistem Pengelolaan IPAL Komunal (Studi Kasus : Kecamatan  Bantul, Kabupaten Bantul Provinsi D.I Yogyakarta). </b:Title>
    <b:Year>2013</b:Year>
    <b:RefOrder>19</b:RefOrder>
  </b:Source>
  <b:Source>
    <b:Tag>Sug15</b:Tag>
    <b:SourceType>JournalArticle</b:SourceType>
    <b:Guid>{97839F96-8BA8-482D-91F3-CB63FC6373C0}</b:Guid>
    <b:Author>
      <b:Author>
        <b:NameList>
          <b:Person>
            <b:Last>Sugiyono</b:Last>
          </b:Person>
        </b:NameList>
      </b:Author>
    </b:Author>
    <b:Title>Metode Penelitian Kombinasi (Mix Methods) </b:Title>
    <b:Year>2015</b:Year>
    <b:RefOrder>20</b:RefOrder>
  </b:Source>
  <b:Source>
    <b:Tag>Wid09</b:Tag>
    <b:SourceType>JournalArticle</b:SourceType>
    <b:Guid>{2F4C4577-D008-498C-A609-A7E20B50D857}</b:Guid>
    <b:Author>
      <b:Author>
        <b:NameList>
          <b:Person>
            <b:Last>R</b:Last>
            <b:First>Widyastuti</b:First>
          </b:Person>
        </b:NameList>
      </b:Author>
    </b:Author>
    <b:Title> Kemelimpahan Larva Choronomidae Berdasarkan Gradien Lingkungan di Sungai Winongo Yogyakarta</b:Title>
    <b:JournalName>Tesis </b:JournalName>
    <b:Year>2009 </b:Year>
    <b:RefOrder>21</b:RefOrder>
  </b:Source>
  <b:Source>
    <b:Tag>Yud18</b:Tag>
    <b:SourceType>JournalArticle</b:SourceType>
    <b:Guid>{A1685071-EBA4-4553-A183-65C9C6D54855}</b:Guid>
    <b:Author>
      <b:Author>
        <b:NameList>
          <b:Person>
            <b:Last>Heston</b:Last>
            <b:First>Yudha</b:First>
            <b:Middle>Pracastino</b:Middle>
          </b:Person>
        </b:NameList>
      </b:Author>
    </b:Author>
    <b:Title>Identifikasi Tata Kelola Instalasi Pengolahan Air Limbah Domestik (IPAL) Terpusat di Kabupaten Bandung </b:Title>
    <b:JournalName>Jurnal Sosek pekerjaan Umum</b:JournalName>
    <b:Year>2018</b:Year>
    <b:Pages>57-63</b:Pages>
    <b:RefOrder>22</b:RefOrder>
  </b:Source>
  <b:Source>
    <b:Tag>Yud08</b:Tag>
    <b:SourceType>JournalArticle</b:SourceType>
    <b:Guid>{9D82B694-7891-4998-8995-600A70FD071B}</b:Guid>
    <b:Author>
      <b:Author>
        <b:NameList>
          <b:Person>
            <b:Last>Yudo</b:Last>
            <b:First>Satmoko</b:First>
            <b:Middle>dan Setiyono</b:Middle>
          </b:Person>
        </b:NameList>
      </b:Author>
    </b:Author>
    <b:Title>Perencanaan Instalasi Pengolahan Limbah Domestik Di Rumah Susun Karang Anyar Jakarta</b:Title>
    <b:JournalName>Jurnal Teknik Lingkungan</b:JournalName>
    <b:Year>2008</b:Year>
    <b:RefOrder>23</b:RefOrder>
  </b:Source>
  <b:Source>
    <b:Tag>Ati18</b:Tag>
    <b:SourceType>JournalArticle</b:SourceType>
    <b:Guid>{B6D9A2ED-B138-443B-85B0-B14CF3FC59F6}</b:Guid>
    <b:Author>
      <b:Author>
        <b:NameList>
          <b:Person>
            <b:Last>Atieh Ebrahim</b:Last>
            <b:First>Ghasem</b:First>
            <b:Middle>D. NAjafpour, Michael Anazadeh, Mohammad Gavami</b:Middle>
          </b:Person>
        </b:NameList>
      </b:Author>
    </b:Author>
    <b:Title>Optimization of Whey Treatment in Rotating Biological Contactor: Application of Taguchi Method</b:Title>
    <b:JournalName>Iranian Journal Of Energy &amp; Environment</b:JournalName>
    <b:Year>2018</b:Year>
    <b:RefOrder>24</b:RefOrder>
  </b:Source>
  <b:Source>
    <b:Tag>Joa18</b:Tag>
    <b:SourceType>JournalArticle</b:SourceType>
    <b:Guid>{8E55CE50-1883-4F91-B067-8A76894064DA}</b:Guid>
    <b:Author>
      <b:Author>
        <b:NameList>
          <b:Person>
            <b:Last>Joanna Szulżyk-Cieplak</b:Last>
            <b:First>Aneta</b:First>
            <b:Middle>Tarnogórska, Zygmunt Lenik</b:Middle>
          </b:Person>
        </b:NameList>
      </b:Author>
    </b:Author>
    <b:Title> Study on the Influence of Selected Technological Parameters of a Rotating Biological Contactor on the Degree of Liquid Aeration</b:Title>
    <b:JournalName>Journal of Ecological Engineering</b:JournalName>
    <b:Year>2018</b:Year>
    <b:Pages>247-253</b:Pages>
    <b:RefOrder>25</b:RefOrder>
  </b:Source>
  <b:Source>
    <b:Tag>Ron15</b:Tag>
    <b:SourceType>JournalArticle</b:SourceType>
    <b:Guid>{855102C7-DCF4-443B-B065-EF933053DDD9}</b:Guid>
    <b:Author>
      <b:Author>
        <b:NameList>
          <b:Person>
            <b:Last>Rongjun Su</b:Last>
            <b:First>Guangshan</b:First>
            <b:Middle>Zhang, Peng Wang, Shixiong Li, Ryan M. Ravenelle, John C. Crittenden</b:Middle>
          </b:Person>
        </b:NameList>
      </b:Author>
    </b:Author>
    <b:Title>Treatment of Antibiotic Pharmaceutical Wastewater Using a Rotating Biological Contactor</b:Title>
    <b:JournalName>Hindawi Journal of Chemistry </b:JournalName>
    <b:Year>2015</b:Year>
    <b:RefOrder>26</b:RefOrder>
  </b:Source>
  <b:Source>
    <b:Tag>Eli17</b:Tag>
    <b:SourceType>JournalArticle</b:SourceType>
    <b:Guid>{7B49F3D5-792C-424D-97FF-D2C9D1F44623}</b:Guid>
    <b:Author>
      <b:Author>
        <b:NameList>
          <b:Person>
            <b:Last>Elis Hastuti</b:Last>
            <b:First>Reni</b:First>
            <b:Middle>Nuraeni, Sri Darwati</b:Middle>
          </b:Person>
        </b:NameList>
      </b:Author>
    </b:Author>
    <b:Title>Pengembangan Proses Pada Sistem ANAEROBIC BAFFLED REACTOR untuk Memenuhi Baku Mutu Air Limbah Domestik </b:Title>
    <b:JournalName>Jurnal Permukiman </b:JournalName>
    <b:Year>2017</b:Year>
    <b:Pages>71</b:Pages>
    <b:RefOrder>27</b:RefOrder>
  </b:Source>
  <b:Source>
    <b:Tag>Fox06</b:Tag>
    <b:SourceType>JournalArticle</b:SourceType>
    <b:Guid>{A47EAD39-DE55-4233-B3B3-ED1911AF673D}</b:Guid>
    <b:Author>
      <b:Author>
        <b:NameList>
          <b:Person>
            <b:Last>Foxon</b:Last>
            <b:First>K.M.,</b:First>
            <b:Middle>C.A. Buckley, C.J. Brouckaert, P. Dama, Z. Mtembu, N Rodda, M. Smith</b:Middle>
          </b:Person>
        </b:NameList>
      </b:Author>
    </b:Author>
    <b:Title>The Evaluation of the Anaerobic Baffled Reactor for Sanitation in Dense Peri-Urban Settlements. Report to the Water Research Commission</b:Title>
    <b:Year>2006</b:Year>
    <b:RefOrder>28</b:RefOrder>
  </b:Source>
  <b:Source>
    <b:Tag>Tan15</b:Tag>
    <b:SourceType>JournalArticle</b:SourceType>
    <b:Guid>{9980CF6E-3368-4703-B2EC-7E651BB93098}</b:Guid>
    <b:Author>
      <b:Author>
        <b:NameList>
          <b:Person>
            <b:Last>Tanaka</b:Last>
            <b:First>Nao</b:First>
          </b:Person>
        </b:NameList>
      </b:Author>
    </b:Author>
    <b:Title>Proses IPAL Komunal yang ditingkatkan dengan Kombinasi Anaerobik dan Aerobik (RBC)</b:Title>
    <b:Year>2015</b:Year>
    <b:RefOrder>29</b:RefOrder>
  </b:Source>
  <b:Source>
    <b:Tag>Kem162</b:Tag>
    <b:SourceType>Book</b:SourceType>
    <b:Guid>{4B1AF456-3392-4C0B-9E01-9121B596BD27}</b:Guid>
    <b:Author>
      <b:Author>
        <b:NameList>
          <b:Person>
            <b:Last>Kehutanan</b:Last>
            <b:First>Kementrian</b:First>
            <b:Middle>Lingkungan Hidup dan</b:Middle>
          </b:Person>
        </b:NameList>
      </b:Author>
    </b:Author>
    <b:Title>Peraturan Menteri Lingkungan Hidup dan Kehutanan Republik Indonesia No. 68 Tahun 2016 tentang Baku Mutu Air Limbah Domestik</b:Title>
    <b:Year>2016</b:Year>
    <b:RefOrder>30</b:RefOrder>
  </b:Source>
  <b:Source>
    <b:Tag>Gub08</b:Tag>
    <b:SourceType>Book</b:SourceType>
    <b:Guid>{B5696D97-7885-4FEA-883D-83AA9CC8AA8B}</b:Guid>
    <b:Author>
      <b:Author>
        <b:NameList>
          <b:Person>
            <b:Last>(DIY)</b:Last>
            <b:First>Gubernur</b:First>
            <b:Middle>Daerah Istimewa Yogyakarta</b:Middle>
          </b:Person>
        </b:NameList>
      </b:Author>
    </b:Author>
    <b:Title>Peraturan Gubernur (PERGUB) DIY NOMOR 20 TAHUN 2008 Tentang Baku Mutu Air di Provinsi Daerah Istimewa Yogyakarta</b:Title>
    <b:Year>2008</b:Year>
    <b:RefOrder>31</b:RefOrder>
  </b:Source>
  <b:Source>
    <b:Tag>Pem13</b:Tag>
    <b:SourceType>Book</b:SourceType>
    <b:Guid>{EED8C908-DAC2-4266-9FAC-6FAA9657CE6C}</b:Guid>
    <b:Author>
      <b:Author>
        <b:NameList>
          <b:Person>
            <b:Last>Yogyakarta</b:Last>
            <b:First>Pemerintah</b:First>
            <b:Middle>Daerah Istimewa</b:Middle>
          </b:Person>
        </b:NameList>
      </b:Author>
    </b:Author>
    <b:Title>Peraturan Daerah (PERDA) DIY Nomor 2 tahun 2013 tentang pengelolaan air limbah domestik</b:Title>
    <b:Year>2013</b:Year>
    <b:RefOrder>32</b:RefOrder>
  </b:Source>
  <b:Source>
    <b:Tag>Gin15</b:Tag>
    <b:SourceType>JournalArticle</b:SourceType>
    <b:Guid>{51D4176A-2D5C-4B1F-B13F-1F94B1D3C33D}</b:Guid>
    <b:Title>Kinerja Pengelolaan IPAL Berbasis Masyarakat Program</b:Title>
    <b:Year>2015</b:Year>
    <b:Author>
      <b:Author>
        <b:NameList>
          <b:Person>
            <b:Last>Ginanjar Hidayatul Ulum</b:Last>
            <b:First>Suherman,</b:First>
            <b:Middle>Syafrudin</b:Middle>
          </b:Person>
        </b:NameList>
      </b:Author>
    </b:Author>
    <b:JournalName>Jurnal Ilmu Lingkungan</b:JournalName>
    <b:Pages>65-71</b:Pages>
    <b:RefOrder>33</b:RefOrder>
  </b:Source>
  <b:Source>
    <b:Tag>Bad17</b:Tag>
    <b:SourceType>Report</b:SourceType>
    <b:Guid>{F97008DA-3433-4099-864A-FB4337A652B4}</b:Guid>
    <b:Author>
      <b:Author>
        <b:NameList>
          <b:Person>
            <b:Last>Sleman</b:Last>
            <b:First>Badan</b:First>
            <b:Middle>Pusat Statistik Kabupaten</b:Middle>
          </b:Person>
        </b:NameList>
      </b:Author>
    </b:Author>
    <b:Title>Jumlah Penduduk</b:Title>
    <b:Year>2017</b:Year>
    <b:RefOrder>34</b:RefOrder>
  </b:Source>
  <b:Source>
    <b:Tag>Muh16</b:Tag>
    <b:SourceType>JournalArticle</b:SourceType>
    <b:Guid>{15CD1CBF-C524-4DC8-ACB5-51C9F07EF4BD}</b:Guid>
    <b:Author>
      <b:Author>
        <b:NameList>
          <b:Person>
            <b:Last>Muh.Arsyad</b:Last>
          </b:Person>
        </b:NameList>
      </b:Author>
    </b:Author>
    <b:Title>Perencanaan Sistim Perpipaan Air Limbah </b:Title>
    <b:JournalName>Jurnal Ilmiah Media Engineering</b:JournalName>
    <b:Year>2016</b:Year>
    <b:Pages>406-412</b:Pages>
    <b:RefOrder>35</b:RefOrder>
  </b:Source>
  <b:Source>
    <b:Tag>Ifr13</b:Tag>
    <b:SourceType>JournalArticle</b:SourceType>
    <b:Guid>{E6902172-7880-44E6-AAC5-2EB40BE274F6}</b:Guid>
    <b:Author>
      <b:Author>
        <b:NameList>
          <b:Person>
            <b:Last>Ifrah</b:Last>
          </b:Person>
        </b:NameList>
      </b:Author>
    </b:Author>
    <b:Title>Partisipasi Masyarakat Dalam Pengelolaan Instalasi Pengolahan Air Limbah Komunal di Kota Makassar</b:Title>
    <b:JournalName>Jurnal Pascasarjana Universitas Hasanuddin</b:JournalName>
    <b:Year>2013</b:Year>
    <b:RefOrder>36</b:RefOrder>
  </b:Source>
  <b:Source>
    <b:Tag>Aul16</b:Tag>
    <b:SourceType>JournalArticle</b:SourceType>
    <b:Guid>{E7276C7C-0E28-474A-A0FA-DB2F593B5B72}</b:Guid>
    <b:Author>
      <b:Author>
        <b:NameList>
          <b:Person>
            <b:Last>Herumurti</b:Last>
            <b:First>Aulia</b:First>
            <b:Middle>H. Bhakti dan Welly</b:Middle>
          </b:Person>
        </b:NameList>
      </b:Author>
    </b:Author>
    <b:Title>Evaluasi Kinerja IPAL- IPAL Program SPBM USRI Tahun Pembangunan 2012-2014 di Surabaya</b:Title>
    <b:JournalName>Jurusan Teknik Lingkungan</b:JournalName>
    <b:Year>2016</b:Year>
    <b:Pages>2337-3539 </b:Pages>
    <b:RefOrder>37</b:RefOrder>
  </b:Source>
  <b:Source>
    <b:Tag>Lut17</b:Tag>
    <b:SourceType>JournalArticle</b:SourceType>
    <b:Guid>{9B4232E9-FEFB-4492-AAF0-02282B7B8911}</b:Guid>
    <b:Author>
      <b:Author>
        <b:NameList>
          <b:Person>
            <b:Last>Lutfi Diana Wati</b:Last>
            <b:First>Budimawan,</b:First>
            <b:Middle>Muhammad Hatta Jamil</b:Middle>
          </b:Person>
        </b:NameList>
      </b:Author>
    </b:Author>
    <b:Title>Efektivitas Pengelolaan Instalasi Pengolahan Air Limbah Komunal Berbasis Masyarakat di Kota Makassar</b:Title>
    <b:JournalName>Jurnal Analisis </b:JournalName>
    <b:Year>2017</b:Year>
    <b:Pages>169-177</b:Pages>
    <b:RefOrder>38</b:RefOrder>
  </b:Source>
  <b:Source>
    <b:Tag>Kem17</b:Tag>
    <b:SourceType>Book</b:SourceType>
    <b:Guid>{9EDD90ED-ED14-4913-B325-21D5A297864E}</b:Guid>
    <b:Title>Peraturan Mentri Pekerjaan Umum dan Perumahan Rakyat  Nomor 04 Tahun 2017 Tentang Penyelenggaraan Sistem Pengelolaan Air Limbah Domestik </b:Title>
    <b:Year>2017 </b:Year>
    <b:Author>
      <b:Author>
        <b:NameList>
          <b:Person>
            <b:Last>Kementrian Pekerjaan Umum dan Perumahan Rakyat </b:Last>
          </b:Person>
        </b:NameList>
      </b:Author>
    </b:Author>
    <b:RefOrder>39</b:RefOrder>
  </b:Source>
  <b:Source>
    <b:Tag>Des</b:Tag>
    <b:SourceType>JournalArticle</b:SourceType>
    <b:Guid>{61DE632A-173E-467F-A053-F1EA8BF9A391}</b:Guid>
    <b:Author>
      <b:Author>
        <b:NameList>
          <b:Person>
            <b:Last>Anwariani</b:Last>
            <b:First>Destari</b:First>
          </b:Person>
        </b:NameList>
      </b:Author>
    </b:Author>
    <b:Title>Pengaruh Air Limbah Domestik Terhadap Kualitas Sungai</b:Title>
    <b:JournalName>Jurusan Teknik Lingkungan</b:JournalName>
    <b:Year>2019</b:Year>
    <b:RefOrder>40</b:RefOrder>
  </b:Source>
  <b:Source>
    <b:Tag>Sum15</b:Tag>
    <b:SourceType>JournalArticle</b:SourceType>
    <b:Guid>{4DB074C6-93DF-42E4-BABC-6D746301E934}</b:Guid>
    <b:Author>
      <b:Author>
        <b:NameList>
          <b:Person>
            <b:Last>Sumarni Hamid Aly</b:Last>
            <b:First>Muralia</b:First>
            <b:Middle>Hustim,Diaz Palangda</b:Middle>
          </b:Person>
        </b:NameList>
      </b:Author>
    </b:Author>
    <b:Title>Evaluasi Sistem Instalasi Pengolahan Air Limbah (IPAL) Komunal</b:Title>
    <b:JournalName>Jurnal Tugas Akhir </b:JournalName>
    <b:Year>2015</b:Year>
    <b:RefOrder>41</b:RefOrder>
  </b:Source>
  <b:Source>
    <b:Tag>Ind08</b:Tag>
    <b:SourceType>JournalArticle</b:SourceType>
    <b:Guid>{3EA79F21-A404-4045-A904-11D900648315}</b:Guid>
    <b:Author>
      <b:Author>
        <b:NameList>
          <b:Person>
            <b:Last>Widyasari</b:Last>
            <b:First>Indriani</b:First>
            <b:Middle>Puspita</b:Middle>
          </b:Person>
        </b:NameList>
      </b:Author>
    </b:Author>
    <b:Title>Peran Serta Masyarakat dalam Pengelolaan Limbah Kelurahan</b:Title>
    <b:Year>2008</b:Year>
    <b:RefOrder>42</b:RefOrder>
  </b:Source>
  <b:Source>
    <b:Tag>Agu18</b:Tag>
    <b:SourceType>JournalArticle</b:SourceType>
    <b:Guid>{3E6BF4DA-6D60-4131-B452-017E962804AF}</b:Guid>
    <b:Author>
      <b:Author>
        <b:NameList>
          <b:Person>
            <b:Last>Agung pangestu Nugroho</b:Last>
            <b:First>Budi</b:First>
            <b:Middle>Utomo, Solichin</b:Middle>
          </b:Person>
        </b:NameList>
      </b:Author>
    </b:Author>
    <b:Title>Analisis Sistem Jaringan Perpipaan Penyalur Air Limbah di Kawasan Universitas Sebelas Maret Surakarta </b:Title>
    <b:Year>2018 </b:Year>
    <b:RefOrder>43</b:RefOrder>
  </b:Source>
  <b:Source>
    <b:Tag>Sof161</b:Tag>
    <b:SourceType>Book</b:SourceType>
    <b:Guid>{D93F5330-E07A-4A93-815A-058D5123DE19}</b:Guid>
    <b:Title>BUKU 3 SISTEM PENGELOLAAN AIR LIMBAH DOMESTIK - TERPUSAT SKALA PERMUKIMAN</b:Title>
    <b:Year>2016</b:Year>
    <b:City>Jakarta</b:City>
    <b:Publisher>KEMENTERIAN PEKERJAAN UMUM DAN PERUMAHAN RAKYAT,DIREKTORAT JENDERAL CIPTA KARYA,DIREKTORAT PENGEMBANGAN PENYEHATAN LINGKUNGAN PERMUKIMAN</b:Publisher>
    <b:Author>
      <b:Author>
        <b:NameList>
          <b:Person>
            <b:Last>Sofyan Iskandar</b:Last>
            <b:First>Ika</b:First>
            <b:Middle>Fransisca,Eri Arianto,Adri Ruslan</b:Middle>
          </b:Person>
        </b:NameList>
      </b:Author>
    </b:Author>
    <b:RefOrder>44</b:RefOrder>
  </b:Source>
  <b:Source>
    <b:Tag>Pri111</b:Tag>
    <b:SourceType>JournalArticle</b:SourceType>
    <b:Guid>{44944124-3D0A-458A-8E1F-0C409A4C513C}</b:Guid>
    <b:Author>
      <b:Author>
        <b:NameList>
          <b:Person>
            <b:Last>Prihandrijanti</b:Last>
            <b:First>M.,</b:First>
            <b:Middle>dan Mayrina Firdayati</b:Middle>
          </b:Person>
        </b:NameList>
      </b:Author>
    </b:Author>
    <b:Title>Current Situation and Considerations of Domestic Wastewater Treatment Systems for Big Cities in Indonesia (Case Study: Surabaya and Bandung)</b:Title>
    <b:JournalName>Journal of Water Sustainability</b:JournalName>
    <b:Year>2011</b:Year>
    <b:Pages>97-104</b:Pages>
    <b:RefOrder>45</b:RefOrder>
  </b:Source>
  <b:Source>
    <b:Tag>Pri15</b:Tag>
    <b:SourceType>JournalArticle</b:SourceType>
    <b:Guid>{F90D2D4D-1D18-4209-B61A-48923F0A1A71}</b:Guid>
    <b:Author>
      <b:Author>
        <b:NameList>
          <b:Person>
            <b:Last>Prisanto</b:Last>
            <b:First>D.E.,</b:First>
            <b:Middle>Bagyo Yanuwiadi, dan Soemarno</b:Middle>
          </b:Person>
        </b:NameList>
      </b:Author>
    </b:Author>
    <b:Title>Studi Pengelolaan IPAL (Instalasi Pengolahan Air Limbah) Domestik Komunal Di Kota Blitar, Jawa Timur</b:Title>
    <b:JournalName>J-PAL</b:JournalName>
    <b:Year>2015</b:Year>
    <b:Pages>74-80</b:Pages>
    <b:RefOrder>46</b:RefOrder>
  </b:Source>
  <b:Source>
    <b:Tag>Moh15</b:Tag>
    <b:SourceType>JournalArticle</b:SourceType>
    <b:Guid>{88382BDA-754B-4185-9A7D-2904AC27CD22}</b:Guid>
    <b:Author>
      <b:Author>
        <b:NameList>
          <b:Person>
            <b:Last>Nazir</b:Last>
            <b:First>Mohammad</b:First>
          </b:Person>
        </b:NameList>
      </b:Author>
    </b:Author>
    <b:Title>Metode penelitian </b:Title>
    <b:Year>2015 </b:Year>
    <b:Pages>58 </b:Pages>
    <b:RefOrder>47</b:RefOrder>
  </b:Source>
  <b:Source>
    <b:Tag>Buk16</b:Tag>
    <b:SourceType>Book</b:SourceType>
    <b:Guid>{F0ADF9CB-1672-4DF6-8FE0-79A92F42094E}</b:Guid>
    <b:Title>Buku 3 Pembangunan Infrastruktur SANIMAS IDB (Islamic Development Bank)</b:Title>
    <b:Year>2016</b:Year>
    <b:City>Jakarta</b:City>
    <b:Publisher>Direktorat Jenderal Cipta Karya </b:Publisher>
    <b:RefOrder>48</b:RefOrder>
  </b:Source>
  <b:Source>
    <b:Tag>Irf20</b:Tag>
    <b:SourceType>JournalArticle</b:SourceType>
    <b:Guid>{4D1F0EA0-E8D8-4D63-B357-549F743EAC80}</b:Guid>
    <b:Title>Perbandingan Reformasi Birokrasi Pelayanan Publik Di Vietnam Dan Indonesia (Studi Kasus Prosedur Dalam Memulai Bisnis)</b:Title>
    <b:Year>2020</b:Year>
    <b:Author>
      <b:Author>
        <b:NameList>
          <b:Person>
            <b:Last>Winaldi</b:Last>
            <b:First>Irfan</b:First>
          </b:Person>
        </b:NameList>
      </b:Author>
    </b:Author>
    <b:Pages>29</b:Pages>
    <b:RefOrder>49</b:RefOrder>
  </b:Source>
  <b:Source>
    <b:Tag>Bup03</b:Tag>
    <b:SourceType>ConferenceProceedings</b:SourceType>
    <b:Guid>{78E37E5E-B6B6-4AC3-A3EF-29B77D94D031}</b:Guid>
    <b:Author>
      <b:Author>
        <b:NameList>
          <b:Person>
            <b:Last>Sleman</b:Last>
            <b:First>Bupati</b:First>
          </b:Person>
        </b:NameList>
      </b:Author>
    </b:Author>
    <b:Title>Peraturan Daerah Kabupaten Sleman Nomor 2 Tahun 2013 Tentang Pengelolaan Air Limbah Domestik</b:Title>
    <b:Pages>3-29</b:Pages>
    <b:Year>203</b:Year>
    <b:RefOrder>50</b:RefOrder>
  </b:Source>
</b:Sources>
</file>

<file path=customXml/itemProps1.xml><?xml version="1.0" encoding="utf-8"?>
<ds:datastoreItem xmlns:ds="http://schemas.openxmlformats.org/officeDocument/2006/customXml" ds:itemID="{FAC7D474-DFB0-4AA1-9433-72F9FE9374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105</Pages>
  <Words>17268</Words>
  <Characters>98429</Characters>
  <Application>Microsoft Office Word</Application>
  <DocSecurity>0</DocSecurity>
  <Lines>820</Lines>
  <Paragraphs>230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5</cp:revision>
  <cp:lastPrinted>2020-09-16T04:29:00Z</cp:lastPrinted>
  <dcterms:created xsi:type="dcterms:W3CDTF">2020-09-15T06:05:00Z</dcterms:created>
  <dcterms:modified xsi:type="dcterms:W3CDTF">2020-09-16T04:30:00Z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df4efb3b-606f-349c-b027-6923d788a4b3</vt:lpwstr>
  </property>
  <property fmtid="{D5CDD505-2E9C-101B-9397-08002B2CF9AE}" pid="24" name="Mendeley Citation Style_1">
    <vt:lpwstr>http://www.zotero.org/styles/apa</vt:lpwstr>
  </property>
</Properties>
</file>