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3824" w:rsidRDefault="00B53824" w:rsidP="00B53824">
      <w:pPr>
        <w:pStyle w:val="Default"/>
        <w:rPr>
          <w:b/>
          <w:bCs/>
          <w:sz w:val="23"/>
          <w:szCs w:val="23"/>
        </w:rPr>
      </w:pPr>
    </w:p>
    <w:p w:rsidR="00B53824" w:rsidRDefault="00B53824" w:rsidP="00587612">
      <w:pPr>
        <w:pStyle w:val="Default"/>
        <w:jc w:val="center"/>
      </w:pPr>
    </w:p>
    <w:p w:rsidR="00B53824" w:rsidRDefault="00B53824" w:rsidP="00587612">
      <w:pPr>
        <w:pStyle w:val="Default"/>
        <w:jc w:val="center"/>
        <w:rPr>
          <w:sz w:val="28"/>
          <w:szCs w:val="28"/>
        </w:rPr>
      </w:pPr>
      <w:r>
        <w:rPr>
          <w:b/>
          <w:bCs/>
          <w:sz w:val="28"/>
          <w:szCs w:val="28"/>
        </w:rPr>
        <w:t xml:space="preserve">PENGEMBANGAN </w:t>
      </w:r>
      <w:r w:rsidR="00587612">
        <w:rPr>
          <w:b/>
          <w:bCs/>
          <w:sz w:val="28"/>
          <w:szCs w:val="28"/>
        </w:rPr>
        <w:t>RUMAH KOS DI YOGYAKARTA</w:t>
      </w:r>
    </w:p>
    <w:p w:rsidR="00B53824" w:rsidRDefault="00B53824" w:rsidP="00587612">
      <w:pPr>
        <w:pStyle w:val="Default"/>
        <w:jc w:val="center"/>
        <w:rPr>
          <w:sz w:val="28"/>
          <w:szCs w:val="28"/>
        </w:rPr>
      </w:pPr>
      <w:r>
        <w:rPr>
          <w:b/>
          <w:bCs/>
          <w:sz w:val="28"/>
          <w:szCs w:val="28"/>
        </w:rPr>
        <w:t>(</w:t>
      </w:r>
      <w:r w:rsidR="00587612">
        <w:rPr>
          <w:b/>
          <w:bCs/>
          <w:sz w:val="28"/>
          <w:szCs w:val="28"/>
        </w:rPr>
        <w:t>Cost Leadership Strateg</w:t>
      </w:r>
      <w:r w:rsidR="00FB7BD1">
        <w:rPr>
          <w:b/>
          <w:bCs/>
          <w:sz w:val="28"/>
          <w:szCs w:val="28"/>
        </w:rPr>
        <w:t>y</w:t>
      </w:r>
      <w:r w:rsidR="00587612">
        <w:rPr>
          <w:b/>
          <w:bCs/>
          <w:sz w:val="28"/>
          <w:szCs w:val="28"/>
        </w:rPr>
        <w:t xml:space="preserve"> Analysis</w:t>
      </w:r>
      <w:r>
        <w:rPr>
          <w:b/>
          <w:bCs/>
          <w:sz w:val="28"/>
          <w:szCs w:val="28"/>
        </w:rPr>
        <w:t>)</w:t>
      </w:r>
    </w:p>
    <w:p w:rsidR="00587612" w:rsidRDefault="00587612" w:rsidP="00587612">
      <w:pPr>
        <w:pStyle w:val="Default"/>
        <w:jc w:val="center"/>
        <w:rPr>
          <w:sz w:val="28"/>
          <w:szCs w:val="28"/>
        </w:rPr>
      </w:pPr>
    </w:p>
    <w:p w:rsidR="00587612" w:rsidRDefault="00587612" w:rsidP="00587612">
      <w:pPr>
        <w:pStyle w:val="Default"/>
        <w:jc w:val="center"/>
        <w:rPr>
          <w:sz w:val="28"/>
          <w:szCs w:val="28"/>
        </w:rPr>
      </w:pPr>
    </w:p>
    <w:p w:rsidR="00587612" w:rsidRDefault="00587612" w:rsidP="00587612">
      <w:pPr>
        <w:pStyle w:val="Default"/>
        <w:jc w:val="center"/>
        <w:rPr>
          <w:sz w:val="28"/>
          <w:szCs w:val="28"/>
        </w:rPr>
      </w:pPr>
    </w:p>
    <w:p w:rsidR="00587612" w:rsidRDefault="00587612" w:rsidP="00587612">
      <w:pPr>
        <w:pStyle w:val="Default"/>
        <w:jc w:val="center"/>
        <w:rPr>
          <w:sz w:val="28"/>
          <w:szCs w:val="28"/>
        </w:rPr>
      </w:pPr>
    </w:p>
    <w:p w:rsidR="00B53824" w:rsidRDefault="00B53824" w:rsidP="00587612">
      <w:pPr>
        <w:pStyle w:val="Default"/>
        <w:jc w:val="center"/>
        <w:rPr>
          <w:sz w:val="28"/>
          <w:szCs w:val="28"/>
        </w:rPr>
      </w:pPr>
      <w:r>
        <w:rPr>
          <w:sz w:val="28"/>
          <w:szCs w:val="28"/>
        </w:rPr>
        <w:t>Laporan Tugas Akhir Praktik Bisnis</w:t>
      </w:r>
    </w:p>
    <w:p w:rsidR="00B53824" w:rsidRDefault="00B53824" w:rsidP="00587612">
      <w:pPr>
        <w:pStyle w:val="Default"/>
        <w:jc w:val="center"/>
        <w:rPr>
          <w:sz w:val="28"/>
          <w:szCs w:val="28"/>
        </w:rPr>
      </w:pPr>
      <w:r>
        <w:rPr>
          <w:sz w:val="28"/>
          <w:szCs w:val="28"/>
        </w:rPr>
        <w:t>Program Magister Manajemen</w:t>
      </w:r>
    </w:p>
    <w:p w:rsidR="00587612" w:rsidRDefault="00587612" w:rsidP="00587612">
      <w:pPr>
        <w:pStyle w:val="Default"/>
        <w:jc w:val="center"/>
        <w:rPr>
          <w:sz w:val="28"/>
          <w:szCs w:val="28"/>
        </w:rPr>
      </w:pPr>
    </w:p>
    <w:p w:rsidR="00587612" w:rsidRDefault="00587612" w:rsidP="00587612">
      <w:pPr>
        <w:pStyle w:val="Default"/>
        <w:jc w:val="center"/>
        <w:rPr>
          <w:sz w:val="28"/>
          <w:szCs w:val="28"/>
        </w:rPr>
      </w:pPr>
    </w:p>
    <w:p w:rsidR="00587612" w:rsidRDefault="00587612" w:rsidP="00587612">
      <w:pPr>
        <w:pStyle w:val="Default"/>
        <w:jc w:val="center"/>
        <w:rPr>
          <w:sz w:val="28"/>
          <w:szCs w:val="28"/>
        </w:rPr>
      </w:pPr>
    </w:p>
    <w:p w:rsidR="00587612" w:rsidRDefault="00587612" w:rsidP="00587612">
      <w:pPr>
        <w:pStyle w:val="Default"/>
        <w:jc w:val="center"/>
        <w:rPr>
          <w:sz w:val="28"/>
          <w:szCs w:val="28"/>
        </w:rPr>
      </w:pPr>
    </w:p>
    <w:p w:rsidR="00B53824" w:rsidRDefault="00B53824" w:rsidP="00587612">
      <w:pPr>
        <w:pStyle w:val="Default"/>
        <w:jc w:val="center"/>
        <w:rPr>
          <w:sz w:val="28"/>
          <w:szCs w:val="28"/>
        </w:rPr>
      </w:pPr>
      <w:r>
        <w:rPr>
          <w:sz w:val="28"/>
          <w:szCs w:val="28"/>
        </w:rPr>
        <w:t>Disusun oleh</w:t>
      </w:r>
    </w:p>
    <w:p w:rsidR="00B53824" w:rsidRDefault="00587612" w:rsidP="00587612">
      <w:pPr>
        <w:pStyle w:val="Default"/>
        <w:jc w:val="center"/>
        <w:rPr>
          <w:sz w:val="28"/>
          <w:szCs w:val="28"/>
        </w:rPr>
      </w:pPr>
      <w:r>
        <w:rPr>
          <w:sz w:val="28"/>
          <w:szCs w:val="28"/>
        </w:rPr>
        <w:t>Tari Handrianingsih</w:t>
      </w:r>
    </w:p>
    <w:p w:rsidR="00B53824" w:rsidRDefault="00B53824" w:rsidP="00587612">
      <w:pPr>
        <w:pStyle w:val="Default"/>
        <w:jc w:val="center"/>
        <w:rPr>
          <w:sz w:val="28"/>
          <w:szCs w:val="28"/>
        </w:rPr>
      </w:pPr>
      <w:r>
        <w:rPr>
          <w:sz w:val="28"/>
          <w:szCs w:val="28"/>
        </w:rPr>
        <w:t>1</w:t>
      </w:r>
      <w:r w:rsidR="00587612">
        <w:rPr>
          <w:sz w:val="28"/>
          <w:szCs w:val="28"/>
        </w:rPr>
        <w:t>5911038</w:t>
      </w:r>
    </w:p>
    <w:p w:rsidR="00587612" w:rsidRDefault="00587612" w:rsidP="00587612">
      <w:pPr>
        <w:pStyle w:val="Default"/>
        <w:jc w:val="center"/>
        <w:rPr>
          <w:b/>
          <w:bCs/>
          <w:sz w:val="28"/>
          <w:szCs w:val="28"/>
        </w:rPr>
      </w:pPr>
    </w:p>
    <w:p w:rsidR="00587612" w:rsidRDefault="00BC2C65" w:rsidP="00587612">
      <w:pPr>
        <w:pStyle w:val="Default"/>
        <w:jc w:val="center"/>
        <w:rPr>
          <w:b/>
          <w:bCs/>
          <w:sz w:val="28"/>
          <w:szCs w:val="28"/>
        </w:rPr>
      </w:pPr>
      <w:r>
        <w:rPr>
          <w:noProof/>
        </w:rPr>
        <w:drawing>
          <wp:anchor distT="0" distB="0" distL="114300" distR="114300" simplePos="0" relativeHeight="251671552" behindDoc="0" locked="0" layoutInCell="1" allowOverlap="1" wp14:anchorId="1ACBD59A" wp14:editId="18CE3D1B">
            <wp:simplePos x="0" y="0"/>
            <wp:positionH relativeFrom="column">
              <wp:posOffset>2028825</wp:posOffset>
            </wp:positionH>
            <wp:positionV relativeFrom="paragraph">
              <wp:posOffset>186055</wp:posOffset>
            </wp:positionV>
            <wp:extent cx="1800860" cy="2428875"/>
            <wp:effectExtent l="0" t="0" r="8890" b="9525"/>
            <wp:wrapSquare wrapText="bothSides"/>
            <wp:docPr id="2" name="Picture 28" descr="Description: http://acc.uii.ac.id/images/member/x6275uii.jpg.pagespeed.ic.IkztGqk1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escription: http://acc.uii.ac.id/images/member/x6275uii.jpg.pagespeed.ic.IkztGqk10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0860" cy="24288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87612" w:rsidRDefault="00587612" w:rsidP="00587612">
      <w:pPr>
        <w:pStyle w:val="Default"/>
        <w:jc w:val="center"/>
        <w:rPr>
          <w:b/>
          <w:bCs/>
          <w:sz w:val="28"/>
          <w:szCs w:val="28"/>
        </w:rPr>
      </w:pPr>
    </w:p>
    <w:p w:rsidR="00587612" w:rsidRDefault="00587612" w:rsidP="00587612">
      <w:pPr>
        <w:pStyle w:val="Default"/>
        <w:jc w:val="center"/>
        <w:rPr>
          <w:b/>
          <w:bCs/>
          <w:sz w:val="28"/>
          <w:szCs w:val="28"/>
        </w:rPr>
      </w:pPr>
    </w:p>
    <w:p w:rsidR="00587612" w:rsidRDefault="00587612" w:rsidP="00587612">
      <w:pPr>
        <w:pStyle w:val="Default"/>
        <w:jc w:val="center"/>
        <w:rPr>
          <w:b/>
          <w:bCs/>
          <w:sz w:val="28"/>
          <w:szCs w:val="28"/>
        </w:rPr>
      </w:pPr>
    </w:p>
    <w:p w:rsidR="00587612" w:rsidRDefault="00587612" w:rsidP="00587612">
      <w:pPr>
        <w:pStyle w:val="Default"/>
        <w:jc w:val="center"/>
        <w:rPr>
          <w:b/>
          <w:bCs/>
          <w:sz w:val="28"/>
          <w:szCs w:val="28"/>
        </w:rPr>
      </w:pPr>
    </w:p>
    <w:p w:rsidR="00587612" w:rsidRDefault="00587612" w:rsidP="00587612">
      <w:pPr>
        <w:pStyle w:val="Default"/>
        <w:jc w:val="center"/>
        <w:rPr>
          <w:b/>
          <w:bCs/>
          <w:sz w:val="28"/>
          <w:szCs w:val="28"/>
        </w:rPr>
      </w:pPr>
    </w:p>
    <w:p w:rsidR="00587612" w:rsidRDefault="00587612" w:rsidP="00587612">
      <w:pPr>
        <w:pStyle w:val="Default"/>
        <w:jc w:val="center"/>
        <w:rPr>
          <w:b/>
          <w:bCs/>
          <w:sz w:val="28"/>
          <w:szCs w:val="28"/>
        </w:rPr>
      </w:pPr>
    </w:p>
    <w:p w:rsidR="00587612" w:rsidRDefault="00587612" w:rsidP="00587612">
      <w:pPr>
        <w:pStyle w:val="Default"/>
        <w:jc w:val="center"/>
        <w:rPr>
          <w:b/>
          <w:bCs/>
          <w:sz w:val="28"/>
          <w:szCs w:val="28"/>
        </w:rPr>
      </w:pPr>
    </w:p>
    <w:p w:rsidR="00587612" w:rsidRDefault="00587612" w:rsidP="00587612">
      <w:pPr>
        <w:pStyle w:val="Default"/>
        <w:jc w:val="center"/>
        <w:rPr>
          <w:b/>
          <w:bCs/>
          <w:sz w:val="28"/>
          <w:szCs w:val="28"/>
        </w:rPr>
      </w:pPr>
    </w:p>
    <w:p w:rsidR="00587612" w:rsidRDefault="00587612" w:rsidP="00587612">
      <w:pPr>
        <w:pStyle w:val="Default"/>
        <w:jc w:val="center"/>
        <w:rPr>
          <w:b/>
          <w:bCs/>
          <w:sz w:val="28"/>
          <w:szCs w:val="28"/>
        </w:rPr>
      </w:pPr>
    </w:p>
    <w:p w:rsidR="00587612" w:rsidRDefault="00587612" w:rsidP="00587612">
      <w:pPr>
        <w:pStyle w:val="Default"/>
        <w:jc w:val="center"/>
        <w:rPr>
          <w:b/>
          <w:bCs/>
          <w:sz w:val="28"/>
          <w:szCs w:val="28"/>
        </w:rPr>
      </w:pPr>
    </w:p>
    <w:p w:rsidR="00587612" w:rsidRDefault="00587612" w:rsidP="00587612">
      <w:pPr>
        <w:pStyle w:val="Default"/>
        <w:jc w:val="center"/>
        <w:rPr>
          <w:b/>
          <w:bCs/>
          <w:sz w:val="28"/>
          <w:szCs w:val="28"/>
        </w:rPr>
      </w:pPr>
    </w:p>
    <w:p w:rsidR="00587612" w:rsidRDefault="00587612" w:rsidP="00587612">
      <w:pPr>
        <w:pStyle w:val="Default"/>
        <w:jc w:val="center"/>
        <w:rPr>
          <w:b/>
          <w:bCs/>
          <w:sz w:val="28"/>
          <w:szCs w:val="28"/>
        </w:rPr>
      </w:pPr>
    </w:p>
    <w:p w:rsidR="00587612" w:rsidRDefault="00587612" w:rsidP="00587612">
      <w:pPr>
        <w:pStyle w:val="Default"/>
        <w:jc w:val="center"/>
        <w:rPr>
          <w:b/>
          <w:bCs/>
          <w:sz w:val="28"/>
          <w:szCs w:val="28"/>
        </w:rPr>
      </w:pPr>
    </w:p>
    <w:p w:rsidR="00587612" w:rsidRDefault="00587612" w:rsidP="00587612">
      <w:pPr>
        <w:pStyle w:val="Default"/>
        <w:jc w:val="center"/>
        <w:rPr>
          <w:b/>
          <w:bCs/>
          <w:sz w:val="28"/>
          <w:szCs w:val="28"/>
        </w:rPr>
      </w:pPr>
    </w:p>
    <w:p w:rsidR="00B53824" w:rsidRDefault="00B53824" w:rsidP="00587612">
      <w:pPr>
        <w:pStyle w:val="Default"/>
        <w:jc w:val="center"/>
        <w:rPr>
          <w:sz w:val="28"/>
          <w:szCs w:val="28"/>
        </w:rPr>
      </w:pPr>
      <w:r>
        <w:rPr>
          <w:b/>
          <w:bCs/>
          <w:sz w:val="28"/>
          <w:szCs w:val="28"/>
        </w:rPr>
        <w:t>PROGRAM STUDI MAGISTER MANAJEMEN</w:t>
      </w:r>
    </w:p>
    <w:p w:rsidR="00B53824" w:rsidRDefault="00B53824" w:rsidP="00587612">
      <w:pPr>
        <w:pStyle w:val="Default"/>
        <w:jc w:val="center"/>
        <w:rPr>
          <w:sz w:val="28"/>
          <w:szCs w:val="28"/>
        </w:rPr>
      </w:pPr>
      <w:r>
        <w:rPr>
          <w:b/>
          <w:bCs/>
          <w:sz w:val="28"/>
          <w:szCs w:val="28"/>
        </w:rPr>
        <w:t>PROGRAM PASCASARJANA FAKULTAS EKONOMI</w:t>
      </w:r>
    </w:p>
    <w:p w:rsidR="00B53824" w:rsidRDefault="00B53824" w:rsidP="00587612">
      <w:pPr>
        <w:pStyle w:val="Default"/>
        <w:jc w:val="center"/>
        <w:rPr>
          <w:sz w:val="28"/>
          <w:szCs w:val="28"/>
        </w:rPr>
      </w:pPr>
      <w:r>
        <w:rPr>
          <w:b/>
          <w:bCs/>
          <w:sz w:val="28"/>
          <w:szCs w:val="28"/>
        </w:rPr>
        <w:t>UNIVERSITAS ISLAM INDONESIA</w:t>
      </w:r>
    </w:p>
    <w:p w:rsidR="00B53824" w:rsidRDefault="00B53824" w:rsidP="00587612">
      <w:pPr>
        <w:pStyle w:val="Default"/>
        <w:jc w:val="center"/>
        <w:rPr>
          <w:sz w:val="28"/>
          <w:szCs w:val="28"/>
        </w:rPr>
      </w:pPr>
      <w:r>
        <w:rPr>
          <w:b/>
          <w:bCs/>
          <w:sz w:val="28"/>
          <w:szCs w:val="28"/>
        </w:rPr>
        <w:t>YOGYAKARTA</w:t>
      </w:r>
    </w:p>
    <w:p w:rsidR="009673A6" w:rsidRDefault="00B53824" w:rsidP="00587612">
      <w:pPr>
        <w:pStyle w:val="Default"/>
        <w:jc w:val="center"/>
        <w:rPr>
          <w:b/>
          <w:bCs/>
          <w:sz w:val="28"/>
          <w:szCs w:val="28"/>
        </w:rPr>
      </w:pPr>
      <w:r>
        <w:rPr>
          <w:b/>
          <w:bCs/>
          <w:sz w:val="28"/>
          <w:szCs w:val="28"/>
        </w:rPr>
        <w:t>201</w:t>
      </w:r>
      <w:r w:rsidR="00316595">
        <w:rPr>
          <w:b/>
          <w:bCs/>
          <w:sz w:val="28"/>
          <w:szCs w:val="28"/>
        </w:rPr>
        <w:t>8</w:t>
      </w:r>
    </w:p>
    <w:p w:rsidR="00B53824" w:rsidRDefault="00B53824" w:rsidP="00587612">
      <w:pPr>
        <w:pStyle w:val="Default"/>
        <w:jc w:val="center"/>
        <w:rPr>
          <w:sz w:val="23"/>
          <w:szCs w:val="23"/>
        </w:rPr>
      </w:pPr>
    </w:p>
    <w:p w:rsidR="00B53824" w:rsidRDefault="00B53824" w:rsidP="00587612">
      <w:pPr>
        <w:pStyle w:val="Default"/>
        <w:jc w:val="center"/>
        <w:rPr>
          <w:color w:val="auto"/>
        </w:rPr>
      </w:pPr>
    </w:p>
    <w:p w:rsidR="00B53824" w:rsidRPr="009673A6" w:rsidRDefault="00B53824" w:rsidP="00587612">
      <w:pPr>
        <w:pStyle w:val="Default"/>
        <w:pageBreakBefore/>
        <w:jc w:val="center"/>
        <w:rPr>
          <w:color w:val="auto"/>
        </w:rPr>
      </w:pPr>
      <w:r w:rsidRPr="009673A6">
        <w:rPr>
          <w:b/>
          <w:bCs/>
          <w:color w:val="auto"/>
        </w:rPr>
        <w:lastRenderedPageBreak/>
        <w:t>LAPORAN TUGAS AKHIR</w:t>
      </w:r>
    </w:p>
    <w:p w:rsidR="00B53824" w:rsidRPr="009673A6" w:rsidRDefault="00B53824" w:rsidP="001610DE">
      <w:pPr>
        <w:pStyle w:val="Default"/>
        <w:jc w:val="center"/>
        <w:rPr>
          <w:color w:val="auto"/>
        </w:rPr>
      </w:pPr>
      <w:r w:rsidRPr="009673A6">
        <w:rPr>
          <w:b/>
          <w:bCs/>
          <w:color w:val="auto"/>
        </w:rPr>
        <w:t xml:space="preserve">PENGEMBANGAN </w:t>
      </w:r>
      <w:r w:rsidR="001610DE" w:rsidRPr="009673A6">
        <w:rPr>
          <w:b/>
          <w:bCs/>
          <w:color w:val="auto"/>
        </w:rPr>
        <w:t>RUMAH KOS DI YOGYAKARTA</w:t>
      </w:r>
    </w:p>
    <w:p w:rsidR="00B53824" w:rsidRPr="009673A6" w:rsidRDefault="00B53824" w:rsidP="00587612">
      <w:pPr>
        <w:pStyle w:val="Default"/>
        <w:jc w:val="center"/>
        <w:rPr>
          <w:b/>
          <w:bCs/>
          <w:color w:val="auto"/>
        </w:rPr>
      </w:pPr>
      <w:r w:rsidRPr="009673A6">
        <w:rPr>
          <w:b/>
          <w:bCs/>
          <w:color w:val="auto"/>
        </w:rPr>
        <w:t>(</w:t>
      </w:r>
      <w:r w:rsidR="001610DE" w:rsidRPr="009673A6">
        <w:rPr>
          <w:b/>
          <w:bCs/>
          <w:color w:val="auto"/>
        </w:rPr>
        <w:t>Cost Leadership Strategy Analysis</w:t>
      </w:r>
      <w:r w:rsidRPr="009673A6">
        <w:rPr>
          <w:b/>
          <w:bCs/>
          <w:color w:val="auto"/>
        </w:rPr>
        <w:t>)</w:t>
      </w:r>
    </w:p>
    <w:p w:rsidR="001610DE" w:rsidRPr="009673A6" w:rsidRDefault="001610DE" w:rsidP="00587612">
      <w:pPr>
        <w:pStyle w:val="Default"/>
        <w:jc w:val="center"/>
        <w:rPr>
          <w:b/>
          <w:bCs/>
          <w:color w:val="auto"/>
        </w:rPr>
      </w:pPr>
    </w:p>
    <w:p w:rsidR="001610DE" w:rsidRPr="009673A6" w:rsidRDefault="001610DE" w:rsidP="00587612">
      <w:pPr>
        <w:pStyle w:val="Default"/>
        <w:jc w:val="center"/>
        <w:rPr>
          <w:b/>
          <w:bCs/>
          <w:color w:val="auto"/>
        </w:rPr>
      </w:pPr>
    </w:p>
    <w:p w:rsidR="001610DE" w:rsidRPr="009673A6" w:rsidRDefault="001610DE" w:rsidP="00587612">
      <w:pPr>
        <w:pStyle w:val="Default"/>
        <w:jc w:val="center"/>
        <w:rPr>
          <w:b/>
          <w:bCs/>
          <w:color w:val="auto"/>
        </w:rPr>
      </w:pPr>
    </w:p>
    <w:p w:rsidR="001610DE" w:rsidRPr="009673A6" w:rsidRDefault="001610DE" w:rsidP="00587612">
      <w:pPr>
        <w:pStyle w:val="Default"/>
        <w:jc w:val="center"/>
        <w:rPr>
          <w:color w:val="auto"/>
        </w:rPr>
      </w:pPr>
    </w:p>
    <w:p w:rsidR="00B53824" w:rsidRPr="009673A6" w:rsidRDefault="00B53824" w:rsidP="00587612">
      <w:pPr>
        <w:pStyle w:val="Default"/>
        <w:jc w:val="center"/>
        <w:rPr>
          <w:b/>
          <w:bCs/>
          <w:color w:val="auto"/>
        </w:rPr>
      </w:pPr>
      <w:r w:rsidRPr="009673A6">
        <w:rPr>
          <w:b/>
          <w:bCs/>
          <w:color w:val="auto"/>
        </w:rPr>
        <w:t>Laporan Tugas Akhir</w:t>
      </w:r>
    </w:p>
    <w:p w:rsidR="00316595" w:rsidRPr="009673A6" w:rsidRDefault="00316595" w:rsidP="00587612">
      <w:pPr>
        <w:pStyle w:val="Default"/>
        <w:jc w:val="center"/>
        <w:rPr>
          <w:color w:val="auto"/>
        </w:rPr>
      </w:pPr>
    </w:p>
    <w:p w:rsidR="00B53824" w:rsidRPr="009673A6" w:rsidRDefault="00B53824" w:rsidP="00587612">
      <w:pPr>
        <w:pStyle w:val="Default"/>
        <w:jc w:val="center"/>
        <w:rPr>
          <w:color w:val="auto"/>
        </w:rPr>
      </w:pPr>
      <w:r w:rsidRPr="009673A6">
        <w:rPr>
          <w:color w:val="auto"/>
        </w:rPr>
        <w:t>Ditulis dan diajukan untuk memenuhi sebagian syarat guna</w:t>
      </w:r>
    </w:p>
    <w:p w:rsidR="00B53824" w:rsidRPr="009673A6" w:rsidRDefault="00B53824" w:rsidP="00587612">
      <w:pPr>
        <w:pStyle w:val="Default"/>
        <w:jc w:val="center"/>
        <w:rPr>
          <w:color w:val="auto"/>
        </w:rPr>
      </w:pPr>
      <w:proofErr w:type="gramStart"/>
      <w:r w:rsidRPr="009673A6">
        <w:rPr>
          <w:color w:val="auto"/>
        </w:rPr>
        <w:t>memperoleh</w:t>
      </w:r>
      <w:proofErr w:type="gramEnd"/>
      <w:r w:rsidRPr="009673A6">
        <w:rPr>
          <w:color w:val="auto"/>
        </w:rPr>
        <w:t xml:space="preserve"> gelar derajat sarjana Strata-2 Magister Manajemen,</w:t>
      </w:r>
    </w:p>
    <w:p w:rsidR="00B53824" w:rsidRPr="009673A6" w:rsidRDefault="00B53824" w:rsidP="00587612">
      <w:pPr>
        <w:pStyle w:val="Default"/>
        <w:jc w:val="center"/>
        <w:rPr>
          <w:color w:val="auto"/>
        </w:rPr>
      </w:pPr>
      <w:r w:rsidRPr="009673A6">
        <w:rPr>
          <w:color w:val="auto"/>
        </w:rPr>
        <w:t>Fakultas Ekonomi, Universitas Islam Indonesia Yogyakarta</w:t>
      </w:r>
    </w:p>
    <w:p w:rsidR="001610DE" w:rsidRPr="009673A6" w:rsidRDefault="001610DE" w:rsidP="00587612">
      <w:pPr>
        <w:pStyle w:val="Default"/>
        <w:jc w:val="center"/>
        <w:rPr>
          <w:color w:val="auto"/>
        </w:rPr>
      </w:pPr>
    </w:p>
    <w:p w:rsidR="001610DE" w:rsidRPr="009673A6" w:rsidRDefault="001610DE" w:rsidP="00587612">
      <w:pPr>
        <w:pStyle w:val="Default"/>
        <w:jc w:val="center"/>
        <w:rPr>
          <w:color w:val="auto"/>
        </w:rPr>
      </w:pPr>
    </w:p>
    <w:p w:rsidR="001610DE" w:rsidRPr="009673A6" w:rsidRDefault="001610DE" w:rsidP="00587612">
      <w:pPr>
        <w:pStyle w:val="Default"/>
        <w:jc w:val="center"/>
        <w:rPr>
          <w:color w:val="auto"/>
        </w:rPr>
      </w:pPr>
    </w:p>
    <w:p w:rsidR="001610DE" w:rsidRPr="009673A6" w:rsidRDefault="001610DE" w:rsidP="00587612">
      <w:pPr>
        <w:pStyle w:val="Default"/>
        <w:jc w:val="center"/>
        <w:rPr>
          <w:color w:val="auto"/>
        </w:rPr>
      </w:pPr>
    </w:p>
    <w:p w:rsidR="00B53824" w:rsidRPr="009673A6" w:rsidRDefault="00B53824" w:rsidP="00587612">
      <w:pPr>
        <w:pStyle w:val="Default"/>
        <w:jc w:val="center"/>
        <w:rPr>
          <w:color w:val="auto"/>
        </w:rPr>
      </w:pPr>
      <w:r w:rsidRPr="009673A6">
        <w:rPr>
          <w:color w:val="auto"/>
        </w:rPr>
        <w:t>Oleh:</w:t>
      </w:r>
    </w:p>
    <w:p w:rsidR="00B53824" w:rsidRPr="009673A6" w:rsidRDefault="00B53824" w:rsidP="00587612">
      <w:pPr>
        <w:pStyle w:val="Default"/>
        <w:jc w:val="center"/>
        <w:rPr>
          <w:color w:val="auto"/>
        </w:rPr>
      </w:pPr>
      <w:proofErr w:type="gramStart"/>
      <w:r w:rsidRPr="009673A6">
        <w:rPr>
          <w:color w:val="auto"/>
        </w:rPr>
        <w:t>Nama :</w:t>
      </w:r>
      <w:proofErr w:type="gramEnd"/>
      <w:r w:rsidRPr="009673A6">
        <w:rPr>
          <w:color w:val="auto"/>
        </w:rPr>
        <w:t xml:space="preserve"> </w:t>
      </w:r>
      <w:r w:rsidR="001610DE" w:rsidRPr="009673A6">
        <w:rPr>
          <w:color w:val="auto"/>
        </w:rPr>
        <w:t>Tari Handrianingsih</w:t>
      </w:r>
    </w:p>
    <w:p w:rsidR="00B53824" w:rsidRPr="009673A6" w:rsidRDefault="00B53824" w:rsidP="00587612">
      <w:pPr>
        <w:pStyle w:val="Default"/>
        <w:jc w:val="center"/>
        <w:rPr>
          <w:color w:val="auto"/>
        </w:rPr>
      </w:pPr>
      <w:r w:rsidRPr="009673A6">
        <w:rPr>
          <w:color w:val="auto"/>
        </w:rPr>
        <w:t>NIM. : 1</w:t>
      </w:r>
      <w:r w:rsidR="001610DE" w:rsidRPr="009673A6">
        <w:rPr>
          <w:color w:val="auto"/>
        </w:rPr>
        <w:t>5</w:t>
      </w:r>
      <w:r w:rsidRPr="009673A6">
        <w:rPr>
          <w:color w:val="auto"/>
        </w:rPr>
        <w:t>9110</w:t>
      </w:r>
      <w:r w:rsidR="001610DE" w:rsidRPr="009673A6">
        <w:rPr>
          <w:color w:val="auto"/>
        </w:rPr>
        <w:t>38</w:t>
      </w:r>
    </w:p>
    <w:p w:rsidR="00B53824" w:rsidRPr="009673A6" w:rsidRDefault="00B53824" w:rsidP="00587612">
      <w:pPr>
        <w:pStyle w:val="Default"/>
        <w:jc w:val="center"/>
        <w:rPr>
          <w:color w:val="auto"/>
        </w:rPr>
      </w:pPr>
      <w:proofErr w:type="gramStart"/>
      <w:r w:rsidRPr="009673A6">
        <w:rPr>
          <w:color w:val="auto"/>
        </w:rPr>
        <w:t>Jurusan :</w:t>
      </w:r>
      <w:proofErr w:type="gramEnd"/>
      <w:r w:rsidRPr="009673A6">
        <w:rPr>
          <w:color w:val="auto"/>
        </w:rPr>
        <w:t xml:space="preserve"> Manajemen</w:t>
      </w:r>
    </w:p>
    <w:p w:rsidR="00B53824" w:rsidRPr="009673A6" w:rsidRDefault="00B53824" w:rsidP="00587612">
      <w:pPr>
        <w:pStyle w:val="Default"/>
        <w:jc w:val="center"/>
        <w:rPr>
          <w:color w:val="auto"/>
        </w:rPr>
      </w:pPr>
      <w:r w:rsidRPr="009673A6">
        <w:rPr>
          <w:color w:val="auto"/>
        </w:rPr>
        <w:t xml:space="preserve">Bidang </w:t>
      </w:r>
      <w:proofErr w:type="gramStart"/>
      <w:r w:rsidRPr="009673A6">
        <w:rPr>
          <w:color w:val="auto"/>
        </w:rPr>
        <w:t>Konsentrasi :</w:t>
      </w:r>
      <w:proofErr w:type="gramEnd"/>
      <w:r w:rsidRPr="009673A6">
        <w:rPr>
          <w:color w:val="auto"/>
        </w:rPr>
        <w:t xml:space="preserve"> Strate</w:t>
      </w:r>
      <w:r w:rsidR="00FC3E8B">
        <w:rPr>
          <w:color w:val="auto"/>
        </w:rPr>
        <w:t>j</w:t>
      </w:r>
      <w:r w:rsidRPr="009673A6">
        <w:rPr>
          <w:color w:val="auto"/>
        </w:rPr>
        <w:t>ik</w:t>
      </w:r>
    </w:p>
    <w:p w:rsidR="001610DE" w:rsidRPr="009673A6" w:rsidRDefault="001610DE" w:rsidP="00587612">
      <w:pPr>
        <w:pStyle w:val="Default"/>
        <w:jc w:val="center"/>
        <w:rPr>
          <w:color w:val="auto"/>
        </w:rPr>
      </w:pPr>
    </w:p>
    <w:p w:rsidR="001610DE" w:rsidRPr="009673A6" w:rsidRDefault="001610DE" w:rsidP="00587612">
      <w:pPr>
        <w:pStyle w:val="Default"/>
        <w:jc w:val="center"/>
        <w:rPr>
          <w:color w:val="auto"/>
        </w:rPr>
      </w:pPr>
    </w:p>
    <w:p w:rsidR="001610DE" w:rsidRPr="009673A6" w:rsidRDefault="001610DE" w:rsidP="00587612">
      <w:pPr>
        <w:pStyle w:val="Default"/>
        <w:jc w:val="center"/>
        <w:rPr>
          <w:color w:val="auto"/>
        </w:rPr>
      </w:pPr>
    </w:p>
    <w:p w:rsidR="001610DE" w:rsidRPr="009673A6" w:rsidRDefault="001610DE" w:rsidP="00587612">
      <w:pPr>
        <w:pStyle w:val="Default"/>
        <w:jc w:val="center"/>
        <w:rPr>
          <w:color w:val="auto"/>
        </w:rPr>
      </w:pPr>
    </w:p>
    <w:p w:rsidR="001610DE" w:rsidRPr="009673A6" w:rsidRDefault="00BC2C65" w:rsidP="00587612">
      <w:pPr>
        <w:pStyle w:val="Default"/>
        <w:jc w:val="center"/>
        <w:rPr>
          <w:color w:val="auto"/>
        </w:rPr>
      </w:pPr>
      <w:r>
        <w:rPr>
          <w:noProof/>
        </w:rPr>
        <w:drawing>
          <wp:anchor distT="0" distB="0" distL="114300" distR="114300" simplePos="0" relativeHeight="251672576" behindDoc="0" locked="0" layoutInCell="1" allowOverlap="1" wp14:anchorId="36FE0814" wp14:editId="4A88C141">
            <wp:simplePos x="0" y="0"/>
            <wp:positionH relativeFrom="column">
              <wp:posOffset>1971675</wp:posOffset>
            </wp:positionH>
            <wp:positionV relativeFrom="paragraph">
              <wp:posOffset>114300</wp:posOffset>
            </wp:positionV>
            <wp:extent cx="1844040" cy="2486025"/>
            <wp:effectExtent l="0" t="0" r="3810" b="9525"/>
            <wp:wrapSquare wrapText="bothSides"/>
            <wp:docPr id="3" name="Picture 28" descr="Description: http://acc.uii.ac.id/images/member/x6275uii.jpg.pagespeed.ic.IkztGqk1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escription: http://acc.uii.ac.id/images/member/x6275uii.jpg.pagespeed.ic.IkztGqk10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44040" cy="24860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610DE" w:rsidRPr="009673A6" w:rsidRDefault="001610DE" w:rsidP="00587612">
      <w:pPr>
        <w:pStyle w:val="Default"/>
        <w:jc w:val="center"/>
        <w:rPr>
          <w:color w:val="auto"/>
        </w:rPr>
      </w:pPr>
    </w:p>
    <w:p w:rsidR="001610DE" w:rsidRPr="009673A6" w:rsidRDefault="001610DE" w:rsidP="00587612">
      <w:pPr>
        <w:pStyle w:val="Default"/>
        <w:jc w:val="center"/>
        <w:rPr>
          <w:color w:val="auto"/>
        </w:rPr>
      </w:pPr>
    </w:p>
    <w:p w:rsidR="001610DE" w:rsidRPr="009673A6" w:rsidRDefault="001610DE" w:rsidP="00587612">
      <w:pPr>
        <w:pStyle w:val="Default"/>
        <w:jc w:val="center"/>
        <w:rPr>
          <w:color w:val="auto"/>
        </w:rPr>
      </w:pPr>
    </w:p>
    <w:p w:rsidR="001610DE" w:rsidRPr="009673A6" w:rsidRDefault="001610DE" w:rsidP="00587612">
      <w:pPr>
        <w:pStyle w:val="Default"/>
        <w:jc w:val="center"/>
        <w:rPr>
          <w:color w:val="auto"/>
        </w:rPr>
      </w:pPr>
    </w:p>
    <w:p w:rsidR="001610DE" w:rsidRPr="009673A6" w:rsidRDefault="001610DE" w:rsidP="00587612">
      <w:pPr>
        <w:pStyle w:val="Default"/>
        <w:jc w:val="center"/>
        <w:rPr>
          <w:color w:val="auto"/>
        </w:rPr>
      </w:pPr>
    </w:p>
    <w:p w:rsidR="001610DE" w:rsidRPr="009673A6" w:rsidRDefault="001610DE" w:rsidP="00587612">
      <w:pPr>
        <w:pStyle w:val="Default"/>
        <w:jc w:val="center"/>
        <w:rPr>
          <w:color w:val="auto"/>
        </w:rPr>
      </w:pPr>
    </w:p>
    <w:p w:rsidR="001610DE" w:rsidRPr="009673A6" w:rsidRDefault="001610DE" w:rsidP="00587612">
      <w:pPr>
        <w:pStyle w:val="Default"/>
        <w:jc w:val="center"/>
        <w:rPr>
          <w:color w:val="auto"/>
        </w:rPr>
      </w:pPr>
    </w:p>
    <w:p w:rsidR="001610DE" w:rsidRPr="009673A6" w:rsidRDefault="001610DE" w:rsidP="00587612">
      <w:pPr>
        <w:pStyle w:val="Default"/>
        <w:jc w:val="center"/>
        <w:rPr>
          <w:color w:val="auto"/>
        </w:rPr>
      </w:pPr>
    </w:p>
    <w:p w:rsidR="001610DE" w:rsidRPr="009673A6" w:rsidRDefault="001610DE" w:rsidP="00587612">
      <w:pPr>
        <w:pStyle w:val="Default"/>
        <w:jc w:val="center"/>
        <w:rPr>
          <w:color w:val="auto"/>
        </w:rPr>
      </w:pPr>
    </w:p>
    <w:p w:rsidR="001610DE" w:rsidRPr="009673A6" w:rsidRDefault="001610DE" w:rsidP="00587612">
      <w:pPr>
        <w:pStyle w:val="Default"/>
        <w:jc w:val="center"/>
        <w:rPr>
          <w:color w:val="auto"/>
        </w:rPr>
      </w:pPr>
    </w:p>
    <w:p w:rsidR="001610DE" w:rsidRPr="009673A6" w:rsidRDefault="001610DE" w:rsidP="00587612">
      <w:pPr>
        <w:pStyle w:val="Default"/>
        <w:jc w:val="center"/>
        <w:rPr>
          <w:color w:val="auto"/>
        </w:rPr>
      </w:pPr>
    </w:p>
    <w:p w:rsidR="001610DE" w:rsidRPr="009673A6" w:rsidRDefault="001610DE" w:rsidP="00587612">
      <w:pPr>
        <w:pStyle w:val="Default"/>
        <w:jc w:val="center"/>
        <w:rPr>
          <w:color w:val="auto"/>
        </w:rPr>
      </w:pPr>
    </w:p>
    <w:p w:rsidR="001610DE" w:rsidRPr="009673A6" w:rsidRDefault="001610DE" w:rsidP="00587612">
      <w:pPr>
        <w:pStyle w:val="Default"/>
        <w:jc w:val="center"/>
        <w:rPr>
          <w:color w:val="auto"/>
        </w:rPr>
      </w:pPr>
    </w:p>
    <w:p w:rsidR="001610DE" w:rsidRPr="009673A6" w:rsidRDefault="001610DE" w:rsidP="00587612">
      <w:pPr>
        <w:pStyle w:val="Default"/>
        <w:jc w:val="center"/>
        <w:rPr>
          <w:color w:val="auto"/>
        </w:rPr>
      </w:pPr>
    </w:p>
    <w:p w:rsidR="001610DE" w:rsidRPr="009673A6" w:rsidRDefault="001610DE" w:rsidP="00587612">
      <w:pPr>
        <w:pStyle w:val="Default"/>
        <w:jc w:val="center"/>
        <w:rPr>
          <w:color w:val="auto"/>
        </w:rPr>
      </w:pPr>
    </w:p>
    <w:p w:rsidR="001610DE" w:rsidRPr="009673A6" w:rsidRDefault="001610DE" w:rsidP="00587612">
      <w:pPr>
        <w:pStyle w:val="Default"/>
        <w:jc w:val="center"/>
        <w:rPr>
          <w:color w:val="auto"/>
        </w:rPr>
      </w:pPr>
    </w:p>
    <w:p w:rsidR="001610DE" w:rsidRPr="009673A6" w:rsidRDefault="001610DE" w:rsidP="00587612">
      <w:pPr>
        <w:pStyle w:val="Default"/>
        <w:jc w:val="center"/>
        <w:rPr>
          <w:color w:val="auto"/>
        </w:rPr>
      </w:pPr>
    </w:p>
    <w:p w:rsidR="001610DE" w:rsidRPr="009673A6" w:rsidRDefault="001610DE" w:rsidP="00587612">
      <w:pPr>
        <w:pStyle w:val="Default"/>
        <w:jc w:val="center"/>
        <w:rPr>
          <w:color w:val="auto"/>
        </w:rPr>
      </w:pPr>
    </w:p>
    <w:p w:rsidR="001610DE" w:rsidRPr="009673A6" w:rsidRDefault="001610DE" w:rsidP="00587612">
      <w:pPr>
        <w:pStyle w:val="Default"/>
        <w:jc w:val="center"/>
        <w:rPr>
          <w:color w:val="auto"/>
        </w:rPr>
      </w:pPr>
    </w:p>
    <w:p w:rsidR="00B53824" w:rsidRPr="009673A6" w:rsidRDefault="00B53824" w:rsidP="00587612">
      <w:pPr>
        <w:pStyle w:val="Default"/>
        <w:jc w:val="center"/>
        <w:rPr>
          <w:color w:val="auto"/>
        </w:rPr>
      </w:pPr>
      <w:r w:rsidRPr="009673A6">
        <w:rPr>
          <w:b/>
          <w:bCs/>
          <w:color w:val="auto"/>
        </w:rPr>
        <w:t>PROGRAM STUDI MAGISTER MANAJEMEN</w:t>
      </w:r>
    </w:p>
    <w:p w:rsidR="00B53824" w:rsidRPr="009673A6" w:rsidRDefault="00B53824" w:rsidP="00587612">
      <w:pPr>
        <w:pStyle w:val="Default"/>
        <w:jc w:val="center"/>
        <w:rPr>
          <w:color w:val="auto"/>
        </w:rPr>
      </w:pPr>
      <w:r w:rsidRPr="009673A6">
        <w:rPr>
          <w:b/>
          <w:bCs/>
          <w:color w:val="auto"/>
        </w:rPr>
        <w:t>FAKULTAS EKONOMI UNIVERSITAS ISLAM INDONESIA</w:t>
      </w:r>
    </w:p>
    <w:p w:rsidR="00B53824" w:rsidRPr="009673A6" w:rsidRDefault="00B53824" w:rsidP="00587612">
      <w:pPr>
        <w:pStyle w:val="Default"/>
        <w:jc w:val="center"/>
        <w:rPr>
          <w:color w:val="auto"/>
        </w:rPr>
      </w:pPr>
      <w:r w:rsidRPr="009673A6">
        <w:rPr>
          <w:b/>
          <w:bCs/>
          <w:color w:val="auto"/>
        </w:rPr>
        <w:t>YOGYAKARTA</w:t>
      </w:r>
    </w:p>
    <w:p w:rsidR="00B53824" w:rsidRPr="009673A6" w:rsidRDefault="00B53824" w:rsidP="00587612">
      <w:pPr>
        <w:pStyle w:val="Default"/>
        <w:jc w:val="center"/>
        <w:rPr>
          <w:b/>
          <w:bCs/>
        </w:rPr>
      </w:pPr>
      <w:r w:rsidRPr="009673A6">
        <w:rPr>
          <w:b/>
          <w:bCs/>
          <w:color w:val="auto"/>
        </w:rPr>
        <w:t>201</w:t>
      </w:r>
      <w:r w:rsidR="00316595" w:rsidRPr="009673A6">
        <w:rPr>
          <w:b/>
          <w:bCs/>
          <w:color w:val="auto"/>
        </w:rPr>
        <w:t>8</w:t>
      </w:r>
    </w:p>
    <w:p w:rsidR="00B53824" w:rsidRPr="009673A6" w:rsidRDefault="00B53824" w:rsidP="00587612">
      <w:pPr>
        <w:pStyle w:val="Default"/>
        <w:jc w:val="center"/>
        <w:rPr>
          <w:b/>
          <w:bCs/>
        </w:rPr>
      </w:pPr>
    </w:p>
    <w:p w:rsidR="00FD07D1" w:rsidRPr="00B8478A" w:rsidRDefault="00FD07D1" w:rsidP="00FD07D1">
      <w:pPr>
        <w:pStyle w:val="Default"/>
        <w:jc w:val="center"/>
        <w:rPr>
          <w:b/>
          <w:bCs/>
          <w:color w:val="FF0000"/>
        </w:rPr>
      </w:pPr>
    </w:p>
    <w:p w:rsidR="00FD07D1" w:rsidRPr="00FB7BD1" w:rsidRDefault="00FD07D1" w:rsidP="00FD07D1">
      <w:pPr>
        <w:autoSpaceDE w:val="0"/>
        <w:autoSpaceDN w:val="0"/>
        <w:adjustRightInd w:val="0"/>
        <w:spacing w:after="0" w:line="240" w:lineRule="auto"/>
        <w:jc w:val="center"/>
        <w:rPr>
          <w:b/>
          <w:bCs/>
          <w:color w:val="000000" w:themeColor="text1"/>
          <w:sz w:val="23"/>
          <w:szCs w:val="23"/>
        </w:rPr>
      </w:pPr>
      <w:r w:rsidRPr="00FB7BD1">
        <w:rPr>
          <w:b/>
          <w:bCs/>
          <w:color w:val="000000" w:themeColor="text1"/>
          <w:sz w:val="23"/>
          <w:szCs w:val="23"/>
        </w:rPr>
        <w:t>PERNYATAAN BEBAS PLAGIARISME</w:t>
      </w:r>
    </w:p>
    <w:p w:rsidR="00FD07D1" w:rsidRPr="00FB7BD1" w:rsidRDefault="00FD07D1" w:rsidP="00FD07D1">
      <w:pPr>
        <w:autoSpaceDE w:val="0"/>
        <w:autoSpaceDN w:val="0"/>
        <w:adjustRightInd w:val="0"/>
        <w:spacing w:after="0" w:line="240" w:lineRule="auto"/>
        <w:jc w:val="center"/>
        <w:rPr>
          <w:b/>
          <w:bCs/>
          <w:color w:val="000000" w:themeColor="text1"/>
          <w:sz w:val="23"/>
          <w:szCs w:val="23"/>
        </w:rPr>
      </w:pPr>
    </w:p>
    <w:p w:rsidR="00FD07D1" w:rsidRPr="00FB7BD1" w:rsidRDefault="00FD07D1" w:rsidP="00FD07D1">
      <w:pPr>
        <w:autoSpaceDE w:val="0"/>
        <w:autoSpaceDN w:val="0"/>
        <w:adjustRightInd w:val="0"/>
        <w:spacing w:after="0" w:line="240" w:lineRule="auto"/>
        <w:jc w:val="center"/>
        <w:rPr>
          <w:color w:val="000000" w:themeColor="text1"/>
          <w:sz w:val="23"/>
          <w:szCs w:val="23"/>
        </w:rPr>
      </w:pPr>
    </w:p>
    <w:p w:rsidR="00FD07D1" w:rsidRPr="00FB7BD1" w:rsidRDefault="00FD07D1" w:rsidP="00FD07D1">
      <w:pPr>
        <w:autoSpaceDE w:val="0"/>
        <w:autoSpaceDN w:val="0"/>
        <w:adjustRightInd w:val="0"/>
        <w:spacing w:after="0" w:line="360" w:lineRule="auto"/>
        <w:rPr>
          <w:color w:val="000000" w:themeColor="text1"/>
        </w:rPr>
      </w:pPr>
      <w:r w:rsidRPr="00FB7BD1">
        <w:rPr>
          <w:color w:val="000000" w:themeColor="text1"/>
          <w:sz w:val="23"/>
          <w:szCs w:val="23"/>
        </w:rPr>
        <w:t>“</w:t>
      </w:r>
      <w:r w:rsidRPr="00FB7BD1">
        <w:rPr>
          <w:color w:val="000000" w:themeColor="text1"/>
        </w:rPr>
        <w:t xml:space="preserve">Dengan ini saya menyatakan bahwa dalam Laporan Tugas Akhir ini tidak terdapat karya yang pernah diajukan oleh orang lain untuk memperoleh gelar kesarjanaan di suatu perguruan tinggi, dan sepanjang pengetahuan saya tidak terdapat karya atau pendapat yang pernah ditulis atau diterbitkan oleh orang lain, kecuali yang secara tertulis diacu dalam naskah ini dan disebutkan dalam referensi. </w:t>
      </w:r>
      <w:proofErr w:type="gramStart"/>
      <w:r w:rsidRPr="00FB7BD1">
        <w:rPr>
          <w:color w:val="000000" w:themeColor="text1"/>
        </w:rPr>
        <w:t>Apabila kemudian hari terbukti bahwa pernyataan ini tidak benar, saya sanggup menerima hukuman/ sanksi apapun sesuai peraturan yang berlaku.”</w:t>
      </w:r>
      <w:proofErr w:type="gramEnd"/>
      <w:r w:rsidRPr="00FB7BD1">
        <w:rPr>
          <w:color w:val="000000" w:themeColor="text1"/>
        </w:rPr>
        <w:t xml:space="preserve"> </w:t>
      </w:r>
    </w:p>
    <w:p w:rsidR="00FD07D1" w:rsidRPr="00FB7BD1" w:rsidRDefault="00FD07D1" w:rsidP="00FD07D1">
      <w:pPr>
        <w:autoSpaceDE w:val="0"/>
        <w:autoSpaceDN w:val="0"/>
        <w:adjustRightInd w:val="0"/>
        <w:spacing w:after="0" w:line="240" w:lineRule="auto"/>
        <w:rPr>
          <w:color w:val="000000" w:themeColor="text1"/>
          <w:sz w:val="23"/>
          <w:szCs w:val="23"/>
        </w:rPr>
      </w:pPr>
    </w:p>
    <w:p w:rsidR="00FD07D1" w:rsidRPr="00FB7BD1" w:rsidRDefault="00FD07D1" w:rsidP="00FD07D1">
      <w:pPr>
        <w:autoSpaceDE w:val="0"/>
        <w:autoSpaceDN w:val="0"/>
        <w:adjustRightInd w:val="0"/>
        <w:spacing w:after="0" w:line="240" w:lineRule="auto"/>
        <w:rPr>
          <w:color w:val="000000" w:themeColor="text1"/>
          <w:sz w:val="23"/>
          <w:szCs w:val="23"/>
        </w:rPr>
      </w:pPr>
    </w:p>
    <w:p w:rsidR="00FD07D1" w:rsidRPr="00FB7BD1" w:rsidRDefault="00FD07D1" w:rsidP="00FD07D1">
      <w:pPr>
        <w:autoSpaceDE w:val="0"/>
        <w:autoSpaceDN w:val="0"/>
        <w:adjustRightInd w:val="0"/>
        <w:spacing w:after="0" w:line="240" w:lineRule="auto"/>
        <w:rPr>
          <w:color w:val="000000" w:themeColor="text1"/>
          <w:sz w:val="23"/>
          <w:szCs w:val="23"/>
        </w:rPr>
      </w:pPr>
    </w:p>
    <w:p w:rsidR="00FD07D1" w:rsidRPr="00FB7BD1" w:rsidRDefault="00FD07D1" w:rsidP="00FD07D1">
      <w:pPr>
        <w:autoSpaceDE w:val="0"/>
        <w:autoSpaceDN w:val="0"/>
        <w:adjustRightInd w:val="0"/>
        <w:spacing w:after="0" w:line="240" w:lineRule="auto"/>
        <w:rPr>
          <w:color w:val="000000" w:themeColor="text1"/>
          <w:sz w:val="23"/>
          <w:szCs w:val="23"/>
        </w:rPr>
      </w:pPr>
    </w:p>
    <w:p w:rsidR="00FD07D1" w:rsidRPr="00FB7BD1" w:rsidRDefault="00FD07D1" w:rsidP="00FD07D1">
      <w:pPr>
        <w:autoSpaceDE w:val="0"/>
        <w:autoSpaceDN w:val="0"/>
        <w:adjustRightInd w:val="0"/>
        <w:spacing w:after="0" w:line="240" w:lineRule="auto"/>
        <w:rPr>
          <w:color w:val="000000" w:themeColor="text1"/>
          <w:sz w:val="23"/>
          <w:szCs w:val="23"/>
        </w:rPr>
      </w:pPr>
      <w:r w:rsidRPr="00FB7BD1">
        <w:rPr>
          <w:color w:val="000000" w:themeColor="text1"/>
          <w:sz w:val="23"/>
          <w:szCs w:val="23"/>
        </w:rPr>
        <w:t xml:space="preserve">                                                                                                            Yogyakarta, 2</w:t>
      </w:r>
      <w:r w:rsidR="00FB7BD1">
        <w:rPr>
          <w:color w:val="000000" w:themeColor="text1"/>
          <w:sz w:val="23"/>
          <w:szCs w:val="23"/>
        </w:rPr>
        <w:t>8 Maret</w:t>
      </w:r>
      <w:r w:rsidRPr="00FB7BD1">
        <w:rPr>
          <w:color w:val="000000" w:themeColor="text1"/>
          <w:sz w:val="23"/>
          <w:szCs w:val="23"/>
        </w:rPr>
        <w:t xml:space="preserve"> 2018</w:t>
      </w:r>
    </w:p>
    <w:p w:rsidR="00FD07D1" w:rsidRDefault="00FD07D1" w:rsidP="00FD07D1">
      <w:pPr>
        <w:autoSpaceDE w:val="0"/>
        <w:autoSpaceDN w:val="0"/>
        <w:adjustRightInd w:val="0"/>
        <w:spacing w:after="0" w:line="240" w:lineRule="auto"/>
        <w:rPr>
          <w:color w:val="000000" w:themeColor="text1"/>
          <w:sz w:val="23"/>
          <w:szCs w:val="23"/>
        </w:rPr>
      </w:pPr>
    </w:p>
    <w:p w:rsidR="00FB7BD1" w:rsidRPr="00FB7BD1" w:rsidRDefault="00FB7BD1" w:rsidP="00FD07D1">
      <w:pPr>
        <w:autoSpaceDE w:val="0"/>
        <w:autoSpaceDN w:val="0"/>
        <w:adjustRightInd w:val="0"/>
        <w:spacing w:after="0" w:line="240" w:lineRule="auto"/>
        <w:rPr>
          <w:color w:val="000000" w:themeColor="text1"/>
          <w:sz w:val="23"/>
          <w:szCs w:val="23"/>
        </w:rPr>
      </w:pPr>
    </w:p>
    <w:p w:rsidR="00FD07D1" w:rsidRPr="00FB7BD1" w:rsidRDefault="00FD07D1" w:rsidP="00FD07D1">
      <w:pPr>
        <w:autoSpaceDE w:val="0"/>
        <w:autoSpaceDN w:val="0"/>
        <w:adjustRightInd w:val="0"/>
        <w:spacing w:after="0" w:line="240" w:lineRule="auto"/>
        <w:rPr>
          <w:color w:val="000000" w:themeColor="text1"/>
          <w:sz w:val="23"/>
          <w:szCs w:val="23"/>
        </w:rPr>
      </w:pPr>
      <w:r w:rsidRPr="00FB7BD1">
        <w:rPr>
          <w:color w:val="000000" w:themeColor="text1"/>
          <w:sz w:val="23"/>
          <w:szCs w:val="23"/>
        </w:rPr>
        <w:t xml:space="preserve">                                                                                                                                  Penulis, </w:t>
      </w:r>
    </w:p>
    <w:p w:rsidR="00FD07D1" w:rsidRPr="00FB7BD1" w:rsidRDefault="00FD07D1" w:rsidP="00FD07D1">
      <w:pPr>
        <w:pStyle w:val="Default"/>
        <w:jc w:val="center"/>
        <w:rPr>
          <w:color w:val="000000" w:themeColor="text1"/>
          <w:sz w:val="23"/>
          <w:szCs w:val="23"/>
        </w:rPr>
      </w:pPr>
    </w:p>
    <w:p w:rsidR="00FD07D1" w:rsidRPr="00FB7BD1" w:rsidRDefault="00FD07D1" w:rsidP="00FD07D1">
      <w:pPr>
        <w:pStyle w:val="Default"/>
        <w:jc w:val="center"/>
        <w:rPr>
          <w:color w:val="000000" w:themeColor="text1"/>
          <w:sz w:val="23"/>
          <w:szCs w:val="23"/>
        </w:rPr>
      </w:pPr>
    </w:p>
    <w:p w:rsidR="00FD07D1" w:rsidRPr="00FB7BD1" w:rsidRDefault="00FD07D1" w:rsidP="00FD07D1">
      <w:pPr>
        <w:pStyle w:val="Default"/>
        <w:jc w:val="center"/>
        <w:rPr>
          <w:color w:val="000000" w:themeColor="text1"/>
          <w:sz w:val="23"/>
          <w:szCs w:val="23"/>
        </w:rPr>
      </w:pPr>
    </w:p>
    <w:p w:rsidR="00FD07D1" w:rsidRPr="00FB7BD1" w:rsidRDefault="00FD07D1" w:rsidP="00FD07D1">
      <w:pPr>
        <w:pStyle w:val="Default"/>
        <w:jc w:val="center"/>
        <w:rPr>
          <w:color w:val="000000" w:themeColor="text1"/>
          <w:sz w:val="23"/>
          <w:szCs w:val="23"/>
        </w:rPr>
      </w:pPr>
    </w:p>
    <w:p w:rsidR="00FD07D1" w:rsidRPr="00FB7BD1" w:rsidRDefault="00FD07D1" w:rsidP="00FD07D1">
      <w:pPr>
        <w:pStyle w:val="Default"/>
        <w:jc w:val="center"/>
        <w:rPr>
          <w:b/>
          <w:bCs/>
          <w:color w:val="000000" w:themeColor="text1"/>
        </w:rPr>
      </w:pPr>
      <w:r w:rsidRPr="00FB7BD1">
        <w:rPr>
          <w:color w:val="000000" w:themeColor="text1"/>
          <w:sz w:val="23"/>
          <w:szCs w:val="23"/>
        </w:rPr>
        <w:t xml:space="preserve">                                                                                                              Tari Handrianingsih</w:t>
      </w:r>
    </w:p>
    <w:p w:rsidR="00B53824" w:rsidRPr="00FB7BD1" w:rsidRDefault="00B53824" w:rsidP="00587612">
      <w:pPr>
        <w:pStyle w:val="Default"/>
        <w:jc w:val="center"/>
        <w:rPr>
          <w:b/>
          <w:bCs/>
          <w:color w:val="000000" w:themeColor="text1"/>
        </w:rPr>
      </w:pPr>
    </w:p>
    <w:p w:rsidR="00FD07D1" w:rsidRPr="00B8478A" w:rsidRDefault="00FD07D1" w:rsidP="00587612">
      <w:pPr>
        <w:pStyle w:val="Default"/>
        <w:jc w:val="center"/>
        <w:rPr>
          <w:b/>
          <w:bCs/>
          <w:color w:val="FF0000"/>
        </w:rPr>
      </w:pPr>
    </w:p>
    <w:p w:rsidR="00FD07D1" w:rsidRPr="00B8478A" w:rsidRDefault="00FD07D1" w:rsidP="00587612">
      <w:pPr>
        <w:pStyle w:val="Default"/>
        <w:jc w:val="center"/>
        <w:rPr>
          <w:b/>
          <w:bCs/>
          <w:color w:val="FF0000"/>
        </w:rPr>
      </w:pPr>
    </w:p>
    <w:p w:rsidR="00FD07D1" w:rsidRPr="00B8478A" w:rsidRDefault="00FD07D1" w:rsidP="00587612">
      <w:pPr>
        <w:pStyle w:val="Default"/>
        <w:jc w:val="center"/>
        <w:rPr>
          <w:b/>
          <w:bCs/>
          <w:color w:val="FF0000"/>
        </w:rPr>
      </w:pPr>
    </w:p>
    <w:p w:rsidR="00FD07D1" w:rsidRPr="00B8478A" w:rsidRDefault="00FD07D1" w:rsidP="00587612">
      <w:pPr>
        <w:pStyle w:val="Default"/>
        <w:jc w:val="center"/>
        <w:rPr>
          <w:b/>
          <w:bCs/>
          <w:color w:val="FF0000"/>
        </w:rPr>
      </w:pPr>
    </w:p>
    <w:p w:rsidR="00FD07D1" w:rsidRPr="00B8478A" w:rsidRDefault="00FD07D1" w:rsidP="00587612">
      <w:pPr>
        <w:pStyle w:val="Default"/>
        <w:jc w:val="center"/>
        <w:rPr>
          <w:b/>
          <w:bCs/>
          <w:color w:val="FF0000"/>
        </w:rPr>
      </w:pPr>
    </w:p>
    <w:p w:rsidR="00FD07D1" w:rsidRPr="00B8478A" w:rsidRDefault="00FD07D1" w:rsidP="00587612">
      <w:pPr>
        <w:pStyle w:val="Default"/>
        <w:jc w:val="center"/>
        <w:rPr>
          <w:b/>
          <w:bCs/>
          <w:color w:val="FF0000"/>
        </w:rPr>
      </w:pPr>
    </w:p>
    <w:p w:rsidR="00FD07D1" w:rsidRPr="00B8478A" w:rsidRDefault="00FD07D1" w:rsidP="00587612">
      <w:pPr>
        <w:pStyle w:val="Default"/>
        <w:jc w:val="center"/>
        <w:rPr>
          <w:b/>
          <w:bCs/>
          <w:color w:val="FF0000"/>
        </w:rPr>
      </w:pPr>
    </w:p>
    <w:p w:rsidR="00FD07D1" w:rsidRPr="00B8478A" w:rsidRDefault="00FD07D1" w:rsidP="00587612">
      <w:pPr>
        <w:pStyle w:val="Default"/>
        <w:jc w:val="center"/>
        <w:rPr>
          <w:b/>
          <w:bCs/>
          <w:color w:val="FF0000"/>
        </w:rPr>
      </w:pPr>
    </w:p>
    <w:p w:rsidR="00FD07D1" w:rsidRPr="00B8478A" w:rsidRDefault="00FD07D1" w:rsidP="00587612">
      <w:pPr>
        <w:pStyle w:val="Default"/>
        <w:jc w:val="center"/>
        <w:rPr>
          <w:b/>
          <w:bCs/>
          <w:color w:val="FF0000"/>
        </w:rPr>
      </w:pPr>
    </w:p>
    <w:p w:rsidR="00FD07D1" w:rsidRPr="00B8478A" w:rsidRDefault="00FD07D1" w:rsidP="00587612">
      <w:pPr>
        <w:pStyle w:val="Default"/>
        <w:jc w:val="center"/>
        <w:rPr>
          <w:b/>
          <w:bCs/>
          <w:color w:val="FF0000"/>
        </w:rPr>
      </w:pPr>
    </w:p>
    <w:p w:rsidR="00FD07D1" w:rsidRPr="00B8478A" w:rsidRDefault="00FD07D1" w:rsidP="00587612">
      <w:pPr>
        <w:pStyle w:val="Default"/>
        <w:jc w:val="center"/>
        <w:rPr>
          <w:b/>
          <w:bCs/>
          <w:color w:val="FF0000"/>
        </w:rPr>
      </w:pPr>
    </w:p>
    <w:p w:rsidR="00FD07D1" w:rsidRPr="00B8478A" w:rsidRDefault="00FD07D1" w:rsidP="00587612">
      <w:pPr>
        <w:pStyle w:val="Default"/>
        <w:jc w:val="center"/>
        <w:rPr>
          <w:b/>
          <w:bCs/>
          <w:color w:val="FF0000"/>
        </w:rPr>
      </w:pPr>
    </w:p>
    <w:p w:rsidR="00FD07D1" w:rsidRPr="00B8478A" w:rsidRDefault="00FD07D1" w:rsidP="00587612">
      <w:pPr>
        <w:pStyle w:val="Default"/>
        <w:jc w:val="center"/>
        <w:rPr>
          <w:b/>
          <w:bCs/>
          <w:color w:val="FF0000"/>
        </w:rPr>
      </w:pPr>
    </w:p>
    <w:p w:rsidR="00FD07D1" w:rsidRPr="00B8478A" w:rsidRDefault="00FD07D1" w:rsidP="00587612">
      <w:pPr>
        <w:pStyle w:val="Default"/>
        <w:jc w:val="center"/>
        <w:rPr>
          <w:b/>
          <w:bCs/>
          <w:color w:val="FF0000"/>
        </w:rPr>
      </w:pPr>
    </w:p>
    <w:p w:rsidR="00FD07D1" w:rsidRPr="00B8478A" w:rsidRDefault="00FD07D1" w:rsidP="00587612">
      <w:pPr>
        <w:pStyle w:val="Default"/>
        <w:jc w:val="center"/>
        <w:rPr>
          <w:b/>
          <w:bCs/>
          <w:color w:val="FF0000"/>
        </w:rPr>
      </w:pPr>
    </w:p>
    <w:p w:rsidR="00FD07D1" w:rsidRPr="00B8478A" w:rsidRDefault="00FD07D1" w:rsidP="00587612">
      <w:pPr>
        <w:pStyle w:val="Default"/>
        <w:jc w:val="center"/>
        <w:rPr>
          <w:b/>
          <w:bCs/>
          <w:color w:val="FF0000"/>
        </w:rPr>
      </w:pPr>
    </w:p>
    <w:p w:rsidR="00FD07D1" w:rsidRPr="00B8478A" w:rsidRDefault="00FD07D1" w:rsidP="00587612">
      <w:pPr>
        <w:pStyle w:val="Default"/>
        <w:jc w:val="center"/>
        <w:rPr>
          <w:b/>
          <w:bCs/>
          <w:color w:val="FF0000"/>
        </w:rPr>
      </w:pPr>
    </w:p>
    <w:p w:rsidR="00FD07D1" w:rsidRPr="00B8478A" w:rsidRDefault="00FD07D1" w:rsidP="00587612">
      <w:pPr>
        <w:pStyle w:val="Default"/>
        <w:jc w:val="center"/>
        <w:rPr>
          <w:b/>
          <w:bCs/>
          <w:color w:val="FF0000"/>
        </w:rPr>
      </w:pPr>
    </w:p>
    <w:p w:rsidR="00FD07D1" w:rsidRPr="00B8478A" w:rsidRDefault="00FD07D1" w:rsidP="00587612">
      <w:pPr>
        <w:pStyle w:val="Default"/>
        <w:jc w:val="center"/>
        <w:rPr>
          <w:b/>
          <w:bCs/>
          <w:color w:val="FF0000"/>
        </w:rPr>
      </w:pPr>
    </w:p>
    <w:p w:rsidR="00FD07D1" w:rsidRPr="00B8478A" w:rsidRDefault="00FD07D1" w:rsidP="00587612">
      <w:pPr>
        <w:pStyle w:val="Default"/>
        <w:jc w:val="center"/>
        <w:rPr>
          <w:b/>
          <w:bCs/>
          <w:color w:val="FF0000"/>
        </w:rPr>
      </w:pPr>
    </w:p>
    <w:p w:rsidR="00FD07D1" w:rsidRPr="00B8478A" w:rsidRDefault="00FD07D1" w:rsidP="00587612">
      <w:pPr>
        <w:pStyle w:val="Default"/>
        <w:jc w:val="center"/>
        <w:rPr>
          <w:b/>
          <w:bCs/>
          <w:color w:val="FF0000"/>
        </w:rPr>
      </w:pPr>
    </w:p>
    <w:p w:rsidR="00FD07D1" w:rsidRPr="00B8478A" w:rsidRDefault="00FD07D1" w:rsidP="00587612">
      <w:pPr>
        <w:pStyle w:val="Default"/>
        <w:jc w:val="center"/>
        <w:rPr>
          <w:b/>
          <w:bCs/>
          <w:color w:val="FF0000"/>
        </w:rPr>
      </w:pPr>
    </w:p>
    <w:p w:rsidR="00FD07D1" w:rsidRPr="00B8478A" w:rsidRDefault="00FD07D1" w:rsidP="00587612">
      <w:pPr>
        <w:pStyle w:val="Default"/>
        <w:jc w:val="center"/>
        <w:rPr>
          <w:b/>
          <w:bCs/>
          <w:color w:val="FF0000"/>
        </w:rPr>
      </w:pPr>
    </w:p>
    <w:p w:rsidR="00FD07D1" w:rsidRPr="00B8478A" w:rsidRDefault="00FD07D1" w:rsidP="00587612">
      <w:pPr>
        <w:pStyle w:val="Default"/>
        <w:jc w:val="center"/>
        <w:rPr>
          <w:b/>
          <w:bCs/>
          <w:color w:val="FF0000"/>
        </w:rPr>
      </w:pPr>
    </w:p>
    <w:p w:rsidR="00FD07D1" w:rsidRPr="00B8478A" w:rsidRDefault="00FD07D1" w:rsidP="00587612">
      <w:pPr>
        <w:pStyle w:val="Default"/>
        <w:jc w:val="center"/>
        <w:rPr>
          <w:b/>
          <w:bCs/>
          <w:color w:val="FF0000"/>
        </w:rPr>
      </w:pPr>
    </w:p>
    <w:p w:rsidR="00FD07D1" w:rsidRPr="00FB7BD1" w:rsidRDefault="00FD07D1" w:rsidP="00FB7BD1">
      <w:pPr>
        <w:autoSpaceDE w:val="0"/>
        <w:autoSpaceDN w:val="0"/>
        <w:adjustRightInd w:val="0"/>
        <w:spacing w:after="0" w:line="240" w:lineRule="auto"/>
        <w:jc w:val="center"/>
        <w:rPr>
          <w:bCs/>
          <w:color w:val="000000" w:themeColor="text1"/>
        </w:rPr>
      </w:pPr>
      <w:r w:rsidRPr="00FB7BD1">
        <w:rPr>
          <w:bCs/>
          <w:color w:val="000000" w:themeColor="text1"/>
        </w:rPr>
        <w:t>HALAMAN PENGESAHAN</w:t>
      </w:r>
    </w:p>
    <w:p w:rsidR="00FD07D1" w:rsidRPr="00B8478A" w:rsidRDefault="00FD07D1" w:rsidP="00FB7BD1">
      <w:pPr>
        <w:autoSpaceDE w:val="0"/>
        <w:autoSpaceDN w:val="0"/>
        <w:adjustRightInd w:val="0"/>
        <w:spacing w:after="0" w:line="240" w:lineRule="auto"/>
        <w:jc w:val="center"/>
        <w:rPr>
          <w:b/>
          <w:bCs/>
          <w:color w:val="FF0000"/>
        </w:rPr>
      </w:pPr>
    </w:p>
    <w:p w:rsidR="00FD07D1" w:rsidRPr="00B8478A" w:rsidRDefault="00FD07D1" w:rsidP="00FB7BD1">
      <w:pPr>
        <w:autoSpaceDE w:val="0"/>
        <w:autoSpaceDN w:val="0"/>
        <w:adjustRightInd w:val="0"/>
        <w:spacing w:after="0" w:line="240" w:lineRule="auto"/>
        <w:jc w:val="center"/>
        <w:rPr>
          <w:b/>
          <w:bCs/>
          <w:color w:val="FF0000"/>
        </w:rPr>
      </w:pPr>
    </w:p>
    <w:p w:rsidR="00FD07D1" w:rsidRPr="00B8478A" w:rsidRDefault="00FD07D1" w:rsidP="00FD07D1">
      <w:pPr>
        <w:autoSpaceDE w:val="0"/>
        <w:autoSpaceDN w:val="0"/>
        <w:adjustRightInd w:val="0"/>
        <w:spacing w:after="0" w:line="240" w:lineRule="auto"/>
        <w:jc w:val="center"/>
        <w:rPr>
          <w:b/>
          <w:bCs/>
          <w:color w:val="FF0000"/>
        </w:rPr>
      </w:pPr>
    </w:p>
    <w:p w:rsidR="00FD07D1" w:rsidRPr="00B8478A" w:rsidRDefault="00FD07D1" w:rsidP="00FD07D1">
      <w:pPr>
        <w:autoSpaceDE w:val="0"/>
        <w:autoSpaceDN w:val="0"/>
        <w:adjustRightInd w:val="0"/>
        <w:spacing w:after="0" w:line="240" w:lineRule="auto"/>
        <w:jc w:val="center"/>
        <w:rPr>
          <w:b/>
          <w:bCs/>
          <w:color w:val="FF0000"/>
        </w:rPr>
      </w:pPr>
    </w:p>
    <w:p w:rsidR="00FD07D1" w:rsidRPr="00B8478A" w:rsidRDefault="00FD07D1" w:rsidP="00FD07D1">
      <w:pPr>
        <w:autoSpaceDE w:val="0"/>
        <w:autoSpaceDN w:val="0"/>
        <w:adjustRightInd w:val="0"/>
        <w:spacing w:after="0" w:line="240" w:lineRule="auto"/>
        <w:jc w:val="center"/>
        <w:rPr>
          <w:b/>
          <w:bCs/>
          <w:color w:val="FF0000"/>
        </w:rPr>
      </w:pPr>
    </w:p>
    <w:p w:rsidR="00FD07D1" w:rsidRPr="00B8478A" w:rsidRDefault="00FD07D1" w:rsidP="00FD07D1">
      <w:pPr>
        <w:autoSpaceDE w:val="0"/>
        <w:autoSpaceDN w:val="0"/>
        <w:adjustRightInd w:val="0"/>
        <w:spacing w:after="0" w:line="240" w:lineRule="auto"/>
        <w:jc w:val="center"/>
        <w:rPr>
          <w:b/>
          <w:bCs/>
          <w:color w:val="FF0000"/>
        </w:rPr>
      </w:pPr>
    </w:p>
    <w:p w:rsidR="00FD07D1" w:rsidRPr="00B8478A" w:rsidRDefault="00FD07D1" w:rsidP="00FD07D1">
      <w:pPr>
        <w:autoSpaceDE w:val="0"/>
        <w:autoSpaceDN w:val="0"/>
        <w:adjustRightInd w:val="0"/>
        <w:spacing w:after="0" w:line="240" w:lineRule="auto"/>
        <w:jc w:val="center"/>
        <w:rPr>
          <w:b/>
          <w:bCs/>
          <w:color w:val="FF0000"/>
        </w:rPr>
      </w:pPr>
    </w:p>
    <w:p w:rsidR="00FD07D1" w:rsidRPr="00B8478A" w:rsidRDefault="00FD07D1" w:rsidP="00FD07D1">
      <w:pPr>
        <w:autoSpaceDE w:val="0"/>
        <w:autoSpaceDN w:val="0"/>
        <w:adjustRightInd w:val="0"/>
        <w:spacing w:after="0" w:line="240" w:lineRule="auto"/>
        <w:jc w:val="center"/>
        <w:rPr>
          <w:b/>
          <w:bCs/>
          <w:color w:val="FF0000"/>
        </w:rPr>
      </w:pPr>
    </w:p>
    <w:p w:rsidR="00FD07D1" w:rsidRPr="00B8478A" w:rsidRDefault="00FD07D1" w:rsidP="00FD07D1">
      <w:pPr>
        <w:autoSpaceDE w:val="0"/>
        <w:autoSpaceDN w:val="0"/>
        <w:adjustRightInd w:val="0"/>
        <w:spacing w:after="0" w:line="240" w:lineRule="auto"/>
        <w:jc w:val="center"/>
        <w:rPr>
          <w:b/>
          <w:bCs/>
          <w:color w:val="FF0000"/>
        </w:rPr>
      </w:pPr>
    </w:p>
    <w:p w:rsidR="00FD07D1" w:rsidRPr="00B8478A" w:rsidRDefault="00FD07D1" w:rsidP="00FD07D1">
      <w:pPr>
        <w:autoSpaceDE w:val="0"/>
        <w:autoSpaceDN w:val="0"/>
        <w:adjustRightInd w:val="0"/>
        <w:spacing w:after="0" w:line="240" w:lineRule="auto"/>
        <w:jc w:val="center"/>
        <w:rPr>
          <w:b/>
          <w:bCs/>
          <w:color w:val="FF0000"/>
        </w:rPr>
      </w:pPr>
      <w:r w:rsidRPr="00B8478A">
        <w:rPr>
          <w:noProof/>
          <w:color w:val="FF0000"/>
        </w:rPr>
        <w:drawing>
          <wp:anchor distT="0" distB="0" distL="114300" distR="114300" simplePos="0" relativeHeight="251685888" behindDoc="1" locked="0" layoutInCell="1" allowOverlap="1" wp14:anchorId="7D1DBBD2" wp14:editId="78BB683D">
            <wp:simplePos x="0" y="0"/>
            <wp:positionH relativeFrom="column">
              <wp:posOffset>2032000</wp:posOffset>
            </wp:positionH>
            <wp:positionV relativeFrom="paragraph">
              <wp:posOffset>0</wp:posOffset>
            </wp:positionV>
            <wp:extent cx="1844040" cy="2486025"/>
            <wp:effectExtent l="0" t="0" r="3810" b="9525"/>
            <wp:wrapThrough wrapText="bothSides">
              <wp:wrapPolygon edited="0">
                <wp:start x="0" y="0"/>
                <wp:lineTo x="0" y="21517"/>
                <wp:lineTo x="21421" y="21517"/>
                <wp:lineTo x="21421" y="0"/>
                <wp:lineTo x="0" y="0"/>
              </wp:wrapPolygon>
            </wp:wrapThrough>
            <wp:docPr id="11" name="Picture 28" descr="Description: http://acc.uii.ac.id/images/member/x6275uii.jpg.pagespeed.ic.IkztGqk1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escription: http://acc.uii.ac.id/images/member/x6275uii.jpg.pagespeed.ic.IkztGqk10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44040" cy="24860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D07D1" w:rsidRPr="00B8478A" w:rsidRDefault="00FD07D1" w:rsidP="00FD07D1">
      <w:pPr>
        <w:autoSpaceDE w:val="0"/>
        <w:autoSpaceDN w:val="0"/>
        <w:adjustRightInd w:val="0"/>
        <w:spacing w:after="0" w:line="240" w:lineRule="auto"/>
        <w:jc w:val="center"/>
        <w:rPr>
          <w:b/>
          <w:bCs/>
          <w:color w:val="FF0000"/>
        </w:rPr>
      </w:pPr>
    </w:p>
    <w:p w:rsidR="00FD07D1" w:rsidRPr="00B8478A" w:rsidRDefault="00FD07D1" w:rsidP="00FD07D1">
      <w:pPr>
        <w:autoSpaceDE w:val="0"/>
        <w:autoSpaceDN w:val="0"/>
        <w:adjustRightInd w:val="0"/>
        <w:spacing w:after="0" w:line="240" w:lineRule="auto"/>
        <w:jc w:val="center"/>
        <w:rPr>
          <w:b/>
          <w:bCs/>
          <w:color w:val="FF0000"/>
        </w:rPr>
      </w:pPr>
    </w:p>
    <w:p w:rsidR="00FD07D1" w:rsidRPr="00B8478A" w:rsidRDefault="00FD07D1" w:rsidP="00FD07D1">
      <w:pPr>
        <w:autoSpaceDE w:val="0"/>
        <w:autoSpaceDN w:val="0"/>
        <w:adjustRightInd w:val="0"/>
        <w:spacing w:after="0" w:line="240" w:lineRule="auto"/>
        <w:jc w:val="center"/>
        <w:rPr>
          <w:b/>
          <w:bCs/>
          <w:color w:val="FF0000"/>
        </w:rPr>
      </w:pPr>
    </w:p>
    <w:p w:rsidR="00FD07D1" w:rsidRPr="00B8478A" w:rsidRDefault="00FD07D1" w:rsidP="00FD07D1">
      <w:pPr>
        <w:autoSpaceDE w:val="0"/>
        <w:autoSpaceDN w:val="0"/>
        <w:adjustRightInd w:val="0"/>
        <w:spacing w:after="0" w:line="240" w:lineRule="auto"/>
        <w:jc w:val="center"/>
        <w:rPr>
          <w:b/>
          <w:bCs/>
          <w:color w:val="FF0000"/>
        </w:rPr>
      </w:pPr>
    </w:p>
    <w:p w:rsidR="00FD07D1" w:rsidRPr="00B8478A" w:rsidRDefault="00FD07D1" w:rsidP="00FD07D1">
      <w:pPr>
        <w:autoSpaceDE w:val="0"/>
        <w:autoSpaceDN w:val="0"/>
        <w:adjustRightInd w:val="0"/>
        <w:spacing w:after="0" w:line="240" w:lineRule="auto"/>
        <w:jc w:val="center"/>
        <w:rPr>
          <w:b/>
          <w:bCs/>
          <w:color w:val="FF0000"/>
        </w:rPr>
      </w:pPr>
    </w:p>
    <w:p w:rsidR="00FD07D1" w:rsidRPr="00B8478A" w:rsidRDefault="00FD07D1" w:rsidP="00FD07D1">
      <w:pPr>
        <w:autoSpaceDE w:val="0"/>
        <w:autoSpaceDN w:val="0"/>
        <w:adjustRightInd w:val="0"/>
        <w:spacing w:after="0" w:line="240" w:lineRule="auto"/>
        <w:jc w:val="center"/>
        <w:rPr>
          <w:b/>
          <w:bCs/>
          <w:color w:val="FF0000"/>
        </w:rPr>
      </w:pPr>
    </w:p>
    <w:p w:rsidR="00FD07D1" w:rsidRPr="00B8478A" w:rsidRDefault="00FD07D1" w:rsidP="00FD07D1">
      <w:pPr>
        <w:autoSpaceDE w:val="0"/>
        <w:autoSpaceDN w:val="0"/>
        <w:adjustRightInd w:val="0"/>
        <w:spacing w:after="0" w:line="240" w:lineRule="auto"/>
        <w:jc w:val="center"/>
        <w:rPr>
          <w:b/>
          <w:bCs/>
          <w:color w:val="FF0000"/>
        </w:rPr>
      </w:pPr>
    </w:p>
    <w:p w:rsidR="00FD07D1" w:rsidRPr="00B8478A" w:rsidRDefault="00FD07D1" w:rsidP="00FD07D1">
      <w:pPr>
        <w:autoSpaceDE w:val="0"/>
        <w:autoSpaceDN w:val="0"/>
        <w:adjustRightInd w:val="0"/>
        <w:spacing w:after="0" w:line="240" w:lineRule="auto"/>
        <w:jc w:val="center"/>
        <w:rPr>
          <w:b/>
          <w:bCs/>
          <w:color w:val="FF0000"/>
        </w:rPr>
      </w:pPr>
    </w:p>
    <w:p w:rsidR="00FD07D1" w:rsidRPr="00B8478A" w:rsidRDefault="00FD07D1" w:rsidP="00FD07D1">
      <w:pPr>
        <w:autoSpaceDE w:val="0"/>
        <w:autoSpaceDN w:val="0"/>
        <w:adjustRightInd w:val="0"/>
        <w:spacing w:after="0" w:line="240" w:lineRule="auto"/>
        <w:jc w:val="center"/>
        <w:rPr>
          <w:b/>
          <w:bCs/>
          <w:color w:val="FF0000"/>
        </w:rPr>
      </w:pPr>
    </w:p>
    <w:p w:rsidR="00FD07D1" w:rsidRPr="00B8478A" w:rsidRDefault="00FD07D1" w:rsidP="00FD07D1">
      <w:pPr>
        <w:autoSpaceDE w:val="0"/>
        <w:autoSpaceDN w:val="0"/>
        <w:adjustRightInd w:val="0"/>
        <w:spacing w:after="0" w:line="240" w:lineRule="auto"/>
        <w:jc w:val="center"/>
        <w:rPr>
          <w:b/>
          <w:bCs/>
          <w:color w:val="FF0000"/>
        </w:rPr>
      </w:pPr>
    </w:p>
    <w:p w:rsidR="00FD07D1" w:rsidRPr="00B8478A" w:rsidRDefault="00FD07D1" w:rsidP="00FD07D1">
      <w:pPr>
        <w:autoSpaceDE w:val="0"/>
        <w:autoSpaceDN w:val="0"/>
        <w:adjustRightInd w:val="0"/>
        <w:spacing w:after="0" w:line="240" w:lineRule="auto"/>
        <w:jc w:val="center"/>
        <w:rPr>
          <w:b/>
          <w:bCs/>
          <w:color w:val="FF0000"/>
        </w:rPr>
      </w:pPr>
    </w:p>
    <w:p w:rsidR="00FD07D1" w:rsidRPr="00B8478A" w:rsidRDefault="00FD07D1" w:rsidP="00FD07D1">
      <w:pPr>
        <w:autoSpaceDE w:val="0"/>
        <w:autoSpaceDN w:val="0"/>
        <w:adjustRightInd w:val="0"/>
        <w:spacing w:after="0" w:line="240" w:lineRule="auto"/>
        <w:jc w:val="center"/>
        <w:rPr>
          <w:b/>
          <w:bCs/>
          <w:color w:val="FF0000"/>
        </w:rPr>
      </w:pPr>
    </w:p>
    <w:p w:rsidR="00FD07D1" w:rsidRPr="00B8478A" w:rsidRDefault="00FD07D1" w:rsidP="00FD07D1">
      <w:pPr>
        <w:autoSpaceDE w:val="0"/>
        <w:autoSpaceDN w:val="0"/>
        <w:adjustRightInd w:val="0"/>
        <w:spacing w:after="0" w:line="240" w:lineRule="auto"/>
        <w:jc w:val="center"/>
        <w:rPr>
          <w:b/>
          <w:bCs/>
          <w:color w:val="FF0000"/>
        </w:rPr>
      </w:pPr>
    </w:p>
    <w:p w:rsidR="00FD07D1" w:rsidRPr="00B8478A" w:rsidRDefault="00FD07D1" w:rsidP="00FD07D1">
      <w:pPr>
        <w:autoSpaceDE w:val="0"/>
        <w:autoSpaceDN w:val="0"/>
        <w:adjustRightInd w:val="0"/>
        <w:spacing w:after="0" w:line="240" w:lineRule="auto"/>
        <w:jc w:val="center"/>
        <w:rPr>
          <w:b/>
          <w:bCs/>
          <w:color w:val="FF0000"/>
        </w:rPr>
      </w:pPr>
    </w:p>
    <w:p w:rsidR="00FD07D1" w:rsidRPr="00B8478A" w:rsidRDefault="00FD07D1" w:rsidP="00FD07D1">
      <w:pPr>
        <w:autoSpaceDE w:val="0"/>
        <w:autoSpaceDN w:val="0"/>
        <w:adjustRightInd w:val="0"/>
        <w:spacing w:after="0" w:line="240" w:lineRule="auto"/>
        <w:jc w:val="center"/>
        <w:rPr>
          <w:b/>
          <w:bCs/>
          <w:color w:val="FF0000"/>
        </w:rPr>
      </w:pPr>
    </w:p>
    <w:p w:rsidR="00FD07D1" w:rsidRPr="00B8478A" w:rsidRDefault="00FD07D1" w:rsidP="00FD07D1">
      <w:pPr>
        <w:autoSpaceDE w:val="0"/>
        <w:autoSpaceDN w:val="0"/>
        <w:adjustRightInd w:val="0"/>
        <w:spacing w:after="0" w:line="240" w:lineRule="auto"/>
        <w:jc w:val="center"/>
        <w:rPr>
          <w:b/>
          <w:bCs/>
          <w:color w:val="FF0000"/>
        </w:rPr>
      </w:pPr>
    </w:p>
    <w:p w:rsidR="00FD07D1" w:rsidRPr="00B8478A" w:rsidRDefault="00FD07D1" w:rsidP="00FD07D1">
      <w:pPr>
        <w:autoSpaceDE w:val="0"/>
        <w:autoSpaceDN w:val="0"/>
        <w:adjustRightInd w:val="0"/>
        <w:spacing w:after="0" w:line="240" w:lineRule="auto"/>
        <w:jc w:val="center"/>
        <w:rPr>
          <w:b/>
          <w:bCs/>
          <w:color w:val="FF0000"/>
        </w:rPr>
      </w:pPr>
    </w:p>
    <w:p w:rsidR="00FD07D1" w:rsidRPr="00B8478A" w:rsidRDefault="00FD07D1" w:rsidP="00FD07D1">
      <w:pPr>
        <w:autoSpaceDE w:val="0"/>
        <w:autoSpaceDN w:val="0"/>
        <w:adjustRightInd w:val="0"/>
        <w:spacing w:after="0" w:line="240" w:lineRule="auto"/>
        <w:jc w:val="center"/>
        <w:rPr>
          <w:b/>
          <w:bCs/>
          <w:color w:val="FF0000"/>
        </w:rPr>
      </w:pPr>
    </w:p>
    <w:p w:rsidR="00FD07D1" w:rsidRPr="00B8478A" w:rsidRDefault="00FD07D1" w:rsidP="00FD07D1">
      <w:pPr>
        <w:autoSpaceDE w:val="0"/>
        <w:autoSpaceDN w:val="0"/>
        <w:adjustRightInd w:val="0"/>
        <w:spacing w:after="0" w:line="240" w:lineRule="auto"/>
        <w:jc w:val="center"/>
        <w:rPr>
          <w:b/>
          <w:bCs/>
          <w:color w:val="FF0000"/>
        </w:rPr>
      </w:pPr>
    </w:p>
    <w:p w:rsidR="00FD07D1" w:rsidRPr="00B8478A" w:rsidRDefault="00FD07D1" w:rsidP="00FD07D1">
      <w:pPr>
        <w:autoSpaceDE w:val="0"/>
        <w:autoSpaceDN w:val="0"/>
        <w:adjustRightInd w:val="0"/>
        <w:spacing w:after="0" w:line="240" w:lineRule="auto"/>
        <w:jc w:val="center"/>
        <w:rPr>
          <w:b/>
          <w:bCs/>
          <w:color w:val="FF0000"/>
        </w:rPr>
      </w:pPr>
    </w:p>
    <w:p w:rsidR="00FD07D1" w:rsidRPr="00B8478A" w:rsidRDefault="00FD07D1" w:rsidP="00FD07D1">
      <w:pPr>
        <w:autoSpaceDE w:val="0"/>
        <w:autoSpaceDN w:val="0"/>
        <w:adjustRightInd w:val="0"/>
        <w:spacing w:after="0" w:line="240" w:lineRule="auto"/>
        <w:jc w:val="center"/>
        <w:rPr>
          <w:b/>
          <w:bCs/>
          <w:color w:val="FF0000"/>
        </w:rPr>
      </w:pPr>
    </w:p>
    <w:p w:rsidR="00FD07D1" w:rsidRPr="00B8478A" w:rsidRDefault="00FD07D1" w:rsidP="00FD07D1">
      <w:pPr>
        <w:autoSpaceDE w:val="0"/>
        <w:autoSpaceDN w:val="0"/>
        <w:adjustRightInd w:val="0"/>
        <w:spacing w:after="0" w:line="240" w:lineRule="auto"/>
        <w:jc w:val="center"/>
        <w:rPr>
          <w:b/>
          <w:bCs/>
          <w:color w:val="FF0000"/>
        </w:rPr>
      </w:pPr>
    </w:p>
    <w:p w:rsidR="00FD07D1" w:rsidRPr="00B8478A" w:rsidRDefault="00FD07D1" w:rsidP="00FD07D1">
      <w:pPr>
        <w:autoSpaceDE w:val="0"/>
        <w:autoSpaceDN w:val="0"/>
        <w:adjustRightInd w:val="0"/>
        <w:spacing w:after="0" w:line="240" w:lineRule="auto"/>
        <w:jc w:val="center"/>
        <w:rPr>
          <w:b/>
          <w:bCs/>
          <w:color w:val="FF0000"/>
        </w:rPr>
      </w:pPr>
    </w:p>
    <w:p w:rsidR="00FD07D1" w:rsidRPr="00FB7BD1" w:rsidRDefault="0086110E" w:rsidP="0086110E">
      <w:pPr>
        <w:autoSpaceDE w:val="0"/>
        <w:autoSpaceDN w:val="0"/>
        <w:adjustRightInd w:val="0"/>
        <w:spacing w:after="0" w:line="360" w:lineRule="auto"/>
        <w:rPr>
          <w:b/>
          <w:bCs/>
          <w:color w:val="000000" w:themeColor="text1"/>
        </w:rPr>
      </w:pPr>
      <w:r w:rsidRPr="00FB7BD1">
        <w:rPr>
          <w:b/>
          <w:bCs/>
          <w:color w:val="000000" w:themeColor="text1"/>
        </w:rPr>
        <w:t xml:space="preserve">                                               </w:t>
      </w:r>
      <w:proofErr w:type="gramStart"/>
      <w:r w:rsidRPr="00FB7BD1">
        <w:rPr>
          <w:b/>
          <w:bCs/>
          <w:color w:val="000000" w:themeColor="text1"/>
        </w:rPr>
        <w:t>Yogyakarta, ………………………</w:t>
      </w:r>
      <w:proofErr w:type="gramEnd"/>
    </w:p>
    <w:p w:rsidR="00FD07D1" w:rsidRPr="00FB7BD1" w:rsidRDefault="00FD07D1" w:rsidP="00FD07D1">
      <w:pPr>
        <w:autoSpaceDE w:val="0"/>
        <w:autoSpaceDN w:val="0"/>
        <w:adjustRightInd w:val="0"/>
        <w:spacing w:after="0" w:line="360" w:lineRule="auto"/>
        <w:jc w:val="center"/>
        <w:rPr>
          <w:b/>
          <w:bCs/>
          <w:color w:val="000000" w:themeColor="text1"/>
        </w:rPr>
      </w:pPr>
      <w:r w:rsidRPr="00FB7BD1">
        <w:rPr>
          <w:b/>
          <w:bCs/>
          <w:color w:val="000000" w:themeColor="text1"/>
        </w:rPr>
        <w:t xml:space="preserve">Telah diterima dan disetujui dengan baik </w:t>
      </w:r>
      <w:proofErr w:type="gramStart"/>
      <w:r w:rsidRPr="00FB7BD1">
        <w:rPr>
          <w:b/>
          <w:bCs/>
          <w:color w:val="000000" w:themeColor="text1"/>
        </w:rPr>
        <w:t>oleh :</w:t>
      </w:r>
      <w:proofErr w:type="gramEnd"/>
    </w:p>
    <w:p w:rsidR="00FD07D1" w:rsidRPr="00FB7BD1" w:rsidRDefault="00FD07D1" w:rsidP="00FD07D1">
      <w:pPr>
        <w:autoSpaceDE w:val="0"/>
        <w:autoSpaceDN w:val="0"/>
        <w:adjustRightInd w:val="0"/>
        <w:spacing w:after="0" w:line="360" w:lineRule="auto"/>
        <w:jc w:val="center"/>
        <w:rPr>
          <w:b/>
          <w:bCs/>
          <w:color w:val="000000" w:themeColor="text1"/>
        </w:rPr>
      </w:pPr>
    </w:p>
    <w:p w:rsidR="00FD07D1" w:rsidRPr="00FB7BD1" w:rsidRDefault="00FD07D1" w:rsidP="00FD07D1">
      <w:pPr>
        <w:autoSpaceDE w:val="0"/>
        <w:autoSpaceDN w:val="0"/>
        <w:adjustRightInd w:val="0"/>
        <w:spacing w:after="0" w:line="360" w:lineRule="auto"/>
        <w:ind w:left="720" w:firstLine="720"/>
        <w:rPr>
          <w:b/>
          <w:bCs/>
          <w:color w:val="000000" w:themeColor="text1"/>
        </w:rPr>
      </w:pPr>
      <w:r w:rsidRPr="00FB7BD1">
        <w:rPr>
          <w:b/>
          <w:bCs/>
          <w:color w:val="000000" w:themeColor="text1"/>
        </w:rPr>
        <w:t>Dosen Pembimbing</w:t>
      </w:r>
      <w:r w:rsidRPr="00FB7BD1">
        <w:rPr>
          <w:b/>
          <w:bCs/>
          <w:color w:val="000000" w:themeColor="text1"/>
        </w:rPr>
        <w:tab/>
      </w:r>
      <w:r w:rsidRPr="00FB7BD1">
        <w:rPr>
          <w:b/>
          <w:bCs/>
          <w:color w:val="000000" w:themeColor="text1"/>
        </w:rPr>
        <w:tab/>
      </w:r>
      <w:r w:rsidRPr="00FB7BD1">
        <w:rPr>
          <w:b/>
          <w:bCs/>
          <w:color w:val="000000" w:themeColor="text1"/>
        </w:rPr>
        <w:tab/>
      </w:r>
      <w:r w:rsidRPr="00FB7BD1">
        <w:rPr>
          <w:b/>
          <w:bCs/>
          <w:color w:val="000000" w:themeColor="text1"/>
        </w:rPr>
        <w:tab/>
        <w:t>Dosen Pembimbing</w:t>
      </w:r>
      <w:r w:rsidRPr="00FB7BD1">
        <w:rPr>
          <w:b/>
          <w:bCs/>
          <w:color w:val="000000" w:themeColor="text1"/>
        </w:rPr>
        <w:tab/>
      </w:r>
      <w:r w:rsidRPr="00FB7BD1">
        <w:rPr>
          <w:b/>
          <w:bCs/>
          <w:color w:val="000000" w:themeColor="text1"/>
        </w:rPr>
        <w:tab/>
      </w:r>
      <w:r w:rsidRPr="00FB7BD1">
        <w:rPr>
          <w:b/>
          <w:bCs/>
          <w:color w:val="000000" w:themeColor="text1"/>
        </w:rPr>
        <w:tab/>
      </w:r>
      <w:r w:rsidRPr="00FB7BD1">
        <w:rPr>
          <w:b/>
          <w:bCs/>
          <w:color w:val="000000" w:themeColor="text1"/>
        </w:rPr>
        <w:tab/>
      </w:r>
    </w:p>
    <w:p w:rsidR="00FD07D1" w:rsidRPr="00FB7BD1" w:rsidRDefault="00FD07D1" w:rsidP="00FD07D1">
      <w:pPr>
        <w:autoSpaceDE w:val="0"/>
        <w:autoSpaceDN w:val="0"/>
        <w:adjustRightInd w:val="0"/>
        <w:spacing w:after="0" w:line="360" w:lineRule="auto"/>
        <w:ind w:left="720" w:firstLine="720"/>
        <w:rPr>
          <w:b/>
          <w:bCs/>
          <w:color w:val="000000" w:themeColor="text1"/>
        </w:rPr>
      </w:pPr>
    </w:p>
    <w:p w:rsidR="00FD07D1" w:rsidRPr="00FB7BD1" w:rsidRDefault="00FD07D1" w:rsidP="00FD07D1">
      <w:pPr>
        <w:autoSpaceDE w:val="0"/>
        <w:autoSpaceDN w:val="0"/>
        <w:adjustRightInd w:val="0"/>
        <w:spacing w:after="0" w:line="360" w:lineRule="auto"/>
        <w:ind w:left="720" w:firstLine="720"/>
        <w:rPr>
          <w:b/>
          <w:bCs/>
          <w:color w:val="000000" w:themeColor="text1"/>
        </w:rPr>
      </w:pPr>
    </w:p>
    <w:p w:rsidR="00FD07D1" w:rsidRPr="00FB7BD1" w:rsidRDefault="00FD07D1" w:rsidP="00FD07D1">
      <w:pPr>
        <w:autoSpaceDE w:val="0"/>
        <w:autoSpaceDN w:val="0"/>
        <w:adjustRightInd w:val="0"/>
        <w:spacing w:after="0" w:line="360" w:lineRule="auto"/>
        <w:ind w:left="720" w:firstLine="720"/>
        <w:rPr>
          <w:b/>
          <w:bCs/>
          <w:color w:val="000000" w:themeColor="text1"/>
        </w:rPr>
      </w:pPr>
    </w:p>
    <w:p w:rsidR="00FD07D1" w:rsidRPr="00FB7BD1" w:rsidRDefault="000A5A1F" w:rsidP="00FD07D1">
      <w:pPr>
        <w:autoSpaceDE w:val="0"/>
        <w:autoSpaceDN w:val="0"/>
        <w:adjustRightInd w:val="0"/>
        <w:spacing w:after="0" w:line="360" w:lineRule="auto"/>
        <w:ind w:left="720" w:firstLine="720"/>
        <w:rPr>
          <w:b/>
          <w:bCs/>
          <w:color w:val="000000" w:themeColor="text1"/>
        </w:rPr>
      </w:pPr>
      <w:r>
        <w:rPr>
          <w:b/>
          <w:bCs/>
          <w:color w:val="000000" w:themeColor="text1"/>
        </w:rPr>
        <w:t>Drs. Al Hasin, MBA</w:t>
      </w:r>
      <w:r>
        <w:rPr>
          <w:b/>
          <w:bCs/>
          <w:color w:val="000000" w:themeColor="text1"/>
        </w:rPr>
        <w:tab/>
      </w:r>
      <w:r>
        <w:rPr>
          <w:b/>
          <w:bCs/>
          <w:color w:val="000000" w:themeColor="text1"/>
        </w:rPr>
        <w:tab/>
      </w:r>
      <w:r>
        <w:rPr>
          <w:b/>
          <w:bCs/>
          <w:color w:val="000000" w:themeColor="text1"/>
        </w:rPr>
        <w:tab/>
        <w:t xml:space="preserve">   </w:t>
      </w:r>
      <w:r w:rsidR="00FD07D1" w:rsidRPr="00FB7BD1">
        <w:rPr>
          <w:b/>
          <w:bCs/>
          <w:color w:val="000000" w:themeColor="text1"/>
        </w:rPr>
        <w:t>Anjar Priyono,</w:t>
      </w:r>
      <w:r>
        <w:rPr>
          <w:b/>
          <w:bCs/>
          <w:color w:val="000000" w:themeColor="text1"/>
        </w:rPr>
        <w:t xml:space="preserve"> </w:t>
      </w:r>
      <w:proofErr w:type="gramStart"/>
      <w:r>
        <w:rPr>
          <w:b/>
          <w:bCs/>
          <w:color w:val="000000" w:themeColor="text1"/>
        </w:rPr>
        <w:t>SE.,</w:t>
      </w:r>
      <w:proofErr w:type="gramEnd"/>
      <w:r>
        <w:rPr>
          <w:b/>
          <w:bCs/>
          <w:color w:val="000000" w:themeColor="text1"/>
        </w:rPr>
        <w:t xml:space="preserve"> M.Si.,</w:t>
      </w:r>
      <w:r w:rsidR="00FD07D1" w:rsidRPr="00FB7BD1">
        <w:rPr>
          <w:b/>
          <w:bCs/>
          <w:color w:val="000000" w:themeColor="text1"/>
        </w:rPr>
        <w:t xml:space="preserve"> Ph.D</w:t>
      </w:r>
    </w:p>
    <w:p w:rsidR="00DB14B0" w:rsidRDefault="00DB14B0" w:rsidP="00DB14B0">
      <w:pPr>
        <w:pStyle w:val="Default"/>
        <w:jc w:val="center"/>
        <w:rPr>
          <w:b/>
          <w:bCs/>
          <w:color w:val="FF0000"/>
        </w:rPr>
      </w:pPr>
    </w:p>
    <w:p w:rsidR="00FB7BD1" w:rsidRPr="00B8478A" w:rsidRDefault="00FB7BD1" w:rsidP="00DB14B0">
      <w:pPr>
        <w:pStyle w:val="Default"/>
        <w:jc w:val="center"/>
        <w:rPr>
          <w:b/>
          <w:bCs/>
          <w:color w:val="FF0000"/>
        </w:rPr>
      </w:pPr>
    </w:p>
    <w:p w:rsidR="00FB7BD1" w:rsidRDefault="00FB7BD1" w:rsidP="00FB7BD1">
      <w:pPr>
        <w:autoSpaceDE w:val="0"/>
        <w:autoSpaceDN w:val="0"/>
        <w:adjustRightInd w:val="0"/>
        <w:spacing w:after="0" w:line="240" w:lineRule="auto"/>
        <w:jc w:val="center"/>
        <w:rPr>
          <w:b/>
          <w:color w:val="FF0000"/>
        </w:rPr>
      </w:pPr>
    </w:p>
    <w:p w:rsidR="00FD07D1" w:rsidRPr="00FB7BD1" w:rsidRDefault="00717E92" w:rsidP="00FB7BD1">
      <w:pPr>
        <w:autoSpaceDE w:val="0"/>
        <w:autoSpaceDN w:val="0"/>
        <w:adjustRightInd w:val="0"/>
        <w:spacing w:after="0" w:line="240" w:lineRule="auto"/>
        <w:jc w:val="center"/>
        <w:rPr>
          <w:b/>
          <w:color w:val="000000" w:themeColor="text1"/>
        </w:rPr>
      </w:pPr>
      <w:r w:rsidRPr="00FB7BD1">
        <w:rPr>
          <w:b/>
          <w:color w:val="000000" w:themeColor="text1"/>
        </w:rPr>
        <w:t>BERITA ACARA UJIAN</w:t>
      </w:r>
    </w:p>
    <w:p w:rsidR="00717E92" w:rsidRPr="00FB7BD1" w:rsidRDefault="00717E92" w:rsidP="00FD07D1">
      <w:pPr>
        <w:autoSpaceDE w:val="0"/>
        <w:autoSpaceDN w:val="0"/>
        <w:adjustRightInd w:val="0"/>
        <w:spacing w:after="0" w:line="240" w:lineRule="auto"/>
        <w:rPr>
          <w:b/>
          <w:bCs/>
          <w:color w:val="000000" w:themeColor="text1"/>
        </w:rPr>
      </w:pPr>
    </w:p>
    <w:p w:rsidR="00717E92" w:rsidRPr="00B8478A" w:rsidRDefault="00717E92" w:rsidP="00FD07D1">
      <w:pPr>
        <w:autoSpaceDE w:val="0"/>
        <w:autoSpaceDN w:val="0"/>
        <w:adjustRightInd w:val="0"/>
        <w:spacing w:after="0" w:line="240" w:lineRule="auto"/>
        <w:rPr>
          <w:b/>
          <w:bCs/>
          <w:color w:val="FF0000"/>
        </w:rPr>
      </w:pPr>
    </w:p>
    <w:p w:rsidR="00717E92" w:rsidRPr="00B8478A" w:rsidRDefault="00717E92" w:rsidP="00FD07D1">
      <w:pPr>
        <w:autoSpaceDE w:val="0"/>
        <w:autoSpaceDN w:val="0"/>
        <w:adjustRightInd w:val="0"/>
        <w:spacing w:after="0" w:line="240" w:lineRule="auto"/>
        <w:rPr>
          <w:b/>
          <w:bCs/>
          <w:color w:val="FF0000"/>
        </w:rPr>
      </w:pPr>
    </w:p>
    <w:p w:rsidR="00717E92" w:rsidRPr="00B8478A" w:rsidRDefault="00717E92" w:rsidP="00FD07D1">
      <w:pPr>
        <w:autoSpaceDE w:val="0"/>
        <w:autoSpaceDN w:val="0"/>
        <w:adjustRightInd w:val="0"/>
        <w:spacing w:after="0" w:line="240" w:lineRule="auto"/>
        <w:rPr>
          <w:b/>
          <w:bCs/>
          <w:color w:val="FF0000"/>
        </w:rPr>
      </w:pPr>
    </w:p>
    <w:p w:rsidR="00717E92" w:rsidRPr="00B8478A" w:rsidRDefault="00717E92" w:rsidP="00FD07D1">
      <w:pPr>
        <w:autoSpaceDE w:val="0"/>
        <w:autoSpaceDN w:val="0"/>
        <w:adjustRightInd w:val="0"/>
        <w:spacing w:after="0" w:line="240" w:lineRule="auto"/>
        <w:rPr>
          <w:b/>
          <w:bCs/>
          <w:color w:val="FF0000"/>
        </w:rPr>
      </w:pPr>
    </w:p>
    <w:p w:rsidR="00717E92" w:rsidRPr="00B8478A" w:rsidRDefault="00717E92" w:rsidP="00FD07D1">
      <w:pPr>
        <w:autoSpaceDE w:val="0"/>
        <w:autoSpaceDN w:val="0"/>
        <w:adjustRightInd w:val="0"/>
        <w:spacing w:after="0" w:line="240" w:lineRule="auto"/>
        <w:rPr>
          <w:b/>
          <w:bCs/>
          <w:color w:val="FF0000"/>
        </w:rPr>
      </w:pPr>
    </w:p>
    <w:p w:rsidR="00717E92" w:rsidRPr="00B8478A" w:rsidRDefault="00717E92" w:rsidP="00FD07D1">
      <w:pPr>
        <w:autoSpaceDE w:val="0"/>
        <w:autoSpaceDN w:val="0"/>
        <w:adjustRightInd w:val="0"/>
        <w:spacing w:after="0" w:line="240" w:lineRule="auto"/>
        <w:rPr>
          <w:b/>
          <w:bCs/>
          <w:color w:val="FF0000"/>
        </w:rPr>
      </w:pPr>
    </w:p>
    <w:p w:rsidR="00717E92" w:rsidRPr="00B8478A" w:rsidRDefault="00717E92" w:rsidP="00FD07D1">
      <w:pPr>
        <w:autoSpaceDE w:val="0"/>
        <w:autoSpaceDN w:val="0"/>
        <w:adjustRightInd w:val="0"/>
        <w:spacing w:after="0" w:line="240" w:lineRule="auto"/>
        <w:rPr>
          <w:b/>
          <w:bCs/>
          <w:color w:val="FF0000"/>
        </w:rPr>
      </w:pPr>
    </w:p>
    <w:p w:rsidR="00717E92" w:rsidRPr="00B8478A" w:rsidRDefault="00717E92" w:rsidP="00FD07D1">
      <w:pPr>
        <w:autoSpaceDE w:val="0"/>
        <w:autoSpaceDN w:val="0"/>
        <w:adjustRightInd w:val="0"/>
        <w:spacing w:after="0" w:line="240" w:lineRule="auto"/>
        <w:rPr>
          <w:b/>
          <w:bCs/>
          <w:color w:val="FF0000"/>
        </w:rPr>
      </w:pPr>
    </w:p>
    <w:p w:rsidR="00717E92" w:rsidRPr="00B8478A" w:rsidRDefault="00717E92" w:rsidP="00FD07D1">
      <w:pPr>
        <w:autoSpaceDE w:val="0"/>
        <w:autoSpaceDN w:val="0"/>
        <w:adjustRightInd w:val="0"/>
        <w:spacing w:after="0" w:line="240" w:lineRule="auto"/>
        <w:rPr>
          <w:b/>
          <w:bCs/>
          <w:color w:val="FF0000"/>
        </w:rPr>
      </w:pPr>
    </w:p>
    <w:p w:rsidR="00717E92" w:rsidRPr="00B8478A" w:rsidRDefault="00717E92" w:rsidP="00FD07D1">
      <w:pPr>
        <w:autoSpaceDE w:val="0"/>
        <w:autoSpaceDN w:val="0"/>
        <w:adjustRightInd w:val="0"/>
        <w:spacing w:after="0" w:line="240" w:lineRule="auto"/>
        <w:rPr>
          <w:b/>
          <w:bCs/>
          <w:color w:val="FF0000"/>
        </w:rPr>
      </w:pPr>
    </w:p>
    <w:p w:rsidR="00717E92" w:rsidRPr="00B8478A" w:rsidRDefault="00717E92" w:rsidP="00FD07D1">
      <w:pPr>
        <w:autoSpaceDE w:val="0"/>
        <w:autoSpaceDN w:val="0"/>
        <w:adjustRightInd w:val="0"/>
        <w:spacing w:after="0" w:line="240" w:lineRule="auto"/>
        <w:rPr>
          <w:b/>
          <w:bCs/>
          <w:color w:val="FF0000"/>
        </w:rPr>
      </w:pPr>
    </w:p>
    <w:p w:rsidR="00717E92" w:rsidRPr="00B8478A" w:rsidRDefault="00717E92" w:rsidP="00FD07D1">
      <w:pPr>
        <w:autoSpaceDE w:val="0"/>
        <w:autoSpaceDN w:val="0"/>
        <w:adjustRightInd w:val="0"/>
        <w:spacing w:after="0" w:line="240" w:lineRule="auto"/>
        <w:rPr>
          <w:b/>
          <w:bCs/>
          <w:color w:val="FF0000"/>
        </w:rPr>
      </w:pPr>
    </w:p>
    <w:p w:rsidR="00717E92" w:rsidRPr="00B8478A" w:rsidRDefault="00717E92" w:rsidP="00FD07D1">
      <w:pPr>
        <w:autoSpaceDE w:val="0"/>
        <w:autoSpaceDN w:val="0"/>
        <w:adjustRightInd w:val="0"/>
        <w:spacing w:after="0" w:line="240" w:lineRule="auto"/>
        <w:rPr>
          <w:b/>
          <w:bCs/>
          <w:color w:val="FF0000"/>
        </w:rPr>
      </w:pPr>
    </w:p>
    <w:p w:rsidR="00717E92" w:rsidRPr="00B8478A" w:rsidRDefault="00717E92" w:rsidP="00FD07D1">
      <w:pPr>
        <w:autoSpaceDE w:val="0"/>
        <w:autoSpaceDN w:val="0"/>
        <w:adjustRightInd w:val="0"/>
        <w:spacing w:after="0" w:line="240" w:lineRule="auto"/>
        <w:rPr>
          <w:b/>
          <w:bCs/>
          <w:color w:val="FF0000"/>
        </w:rPr>
      </w:pPr>
    </w:p>
    <w:p w:rsidR="00717E92" w:rsidRPr="00B8478A" w:rsidRDefault="00717E92" w:rsidP="00FD07D1">
      <w:pPr>
        <w:autoSpaceDE w:val="0"/>
        <w:autoSpaceDN w:val="0"/>
        <w:adjustRightInd w:val="0"/>
        <w:spacing w:after="0" w:line="240" w:lineRule="auto"/>
        <w:rPr>
          <w:b/>
          <w:bCs/>
          <w:color w:val="FF0000"/>
        </w:rPr>
      </w:pPr>
    </w:p>
    <w:p w:rsidR="00717E92" w:rsidRPr="00B8478A" w:rsidRDefault="00717E92" w:rsidP="00FD07D1">
      <w:pPr>
        <w:autoSpaceDE w:val="0"/>
        <w:autoSpaceDN w:val="0"/>
        <w:adjustRightInd w:val="0"/>
        <w:spacing w:after="0" w:line="240" w:lineRule="auto"/>
        <w:rPr>
          <w:b/>
          <w:bCs/>
          <w:color w:val="FF0000"/>
        </w:rPr>
      </w:pPr>
    </w:p>
    <w:p w:rsidR="00717E92" w:rsidRPr="00B8478A" w:rsidRDefault="00717E92" w:rsidP="00FD07D1">
      <w:pPr>
        <w:autoSpaceDE w:val="0"/>
        <w:autoSpaceDN w:val="0"/>
        <w:adjustRightInd w:val="0"/>
        <w:spacing w:after="0" w:line="240" w:lineRule="auto"/>
        <w:rPr>
          <w:b/>
          <w:bCs/>
          <w:color w:val="FF0000"/>
        </w:rPr>
      </w:pPr>
    </w:p>
    <w:p w:rsidR="00717E92" w:rsidRPr="00B8478A" w:rsidRDefault="00717E92" w:rsidP="00FD07D1">
      <w:pPr>
        <w:autoSpaceDE w:val="0"/>
        <w:autoSpaceDN w:val="0"/>
        <w:adjustRightInd w:val="0"/>
        <w:spacing w:after="0" w:line="240" w:lineRule="auto"/>
        <w:rPr>
          <w:b/>
          <w:bCs/>
          <w:color w:val="FF0000"/>
        </w:rPr>
      </w:pPr>
    </w:p>
    <w:p w:rsidR="00717E92" w:rsidRPr="00B8478A" w:rsidRDefault="00717E92" w:rsidP="00FD07D1">
      <w:pPr>
        <w:autoSpaceDE w:val="0"/>
        <w:autoSpaceDN w:val="0"/>
        <w:adjustRightInd w:val="0"/>
        <w:spacing w:after="0" w:line="240" w:lineRule="auto"/>
        <w:rPr>
          <w:b/>
          <w:bCs/>
          <w:color w:val="FF0000"/>
        </w:rPr>
      </w:pPr>
    </w:p>
    <w:p w:rsidR="00717E92" w:rsidRPr="00B8478A" w:rsidRDefault="00717E92" w:rsidP="00FD07D1">
      <w:pPr>
        <w:autoSpaceDE w:val="0"/>
        <w:autoSpaceDN w:val="0"/>
        <w:adjustRightInd w:val="0"/>
        <w:spacing w:after="0" w:line="240" w:lineRule="auto"/>
        <w:rPr>
          <w:b/>
          <w:bCs/>
          <w:color w:val="FF0000"/>
        </w:rPr>
      </w:pPr>
    </w:p>
    <w:p w:rsidR="00717E92" w:rsidRPr="00B8478A" w:rsidRDefault="00717E92" w:rsidP="00FD07D1">
      <w:pPr>
        <w:autoSpaceDE w:val="0"/>
        <w:autoSpaceDN w:val="0"/>
        <w:adjustRightInd w:val="0"/>
        <w:spacing w:after="0" w:line="240" w:lineRule="auto"/>
        <w:rPr>
          <w:b/>
          <w:bCs/>
          <w:color w:val="FF0000"/>
        </w:rPr>
      </w:pPr>
    </w:p>
    <w:p w:rsidR="00717E92" w:rsidRPr="00B8478A" w:rsidRDefault="00717E92" w:rsidP="00FD07D1">
      <w:pPr>
        <w:autoSpaceDE w:val="0"/>
        <w:autoSpaceDN w:val="0"/>
        <w:adjustRightInd w:val="0"/>
        <w:spacing w:after="0" w:line="240" w:lineRule="auto"/>
        <w:rPr>
          <w:b/>
          <w:bCs/>
          <w:color w:val="FF0000"/>
        </w:rPr>
      </w:pPr>
    </w:p>
    <w:p w:rsidR="00717E92" w:rsidRPr="00B8478A" w:rsidRDefault="00717E92" w:rsidP="00FD07D1">
      <w:pPr>
        <w:autoSpaceDE w:val="0"/>
        <w:autoSpaceDN w:val="0"/>
        <w:adjustRightInd w:val="0"/>
        <w:spacing w:after="0" w:line="240" w:lineRule="auto"/>
        <w:rPr>
          <w:b/>
          <w:bCs/>
          <w:color w:val="FF0000"/>
        </w:rPr>
      </w:pPr>
    </w:p>
    <w:p w:rsidR="00717E92" w:rsidRPr="00B8478A" w:rsidRDefault="00717E92" w:rsidP="00FD07D1">
      <w:pPr>
        <w:autoSpaceDE w:val="0"/>
        <w:autoSpaceDN w:val="0"/>
        <w:adjustRightInd w:val="0"/>
        <w:spacing w:after="0" w:line="240" w:lineRule="auto"/>
        <w:rPr>
          <w:b/>
          <w:bCs/>
          <w:color w:val="FF0000"/>
        </w:rPr>
      </w:pPr>
    </w:p>
    <w:p w:rsidR="00717E92" w:rsidRPr="00B8478A" w:rsidRDefault="00717E92" w:rsidP="00FD07D1">
      <w:pPr>
        <w:autoSpaceDE w:val="0"/>
        <w:autoSpaceDN w:val="0"/>
        <w:adjustRightInd w:val="0"/>
        <w:spacing w:after="0" w:line="240" w:lineRule="auto"/>
        <w:rPr>
          <w:b/>
          <w:bCs/>
          <w:color w:val="FF0000"/>
        </w:rPr>
      </w:pPr>
    </w:p>
    <w:p w:rsidR="00717E92" w:rsidRPr="00B8478A" w:rsidRDefault="00717E92" w:rsidP="00FD07D1">
      <w:pPr>
        <w:autoSpaceDE w:val="0"/>
        <w:autoSpaceDN w:val="0"/>
        <w:adjustRightInd w:val="0"/>
        <w:spacing w:after="0" w:line="240" w:lineRule="auto"/>
        <w:rPr>
          <w:b/>
          <w:bCs/>
          <w:color w:val="FF0000"/>
        </w:rPr>
      </w:pPr>
    </w:p>
    <w:p w:rsidR="00717E92" w:rsidRPr="00B8478A" w:rsidRDefault="00717E92" w:rsidP="00FD07D1">
      <w:pPr>
        <w:autoSpaceDE w:val="0"/>
        <w:autoSpaceDN w:val="0"/>
        <w:adjustRightInd w:val="0"/>
        <w:spacing w:after="0" w:line="240" w:lineRule="auto"/>
        <w:rPr>
          <w:b/>
          <w:bCs/>
          <w:color w:val="FF0000"/>
        </w:rPr>
      </w:pPr>
    </w:p>
    <w:p w:rsidR="00717E92" w:rsidRPr="00B8478A" w:rsidRDefault="00717E92" w:rsidP="00FD07D1">
      <w:pPr>
        <w:autoSpaceDE w:val="0"/>
        <w:autoSpaceDN w:val="0"/>
        <w:adjustRightInd w:val="0"/>
        <w:spacing w:after="0" w:line="240" w:lineRule="auto"/>
        <w:rPr>
          <w:b/>
          <w:bCs/>
          <w:color w:val="FF0000"/>
        </w:rPr>
      </w:pPr>
    </w:p>
    <w:p w:rsidR="00717E92" w:rsidRPr="00B8478A" w:rsidRDefault="00717E92" w:rsidP="00FD07D1">
      <w:pPr>
        <w:autoSpaceDE w:val="0"/>
        <w:autoSpaceDN w:val="0"/>
        <w:adjustRightInd w:val="0"/>
        <w:spacing w:after="0" w:line="240" w:lineRule="auto"/>
        <w:rPr>
          <w:b/>
          <w:bCs/>
          <w:color w:val="FF0000"/>
        </w:rPr>
      </w:pPr>
    </w:p>
    <w:p w:rsidR="00717E92" w:rsidRPr="00B8478A" w:rsidRDefault="00717E92" w:rsidP="00FD07D1">
      <w:pPr>
        <w:autoSpaceDE w:val="0"/>
        <w:autoSpaceDN w:val="0"/>
        <w:adjustRightInd w:val="0"/>
        <w:spacing w:after="0" w:line="240" w:lineRule="auto"/>
        <w:rPr>
          <w:b/>
          <w:bCs/>
          <w:color w:val="FF0000"/>
        </w:rPr>
      </w:pPr>
    </w:p>
    <w:p w:rsidR="00717E92" w:rsidRPr="00B8478A" w:rsidRDefault="00717E92" w:rsidP="00FD07D1">
      <w:pPr>
        <w:autoSpaceDE w:val="0"/>
        <w:autoSpaceDN w:val="0"/>
        <w:adjustRightInd w:val="0"/>
        <w:spacing w:after="0" w:line="240" w:lineRule="auto"/>
        <w:rPr>
          <w:b/>
          <w:bCs/>
          <w:color w:val="FF0000"/>
        </w:rPr>
      </w:pPr>
    </w:p>
    <w:p w:rsidR="00717E92" w:rsidRPr="00B8478A" w:rsidRDefault="00717E92" w:rsidP="00FD07D1">
      <w:pPr>
        <w:autoSpaceDE w:val="0"/>
        <w:autoSpaceDN w:val="0"/>
        <w:adjustRightInd w:val="0"/>
        <w:spacing w:after="0" w:line="240" w:lineRule="auto"/>
        <w:rPr>
          <w:b/>
          <w:bCs/>
          <w:color w:val="FF0000"/>
        </w:rPr>
      </w:pPr>
    </w:p>
    <w:p w:rsidR="00717E92" w:rsidRPr="00B8478A" w:rsidRDefault="00717E92" w:rsidP="00FD07D1">
      <w:pPr>
        <w:autoSpaceDE w:val="0"/>
        <w:autoSpaceDN w:val="0"/>
        <w:adjustRightInd w:val="0"/>
        <w:spacing w:after="0" w:line="240" w:lineRule="auto"/>
        <w:rPr>
          <w:b/>
          <w:bCs/>
          <w:color w:val="FF0000"/>
        </w:rPr>
      </w:pPr>
    </w:p>
    <w:p w:rsidR="00717E92" w:rsidRPr="00B8478A" w:rsidRDefault="00717E92" w:rsidP="00FD07D1">
      <w:pPr>
        <w:autoSpaceDE w:val="0"/>
        <w:autoSpaceDN w:val="0"/>
        <w:adjustRightInd w:val="0"/>
        <w:spacing w:after="0" w:line="240" w:lineRule="auto"/>
        <w:rPr>
          <w:b/>
          <w:bCs/>
          <w:color w:val="FF0000"/>
        </w:rPr>
      </w:pPr>
    </w:p>
    <w:p w:rsidR="00717E92" w:rsidRPr="00B8478A" w:rsidRDefault="00717E92" w:rsidP="00FD07D1">
      <w:pPr>
        <w:autoSpaceDE w:val="0"/>
        <w:autoSpaceDN w:val="0"/>
        <w:adjustRightInd w:val="0"/>
        <w:spacing w:after="0" w:line="240" w:lineRule="auto"/>
        <w:rPr>
          <w:b/>
          <w:bCs/>
          <w:color w:val="FF0000"/>
        </w:rPr>
      </w:pPr>
    </w:p>
    <w:p w:rsidR="00717E92" w:rsidRPr="00B8478A" w:rsidRDefault="00717E92" w:rsidP="00FD07D1">
      <w:pPr>
        <w:autoSpaceDE w:val="0"/>
        <w:autoSpaceDN w:val="0"/>
        <w:adjustRightInd w:val="0"/>
        <w:spacing w:after="0" w:line="240" w:lineRule="auto"/>
        <w:rPr>
          <w:b/>
          <w:bCs/>
          <w:color w:val="FF0000"/>
        </w:rPr>
      </w:pPr>
    </w:p>
    <w:p w:rsidR="00717E92" w:rsidRPr="00B8478A" w:rsidRDefault="00717E92" w:rsidP="00FD07D1">
      <w:pPr>
        <w:autoSpaceDE w:val="0"/>
        <w:autoSpaceDN w:val="0"/>
        <w:adjustRightInd w:val="0"/>
        <w:spacing w:after="0" w:line="240" w:lineRule="auto"/>
        <w:rPr>
          <w:b/>
          <w:bCs/>
          <w:color w:val="FF0000"/>
        </w:rPr>
      </w:pPr>
    </w:p>
    <w:p w:rsidR="00717E92" w:rsidRPr="00B8478A" w:rsidRDefault="00717E92" w:rsidP="00FD07D1">
      <w:pPr>
        <w:autoSpaceDE w:val="0"/>
        <w:autoSpaceDN w:val="0"/>
        <w:adjustRightInd w:val="0"/>
        <w:spacing w:after="0" w:line="240" w:lineRule="auto"/>
        <w:rPr>
          <w:b/>
          <w:bCs/>
          <w:color w:val="FF0000"/>
        </w:rPr>
      </w:pPr>
    </w:p>
    <w:p w:rsidR="00717E92" w:rsidRPr="00B8478A" w:rsidRDefault="00717E92" w:rsidP="00FD07D1">
      <w:pPr>
        <w:autoSpaceDE w:val="0"/>
        <w:autoSpaceDN w:val="0"/>
        <w:adjustRightInd w:val="0"/>
        <w:spacing w:after="0" w:line="240" w:lineRule="auto"/>
        <w:rPr>
          <w:b/>
          <w:bCs/>
          <w:color w:val="FF0000"/>
        </w:rPr>
      </w:pPr>
    </w:p>
    <w:p w:rsidR="00717E92" w:rsidRPr="00B8478A" w:rsidRDefault="00717E92" w:rsidP="00FD07D1">
      <w:pPr>
        <w:autoSpaceDE w:val="0"/>
        <w:autoSpaceDN w:val="0"/>
        <w:adjustRightInd w:val="0"/>
        <w:spacing w:after="0" w:line="240" w:lineRule="auto"/>
        <w:rPr>
          <w:b/>
          <w:bCs/>
          <w:color w:val="FF0000"/>
        </w:rPr>
      </w:pPr>
    </w:p>
    <w:p w:rsidR="00717E92" w:rsidRPr="00B8478A" w:rsidRDefault="00717E92" w:rsidP="00FD07D1">
      <w:pPr>
        <w:autoSpaceDE w:val="0"/>
        <w:autoSpaceDN w:val="0"/>
        <w:adjustRightInd w:val="0"/>
        <w:spacing w:after="0" w:line="240" w:lineRule="auto"/>
        <w:rPr>
          <w:b/>
          <w:bCs/>
          <w:color w:val="FF0000"/>
        </w:rPr>
      </w:pPr>
    </w:p>
    <w:p w:rsidR="00717E92" w:rsidRPr="00B8478A" w:rsidRDefault="00717E92" w:rsidP="00FD07D1">
      <w:pPr>
        <w:autoSpaceDE w:val="0"/>
        <w:autoSpaceDN w:val="0"/>
        <w:adjustRightInd w:val="0"/>
        <w:spacing w:after="0" w:line="240" w:lineRule="auto"/>
        <w:rPr>
          <w:b/>
          <w:bCs/>
          <w:color w:val="FF0000"/>
        </w:rPr>
      </w:pPr>
    </w:p>
    <w:p w:rsidR="00717E92" w:rsidRPr="00B8478A" w:rsidRDefault="00717E92" w:rsidP="00FD07D1">
      <w:pPr>
        <w:autoSpaceDE w:val="0"/>
        <w:autoSpaceDN w:val="0"/>
        <w:adjustRightInd w:val="0"/>
        <w:spacing w:after="0" w:line="240" w:lineRule="auto"/>
        <w:rPr>
          <w:b/>
          <w:bCs/>
          <w:color w:val="FF0000"/>
        </w:rPr>
      </w:pPr>
    </w:p>
    <w:p w:rsidR="00717E92" w:rsidRPr="00B8478A" w:rsidRDefault="00717E92" w:rsidP="00FD07D1">
      <w:pPr>
        <w:autoSpaceDE w:val="0"/>
        <w:autoSpaceDN w:val="0"/>
        <w:adjustRightInd w:val="0"/>
        <w:spacing w:after="0" w:line="240" w:lineRule="auto"/>
        <w:rPr>
          <w:b/>
          <w:bCs/>
          <w:color w:val="FF0000"/>
        </w:rPr>
      </w:pPr>
    </w:p>
    <w:p w:rsidR="00717E92" w:rsidRDefault="00717E92" w:rsidP="00FD07D1">
      <w:pPr>
        <w:autoSpaceDE w:val="0"/>
        <w:autoSpaceDN w:val="0"/>
        <w:adjustRightInd w:val="0"/>
        <w:spacing w:after="0" w:line="240" w:lineRule="auto"/>
        <w:rPr>
          <w:b/>
          <w:bCs/>
          <w:color w:val="FF0000"/>
        </w:rPr>
      </w:pPr>
    </w:p>
    <w:p w:rsidR="0086110E" w:rsidRDefault="0086110E" w:rsidP="00FD07D1">
      <w:pPr>
        <w:autoSpaceDE w:val="0"/>
        <w:autoSpaceDN w:val="0"/>
        <w:adjustRightInd w:val="0"/>
        <w:spacing w:after="0" w:line="240" w:lineRule="auto"/>
        <w:rPr>
          <w:b/>
          <w:bCs/>
          <w:color w:val="FF0000"/>
        </w:rPr>
      </w:pPr>
    </w:p>
    <w:p w:rsidR="0086110E" w:rsidRDefault="0086110E" w:rsidP="00FD07D1">
      <w:pPr>
        <w:autoSpaceDE w:val="0"/>
        <w:autoSpaceDN w:val="0"/>
        <w:adjustRightInd w:val="0"/>
        <w:spacing w:after="0" w:line="240" w:lineRule="auto"/>
        <w:rPr>
          <w:b/>
          <w:bCs/>
          <w:color w:val="FF0000"/>
        </w:rPr>
      </w:pPr>
    </w:p>
    <w:p w:rsidR="0086110E" w:rsidRPr="00B8478A" w:rsidRDefault="0086110E" w:rsidP="00FD07D1">
      <w:pPr>
        <w:autoSpaceDE w:val="0"/>
        <w:autoSpaceDN w:val="0"/>
        <w:adjustRightInd w:val="0"/>
        <w:spacing w:after="0" w:line="240" w:lineRule="auto"/>
        <w:rPr>
          <w:b/>
          <w:bCs/>
          <w:color w:val="FF0000"/>
        </w:rPr>
      </w:pPr>
    </w:p>
    <w:p w:rsidR="00717E92" w:rsidRPr="00B8478A" w:rsidRDefault="00717E92" w:rsidP="00FD07D1">
      <w:pPr>
        <w:autoSpaceDE w:val="0"/>
        <w:autoSpaceDN w:val="0"/>
        <w:adjustRightInd w:val="0"/>
        <w:spacing w:after="0" w:line="240" w:lineRule="auto"/>
        <w:rPr>
          <w:b/>
          <w:bCs/>
          <w:color w:val="FF0000"/>
        </w:rPr>
      </w:pPr>
    </w:p>
    <w:p w:rsidR="00717E92" w:rsidRPr="00B8478A" w:rsidRDefault="00717E92" w:rsidP="00FD07D1">
      <w:pPr>
        <w:autoSpaceDE w:val="0"/>
        <w:autoSpaceDN w:val="0"/>
        <w:adjustRightInd w:val="0"/>
        <w:spacing w:after="0" w:line="240" w:lineRule="auto"/>
        <w:rPr>
          <w:b/>
          <w:bCs/>
          <w:color w:val="FF0000"/>
        </w:rPr>
      </w:pPr>
    </w:p>
    <w:p w:rsidR="00717E92" w:rsidRPr="00B8478A" w:rsidRDefault="00717E92" w:rsidP="00FD07D1">
      <w:pPr>
        <w:autoSpaceDE w:val="0"/>
        <w:autoSpaceDN w:val="0"/>
        <w:adjustRightInd w:val="0"/>
        <w:spacing w:after="0" w:line="240" w:lineRule="auto"/>
        <w:rPr>
          <w:b/>
          <w:bCs/>
          <w:color w:val="FF0000"/>
        </w:rPr>
      </w:pPr>
    </w:p>
    <w:p w:rsidR="00FD07D1" w:rsidRPr="00FB7BD1" w:rsidRDefault="00FD07D1" w:rsidP="00FD07D1">
      <w:pPr>
        <w:autoSpaceDE w:val="0"/>
        <w:autoSpaceDN w:val="0"/>
        <w:adjustRightInd w:val="0"/>
        <w:spacing w:after="0" w:line="240" w:lineRule="auto"/>
        <w:jc w:val="center"/>
        <w:rPr>
          <w:b/>
          <w:bCs/>
          <w:color w:val="000000" w:themeColor="text1"/>
        </w:rPr>
      </w:pPr>
      <w:r w:rsidRPr="00FB7BD1">
        <w:rPr>
          <w:b/>
          <w:bCs/>
          <w:color w:val="000000" w:themeColor="text1"/>
        </w:rPr>
        <w:t>HALAMAN PERSEMBAHAN</w:t>
      </w:r>
    </w:p>
    <w:p w:rsidR="00FD07D1" w:rsidRPr="00FB7BD1" w:rsidRDefault="00FD07D1" w:rsidP="00FD07D1">
      <w:pPr>
        <w:autoSpaceDE w:val="0"/>
        <w:autoSpaceDN w:val="0"/>
        <w:adjustRightInd w:val="0"/>
        <w:spacing w:after="0" w:line="240" w:lineRule="auto"/>
        <w:jc w:val="center"/>
        <w:rPr>
          <w:b/>
          <w:bCs/>
          <w:color w:val="000000" w:themeColor="text1"/>
        </w:rPr>
      </w:pPr>
    </w:p>
    <w:p w:rsidR="00FD07D1" w:rsidRPr="00FB7BD1" w:rsidRDefault="00FD07D1" w:rsidP="00FD07D1">
      <w:pPr>
        <w:autoSpaceDE w:val="0"/>
        <w:autoSpaceDN w:val="0"/>
        <w:adjustRightInd w:val="0"/>
        <w:spacing w:after="0" w:line="240" w:lineRule="auto"/>
        <w:jc w:val="center"/>
        <w:rPr>
          <w:b/>
          <w:bCs/>
          <w:color w:val="000000" w:themeColor="text1"/>
        </w:rPr>
      </w:pPr>
    </w:p>
    <w:p w:rsidR="00FD07D1" w:rsidRPr="00FB7BD1" w:rsidRDefault="00FD07D1" w:rsidP="00FD07D1">
      <w:pPr>
        <w:autoSpaceDE w:val="0"/>
        <w:autoSpaceDN w:val="0"/>
        <w:adjustRightInd w:val="0"/>
        <w:spacing w:after="0" w:line="240" w:lineRule="auto"/>
        <w:jc w:val="center"/>
        <w:rPr>
          <w:b/>
          <w:bCs/>
          <w:color w:val="000000" w:themeColor="text1"/>
        </w:rPr>
      </w:pPr>
    </w:p>
    <w:p w:rsidR="00FD07D1" w:rsidRPr="00FB7BD1" w:rsidRDefault="00FD07D1" w:rsidP="00FD07D1">
      <w:pPr>
        <w:autoSpaceDE w:val="0"/>
        <w:autoSpaceDN w:val="0"/>
        <w:adjustRightInd w:val="0"/>
        <w:spacing w:after="0" w:line="240" w:lineRule="auto"/>
        <w:jc w:val="center"/>
        <w:rPr>
          <w:color w:val="000000" w:themeColor="text1"/>
        </w:rPr>
      </w:pPr>
    </w:p>
    <w:p w:rsidR="00FB7BD1" w:rsidRPr="00FB7BD1" w:rsidRDefault="00FB7BD1" w:rsidP="00FB7BD1">
      <w:pPr>
        <w:pStyle w:val="Default"/>
        <w:spacing w:line="360" w:lineRule="auto"/>
        <w:jc w:val="center"/>
        <w:rPr>
          <w:b/>
          <w:bCs/>
          <w:color w:val="FF0000"/>
        </w:rPr>
      </w:pPr>
    </w:p>
    <w:p w:rsidR="00FB7BD1" w:rsidRPr="00FB7BD1" w:rsidRDefault="00FB7BD1" w:rsidP="00FB7BD1">
      <w:pPr>
        <w:pStyle w:val="Default"/>
        <w:spacing w:line="360" w:lineRule="auto"/>
        <w:jc w:val="center"/>
        <w:rPr>
          <w:b/>
          <w:bCs/>
          <w:color w:val="000000" w:themeColor="text1"/>
        </w:rPr>
      </w:pPr>
      <w:r w:rsidRPr="00FB7BD1">
        <w:rPr>
          <w:b/>
          <w:bCs/>
          <w:color w:val="000000" w:themeColor="text1"/>
        </w:rPr>
        <w:t>Karya Tesis ini kupersembahkan kepada</w:t>
      </w:r>
      <w:r w:rsidR="00DC4E73">
        <w:rPr>
          <w:b/>
          <w:bCs/>
          <w:color w:val="000000" w:themeColor="text1"/>
        </w:rPr>
        <w:t>:</w:t>
      </w:r>
      <w:r w:rsidRPr="00FB7BD1">
        <w:rPr>
          <w:b/>
          <w:bCs/>
          <w:color w:val="000000" w:themeColor="text1"/>
        </w:rPr>
        <w:t xml:space="preserve"> </w:t>
      </w:r>
    </w:p>
    <w:p w:rsidR="00FB7BD1" w:rsidRPr="00FB7BD1" w:rsidRDefault="00FB7BD1" w:rsidP="00FB7BD1">
      <w:pPr>
        <w:pStyle w:val="Default"/>
        <w:spacing w:line="360" w:lineRule="auto"/>
        <w:jc w:val="center"/>
        <w:rPr>
          <w:b/>
          <w:bCs/>
          <w:color w:val="000000" w:themeColor="text1"/>
        </w:rPr>
      </w:pPr>
      <w:r w:rsidRPr="00FB7BD1">
        <w:rPr>
          <w:b/>
          <w:bCs/>
          <w:color w:val="000000" w:themeColor="text1"/>
        </w:rPr>
        <w:t xml:space="preserve"> </w:t>
      </w:r>
      <w:r w:rsidR="004C560D">
        <w:rPr>
          <w:b/>
          <w:bCs/>
          <w:color w:val="000000" w:themeColor="text1"/>
        </w:rPr>
        <w:t>Suami ku Tercinta</w:t>
      </w:r>
    </w:p>
    <w:p w:rsidR="00FB7BD1" w:rsidRPr="00FB7BD1" w:rsidRDefault="00FB7BD1" w:rsidP="00FB7BD1">
      <w:pPr>
        <w:pStyle w:val="Default"/>
        <w:spacing w:line="360" w:lineRule="auto"/>
        <w:jc w:val="center"/>
        <w:rPr>
          <w:b/>
          <w:bCs/>
          <w:color w:val="000000" w:themeColor="text1"/>
        </w:rPr>
      </w:pPr>
      <w:r w:rsidRPr="00FB7BD1">
        <w:rPr>
          <w:b/>
          <w:bCs/>
          <w:color w:val="000000" w:themeColor="text1"/>
        </w:rPr>
        <w:t xml:space="preserve">Terimakasih </w:t>
      </w:r>
      <w:r w:rsidR="004C560D">
        <w:rPr>
          <w:b/>
          <w:bCs/>
          <w:color w:val="000000" w:themeColor="text1"/>
        </w:rPr>
        <w:t>sudah mendampingi selama dalam perjalanan menyelesaikan proses</w:t>
      </w:r>
    </w:p>
    <w:p w:rsidR="00FB7BD1" w:rsidRDefault="00FB7BD1" w:rsidP="00FB7BD1">
      <w:pPr>
        <w:pStyle w:val="Default"/>
        <w:spacing w:line="360" w:lineRule="auto"/>
        <w:jc w:val="center"/>
        <w:rPr>
          <w:b/>
          <w:bCs/>
          <w:color w:val="000000" w:themeColor="text1"/>
        </w:rPr>
      </w:pPr>
      <w:proofErr w:type="gramStart"/>
      <w:r w:rsidRPr="00FB7BD1">
        <w:rPr>
          <w:b/>
          <w:bCs/>
          <w:color w:val="000000" w:themeColor="text1"/>
        </w:rPr>
        <w:t>menuntut</w:t>
      </w:r>
      <w:proofErr w:type="gramEnd"/>
      <w:r w:rsidRPr="00FB7BD1">
        <w:rPr>
          <w:b/>
          <w:bCs/>
          <w:color w:val="000000" w:themeColor="text1"/>
        </w:rPr>
        <w:t xml:space="preserve"> ilmu di Magister </w:t>
      </w:r>
      <w:r w:rsidR="004C560D">
        <w:rPr>
          <w:b/>
          <w:bCs/>
          <w:color w:val="000000" w:themeColor="text1"/>
        </w:rPr>
        <w:t>Manajemen UII Yogyakarta</w:t>
      </w:r>
      <w:r w:rsidRPr="00FB7BD1">
        <w:rPr>
          <w:b/>
          <w:bCs/>
          <w:color w:val="000000" w:themeColor="text1"/>
        </w:rPr>
        <w:t xml:space="preserve"> </w:t>
      </w:r>
    </w:p>
    <w:p w:rsidR="004C560D" w:rsidRDefault="004C560D" w:rsidP="004C560D">
      <w:pPr>
        <w:pStyle w:val="Default"/>
        <w:spacing w:line="360" w:lineRule="auto"/>
        <w:jc w:val="center"/>
        <w:rPr>
          <w:b/>
          <w:bCs/>
          <w:color w:val="000000" w:themeColor="text1"/>
        </w:rPr>
      </w:pPr>
      <w:r w:rsidRPr="00FB7BD1">
        <w:rPr>
          <w:b/>
          <w:bCs/>
          <w:color w:val="000000" w:themeColor="text1"/>
        </w:rPr>
        <w:t xml:space="preserve"> </w:t>
      </w:r>
      <w:r>
        <w:rPr>
          <w:b/>
          <w:bCs/>
          <w:color w:val="000000" w:themeColor="text1"/>
        </w:rPr>
        <w:t>Anak anak ku</w:t>
      </w:r>
    </w:p>
    <w:p w:rsidR="004C560D" w:rsidRPr="00FB7BD1" w:rsidRDefault="004C560D" w:rsidP="00222759">
      <w:pPr>
        <w:pStyle w:val="Default"/>
        <w:spacing w:line="360" w:lineRule="auto"/>
        <w:jc w:val="center"/>
        <w:rPr>
          <w:b/>
          <w:bCs/>
          <w:color w:val="000000" w:themeColor="text1"/>
        </w:rPr>
      </w:pPr>
      <w:r>
        <w:rPr>
          <w:b/>
          <w:bCs/>
          <w:color w:val="000000" w:themeColor="text1"/>
        </w:rPr>
        <w:t xml:space="preserve">Terima kasih sudah bersabar </w:t>
      </w:r>
      <w:r w:rsidR="00222759">
        <w:rPr>
          <w:b/>
          <w:bCs/>
          <w:color w:val="000000" w:themeColor="text1"/>
        </w:rPr>
        <w:t xml:space="preserve">ikut serta </w:t>
      </w:r>
      <w:r>
        <w:rPr>
          <w:b/>
          <w:bCs/>
          <w:color w:val="000000" w:themeColor="text1"/>
        </w:rPr>
        <w:t>men</w:t>
      </w:r>
      <w:r w:rsidR="00222759">
        <w:rPr>
          <w:b/>
          <w:bCs/>
          <w:color w:val="000000" w:themeColor="text1"/>
        </w:rPr>
        <w:t>ghadapi keseriusan selama proses menuntut ilmu dan usaha menyelesaikannya</w:t>
      </w:r>
    </w:p>
    <w:p w:rsidR="00FB7BD1" w:rsidRPr="00FB7BD1" w:rsidRDefault="00FB7BD1" w:rsidP="00FB7BD1">
      <w:pPr>
        <w:pStyle w:val="Default"/>
        <w:spacing w:line="360" w:lineRule="auto"/>
        <w:jc w:val="center"/>
        <w:rPr>
          <w:b/>
          <w:bCs/>
          <w:color w:val="000000" w:themeColor="text1"/>
        </w:rPr>
      </w:pPr>
      <w:r w:rsidRPr="00FB7BD1">
        <w:rPr>
          <w:b/>
          <w:bCs/>
          <w:color w:val="000000" w:themeColor="text1"/>
        </w:rPr>
        <w:t> Orang Tua ku</w:t>
      </w:r>
    </w:p>
    <w:p w:rsidR="00FB7BD1" w:rsidRPr="00FB7BD1" w:rsidRDefault="00FB7BD1" w:rsidP="00FB7BD1">
      <w:pPr>
        <w:pStyle w:val="Default"/>
        <w:spacing w:line="360" w:lineRule="auto"/>
        <w:jc w:val="center"/>
        <w:rPr>
          <w:b/>
          <w:bCs/>
          <w:color w:val="000000" w:themeColor="text1"/>
        </w:rPr>
      </w:pPr>
      <w:r w:rsidRPr="00FB7BD1">
        <w:rPr>
          <w:b/>
          <w:bCs/>
          <w:color w:val="000000" w:themeColor="text1"/>
        </w:rPr>
        <w:t xml:space="preserve">Yang selalu </w:t>
      </w:r>
      <w:r w:rsidR="004C560D">
        <w:rPr>
          <w:b/>
          <w:bCs/>
          <w:color w:val="000000" w:themeColor="text1"/>
        </w:rPr>
        <w:t>menjadi pemicu semangatku untuk menggapai keberhasilan</w:t>
      </w:r>
    </w:p>
    <w:p w:rsidR="00FB7BD1" w:rsidRPr="00FB7BD1" w:rsidRDefault="00FB7BD1" w:rsidP="00FB7BD1">
      <w:pPr>
        <w:pStyle w:val="Default"/>
        <w:spacing w:line="360" w:lineRule="auto"/>
        <w:jc w:val="center"/>
        <w:rPr>
          <w:b/>
          <w:bCs/>
          <w:color w:val="000000" w:themeColor="text1"/>
        </w:rPr>
      </w:pPr>
      <w:r w:rsidRPr="00FB7BD1">
        <w:rPr>
          <w:b/>
          <w:bCs/>
          <w:color w:val="000000" w:themeColor="text1"/>
        </w:rPr>
        <w:t xml:space="preserve"> </w:t>
      </w:r>
      <w:r w:rsidR="004C560D">
        <w:rPr>
          <w:b/>
          <w:bCs/>
          <w:color w:val="000000" w:themeColor="text1"/>
        </w:rPr>
        <w:t xml:space="preserve">Pasukan Squad </w:t>
      </w:r>
      <w:r w:rsidR="00781DAB">
        <w:rPr>
          <w:b/>
          <w:bCs/>
          <w:color w:val="000000" w:themeColor="text1"/>
        </w:rPr>
        <w:t>ku</w:t>
      </w:r>
    </w:p>
    <w:p w:rsidR="00FB7BD1" w:rsidRPr="00FB7BD1" w:rsidRDefault="00FB7BD1" w:rsidP="004C560D">
      <w:pPr>
        <w:pStyle w:val="Default"/>
        <w:spacing w:line="360" w:lineRule="auto"/>
        <w:jc w:val="center"/>
        <w:rPr>
          <w:b/>
          <w:bCs/>
          <w:color w:val="000000" w:themeColor="text1"/>
        </w:rPr>
      </w:pPr>
      <w:r w:rsidRPr="00FB7BD1">
        <w:rPr>
          <w:b/>
          <w:bCs/>
          <w:color w:val="000000" w:themeColor="text1"/>
        </w:rPr>
        <w:t xml:space="preserve">Terimakasih selama ini </w:t>
      </w:r>
      <w:r w:rsidR="004C560D">
        <w:rPr>
          <w:b/>
          <w:bCs/>
          <w:color w:val="000000" w:themeColor="text1"/>
        </w:rPr>
        <w:t>saling berbagi semangat dan bertukar ilmu agar terpacu menyelesaikan pendidikan</w:t>
      </w:r>
    </w:p>
    <w:p w:rsidR="00FB7BD1" w:rsidRPr="00FB7BD1" w:rsidRDefault="00FB7BD1" w:rsidP="00FB7BD1">
      <w:pPr>
        <w:pStyle w:val="Default"/>
        <w:spacing w:line="360" w:lineRule="auto"/>
        <w:jc w:val="center"/>
        <w:rPr>
          <w:b/>
          <w:bCs/>
          <w:color w:val="000000" w:themeColor="text1"/>
        </w:rPr>
      </w:pPr>
      <w:r w:rsidRPr="00FB7BD1">
        <w:rPr>
          <w:b/>
          <w:bCs/>
          <w:color w:val="000000" w:themeColor="text1"/>
        </w:rPr>
        <w:t xml:space="preserve"> Teman-teman Magister </w:t>
      </w:r>
      <w:r w:rsidR="004C560D">
        <w:rPr>
          <w:b/>
          <w:bCs/>
          <w:color w:val="000000" w:themeColor="text1"/>
        </w:rPr>
        <w:t>Manajemen se - angkatan</w:t>
      </w:r>
    </w:p>
    <w:p w:rsidR="00FB7BD1" w:rsidRPr="00FB7BD1" w:rsidRDefault="00FB7BD1" w:rsidP="00FB7BD1">
      <w:pPr>
        <w:pStyle w:val="Default"/>
        <w:spacing w:line="360" w:lineRule="auto"/>
        <w:jc w:val="center"/>
        <w:rPr>
          <w:b/>
          <w:bCs/>
          <w:color w:val="000000" w:themeColor="text1"/>
        </w:rPr>
      </w:pPr>
      <w:r w:rsidRPr="00FB7BD1">
        <w:rPr>
          <w:b/>
          <w:bCs/>
          <w:color w:val="000000" w:themeColor="text1"/>
        </w:rPr>
        <w:t xml:space="preserve">Biar Pun </w:t>
      </w:r>
      <w:r w:rsidR="004C560D">
        <w:rPr>
          <w:b/>
          <w:bCs/>
          <w:color w:val="000000" w:themeColor="text1"/>
        </w:rPr>
        <w:t>Sudah Saling Tidak Jumpa Tetap Saling Support… Semangatt</w:t>
      </w:r>
    </w:p>
    <w:p w:rsidR="00FB7BD1" w:rsidRPr="00FB7BD1" w:rsidRDefault="00FB7BD1" w:rsidP="00FB7BD1">
      <w:pPr>
        <w:pStyle w:val="Default"/>
        <w:spacing w:line="360" w:lineRule="auto"/>
        <w:jc w:val="center"/>
        <w:rPr>
          <w:b/>
          <w:bCs/>
          <w:color w:val="000000" w:themeColor="text1"/>
        </w:rPr>
      </w:pPr>
      <w:r w:rsidRPr="00FB7BD1">
        <w:rPr>
          <w:b/>
          <w:bCs/>
          <w:color w:val="000000" w:themeColor="text1"/>
        </w:rPr>
        <w:t> Semua Pihak</w:t>
      </w:r>
    </w:p>
    <w:p w:rsidR="00FB7BD1" w:rsidRPr="00FB7BD1" w:rsidRDefault="00FB7BD1" w:rsidP="00FB7BD1">
      <w:pPr>
        <w:pStyle w:val="Default"/>
        <w:spacing w:line="360" w:lineRule="auto"/>
        <w:jc w:val="center"/>
        <w:rPr>
          <w:b/>
          <w:bCs/>
          <w:color w:val="000000" w:themeColor="text1"/>
        </w:rPr>
      </w:pPr>
      <w:r w:rsidRPr="00FB7BD1">
        <w:rPr>
          <w:b/>
          <w:bCs/>
          <w:color w:val="000000" w:themeColor="text1"/>
        </w:rPr>
        <w:t>Maaf tidak bisa menyebutkan satu persatu, terimakasih semua kebaikan,</w:t>
      </w:r>
    </w:p>
    <w:p w:rsidR="00FB7BD1" w:rsidRPr="00FB7BD1" w:rsidRDefault="00FB7BD1" w:rsidP="00FB7BD1">
      <w:pPr>
        <w:pStyle w:val="Default"/>
        <w:spacing w:line="360" w:lineRule="auto"/>
        <w:jc w:val="center"/>
        <w:rPr>
          <w:b/>
          <w:bCs/>
          <w:color w:val="000000" w:themeColor="text1"/>
        </w:rPr>
      </w:pPr>
      <w:proofErr w:type="gramStart"/>
      <w:r w:rsidRPr="00FB7BD1">
        <w:rPr>
          <w:b/>
          <w:bCs/>
          <w:color w:val="000000" w:themeColor="text1"/>
        </w:rPr>
        <w:t>perhatian</w:t>
      </w:r>
      <w:proofErr w:type="gramEnd"/>
      <w:r w:rsidRPr="00FB7BD1">
        <w:rPr>
          <w:b/>
          <w:bCs/>
          <w:color w:val="000000" w:themeColor="text1"/>
        </w:rPr>
        <w:t xml:space="preserve">, </w:t>
      </w:r>
      <w:r w:rsidR="004C560D">
        <w:rPr>
          <w:b/>
          <w:bCs/>
          <w:color w:val="000000" w:themeColor="text1"/>
        </w:rPr>
        <w:t>dorongan moril</w:t>
      </w:r>
      <w:r w:rsidRPr="00FB7BD1">
        <w:rPr>
          <w:b/>
          <w:bCs/>
          <w:color w:val="000000" w:themeColor="text1"/>
        </w:rPr>
        <w:t>, jasa dan lain sebagainya, mudahan2an</w:t>
      </w:r>
    </w:p>
    <w:p w:rsidR="00FB7BD1" w:rsidRPr="00FB7BD1" w:rsidRDefault="00FB7BD1" w:rsidP="00FB7BD1">
      <w:pPr>
        <w:pStyle w:val="Default"/>
        <w:spacing w:line="360" w:lineRule="auto"/>
        <w:jc w:val="center"/>
        <w:rPr>
          <w:b/>
          <w:bCs/>
          <w:color w:val="000000" w:themeColor="text1"/>
        </w:rPr>
      </w:pPr>
      <w:proofErr w:type="gramStart"/>
      <w:r w:rsidRPr="00FB7BD1">
        <w:rPr>
          <w:b/>
          <w:bCs/>
          <w:color w:val="000000" w:themeColor="text1"/>
        </w:rPr>
        <w:t>kebaikan</w:t>
      </w:r>
      <w:proofErr w:type="gramEnd"/>
      <w:r w:rsidRPr="00FB7BD1">
        <w:rPr>
          <w:b/>
          <w:bCs/>
          <w:color w:val="000000" w:themeColor="text1"/>
        </w:rPr>
        <w:t xml:space="preserve"> anda sekalian mendapat balasan dari</w:t>
      </w:r>
      <w:r w:rsidR="00222759">
        <w:rPr>
          <w:b/>
          <w:bCs/>
          <w:color w:val="000000" w:themeColor="text1"/>
        </w:rPr>
        <w:t xml:space="preserve"> Allah SWT</w:t>
      </w:r>
      <w:r w:rsidRPr="00FB7BD1">
        <w:rPr>
          <w:b/>
          <w:bCs/>
          <w:color w:val="000000" w:themeColor="text1"/>
        </w:rPr>
        <w:t xml:space="preserve"> </w:t>
      </w:r>
    </w:p>
    <w:p w:rsidR="00FB7BD1" w:rsidRPr="00FB7BD1" w:rsidRDefault="00FB7BD1" w:rsidP="00FB7BD1">
      <w:pPr>
        <w:pStyle w:val="Default"/>
        <w:spacing w:line="360" w:lineRule="auto"/>
        <w:jc w:val="center"/>
        <w:rPr>
          <w:b/>
          <w:bCs/>
          <w:color w:val="000000" w:themeColor="text1"/>
        </w:rPr>
      </w:pPr>
      <w:r w:rsidRPr="00FB7BD1">
        <w:rPr>
          <w:b/>
          <w:bCs/>
          <w:color w:val="000000" w:themeColor="text1"/>
        </w:rPr>
        <w:t xml:space="preserve"> Untuk almamaterku Magister </w:t>
      </w:r>
      <w:r>
        <w:rPr>
          <w:b/>
          <w:bCs/>
          <w:color w:val="000000" w:themeColor="text1"/>
        </w:rPr>
        <w:t>Manajemen UII Yogyakarta</w:t>
      </w:r>
    </w:p>
    <w:p w:rsidR="00FD07D1" w:rsidRPr="00222759" w:rsidRDefault="00FB7BD1" w:rsidP="00222759">
      <w:pPr>
        <w:pStyle w:val="Default"/>
        <w:spacing w:line="360" w:lineRule="auto"/>
        <w:jc w:val="center"/>
        <w:rPr>
          <w:b/>
          <w:bCs/>
          <w:color w:val="000000" w:themeColor="text1"/>
        </w:rPr>
      </w:pPr>
      <w:r w:rsidRPr="00FB7BD1">
        <w:rPr>
          <w:b/>
          <w:bCs/>
          <w:color w:val="000000" w:themeColor="text1"/>
        </w:rPr>
        <w:t>Semoga</w:t>
      </w:r>
      <w:r>
        <w:rPr>
          <w:b/>
          <w:bCs/>
          <w:color w:val="000000" w:themeColor="text1"/>
        </w:rPr>
        <w:t xml:space="preserve"> </w:t>
      </w:r>
      <w:r w:rsidR="00222759">
        <w:rPr>
          <w:b/>
          <w:bCs/>
          <w:color w:val="000000" w:themeColor="text1"/>
        </w:rPr>
        <w:t>tetap</w:t>
      </w:r>
      <w:r w:rsidRPr="00FB7BD1">
        <w:rPr>
          <w:b/>
          <w:bCs/>
          <w:color w:val="000000" w:themeColor="text1"/>
        </w:rPr>
        <w:t xml:space="preserve"> </w:t>
      </w:r>
      <w:r>
        <w:rPr>
          <w:b/>
          <w:bCs/>
          <w:color w:val="000000" w:themeColor="text1"/>
        </w:rPr>
        <w:t xml:space="preserve">istiqomah </w:t>
      </w:r>
      <w:r w:rsidR="00222759">
        <w:rPr>
          <w:b/>
          <w:bCs/>
          <w:color w:val="000000" w:themeColor="text1"/>
        </w:rPr>
        <w:t>membawa manfaat bagi</w:t>
      </w:r>
      <w:r>
        <w:rPr>
          <w:b/>
          <w:bCs/>
          <w:color w:val="000000" w:themeColor="text1"/>
        </w:rPr>
        <w:t xml:space="preserve"> kemaslahatan umat di muka bumi ini…</w:t>
      </w:r>
      <w:r w:rsidR="00222759">
        <w:rPr>
          <w:b/>
          <w:bCs/>
          <w:color w:val="000000" w:themeColor="text1"/>
        </w:rPr>
        <w:t xml:space="preserve"> Aamii</w:t>
      </w:r>
      <w:r w:rsidR="00DC4E73">
        <w:rPr>
          <w:b/>
          <w:bCs/>
          <w:color w:val="000000" w:themeColor="text1"/>
        </w:rPr>
        <w:t>n</w:t>
      </w:r>
    </w:p>
    <w:p w:rsidR="00FD07D1" w:rsidRPr="00B8478A" w:rsidRDefault="00FD07D1" w:rsidP="00FD07D1">
      <w:pPr>
        <w:pStyle w:val="Default"/>
        <w:jc w:val="center"/>
        <w:rPr>
          <w:b/>
          <w:bCs/>
          <w:color w:val="FF0000"/>
        </w:rPr>
      </w:pPr>
    </w:p>
    <w:p w:rsidR="00BF2C68" w:rsidRPr="00B8478A" w:rsidRDefault="00BF2C68" w:rsidP="00FD07D1">
      <w:pPr>
        <w:pStyle w:val="Default"/>
        <w:jc w:val="center"/>
        <w:rPr>
          <w:b/>
          <w:bCs/>
          <w:color w:val="FF0000"/>
        </w:rPr>
      </w:pPr>
    </w:p>
    <w:p w:rsidR="00BF2C68" w:rsidRPr="00B8478A" w:rsidRDefault="00BF2C68" w:rsidP="00FD07D1">
      <w:pPr>
        <w:pStyle w:val="Default"/>
        <w:jc w:val="center"/>
        <w:rPr>
          <w:b/>
          <w:bCs/>
          <w:color w:val="FF0000"/>
        </w:rPr>
      </w:pPr>
    </w:p>
    <w:p w:rsidR="00BF2C68" w:rsidRPr="00B8478A" w:rsidRDefault="00BF2C68" w:rsidP="00FD07D1">
      <w:pPr>
        <w:pStyle w:val="Default"/>
        <w:jc w:val="center"/>
        <w:rPr>
          <w:b/>
          <w:bCs/>
          <w:color w:val="FF0000"/>
        </w:rPr>
      </w:pPr>
    </w:p>
    <w:p w:rsidR="00BF2C68" w:rsidRPr="00B8478A" w:rsidRDefault="00BF2C68" w:rsidP="00FD07D1">
      <w:pPr>
        <w:pStyle w:val="Default"/>
        <w:jc w:val="center"/>
        <w:rPr>
          <w:b/>
          <w:bCs/>
          <w:color w:val="FF0000"/>
        </w:rPr>
      </w:pPr>
    </w:p>
    <w:p w:rsidR="00BF2C68" w:rsidRPr="00B8478A" w:rsidRDefault="00BF2C68" w:rsidP="00FD07D1">
      <w:pPr>
        <w:pStyle w:val="Default"/>
        <w:jc w:val="center"/>
        <w:rPr>
          <w:b/>
          <w:bCs/>
          <w:color w:val="FF0000"/>
        </w:rPr>
      </w:pPr>
    </w:p>
    <w:p w:rsidR="00DD3CF0" w:rsidRPr="00B8478A" w:rsidRDefault="00DD3CF0" w:rsidP="00FD07D1">
      <w:pPr>
        <w:pStyle w:val="Default"/>
        <w:jc w:val="center"/>
        <w:rPr>
          <w:b/>
          <w:bCs/>
          <w:color w:val="FF0000"/>
        </w:rPr>
      </w:pPr>
    </w:p>
    <w:p w:rsidR="00FD07D1" w:rsidRPr="00B8478A" w:rsidRDefault="00FD07D1" w:rsidP="00FD07D1">
      <w:pPr>
        <w:pStyle w:val="Default"/>
        <w:jc w:val="center"/>
        <w:rPr>
          <w:b/>
          <w:bCs/>
          <w:color w:val="FF0000"/>
        </w:rPr>
      </w:pPr>
    </w:p>
    <w:p w:rsidR="00FD07D1" w:rsidRPr="00222759" w:rsidRDefault="00FD07D1" w:rsidP="00FD07D1">
      <w:pPr>
        <w:pStyle w:val="Default"/>
        <w:jc w:val="center"/>
        <w:rPr>
          <w:b/>
          <w:bCs/>
          <w:color w:val="000000" w:themeColor="text1"/>
        </w:rPr>
      </w:pPr>
      <w:r w:rsidRPr="00222759">
        <w:rPr>
          <w:b/>
          <w:bCs/>
          <w:color w:val="000000" w:themeColor="text1"/>
        </w:rPr>
        <w:lastRenderedPageBreak/>
        <w:t>MOTTO</w:t>
      </w:r>
    </w:p>
    <w:p w:rsidR="00FD07D1" w:rsidRPr="00222759" w:rsidRDefault="00FD07D1" w:rsidP="00FD07D1">
      <w:pPr>
        <w:pStyle w:val="Default"/>
        <w:jc w:val="center"/>
        <w:rPr>
          <w:b/>
          <w:bCs/>
          <w:color w:val="000000" w:themeColor="text1"/>
        </w:rPr>
      </w:pPr>
    </w:p>
    <w:p w:rsidR="00FD07D1" w:rsidRPr="00222759" w:rsidRDefault="00FD07D1" w:rsidP="00FD07D1">
      <w:pPr>
        <w:pStyle w:val="Default"/>
        <w:jc w:val="center"/>
        <w:rPr>
          <w:b/>
          <w:bCs/>
          <w:color w:val="000000" w:themeColor="text1"/>
        </w:rPr>
      </w:pPr>
    </w:p>
    <w:p w:rsidR="00FD07D1" w:rsidRPr="00222759" w:rsidRDefault="00FD07D1" w:rsidP="00FD07D1">
      <w:pPr>
        <w:pStyle w:val="Default"/>
        <w:jc w:val="center"/>
        <w:rPr>
          <w:b/>
          <w:bCs/>
          <w:color w:val="000000" w:themeColor="text1"/>
        </w:rPr>
      </w:pPr>
    </w:p>
    <w:p w:rsidR="00FD07D1" w:rsidRPr="00222759" w:rsidRDefault="00FD07D1" w:rsidP="00FD07D1">
      <w:pPr>
        <w:pStyle w:val="Default"/>
        <w:jc w:val="center"/>
        <w:rPr>
          <w:b/>
          <w:bCs/>
          <w:color w:val="000000" w:themeColor="text1"/>
        </w:rPr>
      </w:pPr>
    </w:p>
    <w:p w:rsidR="00FD07D1" w:rsidRPr="00222759" w:rsidRDefault="00FD07D1" w:rsidP="00FD07D1">
      <w:pPr>
        <w:pStyle w:val="Default"/>
        <w:jc w:val="center"/>
        <w:rPr>
          <w:b/>
          <w:bCs/>
          <w:color w:val="000000" w:themeColor="text1"/>
        </w:rPr>
      </w:pPr>
    </w:p>
    <w:p w:rsidR="00FD07D1" w:rsidRPr="00222759" w:rsidRDefault="00FD07D1" w:rsidP="00B848C2">
      <w:pPr>
        <w:pStyle w:val="Default"/>
        <w:spacing w:line="480" w:lineRule="auto"/>
        <w:jc w:val="center"/>
        <w:rPr>
          <w:b/>
          <w:bCs/>
          <w:color w:val="000000" w:themeColor="text1"/>
        </w:rPr>
      </w:pPr>
    </w:p>
    <w:p w:rsidR="00FD07D1" w:rsidRDefault="00222759" w:rsidP="00B848C2">
      <w:pPr>
        <w:pStyle w:val="Default"/>
        <w:spacing w:line="480" w:lineRule="auto"/>
        <w:jc w:val="center"/>
        <w:rPr>
          <w:b/>
          <w:bCs/>
          <w:color w:val="000000" w:themeColor="text1"/>
        </w:rPr>
      </w:pPr>
      <w:r>
        <w:rPr>
          <w:b/>
          <w:bCs/>
          <w:color w:val="000000" w:themeColor="text1"/>
        </w:rPr>
        <w:t>Dimulai dengan Bismillahirrahmaanirrohiim…</w:t>
      </w:r>
    </w:p>
    <w:p w:rsidR="00222759" w:rsidRDefault="00222759" w:rsidP="00B848C2">
      <w:pPr>
        <w:pStyle w:val="Default"/>
        <w:spacing w:line="480" w:lineRule="auto"/>
        <w:jc w:val="center"/>
        <w:rPr>
          <w:b/>
          <w:bCs/>
          <w:color w:val="000000" w:themeColor="text1"/>
        </w:rPr>
      </w:pPr>
      <w:r>
        <w:rPr>
          <w:b/>
          <w:bCs/>
          <w:color w:val="000000" w:themeColor="text1"/>
        </w:rPr>
        <w:t>Pantang Kerja Tak Selesai</w:t>
      </w:r>
    </w:p>
    <w:p w:rsidR="00222759" w:rsidRPr="00B8478A" w:rsidRDefault="00222759" w:rsidP="00B848C2">
      <w:pPr>
        <w:pStyle w:val="Default"/>
        <w:spacing w:line="480" w:lineRule="auto"/>
        <w:jc w:val="center"/>
        <w:rPr>
          <w:b/>
          <w:bCs/>
          <w:color w:val="FF0000"/>
        </w:rPr>
      </w:pPr>
      <w:r>
        <w:rPr>
          <w:b/>
          <w:bCs/>
          <w:color w:val="000000" w:themeColor="text1"/>
        </w:rPr>
        <w:t>Tabah Sampai Akhir</w:t>
      </w:r>
    </w:p>
    <w:p w:rsidR="00FD07D1" w:rsidRPr="00B8478A" w:rsidRDefault="00FD07D1" w:rsidP="00B848C2">
      <w:pPr>
        <w:pStyle w:val="Default"/>
        <w:spacing w:line="480" w:lineRule="auto"/>
        <w:jc w:val="center"/>
        <w:rPr>
          <w:b/>
          <w:bCs/>
          <w:color w:val="FF0000"/>
        </w:rPr>
      </w:pPr>
    </w:p>
    <w:p w:rsidR="00FD07D1" w:rsidRPr="00B8478A" w:rsidRDefault="00FD07D1" w:rsidP="00B848C2">
      <w:pPr>
        <w:pStyle w:val="Default"/>
        <w:spacing w:line="480" w:lineRule="auto"/>
        <w:jc w:val="center"/>
        <w:rPr>
          <w:b/>
          <w:bCs/>
          <w:color w:val="FF0000"/>
        </w:rPr>
      </w:pPr>
    </w:p>
    <w:p w:rsidR="00FD07D1" w:rsidRPr="00B8478A" w:rsidRDefault="00FD07D1" w:rsidP="00FD07D1">
      <w:pPr>
        <w:pStyle w:val="Default"/>
        <w:jc w:val="center"/>
        <w:rPr>
          <w:b/>
          <w:bCs/>
          <w:color w:val="FF0000"/>
        </w:rPr>
      </w:pPr>
    </w:p>
    <w:p w:rsidR="00FD07D1" w:rsidRPr="00B8478A" w:rsidRDefault="00FD07D1" w:rsidP="00FD07D1">
      <w:pPr>
        <w:pStyle w:val="Default"/>
        <w:jc w:val="center"/>
        <w:rPr>
          <w:b/>
          <w:bCs/>
          <w:color w:val="FF0000"/>
        </w:rPr>
      </w:pPr>
    </w:p>
    <w:p w:rsidR="00FD07D1" w:rsidRPr="00B8478A" w:rsidRDefault="00FD07D1" w:rsidP="00FD07D1">
      <w:pPr>
        <w:pStyle w:val="Default"/>
        <w:jc w:val="center"/>
        <w:rPr>
          <w:b/>
          <w:bCs/>
          <w:color w:val="FF0000"/>
        </w:rPr>
      </w:pPr>
    </w:p>
    <w:p w:rsidR="00FD07D1" w:rsidRPr="00B8478A" w:rsidRDefault="00FD07D1" w:rsidP="00FD07D1">
      <w:pPr>
        <w:pStyle w:val="Default"/>
        <w:jc w:val="center"/>
        <w:rPr>
          <w:b/>
          <w:bCs/>
          <w:color w:val="FF0000"/>
        </w:rPr>
      </w:pPr>
    </w:p>
    <w:p w:rsidR="00FD07D1" w:rsidRPr="00B8478A" w:rsidRDefault="00FD07D1" w:rsidP="00FD07D1">
      <w:pPr>
        <w:pStyle w:val="Default"/>
        <w:jc w:val="center"/>
        <w:rPr>
          <w:b/>
          <w:bCs/>
          <w:color w:val="FF0000"/>
        </w:rPr>
      </w:pPr>
    </w:p>
    <w:p w:rsidR="00FD07D1" w:rsidRPr="00B8478A" w:rsidRDefault="00FD07D1" w:rsidP="00FD07D1">
      <w:pPr>
        <w:pStyle w:val="Default"/>
        <w:jc w:val="center"/>
        <w:rPr>
          <w:b/>
          <w:bCs/>
          <w:color w:val="FF0000"/>
        </w:rPr>
      </w:pPr>
    </w:p>
    <w:p w:rsidR="00FD07D1" w:rsidRPr="00B8478A" w:rsidRDefault="00FD07D1" w:rsidP="00FD07D1">
      <w:pPr>
        <w:pStyle w:val="Default"/>
        <w:jc w:val="center"/>
        <w:rPr>
          <w:b/>
          <w:bCs/>
          <w:color w:val="FF0000"/>
        </w:rPr>
      </w:pPr>
    </w:p>
    <w:p w:rsidR="00FD07D1" w:rsidRPr="00B8478A" w:rsidRDefault="00FD07D1" w:rsidP="00FD07D1">
      <w:pPr>
        <w:pStyle w:val="Default"/>
        <w:jc w:val="center"/>
        <w:rPr>
          <w:b/>
          <w:bCs/>
          <w:color w:val="FF0000"/>
        </w:rPr>
      </w:pPr>
    </w:p>
    <w:p w:rsidR="00FD07D1" w:rsidRPr="00B8478A" w:rsidRDefault="00FD07D1" w:rsidP="00FD07D1">
      <w:pPr>
        <w:pStyle w:val="Default"/>
        <w:jc w:val="center"/>
        <w:rPr>
          <w:b/>
          <w:bCs/>
          <w:color w:val="FF0000"/>
        </w:rPr>
      </w:pPr>
    </w:p>
    <w:p w:rsidR="00FD07D1" w:rsidRPr="00B8478A" w:rsidRDefault="00FD07D1" w:rsidP="00FD07D1">
      <w:pPr>
        <w:pStyle w:val="Default"/>
        <w:jc w:val="center"/>
        <w:rPr>
          <w:b/>
          <w:bCs/>
          <w:color w:val="FF0000"/>
        </w:rPr>
      </w:pPr>
    </w:p>
    <w:p w:rsidR="00FD07D1" w:rsidRPr="00B8478A" w:rsidRDefault="00FD07D1" w:rsidP="00FD07D1">
      <w:pPr>
        <w:pStyle w:val="Default"/>
        <w:jc w:val="center"/>
        <w:rPr>
          <w:b/>
          <w:bCs/>
          <w:color w:val="FF0000"/>
        </w:rPr>
      </w:pPr>
    </w:p>
    <w:p w:rsidR="00FD07D1" w:rsidRPr="00B8478A" w:rsidRDefault="00FD07D1" w:rsidP="00FD07D1">
      <w:pPr>
        <w:pStyle w:val="Default"/>
        <w:jc w:val="center"/>
        <w:rPr>
          <w:b/>
          <w:bCs/>
          <w:color w:val="FF0000"/>
        </w:rPr>
      </w:pPr>
    </w:p>
    <w:p w:rsidR="00FD07D1" w:rsidRPr="00B8478A" w:rsidRDefault="00FD07D1" w:rsidP="00FD07D1">
      <w:pPr>
        <w:pStyle w:val="Default"/>
        <w:jc w:val="center"/>
        <w:rPr>
          <w:b/>
          <w:bCs/>
          <w:color w:val="FF0000"/>
        </w:rPr>
      </w:pPr>
    </w:p>
    <w:p w:rsidR="00FD07D1" w:rsidRPr="00B8478A" w:rsidRDefault="00FD07D1" w:rsidP="00FD07D1">
      <w:pPr>
        <w:pStyle w:val="Default"/>
        <w:jc w:val="center"/>
        <w:rPr>
          <w:b/>
          <w:bCs/>
          <w:color w:val="FF0000"/>
        </w:rPr>
      </w:pPr>
    </w:p>
    <w:p w:rsidR="00FD07D1" w:rsidRPr="00B8478A" w:rsidRDefault="00FD07D1" w:rsidP="00FD07D1">
      <w:pPr>
        <w:pStyle w:val="Default"/>
        <w:jc w:val="center"/>
        <w:rPr>
          <w:b/>
          <w:bCs/>
          <w:color w:val="FF0000"/>
        </w:rPr>
      </w:pPr>
    </w:p>
    <w:p w:rsidR="00FD07D1" w:rsidRPr="00B8478A" w:rsidRDefault="00FD07D1" w:rsidP="00FD07D1">
      <w:pPr>
        <w:pStyle w:val="Default"/>
        <w:jc w:val="center"/>
        <w:rPr>
          <w:b/>
          <w:bCs/>
          <w:color w:val="FF0000"/>
        </w:rPr>
      </w:pPr>
    </w:p>
    <w:p w:rsidR="00FD07D1" w:rsidRPr="00B8478A" w:rsidRDefault="00FD07D1" w:rsidP="00FD07D1">
      <w:pPr>
        <w:pStyle w:val="Default"/>
        <w:jc w:val="center"/>
        <w:rPr>
          <w:b/>
          <w:bCs/>
          <w:color w:val="FF0000"/>
        </w:rPr>
      </w:pPr>
    </w:p>
    <w:p w:rsidR="00FD07D1" w:rsidRPr="00B8478A" w:rsidRDefault="00FD07D1" w:rsidP="00FD07D1">
      <w:pPr>
        <w:pStyle w:val="Default"/>
        <w:jc w:val="center"/>
        <w:rPr>
          <w:b/>
          <w:bCs/>
          <w:color w:val="FF0000"/>
        </w:rPr>
      </w:pPr>
    </w:p>
    <w:p w:rsidR="00FD07D1" w:rsidRPr="00B8478A" w:rsidRDefault="00FD07D1" w:rsidP="00FD07D1">
      <w:pPr>
        <w:pStyle w:val="Default"/>
        <w:jc w:val="center"/>
        <w:rPr>
          <w:b/>
          <w:bCs/>
          <w:color w:val="FF0000"/>
        </w:rPr>
      </w:pPr>
    </w:p>
    <w:p w:rsidR="00FD07D1" w:rsidRPr="00B8478A" w:rsidRDefault="00FD07D1" w:rsidP="00FD07D1">
      <w:pPr>
        <w:pStyle w:val="Default"/>
        <w:jc w:val="center"/>
        <w:rPr>
          <w:b/>
          <w:bCs/>
          <w:color w:val="FF0000"/>
        </w:rPr>
      </w:pPr>
    </w:p>
    <w:p w:rsidR="00FD07D1" w:rsidRPr="00B8478A" w:rsidRDefault="00FD07D1" w:rsidP="00FD07D1">
      <w:pPr>
        <w:pStyle w:val="Default"/>
        <w:jc w:val="center"/>
        <w:rPr>
          <w:b/>
          <w:bCs/>
          <w:color w:val="FF0000"/>
        </w:rPr>
      </w:pPr>
    </w:p>
    <w:p w:rsidR="00FD07D1" w:rsidRPr="00B8478A" w:rsidRDefault="00FD07D1" w:rsidP="00FD07D1">
      <w:pPr>
        <w:pStyle w:val="Default"/>
        <w:jc w:val="center"/>
        <w:rPr>
          <w:b/>
          <w:bCs/>
          <w:color w:val="FF0000"/>
        </w:rPr>
      </w:pPr>
    </w:p>
    <w:p w:rsidR="00FD07D1" w:rsidRPr="00B8478A" w:rsidRDefault="00FD07D1" w:rsidP="00FD07D1">
      <w:pPr>
        <w:pStyle w:val="Default"/>
        <w:jc w:val="center"/>
        <w:rPr>
          <w:b/>
          <w:bCs/>
          <w:color w:val="FF0000"/>
        </w:rPr>
      </w:pPr>
    </w:p>
    <w:p w:rsidR="00FD07D1" w:rsidRPr="00B8478A" w:rsidRDefault="00FD07D1" w:rsidP="00FD07D1">
      <w:pPr>
        <w:pStyle w:val="Default"/>
        <w:jc w:val="center"/>
        <w:rPr>
          <w:b/>
          <w:bCs/>
          <w:color w:val="FF0000"/>
        </w:rPr>
      </w:pPr>
    </w:p>
    <w:p w:rsidR="00FD07D1" w:rsidRPr="00B8478A" w:rsidRDefault="00FD07D1" w:rsidP="00FD07D1">
      <w:pPr>
        <w:pStyle w:val="Default"/>
        <w:jc w:val="center"/>
        <w:rPr>
          <w:b/>
          <w:bCs/>
          <w:color w:val="FF0000"/>
        </w:rPr>
      </w:pPr>
    </w:p>
    <w:p w:rsidR="00FD07D1" w:rsidRPr="00B8478A" w:rsidRDefault="00FD07D1" w:rsidP="00FD07D1">
      <w:pPr>
        <w:pStyle w:val="Default"/>
        <w:jc w:val="center"/>
        <w:rPr>
          <w:b/>
          <w:bCs/>
          <w:color w:val="FF0000"/>
        </w:rPr>
      </w:pPr>
    </w:p>
    <w:p w:rsidR="00FD07D1" w:rsidRPr="00B8478A" w:rsidRDefault="00FD07D1" w:rsidP="00FD07D1">
      <w:pPr>
        <w:pStyle w:val="Default"/>
        <w:jc w:val="center"/>
        <w:rPr>
          <w:b/>
          <w:bCs/>
          <w:color w:val="FF0000"/>
        </w:rPr>
      </w:pPr>
    </w:p>
    <w:p w:rsidR="00FD07D1" w:rsidRPr="00B8478A" w:rsidRDefault="00FD07D1" w:rsidP="00FD07D1">
      <w:pPr>
        <w:pStyle w:val="Default"/>
        <w:jc w:val="center"/>
        <w:rPr>
          <w:b/>
          <w:bCs/>
          <w:color w:val="FF0000"/>
        </w:rPr>
      </w:pPr>
    </w:p>
    <w:p w:rsidR="00FD07D1" w:rsidRPr="00B8478A" w:rsidRDefault="00FD07D1" w:rsidP="00FD07D1">
      <w:pPr>
        <w:pStyle w:val="Default"/>
        <w:jc w:val="center"/>
        <w:rPr>
          <w:b/>
          <w:bCs/>
          <w:color w:val="FF0000"/>
        </w:rPr>
      </w:pPr>
    </w:p>
    <w:p w:rsidR="00FD07D1" w:rsidRPr="00B8478A" w:rsidRDefault="00FD07D1" w:rsidP="00FD07D1">
      <w:pPr>
        <w:pStyle w:val="Default"/>
        <w:jc w:val="center"/>
        <w:rPr>
          <w:b/>
          <w:bCs/>
          <w:color w:val="FF0000"/>
        </w:rPr>
      </w:pPr>
    </w:p>
    <w:p w:rsidR="00FD07D1" w:rsidRPr="00B8478A" w:rsidRDefault="00FD07D1" w:rsidP="00FD07D1">
      <w:pPr>
        <w:pStyle w:val="Default"/>
        <w:jc w:val="center"/>
        <w:rPr>
          <w:b/>
          <w:bCs/>
          <w:color w:val="FF0000"/>
        </w:rPr>
      </w:pPr>
    </w:p>
    <w:p w:rsidR="00FD07D1" w:rsidRPr="00B8478A" w:rsidRDefault="00FD07D1" w:rsidP="00FD07D1">
      <w:pPr>
        <w:pStyle w:val="Default"/>
        <w:jc w:val="center"/>
        <w:rPr>
          <w:b/>
          <w:bCs/>
          <w:color w:val="FF0000"/>
        </w:rPr>
      </w:pPr>
      <w:bookmarkStart w:id="0" w:name="_GoBack"/>
      <w:bookmarkEnd w:id="0"/>
    </w:p>
    <w:p w:rsidR="00FD07D1" w:rsidRPr="00222759" w:rsidRDefault="00FD07D1" w:rsidP="00FD07D1">
      <w:pPr>
        <w:autoSpaceDE w:val="0"/>
        <w:autoSpaceDN w:val="0"/>
        <w:adjustRightInd w:val="0"/>
        <w:spacing w:after="0" w:line="240" w:lineRule="auto"/>
        <w:jc w:val="center"/>
        <w:rPr>
          <w:b/>
          <w:bCs/>
          <w:color w:val="000000" w:themeColor="text1"/>
        </w:rPr>
      </w:pPr>
      <w:r w:rsidRPr="00222759">
        <w:rPr>
          <w:b/>
          <w:bCs/>
          <w:color w:val="000000" w:themeColor="text1"/>
        </w:rPr>
        <w:t>KATA PENGANTAR</w:t>
      </w:r>
    </w:p>
    <w:p w:rsidR="00FD07D1" w:rsidRPr="00222759" w:rsidRDefault="00FD07D1" w:rsidP="00717E92">
      <w:pPr>
        <w:autoSpaceDE w:val="0"/>
        <w:autoSpaceDN w:val="0"/>
        <w:adjustRightInd w:val="0"/>
        <w:spacing w:after="0" w:line="240" w:lineRule="auto"/>
        <w:jc w:val="both"/>
        <w:rPr>
          <w:color w:val="000000" w:themeColor="text1"/>
        </w:rPr>
      </w:pPr>
    </w:p>
    <w:p w:rsidR="00FD07D1" w:rsidRPr="00222759" w:rsidRDefault="00FD07D1" w:rsidP="00717E92">
      <w:pPr>
        <w:autoSpaceDE w:val="0"/>
        <w:autoSpaceDN w:val="0"/>
        <w:adjustRightInd w:val="0"/>
        <w:spacing w:after="0" w:line="360" w:lineRule="auto"/>
        <w:ind w:firstLine="810"/>
        <w:jc w:val="both"/>
        <w:rPr>
          <w:color w:val="000000" w:themeColor="text1"/>
        </w:rPr>
      </w:pPr>
      <w:r w:rsidRPr="00222759">
        <w:rPr>
          <w:color w:val="000000" w:themeColor="text1"/>
        </w:rPr>
        <w:t>Puji dan syukur atas kehadirat Allah SWT yang telah melimpahkan rahmat, hidayah, dan karunia-Nya sehingga Laporan Tugas Akhir yang berjudul “</w:t>
      </w:r>
      <w:r w:rsidR="0086110E" w:rsidRPr="00222759">
        <w:rPr>
          <w:color w:val="000000" w:themeColor="text1"/>
        </w:rPr>
        <w:t>Pengembangan Rumah Kos Di Yogyakarta (Cost Leadership Strateg</w:t>
      </w:r>
      <w:r w:rsidR="00222759" w:rsidRPr="00222759">
        <w:rPr>
          <w:color w:val="000000" w:themeColor="text1"/>
        </w:rPr>
        <w:t xml:space="preserve">y </w:t>
      </w:r>
      <w:r w:rsidR="0086110E" w:rsidRPr="00222759">
        <w:rPr>
          <w:color w:val="000000" w:themeColor="text1"/>
        </w:rPr>
        <w:t>Analysis)</w:t>
      </w:r>
      <w:r w:rsidR="00BF2C68" w:rsidRPr="00222759">
        <w:rPr>
          <w:color w:val="000000" w:themeColor="text1"/>
        </w:rPr>
        <w:t xml:space="preserve"> </w:t>
      </w:r>
      <w:r w:rsidRPr="00222759">
        <w:rPr>
          <w:color w:val="000000" w:themeColor="text1"/>
        </w:rPr>
        <w:t xml:space="preserve">” ini dapat terselesaikan. </w:t>
      </w:r>
      <w:proofErr w:type="gramStart"/>
      <w:r w:rsidRPr="00222759">
        <w:rPr>
          <w:color w:val="000000" w:themeColor="text1"/>
        </w:rPr>
        <w:t>Laporan Tugas Akhir ini disusun untuk memenuhi salah satu persyaratan memperoleh gelar derajat sarjana Strata-2 Magister Manajemen, Program Pascasarjana Fakultas Ekonomi, Universitas Islam Indonesia Yogyakarta.</w:t>
      </w:r>
      <w:proofErr w:type="gramEnd"/>
      <w:r w:rsidRPr="00222759">
        <w:rPr>
          <w:color w:val="000000" w:themeColor="text1"/>
        </w:rPr>
        <w:t xml:space="preserve"> </w:t>
      </w:r>
    </w:p>
    <w:p w:rsidR="00FD07D1" w:rsidRPr="00222759" w:rsidRDefault="00FD07D1" w:rsidP="00717E92">
      <w:pPr>
        <w:autoSpaceDE w:val="0"/>
        <w:autoSpaceDN w:val="0"/>
        <w:adjustRightInd w:val="0"/>
        <w:spacing w:after="0" w:line="360" w:lineRule="auto"/>
        <w:ind w:firstLine="810"/>
        <w:jc w:val="both"/>
        <w:rPr>
          <w:color w:val="000000" w:themeColor="text1"/>
        </w:rPr>
      </w:pPr>
      <w:proofErr w:type="gramStart"/>
      <w:r w:rsidRPr="00222759">
        <w:rPr>
          <w:color w:val="000000" w:themeColor="text1"/>
        </w:rPr>
        <w:t>Penulis menyadari bahwa penulisan Laporan Tugas Akhir ini tidak dapat terselesaikan dengan baik tanpa bantuan dari berbagai pihak.</w:t>
      </w:r>
      <w:proofErr w:type="gramEnd"/>
      <w:r w:rsidRPr="00222759">
        <w:rPr>
          <w:color w:val="000000" w:themeColor="text1"/>
        </w:rPr>
        <w:t xml:space="preserve"> Oleh karena itu, pada kesempatan ini penulis ingin menyampaikan rasa terima kasih kepada beberapa pihak yang telah membantu dan memberikan dukungan sebagai </w:t>
      </w:r>
      <w:proofErr w:type="gramStart"/>
      <w:r w:rsidRPr="00222759">
        <w:rPr>
          <w:color w:val="000000" w:themeColor="text1"/>
        </w:rPr>
        <w:t>berikut</w:t>
      </w:r>
      <w:r w:rsidR="0026006A" w:rsidRPr="00222759">
        <w:rPr>
          <w:color w:val="000000" w:themeColor="text1"/>
        </w:rPr>
        <w:t xml:space="preserve"> </w:t>
      </w:r>
      <w:r w:rsidRPr="00222759">
        <w:rPr>
          <w:color w:val="000000" w:themeColor="text1"/>
        </w:rPr>
        <w:t>:</w:t>
      </w:r>
      <w:proofErr w:type="gramEnd"/>
      <w:r w:rsidRPr="00222759">
        <w:rPr>
          <w:color w:val="000000" w:themeColor="text1"/>
        </w:rPr>
        <w:t xml:space="preserve"> </w:t>
      </w:r>
    </w:p>
    <w:p w:rsidR="00717E92" w:rsidRPr="00222759" w:rsidRDefault="00FD07D1" w:rsidP="00717E92">
      <w:pPr>
        <w:pStyle w:val="ListParagraph"/>
        <w:numPr>
          <w:ilvl w:val="0"/>
          <w:numId w:val="41"/>
        </w:numPr>
        <w:autoSpaceDE w:val="0"/>
        <w:autoSpaceDN w:val="0"/>
        <w:adjustRightInd w:val="0"/>
        <w:spacing w:line="360" w:lineRule="auto"/>
        <w:jc w:val="both"/>
        <w:rPr>
          <w:color w:val="000000" w:themeColor="text1"/>
        </w:rPr>
      </w:pPr>
      <w:r w:rsidRPr="00222759">
        <w:rPr>
          <w:color w:val="000000" w:themeColor="text1"/>
        </w:rPr>
        <w:t xml:space="preserve">Dr. Dwipraptono Agus Harjito, M.Si selaku </w:t>
      </w:r>
      <w:r w:rsidR="00222759">
        <w:rPr>
          <w:color w:val="000000" w:themeColor="text1"/>
        </w:rPr>
        <w:t>d</w:t>
      </w:r>
      <w:r w:rsidRPr="00222759">
        <w:rPr>
          <w:color w:val="000000" w:themeColor="text1"/>
        </w:rPr>
        <w:t>ekan Fakultas Ekonomi Universitas Islam Indonesia.</w:t>
      </w:r>
    </w:p>
    <w:p w:rsidR="00717E92" w:rsidRPr="00222759" w:rsidRDefault="00FD07D1" w:rsidP="00717E92">
      <w:pPr>
        <w:pStyle w:val="ListParagraph"/>
        <w:numPr>
          <w:ilvl w:val="0"/>
          <w:numId w:val="41"/>
        </w:numPr>
        <w:autoSpaceDE w:val="0"/>
        <w:autoSpaceDN w:val="0"/>
        <w:adjustRightInd w:val="0"/>
        <w:spacing w:line="360" w:lineRule="auto"/>
        <w:jc w:val="both"/>
        <w:rPr>
          <w:color w:val="000000" w:themeColor="text1"/>
        </w:rPr>
      </w:pPr>
      <w:r w:rsidRPr="00222759">
        <w:rPr>
          <w:color w:val="000000" w:themeColor="text1"/>
        </w:rPr>
        <w:t xml:space="preserve">Dr. Zainal Mustafa EQ., </w:t>
      </w:r>
      <w:proofErr w:type="gramStart"/>
      <w:r w:rsidRPr="00222759">
        <w:rPr>
          <w:color w:val="000000" w:themeColor="text1"/>
        </w:rPr>
        <w:t>MM.,</w:t>
      </w:r>
      <w:proofErr w:type="gramEnd"/>
      <w:r w:rsidRPr="00222759">
        <w:rPr>
          <w:color w:val="000000" w:themeColor="text1"/>
        </w:rPr>
        <w:t xml:space="preserve"> selaku direktur Magister Manajem</w:t>
      </w:r>
      <w:r w:rsidR="00BF2C68" w:rsidRPr="00222759">
        <w:rPr>
          <w:color w:val="000000" w:themeColor="text1"/>
        </w:rPr>
        <w:t>en Universitas Islam Indonesia.</w:t>
      </w:r>
      <w:r w:rsidR="00717E92" w:rsidRPr="00222759">
        <w:rPr>
          <w:color w:val="000000" w:themeColor="text1"/>
        </w:rPr>
        <w:t xml:space="preserve"> </w:t>
      </w:r>
    </w:p>
    <w:p w:rsidR="00717E92" w:rsidRPr="00222759" w:rsidRDefault="00717E92" w:rsidP="00717E92">
      <w:pPr>
        <w:pStyle w:val="ListParagraph"/>
        <w:numPr>
          <w:ilvl w:val="0"/>
          <w:numId w:val="41"/>
        </w:numPr>
        <w:autoSpaceDE w:val="0"/>
        <w:autoSpaceDN w:val="0"/>
        <w:adjustRightInd w:val="0"/>
        <w:spacing w:line="360" w:lineRule="auto"/>
        <w:jc w:val="both"/>
        <w:rPr>
          <w:color w:val="000000" w:themeColor="text1"/>
        </w:rPr>
      </w:pPr>
      <w:r w:rsidRPr="00222759">
        <w:rPr>
          <w:color w:val="000000" w:themeColor="text1"/>
        </w:rPr>
        <w:t xml:space="preserve">Drs. Al Hasin, MBA., dan Anjar Priyono, Ph.D., selaku dosen pembimbing, telah memberikan berbagai pengarahan dan masukan positif dan membangun sehingga Laporan Tugas Akhir ini dapat selesai sehingga kegiatan bisnis yang dijalankan dapat menjadi lebih baik. </w:t>
      </w:r>
    </w:p>
    <w:p w:rsidR="00717E92" w:rsidRPr="00222759" w:rsidRDefault="00717E92" w:rsidP="00717E92">
      <w:pPr>
        <w:pStyle w:val="ListParagraph"/>
        <w:numPr>
          <w:ilvl w:val="0"/>
          <w:numId w:val="41"/>
        </w:numPr>
        <w:autoSpaceDE w:val="0"/>
        <w:autoSpaceDN w:val="0"/>
        <w:adjustRightInd w:val="0"/>
        <w:spacing w:line="360" w:lineRule="auto"/>
        <w:jc w:val="both"/>
        <w:rPr>
          <w:color w:val="000000" w:themeColor="text1"/>
        </w:rPr>
      </w:pPr>
      <w:r w:rsidRPr="00222759">
        <w:rPr>
          <w:color w:val="000000" w:themeColor="text1"/>
        </w:rPr>
        <w:t>Ibu dan Bapak dosen pengampu mata kuliah pada Magister Manajemen Universitas Islam Indonesia yang telah memberikan berbagai ilmu bermanfaat untuk penulis, serta para staf di Pascasarjana Fakultas Ekonomi</w:t>
      </w:r>
    </w:p>
    <w:p w:rsidR="00717E92" w:rsidRPr="00222759" w:rsidRDefault="00717E92" w:rsidP="00717E92">
      <w:pPr>
        <w:pStyle w:val="ListParagraph"/>
        <w:numPr>
          <w:ilvl w:val="0"/>
          <w:numId w:val="41"/>
        </w:numPr>
        <w:autoSpaceDE w:val="0"/>
        <w:autoSpaceDN w:val="0"/>
        <w:adjustRightInd w:val="0"/>
        <w:spacing w:line="360" w:lineRule="auto"/>
        <w:jc w:val="both"/>
        <w:rPr>
          <w:color w:val="000000" w:themeColor="text1"/>
        </w:rPr>
      </w:pPr>
      <w:r w:rsidRPr="00222759">
        <w:rPr>
          <w:color w:val="000000" w:themeColor="text1"/>
        </w:rPr>
        <w:t xml:space="preserve">Serta semua pihak yang berkontribusi pada penyelesaian Laporan Tugas Akhir ini yang tidak dapat penulis sebutkan satu persatu. </w:t>
      </w:r>
    </w:p>
    <w:p w:rsidR="00717E92" w:rsidRPr="00222759" w:rsidRDefault="00717E92" w:rsidP="00717E92">
      <w:pPr>
        <w:pStyle w:val="ListParagraph"/>
        <w:autoSpaceDE w:val="0"/>
        <w:autoSpaceDN w:val="0"/>
        <w:adjustRightInd w:val="0"/>
        <w:spacing w:line="360" w:lineRule="auto"/>
        <w:ind w:left="0" w:firstLine="810"/>
        <w:jc w:val="both"/>
        <w:rPr>
          <w:color w:val="000000" w:themeColor="text1"/>
        </w:rPr>
      </w:pPr>
      <w:proofErr w:type="gramStart"/>
      <w:r w:rsidRPr="00222759">
        <w:rPr>
          <w:color w:val="000000" w:themeColor="text1"/>
        </w:rPr>
        <w:t xml:space="preserve">Penulis </w:t>
      </w:r>
      <w:r w:rsidR="00222759">
        <w:rPr>
          <w:color w:val="000000" w:themeColor="text1"/>
        </w:rPr>
        <w:t>berusaha</w:t>
      </w:r>
      <w:r w:rsidRPr="00222759">
        <w:rPr>
          <w:color w:val="000000" w:themeColor="text1"/>
        </w:rPr>
        <w:t xml:space="preserve"> menyusun Laporan Tugas Akhir ini dengan maksimal meskipun </w:t>
      </w:r>
      <w:r w:rsidR="00222759">
        <w:rPr>
          <w:color w:val="000000" w:themeColor="text1"/>
        </w:rPr>
        <w:t xml:space="preserve">mungkin </w:t>
      </w:r>
      <w:r w:rsidRPr="00222759">
        <w:rPr>
          <w:color w:val="000000" w:themeColor="text1"/>
        </w:rPr>
        <w:t>masih terdapat kekurangan.</w:t>
      </w:r>
      <w:proofErr w:type="gramEnd"/>
      <w:r w:rsidRPr="00222759">
        <w:rPr>
          <w:color w:val="000000" w:themeColor="text1"/>
        </w:rPr>
        <w:t xml:space="preserve"> Namun demikian, penulis berharap Laporan Tugas Akhir ini dapat memberikan manfaat bagi pihak </w:t>
      </w:r>
      <w:proofErr w:type="gramStart"/>
      <w:r w:rsidRPr="00222759">
        <w:rPr>
          <w:color w:val="000000" w:themeColor="text1"/>
        </w:rPr>
        <w:t>lain</w:t>
      </w:r>
      <w:proofErr w:type="gramEnd"/>
      <w:r w:rsidRPr="00222759">
        <w:rPr>
          <w:color w:val="000000" w:themeColor="text1"/>
        </w:rPr>
        <w:t xml:space="preserve">, terutama untuk pengembangan </w:t>
      </w:r>
      <w:r w:rsidR="0086110E" w:rsidRPr="00222759">
        <w:rPr>
          <w:color w:val="000000" w:themeColor="text1"/>
        </w:rPr>
        <w:t>bisnis yang ke depannya bermanfaat bagi kemaslahatan umat.</w:t>
      </w:r>
    </w:p>
    <w:p w:rsidR="0086110E" w:rsidRPr="00222759" w:rsidRDefault="0086110E" w:rsidP="00717E92">
      <w:pPr>
        <w:pStyle w:val="ListParagraph"/>
        <w:autoSpaceDE w:val="0"/>
        <w:autoSpaceDN w:val="0"/>
        <w:adjustRightInd w:val="0"/>
        <w:spacing w:line="360" w:lineRule="auto"/>
        <w:ind w:left="0" w:firstLine="810"/>
        <w:jc w:val="both"/>
        <w:rPr>
          <w:color w:val="000000" w:themeColor="text1"/>
        </w:rPr>
      </w:pPr>
    </w:p>
    <w:p w:rsidR="00717E92" w:rsidRPr="00222759" w:rsidRDefault="00717E92" w:rsidP="00717E92">
      <w:pPr>
        <w:spacing w:line="360" w:lineRule="auto"/>
        <w:jc w:val="both"/>
        <w:rPr>
          <w:color w:val="000000" w:themeColor="text1"/>
        </w:rPr>
      </w:pPr>
      <w:r w:rsidRPr="00222759">
        <w:rPr>
          <w:color w:val="000000" w:themeColor="text1"/>
        </w:rPr>
        <w:t xml:space="preserve">Yogyakarta, Maret 2018 </w:t>
      </w:r>
    </w:p>
    <w:p w:rsidR="00717E92" w:rsidRPr="00222759" w:rsidRDefault="00717E92" w:rsidP="00717E92">
      <w:pPr>
        <w:spacing w:line="360" w:lineRule="auto"/>
        <w:jc w:val="both"/>
        <w:rPr>
          <w:color w:val="000000" w:themeColor="text1"/>
        </w:rPr>
      </w:pPr>
      <w:r w:rsidRPr="00222759">
        <w:rPr>
          <w:color w:val="000000" w:themeColor="text1"/>
        </w:rPr>
        <w:t xml:space="preserve">Penulis, </w:t>
      </w:r>
    </w:p>
    <w:p w:rsidR="00717E92" w:rsidRPr="00222759" w:rsidRDefault="00717E92" w:rsidP="00717E92">
      <w:pPr>
        <w:spacing w:line="360" w:lineRule="auto"/>
        <w:rPr>
          <w:color w:val="000000" w:themeColor="text1"/>
        </w:rPr>
      </w:pPr>
      <w:r w:rsidRPr="00222759">
        <w:rPr>
          <w:color w:val="000000" w:themeColor="text1"/>
        </w:rPr>
        <w:t>Tari Handrianingsih</w:t>
      </w:r>
    </w:p>
    <w:p w:rsidR="00717E92" w:rsidRPr="00222759" w:rsidRDefault="00717E92" w:rsidP="00DB14B0">
      <w:pPr>
        <w:pStyle w:val="Default"/>
        <w:jc w:val="center"/>
        <w:rPr>
          <w:b/>
          <w:bCs/>
          <w:color w:val="000000" w:themeColor="text1"/>
        </w:rPr>
      </w:pPr>
      <w:r w:rsidRPr="00222759">
        <w:rPr>
          <w:b/>
          <w:bCs/>
          <w:color w:val="000000" w:themeColor="text1"/>
        </w:rPr>
        <w:lastRenderedPageBreak/>
        <w:t>INTISARI</w:t>
      </w:r>
    </w:p>
    <w:p w:rsidR="00717E92" w:rsidRPr="00B8478A" w:rsidRDefault="00717E92" w:rsidP="00DB14B0">
      <w:pPr>
        <w:pStyle w:val="Default"/>
        <w:jc w:val="center"/>
        <w:rPr>
          <w:b/>
          <w:bCs/>
          <w:color w:val="FF0000"/>
        </w:rPr>
      </w:pPr>
    </w:p>
    <w:p w:rsidR="00874F7E" w:rsidRPr="00874F7E" w:rsidRDefault="00874F7E" w:rsidP="00B03EBD">
      <w:pPr>
        <w:pStyle w:val="Default"/>
        <w:jc w:val="both"/>
      </w:pPr>
      <w:r>
        <w:t xml:space="preserve">        </w:t>
      </w:r>
      <w:proofErr w:type="gramStart"/>
      <w:r w:rsidR="001A6B7B">
        <w:t>Prime Properti</w:t>
      </w:r>
      <w:r w:rsidRPr="00874F7E">
        <w:t xml:space="preserve"> merupakan </w:t>
      </w:r>
      <w:r w:rsidR="001A6B7B">
        <w:t>usaha properti yang menawarkan alternatif berbagai pilihan properti bagi konsumen, baik rumah kondisi baru atau seken maupun tanah kavling ataupun tanah dengan skala yang luas.</w:t>
      </w:r>
      <w:proofErr w:type="gramEnd"/>
      <w:r w:rsidRPr="00874F7E">
        <w:t xml:space="preserve"> Pembukan </w:t>
      </w:r>
      <w:proofErr w:type="gramStart"/>
      <w:r w:rsidR="001A6B7B">
        <w:t>kantor</w:t>
      </w:r>
      <w:proofErr w:type="gramEnd"/>
      <w:r w:rsidR="001A6B7B">
        <w:t xml:space="preserve"> dilakukan berdasar pertimbangan bahwa usaha di bidang properti masih sangat prospektif mengingat bahwa selama orang membutuhkan tempat tinggal dan tempat untuk memperluas usaha maupun tempat menyimpan investasi mereka, maka usaha di bidang properti masih merupakan bisnis yang menjanjikan dan memiliki prospek c</w:t>
      </w:r>
      <w:r w:rsidR="00B03EBD">
        <w:t xml:space="preserve">erah. Kantor Prime Properti mulai beroperasi di awal tahun 2016, meskipun sebelumnya menggunakan </w:t>
      </w:r>
      <w:proofErr w:type="gramStart"/>
      <w:r w:rsidR="00B03EBD">
        <w:t>nama</w:t>
      </w:r>
      <w:proofErr w:type="gramEnd"/>
      <w:r w:rsidR="00B03EBD">
        <w:t xml:space="preserve"> dan lokasi kantor yang berbeda dan sudah menjalankan beberapa kegiatan proyek properti. </w:t>
      </w:r>
    </w:p>
    <w:p w:rsidR="00C71EC7" w:rsidRDefault="00874F7E" w:rsidP="00B476AF">
      <w:pPr>
        <w:pStyle w:val="Default"/>
        <w:tabs>
          <w:tab w:val="left" w:pos="540"/>
        </w:tabs>
        <w:jc w:val="both"/>
      </w:pPr>
      <w:r>
        <w:t xml:space="preserve">        </w:t>
      </w:r>
      <w:proofErr w:type="gramStart"/>
      <w:r w:rsidRPr="00874F7E">
        <w:t xml:space="preserve">Pengembangan </w:t>
      </w:r>
      <w:r w:rsidR="009B4477">
        <w:t>usaha Prime Properti</w:t>
      </w:r>
      <w:r w:rsidRPr="00874F7E">
        <w:t xml:space="preserve"> dilakukan dengan menerapkan strategi </w:t>
      </w:r>
      <w:r w:rsidR="009B4477">
        <w:t>Cost Leadership</w:t>
      </w:r>
      <w:r w:rsidRPr="00874F7E">
        <w:t xml:space="preserve">, </w:t>
      </w:r>
      <w:r w:rsidR="00A17C13">
        <w:rPr>
          <w:rFonts w:eastAsia="Times New Roman"/>
        </w:rPr>
        <w:t>yaitu</w:t>
      </w:r>
      <w:r w:rsidR="00A17C13" w:rsidRPr="0056577C">
        <w:rPr>
          <w:rFonts w:eastAsia="Times New Roman"/>
        </w:rPr>
        <w:t xml:space="preserve"> seperangkat tindakan yang diambil untuk menghasilkan barang dan jasa dengan fitur yang dapat diterima oleh pelanggan pada biaya terendah dibandingkan dengan para pesaing.</w:t>
      </w:r>
      <w:proofErr w:type="gramEnd"/>
      <w:r w:rsidR="00A17C13">
        <w:rPr>
          <w:rFonts w:eastAsia="Times New Roman"/>
        </w:rPr>
        <w:t xml:space="preserve"> </w:t>
      </w:r>
      <w:r w:rsidR="00A17C13" w:rsidRPr="00A17C13">
        <w:rPr>
          <w:rFonts w:eastAsia="Times New Roman"/>
        </w:rPr>
        <w:t xml:space="preserve">Cost Leadership dapat diraih dengan cara (1) Keputusan outsourcing dan vertical integration yang optimal, (2) Meningkatkan efisiensi dalam setiap value chain, atau (3) Mendapatkan sumber input yang murah. </w:t>
      </w:r>
      <w:proofErr w:type="gramStart"/>
      <w:r w:rsidR="00A17C13" w:rsidRPr="00A17C13">
        <w:rPr>
          <w:rFonts w:eastAsia="Times New Roman"/>
        </w:rPr>
        <w:t xml:space="preserve">Dalam hal penerapan strategi Cost Leadership pada pengembangan usaha properti, </w:t>
      </w:r>
      <w:r w:rsidR="00A17C13" w:rsidRPr="00A17C13">
        <w:rPr>
          <w:rFonts w:eastAsia="Times New Roman"/>
          <w:i/>
        </w:rPr>
        <w:t>owner</w:t>
      </w:r>
      <w:r w:rsidR="00A17C13" w:rsidRPr="00A17C13">
        <w:rPr>
          <w:rFonts w:eastAsia="Times New Roman"/>
        </w:rPr>
        <w:t xml:space="preserve"> mengadakan pemilihan supplier material secara lebih teliti.</w:t>
      </w:r>
      <w:proofErr w:type="gramEnd"/>
      <w:r w:rsidR="00A17C13" w:rsidRPr="00A17C13">
        <w:rPr>
          <w:rFonts w:eastAsia="Times New Roman"/>
        </w:rPr>
        <w:t xml:space="preserve"> Secara penetapan </w:t>
      </w:r>
      <w:r w:rsidR="00A17C13" w:rsidRPr="00A17C13">
        <w:rPr>
          <w:rFonts w:eastAsia="Times New Roman"/>
          <w:i/>
        </w:rPr>
        <w:t xml:space="preserve">supplier </w:t>
      </w:r>
      <w:r w:rsidR="00A17C13" w:rsidRPr="00A17C13">
        <w:rPr>
          <w:rFonts w:eastAsia="Times New Roman"/>
        </w:rPr>
        <w:t xml:space="preserve">dipilih yang menawarkan harga material paling murah dibandingkan </w:t>
      </w:r>
      <w:r w:rsidR="00A17C13" w:rsidRPr="00A17C13">
        <w:rPr>
          <w:rFonts w:eastAsia="Times New Roman"/>
          <w:i/>
        </w:rPr>
        <w:t>supplier</w:t>
      </w:r>
      <w:r w:rsidR="00A17C13" w:rsidRPr="00A17C13">
        <w:rPr>
          <w:rFonts w:eastAsia="Times New Roman"/>
        </w:rPr>
        <w:t xml:space="preserve"> </w:t>
      </w:r>
      <w:proofErr w:type="gramStart"/>
      <w:r w:rsidR="00A17C13" w:rsidRPr="00A17C13">
        <w:rPr>
          <w:rFonts w:eastAsia="Times New Roman"/>
        </w:rPr>
        <w:t>lain</w:t>
      </w:r>
      <w:proofErr w:type="gramEnd"/>
      <w:r w:rsidR="00A17C13" w:rsidRPr="00A17C13">
        <w:rPr>
          <w:rFonts w:eastAsia="Times New Roman"/>
        </w:rPr>
        <w:t xml:space="preserve"> pada bahan dan kualitas yang setara. </w:t>
      </w:r>
      <w:proofErr w:type="gramStart"/>
      <w:r w:rsidR="00A17C13" w:rsidRPr="00A17C13">
        <w:rPr>
          <w:rFonts w:eastAsia="Times New Roman"/>
        </w:rPr>
        <w:t>Disamping lebih mengoptimalkan tenaga konstruksi yaitu tukang, dimana dibuat penjadwalan kerja secara efisien dan produktif (cepat secara waktu namun hasil tetap bagus).</w:t>
      </w:r>
      <w:proofErr w:type="gramEnd"/>
      <w:r w:rsidR="00C71EC7">
        <w:rPr>
          <w:rFonts w:eastAsia="Times New Roman"/>
        </w:rPr>
        <w:t xml:space="preserve"> Motivasi dan kemampuan</w:t>
      </w:r>
      <w:r>
        <w:t xml:space="preserve"> </w:t>
      </w:r>
      <w:r w:rsidR="00C71EC7" w:rsidRPr="00AE0FBE">
        <w:t>saling menentukan</w:t>
      </w:r>
      <w:r w:rsidR="00C71EC7">
        <w:t xml:space="preserve"> </w:t>
      </w:r>
      <w:r w:rsidR="00C71EC7" w:rsidRPr="00AE0FBE">
        <w:t xml:space="preserve">satu dengan lainnya, artinya setinggi apapun tingkat kemampuan seorang pegawai tidak </w:t>
      </w:r>
      <w:proofErr w:type="gramStart"/>
      <w:r w:rsidR="00C71EC7" w:rsidRPr="00AE0FBE">
        <w:t>akan</w:t>
      </w:r>
      <w:proofErr w:type="gramEnd"/>
      <w:r w:rsidR="00C71EC7" w:rsidRPr="00AE0FBE">
        <w:t xml:space="preserve"> menghasilkan kinerja yang optimal bila dikerjakan dengan motivasi yang rendah. Demikian juga sebaliknya setinggi apapun tingkat motivasi seorang pegawai dalam melaksanakan tugasnya tidak </w:t>
      </w:r>
      <w:proofErr w:type="gramStart"/>
      <w:r w:rsidR="00C71EC7" w:rsidRPr="00AE0FBE">
        <w:t>akan</w:t>
      </w:r>
      <w:proofErr w:type="gramEnd"/>
      <w:r w:rsidR="00C71EC7" w:rsidRPr="00AE0FBE">
        <w:t xml:space="preserve"> efektif tanpa diimbangi dengan adanya kemampuan.</w:t>
      </w:r>
      <w:r w:rsidR="00C71EC7">
        <w:t xml:space="preserve"> </w:t>
      </w:r>
      <w:proofErr w:type="gramStart"/>
      <w:r w:rsidR="00C71EC7">
        <w:t>Karena hal tersebut maka Prime Properti demi meningkatkan kemampuan pegawai maka memberikan training untuk staf terutama admin online yang menjadi ujung tombak dalam membuka pasar properti melalui keahlian dalam beriklan.</w:t>
      </w:r>
      <w:proofErr w:type="gramEnd"/>
      <w:r w:rsidR="00C71EC7">
        <w:t xml:space="preserve"> Agar motivasi staf </w:t>
      </w:r>
      <w:proofErr w:type="gramStart"/>
      <w:r w:rsidR="00C71EC7">
        <w:t>akan</w:t>
      </w:r>
      <w:proofErr w:type="gramEnd"/>
      <w:r w:rsidR="00C71EC7">
        <w:t xml:space="preserve"> meningkat seiring kemampuan yang dimiliki.</w:t>
      </w:r>
    </w:p>
    <w:p w:rsidR="00B476AF" w:rsidRPr="00B476AF" w:rsidRDefault="00874F7E" w:rsidP="00547370">
      <w:pPr>
        <w:pStyle w:val="Default"/>
        <w:jc w:val="both"/>
      </w:pPr>
      <w:r>
        <w:t xml:space="preserve">       </w:t>
      </w:r>
      <w:r w:rsidR="00B476AF">
        <w:t xml:space="preserve"> </w:t>
      </w:r>
      <w:r w:rsidRPr="00C71EC7">
        <w:rPr>
          <w:color w:val="auto"/>
        </w:rPr>
        <w:t>Hasil praktek bisnis menunjukkan bahwa</w:t>
      </w:r>
      <w:r w:rsidR="002A1709">
        <w:rPr>
          <w:color w:val="auto"/>
        </w:rPr>
        <w:t xml:space="preserve"> ada beberapa hal</w:t>
      </w:r>
      <w:r w:rsidR="00B476AF">
        <w:rPr>
          <w:color w:val="auto"/>
        </w:rPr>
        <w:t xml:space="preserve"> yang dapat diperoleh</w:t>
      </w:r>
      <w:r w:rsidR="002A1709">
        <w:rPr>
          <w:color w:val="auto"/>
        </w:rPr>
        <w:t>:</w:t>
      </w:r>
      <w:r w:rsidR="00547370">
        <w:t xml:space="preserve"> </w:t>
      </w:r>
      <w:r w:rsidR="00B476AF" w:rsidRPr="00B476AF">
        <w:t xml:space="preserve">Empat aspek yang penting dalam menjalankan usaha adalah aspek Pemasaran, aspek Sumber Daya Manusia, aspek Operasional dan aspek Keuangan. </w:t>
      </w:r>
      <w:proofErr w:type="gramStart"/>
      <w:r w:rsidR="00B476AF" w:rsidRPr="00B476AF">
        <w:t>Disamping itu unsur strategi harus menjadi dasar bagi pelaksanaan seluruh aspek tersebut, agar bisnis dapat berjalan dan tetap dapat menghasilkan profit yang diharapkan.</w:t>
      </w:r>
      <w:proofErr w:type="gramEnd"/>
      <w:r w:rsidR="00547370" w:rsidRPr="00547370">
        <w:t xml:space="preserve"> Sebagian gap antara perencanaan dan pelaksanaan bisnis setelah dilakukan pembenahan-pembenahan dan pendekatan teori secara garis besar pengembangan Prime properti menunjukkan pertumbuhan dan perkembangan yang baik berdasarkan berjalannya bisnis secara berkelanjutan meskipun terjadi beberapa perubahan rencana demi tetap terselenggaranya kegiatan bisnis.</w:t>
      </w:r>
    </w:p>
    <w:p w:rsidR="00B476AF" w:rsidRPr="002A1709" w:rsidRDefault="002A1709" w:rsidP="00547370">
      <w:pPr>
        <w:pStyle w:val="Default"/>
        <w:tabs>
          <w:tab w:val="left" w:pos="540"/>
        </w:tabs>
        <w:jc w:val="both"/>
        <w:rPr>
          <w:color w:val="auto"/>
        </w:rPr>
      </w:pPr>
      <w:r>
        <w:rPr>
          <w:color w:val="auto"/>
        </w:rPr>
        <w:t xml:space="preserve"> </w:t>
      </w:r>
      <w:r w:rsidR="001A6B7B" w:rsidRPr="009B4477">
        <w:rPr>
          <w:color w:val="FF0000"/>
        </w:rPr>
        <w:t xml:space="preserve"> </w:t>
      </w:r>
      <w:r w:rsidR="00547370">
        <w:rPr>
          <w:color w:val="auto"/>
        </w:rPr>
        <w:t xml:space="preserve">     </w:t>
      </w:r>
      <w:r w:rsidR="00B476AF">
        <w:rPr>
          <w:color w:val="auto"/>
        </w:rPr>
        <w:t xml:space="preserve"> </w:t>
      </w:r>
      <w:r w:rsidR="00874F7E" w:rsidRPr="00C71EC7">
        <w:rPr>
          <w:color w:val="auto"/>
        </w:rPr>
        <w:t xml:space="preserve">Terkait dengan Laporan Tugas Akhir ini, dapat direkomendasikan bahwa </w:t>
      </w:r>
      <w:r w:rsidR="00B476AF" w:rsidRPr="002A1709">
        <w:rPr>
          <w:color w:val="auto"/>
        </w:rPr>
        <w:t>Sebaiknya, dalam memulai bisnis properti perusahaan memiliki kecukupan ka</w:t>
      </w:r>
      <w:r w:rsidR="00B476AF">
        <w:rPr>
          <w:color w:val="auto"/>
        </w:rPr>
        <w:t>pitalisasi untuk mampu bertahan,</w:t>
      </w:r>
      <w:r w:rsidR="00B476AF" w:rsidRPr="002A1709">
        <w:rPr>
          <w:color w:val="auto"/>
        </w:rPr>
        <w:t xml:space="preserve"> </w:t>
      </w:r>
      <w:r w:rsidR="00B476AF">
        <w:rPr>
          <w:color w:val="auto"/>
        </w:rPr>
        <w:t>k</w:t>
      </w:r>
      <w:r w:rsidR="00B476AF" w:rsidRPr="002A1709">
        <w:rPr>
          <w:color w:val="auto"/>
        </w:rPr>
        <w:t>arena semakin besar kapitalisasi suatu perusahaan, maka semakin besar ukuran perusahaan dan perusahaan akan dinilai semakin mampu dalam memenuhi kebutuhannya untuk membiayai pertumbuhan y</w:t>
      </w:r>
      <w:r w:rsidR="00B476AF">
        <w:rPr>
          <w:color w:val="auto"/>
        </w:rPr>
        <w:t xml:space="preserve">ang didasarkan pada penjualan; </w:t>
      </w:r>
      <w:r w:rsidR="00B476AF" w:rsidRPr="002A1709">
        <w:rPr>
          <w:color w:val="auto"/>
        </w:rPr>
        <w:t>Sebaiknya, dalam menjalankan bisnis para pebisnis properti tidak terlalu agresif dalam ekspansi bisnis tanpa memperhitungkan permintaan pasar secara riil karena akan berdampak pada meningk</w:t>
      </w:r>
      <w:r w:rsidR="00B476AF">
        <w:rPr>
          <w:color w:val="auto"/>
        </w:rPr>
        <w:t>atnya risiko di sektor properti;</w:t>
      </w:r>
      <w:r w:rsidR="00B476AF" w:rsidRPr="002A1709">
        <w:rPr>
          <w:color w:val="auto"/>
        </w:rPr>
        <w:t xml:space="preserve"> pemakaian teknik analisis risiko, yang diadopsi dari disiplin ilmu manajemen dalam proses pengambilan keputusan pada kegiatan investasi di sektor industri konstruksi sangat penting, karena dalam setiap kegiatan, seperti bisnis properti, pasti ada berbagai ketidakpastian </w:t>
      </w:r>
      <w:r w:rsidR="00B476AF" w:rsidRPr="002A1709">
        <w:rPr>
          <w:i/>
          <w:color w:val="auto"/>
        </w:rPr>
        <w:t>(uncertainty)</w:t>
      </w:r>
      <w:r w:rsidR="00B476AF" w:rsidRPr="002A1709">
        <w:rPr>
          <w:color w:val="auto"/>
        </w:rPr>
        <w:t xml:space="preserve">.      </w:t>
      </w:r>
    </w:p>
    <w:p w:rsidR="00874F7E" w:rsidRPr="00C71EC7" w:rsidRDefault="00874F7E" w:rsidP="00B476AF">
      <w:pPr>
        <w:pStyle w:val="Default"/>
        <w:tabs>
          <w:tab w:val="left" w:pos="540"/>
        </w:tabs>
        <w:jc w:val="both"/>
        <w:rPr>
          <w:color w:val="auto"/>
        </w:rPr>
      </w:pPr>
    </w:p>
    <w:p w:rsidR="00CB362D" w:rsidRPr="00C71EC7" w:rsidRDefault="00CB362D" w:rsidP="00B03EBD">
      <w:pPr>
        <w:pStyle w:val="Default"/>
        <w:jc w:val="both"/>
        <w:rPr>
          <w:color w:val="auto"/>
        </w:rPr>
      </w:pPr>
    </w:p>
    <w:p w:rsidR="00717E92" w:rsidRPr="006A741F" w:rsidRDefault="00874F7E" w:rsidP="006A741F">
      <w:pPr>
        <w:pStyle w:val="Default"/>
        <w:jc w:val="both"/>
        <w:rPr>
          <w:b/>
          <w:bCs/>
          <w:color w:val="auto"/>
        </w:rPr>
      </w:pPr>
      <w:r w:rsidRPr="00A17C13">
        <w:rPr>
          <w:color w:val="auto"/>
        </w:rPr>
        <w:t xml:space="preserve">Kata Kunci: Pengembangan </w:t>
      </w:r>
      <w:r w:rsidR="00CB362D" w:rsidRPr="00A17C13">
        <w:rPr>
          <w:color w:val="auto"/>
        </w:rPr>
        <w:t>bisnis properti</w:t>
      </w:r>
      <w:r w:rsidRPr="00A17C13">
        <w:rPr>
          <w:color w:val="auto"/>
        </w:rPr>
        <w:t xml:space="preserve">, Manajemen Strategi </w:t>
      </w:r>
      <w:r w:rsidR="006A741F">
        <w:rPr>
          <w:color w:val="auto"/>
        </w:rPr>
        <w:t>Cost Leadership</w:t>
      </w:r>
    </w:p>
    <w:p w:rsidR="00DB14B0" w:rsidRPr="009673A6" w:rsidRDefault="00DB14B0" w:rsidP="003D6639">
      <w:pPr>
        <w:pStyle w:val="Default"/>
        <w:spacing w:line="480" w:lineRule="auto"/>
        <w:jc w:val="center"/>
      </w:pPr>
      <w:r w:rsidRPr="009673A6">
        <w:rPr>
          <w:b/>
          <w:bCs/>
        </w:rPr>
        <w:lastRenderedPageBreak/>
        <w:t>DAFTAR ISI</w:t>
      </w:r>
    </w:p>
    <w:p w:rsidR="00DB14B0" w:rsidRPr="009673A6" w:rsidRDefault="00DB14B0" w:rsidP="003D6639">
      <w:pPr>
        <w:pStyle w:val="Default"/>
        <w:spacing w:line="480" w:lineRule="auto"/>
      </w:pPr>
    </w:p>
    <w:p w:rsidR="00DB14B0" w:rsidRPr="009673A6" w:rsidRDefault="00DB14B0" w:rsidP="003D6639">
      <w:pPr>
        <w:pStyle w:val="Default"/>
        <w:tabs>
          <w:tab w:val="left" w:pos="8640"/>
          <w:tab w:val="left" w:pos="8910"/>
          <w:tab w:val="left" w:pos="9000"/>
          <w:tab w:val="left" w:pos="9090"/>
        </w:tabs>
        <w:spacing w:line="480" w:lineRule="auto"/>
      </w:pPr>
      <w:r w:rsidRPr="009673A6">
        <w:t>Halaman Judul .........................................................................................................</w:t>
      </w:r>
      <w:r w:rsidR="008747AE">
        <w:t>.........</w:t>
      </w:r>
      <w:r w:rsidR="008747AE">
        <w:tab/>
      </w:r>
      <w:r w:rsidRPr="009673A6">
        <w:t xml:space="preserve">i </w:t>
      </w:r>
    </w:p>
    <w:p w:rsidR="00DB14B0" w:rsidRPr="009673A6" w:rsidRDefault="00DB14B0" w:rsidP="003D6639">
      <w:pPr>
        <w:pStyle w:val="Default"/>
        <w:tabs>
          <w:tab w:val="left" w:pos="8640"/>
          <w:tab w:val="left" w:pos="8910"/>
          <w:tab w:val="left" w:pos="9000"/>
          <w:tab w:val="left" w:pos="9090"/>
        </w:tabs>
        <w:spacing w:line="480" w:lineRule="auto"/>
      </w:pPr>
      <w:r w:rsidRPr="009673A6">
        <w:t>Halaman Sampul Depan Laporan Tugas Akhir .....................................................</w:t>
      </w:r>
      <w:r w:rsidR="002A4370">
        <w:t>.........</w:t>
      </w:r>
      <w:r w:rsidRPr="009673A6">
        <w:t xml:space="preserve">. </w:t>
      </w:r>
      <w:r w:rsidR="008747AE">
        <w:tab/>
      </w:r>
      <w:r w:rsidRPr="009673A6">
        <w:t xml:space="preserve">ii </w:t>
      </w:r>
    </w:p>
    <w:p w:rsidR="00DB14B0" w:rsidRPr="009673A6" w:rsidRDefault="00DB14B0" w:rsidP="003D6639">
      <w:pPr>
        <w:pStyle w:val="Default"/>
        <w:tabs>
          <w:tab w:val="left" w:pos="8640"/>
          <w:tab w:val="left" w:pos="8910"/>
          <w:tab w:val="left" w:pos="9000"/>
          <w:tab w:val="left" w:pos="9090"/>
        </w:tabs>
        <w:spacing w:line="480" w:lineRule="auto"/>
      </w:pPr>
      <w:r w:rsidRPr="009673A6">
        <w:t xml:space="preserve">Halaman Pernyataan Bebas </w:t>
      </w:r>
      <w:proofErr w:type="gramStart"/>
      <w:r w:rsidRPr="009673A6">
        <w:t>Plagiarisme ................................................................</w:t>
      </w:r>
      <w:r w:rsidR="002A4370">
        <w:t>..........</w:t>
      </w:r>
      <w:proofErr w:type="gramEnd"/>
      <w:r w:rsidRPr="009673A6">
        <w:t xml:space="preserve"> </w:t>
      </w:r>
      <w:r w:rsidR="008747AE">
        <w:tab/>
      </w:r>
      <w:proofErr w:type="gramStart"/>
      <w:r w:rsidRPr="009673A6">
        <w:t>iii</w:t>
      </w:r>
      <w:proofErr w:type="gramEnd"/>
      <w:r w:rsidRPr="009673A6">
        <w:t xml:space="preserve"> </w:t>
      </w:r>
    </w:p>
    <w:p w:rsidR="00DB14B0" w:rsidRPr="009673A6" w:rsidRDefault="00DB14B0" w:rsidP="003D6639">
      <w:pPr>
        <w:pStyle w:val="Default"/>
        <w:tabs>
          <w:tab w:val="left" w:pos="8640"/>
          <w:tab w:val="left" w:pos="8910"/>
          <w:tab w:val="left" w:pos="9000"/>
          <w:tab w:val="left" w:pos="9090"/>
        </w:tabs>
        <w:spacing w:line="480" w:lineRule="auto"/>
      </w:pPr>
      <w:r w:rsidRPr="009673A6">
        <w:t xml:space="preserve">Halaman </w:t>
      </w:r>
      <w:proofErr w:type="gramStart"/>
      <w:r w:rsidRPr="009673A6">
        <w:t>Pengesahan ......................................................................</w:t>
      </w:r>
      <w:r>
        <w:t>..</w:t>
      </w:r>
      <w:r w:rsidRPr="009673A6">
        <w:t>....</w:t>
      </w:r>
      <w:r>
        <w:t>.</w:t>
      </w:r>
      <w:r w:rsidRPr="009673A6">
        <w:t>.................</w:t>
      </w:r>
      <w:r w:rsidR="002A4370">
        <w:t>..........</w:t>
      </w:r>
      <w:proofErr w:type="gramEnd"/>
      <w:r w:rsidRPr="009673A6">
        <w:t xml:space="preserve"> </w:t>
      </w:r>
      <w:r w:rsidR="008747AE">
        <w:tab/>
      </w:r>
      <w:proofErr w:type="gramStart"/>
      <w:r w:rsidRPr="009673A6">
        <w:t>iv</w:t>
      </w:r>
      <w:proofErr w:type="gramEnd"/>
      <w:r w:rsidRPr="009673A6">
        <w:t xml:space="preserve"> </w:t>
      </w:r>
    </w:p>
    <w:p w:rsidR="00DB14B0" w:rsidRPr="009673A6" w:rsidRDefault="00DB14B0" w:rsidP="003D6639">
      <w:pPr>
        <w:pStyle w:val="Default"/>
        <w:tabs>
          <w:tab w:val="left" w:pos="8640"/>
          <w:tab w:val="left" w:pos="8910"/>
          <w:tab w:val="left" w:pos="9000"/>
          <w:tab w:val="left" w:pos="9090"/>
        </w:tabs>
        <w:spacing w:line="480" w:lineRule="auto"/>
      </w:pPr>
      <w:r w:rsidRPr="009673A6">
        <w:t xml:space="preserve">Halaman Berita Acara </w:t>
      </w:r>
      <w:proofErr w:type="gramStart"/>
      <w:r w:rsidRPr="009673A6">
        <w:t>Ujian ...................................................................................</w:t>
      </w:r>
      <w:r w:rsidR="002A4370">
        <w:t>.........</w:t>
      </w:r>
      <w:proofErr w:type="gramEnd"/>
      <w:r w:rsidRPr="009673A6">
        <w:t xml:space="preserve"> </w:t>
      </w:r>
      <w:r w:rsidR="008747AE">
        <w:tab/>
      </w:r>
      <w:proofErr w:type="gramStart"/>
      <w:r w:rsidRPr="009673A6">
        <w:t>v</w:t>
      </w:r>
      <w:proofErr w:type="gramEnd"/>
      <w:r w:rsidRPr="009673A6">
        <w:t xml:space="preserve"> </w:t>
      </w:r>
    </w:p>
    <w:p w:rsidR="00DB14B0" w:rsidRPr="009673A6" w:rsidRDefault="00DB14B0" w:rsidP="003D6639">
      <w:pPr>
        <w:pStyle w:val="Default"/>
        <w:tabs>
          <w:tab w:val="left" w:pos="8640"/>
          <w:tab w:val="left" w:pos="8910"/>
          <w:tab w:val="left" w:pos="9000"/>
          <w:tab w:val="left" w:pos="9090"/>
        </w:tabs>
        <w:spacing w:line="480" w:lineRule="auto"/>
      </w:pPr>
      <w:r w:rsidRPr="009673A6">
        <w:t xml:space="preserve">Halaman </w:t>
      </w:r>
      <w:proofErr w:type="gramStart"/>
      <w:r w:rsidRPr="009673A6">
        <w:t>Persembahan ............................................................................</w:t>
      </w:r>
      <w:r>
        <w:t>.</w:t>
      </w:r>
      <w:r w:rsidRPr="009673A6">
        <w:t>..............</w:t>
      </w:r>
      <w:r w:rsidR="002A4370">
        <w:t>..........</w:t>
      </w:r>
      <w:proofErr w:type="gramEnd"/>
      <w:r w:rsidRPr="009673A6">
        <w:t xml:space="preserve"> </w:t>
      </w:r>
      <w:r w:rsidR="008747AE">
        <w:tab/>
      </w:r>
      <w:proofErr w:type="gramStart"/>
      <w:r w:rsidRPr="009673A6">
        <w:t>vi</w:t>
      </w:r>
      <w:proofErr w:type="gramEnd"/>
      <w:r w:rsidRPr="009673A6">
        <w:t xml:space="preserve"> </w:t>
      </w:r>
    </w:p>
    <w:p w:rsidR="00DB14B0" w:rsidRPr="009673A6" w:rsidRDefault="00DB14B0" w:rsidP="003D6639">
      <w:pPr>
        <w:pStyle w:val="Default"/>
        <w:tabs>
          <w:tab w:val="left" w:pos="8640"/>
          <w:tab w:val="left" w:pos="8910"/>
          <w:tab w:val="left" w:pos="9000"/>
          <w:tab w:val="left" w:pos="9090"/>
        </w:tabs>
        <w:spacing w:line="480" w:lineRule="auto"/>
      </w:pPr>
      <w:r w:rsidRPr="009673A6">
        <w:t>Halaman Motto.......................................................................................</w:t>
      </w:r>
      <w:r>
        <w:t>..</w:t>
      </w:r>
      <w:r w:rsidRPr="009673A6">
        <w:t>..............</w:t>
      </w:r>
      <w:r w:rsidR="002A4370">
        <w:t>...........</w:t>
      </w:r>
      <w:r w:rsidRPr="009673A6">
        <w:t xml:space="preserve"> </w:t>
      </w:r>
      <w:r w:rsidR="008747AE">
        <w:tab/>
      </w:r>
      <w:r w:rsidRPr="009673A6">
        <w:t xml:space="preserve">vii </w:t>
      </w:r>
    </w:p>
    <w:p w:rsidR="00DB14B0" w:rsidRPr="009673A6" w:rsidRDefault="00DB14B0" w:rsidP="003D6639">
      <w:pPr>
        <w:pStyle w:val="Default"/>
        <w:tabs>
          <w:tab w:val="left" w:pos="8640"/>
          <w:tab w:val="left" w:pos="8910"/>
          <w:tab w:val="left" w:pos="9000"/>
          <w:tab w:val="left" w:pos="9090"/>
        </w:tabs>
        <w:spacing w:line="480" w:lineRule="auto"/>
      </w:pPr>
      <w:r w:rsidRPr="009673A6">
        <w:t>Kata Pengantar ...................................................................................</w:t>
      </w:r>
      <w:r>
        <w:t>.</w:t>
      </w:r>
      <w:r w:rsidRPr="009673A6">
        <w:t>................</w:t>
      </w:r>
      <w:r w:rsidR="002A4370">
        <w:t>...........</w:t>
      </w:r>
      <w:r w:rsidRPr="009673A6">
        <w:t>..</w:t>
      </w:r>
      <w:r w:rsidR="00107614">
        <w:t>.</w:t>
      </w:r>
      <w:r w:rsidRPr="009673A6">
        <w:t xml:space="preserve"> </w:t>
      </w:r>
      <w:r w:rsidR="008747AE">
        <w:tab/>
      </w:r>
      <w:r w:rsidRPr="009673A6">
        <w:t xml:space="preserve">viii </w:t>
      </w:r>
    </w:p>
    <w:p w:rsidR="00DB14B0" w:rsidRPr="009673A6" w:rsidRDefault="00DB14B0" w:rsidP="003D6639">
      <w:pPr>
        <w:pStyle w:val="Default"/>
        <w:tabs>
          <w:tab w:val="left" w:pos="8640"/>
          <w:tab w:val="left" w:pos="8910"/>
          <w:tab w:val="left" w:pos="9000"/>
          <w:tab w:val="left" w:pos="9090"/>
        </w:tabs>
        <w:spacing w:line="480" w:lineRule="auto"/>
      </w:pPr>
      <w:r w:rsidRPr="009673A6">
        <w:t>Intisari ............................................................................................</w:t>
      </w:r>
      <w:r>
        <w:t>.</w:t>
      </w:r>
      <w:r w:rsidRPr="009673A6">
        <w:t>..........................</w:t>
      </w:r>
      <w:r w:rsidR="002A4370">
        <w:t>........</w:t>
      </w:r>
      <w:r w:rsidRPr="009673A6">
        <w:t xml:space="preserve"> </w:t>
      </w:r>
      <w:r w:rsidR="008747AE">
        <w:tab/>
      </w:r>
      <w:r w:rsidR="00432432">
        <w:t>i</w:t>
      </w:r>
      <w:r w:rsidRPr="009673A6">
        <w:t xml:space="preserve">x </w:t>
      </w:r>
    </w:p>
    <w:p w:rsidR="00DB14B0" w:rsidRPr="009673A6" w:rsidRDefault="00DB14B0" w:rsidP="003D6639">
      <w:pPr>
        <w:pStyle w:val="Default"/>
        <w:tabs>
          <w:tab w:val="left" w:pos="8640"/>
          <w:tab w:val="left" w:pos="8910"/>
          <w:tab w:val="left" w:pos="9000"/>
          <w:tab w:val="left" w:pos="9090"/>
        </w:tabs>
        <w:spacing w:line="480" w:lineRule="auto"/>
      </w:pPr>
      <w:r w:rsidRPr="009673A6">
        <w:t>Daftar Isi .......................................................................................</w:t>
      </w:r>
      <w:r>
        <w:t>..</w:t>
      </w:r>
      <w:r w:rsidRPr="009673A6">
        <w:t>........................</w:t>
      </w:r>
      <w:r w:rsidR="002A4370">
        <w:t>.........</w:t>
      </w:r>
      <w:r w:rsidRPr="009673A6">
        <w:t xml:space="preserve">. </w:t>
      </w:r>
      <w:r w:rsidR="008747AE">
        <w:tab/>
      </w:r>
      <w:r w:rsidRPr="009673A6">
        <w:t xml:space="preserve">x </w:t>
      </w:r>
    </w:p>
    <w:p w:rsidR="00DB14B0" w:rsidRPr="009673A6" w:rsidRDefault="00DB14B0" w:rsidP="003D6639">
      <w:pPr>
        <w:pStyle w:val="Default"/>
        <w:tabs>
          <w:tab w:val="left" w:pos="8640"/>
          <w:tab w:val="left" w:pos="8910"/>
          <w:tab w:val="left" w:pos="9000"/>
          <w:tab w:val="left" w:pos="9090"/>
        </w:tabs>
        <w:spacing w:line="480" w:lineRule="auto"/>
      </w:pPr>
      <w:r w:rsidRPr="009673A6">
        <w:t>Daftar Tabel ...............................................................................</w:t>
      </w:r>
      <w:r>
        <w:t>...</w:t>
      </w:r>
      <w:r w:rsidRPr="009673A6">
        <w:t>.........................</w:t>
      </w:r>
      <w:r w:rsidR="002A4370">
        <w:t>..........</w:t>
      </w:r>
      <w:r w:rsidR="00107614">
        <w:t>.</w:t>
      </w:r>
      <w:r w:rsidRPr="009673A6">
        <w:t xml:space="preserve"> </w:t>
      </w:r>
      <w:r w:rsidR="008747AE">
        <w:tab/>
      </w:r>
      <w:r w:rsidRPr="009673A6">
        <w:t>xi</w:t>
      </w:r>
      <w:r w:rsidR="00432432">
        <w:t>ii</w:t>
      </w:r>
      <w:r w:rsidRPr="009673A6">
        <w:t xml:space="preserve"> </w:t>
      </w:r>
    </w:p>
    <w:p w:rsidR="00DB14B0" w:rsidRPr="009673A6" w:rsidRDefault="00DB14B0" w:rsidP="003D6639">
      <w:pPr>
        <w:pStyle w:val="Default"/>
        <w:tabs>
          <w:tab w:val="left" w:pos="8640"/>
          <w:tab w:val="left" w:pos="8910"/>
          <w:tab w:val="left" w:pos="9000"/>
          <w:tab w:val="left" w:pos="9090"/>
        </w:tabs>
        <w:spacing w:line="480" w:lineRule="auto"/>
      </w:pPr>
      <w:r w:rsidRPr="009673A6">
        <w:t>Daftar Gambar ........................................................................................................</w:t>
      </w:r>
      <w:r w:rsidR="002A4370">
        <w:t>.........</w:t>
      </w:r>
      <w:r w:rsidR="00107614">
        <w:t>.</w:t>
      </w:r>
      <w:r w:rsidRPr="009673A6">
        <w:t xml:space="preserve"> </w:t>
      </w:r>
      <w:r w:rsidR="00E2755D">
        <w:tab/>
      </w:r>
      <w:r w:rsidRPr="009673A6">
        <w:t>x</w:t>
      </w:r>
      <w:r w:rsidR="00432432">
        <w:t>i</w:t>
      </w:r>
      <w:r w:rsidRPr="009673A6">
        <w:t xml:space="preserve">v </w:t>
      </w:r>
    </w:p>
    <w:p w:rsidR="00DB14B0" w:rsidRDefault="00DB14B0" w:rsidP="003D6639">
      <w:pPr>
        <w:pStyle w:val="Default"/>
        <w:tabs>
          <w:tab w:val="left" w:pos="8370"/>
          <w:tab w:val="left" w:pos="8640"/>
          <w:tab w:val="left" w:pos="8910"/>
          <w:tab w:val="left" w:pos="9000"/>
          <w:tab w:val="left" w:pos="9090"/>
        </w:tabs>
        <w:spacing w:line="480" w:lineRule="auto"/>
      </w:pPr>
      <w:r w:rsidRPr="009673A6">
        <w:t>Daftar Lampiran ..........................................................................</w:t>
      </w:r>
      <w:r>
        <w:t>.</w:t>
      </w:r>
      <w:r w:rsidRPr="009673A6">
        <w:t>........................</w:t>
      </w:r>
      <w:r w:rsidR="002A4370">
        <w:t>………</w:t>
      </w:r>
      <w:r w:rsidR="00107614">
        <w:t>.</w:t>
      </w:r>
      <w:r w:rsidR="00E2755D">
        <w:tab/>
      </w:r>
      <w:r w:rsidRPr="009673A6">
        <w:t xml:space="preserve">xv </w:t>
      </w:r>
    </w:p>
    <w:p w:rsidR="00DB14B0" w:rsidRPr="00DB14B0" w:rsidRDefault="00DB14B0" w:rsidP="003D6639">
      <w:pPr>
        <w:tabs>
          <w:tab w:val="left" w:pos="1170"/>
          <w:tab w:val="left" w:pos="8640"/>
          <w:tab w:val="left" w:pos="8910"/>
          <w:tab w:val="left" w:pos="9000"/>
          <w:tab w:val="left" w:pos="9090"/>
        </w:tabs>
        <w:spacing w:after="0" w:line="480" w:lineRule="auto"/>
        <w:rPr>
          <w:b/>
          <w:lang w:val="id-ID" w:eastAsia="id-ID"/>
        </w:rPr>
      </w:pPr>
      <w:r w:rsidRPr="00DB14B0">
        <w:rPr>
          <w:b/>
          <w:lang w:val="id-ID" w:eastAsia="id-ID"/>
        </w:rPr>
        <w:t>BAB I</w:t>
      </w:r>
      <w:r w:rsidRPr="00DB14B0">
        <w:rPr>
          <w:b/>
          <w:lang w:eastAsia="id-ID"/>
        </w:rPr>
        <w:t xml:space="preserve"> </w:t>
      </w:r>
      <w:r w:rsidR="003D6639">
        <w:rPr>
          <w:b/>
          <w:lang w:eastAsia="id-ID"/>
        </w:rPr>
        <w:tab/>
      </w:r>
      <w:r w:rsidRPr="00DB14B0">
        <w:rPr>
          <w:b/>
          <w:lang w:val="id-ID" w:eastAsia="id-ID"/>
        </w:rPr>
        <w:t>PENDAHULUAN</w:t>
      </w:r>
    </w:p>
    <w:p w:rsidR="00FF46B5" w:rsidRPr="00FF46B5" w:rsidRDefault="00DB14B0" w:rsidP="00FF46B5">
      <w:pPr>
        <w:pStyle w:val="ListParagraph"/>
        <w:numPr>
          <w:ilvl w:val="1"/>
          <w:numId w:val="2"/>
        </w:numPr>
        <w:tabs>
          <w:tab w:val="left" w:pos="1170"/>
          <w:tab w:val="left" w:pos="8640"/>
          <w:tab w:val="left" w:pos="8910"/>
          <w:tab w:val="left" w:pos="9000"/>
          <w:tab w:val="left" w:pos="9090"/>
        </w:tabs>
        <w:spacing w:line="480" w:lineRule="auto"/>
        <w:ind w:left="1530"/>
        <w:rPr>
          <w:lang w:val="id-ID" w:eastAsia="id-ID"/>
        </w:rPr>
      </w:pPr>
      <w:r w:rsidRPr="00872DCC">
        <w:rPr>
          <w:lang w:eastAsia="id-ID"/>
        </w:rPr>
        <w:t xml:space="preserve">  </w:t>
      </w:r>
      <w:r w:rsidRPr="00872DCC">
        <w:rPr>
          <w:lang w:val="id-ID" w:eastAsia="id-ID"/>
        </w:rPr>
        <w:t xml:space="preserve">Latar Belakang </w:t>
      </w:r>
      <w:r w:rsidR="00FF46B5">
        <w:rPr>
          <w:lang w:eastAsia="id-ID"/>
        </w:rPr>
        <w:t>…</w:t>
      </w:r>
      <w:r>
        <w:rPr>
          <w:lang w:eastAsia="id-ID"/>
        </w:rPr>
        <w:t>………………………………………….……</w:t>
      </w:r>
      <w:r w:rsidR="002A4370">
        <w:rPr>
          <w:lang w:eastAsia="id-ID"/>
        </w:rPr>
        <w:t>……</w:t>
      </w:r>
      <w:r w:rsidR="00107614">
        <w:rPr>
          <w:lang w:eastAsia="id-ID"/>
        </w:rPr>
        <w:t>.</w:t>
      </w:r>
      <w:r>
        <w:rPr>
          <w:lang w:eastAsia="id-ID"/>
        </w:rPr>
        <w:t xml:space="preserve">  </w:t>
      </w:r>
      <w:r w:rsidR="00E2755D">
        <w:rPr>
          <w:lang w:eastAsia="id-ID"/>
        </w:rPr>
        <w:tab/>
      </w:r>
      <w:r>
        <w:rPr>
          <w:lang w:eastAsia="id-ID"/>
        </w:rPr>
        <w:t>1</w:t>
      </w:r>
    </w:p>
    <w:p w:rsidR="00FF46B5" w:rsidRPr="00FF46B5" w:rsidRDefault="00FF46B5" w:rsidP="00FF46B5">
      <w:pPr>
        <w:pStyle w:val="ListParagraph"/>
        <w:numPr>
          <w:ilvl w:val="1"/>
          <w:numId w:val="2"/>
        </w:numPr>
        <w:tabs>
          <w:tab w:val="left" w:pos="1170"/>
          <w:tab w:val="left" w:pos="8640"/>
          <w:tab w:val="left" w:pos="8910"/>
          <w:tab w:val="left" w:pos="9000"/>
          <w:tab w:val="left" w:pos="9090"/>
        </w:tabs>
        <w:spacing w:line="480" w:lineRule="auto"/>
        <w:ind w:left="1530"/>
        <w:rPr>
          <w:u w:val="single"/>
          <w:lang w:val="id-ID" w:eastAsia="id-ID"/>
        </w:rPr>
      </w:pPr>
      <w:r w:rsidRPr="00FF46B5">
        <w:rPr>
          <w:u w:val="single"/>
          <w:lang w:eastAsia="id-ID"/>
        </w:rPr>
        <w:t xml:space="preserve">  </w:t>
      </w:r>
      <w:r w:rsidR="00DB14B0" w:rsidRPr="00FF46B5">
        <w:rPr>
          <w:u w:val="single"/>
          <w:lang w:eastAsia="id-ID"/>
        </w:rPr>
        <w:t>Rumusan Masalah ……………………………………………</w:t>
      </w:r>
      <w:r w:rsidR="002A4370" w:rsidRPr="00FF46B5">
        <w:rPr>
          <w:u w:val="single"/>
          <w:lang w:eastAsia="id-ID"/>
        </w:rPr>
        <w:t>………</w:t>
      </w:r>
      <w:r w:rsidR="00107614" w:rsidRPr="00FF46B5">
        <w:rPr>
          <w:u w:val="single"/>
          <w:lang w:eastAsia="id-ID"/>
        </w:rPr>
        <w:t>.</w:t>
      </w:r>
      <w:r w:rsidR="00DB14B0" w:rsidRPr="00FF46B5">
        <w:rPr>
          <w:u w:val="single"/>
          <w:lang w:eastAsia="id-ID"/>
        </w:rPr>
        <w:t xml:space="preserve">  </w:t>
      </w:r>
      <w:r w:rsidR="00E2755D" w:rsidRPr="00FF46B5">
        <w:rPr>
          <w:u w:val="single"/>
          <w:lang w:eastAsia="id-ID"/>
        </w:rPr>
        <w:tab/>
      </w:r>
      <w:r w:rsidR="008747AE" w:rsidRPr="00FF46B5">
        <w:rPr>
          <w:u w:val="single"/>
          <w:lang w:eastAsia="id-ID"/>
        </w:rPr>
        <w:t>1</w:t>
      </w:r>
      <w:r w:rsidR="00642877">
        <w:rPr>
          <w:u w:val="single"/>
          <w:lang w:eastAsia="id-ID"/>
        </w:rPr>
        <w:t>3</w:t>
      </w:r>
    </w:p>
    <w:p w:rsidR="00FF46B5" w:rsidRPr="00FF46B5" w:rsidRDefault="00FF46B5" w:rsidP="00FF46B5">
      <w:pPr>
        <w:pStyle w:val="ListParagraph"/>
        <w:numPr>
          <w:ilvl w:val="1"/>
          <w:numId w:val="2"/>
        </w:numPr>
        <w:tabs>
          <w:tab w:val="left" w:pos="1170"/>
          <w:tab w:val="left" w:pos="8640"/>
          <w:tab w:val="left" w:pos="8910"/>
          <w:tab w:val="left" w:pos="9000"/>
          <w:tab w:val="left" w:pos="9090"/>
        </w:tabs>
        <w:spacing w:line="480" w:lineRule="auto"/>
        <w:ind w:left="1530"/>
        <w:rPr>
          <w:lang w:val="id-ID" w:eastAsia="id-ID"/>
        </w:rPr>
      </w:pPr>
      <w:r>
        <w:rPr>
          <w:lang w:eastAsia="id-ID"/>
        </w:rPr>
        <w:t xml:space="preserve">  </w:t>
      </w:r>
      <w:r w:rsidR="00DB14B0">
        <w:rPr>
          <w:lang w:eastAsia="id-ID"/>
        </w:rPr>
        <w:t xml:space="preserve">Tujuan Penulisan  </w:t>
      </w:r>
      <w:r>
        <w:rPr>
          <w:lang w:eastAsia="id-ID"/>
        </w:rPr>
        <w:t>.</w:t>
      </w:r>
      <w:r w:rsidR="00DB14B0">
        <w:rPr>
          <w:lang w:eastAsia="id-ID"/>
        </w:rPr>
        <w:t>……………………………………..………</w:t>
      </w:r>
      <w:r w:rsidR="002A4370">
        <w:rPr>
          <w:lang w:eastAsia="id-ID"/>
        </w:rPr>
        <w:t>……</w:t>
      </w:r>
      <w:r w:rsidR="00107614">
        <w:rPr>
          <w:lang w:eastAsia="id-ID"/>
        </w:rPr>
        <w:t>…</w:t>
      </w:r>
      <w:r w:rsidR="00DB14B0">
        <w:rPr>
          <w:lang w:eastAsia="id-ID"/>
        </w:rPr>
        <w:t xml:space="preserve">  </w:t>
      </w:r>
      <w:r>
        <w:rPr>
          <w:lang w:eastAsia="id-ID"/>
        </w:rPr>
        <w:tab/>
        <w:t>1</w:t>
      </w:r>
      <w:r w:rsidR="00642877">
        <w:rPr>
          <w:lang w:eastAsia="id-ID"/>
        </w:rPr>
        <w:t>3</w:t>
      </w:r>
    </w:p>
    <w:p w:rsidR="00DB14B0" w:rsidRPr="00FF46B5" w:rsidRDefault="00FF46B5" w:rsidP="00FF46B5">
      <w:pPr>
        <w:pStyle w:val="ListParagraph"/>
        <w:numPr>
          <w:ilvl w:val="1"/>
          <w:numId w:val="2"/>
        </w:numPr>
        <w:tabs>
          <w:tab w:val="left" w:pos="1170"/>
          <w:tab w:val="left" w:pos="8640"/>
          <w:tab w:val="left" w:pos="8910"/>
          <w:tab w:val="left" w:pos="9000"/>
          <w:tab w:val="left" w:pos="9090"/>
        </w:tabs>
        <w:spacing w:line="480" w:lineRule="auto"/>
        <w:ind w:left="1530"/>
        <w:rPr>
          <w:lang w:val="id-ID" w:eastAsia="id-ID"/>
        </w:rPr>
      </w:pPr>
      <w:r>
        <w:rPr>
          <w:lang w:eastAsia="id-ID"/>
        </w:rPr>
        <w:t xml:space="preserve"> Sis</w:t>
      </w:r>
      <w:r w:rsidR="00DB14B0">
        <w:rPr>
          <w:lang w:eastAsia="id-ID"/>
        </w:rPr>
        <w:t>tematika Laporan  ……………………………………………</w:t>
      </w:r>
      <w:r>
        <w:rPr>
          <w:lang w:eastAsia="id-ID"/>
        </w:rPr>
        <w:t>..</w:t>
      </w:r>
      <w:r w:rsidR="00BE6382">
        <w:rPr>
          <w:lang w:eastAsia="id-ID"/>
        </w:rPr>
        <w:t>…...</w:t>
      </w:r>
      <w:r w:rsidR="00DB14B0">
        <w:rPr>
          <w:lang w:eastAsia="id-ID"/>
        </w:rPr>
        <w:t xml:space="preserve">.  </w:t>
      </w:r>
      <w:r w:rsidR="00E2755D">
        <w:rPr>
          <w:lang w:eastAsia="id-ID"/>
        </w:rPr>
        <w:tab/>
      </w:r>
      <w:r w:rsidR="00107614">
        <w:rPr>
          <w:lang w:eastAsia="id-ID"/>
        </w:rPr>
        <w:t>1</w:t>
      </w:r>
      <w:r w:rsidR="00642877">
        <w:rPr>
          <w:lang w:eastAsia="id-ID"/>
        </w:rPr>
        <w:t>3</w:t>
      </w:r>
    </w:p>
    <w:p w:rsidR="00DB14B0" w:rsidRPr="00641BC8" w:rsidRDefault="00DB14B0" w:rsidP="00FF46B5">
      <w:pPr>
        <w:pStyle w:val="ListParagraph"/>
        <w:numPr>
          <w:ilvl w:val="1"/>
          <w:numId w:val="2"/>
        </w:numPr>
        <w:tabs>
          <w:tab w:val="left" w:pos="1170"/>
          <w:tab w:val="left" w:pos="8640"/>
          <w:tab w:val="left" w:pos="8910"/>
          <w:tab w:val="left" w:pos="9000"/>
          <w:tab w:val="left" w:pos="9090"/>
        </w:tabs>
        <w:spacing w:line="480" w:lineRule="auto"/>
        <w:ind w:left="1530"/>
        <w:rPr>
          <w:lang w:val="id-ID" w:eastAsia="id-ID"/>
        </w:rPr>
      </w:pPr>
      <w:r>
        <w:rPr>
          <w:lang w:eastAsia="id-ID"/>
        </w:rPr>
        <w:t xml:space="preserve">  Rentang Waktu Pelaksanaan  ………………</w:t>
      </w:r>
      <w:r w:rsidR="00E2755D">
        <w:rPr>
          <w:lang w:eastAsia="id-ID"/>
        </w:rPr>
        <w:t>…</w:t>
      </w:r>
      <w:r>
        <w:rPr>
          <w:lang w:eastAsia="id-ID"/>
        </w:rPr>
        <w:t>………………</w:t>
      </w:r>
      <w:r w:rsidR="00BE6382">
        <w:rPr>
          <w:lang w:eastAsia="id-ID"/>
        </w:rPr>
        <w:t>……..</w:t>
      </w:r>
      <w:r>
        <w:rPr>
          <w:lang w:eastAsia="id-ID"/>
        </w:rPr>
        <w:t>.</w:t>
      </w:r>
      <w:r w:rsidR="00107614">
        <w:rPr>
          <w:lang w:eastAsia="id-ID"/>
        </w:rPr>
        <w:t>.</w:t>
      </w:r>
      <w:r>
        <w:rPr>
          <w:lang w:eastAsia="id-ID"/>
        </w:rPr>
        <w:t xml:space="preserve">  </w:t>
      </w:r>
      <w:r w:rsidR="00107614">
        <w:rPr>
          <w:lang w:eastAsia="id-ID"/>
        </w:rPr>
        <w:tab/>
        <w:t>1</w:t>
      </w:r>
      <w:r w:rsidR="00642877">
        <w:rPr>
          <w:lang w:eastAsia="id-ID"/>
        </w:rPr>
        <w:t>4</w:t>
      </w:r>
    </w:p>
    <w:p w:rsidR="00DB14B0" w:rsidRPr="00DB14B0" w:rsidRDefault="00DB14B0" w:rsidP="003D6639">
      <w:pPr>
        <w:pStyle w:val="Default"/>
        <w:tabs>
          <w:tab w:val="left" w:pos="1170"/>
          <w:tab w:val="left" w:pos="8640"/>
          <w:tab w:val="left" w:pos="8910"/>
          <w:tab w:val="left" w:pos="9000"/>
          <w:tab w:val="left" w:pos="9090"/>
        </w:tabs>
        <w:spacing w:line="480" w:lineRule="auto"/>
        <w:rPr>
          <w:b/>
          <w:bCs/>
        </w:rPr>
      </w:pPr>
      <w:r w:rsidRPr="00DB14B0">
        <w:rPr>
          <w:b/>
          <w:bCs/>
        </w:rPr>
        <w:t xml:space="preserve">BAB II </w:t>
      </w:r>
      <w:r w:rsidR="00FF46B5">
        <w:rPr>
          <w:b/>
          <w:bCs/>
        </w:rPr>
        <w:tab/>
      </w:r>
      <w:r w:rsidRPr="00DB14B0">
        <w:rPr>
          <w:b/>
          <w:bCs/>
        </w:rPr>
        <w:t>PROFIL DAN KINERJA BISNIS</w:t>
      </w:r>
    </w:p>
    <w:p w:rsidR="00DB14B0" w:rsidRPr="00641BC8" w:rsidRDefault="00DB14B0" w:rsidP="00FF46B5">
      <w:pPr>
        <w:pStyle w:val="Default"/>
        <w:tabs>
          <w:tab w:val="left" w:pos="1170"/>
          <w:tab w:val="left" w:pos="1620"/>
          <w:tab w:val="left" w:pos="8640"/>
          <w:tab w:val="left" w:pos="8910"/>
          <w:tab w:val="left" w:pos="9000"/>
          <w:tab w:val="left" w:pos="9090"/>
        </w:tabs>
        <w:spacing w:line="480" w:lineRule="auto"/>
        <w:ind w:left="1620" w:hanging="450"/>
      </w:pPr>
      <w:r w:rsidRPr="00641BC8">
        <w:rPr>
          <w:bCs/>
        </w:rPr>
        <w:t xml:space="preserve">2.1. Profil Bisnis Prime Properti </w:t>
      </w:r>
      <w:r w:rsidR="00107614">
        <w:rPr>
          <w:bCs/>
        </w:rPr>
        <w:t>……………………………………………</w:t>
      </w:r>
      <w:r w:rsidR="00107614">
        <w:rPr>
          <w:bCs/>
        </w:rPr>
        <w:tab/>
        <w:t>1</w:t>
      </w:r>
      <w:r w:rsidR="00642877">
        <w:rPr>
          <w:bCs/>
        </w:rPr>
        <w:t>5</w:t>
      </w:r>
    </w:p>
    <w:p w:rsidR="00DB14B0" w:rsidRDefault="00DB14B0" w:rsidP="00FF46B5">
      <w:pPr>
        <w:pStyle w:val="Default"/>
        <w:tabs>
          <w:tab w:val="left" w:pos="1170"/>
          <w:tab w:val="left" w:pos="1800"/>
          <w:tab w:val="left" w:pos="8280"/>
          <w:tab w:val="left" w:pos="8640"/>
          <w:tab w:val="left" w:pos="9000"/>
          <w:tab w:val="left" w:pos="9090"/>
        </w:tabs>
        <w:spacing w:line="480" w:lineRule="auto"/>
        <w:ind w:left="2160" w:hanging="540"/>
        <w:rPr>
          <w:bCs/>
        </w:rPr>
      </w:pPr>
      <w:r w:rsidRPr="00641BC8">
        <w:rPr>
          <w:bCs/>
        </w:rPr>
        <w:t xml:space="preserve">2.1.1. Sejarah Berdirinya </w:t>
      </w:r>
      <w:proofErr w:type="gramStart"/>
      <w:r w:rsidRPr="00641BC8">
        <w:rPr>
          <w:bCs/>
        </w:rPr>
        <w:t xml:space="preserve">Usaha </w:t>
      </w:r>
      <w:r>
        <w:rPr>
          <w:bCs/>
        </w:rPr>
        <w:t xml:space="preserve"> </w:t>
      </w:r>
      <w:r w:rsidR="00FF46B5">
        <w:rPr>
          <w:bCs/>
        </w:rPr>
        <w:t>.</w:t>
      </w:r>
      <w:proofErr w:type="gramEnd"/>
      <w:r w:rsidR="00F511A0">
        <w:rPr>
          <w:bCs/>
        </w:rPr>
        <w:t>………………</w:t>
      </w:r>
      <w:r>
        <w:rPr>
          <w:bCs/>
        </w:rPr>
        <w:t>……………</w:t>
      </w:r>
      <w:r w:rsidR="00F511A0">
        <w:rPr>
          <w:bCs/>
        </w:rPr>
        <w:t>.</w:t>
      </w:r>
      <w:r>
        <w:rPr>
          <w:bCs/>
        </w:rPr>
        <w:t>…</w:t>
      </w:r>
      <w:r w:rsidR="00BE6382">
        <w:rPr>
          <w:bCs/>
        </w:rPr>
        <w:t>……</w:t>
      </w:r>
      <w:r w:rsidR="00107614">
        <w:rPr>
          <w:bCs/>
        </w:rPr>
        <w:t>.</w:t>
      </w:r>
      <w:r w:rsidR="00107614">
        <w:rPr>
          <w:bCs/>
        </w:rPr>
        <w:tab/>
        <w:t>1</w:t>
      </w:r>
      <w:r w:rsidR="00642877">
        <w:rPr>
          <w:bCs/>
        </w:rPr>
        <w:t>5</w:t>
      </w:r>
    </w:p>
    <w:p w:rsidR="00DB14B0" w:rsidRPr="00A633C5" w:rsidRDefault="00DB14B0" w:rsidP="00FF46B5">
      <w:pPr>
        <w:pStyle w:val="Default"/>
        <w:tabs>
          <w:tab w:val="left" w:pos="1170"/>
          <w:tab w:val="left" w:pos="1800"/>
          <w:tab w:val="left" w:pos="8640"/>
          <w:tab w:val="left" w:pos="8910"/>
          <w:tab w:val="left" w:pos="9000"/>
          <w:tab w:val="left" w:pos="9090"/>
        </w:tabs>
        <w:spacing w:line="480" w:lineRule="auto"/>
        <w:ind w:left="2160" w:hanging="540"/>
        <w:rPr>
          <w:bCs/>
        </w:rPr>
      </w:pPr>
      <w:r>
        <w:rPr>
          <w:bCs/>
        </w:rPr>
        <w:t>2</w:t>
      </w:r>
      <w:r w:rsidRPr="00A633C5">
        <w:rPr>
          <w:bCs/>
        </w:rPr>
        <w:t>.1.2. Lokasi Usaha …………</w:t>
      </w:r>
      <w:r w:rsidR="00F511A0">
        <w:rPr>
          <w:bCs/>
        </w:rPr>
        <w:t>………………………</w:t>
      </w:r>
      <w:r w:rsidR="00E2755D">
        <w:rPr>
          <w:bCs/>
        </w:rPr>
        <w:t>…</w:t>
      </w:r>
      <w:r w:rsidRPr="00A633C5">
        <w:rPr>
          <w:bCs/>
        </w:rPr>
        <w:t>……</w:t>
      </w:r>
      <w:r w:rsidR="00F511A0">
        <w:rPr>
          <w:bCs/>
        </w:rPr>
        <w:t>.</w:t>
      </w:r>
      <w:r w:rsidRPr="00A633C5">
        <w:rPr>
          <w:bCs/>
        </w:rPr>
        <w:t>…</w:t>
      </w:r>
      <w:r w:rsidR="00BE6382">
        <w:rPr>
          <w:bCs/>
        </w:rPr>
        <w:t>…….</w:t>
      </w:r>
      <w:r w:rsidR="00107614">
        <w:rPr>
          <w:bCs/>
        </w:rPr>
        <w:t>.</w:t>
      </w:r>
      <w:r w:rsidR="00107614">
        <w:rPr>
          <w:bCs/>
        </w:rPr>
        <w:tab/>
        <w:t>1</w:t>
      </w:r>
      <w:r w:rsidR="00642877">
        <w:rPr>
          <w:bCs/>
        </w:rPr>
        <w:t>7</w:t>
      </w:r>
      <w:r w:rsidRPr="00A633C5">
        <w:rPr>
          <w:bCs/>
        </w:rPr>
        <w:t xml:space="preserve"> </w:t>
      </w:r>
    </w:p>
    <w:p w:rsidR="00DB14B0" w:rsidRPr="00A633C5" w:rsidRDefault="00DB14B0" w:rsidP="00FF46B5">
      <w:pPr>
        <w:pStyle w:val="Default"/>
        <w:tabs>
          <w:tab w:val="left" w:pos="1170"/>
          <w:tab w:val="left" w:pos="1800"/>
          <w:tab w:val="left" w:pos="8640"/>
          <w:tab w:val="left" w:pos="8910"/>
          <w:tab w:val="left" w:pos="9000"/>
          <w:tab w:val="left" w:pos="9090"/>
        </w:tabs>
        <w:spacing w:line="480" w:lineRule="auto"/>
        <w:ind w:left="2160" w:hanging="540"/>
        <w:rPr>
          <w:bCs/>
        </w:rPr>
      </w:pPr>
      <w:r w:rsidRPr="00A633C5">
        <w:rPr>
          <w:bCs/>
        </w:rPr>
        <w:t xml:space="preserve">2.1.3. Diferensiasi </w:t>
      </w:r>
      <w:proofErr w:type="gramStart"/>
      <w:r w:rsidRPr="00A633C5">
        <w:rPr>
          <w:bCs/>
        </w:rPr>
        <w:t>Usaha  …</w:t>
      </w:r>
      <w:proofErr w:type="gramEnd"/>
      <w:r w:rsidR="00F511A0">
        <w:rPr>
          <w:bCs/>
        </w:rPr>
        <w:t>………………</w:t>
      </w:r>
      <w:r w:rsidRPr="00A633C5">
        <w:rPr>
          <w:bCs/>
        </w:rPr>
        <w:t>………………………</w:t>
      </w:r>
      <w:r w:rsidR="00BE6382">
        <w:rPr>
          <w:bCs/>
        </w:rPr>
        <w:t>……</w:t>
      </w:r>
      <w:r w:rsidR="00107614">
        <w:rPr>
          <w:bCs/>
        </w:rPr>
        <w:t>..</w:t>
      </w:r>
      <w:r w:rsidR="00107614">
        <w:rPr>
          <w:bCs/>
        </w:rPr>
        <w:tab/>
        <w:t>1</w:t>
      </w:r>
      <w:r w:rsidR="00642877">
        <w:rPr>
          <w:bCs/>
        </w:rPr>
        <w:t>8</w:t>
      </w:r>
      <w:r w:rsidRPr="00A633C5">
        <w:rPr>
          <w:bCs/>
        </w:rPr>
        <w:t xml:space="preserve">  </w:t>
      </w:r>
    </w:p>
    <w:p w:rsidR="00DB14B0" w:rsidRPr="00A633C5" w:rsidRDefault="00DB14B0" w:rsidP="00FF46B5">
      <w:pPr>
        <w:pStyle w:val="Default"/>
        <w:tabs>
          <w:tab w:val="left" w:pos="1170"/>
          <w:tab w:val="left" w:pos="1800"/>
          <w:tab w:val="left" w:pos="8640"/>
          <w:tab w:val="left" w:pos="8910"/>
          <w:tab w:val="left" w:pos="9000"/>
          <w:tab w:val="left" w:pos="9090"/>
        </w:tabs>
        <w:spacing w:line="480" w:lineRule="auto"/>
        <w:ind w:left="2160" w:hanging="540"/>
        <w:rPr>
          <w:bCs/>
        </w:rPr>
      </w:pPr>
      <w:r w:rsidRPr="00A633C5">
        <w:rPr>
          <w:bCs/>
        </w:rPr>
        <w:t xml:space="preserve">2.1.4. Deskripsi </w:t>
      </w:r>
      <w:proofErr w:type="gramStart"/>
      <w:r w:rsidRPr="00A633C5">
        <w:rPr>
          <w:bCs/>
        </w:rPr>
        <w:t>Produk</w:t>
      </w:r>
      <w:r w:rsidR="00BE6382">
        <w:rPr>
          <w:bCs/>
        </w:rPr>
        <w:t xml:space="preserve">  …</w:t>
      </w:r>
      <w:proofErr w:type="gramEnd"/>
      <w:r w:rsidR="00BE6382">
        <w:rPr>
          <w:bCs/>
        </w:rPr>
        <w:t>……………………………………………</w:t>
      </w:r>
      <w:r w:rsidR="00107614">
        <w:rPr>
          <w:bCs/>
        </w:rPr>
        <w:t>…</w:t>
      </w:r>
      <w:r w:rsidR="00107614">
        <w:rPr>
          <w:bCs/>
        </w:rPr>
        <w:tab/>
        <w:t>1</w:t>
      </w:r>
      <w:r w:rsidR="00642877">
        <w:rPr>
          <w:bCs/>
        </w:rPr>
        <w:t>9</w:t>
      </w:r>
    </w:p>
    <w:p w:rsidR="00DB14B0" w:rsidRPr="00A633C5" w:rsidRDefault="00DB14B0" w:rsidP="00FF46B5">
      <w:pPr>
        <w:pStyle w:val="Default"/>
        <w:tabs>
          <w:tab w:val="left" w:pos="1170"/>
          <w:tab w:val="left" w:pos="1800"/>
          <w:tab w:val="left" w:pos="8640"/>
          <w:tab w:val="left" w:pos="8910"/>
          <w:tab w:val="left" w:pos="9000"/>
          <w:tab w:val="left" w:pos="9090"/>
        </w:tabs>
        <w:spacing w:line="480" w:lineRule="auto"/>
        <w:ind w:left="2160" w:hanging="540"/>
        <w:rPr>
          <w:bCs/>
        </w:rPr>
      </w:pPr>
      <w:r w:rsidRPr="00A633C5">
        <w:rPr>
          <w:bCs/>
        </w:rPr>
        <w:t xml:space="preserve">2.1.4.1. </w:t>
      </w:r>
      <w:proofErr w:type="gramStart"/>
      <w:r w:rsidRPr="00A633C5">
        <w:rPr>
          <w:bCs/>
        </w:rPr>
        <w:t>Pricing  …</w:t>
      </w:r>
      <w:proofErr w:type="gramEnd"/>
      <w:r w:rsidRPr="00A633C5">
        <w:rPr>
          <w:bCs/>
        </w:rPr>
        <w:t>………………</w:t>
      </w:r>
      <w:r w:rsidR="00F511A0">
        <w:rPr>
          <w:bCs/>
        </w:rPr>
        <w:t>……………………………</w:t>
      </w:r>
      <w:r w:rsidRPr="00A633C5">
        <w:rPr>
          <w:bCs/>
        </w:rPr>
        <w:t>……</w:t>
      </w:r>
      <w:r w:rsidR="00BE6382">
        <w:rPr>
          <w:bCs/>
        </w:rPr>
        <w:t>……</w:t>
      </w:r>
      <w:r w:rsidR="00107614">
        <w:rPr>
          <w:bCs/>
        </w:rPr>
        <w:t>.</w:t>
      </w:r>
      <w:r w:rsidR="00107614">
        <w:rPr>
          <w:bCs/>
        </w:rPr>
        <w:tab/>
        <w:t>1</w:t>
      </w:r>
      <w:r w:rsidR="00642877">
        <w:rPr>
          <w:bCs/>
        </w:rPr>
        <w:t>9</w:t>
      </w:r>
      <w:r w:rsidRPr="00A633C5">
        <w:rPr>
          <w:bCs/>
        </w:rPr>
        <w:t xml:space="preserve">  </w:t>
      </w:r>
      <w:r w:rsidR="00E2755D">
        <w:rPr>
          <w:bCs/>
        </w:rPr>
        <w:tab/>
      </w:r>
    </w:p>
    <w:p w:rsidR="00DB14B0" w:rsidRPr="00A633C5" w:rsidRDefault="00DB14B0" w:rsidP="00FF46B5">
      <w:pPr>
        <w:pStyle w:val="Default"/>
        <w:tabs>
          <w:tab w:val="left" w:pos="1170"/>
          <w:tab w:val="left" w:pos="1800"/>
          <w:tab w:val="left" w:pos="8640"/>
          <w:tab w:val="left" w:pos="8910"/>
          <w:tab w:val="left" w:pos="9000"/>
          <w:tab w:val="left" w:pos="9090"/>
        </w:tabs>
        <w:spacing w:line="480" w:lineRule="auto"/>
        <w:ind w:left="2160" w:hanging="540"/>
        <w:rPr>
          <w:bCs/>
        </w:rPr>
      </w:pPr>
      <w:r w:rsidRPr="00A633C5">
        <w:rPr>
          <w:bCs/>
        </w:rPr>
        <w:t xml:space="preserve">2.1.4.2. Market </w:t>
      </w:r>
      <w:proofErr w:type="gramStart"/>
      <w:r w:rsidRPr="00A633C5">
        <w:rPr>
          <w:bCs/>
        </w:rPr>
        <w:t>Comparison  …</w:t>
      </w:r>
      <w:proofErr w:type="gramEnd"/>
      <w:r w:rsidRPr="00A633C5">
        <w:rPr>
          <w:bCs/>
        </w:rPr>
        <w:t>…</w:t>
      </w:r>
      <w:r w:rsidR="00F511A0">
        <w:rPr>
          <w:bCs/>
        </w:rPr>
        <w:t>…………………....</w:t>
      </w:r>
      <w:r w:rsidRPr="00A633C5">
        <w:rPr>
          <w:bCs/>
        </w:rPr>
        <w:t>…………</w:t>
      </w:r>
      <w:r w:rsidR="00BE6382">
        <w:rPr>
          <w:bCs/>
        </w:rPr>
        <w:t>…</w:t>
      </w:r>
      <w:r w:rsidR="00107614">
        <w:rPr>
          <w:bCs/>
        </w:rPr>
        <w:t>…</w:t>
      </w:r>
      <w:r w:rsidR="00642877">
        <w:rPr>
          <w:bCs/>
        </w:rPr>
        <w:t>…</w:t>
      </w:r>
      <w:r w:rsidRPr="00A633C5">
        <w:rPr>
          <w:bCs/>
        </w:rPr>
        <w:t xml:space="preserve"> </w:t>
      </w:r>
      <w:r w:rsidR="00E2755D">
        <w:rPr>
          <w:bCs/>
        </w:rPr>
        <w:tab/>
      </w:r>
      <w:r w:rsidR="00107614">
        <w:rPr>
          <w:bCs/>
        </w:rPr>
        <w:t>1</w:t>
      </w:r>
      <w:r w:rsidR="00642877">
        <w:rPr>
          <w:bCs/>
        </w:rPr>
        <w:t>9</w:t>
      </w:r>
    </w:p>
    <w:p w:rsidR="00DB14B0" w:rsidRPr="00A633C5" w:rsidRDefault="00DB14B0" w:rsidP="00FF46B5">
      <w:pPr>
        <w:tabs>
          <w:tab w:val="left" w:pos="1170"/>
          <w:tab w:val="left" w:pos="1800"/>
          <w:tab w:val="left" w:pos="8640"/>
          <w:tab w:val="left" w:pos="8910"/>
          <w:tab w:val="left" w:pos="9000"/>
          <w:tab w:val="left" w:pos="9090"/>
        </w:tabs>
        <w:spacing w:after="0" w:line="480" w:lineRule="auto"/>
        <w:ind w:left="2160" w:hanging="540"/>
        <w:jc w:val="both"/>
      </w:pPr>
      <w:r w:rsidRPr="00A633C5">
        <w:t>2.1.4.3. Stage of Development …………</w:t>
      </w:r>
      <w:r w:rsidR="00F511A0">
        <w:t>………………</w:t>
      </w:r>
      <w:r w:rsidRPr="00A633C5">
        <w:t>………</w:t>
      </w:r>
      <w:r w:rsidR="00BE6382">
        <w:t>…</w:t>
      </w:r>
      <w:r w:rsidR="00107614">
        <w:t>.</w:t>
      </w:r>
      <w:r w:rsidR="00BE6382">
        <w:t>…</w:t>
      </w:r>
      <w:r w:rsidR="00994428">
        <w:t>…</w:t>
      </w:r>
      <w:r w:rsidRPr="00A633C5">
        <w:t xml:space="preserve"> </w:t>
      </w:r>
      <w:r w:rsidR="00E2755D">
        <w:tab/>
      </w:r>
      <w:r w:rsidR="00642877">
        <w:t>20</w:t>
      </w:r>
    </w:p>
    <w:p w:rsidR="00DB14B0" w:rsidRPr="00A633C5" w:rsidRDefault="00DB14B0" w:rsidP="00FF46B5">
      <w:pPr>
        <w:pStyle w:val="Default"/>
        <w:tabs>
          <w:tab w:val="left" w:pos="1170"/>
          <w:tab w:val="left" w:pos="1800"/>
          <w:tab w:val="left" w:pos="8640"/>
          <w:tab w:val="left" w:pos="8910"/>
          <w:tab w:val="left" w:pos="9000"/>
          <w:tab w:val="left" w:pos="9090"/>
        </w:tabs>
        <w:spacing w:line="480" w:lineRule="auto"/>
        <w:ind w:left="2160" w:hanging="540"/>
      </w:pPr>
      <w:r w:rsidRPr="00A633C5">
        <w:rPr>
          <w:bCs/>
        </w:rPr>
        <w:t xml:space="preserve">2.1.5. Industri dan Pasar </w:t>
      </w:r>
      <w:r w:rsidR="00F511A0" w:rsidRPr="00A633C5">
        <w:rPr>
          <w:bCs/>
        </w:rPr>
        <w:t>………………</w:t>
      </w:r>
      <w:r w:rsidR="00F511A0">
        <w:rPr>
          <w:bCs/>
        </w:rPr>
        <w:t>………………………</w:t>
      </w:r>
      <w:r w:rsidR="00F511A0" w:rsidRPr="00A633C5">
        <w:rPr>
          <w:bCs/>
        </w:rPr>
        <w:t>…</w:t>
      </w:r>
      <w:r w:rsidR="00BE6382">
        <w:rPr>
          <w:bCs/>
        </w:rPr>
        <w:t>…</w:t>
      </w:r>
      <w:r w:rsidR="00107614">
        <w:rPr>
          <w:bCs/>
        </w:rPr>
        <w:t>…</w:t>
      </w:r>
      <w:r w:rsidR="00994428">
        <w:rPr>
          <w:bCs/>
        </w:rPr>
        <w:t>..</w:t>
      </w:r>
      <w:r w:rsidR="00F511A0" w:rsidRPr="00A633C5">
        <w:rPr>
          <w:bCs/>
        </w:rPr>
        <w:t xml:space="preserve"> </w:t>
      </w:r>
      <w:r w:rsidR="00E2755D">
        <w:rPr>
          <w:bCs/>
        </w:rPr>
        <w:tab/>
      </w:r>
      <w:r w:rsidR="006C78A0">
        <w:rPr>
          <w:bCs/>
        </w:rPr>
        <w:t>21</w:t>
      </w:r>
    </w:p>
    <w:p w:rsidR="00DB14B0" w:rsidRPr="00A633C5" w:rsidRDefault="00DB14B0" w:rsidP="00FF46B5">
      <w:pPr>
        <w:pStyle w:val="Default"/>
        <w:tabs>
          <w:tab w:val="left" w:pos="1170"/>
          <w:tab w:val="left" w:pos="1800"/>
          <w:tab w:val="left" w:pos="8640"/>
          <w:tab w:val="left" w:pos="8910"/>
          <w:tab w:val="left" w:pos="9000"/>
          <w:tab w:val="left" w:pos="9090"/>
        </w:tabs>
        <w:spacing w:line="480" w:lineRule="auto"/>
        <w:ind w:left="2160" w:hanging="540"/>
        <w:rPr>
          <w:bCs/>
        </w:rPr>
      </w:pPr>
      <w:r w:rsidRPr="00A633C5">
        <w:rPr>
          <w:bCs/>
        </w:rPr>
        <w:t xml:space="preserve">2.1.5.1. </w:t>
      </w:r>
      <w:proofErr w:type="gramStart"/>
      <w:r w:rsidRPr="00A633C5">
        <w:rPr>
          <w:bCs/>
        </w:rPr>
        <w:t>Industri  …</w:t>
      </w:r>
      <w:proofErr w:type="gramEnd"/>
      <w:r w:rsidRPr="00A633C5">
        <w:rPr>
          <w:bCs/>
        </w:rPr>
        <w:t>………………………</w:t>
      </w:r>
      <w:r w:rsidR="00F511A0">
        <w:rPr>
          <w:bCs/>
        </w:rPr>
        <w:t>……………………</w:t>
      </w:r>
      <w:r w:rsidRPr="00A633C5">
        <w:rPr>
          <w:bCs/>
        </w:rPr>
        <w:t>…</w:t>
      </w:r>
      <w:r w:rsidR="00BE6382">
        <w:rPr>
          <w:bCs/>
        </w:rPr>
        <w:t>…</w:t>
      </w:r>
      <w:r w:rsidR="00107614">
        <w:rPr>
          <w:bCs/>
        </w:rPr>
        <w:t>…</w:t>
      </w:r>
      <w:r w:rsidR="00994428">
        <w:rPr>
          <w:bCs/>
        </w:rPr>
        <w:t>.</w:t>
      </w:r>
      <w:r w:rsidRPr="00A633C5">
        <w:rPr>
          <w:bCs/>
        </w:rPr>
        <w:t xml:space="preserve"> </w:t>
      </w:r>
      <w:r w:rsidR="00E2755D">
        <w:rPr>
          <w:bCs/>
        </w:rPr>
        <w:tab/>
      </w:r>
      <w:r w:rsidR="006C78A0">
        <w:rPr>
          <w:bCs/>
        </w:rPr>
        <w:t>21</w:t>
      </w:r>
    </w:p>
    <w:p w:rsidR="00DB14B0" w:rsidRPr="00A633C5" w:rsidRDefault="00DB14B0" w:rsidP="00FF46B5">
      <w:pPr>
        <w:pStyle w:val="Default"/>
        <w:tabs>
          <w:tab w:val="left" w:pos="1170"/>
          <w:tab w:val="left" w:pos="1800"/>
          <w:tab w:val="left" w:pos="8640"/>
          <w:tab w:val="left" w:pos="8910"/>
          <w:tab w:val="left" w:pos="9000"/>
          <w:tab w:val="left" w:pos="9090"/>
        </w:tabs>
        <w:spacing w:line="480" w:lineRule="auto"/>
        <w:ind w:left="2160" w:hanging="540"/>
        <w:rPr>
          <w:bCs/>
        </w:rPr>
      </w:pPr>
      <w:r w:rsidRPr="00A633C5">
        <w:rPr>
          <w:bCs/>
        </w:rPr>
        <w:t>2.1.5.2. Segmen ………………</w:t>
      </w:r>
      <w:r w:rsidR="00F511A0" w:rsidRPr="00A633C5">
        <w:rPr>
          <w:bCs/>
        </w:rPr>
        <w:t>………</w:t>
      </w:r>
      <w:r w:rsidR="00F511A0">
        <w:rPr>
          <w:bCs/>
        </w:rPr>
        <w:t>…………………</w:t>
      </w:r>
      <w:r w:rsidRPr="00A633C5">
        <w:rPr>
          <w:bCs/>
        </w:rPr>
        <w:t>………</w:t>
      </w:r>
      <w:r w:rsidR="00BE6382">
        <w:rPr>
          <w:bCs/>
        </w:rPr>
        <w:t>….</w:t>
      </w:r>
      <w:r w:rsidRPr="00A633C5">
        <w:rPr>
          <w:bCs/>
        </w:rPr>
        <w:t>..</w:t>
      </w:r>
      <w:r w:rsidR="00107614">
        <w:rPr>
          <w:bCs/>
        </w:rPr>
        <w:t>..</w:t>
      </w:r>
      <w:r w:rsidRPr="00A633C5">
        <w:rPr>
          <w:bCs/>
        </w:rPr>
        <w:t xml:space="preserve"> </w:t>
      </w:r>
      <w:r w:rsidR="00E2755D">
        <w:rPr>
          <w:bCs/>
        </w:rPr>
        <w:tab/>
      </w:r>
      <w:r w:rsidR="006C78A0">
        <w:rPr>
          <w:bCs/>
        </w:rPr>
        <w:t>22</w:t>
      </w:r>
    </w:p>
    <w:p w:rsidR="00DB14B0" w:rsidRPr="00A633C5" w:rsidRDefault="00DB14B0" w:rsidP="00FF46B5">
      <w:pPr>
        <w:pStyle w:val="Default"/>
        <w:tabs>
          <w:tab w:val="left" w:pos="1170"/>
          <w:tab w:val="left" w:pos="1800"/>
          <w:tab w:val="left" w:pos="8370"/>
          <w:tab w:val="left" w:pos="8640"/>
          <w:tab w:val="left" w:pos="8910"/>
          <w:tab w:val="left" w:pos="9000"/>
          <w:tab w:val="left" w:pos="9090"/>
        </w:tabs>
        <w:spacing w:line="480" w:lineRule="auto"/>
        <w:ind w:left="2160" w:hanging="540"/>
        <w:rPr>
          <w:bCs/>
        </w:rPr>
      </w:pPr>
      <w:r w:rsidRPr="00A633C5">
        <w:rPr>
          <w:bCs/>
        </w:rPr>
        <w:lastRenderedPageBreak/>
        <w:t>2.1.5.3. Pengembangan ………</w:t>
      </w:r>
      <w:r w:rsidR="00F511A0">
        <w:rPr>
          <w:bCs/>
        </w:rPr>
        <w:t>………</w:t>
      </w:r>
      <w:r w:rsidR="00FF46B5">
        <w:rPr>
          <w:bCs/>
        </w:rPr>
        <w:t>.</w:t>
      </w:r>
      <w:r w:rsidR="00F511A0">
        <w:rPr>
          <w:bCs/>
        </w:rPr>
        <w:t>………………….</w:t>
      </w:r>
      <w:r w:rsidRPr="00A633C5">
        <w:rPr>
          <w:bCs/>
        </w:rPr>
        <w:t>………</w:t>
      </w:r>
      <w:r w:rsidR="00107614">
        <w:rPr>
          <w:bCs/>
        </w:rPr>
        <w:t>……</w:t>
      </w:r>
      <w:r w:rsidRPr="00A633C5">
        <w:rPr>
          <w:bCs/>
        </w:rPr>
        <w:t xml:space="preserve"> </w:t>
      </w:r>
      <w:r w:rsidR="002A4370">
        <w:rPr>
          <w:bCs/>
        </w:rPr>
        <w:tab/>
      </w:r>
      <w:r w:rsidR="006C78A0">
        <w:rPr>
          <w:bCs/>
        </w:rPr>
        <w:t>22</w:t>
      </w:r>
    </w:p>
    <w:p w:rsidR="00DB14B0" w:rsidRPr="00A633C5" w:rsidRDefault="00DB14B0" w:rsidP="00FF46B5">
      <w:pPr>
        <w:pStyle w:val="Default"/>
        <w:tabs>
          <w:tab w:val="left" w:pos="1170"/>
          <w:tab w:val="left" w:pos="1800"/>
          <w:tab w:val="left" w:pos="8640"/>
          <w:tab w:val="left" w:pos="8910"/>
          <w:tab w:val="left" w:pos="9000"/>
          <w:tab w:val="left" w:pos="9090"/>
        </w:tabs>
        <w:spacing w:line="480" w:lineRule="auto"/>
        <w:ind w:left="2160" w:hanging="540"/>
        <w:rPr>
          <w:bCs/>
        </w:rPr>
      </w:pPr>
      <w:r w:rsidRPr="00A633C5">
        <w:rPr>
          <w:bCs/>
        </w:rPr>
        <w:t>2.1.5.4. Pasar ………</w:t>
      </w:r>
      <w:r w:rsidR="00F511A0">
        <w:rPr>
          <w:bCs/>
        </w:rPr>
        <w:t>……………</w:t>
      </w:r>
      <w:r w:rsidR="00FF46B5">
        <w:rPr>
          <w:bCs/>
        </w:rPr>
        <w:t>..</w:t>
      </w:r>
      <w:r w:rsidR="00F511A0">
        <w:rPr>
          <w:bCs/>
        </w:rPr>
        <w:t>………………….</w:t>
      </w:r>
      <w:r w:rsidRPr="00A633C5">
        <w:rPr>
          <w:bCs/>
        </w:rPr>
        <w:t>……………</w:t>
      </w:r>
      <w:r w:rsidR="00107614">
        <w:rPr>
          <w:bCs/>
        </w:rPr>
        <w:t>……</w:t>
      </w:r>
      <w:r w:rsidRPr="00A633C5">
        <w:rPr>
          <w:bCs/>
        </w:rPr>
        <w:t xml:space="preserve">  </w:t>
      </w:r>
      <w:r w:rsidR="002A4370">
        <w:rPr>
          <w:bCs/>
        </w:rPr>
        <w:tab/>
      </w:r>
      <w:r w:rsidR="006C78A0">
        <w:rPr>
          <w:bCs/>
        </w:rPr>
        <w:t>23</w:t>
      </w:r>
    </w:p>
    <w:p w:rsidR="00DB14B0" w:rsidRPr="00A633C5" w:rsidRDefault="00DB14B0" w:rsidP="00FF46B5">
      <w:pPr>
        <w:shd w:val="clear" w:color="auto" w:fill="FFFFFF"/>
        <w:tabs>
          <w:tab w:val="left" w:pos="1170"/>
          <w:tab w:val="left" w:pos="1800"/>
          <w:tab w:val="left" w:pos="8640"/>
          <w:tab w:val="left" w:pos="8910"/>
          <w:tab w:val="left" w:pos="9000"/>
          <w:tab w:val="left" w:pos="9090"/>
        </w:tabs>
        <w:spacing w:after="0" w:line="480" w:lineRule="auto"/>
        <w:ind w:left="2160" w:hanging="540"/>
        <w:jc w:val="both"/>
      </w:pPr>
      <w:r w:rsidRPr="00A633C5">
        <w:t>2.1.5.5. Konsumen ……</w:t>
      </w:r>
      <w:r w:rsidR="00F511A0">
        <w:t>……………………</w:t>
      </w:r>
      <w:r w:rsidR="00FF46B5">
        <w:t>...</w:t>
      </w:r>
      <w:r w:rsidR="00F511A0">
        <w:t>………</w:t>
      </w:r>
      <w:r w:rsidRPr="00A633C5">
        <w:t>……………</w:t>
      </w:r>
      <w:r w:rsidR="00107614">
        <w:t>……</w:t>
      </w:r>
      <w:r w:rsidRPr="00A633C5">
        <w:t xml:space="preserve">  </w:t>
      </w:r>
      <w:r w:rsidR="002A4370">
        <w:tab/>
      </w:r>
      <w:r w:rsidR="006C78A0">
        <w:t>24</w:t>
      </w:r>
    </w:p>
    <w:p w:rsidR="00DB14B0" w:rsidRPr="00A633C5" w:rsidRDefault="00DB14B0" w:rsidP="00FF46B5">
      <w:pPr>
        <w:shd w:val="clear" w:color="auto" w:fill="FFFFFF"/>
        <w:tabs>
          <w:tab w:val="left" w:pos="1080"/>
          <w:tab w:val="left" w:pos="1170"/>
          <w:tab w:val="left" w:pos="1800"/>
          <w:tab w:val="left" w:pos="8640"/>
          <w:tab w:val="left" w:pos="8910"/>
          <w:tab w:val="left" w:pos="9000"/>
          <w:tab w:val="left" w:pos="9090"/>
        </w:tabs>
        <w:spacing w:after="0" w:line="480" w:lineRule="auto"/>
        <w:ind w:left="2160" w:hanging="540"/>
        <w:jc w:val="both"/>
      </w:pPr>
      <w:r w:rsidRPr="00A633C5">
        <w:t xml:space="preserve">2.1.5.6. </w:t>
      </w:r>
      <w:proofErr w:type="gramStart"/>
      <w:r w:rsidRPr="00A633C5">
        <w:t>Kompetitor  …</w:t>
      </w:r>
      <w:proofErr w:type="gramEnd"/>
      <w:r w:rsidRPr="00A633C5">
        <w:t>…………</w:t>
      </w:r>
      <w:r w:rsidR="00F511A0">
        <w:t>………</w:t>
      </w:r>
      <w:r w:rsidR="00FF46B5">
        <w:t>..</w:t>
      </w:r>
      <w:r w:rsidR="00F511A0">
        <w:t>…………………..</w:t>
      </w:r>
      <w:r w:rsidRPr="00A633C5">
        <w:t>……</w:t>
      </w:r>
      <w:r w:rsidR="00107614">
        <w:t>……</w:t>
      </w:r>
      <w:r w:rsidRPr="00A633C5">
        <w:t xml:space="preserve">  </w:t>
      </w:r>
      <w:r w:rsidR="002A4370">
        <w:tab/>
      </w:r>
      <w:r w:rsidR="006C78A0">
        <w:t>25</w:t>
      </w:r>
    </w:p>
    <w:p w:rsidR="00DB14B0" w:rsidRPr="00A633C5" w:rsidRDefault="00DB14B0" w:rsidP="00FF46B5">
      <w:pPr>
        <w:pStyle w:val="Default"/>
        <w:tabs>
          <w:tab w:val="left" w:pos="1170"/>
          <w:tab w:val="left" w:pos="1800"/>
          <w:tab w:val="left" w:pos="8370"/>
          <w:tab w:val="left" w:pos="8640"/>
          <w:tab w:val="left" w:pos="8910"/>
          <w:tab w:val="left" w:pos="9000"/>
          <w:tab w:val="left" w:pos="9090"/>
        </w:tabs>
        <w:spacing w:line="480" w:lineRule="auto"/>
        <w:ind w:left="2160" w:hanging="540"/>
        <w:rPr>
          <w:bCs/>
        </w:rPr>
      </w:pPr>
      <w:r w:rsidRPr="00A633C5">
        <w:rPr>
          <w:bCs/>
        </w:rPr>
        <w:t xml:space="preserve">2.1.6. Sumber Daya Manusia   </w:t>
      </w:r>
      <w:r w:rsidR="00F511A0">
        <w:rPr>
          <w:bCs/>
        </w:rPr>
        <w:t>…………………</w:t>
      </w:r>
      <w:r w:rsidR="00FF46B5">
        <w:rPr>
          <w:bCs/>
        </w:rPr>
        <w:t>..</w:t>
      </w:r>
      <w:r w:rsidR="00F511A0">
        <w:rPr>
          <w:bCs/>
        </w:rPr>
        <w:t>…………….</w:t>
      </w:r>
      <w:r w:rsidRPr="00A633C5">
        <w:rPr>
          <w:bCs/>
        </w:rPr>
        <w:t>…</w:t>
      </w:r>
      <w:r w:rsidR="00107614">
        <w:rPr>
          <w:bCs/>
        </w:rPr>
        <w:t>……</w:t>
      </w:r>
      <w:r w:rsidR="00352DD4">
        <w:rPr>
          <w:bCs/>
        </w:rPr>
        <w:t>.</w:t>
      </w:r>
      <w:r w:rsidRPr="00A633C5">
        <w:rPr>
          <w:bCs/>
        </w:rPr>
        <w:t xml:space="preserve">  </w:t>
      </w:r>
      <w:r w:rsidR="002A4370">
        <w:rPr>
          <w:bCs/>
        </w:rPr>
        <w:tab/>
      </w:r>
      <w:r w:rsidR="00107614">
        <w:rPr>
          <w:bCs/>
        </w:rPr>
        <w:t>2</w:t>
      </w:r>
      <w:r w:rsidR="006C78A0">
        <w:rPr>
          <w:bCs/>
        </w:rPr>
        <w:t>6</w:t>
      </w:r>
    </w:p>
    <w:p w:rsidR="00DB14B0" w:rsidRPr="00A633C5" w:rsidRDefault="00DB14B0" w:rsidP="00FF46B5">
      <w:pPr>
        <w:pStyle w:val="ListParagraph"/>
        <w:numPr>
          <w:ilvl w:val="3"/>
          <w:numId w:val="43"/>
        </w:numPr>
        <w:shd w:val="clear" w:color="auto" w:fill="FFFFFF"/>
        <w:tabs>
          <w:tab w:val="left" w:pos="1170"/>
          <w:tab w:val="left" w:pos="1800"/>
          <w:tab w:val="left" w:pos="2430"/>
          <w:tab w:val="left" w:pos="8910"/>
          <w:tab w:val="left" w:pos="9000"/>
          <w:tab w:val="left" w:pos="9090"/>
        </w:tabs>
        <w:spacing w:line="480" w:lineRule="auto"/>
        <w:ind w:left="2160" w:hanging="540"/>
        <w:jc w:val="both"/>
      </w:pPr>
      <w:r w:rsidRPr="00A633C5">
        <w:t xml:space="preserve">Tim </w:t>
      </w:r>
      <w:r w:rsidR="00FF46B5">
        <w:t>M</w:t>
      </w:r>
      <w:r w:rsidRPr="00A633C5">
        <w:t xml:space="preserve">anajemen  </w:t>
      </w:r>
      <w:r w:rsidR="00F511A0">
        <w:t>……</w:t>
      </w:r>
      <w:r w:rsidR="00107614">
        <w:t>……</w:t>
      </w:r>
      <w:r w:rsidR="00FF46B5">
        <w:t>………………………………….</w:t>
      </w:r>
      <w:r w:rsidR="00352DD4">
        <w:t>…</w:t>
      </w:r>
      <w:r w:rsidRPr="00A633C5">
        <w:t xml:space="preserve">  </w:t>
      </w:r>
      <w:r w:rsidR="00107614">
        <w:t>2</w:t>
      </w:r>
      <w:r w:rsidR="006C78A0">
        <w:t>7</w:t>
      </w:r>
    </w:p>
    <w:p w:rsidR="00DB14B0" w:rsidRPr="00A633C5" w:rsidRDefault="00DB14B0" w:rsidP="00574EB5">
      <w:pPr>
        <w:pStyle w:val="ListParagraph"/>
        <w:numPr>
          <w:ilvl w:val="3"/>
          <w:numId w:val="43"/>
        </w:numPr>
        <w:shd w:val="clear" w:color="auto" w:fill="FFFFFF"/>
        <w:tabs>
          <w:tab w:val="left" w:pos="1170"/>
          <w:tab w:val="left" w:pos="1800"/>
          <w:tab w:val="left" w:pos="2430"/>
          <w:tab w:val="left" w:pos="8640"/>
          <w:tab w:val="left" w:pos="9090"/>
        </w:tabs>
        <w:spacing w:line="480" w:lineRule="auto"/>
        <w:ind w:left="2160" w:hanging="540"/>
        <w:jc w:val="both"/>
      </w:pPr>
      <w:r w:rsidRPr="00A633C5">
        <w:t xml:space="preserve">Struktur Organisasi Perusahaan </w:t>
      </w:r>
      <w:r w:rsidR="00FF46B5">
        <w:t>……………………</w:t>
      </w:r>
      <w:r w:rsidR="00574EB5">
        <w:t>………….</w:t>
      </w:r>
      <w:r w:rsidRPr="00A633C5">
        <w:t xml:space="preserve">   </w:t>
      </w:r>
      <w:r w:rsidR="00574EB5">
        <w:tab/>
      </w:r>
      <w:r w:rsidR="006C78A0">
        <w:t>28</w:t>
      </w:r>
    </w:p>
    <w:p w:rsidR="00DB14B0" w:rsidRPr="00A633C5" w:rsidRDefault="00DB14B0" w:rsidP="00FF46B5">
      <w:pPr>
        <w:shd w:val="clear" w:color="auto" w:fill="FFFFFF"/>
        <w:tabs>
          <w:tab w:val="left" w:pos="1170"/>
          <w:tab w:val="left" w:pos="1620"/>
          <w:tab w:val="left" w:pos="8640"/>
          <w:tab w:val="left" w:pos="8910"/>
          <w:tab w:val="left" w:pos="9000"/>
          <w:tab w:val="left" w:pos="9090"/>
        </w:tabs>
        <w:spacing w:after="0" w:line="480" w:lineRule="auto"/>
        <w:ind w:left="1620" w:hanging="450"/>
        <w:jc w:val="both"/>
      </w:pPr>
      <w:r w:rsidRPr="00A633C5">
        <w:t xml:space="preserve">2.2. Kinerja </w:t>
      </w:r>
      <w:proofErr w:type="gramStart"/>
      <w:r w:rsidRPr="00A633C5">
        <w:t>Bisnis</w:t>
      </w:r>
      <w:r>
        <w:t xml:space="preserve">  …</w:t>
      </w:r>
      <w:proofErr w:type="gramEnd"/>
      <w:r>
        <w:t>…………………</w:t>
      </w:r>
      <w:r w:rsidR="00F511A0">
        <w:t>…………………………………….</w:t>
      </w:r>
      <w:r w:rsidR="00352DD4">
        <w:t>.</w:t>
      </w:r>
      <w:r>
        <w:t xml:space="preserve"> </w:t>
      </w:r>
      <w:r w:rsidR="002A4370">
        <w:tab/>
      </w:r>
      <w:r w:rsidR="00107614">
        <w:t>2</w:t>
      </w:r>
      <w:r w:rsidR="006C78A0">
        <w:t>8</w:t>
      </w:r>
    </w:p>
    <w:p w:rsidR="00DB14B0" w:rsidRPr="00A633C5" w:rsidRDefault="00DB14B0" w:rsidP="00574EB5">
      <w:pPr>
        <w:shd w:val="clear" w:color="auto" w:fill="FFFFFF"/>
        <w:tabs>
          <w:tab w:val="left" w:pos="1170"/>
          <w:tab w:val="left" w:pos="2070"/>
          <w:tab w:val="left" w:pos="2160"/>
          <w:tab w:val="left" w:pos="8640"/>
          <w:tab w:val="left" w:pos="8910"/>
          <w:tab w:val="left" w:pos="9000"/>
          <w:tab w:val="left" w:pos="9090"/>
        </w:tabs>
        <w:spacing w:after="0" w:line="480" w:lineRule="auto"/>
        <w:ind w:left="2430" w:hanging="810"/>
        <w:jc w:val="both"/>
      </w:pPr>
      <w:r w:rsidRPr="00A633C5">
        <w:t>2.2.</w:t>
      </w:r>
      <w:r w:rsidR="00352DD4">
        <w:t>1</w:t>
      </w:r>
      <w:r w:rsidRPr="00A633C5">
        <w:t xml:space="preserve">. Kinerja Aspek Sumber Daya </w:t>
      </w:r>
      <w:proofErr w:type="gramStart"/>
      <w:r w:rsidRPr="00A633C5">
        <w:t>Manusia</w:t>
      </w:r>
      <w:r>
        <w:t xml:space="preserve">  …</w:t>
      </w:r>
      <w:proofErr w:type="gramEnd"/>
      <w:r>
        <w:t>…</w:t>
      </w:r>
      <w:r w:rsidR="00F511A0">
        <w:t>……</w:t>
      </w:r>
      <w:r w:rsidR="00FF46B5">
        <w:t>……</w:t>
      </w:r>
      <w:r w:rsidR="00994428">
        <w:t>………….</w:t>
      </w:r>
      <w:r>
        <w:t xml:space="preserve"> </w:t>
      </w:r>
      <w:r w:rsidR="002A4370">
        <w:tab/>
      </w:r>
      <w:r w:rsidR="006C78A0">
        <w:t>28</w:t>
      </w:r>
    </w:p>
    <w:p w:rsidR="00DB14B0" w:rsidRPr="00DE7E4E" w:rsidRDefault="00DB14B0" w:rsidP="00574EB5">
      <w:pPr>
        <w:shd w:val="clear" w:color="auto" w:fill="FFFFFF"/>
        <w:tabs>
          <w:tab w:val="left" w:pos="1170"/>
          <w:tab w:val="left" w:pos="2070"/>
          <w:tab w:val="left" w:pos="2160"/>
          <w:tab w:val="left" w:pos="8370"/>
          <w:tab w:val="left" w:pos="8640"/>
          <w:tab w:val="left" w:pos="8910"/>
          <w:tab w:val="left" w:pos="9000"/>
          <w:tab w:val="left" w:pos="9090"/>
        </w:tabs>
        <w:spacing w:after="0" w:line="480" w:lineRule="auto"/>
        <w:ind w:left="2430" w:hanging="810"/>
      </w:pPr>
      <w:r w:rsidRPr="00DE7E4E">
        <w:t>2.2.</w:t>
      </w:r>
      <w:r w:rsidR="00352DD4">
        <w:t>2</w:t>
      </w:r>
      <w:r w:rsidRPr="00DE7E4E">
        <w:t xml:space="preserve">. Kinerja Aspek Operasional </w:t>
      </w:r>
      <w:proofErr w:type="gramStart"/>
      <w:r w:rsidRPr="00DE7E4E">
        <w:t>Usaha  …</w:t>
      </w:r>
      <w:proofErr w:type="gramEnd"/>
      <w:r w:rsidRPr="00DE7E4E">
        <w:t>…………</w:t>
      </w:r>
      <w:r w:rsidR="00F511A0">
        <w:t>………………</w:t>
      </w:r>
      <w:r w:rsidR="00994428">
        <w:t>…</w:t>
      </w:r>
      <w:r w:rsidR="00352DD4">
        <w:tab/>
        <w:t>2</w:t>
      </w:r>
      <w:r w:rsidR="006C78A0">
        <w:t>9</w:t>
      </w:r>
    </w:p>
    <w:p w:rsidR="00DB14B0" w:rsidRPr="00DE7E4E" w:rsidRDefault="00DB14B0" w:rsidP="00574EB5">
      <w:pPr>
        <w:shd w:val="clear" w:color="auto" w:fill="FFFFFF"/>
        <w:tabs>
          <w:tab w:val="left" w:pos="1170"/>
          <w:tab w:val="left" w:pos="2070"/>
          <w:tab w:val="left" w:pos="2160"/>
          <w:tab w:val="left" w:pos="8640"/>
          <w:tab w:val="left" w:pos="8910"/>
          <w:tab w:val="left" w:pos="9000"/>
          <w:tab w:val="left" w:pos="9090"/>
        </w:tabs>
        <w:spacing w:after="0" w:line="480" w:lineRule="auto"/>
        <w:ind w:left="2430" w:hanging="810"/>
      </w:pPr>
      <w:r w:rsidRPr="00DE7E4E">
        <w:t>2.2.</w:t>
      </w:r>
      <w:r w:rsidR="00352DD4">
        <w:t>3</w:t>
      </w:r>
      <w:r w:rsidRPr="00DE7E4E">
        <w:t xml:space="preserve">. Kinerja Aspek </w:t>
      </w:r>
      <w:proofErr w:type="gramStart"/>
      <w:r w:rsidRPr="00DE7E4E">
        <w:t>Pemasaran  …</w:t>
      </w:r>
      <w:proofErr w:type="gramEnd"/>
      <w:r w:rsidR="00F511A0">
        <w:t>…………………...</w:t>
      </w:r>
      <w:r w:rsidRPr="00DE7E4E">
        <w:t>…………</w:t>
      </w:r>
      <w:r w:rsidR="00352DD4">
        <w:t>…….</w:t>
      </w:r>
      <w:r w:rsidR="00352DD4">
        <w:tab/>
      </w:r>
      <w:r w:rsidR="006C78A0">
        <w:t>32</w:t>
      </w:r>
    </w:p>
    <w:p w:rsidR="00DB14B0" w:rsidRDefault="00DB14B0" w:rsidP="00574EB5">
      <w:pPr>
        <w:shd w:val="clear" w:color="auto" w:fill="FFFFFF"/>
        <w:tabs>
          <w:tab w:val="left" w:pos="1170"/>
          <w:tab w:val="left" w:pos="2070"/>
          <w:tab w:val="left" w:pos="2160"/>
          <w:tab w:val="left" w:pos="8640"/>
          <w:tab w:val="left" w:pos="8910"/>
          <w:tab w:val="left" w:pos="9000"/>
          <w:tab w:val="left" w:pos="9090"/>
        </w:tabs>
        <w:spacing w:after="0" w:line="480" w:lineRule="auto"/>
        <w:ind w:left="2430" w:hanging="810"/>
      </w:pPr>
      <w:r w:rsidRPr="00DE7E4E">
        <w:t>2.2.</w:t>
      </w:r>
      <w:r w:rsidR="00352DD4">
        <w:t>4</w:t>
      </w:r>
      <w:r w:rsidRPr="00DE7E4E">
        <w:t xml:space="preserve">. Kinerja Aspek </w:t>
      </w:r>
      <w:proofErr w:type="gramStart"/>
      <w:r w:rsidRPr="00DE7E4E">
        <w:t>Keuangan  …</w:t>
      </w:r>
      <w:proofErr w:type="gramEnd"/>
      <w:r w:rsidRPr="00DE7E4E">
        <w:t>…………………</w:t>
      </w:r>
      <w:r w:rsidR="00F511A0">
        <w:t>…</w:t>
      </w:r>
      <w:r w:rsidR="005F1917">
        <w:t>……</w:t>
      </w:r>
      <w:r w:rsidR="00F511A0">
        <w:t>………</w:t>
      </w:r>
      <w:r w:rsidR="00994428">
        <w:t>….</w:t>
      </w:r>
      <w:r w:rsidRPr="00DE7E4E">
        <w:t xml:space="preserve"> </w:t>
      </w:r>
      <w:r w:rsidR="002A4370">
        <w:tab/>
      </w:r>
      <w:r w:rsidR="006C78A0">
        <w:t>37</w:t>
      </w:r>
    </w:p>
    <w:p w:rsidR="005F1917" w:rsidRPr="00DE7E4E" w:rsidRDefault="005F1917" w:rsidP="00574EB5">
      <w:pPr>
        <w:shd w:val="clear" w:color="auto" w:fill="FFFFFF"/>
        <w:tabs>
          <w:tab w:val="left" w:pos="8640"/>
          <w:tab w:val="left" w:pos="8910"/>
          <w:tab w:val="left" w:pos="9000"/>
          <w:tab w:val="left" w:pos="9090"/>
        </w:tabs>
        <w:spacing w:after="0" w:line="480" w:lineRule="auto"/>
        <w:ind w:left="2430" w:hanging="810"/>
      </w:pPr>
      <w:r>
        <w:t>2.2.5. Kinerja Aspek Strategi …………………………………</w:t>
      </w:r>
      <w:r w:rsidR="00FF46B5">
        <w:t>…</w:t>
      </w:r>
      <w:r>
        <w:t>……</w:t>
      </w:r>
      <w:r w:rsidR="00994428">
        <w:t>.</w:t>
      </w:r>
      <w:r w:rsidR="006C78A0">
        <w:t>.</w:t>
      </w:r>
      <w:r>
        <w:tab/>
      </w:r>
      <w:r w:rsidR="006C78A0">
        <w:t>38</w:t>
      </w:r>
    </w:p>
    <w:p w:rsidR="00DB14B0" w:rsidRPr="0016439A" w:rsidRDefault="00DB14B0" w:rsidP="003D6639">
      <w:pPr>
        <w:shd w:val="clear" w:color="auto" w:fill="FFFFFF"/>
        <w:tabs>
          <w:tab w:val="left" w:pos="1170"/>
          <w:tab w:val="left" w:pos="8640"/>
          <w:tab w:val="left" w:pos="8910"/>
          <w:tab w:val="left" w:pos="9000"/>
          <w:tab w:val="left" w:pos="9090"/>
        </w:tabs>
        <w:spacing w:after="0" w:line="480" w:lineRule="auto"/>
        <w:rPr>
          <w:b/>
        </w:rPr>
      </w:pPr>
      <w:r w:rsidRPr="0016439A">
        <w:rPr>
          <w:b/>
        </w:rPr>
        <w:t xml:space="preserve">BAB III  </w:t>
      </w:r>
      <w:r w:rsidR="00574EB5">
        <w:rPr>
          <w:b/>
        </w:rPr>
        <w:tab/>
      </w:r>
      <w:r w:rsidRPr="0016439A">
        <w:rPr>
          <w:b/>
        </w:rPr>
        <w:t>ANALISIS BISNIS</w:t>
      </w:r>
    </w:p>
    <w:p w:rsidR="00DB14B0" w:rsidRPr="00484C0E" w:rsidRDefault="00DB14B0" w:rsidP="00574EB5">
      <w:pPr>
        <w:pStyle w:val="ListParagraph"/>
        <w:numPr>
          <w:ilvl w:val="1"/>
          <w:numId w:val="27"/>
        </w:numPr>
        <w:shd w:val="clear" w:color="auto" w:fill="FFFFFF"/>
        <w:tabs>
          <w:tab w:val="left" w:pos="1170"/>
          <w:tab w:val="left" w:pos="8370"/>
          <w:tab w:val="left" w:pos="8640"/>
          <w:tab w:val="left" w:pos="8910"/>
          <w:tab w:val="left" w:pos="9000"/>
          <w:tab w:val="left" w:pos="9090"/>
        </w:tabs>
        <w:spacing w:line="480" w:lineRule="auto"/>
        <w:ind w:left="1620" w:hanging="450"/>
      </w:pPr>
      <w:r w:rsidRPr="00484C0E">
        <w:t xml:space="preserve">Analisis </w:t>
      </w:r>
      <w:proofErr w:type="gramStart"/>
      <w:r w:rsidRPr="00484C0E">
        <w:t>Umum  …</w:t>
      </w:r>
      <w:proofErr w:type="gramEnd"/>
      <w:r w:rsidRPr="00484C0E">
        <w:t>………</w:t>
      </w:r>
      <w:r w:rsidR="00F511A0">
        <w:t>……………….…………………</w:t>
      </w:r>
      <w:r w:rsidRPr="00484C0E">
        <w:t>…</w:t>
      </w:r>
      <w:r w:rsidR="005F1917">
        <w:t>…….</w:t>
      </w:r>
      <w:r w:rsidR="00D266B6">
        <w:t>.</w:t>
      </w:r>
      <w:r w:rsidR="005F1917">
        <w:t>.</w:t>
      </w:r>
      <w:r w:rsidRPr="00484C0E">
        <w:t>.</w:t>
      </w:r>
      <w:r w:rsidR="00994428">
        <w:t>.</w:t>
      </w:r>
      <w:r w:rsidRPr="00484C0E">
        <w:t xml:space="preserve">  </w:t>
      </w:r>
      <w:r w:rsidR="002A4370">
        <w:tab/>
      </w:r>
      <w:r w:rsidR="006C78A0">
        <w:t>41</w:t>
      </w:r>
    </w:p>
    <w:p w:rsidR="00DB14B0" w:rsidRPr="00484C0E" w:rsidRDefault="00574EB5" w:rsidP="00574EB5">
      <w:pPr>
        <w:pStyle w:val="ListParagraph"/>
        <w:numPr>
          <w:ilvl w:val="2"/>
          <w:numId w:val="27"/>
        </w:numPr>
        <w:shd w:val="clear" w:color="auto" w:fill="FFFFFF"/>
        <w:tabs>
          <w:tab w:val="left" w:pos="1170"/>
          <w:tab w:val="left" w:pos="1710"/>
          <w:tab w:val="left" w:pos="8640"/>
          <w:tab w:val="left" w:pos="8910"/>
          <w:tab w:val="left" w:pos="9000"/>
          <w:tab w:val="left" w:pos="9090"/>
        </w:tabs>
        <w:spacing w:line="480" w:lineRule="auto"/>
        <w:ind w:left="2250" w:hanging="630"/>
      </w:pPr>
      <w:r>
        <w:t xml:space="preserve"> </w:t>
      </w:r>
      <w:r w:rsidR="00DB14B0" w:rsidRPr="00484C0E">
        <w:t xml:space="preserve">Aspek </w:t>
      </w:r>
      <w:r w:rsidR="005F1917" w:rsidRPr="00484C0E">
        <w:t xml:space="preserve">Sumber Daya Manusia </w:t>
      </w:r>
      <w:r w:rsidR="005F1917">
        <w:t>.</w:t>
      </w:r>
      <w:r w:rsidR="00DB14B0" w:rsidRPr="00484C0E">
        <w:t>……</w:t>
      </w:r>
      <w:r w:rsidR="00F511A0">
        <w:t>……………..</w:t>
      </w:r>
      <w:r w:rsidR="00DB14B0" w:rsidRPr="00484C0E">
        <w:t>……</w:t>
      </w:r>
      <w:r w:rsidR="005F1917">
        <w:t>..…….</w:t>
      </w:r>
      <w:r w:rsidR="00D266B6">
        <w:t>.</w:t>
      </w:r>
      <w:r w:rsidR="00DB14B0" w:rsidRPr="00484C0E">
        <w:t xml:space="preserve">.  </w:t>
      </w:r>
      <w:r w:rsidR="002A4370">
        <w:tab/>
      </w:r>
      <w:r w:rsidR="006C78A0">
        <w:t>41</w:t>
      </w:r>
    </w:p>
    <w:p w:rsidR="00DB14B0" w:rsidRDefault="00317C02" w:rsidP="00574EB5">
      <w:pPr>
        <w:pStyle w:val="ListParagraph"/>
        <w:numPr>
          <w:ilvl w:val="3"/>
          <w:numId w:val="27"/>
        </w:numPr>
        <w:shd w:val="clear" w:color="auto" w:fill="FFFFFF"/>
        <w:tabs>
          <w:tab w:val="left" w:pos="630"/>
          <w:tab w:val="left" w:pos="900"/>
          <w:tab w:val="left" w:pos="1170"/>
          <w:tab w:val="left" w:pos="2250"/>
          <w:tab w:val="left" w:pos="2430"/>
          <w:tab w:val="left" w:pos="8640"/>
          <w:tab w:val="left" w:pos="9000"/>
          <w:tab w:val="left" w:pos="9090"/>
        </w:tabs>
        <w:spacing w:line="480" w:lineRule="auto"/>
        <w:ind w:left="2250" w:hanging="630"/>
      </w:pPr>
      <w:r w:rsidRPr="00317C02">
        <w:t xml:space="preserve">Realisasi, Perencanaan dan Gap  </w:t>
      </w:r>
      <w:r w:rsidR="005F1917">
        <w:t>….</w:t>
      </w:r>
      <w:r w:rsidR="00F511A0">
        <w:t>…….</w:t>
      </w:r>
      <w:r w:rsidR="005F1917">
        <w:t>…</w:t>
      </w:r>
      <w:r w:rsidR="00574EB5">
        <w:t>……………….</w:t>
      </w:r>
      <w:r w:rsidR="00DB14B0">
        <w:t xml:space="preserve">…  </w:t>
      </w:r>
      <w:r w:rsidR="00574EB5">
        <w:tab/>
      </w:r>
      <w:r w:rsidR="006C78A0">
        <w:t>41</w:t>
      </w:r>
    </w:p>
    <w:p w:rsidR="00DB14B0" w:rsidRPr="00484C0E" w:rsidRDefault="005F1917" w:rsidP="00574EB5">
      <w:pPr>
        <w:pStyle w:val="ListParagraph"/>
        <w:numPr>
          <w:ilvl w:val="3"/>
          <w:numId w:val="27"/>
        </w:numPr>
        <w:shd w:val="clear" w:color="auto" w:fill="FFFFFF"/>
        <w:tabs>
          <w:tab w:val="left" w:pos="1170"/>
          <w:tab w:val="left" w:pos="2430"/>
          <w:tab w:val="left" w:pos="8640"/>
          <w:tab w:val="left" w:pos="9000"/>
          <w:tab w:val="left" w:pos="9090"/>
        </w:tabs>
        <w:spacing w:line="480" w:lineRule="auto"/>
        <w:ind w:left="2520" w:hanging="900"/>
      </w:pPr>
      <w:r>
        <w:t xml:space="preserve"> </w:t>
      </w:r>
      <w:r w:rsidRPr="005F1917">
        <w:t xml:space="preserve">Analisis Gap Dan Keputusan </w:t>
      </w:r>
      <w:r>
        <w:t xml:space="preserve"> </w:t>
      </w:r>
      <w:r w:rsidR="00F511A0">
        <w:t>……….</w:t>
      </w:r>
      <w:r w:rsidR="00DB14B0">
        <w:t>……</w:t>
      </w:r>
      <w:r w:rsidR="00574EB5">
        <w:t>..</w:t>
      </w:r>
      <w:r w:rsidR="00DB14B0">
        <w:t>…</w:t>
      </w:r>
      <w:r w:rsidR="009C3EB6">
        <w:t>…..</w:t>
      </w:r>
      <w:r>
        <w:t>…….</w:t>
      </w:r>
      <w:r w:rsidR="00DB14B0">
        <w:t>….</w:t>
      </w:r>
      <w:r w:rsidR="00D266B6">
        <w:t>.</w:t>
      </w:r>
      <w:r w:rsidR="00DB14B0">
        <w:t xml:space="preserve">.  </w:t>
      </w:r>
      <w:r w:rsidR="002A4370">
        <w:tab/>
      </w:r>
      <w:r w:rsidR="006C78A0">
        <w:t>43</w:t>
      </w:r>
    </w:p>
    <w:p w:rsidR="00DB14B0" w:rsidRPr="00484C0E" w:rsidRDefault="005F1917" w:rsidP="00574EB5">
      <w:pPr>
        <w:shd w:val="clear" w:color="auto" w:fill="FFFFFF"/>
        <w:tabs>
          <w:tab w:val="left" w:pos="1170"/>
          <w:tab w:val="left" w:pos="8640"/>
          <w:tab w:val="left" w:pos="8910"/>
          <w:tab w:val="left" w:pos="9000"/>
          <w:tab w:val="left" w:pos="9090"/>
        </w:tabs>
        <w:spacing w:after="0" w:line="480" w:lineRule="auto"/>
        <w:ind w:left="1620"/>
        <w:jc w:val="both"/>
      </w:pPr>
      <w:r>
        <w:t>3.1.2.</w:t>
      </w:r>
      <w:r w:rsidR="001006A3">
        <w:t xml:space="preserve"> </w:t>
      </w:r>
      <w:r w:rsidRPr="00484C0E">
        <w:t xml:space="preserve">Aspek Operasional </w:t>
      </w:r>
      <w:proofErr w:type="gramStart"/>
      <w:r w:rsidRPr="00484C0E">
        <w:t>Usaha</w:t>
      </w:r>
      <w:r>
        <w:t xml:space="preserve">  </w:t>
      </w:r>
      <w:r w:rsidR="00DB14B0">
        <w:t>…</w:t>
      </w:r>
      <w:proofErr w:type="gramEnd"/>
      <w:r w:rsidR="00DB14B0">
        <w:t>………</w:t>
      </w:r>
      <w:r w:rsidR="009C3EB6">
        <w:t>..</w:t>
      </w:r>
      <w:r w:rsidR="00DB14B0">
        <w:t>………</w:t>
      </w:r>
      <w:r w:rsidR="00F511A0">
        <w:t>….</w:t>
      </w:r>
      <w:r w:rsidR="00DB14B0">
        <w:t>………</w:t>
      </w:r>
      <w:r>
        <w:t>……</w:t>
      </w:r>
      <w:r w:rsidR="00DB14B0">
        <w:t>…</w:t>
      </w:r>
      <w:r w:rsidR="00D266B6">
        <w:t>.</w:t>
      </w:r>
      <w:r w:rsidR="00DB14B0">
        <w:t xml:space="preserve">  </w:t>
      </w:r>
      <w:r w:rsidR="002A4370">
        <w:tab/>
      </w:r>
      <w:r w:rsidR="006C78A0">
        <w:t>50</w:t>
      </w:r>
    </w:p>
    <w:p w:rsidR="00DB14B0" w:rsidRPr="00484C0E" w:rsidRDefault="00DB14B0" w:rsidP="00574EB5">
      <w:pPr>
        <w:shd w:val="clear" w:color="auto" w:fill="FFFFFF"/>
        <w:tabs>
          <w:tab w:val="left" w:pos="1170"/>
          <w:tab w:val="left" w:pos="8640"/>
          <w:tab w:val="left" w:pos="8910"/>
          <w:tab w:val="left" w:pos="9000"/>
          <w:tab w:val="left" w:pos="9090"/>
        </w:tabs>
        <w:spacing w:after="0" w:line="480" w:lineRule="auto"/>
        <w:ind w:left="1620"/>
        <w:jc w:val="both"/>
      </w:pPr>
      <w:r w:rsidRPr="00484C0E">
        <w:t>3.1.2.</w:t>
      </w:r>
      <w:r>
        <w:t>1</w:t>
      </w:r>
      <w:r w:rsidRPr="00484C0E">
        <w:t xml:space="preserve">. </w:t>
      </w:r>
      <w:r w:rsidR="009C3EB6" w:rsidRPr="005F1917">
        <w:t xml:space="preserve">Realisasi, Perencanaan dan </w:t>
      </w:r>
      <w:proofErr w:type="gramStart"/>
      <w:r w:rsidR="009C3EB6" w:rsidRPr="005F1917">
        <w:t xml:space="preserve">Gap </w:t>
      </w:r>
      <w:r w:rsidR="009C3EB6">
        <w:t xml:space="preserve"> …</w:t>
      </w:r>
      <w:proofErr w:type="gramEnd"/>
      <w:r w:rsidR="009C3EB6">
        <w:t>…..</w:t>
      </w:r>
      <w:r>
        <w:t>………………………</w:t>
      </w:r>
      <w:r w:rsidR="00D266B6">
        <w:t>.</w:t>
      </w:r>
      <w:r>
        <w:t xml:space="preserve">  </w:t>
      </w:r>
      <w:r w:rsidR="006C78A0">
        <w:tab/>
        <w:t>51</w:t>
      </w:r>
    </w:p>
    <w:p w:rsidR="00DB14B0" w:rsidRDefault="00DB14B0" w:rsidP="00574EB5">
      <w:pPr>
        <w:shd w:val="clear" w:color="auto" w:fill="FFFFFF"/>
        <w:tabs>
          <w:tab w:val="left" w:pos="1170"/>
          <w:tab w:val="left" w:pos="8640"/>
          <w:tab w:val="left" w:pos="8910"/>
          <w:tab w:val="left" w:pos="9000"/>
          <w:tab w:val="left" w:pos="9090"/>
        </w:tabs>
        <w:spacing w:after="0" w:line="480" w:lineRule="auto"/>
        <w:ind w:left="1620"/>
      </w:pPr>
      <w:r w:rsidRPr="00484C0E">
        <w:t>3.1.2.</w:t>
      </w:r>
      <w:r>
        <w:t>2</w:t>
      </w:r>
      <w:r w:rsidRPr="00484C0E">
        <w:t xml:space="preserve">. </w:t>
      </w:r>
      <w:r w:rsidR="009C3EB6" w:rsidRPr="005F1917">
        <w:t xml:space="preserve">Analisis Gap Dan </w:t>
      </w:r>
      <w:proofErr w:type="gramStart"/>
      <w:r w:rsidR="009C3EB6" w:rsidRPr="005F1917">
        <w:t xml:space="preserve">Keputusan </w:t>
      </w:r>
      <w:r w:rsidR="009C3EB6">
        <w:t xml:space="preserve"> </w:t>
      </w:r>
      <w:r>
        <w:t>…</w:t>
      </w:r>
      <w:proofErr w:type="gramEnd"/>
      <w:r>
        <w:t>…</w:t>
      </w:r>
      <w:r w:rsidR="00F511A0">
        <w:t>…</w:t>
      </w:r>
      <w:r w:rsidR="009C3EB6">
        <w:t>………………………</w:t>
      </w:r>
      <w:r w:rsidR="00574EB5">
        <w:t>..</w:t>
      </w:r>
      <w:r w:rsidR="009C3EB6">
        <w:t>.</w:t>
      </w:r>
      <w:r>
        <w:t xml:space="preserve">  </w:t>
      </w:r>
      <w:r w:rsidR="002A4370">
        <w:tab/>
      </w:r>
      <w:r w:rsidR="006C78A0">
        <w:t>56</w:t>
      </w:r>
    </w:p>
    <w:p w:rsidR="00DB14B0" w:rsidRPr="00484C0E" w:rsidRDefault="00DB14B0" w:rsidP="00574EB5">
      <w:pPr>
        <w:shd w:val="clear" w:color="auto" w:fill="FFFFFF"/>
        <w:tabs>
          <w:tab w:val="left" w:pos="1170"/>
          <w:tab w:val="left" w:pos="8640"/>
          <w:tab w:val="left" w:pos="8910"/>
          <w:tab w:val="left" w:pos="9000"/>
          <w:tab w:val="left" w:pos="9090"/>
        </w:tabs>
        <w:spacing w:after="0" w:line="480" w:lineRule="auto"/>
        <w:ind w:left="1620"/>
        <w:jc w:val="both"/>
      </w:pPr>
      <w:r w:rsidRPr="00484C0E">
        <w:t>3.1.3.</w:t>
      </w:r>
      <w:r w:rsidR="00D266B6">
        <w:t xml:space="preserve"> </w:t>
      </w:r>
      <w:r w:rsidRPr="00484C0E">
        <w:t xml:space="preserve">Aspek </w:t>
      </w:r>
      <w:proofErr w:type="gramStart"/>
      <w:r w:rsidR="009C3EB6">
        <w:t>Pemasaran</w:t>
      </w:r>
      <w:r>
        <w:t xml:space="preserve">  …</w:t>
      </w:r>
      <w:proofErr w:type="gramEnd"/>
      <w:r w:rsidR="009C3EB6">
        <w:t>……………</w:t>
      </w:r>
      <w:r>
        <w:t>…</w:t>
      </w:r>
      <w:r w:rsidR="00574EB5">
        <w:t>……</w:t>
      </w:r>
      <w:r w:rsidR="00F511A0">
        <w:t>………………..</w:t>
      </w:r>
      <w:r>
        <w:t>……</w:t>
      </w:r>
      <w:r w:rsidR="00D266B6">
        <w:t>…</w:t>
      </w:r>
      <w:r>
        <w:t xml:space="preserve">  </w:t>
      </w:r>
      <w:r w:rsidR="002A4370">
        <w:tab/>
      </w:r>
      <w:r w:rsidR="006C78A0">
        <w:t>56</w:t>
      </w:r>
    </w:p>
    <w:p w:rsidR="00DB14B0" w:rsidRPr="0016439A" w:rsidRDefault="00DB14B0" w:rsidP="00574EB5">
      <w:pPr>
        <w:shd w:val="clear" w:color="auto" w:fill="FFFFFF"/>
        <w:tabs>
          <w:tab w:val="left" w:pos="1170"/>
          <w:tab w:val="left" w:pos="8640"/>
          <w:tab w:val="left" w:pos="8910"/>
          <w:tab w:val="left" w:pos="9000"/>
          <w:tab w:val="left" w:pos="9090"/>
        </w:tabs>
        <w:spacing w:after="0" w:line="480" w:lineRule="auto"/>
        <w:ind w:left="1620"/>
        <w:jc w:val="both"/>
      </w:pPr>
      <w:r w:rsidRPr="0016439A">
        <w:t xml:space="preserve">3.1.3.1. </w:t>
      </w:r>
      <w:r w:rsidR="009C3EB6" w:rsidRPr="005F1917">
        <w:t xml:space="preserve">Realisasi, Perencanaan dan </w:t>
      </w:r>
      <w:proofErr w:type="gramStart"/>
      <w:r w:rsidR="009C3EB6" w:rsidRPr="005F1917">
        <w:t xml:space="preserve">Gap </w:t>
      </w:r>
      <w:r w:rsidR="009C3EB6">
        <w:t xml:space="preserve"> </w:t>
      </w:r>
      <w:r w:rsidR="00F511A0">
        <w:t>…</w:t>
      </w:r>
      <w:proofErr w:type="gramEnd"/>
      <w:r w:rsidR="00F511A0">
        <w:t>………</w:t>
      </w:r>
      <w:r w:rsidRPr="0016439A">
        <w:t>…</w:t>
      </w:r>
      <w:r w:rsidR="00574EB5">
        <w:t>..</w:t>
      </w:r>
      <w:r w:rsidR="009C3EB6">
        <w:t>……………….</w:t>
      </w:r>
      <w:r w:rsidRPr="0016439A">
        <w:t xml:space="preserve">  </w:t>
      </w:r>
      <w:r w:rsidR="002A4370">
        <w:tab/>
      </w:r>
      <w:r w:rsidR="006C78A0">
        <w:t>56</w:t>
      </w:r>
    </w:p>
    <w:p w:rsidR="00DB14B0" w:rsidRPr="0016439A" w:rsidRDefault="00DB14B0" w:rsidP="00574EB5">
      <w:pPr>
        <w:shd w:val="clear" w:color="auto" w:fill="FFFFFF"/>
        <w:tabs>
          <w:tab w:val="left" w:pos="1170"/>
          <w:tab w:val="left" w:pos="8640"/>
          <w:tab w:val="left" w:pos="8910"/>
          <w:tab w:val="left" w:pos="9000"/>
          <w:tab w:val="left" w:pos="9090"/>
        </w:tabs>
        <w:spacing w:after="0" w:line="480" w:lineRule="auto"/>
        <w:ind w:left="1620"/>
        <w:jc w:val="both"/>
      </w:pPr>
      <w:r w:rsidRPr="0016439A">
        <w:t xml:space="preserve">3.1.3.2. </w:t>
      </w:r>
      <w:r w:rsidR="009C3EB6" w:rsidRPr="005F1917">
        <w:t xml:space="preserve">Analisis Gap Dan </w:t>
      </w:r>
      <w:proofErr w:type="gramStart"/>
      <w:r w:rsidR="009C3EB6" w:rsidRPr="005F1917">
        <w:t xml:space="preserve">Keputusan </w:t>
      </w:r>
      <w:r w:rsidR="009C3EB6">
        <w:t xml:space="preserve"> </w:t>
      </w:r>
      <w:r w:rsidRPr="0016439A">
        <w:t>…</w:t>
      </w:r>
      <w:proofErr w:type="gramEnd"/>
      <w:r w:rsidRPr="0016439A">
        <w:t>……</w:t>
      </w:r>
      <w:r w:rsidR="00F511A0">
        <w:t>.</w:t>
      </w:r>
      <w:r w:rsidRPr="0016439A">
        <w:t>………………</w:t>
      </w:r>
      <w:r w:rsidR="00574EB5">
        <w:t>.</w:t>
      </w:r>
      <w:r w:rsidR="009C3EB6">
        <w:t>……….</w:t>
      </w:r>
      <w:r w:rsidRPr="0016439A">
        <w:t xml:space="preserve"> </w:t>
      </w:r>
      <w:r w:rsidR="002A4370">
        <w:tab/>
      </w:r>
      <w:r w:rsidR="006C78A0">
        <w:rPr>
          <w:b/>
        </w:rPr>
        <w:t>57</w:t>
      </w:r>
    </w:p>
    <w:p w:rsidR="00DB14B0" w:rsidRPr="0016439A" w:rsidRDefault="00DB14B0" w:rsidP="00574EB5">
      <w:pPr>
        <w:shd w:val="clear" w:color="auto" w:fill="FFFFFF"/>
        <w:tabs>
          <w:tab w:val="left" w:pos="1170"/>
          <w:tab w:val="left" w:pos="8640"/>
          <w:tab w:val="left" w:pos="8910"/>
          <w:tab w:val="left" w:pos="9000"/>
          <w:tab w:val="left" w:pos="9090"/>
        </w:tabs>
        <w:spacing w:after="0" w:line="480" w:lineRule="auto"/>
        <w:ind w:left="1620"/>
        <w:jc w:val="both"/>
      </w:pPr>
      <w:r w:rsidRPr="0016439A">
        <w:t xml:space="preserve">3.1.4. Aspek </w:t>
      </w:r>
      <w:proofErr w:type="gramStart"/>
      <w:r w:rsidR="009C3EB6">
        <w:t>Keuangan</w:t>
      </w:r>
      <w:r>
        <w:t xml:space="preserve">  …</w:t>
      </w:r>
      <w:proofErr w:type="gramEnd"/>
      <w:r>
        <w:t>…………………………</w:t>
      </w:r>
      <w:r w:rsidR="00F511A0">
        <w:t>…</w:t>
      </w:r>
      <w:r w:rsidR="00994428">
        <w:t>..</w:t>
      </w:r>
      <w:r>
        <w:t>………</w:t>
      </w:r>
      <w:r w:rsidR="009C3EB6">
        <w:t>……...</w:t>
      </w:r>
      <w:r>
        <w:t xml:space="preserve">  </w:t>
      </w:r>
      <w:r w:rsidR="009C3EB6">
        <w:tab/>
      </w:r>
      <w:r w:rsidR="006C78A0">
        <w:t>65</w:t>
      </w:r>
    </w:p>
    <w:p w:rsidR="00DB14B0" w:rsidRPr="0016439A" w:rsidRDefault="00DB14B0" w:rsidP="00574EB5">
      <w:pPr>
        <w:shd w:val="clear" w:color="auto" w:fill="FFFFFF"/>
        <w:tabs>
          <w:tab w:val="left" w:pos="1170"/>
          <w:tab w:val="left" w:pos="8640"/>
          <w:tab w:val="left" w:pos="8910"/>
          <w:tab w:val="left" w:pos="9000"/>
          <w:tab w:val="left" w:pos="9090"/>
        </w:tabs>
        <w:spacing w:after="0" w:line="480" w:lineRule="auto"/>
        <w:ind w:left="1620"/>
        <w:jc w:val="both"/>
      </w:pPr>
      <w:r w:rsidRPr="0016439A">
        <w:t xml:space="preserve">3.1.4.1. </w:t>
      </w:r>
      <w:r w:rsidR="009C3EB6" w:rsidRPr="005F1917">
        <w:t xml:space="preserve">Realisasi, Perencanaan dan </w:t>
      </w:r>
      <w:proofErr w:type="gramStart"/>
      <w:r w:rsidR="009C3EB6" w:rsidRPr="005F1917">
        <w:t xml:space="preserve">Gap </w:t>
      </w:r>
      <w:r w:rsidR="009C3EB6">
        <w:t xml:space="preserve"> </w:t>
      </w:r>
      <w:r>
        <w:t>…</w:t>
      </w:r>
      <w:proofErr w:type="gramEnd"/>
      <w:r>
        <w:t>……………………</w:t>
      </w:r>
      <w:r w:rsidR="009C3EB6">
        <w:t>…….</w:t>
      </w:r>
      <w:r>
        <w:t xml:space="preserve">.  </w:t>
      </w:r>
      <w:r w:rsidR="002A4370">
        <w:tab/>
      </w:r>
      <w:r w:rsidR="006C78A0">
        <w:t>65</w:t>
      </w:r>
    </w:p>
    <w:p w:rsidR="00DB14B0" w:rsidRPr="0016439A" w:rsidRDefault="00DB14B0" w:rsidP="00574EB5">
      <w:pPr>
        <w:shd w:val="clear" w:color="auto" w:fill="FFFFFF"/>
        <w:tabs>
          <w:tab w:val="left" w:pos="1170"/>
          <w:tab w:val="left" w:pos="8640"/>
          <w:tab w:val="left" w:pos="8910"/>
          <w:tab w:val="left" w:pos="9000"/>
          <w:tab w:val="left" w:pos="9090"/>
        </w:tabs>
        <w:spacing w:after="0" w:line="480" w:lineRule="auto"/>
        <w:ind w:left="1620"/>
        <w:jc w:val="both"/>
      </w:pPr>
      <w:r w:rsidRPr="0016439A">
        <w:t xml:space="preserve">3.1.4.2. </w:t>
      </w:r>
      <w:r w:rsidR="009C3EB6" w:rsidRPr="005F1917">
        <w:t xml:space="preserve">Analisis Gap Dan </w:t>
      </w:r>
      <w:proofErr w:type="gramStart"/>
      <w:r w:rsidR="009C3EB6" w:rsidRPr="005F1917">
        <w:t xml:space="preserve">Keputusan </w:t>
      </w:r>
      <w:r w:rsidR="009C3EB6">
        <w:t xml:space="preserve"> </w:t>
      </w:r>
      <w:r>
        <w:t>…</w:t>
      </w:r>
      <w:proofErr w:type="gramEnd"/>
      <w:r>
        <w:t>…………</w:t>
      </w:r>
      <w:r w:rsidR="009C3EB6">
        <w:t>…</w:t>
      </w:r>
      <w:r w:rsidR="00994428">
        <w:t>….</w:t>
      </w:r>
      <w:r>
        <w:t xml:space="preserve">……………..  </w:t>
      </w:r>
      <w:r w:rsidR="002A4370">
        <w:tab/>
      </w:r>
      <w:r w:rsidR="006C78A0">
        <w:t>66</w:t>
      </w:r>
    </w:p>
    <w:p w:rsidR="00DB14B0" w:rsidRPr="0016439A" w:rsidRDefault="00DB14B0" w:rsidP="00994428">
      <w:pPr>
        <w:shd w:val="clear" w:color="auto" w:fill="FFFFFF"/>
        <w:tabs>
          <w:tab w:val="left" w:pos="1170"/>
          <w:tab w:val="left" w:pos="8640"/>
          <w:tab w:val="left" w:pos="8910"/>
          <w:tab w:val="left" w:pos="9000"/>
          <w:tab w:val="left" w:pos="9090"/>
        </w:tabs>
        <w:spacing w:after="0" w:line="480" w:lineRule="auto"/>
        <w:ind w:left="1620" w:hanging="450"/>
        <w:jc w:val="both"/>
      </w:pPr>
      <w:r w:rsidRPr="0016439A">
        <w:t>3.</w:t>
      </w:r>
      <w:r w:rsidR="009C3EB6">
        <w:t>2</w:t>
      </w:r>
      <w:proofErr w:type="gramStart"/>
      <w:r w:rsidR="009C3EB6">
        <w:t xml:space="preserve">. </w:t>
      </w:r>
      <w:r w:rsidR="00D266B6">
        <w:t xml:space="preserve"> </w:t>
      </w:r>
      <w:r w:rsidR="009C3EB6" w:rsidRPr="009C3EB6">
        <w:t>Analisis</w:t>
      </w:r>
      <w:proofErr w:type="gramEnd"/>
      <w:r w:rsidR="009C3EB6" w:rsidRPr="009C3EB6">
        <w:t xml:space="preserve"> Khusus (Cost Leadership Strategy)</w:t>
      </w:r>
      <w:r>
        <w:t xml:space="preserve">  </w:t>
      </w:r>
      <w:r w:rsidR="009C3EB6">
        <w:t>…</w:t>
      </w:r>
      <w:r w:rsidR="00F511A0">
        <w:t>..</w:t>
      </w:r>
      <w:r>
        <w:t xml:space="preserve">……………………..  </w:t>
      </w:r>
      <w:r w:rsidR="002A4370">
        <w:tab/>
      </w:r>
      <w:r w:rsidR="006C78A0">
        <w:t>77</w:t>
      </w:r>
    </w:p>
    <w:p w:rsidR="00317C02" w:rsidRDefault="00317C02" w:rsidP="00994428">
      <w:pPr>
        <w:shd w:val="clear" w:color="auto" w:fill="FFFFFF"/>
        <w:tabs>
          <w:tab w:val="left" w:pos="1170"/>
          <w:tab w:val="left" w:pos="8640"/>
          <w:tab w:val="left" w:pos="8910"/>
          <w:tab w:val="left" w:pos="9000"/>
          <w:tab w:val="left" w:pos="9090"/>
        </w:tabs>
        <w:spacing w:after="0" w:line="480" w:lineRule="auto"/>
        <w:ind w:left="1620"/>
        <w:jc w:val="both"/>
      </w:pPr>
      <w:r>
        <w:t xml:space="preserve">3.2.1. </w:t>
      </w:r>
      <w:r w:rsidRPr="00317C02">
        <w:t xml:space="preserve">Realisasi, Perencanaan dan </w:t>
      </w:r>
      <w:proofErr w:type="gramStart"/>
      <w:r w:rsidRPr="00317C02">
        <w:t xml:space="preserve">Gap  </w:t>
      </w:r>
      <w:r>
        <w:t>…</w:t>
      </w:r>
      <w:proofErr w:type="gramEnd"/>
      <w:r>
        <w:t>.…</w:t>
      </w:r>
      <w:r w:rsidR="00994428">
        <w:t>..</w:t>
      </w:r>
      <w:r>
        <w:t xml:space="preserve">……..….………………  </w:t>
      </w:r>
      <w:r>
        <w:tab/>
      </w:r>
      <w:r w:rsidR="006C78A0">
        <w:t>77</w:t>
      </w:r>
    </w:p>
    <w:p w:rsidR="00DB14B0" w:rsidRPr="0016439A" w:rsidRDefault="00317C02" w:rsidP="00994428">
      <w:pPr>
        <w:shd w:val="clear" w:color="auto" w:fill="FFFFFF"/>
        <w:tabs>
          <w:tab w:val="left" w:pos="1170"/>
          <w:tab w:val="left" w:pos="8640"/>
          <w:tab w:val="left" w:pos="8910"/>
          <w:tab w:val="left" w:pos="9000"/>
          <w:tab w:val="left" w:pos="9090"/>
        </w:tabs>
        <w:spacing w:after="0" w:line="480" w:lineRule="auto"/>
        <w:ind w:left="1620"/>
        <w:jc w:val="both"/>
      </w:pPr>
      <w:r>
        <w:t xml:space="preserve">3.2.2. Analisis Gap Dan </w:t>
      </w:r>
      <w:proofErr w:type="gramStart"/>
      <w:r>
        <w:t>Keputusan  …</w:t>
      </w:r>
      <w:proofErr w:type="gramEnd"/>
      <w:r>
        <w:t>………….……………</w:t>
      </w:r>
      <w:r w:rsidR="00994428">
        <w:t>..</w:t>
      </w:r>
      <w:r>
        <w:t xml:space="preserve">……… </w:t>
      </w:r>
      <w:r w:rsidR="002A4370">
        <w:tab/>
      </w:r>
      <w:r w:rsidR="006C78A0">
        <w:t>77</w:t>
      </w:r>
    </w:p>
    <w:p w:rsidR="00317C02" w:rsidRDefault="00317C02" w:rsidP="00994428">
      <w:pPr>
        <w:pStyle w:val="ListParagraph"/>
        <w:numPr>
          <w:ilvl w:val="3"/>
          <w:numId w:val="42"/>
        </w:numPr>
        <w:shd w:val="clear" w:color="auto" w:fill="FFFFFF"/>
        <w:tabs>
          <w:tab w:val="left" w:pos="630"/>
          <w:tab w:val="left" w:pos="1170"/>
          <w:tab w:val="left" w:pos="2430"/>
          <w:tab w:val="left" w:pos="8640"/>
        </w:tabs>
        <w:spacing w:line="480" w:lineRule="auto"/>
        <w:ind w:left="1620" w:firstLine="0"/>
        <w:jc w:val="both"/>
      </w:pPr>
      <w:r>
        <w:t xml:space="preserve"> </w:t>
      </w:r>
      <w:r w:rsidR="001006A3">
        <w:t>Keputusan Target Pasar</w:t>
      </w:r>
      <w:r w:rsidR="00DB14B0">
        <w:t xml:space="preserve">  ……</w:t>
      </w:r>
      <w:r w:rsidR="00F511A0">
        <w:t>……</w:t>
      </w:r>
      <w:r w:rsidR="00994428">
        <w:t>….</w:t>
      </w:r>
      <w:r w:rsidR="002A4370">
        <w:t>……</w:t>
      </w:r>
      <w:r w:rsidR="00994428">
        <w:t>….</w:t>
      </w:r>
      <w:r w:rsidR="002A4370">
        <w:t>…………….</w:t>
      </w:r>
      <w:r w:rsidR="00DB14B0">
        <w:t>…</w:t>
      </w:r>
      <w:r w:rsidR="002A4370">
        <w:tab/>
      </w:r>
      <w:r w:rsidR="006C78A0">
        <w:t>82</w:t>
      </w:r>
      <w:r w:rsidR="00DB14B0">
        <w:t xml:space="preserve">  </w:t>
      </w:r>
    </w:p>
    <w:p w:rsidR="00DB14B0" w:rsidRPr="0016439A" w:rsidRDefault="00317C02" w:rsidP="00994428">
      <w:pPr>
        <w:pStyle w:val="ListParagraph"/>
        <w:numPr>
          <w:ilvl w:val="3"/>
          <w:numId w:val="42"/>
        </w:numPr>
        <w:shd w:val="clear" w:color="auto" w:fill="FFFFFF"/>
        <w:tabs>
          <w:tab w:val="left" w:pos="630"/>
          <w:tab w:val="left" w:pos="1170"/>
          <w:tab w:val="left" w:pos="2520"/>
          <w:tab w:val="left" w:pos="8640"/>
        </w:tabs>
        <w:spacing w:line="480" w:lineRule="auto"/>
        <w:ind w:left="1620" w:firstLine="0"/>
        <w:jc w:val="both"/>
      </w:pPr>
      <w:r>
        <w:t>Keputusan Lokasi Kantor  ……………………………</w:t>
      </w:r>
      <w:r w:rsidR="00994428">
        <w:t>…</w:t>
      </w:r>
      <w:r>
        <w:t>…...</w:t>
      </w:r>
      <w:r>
        <w:tab/>
      </w:r>
      <w:r w:rsidR="006C78A0">
        <w:t>82</w:t>
      </w:r>
      <w:r w:rsidR="002A4370">
        <w:tab/>
      </w:r>
    </w:p>
    <w:p w:rsidR="00317C02" w:rsidRDefault="00317C02" w:rsidP="00994428">
      <w:pPr>
        <w:pStyle w:val="ListParagraph"/>
        <w:numPr>
          <w:ilvl w:val="3"/>
          <w:numId w:val="42"/>
        </w:numPr>
        <w:shd w:val="clear" w:color="auto" w:fill="FFFFFF"/>
        <w:tabs>
          <w:tab w:val="left" w:pos="630"/>
          <w:tab w:val="left" w:pos="1170"/>
          <w:tab w:val="left" w:pos="2520"/>
          <w:tab w:val="left" w:pos="8640"/>
        </w:tabs>
        <w:spacing w:line="480" w:lineRule="auto"/>
        <w:ind w:left="1620" w:firstLine="0"/>
        <w:jc w:val="both"/>
      </w:pPr>
      <w:r>
        <w:t>Keputusan  P</w:t>
      </w:r>
      <w:r w:rsidR="001006A3">
        <w:t>roduk Properti</w:t>
      </w:r>
      <w:r w:rsidR="00DB14B0">
        <w:t xml:space="preserve"> …………………</w:t>
      </w:r>
      <w:r w:rsidR="002A4370">
        <w:t>…</w:t>
      </w:r>
      <w:r w:rsidR="00DB14B0">
        <w:t>……</w:t>
      </w:r>
      <w:r w:rsidR="00F511A0">
        <w:t>……</w:t>
      </w:r>
      <w:r>
        <w:t>…</w:t>
      </w:r>
      <w:r w:rsidR="00D266B6">
        <w:t>.</w:t>
      </w:r>
      <w:r w:rsidR="00DB14B0">
        <w:t xml:space="preserve">  </w:t>
      </w:r>
      <w:r w:rsidR="002A4370">
        <w:tab/>
      </w:r>
      <w:r w:rsidR="006C78A0">
        <w:t>83</w:t>
      </w:r>
    </w:p>
    <w:p w:rsidR="006C78A0" w:rsidRDefault="001006A3" w:rsidP="00994428">
      <w:pPr>
        <w:pStyle w:val="ListParagraph"/>
        <w:numPr>
          <w:ilvl w:val="3"/>
          <w:numId w:val="42"/>
        </w:numPr>
        <w:shd w:val="clear" w:color="auto" w:fill="FFFFFF"/>
        <w:tabs>
          <w:tab w:val="left" w:pos="630"/>
          <w:tab w:val="left" w:pos="1170"/>
          <w:tab w:val="left" w:pos="2520"/>
          <w:tab w:val="left" w:pos="8640"/>
        </w:tabs>
        <w:spacing w:line="480" w:lineRule="auto"/>
        <w:ind w:left="1620" w:firstLine="0"/>
        <w:jc w:val="both"/>
      </w:pPr>
      <w:r>
        <w:lastRenderedPageBreak/>
        <w:t xml:space="preserve">Keputusan Harga Jual </w:t>
      </w:r>
      <w:proofErr w:type="gramStart"/>
      <w:r>
        <w:t>Properti</w:t>
      </w:r>
      <w:r w:rsidR="00DB14B0">
        <w:t xml:space="preserve">  …</w:t>
      </w:r>
      <w:proofErr w:type="gramEnd"/>
      <w:r w:rsidR="00DB14B0">
        <w:t>………………</w:t>
      </w:r>
      <w:r w:rsidR="002A4370">
        <w:t>……</w:t>
      </w:r>
      <w:r w:rsidR="00DB14B0">
        <w:t>……</w:t>
      </w:r>
      <w:r w:rsidR="00317C02">
        <w:t>..</w:t>
      </w:r>
      <w:r w:rsidR="00DB14B0">
        <w:t xml:space="preserve"> </w:t>
      </w:r>
      <w:r w:rsidR="002A4370">
        <w:tab/>
      </w:r>
      <w:r w:rsidR="006C78A0">
        <w:t>83</w:t>
      </w:r>
    </w:p>
    <w:p w:rsidR="00DB14B0" w:rsidRDefault="001006A3" w:rsidP="00994428">
      <w:pPr>
        <w:pStyle w:val="ListParagraph"/>
        <w:numPr>
          <w:ilvl w:val="3"/>
          <w:numId w:val="42"/>
        </w:numPr>
        <w:shd w:val="clear" w:color="auto" w:fill="FFFFFF"/>
        <w:tabs>
          <w:tab w:val="left" w:pos="630"/>
          <w:tab w:val="left" w:pos="1170"/>
          <w:tab w:val="left" w:pos="2520"/>
          <w:tab w:val="left" w:pos="8640"/>
        </w:tabs>
        <w:spacing w:line="480" w:lineRule="auto"/>
        <w:ind w:left="1620" w:firstLine="0"/>
        <w:jc w:val="both"/>
      </w:pPr>
      <w:r>
        <w:t>Keputusan Personil Kantor</w:t>
      </w:r>
      <w:r w:rsidR="00DB14B0">
        <w:t xml:space="preserve">  ……</w:t>
      </w:r>
      <w:r w:rsidR="002A4370">
        <w:t>…………</w:t>
      </w:r>
      <w:r w:rsidR="00DB14B0">
        <w:t>…</w:t>
      </w:r>
      <w:r w:rsidR="00994428">
        <w:t>………</w:t>
      </w:r>
      <w:r w:rsidR="00F511A0">
        <w:t>……</w:t>
      </w:r>
      <w:r w:rsidR="00317C02">
        <w:t>….</w:t>
      </w:r>
      <w:r w:rsidR="002A4370">
        <w:tab/>
      </w:r>
      <w:r w:rsidR="006C78A0">
        <w:t>84</w:t>
      </w:r>
    </w:p>
    <w:p w:rsidR="00317C02" w:rsidRDefault="00317C02" w:rsidP="00994428">
      <w:pPr>
        <w:pStyle w:val="ListParagraph"/>
        <w:numPr>
          <w:ilvl w:val="3"/>
          <w:numId w:val="42"/>
        </w:numPr>
        <w:shd w:val="clear" w:color="auto" w:fill="FFFFFF"/>
        <w:tabs>
          <w:tab w:val="left" w:pos="630"/>
          <w:tab w:val="left" w:pos="1170"/>
          <w:tab w:val="left" w:pos="2520"/>
          <w:tab w:val="left" w:pos="8640"/>
        </w:tabs>
        <w:spacing w:line="480" w:lineRule="auto"/>
        <w:ind w:left="1620" w:firstLine="0"/>
        <w:jc w:val="both"/>
      </w:pPr>
      <w:r>
        <w:t>Keputusan Pelayanan ……………………</w:t>
      </w:r>
      <w:r w:rsidR="00994428">
        <w:t>……</w:t>
      </w:r>
      <w:r>
        <w:t>…………</w:t>
      </w:r>
      <w:r w:rsidR="00994428">
        <w:t>..</w:t>
      </w:r>
      <w:r>
        <w:t>…</w:t>
      </w:r>
      <w:r>
        <w:tab/>
      </w:r>
      <w:r w:rsidR="006C78A0">
        <w:t>84</w:t>
      </w:r>
    </w:p>
    <w:p w:rsidR="00317C02" w:rsidRPr="0016439A" w:rsidRDefault="00317C02" w:rsidP="00994428">
      <w:pPr>
        <w:pStyle w:val="ListParagraph"/>
        <w:numPr>
          <w:ilvl w:val="1"/>
          <w:numId w:val="42"/>
        </w:numPr>
        <w:shd w:val="clear" w:color="auto" w:fill="FFFFFF"/>
        <w:tabs>
          <w:tab w:val="left" w:pos="630"/>
          <w:tab w:val="left" w:pos="1170"/>
          <w:tab w:val="left" w:pos="8640"/>
        </w:tabs>
        <w:spacing w:line="480" w:lineRule="auto"/>
        <w:ind w:left="1620" w:hanging="450"/>
        <w:jc w:val="both"/>
      </w:pPr>
      <w:r>
        <w:t>Analisis Lanjutan ……………………………………………</w:t>
      </w:r>
      <w:r w:rsidR="00994428">
        <w:t>………</w:t>
      </w:r>
      <w:r w:rsidR="00D266B6">
        <w:t>…</w:t>
      </w:r>
      <w:r>
        <w:tab/>
      </w:r>
      <w:r w:rsidR="006C78A0">
        <w:t>86</w:t>
      </w:r>
    </w:p>
    <w:p w:rsidR="00DB14B0" w:rsidRPr="00DD3CF0" w:rsidRDefault="00DB14B0" w:rsidP="00994428">
      <w:pPr>
        <w:shd w:val="clear" w:color="auto" w:fill="FFFFFF"/>
        <w:tabs>
          <w:tab w:val="left" w:pos="630"/>
          <w:tab w:val="left" w:pos="1170"/>
          <w:tab w:val="left" w:pos="8640"/>
        </w:tabs>
        <w:spacing w:after="0" w:line="480" w:lineRule="auto"/>
        <w:rPr>
          <w:b/>
        </w:rPr>
      </w:pPr>
      <w:r w:rsidRPr="00DD3CF0">
        <w:rPr>
          <w:b/>
        </w:rPr>
        <w:t xml:space="preserve">BAB IV </w:t>
      </w:r>
      <w:r w:rsidR="00994428">
        <w:rPr>
          <w:b/>
        </w:rPr>
        <w:tab/>
      </w:r>
      <w:r w:rsidRPr="00DD3CF0">
        <w:rPr>
          <w:b/>
        </w:rPr>
        <w:t>KESIMPULAN DAN REKOMENDASI</w:t>
      </w:r>
    </w:p>
    <w:p w:rsidR="00DB14B0" w:rsidRDefault="00DB14B0" w:rsidP="00994428">
      <w:pPr>
        <w:shd w:val="clear" w:color="auto" w:fill="FFFFFF"/>
        <w:tabs>
          <w:tab w:val="left" w:pos="630"/>
          <w:tab w:val="left" w:pos="1170"/>
          <w:tab w:val="left" w:pos="8640"/>
          <w:tab w:val="left" w:pos="8910"/>
          <w:tab w:val="left" w:pos="9000"/>
          <w:tab w:val="left" w:pos="9090"/>
        </w:tabs>
        <w:spacing w:after="0" w:line="480" w:lineRule="auto"/>
        <w:ind w:left="1170"/>
      </w:pPr>
      <w:r w:rsidRPr="004905EF">
        <w:t xml:space="preserve">4.1 </w:t>
      </w:r>
      <w:proofErr w:type="gramStart"/>
      <w:r w:rsidRPr="004905EF">
        <w:t>Kesimpulan</w:t>
      </w:r>
      <w:r>
        <w:t xml:space="preserve">  …</w:t>
      </w:r>
      <w:proofErr w:type="gramEnd"/>
      <w:r>
        <w:t>……………………………</w:t>
      </w:r>
      <w:r w:rsidR="00F511A0">
        <w:t>……………………</w:t>
      </w:r>
      <w:r w:rsidR="002A4370">
        <w:t>………...</w:t>
      </w:r>
      <w:r>
        <w:t xml:space="preserve"> </w:t>
      </w:r>
      <w:r w:rsidR="002A4370">
        <w:tab/>
      </w:r>
      <w:r w:rsidR="006C78A0">
        <w:t>88</w:t>
      </w:r>
    </w:p>
    <w:p w:rsidR="00DB14B0" w:rsidRPr="004905EF" w:rsidRDefault="00DB14B0" w:rsidP="00994428">
      <w:pPr>
        <w:shd w:val="clear" w:color="auto" w:fill="FFFFFF"/>
        <w:tabs>
          <w:tab w:val="left" w:pos="630"/>
          <w:tab w:val="left" w:pos="1170"/>
          <w:tab w:val="left" w:pos="8640"/>
          <w:tab w:val="left" w:pos="8910"/>
          <w:tab w:val="left" w:pos="9000"/>
          <w:tab w:val="left" w:pos="9090"/>
        </w:tabs>
        <w:spacing w:after="0" w:line="480" w:lineRule="auto"/>
        <w:ind w:left="1170"/>
        <w:jc w:val="both"/>
      </w:pPr>
      <w:r w:rsidRPr="004905EF">
        <w:t xml:space="preserve">4.2 </w:t>
      </w:r>
      <w:proofErr w:type="gramStart"/>
      <w:r w:rsidRPr="004905EF">
        <w:t>Rekomendasi</w:t>
      </w:r>
      <w:r>
        <w:t xml:space="preserve">  …</w:t>
      </w:r>
      <w:proofErr w:type="gramEnd"/>
      <w:r>
        <w:t>………………………………</w:t>
      </w:r>
      <w:r w:rsidR="00F511A0">
        <w:t>………………</w:t>
      </w:r>
      <w:r w:rsidR="002A4370">
        <w:t>…………</w:t>
      </w:r>
      <w:r>
        <w:t xml:space="preserve">  </w:t>
      </w:r>
      <w:r w:rsidR="002A4370">
        <w:tab/>
      </w:r>
      <w:r w:rsidR="006C78A0">
        <w:t>89</w:t>
      </w:r>
    </w:p>
    <w:p w:rsidR="00DB14B0" w:rsidRDefault="00DB14B0" w:rsidP="003D6639">
      <w:pPr>
        <w:shd w:val="clear" w:color="auto" w:fill="FFFFFF"/>
        <w:tabs>
          <w:tab w:val="left" w:pos="8640"/>
          <w:tab w:val="left" w:pos="8910"/>
          <w:tab w:val="left" w:pos="9000"/>
          <w:tab w:val="left" w:pos="9090"/>
        </w:tabs>
        <w:spacing w:after="0" w:line="480" w:lineRule="auto"/>
        <w:jc w:val="both"/>
      </w:pPr>
      <w:r>
        <w:t>DAFTAR PUSTAKA</w:t>
      </w:r>
      <w:r w:rsidR="00D266B6">
        <w:t xml:space="preserve"> ……………………………………………………………………. </w:t>
      </w:r>
      <w:r w:rsidR="00D266B6">
        <w:tab/>
      </w:r>
      <w:r w:rsidR="006C78A0">
        <w:t>92</w:t>
      </w:r>
    </w:p>
    <w:p w:rsidR="00DB14B0" w:rsidRPr="0016439A" w:rsidRDefault="00DB14B0" w:rsidP="003D6639">
      <w:pPr>
        <w:shd w:val="clear" w:color="auto" w:fill="FFFFFF"/>
        <w:tabs>
          <w:tab w:val="left" w:pos="8640"/>
          <w:tab w:val="left" w:pos="8910"/>
          <w:tab w:val="left" w:pos="9000"/>
          <w:tab w:val="left" w:pos="9090"/>
        </w:tabs>
        <w:spacing w:after="0" w:line="480" w:lineRule="auto"/>
        <w:jc w:val="both"/>
      </w:pPr>
      <w:r>
        <w:t>LAMPIRAN</w:t>
      </w:r>
    </w:p>
    <w:p w:rsidR="00DB14B0" w:rsidRPr="00872DCC" w:rsidRDefault="00DB14B0" w:rsidP="003D6639">
      <w:pPr>
        <w:autoSpaceDE w:val="0"/>
        <w:autoSpaceDN w:val="0"/>
        <w:adjustRightInd w:val="0"/>
        <w:spacing w:after="0" w:line="480" w:lineRule="auto"/>
        <w:jc w:val="center"/>
        <w:rPr>
          <w:rFonts w:eastAsia="Times New Roman"/>
          <w:b/>
          <w:bCs/>
          <w:color w:val="000000"/>
        </w:rPr>
      </w:pPr>
      <w:r>
        <w:rPr>
          <w:rFonts w:eastAsia="Times New Roman"/>
          <w:b/>
          <w:bCs/>
          <w:color w:val="000000"/>
        </w:rPr>
        <w:t>D</w:t>
      </w:r>
      <w:r w:rsidRPr="00872DCC">
        <w:rPr>
          <w:rFonts w:eastAsia="Times New Roman"/>
          <w:b/>
          <w:bCs/>
          <w:color w:val="000000"/>
        </w:rPr>
        <w:t>AFTAR TABEL</w:t>
      </w:r>
    </w:p>
    <w:p w:rsidR="00DB14B0" w:rsidRPr="00872DCC" w:rsidRDefault="00DB14B0" w:rsidP="003D6639">
      <w:pPr>
        <w:autoSpaceDE w:val="0"/>
        <w:autoSpaceDN w:val="0"/>
        <w:adjustRightInd w:val="0"/>
        <w:spacing w:after="0" w:line="480" w:lineRule="auto"/>
        <w:jc w:val="center"/>
        <w:rPr>
          <w:rFonts w:eastAsia="Times New Roman"/>
          <w:color w:val="000000"/>
        </w:rPr>
      </w:pPr>
    </w:p>
    <w:p w:rsidR="00E11D0D" w:rsidRDefault="00DB14B0" w:rsidP="003D6639">
      <w:pPr>
        <w:tabs>
          <w:tab w:val="left" w:pos="8820"/>
        </w:tabs>
        <w:autoSpaceDE w:val="0"/>
        <w:autoSpaceDN w:val="0"/>
        <w:adjustRightInd w:val="0"/>
        <w:spacing w:after="0" w:line="480" w:lineRule="auto"/>
        <w:ind w:left="1170" w:hanging="1170"/>
        <w:rPr>
          <w:rFonts w:eastAsia="Times New Roman"/>
          <w:bCs/>
          <w:color w:val="000000"/>
          <w:lang w:eastAsia="id-ID"/>
        </w:rPr>
      </w:pPr>
      <w:proofErr w:type="gramStart"/>
      <w:r w:rsidRPr="00872DCC">
        <w:rPr>
          <w:rFonts w:eastAsia="Times New Roman"/>
          <w:color w:val="000000"/>
        </w:rPr>
        <w:t>Tabel 1.1</w:t>
      </w:r>
      <w:r w:rsidR="00E11D0D">
        <w:rPr>
          <w:rFonts w:eastAsia="Times New Roman"/>
          <w:color w:val="000000"/>
        </w:rPr>
        <w:t>.</w:t>
      </w:r>
      <w:proofErr w:type="gramEnd"/>
      <w:r w:rsidRPr="00872DCC">
        <w:rPr>
          <w:rFonts w:eastAsia="Times New Roman"/>
          <w:color w:val="000000"/>
        </w:rPr>
        <w:t xml:space="preserve"> </w:t>
      </w:r>
      <w:r w:rsidR="00E11D0D">
        <w:rPr>
          <w:rFonts w:eastAsia="Times New Roman"/>
          <w:color w:val="000000"/>
        </w:rPr>
        <w:t xml:space="preserve"> </w:t>
      </w:r>
      <w:r w:rsidRPr="00872DCC">
        <w:rPr>
          <w:rFonts w:eastAsia="Times New Roman"/>
          <w:bCs/>
          <w:color w:val="000000"/>
          <w:lang w:val="id-ID" w:eastAsia="id-ID"/>
        </w:rPr>
        <w:t>Lembaga</w:t>
      </w:r>
      <w:r w:rsidRPr="00872DCC">
        <w:rPr>
          <w:rFonts w:eastAsia="Times New Roman"/>
          <w:bCs/>
          <w:color w:val="000000"/>
          <w:lang w:eastAsia="id-ID"/>
        </w:rPr>
        <w:t xml:space="preserve"> Pendidikan dan </w:t>
      </w:r>
      <w:r w:rsidRPr="00872DCC">
        <w:rPr>
          <w:rFonts w:eastAsia="Times New Roman"/>
          <w:bCs/>
          <w:color w:val="000000"/>
          <w:lang w:val="id-ID" w:eastAsia="id-ID"/>
        </w:rPr>
        <w:t xml:space="preserve"> </w:t>
      </w:r>
      <w:r w:rsidRPr="00872DCC">
        <w:rPr>
          <w:rFonts w:eastAsia="Times New Roman"/>
          <w:bCs/>
          <w:color w:val="000000"/>
          <w:lang w:eastAsia="id-ID"/>
        </w:rPr>
        <w:t>P</w:t>
      </w:r>
      <w:r w:rsidRPr="00872DCC">
        <w:rPr>
          <w:rFonts w:eastAsia="Times New Roman"/>
          <w:bCs/>
          <w:color w:val="000000"/>
          <w:lang w:val="id-ID" w:eastAsia="id-ID"/>
        </w:rPr>
        <w:t>rasarana</w:t>
      </w:r>
      <w:r w:rsidRPr="00872DCC">
        <w:rPr>
          <w:rFonts w:eastAsia="Times New Roman"/>
          <w:bCs/>
          <w:color w:val="000000"/>
          <w:lang w:eastAsia="id-ID"/>
        </w:rPr>
        <w:t xml:space="preserve"> Kesehatan</w:t>
      </w:r>
      <w:r w:rsidRPr="00872DCC">
        <w:rPr>
          <w:rFonts w:eastAsia="Times New Roman"/>
          <w:bCs/>
          <w:color w:val="000000"/>
          <w:lang w:val="id-ID" w:eastAsia="id-ID"/>
        </w:rPr>
        <w:t xml:space="preserve"> </w:t>
      </w:r>
      <w:r w:rsidRPr="00872DCC">
        <w:rPr>
          <w:rFonts w:eastAsia="Times New Roman"/>
          <w:bCs/>
          <w:color w:val="000000"/>
          <w:lang w:eastAsia="id-ID"/>
        </w:rPr>
        <w:t>U</w:t>
      </w:r>
      <w:r w:rsidRPr="00872DCC">
        <w:rPr>
          <w:rFonts w:eastAsia="Times New Roman"/>
          <w:bCs/>
          <w:color w:val="000000"/>
          <w:lang w:val="id-ID" w:eastAsia="id-ID"/>
        </w:rPr>
        <w:t xml:space="preserve">mum </w:t>
      </w:r>
      <w:r w:rsidRPr="00872DCC">
        <w:rPr>
          <w:rFonts w:eastAsia="Times New Roman"/>
          <w:bCs/>
          <w:color w:val="000000"/>
          <w:lang w:eastAsia="id-ID"/>
        </w:rPr>
        <w:t xml:space="preserve"> P</w:t>
      </w:r>
      <w:r w:rsidRPr="00872DCC">
        <w:rPr>
          <w:rFonts w:eastAsia="Times New Roman"/>
          <w:bCs/>
          <w:color w:val="000000"/>
          <w:lang w:val="id-ID" w:eastAsia="id-ID"/>
        </w:rPr>
        <w:t xml:space="preserve">enunjang </w:t>
      </w:r>
      <w:r w:rsidRPr="00872DCC">
        <w:rPr>
          <w:rFonts w:eastAsia="Times New Roman"/>
          <w:bCs/>
          <w:color w:val="000000"/>
          <w:lang w:eastAsia="id-ID"/>
        </w:rPr>
        <w:t>P</w:t>
      </w:r>
      <w:r w:rsidRPr="00872DCC">
        <w:rPr>
          <w:rFonts w:eastAsia="Times New Roman"/>
          <w:bCs/>
          <w:color w:val="000000"/>
          <w:lang w:val="id-ID" w:eastAsia="id-ID"/>
        </w:rPr>
        <w:t xml:space="preserve">asar </w:t>
      </w:r>
      <w:r w:rsidRPr="00872DCC">
        <w:rPr>
          <w:rFonts w:eastAsia="Times New Roman"/>
          <w:bCs/>
          <w:color w:val="000000"/>
          <w:lang w:eastAsia="id-ID"/>
        </w:rPr>
        <w:t>K</w:t>
      </w:r>
      <w:r w:rsidR="00E11D0D">
        <w:rPr>
          <w:rFonts w:eastAsia="Times New Roman"/>
          <w:bCs/>
          <w:color w:val="000000"/>
          <w:lang w:val="id-ID" w:eastAsia="id-ID"/>
        </w:rPr>
        <w:t>os</w:t>
      </w:r>
    </w:p>
    <w:p w:rsidR="00DB14B0" w:rsidRPr="00872DCC" w:rsidRDefault="00DB14B0" w:rsidP="003D6639">
      <w:pPr>
        <w:tabs>
          <w:tab w:val="left" w:pos="8820"/>
        </w:tabs>
        <w:autoSpaceDE w:val="0"/>
        <w:autoSpaceDN w:val="0"/>
        <w:adjustRightInd w:val="0"/>
        <w:spacing w:after="0" w:line="480" w:lineRule="auto"/>
        <w:ind w:left="1170" w:hanging="90"/>
        <w:rPr>
          <w:rFonts w:eastAsia="Times New Roman"/>
          <w:color w:val="000000"/>
        </w:rPr>
      </w:pPr>
      <w:r w:rsidRPr="00872DCC">
        <w:rPr>
          <w:rFonts w:eastAsia="Times New Roman"/>
          <w:bCs/>
          <w:color w:val="000000"/>
          <w:lang w:eastAsia="id-ID"/>
        </w:rPr>
        <w:t>K</w:t>
      </w:r>
      <w:r w:rsidRPr="00872DCC">
        <w:rPr>
          <w:rFonts w:eastAsia="Times New Roman"/>
          <w:bCs/>
          <w:color w:val="000000"/>
          <w:lang w:val="id-ID" w:eastAsia="id-ID"/>
        </w:rPr>
        <w:t>osan</w:t>
      </w:r>
      <w:r w:rsidRPr="00872DCC">
        <w:rPr>
          <w:rFonts w:eastAsia="Times New Roman"/>
          <w:color w:val="000000"/>
        </w:rPr>
        <w:t>......................................................................................</w:t>
      </w:r>
      <w:r>
        <w:rPr>
          <w:rFonts w:eastAsia="Times New Roman"/>
          <w:color w:val="000000"/>
        </w:rPr>
        <w:t>............................</w:t>
      </w:r>
      <w:r w:rsidR="00D266B6">
        <w:rPr>
          <w:rFonts w:eastAsia="Times New Roman"/>
          <w:color w:val="000000"/>
        </w:rPr>
        <w:tab/>
      </w:r>
      <w:r w:rsidR="006C78A0">
        <w:rPr>
          <w:rFonts w:eastAsia="Times New Roman"/>
          <w:color w:val="000000"/>
        </w:rPr>
        <w:t>10</w:t>
      </w:r>
    </w:p>
    <w:p w:rsidR="00DB14B0" w:rsidRDefault="00DB14B0" w:rsidP="003D6639">
      <w:pPr>
        <w:shd w:val="clear" w:color="auto" w:fill="FFFFFF"/>
        <w:tabs>
          <w:tab w:val="left" w:pos="8820"/>
        </w:tabs>
        <w:spacing w:after="0" w:line="480" w:lineRule="auto"/>
        <w:ind w:left="1170" w:hanging="1170"/>
        <w:jc w:val="both"/>
        <w:rPr>
          <w:rFonts w:eastAsia="Times New Roman"/>
          <w:bCs/>
          <w:lang w:eastAsia="id-ID"/>
        </w:rPr>
      </w:pPr>
      <w:r w:rsidRPr="00872DCC">
        <w:rPr>
          <w:rFonts w:eastAsia="Times New Roman"/>
          <w:bCs/>
          <w:lang w:val="id-ID" w:eastAsia="id-ID"/>
        </w:rPr>
        <w:t xml:space="preserve">Tabel </w:t>
      </w:r>
      <w:r w:rsidRPr="00872DCC">
        <w:rPr>
          <w:rFonts w:eastAsia="Times New Roman"/>
          <w:bCs/>
          <w:lang w:eastAsia="id-ID"/>
        </w:rPr>
        <w:t>1.</w:t>
      </w:r>
      <w:r w:rsidRPr="00872DCC">
        <w:rPr>
          <w:rFonts w:eastAsia="Times New Roman"/>
          <w:bCs/>
          <w:lang w:val="id-ID" w:eastAsia="id-ID"/>
        </w:rPr>
        <w:t>2</w:t>
      </w:r>
      <w:r w:rsidRPr="00872DCC">
        <w:rPr>
          <w:rFonts w:eastAsia="Times New Roman"/>
          <w:bCs/>
          <w:lang w:eastAsia="id-ID"/>
        </w:rPr>
        <w:t xml:space="preserve">.  </w:t>
      </w:r>
      <w:r w:rsidRPr="00872DCC">
        <w:rPr>
          <w:rFonts w:eastAsia="Times New Roman"/>
          <w:bCs/>
          <w:lang w:val="id-ID" w:eastAsia="id-ID"/>
        </w:rPr>
        <w:t xml:space="preserve">Jumlah </w:t>
      </w:r>
      <w:r w:rsidRPr="00872DCC">
        <w:rPr>
          <w:rFonts w:eastAsia="Times New Roman"/>
          <w:bCs/>
          <w:lang w:eastAsia="id-ID"/>
        </w:rPr>
        <w:t>P</w:t>
      </w:r>
      <w:r w:rsidRPr="00872DCC">
        <w:rPr>
          <w:rFonts w:eastAsia="Times New Roman"/>
          <w:bCs/>
          <w:lang w:val="id-ID" w:eastAsia="id-ID"/>
        </w:rPr>
        <w:t xml:space="preserve">enduduk </w:t>
      </w:r>
      <w:r w:rsidRPr="00872DCC">
        <w:rPr>
          <w:rFonts w:eastAsia="Times New Roman"/>
          <w:bCs/>
          <w:lang w:eastAsia="id-ID"/>
        </w:rPr>
        <w:t>K</w:t>
      </w:r>
      <w:r w:rsidRPr="00872DCC">
        <w:rPr>
          <w:rFonts w:eastAsia="Times New Roman"/>
          <w:bCs/>
          <w:lang w:val="id-ID" w:eastAsia="id-ID"/>
        </w:rPr>
        <w:t>ecamatan Gondokusum</w:t>
      </w:r>
      <w:r w:rsidRPr="00872DCC">
        <w:rPr>
          <w:rFonts w:eastAsia="Times New Roman"/>
          <w:bCs/>
          <w:lang w:eastAsia="id-ID"/>
        </w:rPr>
        <w:t xml:space="preserve">an </w:t>
      </w:r>
      <w:r w:rsidRPr="00872DCC">
        <w:rPr>
          <w:rFonts w:eastAsia="Times New Roman"/>
          <w:bCs/>
          <w:lang w:val="id-ID" w:eastAsia="id-ID"/>
        </w:rPr>
        <w:t>(berdasarkan jenis kelamin)</w:t>
      </w:r>
      <w:r>
        <w:rPr>
          <w:rFonts w:eastAsia="Times New Roman"/>
          <w:bCs/>
          <w:lang w:eastAsia="id-ID"/>
        </w:rPr>
        <w:t xml:space="preserve"> …</w:t>
      </w:r>
      <w:r w:rsidR="002A4370">
        <w:rPr>
          <w:rFonts w:eastAsia="Times New Roman"/>
          <w:bCs/>
          <w:lang w:eastAsia="id-ID"/>
        </w:rPr>
        <w:tab/>
      </w:r>
      <w:r w:rsidR="006C78A0">
        <w:rPr>
          <w:rFonts w:eastAsia="Times New Roman"/>
          <w:bCs/>
          <w:lang w:eastAsia="id-ID"/>
        </w:rPr>
        <w:t>11</w:t>
      </w:r>
    </w:p>
    <w:p w:rsidR="00E11D0D" w:rsidRPr="009673A6" w:rsidRDefault="00D266B6" w:rsidP="003D6639">
      <w:pPr>
        <w:shd w:val="clear" w:color="auto" w:fill="FFFFFF" w:themeFill="background1"/>
        <w:tabs>
          <w:tab w:val="left" w:pos="990"/>
          <w:tab w:val="left" w:pos="8820"/>
        </w:tabs>
        <w:spacing w:after="0" w:line="480" w:lineRule="auto"/>
        <w:ind w:left="1080" w:hanging="1080"/>
        <w:jc w:val="both"/>
        <w:rPr>
          <w:bCs/>
          <w:lang w:val="id-ID" w:eastAsia="id-ID"/>
        </w:rPr>
      </w:pPr>
      <w:proofErr w:type="gramStart"/>
      <w:r>
        <w:rPr>
          <w:rFonts w:eastAsia="Times New Roman"/>
          <w:bCs/>
          <w:lang w:eastAsia="id-ID"/>
        </w:rPr>
        <w:t>Tabel 2.1</w:t>
      </w:r>
      <w:r w:rsidR="00E11D0D">
        <w:rPr>
          <w:rFonts w:eastAsia="Times New Roman"/>
          <w:bCs/>
          <w:lang w:eastAsia="id-ID"/>
        </w:rPr>
        <w:t>.</w:t>
      </w:r>
      <w:proofErr w:type="gramEnd"/>
      <w:r w:rsidR="00E11D0D">
        <w:rPr>
          <w:rFonts w:eastAsia="Times New Roman"/>
          <w:bCs/>
          <w:lang w:eastAsia="id-ID"/>
        </w:rPr>
        <w:t xml:space="preserve">  </w:t>
      </w:r>
      <w:r w:rsidR="00E11D0D">
        <w:rPr>
          <w:bCs/>
          <w:lang w:eastAsia="id-ID"/>
        </w:rPr>
        <w:t>Tabel Laporan Rugi Laba Bulan ke- 3 Tahun 2018 …………………………</w:t>
      </w:r>
      <w:r w:rsidR="008775D1">
        <w:rPr>
          <w:bCs/>
          <w:lang w:eastAsia="id-ID"/>
        </w:rPr>
        <w:t xml:space="preserve">..     </w:t>
      </w:r>
      <w:r w:rsidR="006C78A0">
        <w:rPr>
          <w:bCs/>
          <w:lang w:eastAsia="id-ID"/>
        </w:rPr>
        <w:t>37</w:t>
      </w:r>
    </w:p>
    <w:p w:rsidR="00DB14B0" w:rsidRPr="00872DCC" w:rsidRDefault="00D266B6" w:rsidP="003D6639">
      <w:pPr>
        <w:shd w:val="clear" w:color="auto" w:fill="FFFFFF"/>
        <w:tabs>
          <w:tab w:val="left" w:pos="8820"/>
        </w:tabs>
        <w:spacing w:after="0" w:line="480" w:lineRule="auto"/>
        <w:jc w:val="both"/>
      </w:pPr>
      <w:proofErr w:type="gramStart"/>
      <w:r w:rsidRPr="00F54334">
        <w:t>Tabel 3.</w:t>
      </w:r>
      <w:r>
        <w:t>1</w:t>
      </w:r>
      <w:r w:rsidRPr="00F54334">
        <w:t>.</w:t>
      </w:r>
      <w:proofErr w:type="gramEnd"/>
      <w:r w:rsidRPr="00F54334">
        <w:t xml:space="preserve"> </w:t>
      </w:r>
      <w:r>
        <w:t xml:space="preserve"> </w:t>
      </w:r>
      <w:r w:rsidRPr="00F54334">
        <w:t>Realisasi, Perencanaan dan Gap Pada Aspek Sumber Daya Manusia</w:t>
      </w:r>
      <w:r>
        <w:t xml:space="preserve"> </w:t>
      </w:r>
      <w:r w:rsidR="00DB14B0">
        <w:t>………</w:t>
      </w:r>
      <w:r>
        <w:t>..</w:t>
      </w:r>
      <w:r w:rsidR="002A4370">
        <w:tab/>
      </w:r>
      <w:r w:rsidR="006C78A0">
        <w:t>42</w:t>
      </w:r>
    </w:p>
    <w:p w:rsidR="00D266B6" w:rsidRDefault="00D266B6" w:rsidP="003D6639">
      <w:pPr>
        <w:shd w:val="clear" w:color="auto" w:fill="FFFFFF"/>
        <w:spacing w:after="0" w:line="480" w:lineRule="auto"/>
        <w:jc w:val="both"/>
      </w:pPr>
      <w:proofErr w:type="gramStart"/>
      <w:r w:rsidRPr="00E11D0D">
        <w:t>Tabel 3.</w:t>
      </w:r>
      <w:r>
        <w:t>2</w:t>
      </w:r>
      <w:r w:rsidRPr="00E11D0D">
        <w:t>.</w:t>
      </w:r>
      <w:proofErr w:type="gramEnd"/>
      <w:r w:rsidRPr="00E11D0D">
        <w:t xml:space="preserve"> </w:t>
      </w:r>
      <w:r>
        <w:t xml:space="preserve"> </w:t>
      </w:r>
      <w:r w:rsidRPr="00E11D0D">
        <w:t xml:space="preserve">Penyebab/Masalah Gap dan Keputusan Bisnis Pada Aspek Sumber Daya </w:t>
      </w:r>
    </w:p>
    <w:p w:rsidR="00D266B6" w:rsidRDefault="00D266B6" w:rsidP="003D6639">
      <w:pPr>
        <w:shd w:val="clear" w:color="auto" w:fill="FFFFFF"/>
        <w:tabs>
          <w:tab w:val="left" w:pos="8820"/>
        </w:tabs>
        <w:spacing w:after="0" w:line="480" w:lineRule="auto"/>
        <w:ind w:left="450" w:firstLine="630"/>
        <w:jc w:val="both"/>
      </w:pPr>
      <w:proofErr w:type="gramStart"/>
      <w:r w:rsidRPr="00E11D0D">
        <w:t>Manusia</w:t>
      </w:r>
      <w:r>
        <w:t xml:space="preserve">  …</w:t>
      </w:r>
      <w:proofErr w:type="gramEnd"/>
      <w:r>
        <w:t>……………………………………………………………………</w:t>
      </w:r>
      <w:r>
        <w:tab/>
      </w:r>
      <w:r w:rsidR="006C78A0">
        <w:t>43</w:t>
      </w:r>
    </w:p>
    <w:p w:rsidR="00D266B6" w:rsidRDefault="00D266B6" w:rsidP="003D6639">
      <w:pPr>
        <w:shd w:val="clear" w:color="auto" w:fill="FFFFFF"/>
        <w:tabs>
          <w:tab w:val="left" w:pos="8820"/>
        </w:tabs>
        <w:spacing w:after="0" w:line="480" w:lineRule="auto"/>
        <w:jc w:val="both"/>
      </w:pPr>
      <w:proofErr w:type="gramStart"/>
      <w:r w:rsidRPr="00E11D0D">
        <w:t>Tabel 3.</w:t>
      </w:r>
      <w:r>
        <w:t>3</w:t>
      </w:r>
      <w:r w:rsidRPr="00E11D0D">
        <w:t>.</w:t>
      </w:r>
      <w:proofErr w:type="gramEnd"/>
      <w:r w:rsidRPr="00E11D0D">
        <w:t xml:space="preserve"> </w:t>
      </w:r>
      <w:r>
        <w:t xml:space="preserve"> </w:t>
      </w:r>
      <w:r w:rsidRPr="00E11D0D">
        <w:t xml:space="preserve">Realisasi, Perencanaan dan Gap Pada Aspek Operasional </w:t>
      </w:r>
      <w:proofErr w:type="gramStart"/>
      <w:r w:rsidRPr="00E11D0D">
        <w:t>Usaha</w:t>
      </w:r>
      <w:r>
        <w:t xml:space="preserve">  …</w:t>
      </w:r>
      <w:proofErr w:type="gramEnd"/>
      <w:r>
        <w:t>…………</w:t>
      </w:r>
      <w:r>
        <w:tab/>
      </w:r>
      <w:r w:rsidR="006C78A0">
        <w:t>50</w:t>
      </w:r>
    </w:p>
    <w:p w:rsidR="00073A6B" w:rsidRDefault="00073A6B" w:rsidP="003D6639">
      <w:pPr>
        <w:shd w:val="clear" w:color="auto" w:fill="FFFFFF"/>
        <w:tabs>
          <w:tab w:val="left" w:pos="8820"/>
        </w:tabs>
        <w:spacing w:after="0" w:line="480" w:lineRule="auto"/>
        <w:jc w:val="both"/>
      </w:pPr>
      <w:proofErr w:type="gramStart"/>
      <w:r w:rsidRPr="00E11D0D">
        <w:t>Tabel 3.</w:t>
      </w:r>
      <w:r>
        <w:t>4</w:t>
      </w:r>
      <w:r w:rsidRPr="00E11D0D">
        <w:t>.</w:t>
      </w:r>
      <w:proofErr w:type="gramEnd"/>
      <w:r w:rsidRPr="00E11D0D">
        <w:t xml:space="preserve"> </w:t>
      </w:r>
      <w:r>
        <w:t xml:space="preserve"> </w:t>
      </w:r>
      <w:r w:rsidRPr="00E11D0D">
        <w:t>Penyebab/Masalah Gap Dan Keputusan Bisnis Pada Aspek Operasional Usaha</w:t>
      </w:r>
      <w:r>
        <w:tab/>
      </w:r>
      <w:r w:rsidR="006C78A0">
        <w:t>51</w:t>
      </w:r>
    </w:p>
    <w:p w:rsidR="00073A6B" w:rsidRDefault="00073A6B" w:rsidP="003D6639">
      <w:pPr>
        <w:shd w:val="clear" w:color="auto" w:fill="FFFFFF"/>
        <w:tabs>
          <w:tab w:val="left" w:pos="8820"/>
        </w:tabs>
        <w:spacing w:after="0" w:line="480" w:lineRule="auto"/>
        <w:jc w:val="both"/>
      </w:pPr>
      <w:proofErr w:type="gramStart"/>
      <w:r w:rsidRPr="008775D1">
        <w:t>Tabel 3.</w:t>
      </w:r>
      <w:r>
        <w:t>5</w:t>
      </w:r>
      <w:r w:rsidRPr="008775D1">
        <w:t>.</w:t>
      </w:r>
      <w:proofErr w:type="gramEnd"/>
      <w:r w:rsidRPr="008775D1">
        <w:t xml:space="preserve"> </w:t>
      </w:r>
      <w:r>
        <w:t xml:space="preserve"> </w:t>
      </w:r>
      <w:r w:rsidRPr="008775D1">
        <w:t>Realisasi, Perencanaan dan Gap Pada Aspek Pemasaran</w:t>
      </w:r>
      <w:r>
        <w:t xml:space="preserve"> …………………….</w:t>
      </w:r>
      <w:r>
        <w:tab/>
      </w:r>
      <w:r w:rsidR="006C78A0">
        <w:t>57</w:t>
      </w:r>
    </w:p>
    <w:p w:rsidR="00073A6B" w:rsidRDefault="00073A6B" w:rsidP="003D6639">
      <w:pPr>
        <w:shd w:val="clear" w:color="auto" w:fill="FFFFFF"/>
        <w:tabs>
          <w:tab w:val="left" w:pos="8820"/>
        </w:tabs>
        <w:spacing w:after="0" w:line="480" w:lineRule="auto"/>
        <w:jc w:val="both"/>
      </w:pPr>
      <w:proofErr w:type="gramStart"/>
      <w:r w:rsidRPr="008775D1">
        <w:t>Tabel 3.</w:t>
      </w:r>
      <w:r>
        <w:t>6</w:t>
      </w:r>
      <w:r w:rsidRPr="008775D1">
        <w:t>.</w:t>
      </w:r>
      <w:proofErr w:type="gramEnd"/>
      <w:r w:rsidRPr="008775D1">
        <w:t xml:space="preserve"> </w:t>
      </w:r>
      <w:r>
        <w:t xml:space="preserve"> </w:t>
      </w:r>
      <w:r w:rsidRPr="008775D1">
        <w:t xml:space="preserve">Penyebab/Masalah Gap Dan Keputusan Bisnis Pada Aspek </w:t>
      </w:r>
      <w:proofErr w:type="gramStart"/>
      <w:r w:rsidRPr="008775D1">
        <w:t>Pemasaran</w:t>
      </w:r>
      <w:r>
        <w:t xml:space="preserve">  …</w:t>
      </w:r>
      <w:proofErr w:type="gramEnd"/>
      <w:r>
        <w:t>…</w:t>
      </w:r>
      <w:r>
        <w:tab/>
      </w:r>
      <w:r w:rsidR="006C78A0">
        <w:t>57</w:t>
      </w:r>
    </w:p>
    <w:p w:rsidR="00073A6B" w:rsidRDefault="00073A6B" w:rsidP="003D6639">
      <w:pPr>
        <w:shd w:val="clear" w:color="auto" w:fill="FFFFFF"/>
        <w:tabs>
          <w:tab w:val="left" w:pos="8820"/>
        </w:tabs>
        <w:spacing w:after="0" w:line="480" w:lineRule="auto"/>
        <w:jc w:val="both"/>
      </w:pPr>
      <w:proofErr w:type="gramStart"/>
      <w:r>
        <w:t>T</w:t>
      </w:r>
      <w:r w:rsidRPr="008775D1">
        <w:t>abel 3.</w:t>
      </w:r>
      <w:r>
        <w:t>7</w:t>
      </w:r>
      <w:r w:rsidRPr="008775D1">
        <w:t>.</w:t>
      </w:r>
      <w:proofErr w:type="gramEnd"/>
      <w:r w:rsidRPr="008775D1">
        <w:t xml:space="preserve"> </w:t>
      </w:r>
      <w:r>
        <w:t xml:space="preserve"> </w:t>
      </w:r>
      <w:r w:rsidRPr="008775D1">
        <w:t xml:space="preserve">Realisasi, Perencanaan dan Gap Pada Aspek </w:t>
      </w:r>
      <w:proofErr w:type="gramStart"/>
      <w:r w:rsidRPr="008775D1">
        <w:t>Keuangan</w:t>
      </w:r>
      <w:r>
        <w:t xml:space="preserve">  …</w:t>
      </w:r>
      <w:proofErr w:type="gramEnd"/>
      <w:r>
        <w:t>………………….</w:t>
      </w:r>
      <w:r>
        <w:tab/>
      </w:r>
      <w:r w:rsidR="006C78A0">
        <w:t>65</w:t>
      </w:r>
    </w:p>
    <w:p w:rsidR="00073A6B" w:rsidRDefault="00073A6B" w:rsidP="003D6639">
      <w:pPr>
        <w:shd w:val="clear" w:color="auto" w:fill="FFFFFF"/>
        <w:tabs>
          <w:tab w:val="left" w:pos="8820"/>
        </w:tabs>
        <w:spacing w:after="0" w:line="480" w:lineRule="auto"/>
        <w:jc w:val="both"/>
      </w:pPr>
      <w:proofErr w:type="gramStart"/>
      <w:r w:rsidRPr="008775D1">
        <w:t>Tabel 3.</w:t>
      </w:r>
      <w:r>
        <w:t>8</w:t>
      </w:r>
      <w:r w:rsidRPr="008775D1">
        <w:t>.</w:t>
      </w:r>
      <w:proofErr w:type="gramEnd"/>
      <w:r w:rsidRPr="008775D1">
        <w:t xml:space="preserve"> </w:t>
      </w:r>
      <w:r>
        <w:t xml:space="preserve"> </w:t>
      </w:r>
      <w:r w:rsidRPr="008775D1">
        <w:t xml:space="preserve">Penyebab/Masalah Gap Dan Keputusan Bisnis Pada Aspek </w:t>
      </w:r>
      <w:proofErr w:type="gramStart"/>
      <w:r w:rsidRPr="008775D1">
        <w:t>Keuangan</w:t>
      </w:r>
      <w:r>
        <w:t xml:space="preserve">  …</w:t>
      </w:r>
      <w:proofErr w:type="gramEnd"/>
      <w:r>
        <w:t>…..</w:t>
      </w:r>
      <w:r>
        <w:tab/>
      </w:r>
      <w:r w:rsidR="006C78A0">
        <w:t>66</w:t>
      </w:r>
    </w:p>
    <w:p w:rsidR="00DB14B0" w:rsidRPr="004905EF" w:rsidRDefault="00DB14B0" w:rsidP="003D6639">
      <w:pPr>
        <w:shd w:val="clear" w:color="auto" w:fill="FFFFFF"/>
        <w:tabs>
          <w:tab w:val="left" w:pos="8820"/>
        </w:tabs>
        <w:spacing w:after="0" w:line="480" w:lineRule="auto"/>
        <w:jc w:val="both"/>
      </w:pPr>
      <w:proofErr w:type="gramStart"/>
      <w:r w:rsidRPr="00872DCC">
        <w:t>Tabel 3.</w:t>
      </w:r>
      <w:r w:rsidR="006C78A0">
        <w:t>9</w:t>
      </w:r>
      <w:r w:rsidR="00073A6B">
        <w:t>.</w:t>
      </w:r>
      <w:proofErr w:type="gramEnd"/>
      <w:r w:rsidRPr="00872DCC">
        <w:t xml:space="preserve"> Proyeksi Laba/Rugi Lima Tahun </w:t>
      </w:r>
      <w:proofErr w:type="gramStart"/>
      <w:r w:rsidRPr="00872DCC">
        <w:t>Pertama</w:t>
      </w:r>
      <w:r>
        <w:t xml:space="preserve"> </w:t>
      </w:r>
      <w:r w:rsidR="002A4370">
        <w:t xml:space="preserve"> …</w:t>
      </w:r>
      <w:proofErr w:type="gramEnd"/>
      <w:r w:rsidR="002A4370">
        <w:t>……….</w:t>
      </w:r>
      <w:r>
        <w:t>…………</w:t>
      </w:r>
      <w:r w:rsidR="006C78A0">
        <w:t>…</w:t>
      </w:r>
      <w:r w:rsidR="00406A30">
        <w:t>.</w:t>
      </w:r>
      <w:r>
        <w:t>……………</w:t>
      </w:r>
      <w:r w:rsidR="002A4370">
        <w:tab/>
      </w:r>
      <w:r w:rsidR="006C78A0">
        <w:t>75</w:t>
      </w:r>
    </w:p>
    <w:p w:rsidR="00DB14B0" w:rsidRDefault="00DB14B0" w:rsidP="003D6639">
      <w:pPr>
        <w:shd w:val="clear" w:color="auto" w:fill="FFFFFF"/>
        <w:tabs>
          <w:tab w:val="left" w:pos="0"/>
          <w:tab w:val="left" w:pos="8820"/>
        </w:tabs>
        <w:spacing w:after="0" w:line="480" w:lineRule="auto"/>
        <w:ind w:left="1170" w:hanging="1170"/>
        <w:jc w:val="both"/>
      </w:pPr>
      <w:proofErr w:type="gramStart"/>
      <w:r w:rsidRPr="00872DCC">
        <w:t>Tabel 3.1</w:t>
      </w:r>
      <w:r w:rsidR="006C78A0">
        <w:t>0</w:t>
      </w:r>
      <w:r>
        <w:t>.</w:t>
      </w:r>
      <w:proofErr w:type="gramEnd"/>
      <w:r w:rsidRPr="00872DCC">
        <w:t xml:space="preserve"> Proyeksi Proforma Neraca Lima Tahun </w:t>
      </w:r>
      <w:proofErr w:type="gramStart"/>
      <w:r w:rsidRPr="00872DCC">
        <w:t>Pertama</w:t>
      </w:r>
      <w:r>
        <w:t xml:space="preserve">  …</w:t>
      </w:r>
      <w:proofErr w:type="gramEnd"/>
      <w:r>
        <w:t>…………………………</w:t>
      </w:r>
      <w:r w:rsidR="002A4370">
        <w:tab/>
      </w:r>
      <w:r w:rsidR="006C78A0">
        <w:t>76</w:t>
      </w:r>
    </w:p>
    <w:p w:rsidR="00DB14B0" w:rsidRPr="00F77426" w:rsidRDefault="00406A30" w:rsidP="003D6639">
      <w:pPr>
        <w:shd w:val="clear" w:color="auto" w:fill="FFFFFF"/>
        <w:tabs>
          <w:tab w:val="left" w:pos="0"/>
          <w:tab w:val="left" w:pos="8820"/>
        </w:tabs>
        <w:spacing w:after="0" w:line="480" w:lineRule="auto"/>
        <w:ind w:left="1170" w:hanging="1170"/>
        <w:jc w:val="both"/>
        <w:rPr>
          <w:b/>
        </w:rPr>
      </w:pPr>
      <w:proofErr w:type="gramStart"/>
      <w:r w:rsidRPr="00DE46CB">
        <w:t>Tabel 3.1</w:t>
      </w:r>
      <w:r w:rsidR="006C78A0">
        <w:t>1</w:t>
      </w:r>
      <w:r w:rsidRPr="00DE46CB">
        <w:t>.</w:t>
      </w:r>
      <w:proofErr w:type="gramEnd"/>
      <w:r w:rsidRPr="00DE46CB">
        <w:t xml:space="preserve"> Realisasi, Perencanaan dan Gap Pada Analisis </w:t>
      </w:r>
      <w:proofErr w:type="gramStart"/>
      <w:r w:rsidRPr="00DE46CB">
        <w:t>Khusus</w:t>
      </w:r>
      <w:r>
        <w:t xml:space="preserve">  …</w:t>
      </w:r>
      <w:proofErr w:type="gramEnd"/>
      <w:r>
        <w:t>……….</w:t>
      </w:r>
      <w:r w:rsidR="00DB14B0">
        <w:t>………….</w:t>
      </w:r>
      <w:r w:rsidR="002A4370">
        <w:tab/>
      </w:r>
      <w:r w:rsidR="006C78A0">
        <w:t>77</w:t>
      </w:r>
    </w:p>
    <w:p w:rsidR="00073A6B" w:rsidRDefault="00406A30" w:rsidP="003D6639">
      <w:pPr>
        <w:shd w:val="clear" w:color="auto" w:fill="FFFFFF"/>
        <w:tabs>
          <w:tab w:val="left" w:pos="8820"/>
        </w:tabs>
        <w:spacing w:line="480" w:lineRule="auto"/>
        <w:jc w:val="both"/>
      </w:pPr>
      <w:proofErr w:type="gramStart"/>
      <w:r w:rsidRPr="00DE46CB">
        <w:t>Tabel 3.</w:t>
      </w:r>
      <w:r>
        <w:t>1</w:t>
      </w:r>
      <w:r w:rsidR="006C78A0">
        <w:t>2</w:t>
      </w:r>
      <w:r>
        <w:t>.</w:t>
      </w:r>
      <w:proofErr w:type="gramEnd"/>
      <w:r>
        <w:t xml:space="preserve"> </w:t>
      </w:r>
      <w:r w:rsidRPr="00DE46CB">
        <w:t xml:space="preserve">Penyebab/Masalah Gap Dan Keputusan Bisnis Pada Analisis </w:t>
      </w:r>
      <w:proofErr w:type="gramStart"/>
      <w:r w:rsidRPr="00DE46CB">
        <w:t>Khusus</w:t>
      </w:r>
      <w:r w:rsidR="006C78A0">
        <w:t xml:space="preserve">  …</w:t>
      </w:r>
      <w:proofErr w:type="gramEnd"/>
      <w:r w:rsidR="006C78A0">
        <w:t>…..</w:t>
      </w:r>
      <w:r w:rsidR="006C78A0">
        <w:tab/>
        <w:t>77</w:t>
      </w:r>
    </w:p>
    <w:p w:rsidR="00DB14B0" w:rsidRDefault="00DB14B0" w:rsidP="003D6639">
      <w:pPr>
        <w:spacing w:line="480" w:lineRule="auto"/>
      </w:pPr>
    </w:p>
    <w:p w:rsidR="00DB14B0" w:rsidRDefault="00DB14B0" w:rsidP="003D6639">
      <w:pPr>
        <w:spacing w:line="480" w:lineRule="auto"/>
      </w:pPr>
    </w:p>
    <w:p w:rsidR="006C78A0" w:rsidRDefault="006C78A0" w:rsidP="003D6639">
      <w:pPr>
        <w:spacing w:line="480" w:lineRule="auto"/>
      </w:pPr>
    </w:p>
    <w:p w:rsidR="006C78A0" w:rsidRDefault="006C78A0" w:rsidP="003D6639">
      <w:pPr>
        <w:spacing w:line="480" w:lineRule="auto"/>
      </w:pPr>
    </w:p>
    <w:p w:rsidR="00DB14B0" w:rsidRDefault="00DB14B0" w:rsidP="003D6639">
      <w:pPr>
        <w:pStyle w:val="Default"/>
        <w:spacing w:line="480" w:lineRule="auto"/>
        <w:jc w:val="center"/>
        <w:rPr>
          <w:b/>
          <w:bCs/>
        </w:rPr>
      </w:pPr>
      <w:r w:rsidRPr="009673A6">
        <w:rPr>
          <w:b/>
          <w:bCs/>
        </w:rPr>
        <w:t>DAFTAR GAMBAR</w:t>
      </w:r>
    </w:p>
    <w:p w:rsidR="00F511A0" w:rsidRDefault="00F511A0" w:rsidP="003D6639">
      <w:pPr>
        <w:pStyle w:val="Default"/>
        <w:spacing w:line="480" w:lineRule="auto"/>
        <w:jc w:val="center"/>
        <w:rPr>
          <w:b/>
          <w:bCs/>
        </w:rPr>
      </w:pPr>
    </w:p>
    <w:p w:rsidR="00DB14B0" w:rsidRPr="00BE6382" w:rsidRDefault="00DB14B0" w:rsidP="003D6639">
      <w:pPr>
        <w:shd w:val="clear" w:color="auto" w:fill="FFFFFF"/>
        <w:tabs>
          <w:tab w:val="left" w:pos="9000"/>
        </w:tabs>
        <w:spacing w:after="0" w:line="480" w:lineRule="auto"/>
        <w:jc w:val="both"/>
        <w:rPr>
          <w:rFonts w:eastAsia="Times New Roman"/>
          <w:bCs/>
          <w:lang w:eastAsia="id-ID"/>
        </w:rPr>
      </w:pPr>
      <w:proofErr w:type="gramStart"/>
      <w:r w:rsidRPr="00BE6382">
        <w:rPr>
          <w:rFonts w:eastAsia="Times New Roman"/>
          <w:bCs/>
          <w:lang w:eastAsia="id-ID"/>
        </w:rPr>
        <w:t>Gambar 1.1.</w:t>
      </w:r>
      <w:proofErr w:type="gramEnd"/>
      <w:r w:rsidRPr="00BE6382">
        <w:rPr>
          <w:rFonts w:eastAsia="Times New Roman"/>
          <w:bCs/>
          <w:lang w:eastAsia="id-ID"/>
        </w:rPr>
        <w:t xml:space="preserve"> Peta Wilayah Kelurahan Baciro Yogyakarta ……………………………..……  </w:t>
      </w:r>
      <w:r w:rsidR="00BE6382" w:rsidRPr="00BE6382">
        <w:rPr>
          <w:rFonts w:eastAsia="Times New Roman"/>
          <w:bCs/>
          <w:lang w:eastAsia="id-ID"/>
        </w:rPr>
        <w:tab/>
      </w:r>
      <w:r w:rsidR="006C78A0">
        <w:rPr>
          <w:rFonts w:eastAsia="Times New Roman"/>
          <w:bCs/>
          <w:lang w:eastAsia="id-ID"/>
        </w:rPr>
        <w:t>12</w:t>
      </w:r>
    </w:p>
    <w:p w:rsidR="00DB14B0" w:rsidRPr="00BE6382" w:rsidRDefault="00DB14B0" w:rsidP="003D6639">
      <w:pPr>
        <w:shd w:val="clear" w:color="auto" w:fill="FFFFFF" w:themeFill="background1"/>
        <w:tabs>
          <w:tab w:val="left" w:pos="9000"/>
        </w:tabs>
        <w:spacing w:after="0" w:line="480" w:lineRule="auto"/>
        <w:jc w:val="both"/>
        <w:rPr>
          <w:bCs/>
          <w:lang w:eastAsia="id-ID"/>
        </w:rPr>
      </w:pPr>
      <w:proofErr w:type="gramStart"/>
      <w:r w:rsidRPr="00BE6382">
        <w:rPr>
          <w:bCs/>
          <w:lang w:eastAsia="id-ID"/>
        </w:rPr>
        <w:t>Gambar 1.2.</w:t>
      </w:r>
      <w:proofErr w:type="gramEnd"/>
      <w:r w:rsidRPr="00BE6382">
        <w:rPr>
          <w:bCs/>
          <w:lang w:eastAsia="id-ID"/>
        </w:rPr>
        <w:t xml:space="preserve"> Peta Kelurahan Baciro Yogyakarta Secara </w:t>
      </w:r>
      <w:proofErr w:type="gramStart"/>
      <w:r w:rsidRPr="00BE6382">
        <w:rPr>
          <w:bCs/>
          <w:lang w:eastAsia="id-ID"/>
        </w:rPr>
        <w:t>Letak  Lokasi</w:t>
      </w:r>
      <w:proofErr w:type="gramEnd"/>
      <w:r w:rsidRPr="00BE6382">
        <w:rPr>
          <w:bCs/>
          <w:lang w:eastAsia="id-ID"/>
        </w:rPr>
        <w:t xml:space="preserve"> …………………..…  </w:t>
      </w:r>
      <w:r w:rsidR="00BE6382" w:rsidRPr="00BE6382">
        <w:rPr>
          <w:bCs/>
          <w:lang w:eastAsia="id-ID"/>
        </w:rPr>
        <w:tab/>
      </w:r>
      <w:r w:rsidRPr="00BE6382">
        <w:rPr>
          <w:bCs/>
          <w:lang w:eastAsia="id-ID"/>
        </w:rPr>
        <w:t>1</w:t>
      </w:r>
      <w:r w:rsidR="006C78A0">
        <w:rPr>
          <w:bCs/>
          <w:lang w:eastAsia="id-ID"/>
        </w:rPr>
        <w:t>2</w:t>
      </w:r>
    </w:p>
    <w:p w:rsidR="00DB14B0" w:rsidRDefault="00DB14B0" w:rsidP="003D6639">
      <w:pPr>
        <w:tabs>
          <w:tab w:val="left" w:pos="9000"/>
        </w:tabs>
        <w:autoSpaceDE w:val="0"/>
        <w:autoSpaceDN w:val="0"/>
        <w:adjustRightInd w:val="0"/>
        <w:spacing w:after="0" w:line="480" w:lineRule="auto"/>
        <w:jc w:val="both"/>
        <w:rPr>
          <w:rFonts w:eastAsia="Times New Roman"/>
        </w:rPr>
      </w:pPr>
      <w:proofErr w:type="gramStart"/>
      <w:r w:rsidRPr="00BE6382">
        <w:rPr>
          <w:rFonts w:eastAsia="Times New Roman"/>
        </w:rPr>
        <w:t>Gambar 2.</w:t>
      </w:r>
      <w:r w:rsidR="00406A30">
        <w:rPr>
          <w:rFonts w:eastAsia="Times New Roman"/>
        </w:rPr>
        <w:t>1</w:t>
      </w:r>
      <w:r w:rsidRPr="00BE6382">
        <w:rPr>
          <w:rFonts w:eastAsia="Times New Roman"/>
        </w:rPr>
        <w:t>.</w:t>
      </w:r>
      <w:proofErr w:type="gramEnd"/>
      <w:r w:rsidRPr="00BE6382">
        <w:rPr>
          <w:rFonts w:eastAsia="Times New Roman"/>
        </w:rPr>
        <w:t xml:space="preserve"> Bagan Struktur Organisasi Prime Properti ……………………………………</w:t>
      </w:r>
      <w:r w:rsidR="00BE6382" w:rsidRPr="00BE6382">
        <w:rPr>
          <w:rFonts w:eastAsia="Times New Roman"/>
        </w:rPr>
        <w:t>.</w:t>
      </w:r>
      <w:r w:rsidRPr="00BE6382">
        <w:rPr>
          <w:rFonts w:eastAsia="Times New Roman"/>
        </w:rPr>
        <w:t xml:space="preserve">  </w:t>
      </w:r>
      <w:r w:rsidR="00BE6382" w:rsidRPr="00BE6382">
        <w:rPr>
          <w:rFonts w:eastAsia="Times New Roman"/>
        </w:rPr>
        <w:tab/>
      </w:r>
      <w:r w:rsidR="00406A30">
        <w:rPr>
          <w:rFonts w:eastAsia="Times New Roman"/>
        </w:rPr>
        <w:t>2</w:t>
      </w:r>
      <w:r w:rsidR="006C78A0">
        <w:rPr>
          <w:rFonts w:eastAsia="Times New Roman"/>
        </w:rPr>
        <w:t>8</w:t>
      </w:r>
    </w:p>
    <w:p w:rsidR="00406A30" w:rsidRPr="00BE6382" w:rsidRDefault="00406A30" w:rsidP="003D6639">
      <w:pPr>
        <w:tabs>
          <w:tab w:val="left" w:pos="9000"/>
        </w:tabs>
        <w:autoSpaceDE w:val="0"/>
        <w:autoSpaceDN w:val="0"/>
        <w:adjustRightInd w:val="0"/>
        <w:spacing w:after="0" w:line="480" w:lineRule="auto"/>
        <w:jc w:val="both"/>
        <w:rPr>
          <w:rFonts w:eastAsia="Times New Roman"/>
        </w:rPr>
      </w:pPr>
      <w:proofErr w:type="gramStart"/>
      <w:r>
        <w:rPr>
          <w:rFonts w:eastAsia="Times New Roman"/>
        </w:rPr>
        <w:t>Gambar 2.2.</w:t>
      </w:r>
      <w:proofErr w:type="gramEnd"/>
      <w:r>
        <w:rPr>
          <w:rFonts w:eastAsia="Times New Roman"/>
        </w:rPr>
        <w:t xml:space="preserve"> 3D Rumah Kos </w:t>
      </w:r>
      <w:proofErr w:type="gramStart"/>
      <w:r>
        <w:rPr>
          <w:rFonts w:eastAsia="Times New Roman"/>
        </w:rPr>
        <w:t>Baciro  …</w:t>
      </w:r>
      <w:proofErr w:type="gramEnd"/>
      <w:r>
        <w:rPr>
          <w:rFonts w:eastAsia="Times New Roman"/>
        </w:rPr>
        <w:t>……………………………………………………...</w:t>
      </w:r>
      <w:r>
        <w:rPr>
          <w:rFonts w:eastAsia="Times New Roman"/>
        </w:rPr>
        <w:tab/>
      </w:r>
      <w:r w:rsidR="006C78A0">
        <w:rPr>
          <w:rFonts w:eastAsia="Times New Roman"/>
        </w:rPr>
        <w:t>32</w:t>
      </w:r>
    </w:p>
    <w:p w:rsidR="00DB14B0" w:rsidRPr="00BE6382" w:rsidRDefault="00DB14B0" w:rsidP="003D6639">
      <w:pPr>
        <w:tabs>
          <w:tab w:val="left" w:pos="9000"/>
        </w:tabs>
        <w:autoSpaceDE w:val="0"/>
        <w:autoSpaceDN w:val="0"/>
        <w:adjustRightInd w:val="0"/>
        <w:spacing w:after="0" w:line="480" w:lineRule="auto"/>
        <w:jc w:val="both"/>
        <w:rPr>
          <w:rFonts w:eastAsia="Times New Roman"/>
        </w:rPr>
      </w:pPr>
      <w:r w:rsidRPr="00BE6382">
        <w:rPr>
          <w:rFonts w:eastAsia="Times New Roman"/>
          <w:color w:val="212121"/>
          <w:lang w:val="sv-SE"/>
        </w:rPr>
        <w:t>Gambar 3.</w:t>
      </w:r>
      <w:r w:rsidR="00406A30">
        <w:rPr>
          <w:rFonts w:eastAsia="Times New Roman"/>
          <w:color w:val="212121"/>
          <w:lang w:val="sv-SE"/>
        </w:rPr>
        <w:t>1</w:t>
      </w:r>
      <w:r w:rsidRPr="00BE6382">
        <w:rPr>
          <w:rFonts w:eastAsia="Times New Roman"/>
          <w:color w:val="212121"/>
          <w:lang w:val="sv-SE"/>
        </w:rPr>
        <w:t xml:space="preserve">. Strategi Bersaing Generik dari  Porter ............................... ............................... </w:t>
      </w:r>
      <w:r w:rsidR="00BE6382" w:rsidRPr="00BE6382">
        <w:rPr>
          <w:rFonts w:eastAsia="Times New Roman"/>
          <w:color w:val="212121"/>
          <w:lang w:val="sv-SE"/>
        </w:rPr>
        <w:tab/>
      </w:r>
      <w:r w:rsidR="006C78A0">
        <w:rPr>
          <w:rFonts w:eastAsia="Times New Roman"/>
          <w:color w:val="212121"/>
          <w:lang w:val="sv-SE"/>
        </w:rPr>
        <w:t>80</w:t>
      </w:r>
    </w:p>
    <w:p w:rsidR="00B53824" w:rsidRDefault="00B53824" w:rsidP="003D6639">
      <w:pPr>
        <w:spacing w:line="480" w:lineRule="auto"/>
      </w:pPr>
    </w:p>
    <w:p w:rsidR="00DB14B0" w:rsidRDefault="00DB14B0" w:rsidP="003D6639">
      <w:pPr>
        <w:spacing w:line="480" w:lineRule="auto"/>
      </w:pPr>
    </w:p>
    <w:p w:rsidR="00B53824" w:rsidRDefault="00B53824" w:rsidP="003D6639">
      <w:pPr>
        <w:spacing w:line="480" w:lineRule="auto"/>
      </w:pPr>
    </w:p>
    <w:p w:rsidR="00F511A0" w:rsidRDefault="00F511A0" w:rsidP="003D6639">
      <w:pPr>
        <w:spacing w:line="480" w:lineRule="auto"/>
      </w:pPr>
    </w:p>
    <w:p w:rsidR="00F511A0" w:rsidRDefault="00F511A0" w:rsidP="003D6639">
      <w:pPr>
        <w:spacing w:line="480" w:lineRule="auto"/>
      </w:pPr>
    </w:p>
    <w:p w:rsidR="00F511A0" w:rsidRDefault="00F511A0" w:rsidP="003D6639">
      <w:pPr>
        <w:spacing w:line="480" w:lineRule="auto"/>
      </w:pPr>
    </w:p>
    <w:p w:rsidR="00F511A0" w:rsidRDefault="00F511A0" w:rsidP="003D6639">
      <w:pPr>
        <w:spacing w:line="480" w:lineRule="auto"/>
      </w:pPr>
    </w:p>
    <w:p w:rsidR="00F511A0" w:rsidRDefault="00F511A0" w:rsidP="003D6639">
      <w:pPr>
        <w:spacing w:line="480" w:lineRule="auto"/>
      </w:pPr>
    </w:p>
    <w:p w:rsidR="00F511A0" w:rsidRDefault="00F511A0" w:rsidP="003D6639">
      <w:pPr>
        <w:spacing w:line="480" w:lineRule="auto"/>
      </w:pPr>
    </w:p>
    <w:p w:rsidR="00F511A0" w:rsidRDefault="00F511A0" w:rsidP="003D6639">
      <w:pPr>
        <w:spacing w:line="480" w:lineRule="auto"/>
      </w:pPr>
    </w:p>
    <w:p w:rsidR="00F511A0" w:rsidRDefault="00F511A0" w:rsidP="003D6639">
      <w:pPr>
        <w:spacing w:line="480" w:lineRule="auto"/>
      </w:pPr>
    </w:p>
    <w:p w:rsidR="00F511A0" w:rsidRDefault="00F511A0" w:rsidP="003D6639">
      <w:pPr>
        <w:spacing w:line="480" w:lineRule="auto"/>
      </w:pPr>
    </w:p>
    <w:p w:rsidR="00F511A0" w:rsidRDefault="00F511A0" w:rsidP="003D6639">
      <w:pPr>
        <w:spacing w:line="480" w:lineRule="auto"/>
      </w:pPr>
    </w:p>
    <w:p w:rsidR="006C78A0" w:rsidRDefault="006C78A0" w:rsidP="003D6639">
      <w:pPr>
        <w:spacing w:line="480" w:lineRule="auto"/>
      </w:pPr>
    </w:p>
    <w:p w:rsidR="00B53824" w:rsidRDefault="00B53824" w:rsidP="003D6639">
      <w:pPr>
        <w:pStyle w:val="Default"/>
        <w:spacing w:line="480" w:lineRule="auto"/>
        <w:jc w:val="center"/>
        <w:rPr>
          <w:b/>
          <w:bCs/>
        </w:rPr>
      </w:pPr>
      <w:r w:rsidRPr="009673A6">
        <w:rPr>
          <w:b/>
          <w:bCs/>
        </w:rPr>
        <w:t>DAFTAR LAMPIRAN</w:t>
      </w:r>
    </w:p>
    <w:p w:rsidR="00102C1C" w:rsidRDefault="00102C1C" w:rsidP="003D6639">
      <w:pPr>
        <w:spacing w:line="480" w:lineRule="auto"/>
      </w:pPr>
      <w:proofErr w:type="gramStart"/>
      <w:r>
        <w:t>Lampiran 1.</w:t>
      </w:r>
      <w:proofErr w:type="gramEnd"/>
      <w:r>
        <w:t xml:space="preserve"> Foto lokasi kavling Baciro ……………………………………………………</w:t>
      </w:r>
      <w:r w:rsidR="006C78A0">
        <w:t xml:space="preserve">   96</w:t>
      </w:r>
    </w:p>
    <w:p w:rsidR="00B53824" w:rsidRPr="009673A6" w:rsidRDefault="00B53824" w:rsidP="003D6639">
      <w:pPr>
        <w:spacing w:line="480" w:lineRule="auto"/>
      </w:pPr>
    </w:p>
    <w:p w:rsidR="00B53824" w:rsidRPr="009673A6" w:rsidRDefault="00B53824" w:rsidP="003D6639">
      <w:pPr>
        <w:spacing w:line="480" w:lineRule="auto"/>
      </w:pPr>
    </w:p>
    <w:p w:rsidR="00B53824" w:rsidRPr="009673A6" w:rsidRDefault="00B53824" w:rsidP="003D6639">
      <w:pPr>
        <w:spacing w:line="480" w:lineRule="auto"/>
      </w:pPr>
    </w:p>
    <w:p w:rsidR="00B53824" w:rsidRPr="009673A6" w:rsidRDefault="00B53824" w:rsidP="003D6639">
      <w:pPr>
        <w:spacing w:line="480" w:lineRule="auto"/>
      </w:pPr>
    </w:p>
    <w:p w:rsidR="00B53824" w:rsidRPr="009673A6" w:rsidRDefault="00B53824" w:rsidP="003D6639">
      <w:pPr>
        <w:spacing w:line="480" w:lineRule="auto"/>
      </w:pPr>
    </w:p>
    <w:p w:rsidR="00B53824" w:rsidRPr="009673A6" w:rsidRDefault="00B53824" w:rsidP="003D6639">
      <w:pPr>
        <w:spacing w:line="480" w:lineRule="auto"/>
      </w:pPr>
    </w:p>
    <w:p w:rsidR="00B53824" w:rsidRPr="009673A6" w:rsidRDefault="00B53824" w:rsidP="003D6639">
      <w:pPr>
        <w:spacing w:line="480" w:lineRule="auto"/>
      </w:pPr>
    </w:p>
    <w:p w:rsidR="00B53824" w:rsidRPr="009673A6" w:rsidRDefault="00B53824" w:rsidP="003D6639">
      <w:pPr>
        <w:spacing w:line="480" w:lineRule="auto"/>
      </w:pPr>
    </w:p>
    <w:p w:rsidR="00B53824" w:rsidRPr="009673A6" w:rsidRDefault="00B53824" w:rsidP="003D6639">
      <w:pPr>
        <w:spacing w:line="480" w:lineRule="auto"/>
      </w:pPr>
    </w:p>
    <w:p w:rsidR="00B53824" w:rsidRPr="009673A6" w:rsidRDefault="00B53824" w:rsidP="003D6639">
      <w:pPr>
        <w:spacing w:line="480" w:lineRule="auto"/>
      </w:pPr>
    </w:p>
    <w:p w:rsidR="00B53824" w:rsidRPr="009673A6" w:rsidRDefault="00B53824" w:rsidP="003D6639">
      <w:pPr>
        <w:spacing w:line="480" w:lineRule="auto"/>
      </w:pPr>
    </w:p>
    <w:p w:rsidR="00B53824" w:rsidRPr="009673A6" w:rsidRDefault="00B53824" w:rsidP="003D6639">
      <w:pPr>
        <w:spacing w:line="480" w:lineRule="auto"/>
      </w:pPr>
    </w:p>
    <w:p w:rsidR="00B53824" w:rsidRPr="009673A6" w:rsidRDefault="00B53824" w:rsidP="003D6639">
      <w:pPr>
        <w:spacing w:line="480" w:lineRule="auto"/>
      </w:pPr>
    </w:p>
    <w:p w:rsidR="00B53824" w:rsidRPr="009673A6" w:rsidRDefault="00B53824" w:rsidP="003D6639">
      <w:pPr>
        <w:spacing w:line="480" w:lineRule="auto"/>
      </w:pPr>
    </w:p>
    <w:p w:rsidR="00B53824" w:rsidRPr="009673A6" w:rsidRDefault="00B53824" w:rsidP="003D6639">
      <w:pPr>
        <w:spacing w:line="480" w:lineRule="auto"/>
      </w:pPr>
    </w:p>
    <w:p w:rsidR="00B53824" w:rsidRPr="009673A6" w:rsidRDefault="00B53824" w:rsidP="003D6639">
      <w:pPr>
        <w:spacing w:line="480" w:lineRule="auto"/>
      </w:pPr>
    </w:p>
    <w:p w:rsidR="0030304F" w:rsidRDefault="0030304F" w:rsidP="003D6639">
      <w:pPr>
        <w:spacing w:line="480" w:lineRule="auto"/>
        <w:jc w:val="center"/>
        <w:rPr>
          <w:b/>
          <w:lang w:val="id-ID" w:eastAsia="id-ID"/>
        </w:rPr>
        <w:sectPr w:rsidR="0030304F" w:rsidSect="00DB14B0">
          <w:footerReference w:type="default" r:id="rId10"/>
          <w:pgSz w:w="11906" w:h="16838" w:code="9"/>
          <w:pgMar w:top="1440" w:right="1016" w:bottom="1440" w:left="1440" w:header="706" w:footer="706" w:gutter="0"/>
          <w:pgNumType w:fmt="lowerRoman" w:start="1"/>
          <w:cols w:space="708"/>
          <w:titlePg/>
          <w:docGrid w:linePitch="360"/>
        </w:sectPr>
      </w:pPr>
    </w:p>
    <w:p w:rsidR="00601BEF" w:rsidRPr="009673A6" w:rsidRDefault="00601BEF" w:rsidP="003D6639">
      <w:pPr>
        <w:spacing w:line="480" w:lineRule="auto"/>
        <w:jc w:val="center"/>
        <w:rPr>
          <w:b/>
          <w:bCs/>
          <w:lang w:val="id-ID" w:eastAsia="id-ID"/>
        </w:rPr>
      </w:pPr>
      <w:r w:rsidRPr="009673A6">
        <w:rPr>
          <w:b/>
          <w:lang w:val="id-ID" w:eastAsia="id-ID"/>
        </w:rPr>
        <w:lastRenderedPageBreak/>
        <w:t>BAB I</w:t>
      </w:r>
    </w:p>
    <w:p w:rsidR="00601BEF" w:rsidRDefault="00601BEF" w:rsidP="003D6639">
      <w:pPr>
        <w:spacing w:line="480" w:lineRule="auto"/>
        <w:jc w:val="center"/>
        <w:rPr>
          <w:b/>
          <w:lang w:eastAsia="id-ID"/>
        </w:rPr>
      </w:pPr>
      <w:r w:rsidRPr="009673A6">
        <w:rPr>
          <w:b/>
          <w:lang w:val="id-ID" w:eastAsia="id-ID"/>
        </w:rPr>
        <w:t>PENDAHULUAN</w:t>
      </w:r>
    </w:p>
    <w:p w:rsidR="00601BEF" w:rsidRPr="00177802" w:rsidRDefault="00177802" w:rsidP="003D6639">
      <w:pPr>
        <w:spacing w:after="0" w:line="480" w:lineRule="auto"/>
        <w:ind w:left="360"/>
        <w:jc w:val="both"/>
        <w:rPr>
          <w:b/>
          <w:lang w:val="id-ID" w:eastAsia="id-ID"/>
        </w:rPr>
      </w:pPr>
      <w:r>
        <w:rPr>
          <w:b/>
          <w:lang w:eastAsia="id-ID"/>
        </w:rPr>
        <w:t>1.1</w:t>
      </w:r>
      <w:proofErr w:type="gramStart"/>
      <w:r>
        <w:rPr>
          <w:b/>
          <w:lang w:eastAsia="id-ID"/>
        </w:rPr>
        <w:t>.</w:t>
      </w:r>
      <w:r w:rsidR="00601BEF" w:rsidRPr="00177802">
        <w:rPr>
          <w:b/>
          <w:lang w:eastAsia="id-ID"/>
        </w:rPr>
        <w:t xml:space="preserve">  </w:t>
      </w:r>
      <w:r w:rsidR="00601BEF" w:rsidRPr="00177802">
        <w:rPr>
          <w:b/>
          <w:lang w:val="id-ID" w:eastAsia="id-ID"/>
        </w:rPr>
        <w:t>Latar</w:t>
      </w:r>
      <w:proofErr w:type="gramEnd"/>
      <w:r w:rsidR="00601BEF" w:rsidRPr="00177802">
        <w:rPr>
          <w:b/>
          <w:lang w:val="id-ID" w:eastAsia="id-ID"/>
        </w:rPr>
        <w:t xml:space="preserve"> Belakang </w:t>
      </w:r>
    </w:p>
    <w:p w:rsidR="00601BEF" w:rsidRPr="009673A6" w:rsidRDefault="00601BEF" w:rsidP="003D6639">
      <w:pPr>
        <w:autoSpaceDE w:val="0"/>
        <w:autoSpaceDN w:val="0"/>
        <w:adjustRightInd w:val="0"/>
        <w:spacing w:after="0" w:line="480" w:lineRule="auto"/>
        <w:ind w:left="540" w:firstLine="810"/>
        <w:jc w:val="both"/>
        <w:rPr>
          <w:lang w:val="id-ID"/>
        </w:rPr>
      </w:pPr>
      <w:r w:rsidRPr="009673A6">
        <w:rPr>
          <w:lang w:val="id-ID"/>
        </w:rPr>
        <w:t xml:space="preserve">Di Indonesia terdapat banyak kota-kota besar yang memilki kualitas pendidikan yang bagus mulai dari sekolah dasar hingga sekolah tinggi dan tentunya tidak semua kota memiliki standar yang sama satu dan lainnya. Salah satu kota yang memiliki kualitas pendidikan yang terbaik di Indonesia adalah Yogyakarta sehingga </w:t>
      </w:r>
      <w:r w:rsidRPr="009673A6">
        <w:t>kota</w:t>
      </w:r>
      <w:r w:rsidRPr="009673A6">
        <w:rPr>
          <w:lang w:val="id-ID"/>
        </w:rPr>
        <w:t xml:space="preserve"> ini dikenal dengan sebagai</w:t>
      </w:r>
      <w:r w:rsidRPr="009673A6">
        <w:t xml:space="preserve"> kota</w:t>
      </w:r>
      <w:r w:rsidRPr="009673A6">
        <w:rPr>
          <w:lang w:val="id-ID"/>
        </w:rPr>
        <w:t xml:space="preserve"> pelajar karena kualitas pendidikan, fasilitas, dan kampus l</w:t>
      </w:r>
      <w:r w:rsidR="000A5A1F">
        <w:t>e</w:t>
      </w:r>
      <w:r w:rsidRPr="009673A6">
        <w:rPr>
          <w:lang w:val="id-ID"/>
        </w:rPr>
        <w:t>bih banyak bila dibandingkan dengan kota-kota lainnya di Indonesia. Selain itu kampus yang ada di Yogyakarta juga menduduki peringkat teratas dalam daftar kampus terbaik di Indonesia.</w:t>
      </w:r>
    </w:p>
    <w:p w:rsidR="00601BEF" w:rsidRPr="009673A6" w:rsidRDefault="00601BEF" w:rsidP="003D6639">
      <w:pPr>
        <w:autoSpaceDE w:val="0"/>
        <w:autoSpaceDN w:val="0"/>
        <w:adjustRightInd w:val="0"/>
        <w:spacing w:after="0" w:line="480" w:lineRule="auto"/>
        <w:ind w:left="540" w:firstLine="810"/>
        <w:jc w:val="both"/>
        <w:rPr>
          <w:lang w:val="id-ID"/>
        </w:rPr>
      </w:pPr>
      <w:r w:rsidRPr="009673A6">
        <w:rPr>
          <w:lang w:val="id-ID"/>
        </w:rPr>
        <w:t>Sudah dapat dipastikan kalau di Indonesia, tidak terkecuali di Yogyakarta, setiap tahun terjadi mobilitas pelajar dan mahasiswa yang menuntut ilmu. Setiap akhir tahun ajaran sekolah (</w:t>
      </w:r>
      <w:r w:rsidRPr="009673A6">
        <w:rPr>
          <w:i/>
          <w:iCs/>
          <w:lang w:val="id-ID"/>
        </w:rPr>
        <w:t>academic year</w:t>
      </w:r>
      <w:r w:rsidRPr="009673A6">
        <w:rPr>
          <w:lang w:val="id-ID"/>
        </w:rPr>
        <w:t>) yang jatuh pada bulan Juni, para lulusan sekolah menengah atas (</w:t>
      </w:r>
      <w:r w:rsidRPr="009673A6">
        <w:rPr>
          <w:i/>
          <w:iCs/>
          <w:lang w:val="id-ID"/>
        </w:rPr>
        <w:t>senior high school</w:t>
      </w:r>
      <w:r w:rsidRPr="009673A6">
        <w:rPr>
          <w:lang w:val="id-ID"/>
        </w:rPr>
        <w:t xml:space="preserve">) sudah harus bersiap-siap untuk mendapat tempat pendidikan lanjutannya. Salah satu bentuk pendidikan lanjutan bagi lulusan sekolah menengah atas itu adalah perguruan tinggi. Yogyakarta menjadi daerah tujuan belajar bagi para lulusan karena di kota ini banyak tersebar </w:t>
      </w:r>
      <w:r w:rsidRPr="009673A6">
        <w:t xml:space="preserve"> </w:t>
      </w:r>
      <w:r w:rsidRPr="009673A6">
        <w:rPr>
          <w:lang w:val="id-ID"/>
        </w:rPr>
        <w:t xml:space="preserve">perguruan tinggi baik negeri maupun swasta dengan berbagai macam program studi. </w:t>
      </w:r>
    </w:p>
    <w:p w:rsidR="00177A6E" w:rsidRDefault="00601BEF" w:rsidP="003D6639">
      <w:pPr>
        <w:autoSpaceDE w:val="0"/>
        <w:autoSpaceDN w:val="0"/>
        <w:adjustRightInd w:val="0"/>
        <w:spacing w:after="0" w:line="480" w:lineRule="auto"/>
        <w:ind w:left="540" w:firstLine="810"/>
        <w:jc w:val="both"/>
        <w:rPr>
          <w:lang w:val="id-ID"/>
        </w:rPr>
      </w:pPr>
      <w:r w:rsidRPr="009673A6">
        <w:rPr>
          <w:lang w:val="id-ID"/>
        </w:rPr>
        <w:t>Ketika para lulusan sekolah menengah atas itu yang berasal dari luar kota dan telah lolos seleksi ujian masuk perguruan tinggi, maka suatu hal yang harus dipersiapkan di awal adalah reg</w:t>
      </w:r>
      <w:r w:rsidRPr="009673A6">
        <w:t>i</w:t>
      </w:r>
      <w:r w:rsidRPr="009673A6">
        <w:rPr>
          <w:lang w:val="id-ID"/>
        </w:rPr>
        <w:t xml:space="preserve">strasi. Kita dapat menyaksikan adanya proses dinamis perpindahan mereka dari tempat asal lulusan ke tempat yang baru. Di tempat yang baru inilah mereka harus mempersiapkan </w:t>
      </w:r>
      <w:r w:rsidRPr="009673A6">
        <w:t>fisik dan</w:t>
      </w:r>
      <w:r w:rsidRPr="009673A6">
        <w:rPr>
          <w:lang w:val="id-ID"/>
        </w:rPr>
        <w:t xml:space="preserve"> </w:t>
      </w:r>
      <w:r w:rsidRPr="009673A6">
        <w:t>mental</w:t>
      </w:r>
      <w:r w:rsidRPr="009673A6">
        <w:rPr>
          <w:lang w:val="id-ID"/>
        </w:rPr>
        <w:t xml:space="preserve">. Salah satu yang harus mereka cari adalah tempat untuk tinggal selama mereka studi di Yogyakarta. Keberadaan mahasiswa baru di Yogyakarta memberikan banyak peluang usaha yang bisa dilakukan oleh masyarakat sekitar kampus. Peluang tersebut adalah penyediaan tempat </w:t>
      </w:r>
      <w:r w:rsidRPr="009673A6">
        <w:t xml:space="preserve">tinggal bagi </w:t>
      </w:r>
      <w:r w:rsidRPr="009673A6">
        <w:rPr>
          <w:lang w:val="id-ID"/>
        </w:rPr>
        <w:t>mahasiswa</w:t>
      </w:r>
      <w:r w:rsidRPr="009673A6">
        <w:t xml:space="preserve"> seperti kos-kosan</w:t>
      </w:r>
      <w:r w:rsidRPr="009673A6">
        <w:rPr>
          <w:lang w:val="id-ID"/>
        </w:rPr>
        <w:t xml:space="preserve">, membuka toko, warung makan, dan usaha jasa lainnya. Ekonomi masyarakat tumbuh seiring </w:t>
      </w:r>
      <w:r w:rsidR="000A5A1F">
        <w:t xml:space="preserve">dengan </w:t>
      </w:r>
      <w:r w:rsidRPr="009673A6">
        <w:rPr>
          <w:lang w:val="id-ID"/>
        </w:rPr>
        <w:t xml:space="preserve">datangnya para mahasiswa dari luar kota. </w:t>
      </w:r>
    </w:p>
    <w:p w:rsidR="00601BEF" w:rsidRPr="009673A6" w:rsidRDefault="00601BEF" w:rsidP="003D6639">
      <w:pPr>
        <w:autoSpaceDE w:val="0"/>
        <w:autoSpaceDN w:val="0"/>
        <w:adjustRightInd w:val="0"/>
        <w:spacing w:after="0" w:line="480" w:lineRule="auto"/>
        <w:ind w:left="540" w:firstLine="810"/>
        <w:jc w:val="both"/>
        <w:rPr>
          <w:bCs/>
          <w:lang w:eastAsia="id-ID"/>
        </w:rPr>
      </w:pPr>
      <w:r w:rsidRPr="009673A6">
        <w:rPr>
          <w:bCs/>
          <w:lang w:val="id-ID" w:eastAsia="id-ID"/>
        </w:rPr>
        <w:lastRenderedPageBreak/>
        <w:t>Yogyakarta sebagai kota pendidikan memang mempunyai daya pikat bagi calon mahasiswa atau pelajar. Setiap tahun kehadiran mereka di kota ini jumlahnya ribuan bahkan puluhan ribu mencapai hampir 30.000</w:t>
      </w:r>
      <w:r w:rsidR="00033565">
        <w:rPr>
          <w:bCs/>
          <w:lang w:eastAsia="id-ID"/>
        </w:rPr>
        <w:t xml:space="preserve"> </w:t>
      </w:r>
      <w:r w:rsidR="00033565">
        <w:rPr>
          <w:bCs/>
          <w:lang w:eastAsia="id-ID"/>
        </w:rPr>
        <w:fldChar w:fldCharType="begin" w:fldLock="1"/>
      </w:r>
      <w:r w:rsidR="00033565">
        <w:rPr>
          <w:bCs/>
          <w:lang w:eastAsia="id-ID"/>
        </w:rPr>
        <w:instrText>ADDIN CSL_CITATION { "citationItems" : [ { "id" : "ITEM-1", "itemData" : { "URL" : "http://www.republika.co.id/berita/pendidikan/.. Senin, 03 September 2012", "abstract" : "http://www.republika.co.id/berita/pendidikan/.. Senin, 03 September 2012", "accessed" : { "date-parts" : [ [ "2017", "1", "1" ] ] }, "author" : [ { "dropping-particle" : "", "family" : "Republika", "given" : "", "non-dropping-particle" : "", "parse-names" : false, "suffix" : "" } ], "container-title" : "http://www.republika.co.id/berita/pendidikan/.. Senin, 03 September 2012", "id" : "ITEM-1", "issued" : { "date-parts" : [ [ "2012" ] ] }, "title" : "republika.co.id", "type" : "webpage" }, "uris" : [ "http://www.mendeley.com/documents/?uuid=c725f42e-6111-4b18-adaa-956ed11e84fb" ] } ], "mendeley" : { "formattedCitation" : "(Republika, 2012)", "plainTextFormattedCitation" : "(Republika, 2012)", "previouslyFormattedCitation" : "(Republika, 2012)" }, "properties" : {  }, "schema" : "https://github.com/citation-style-language/schema/raw/master/csl-citation.json" }</w:instrText>
      </w:r>
      <w:r w:rsidR="00033565">
        <w:rPr>
          <w:bCs/>
          <w:lang w:eastAsia="id-ID"/>
        </w:rPr>
        <w:fldChar w:fldCharType="separate"/>
      </w:r>
      <w:r w:rsidR="00033565" w:rsidRPr="00033565">
        <w:rPr>
          <w:bCs/>
          <w:noProof/>
          <w:lang w:eastAsia="id-ID"/>
        </w:rPr>
        <w:t>(Republika, 2012)</w:t>
      </w:r>
      <w:r w:rsidR="00033565">
        <w:rPr>
          <w:bCs/>
          <w:lang w:eastAsia="id-ID"/>
        </w:rPr>
        <w:fldChar w:fldCharType="end"/>
      </w:r>
      <w:r w:rsidRPr="009673A6">
        <w:rPr>
          <w:bCs/>
          <w:lang w:val="id-ID" w:eastAsia="id-ID"/>
        </w:rPr>
        <w:t>. Bila dilihat dari sisi ekonomi, tentu hal ini akan sangat menguntungkan karena terjadi perputaran uang yang cukup besar. Namun di sisi lain juga akan menambah padatnya penduduk, sementara mahasiswa yang lulus dan meninggalkan Yogyakarta jumlahnya tidak sebanding dengan mereka yang masuk. Kehadiran para mahasiswa dan pelajar baru di Yogyakarta ini sedikit banyak dapat menggerakkan ekonomi mikro masyarakat sekitar kampus. Paling tidak kebutuhan primer mahasiswa harus disediakan, seperti bahan pangan, keperluan belajar, transportasi, dan pelayanan jasa lainnya.</w:t>
      </w:r>
      <w:r w:rsidRPr="009673A6">
        <w:rPr>
          <w:bCs/>
          <w:lang w:eastAsia="id-ID"/>
        </w:rPr>
        <w:t xml:space="preserve"> Dengan adanya pertambahan jumlah mahasiswa baru (maba) di </w:t>
      </w:r>
      <w:proofErr w:type="gramStart"/>
      <w:r w:rsidRPr="009673A6">
        <w:rPr>
          <w:bCs/>
          <w:lang w:eastAsia="id-ID"/>
        </w:rPr>
        <w:t>kota</w:t>
      </w:r>
      <w:proofErr w:type="gramEnd"/>
      <w:r w:rsidRPr="009673A6">
        <w:rPr>
          <w:bCs/>
          <w:lang w:eastAsia="id-ID"/>
        </w:rPr>
        <w:t xml:space="preserve"> Yogyakarta membuat kota pelajar ini mengalami peningkatan kebutuhan akan tempat tinggal, sementara saat ini lahan yang masih tersedia semakin terbatas dengan harga tanah yang semakin tinggi. Hal ini terjadi karena laju pertumbuhan penduduk di Yogyakarta yang semakin lama semakin meningkat baik yang berasal dari dalam </w:t>
      </w:r>
      <w:proofErr w:type="gramStart"/>
      <w:r w:rsidRPr="009673A6">
        <w:rPr>
          <w:bCs/>
          <w:lang w:eastAsia="id-ID"/>
        </w:rPr>
        <w:t>kota</w:t>
      </w:r>
      <w:proofErr w:type="gramEnd"/>
      <w:r w:rsidRPr="009673A6">
        <w:rPr>
          <w:bCs/>
          <w:lang w:eastAsia="id-ID"/>
        </w:rPr>
        <w:t xml:space="preserve"> sendiri maupun yang berasal dari luar kota Yogyakarta sehingga jumlah permintaan akan tempat tinggal tidak sebanding dengan banyaknya jumlah tempat tinggal yang sudah ada di kota Yogyakarta.</w:t>
      </w:r>
    </w:p>
    <w:p w:rsidR="00601BEF" w:rsidRPr="009673A6" w:rsidRDefault="00601BEF" w:rsidP="003D6639">
      <w:pPr>
        <w:autoSpaceDE w:val="0"/>
        <w:autoSpaceDN w:val="0"/>
        <w:adjustRightInd w:val="0"/>
        <w:spacing w:after="0" w:line="480" w:lineRule="auto"/>
        <w:ind w:left="540" w:firstLine="810"/>
        <w:jc w:val="both"/>
        <w:rPr>
          <w:bCs/>
          <w:lang w:eastAsia="id-ID"/>
        </w:rPr>
      </w:pPr>
      <w:r w:rsidRPr="009673A6">
        <w:rPr>
          <w:bCs/>
          <w:lang w:eastAsia="id-ID"/>
        </w:rPr>
        <w:t>Komple</w:t>
      </w:r>
      <w:r w:rsidRPr="009673A6">
        <w:rPr>
          <w:bCs/>
          <w:lang w:val="id-ID" w:eastAsia="id-ID"/>
        </w:rPr>
        <w:t>k</w:t>
      </w:r>
      <w:r w:rsidRPr="009673A6">
        <w:rPr>
          <w:bCs/>
          <w:lang w:eastAsia="id-ID"/>
        </w:rPr>
        <w:t xml:space="preserve">sitas lini kehidupan dalam masyarakat mulai dari pendidikan, kesehatan, konsumsi energi, transportasi, penataan kota, hingga keamanan publik menjadi tantangan untuk terwujudnya pertumbuhan kota yang mampu memberikan kenyamanan bagi penduduknya </w:t>
      </w:r>
      <w:r w:rsidRPr="009673A6">
        <w:rPr>
          <w:bCs/>
          <w:lang w:eastAsia="id-ID"/>
        </w:rPr>
        <w:fldChar w:fldCharType="begin" w:fldLock="1"/>
      </w:r>
      <w:r w:rsidR="004F3B15">
        <w:rPr>
          <w:bCs/>
          <w:lang w:eastAsia="id-ID"/>
        </w:rPr>
        <w:instrText>ADDIN CSL_CITATION { "citationItems" : [ { "id" : "ITEM-1", "itemData" : { "abstract" : "Menurut Asistant Vice President Marketing PT. Agung Podomoro Land Tbk, Alvin Andronicus, perusahaan properti tak boleh hanyut dalam lesunya ekonomi. Salah satu upaya menyiasati situasi pasar itu, kata Alvin, perusahaan dapat juga menerapkan strategi memberikan paket promo penjualan yang menarik. Menurut Alvin lagi, perlambatan pasar properti tidak separah situasi perekonomian secara umum. Karena sektor ini masih dalam situasi memenuhi kebutuhan primer masyarakat. Produk juga akan tetap menarik karena menjanjikan keuntungan lain dari sisi investasi.\u201dIni hanya situasi sementara. Buktinya, ekonomi masih tetap tumbuh, walau melambat,\u201dkatanya", "author" : [ { "dropping-particle" : "", "family" : "Herman", "given" : "Syahara", "non-dropping-particle" : "", "parse-names" : false, "suffix" : "" } ], "container-title" : "Properti Indonesia, No. 267.Volume XXIII, Oktober 2015, Hal 83", "id" : "ITEM-1", "issued" : { "date-parts" : [ [ "2015" ] ] }, "page" : "90", "publisher-place" : "Jakarta", "title" : "Promosi Berhadiah, Jurus Bertahan Properti Menengah-Atas di Kalimantan", "type" : "article-magazine" }, "uris" : [ "http://www.mendeley.com/documents/?uuid=69d46b18-e7ca-4078-b940-323ef3224f81" ] } ], "mendeley" : { "formattedCitation" : "(Herman, 2015)", "plainTextFormattedCitation" : "(Herman, 2015)", "previouslyFormattedCitation" : "(Herman, 2015)" }, "properties" : {  }, "schema" : "https://github.com/citation-style-language/schema/raw/master/csl-citation.json" }</w:instrText>
      </w:r>
      <w:r w:rsidRPr="009673A6">
        <w:rPr>
          <w:bCs/>
          <w:lang w:eastAsia="id-ID"/>
        </w:rPr>
        <w:fldChar w:fldCharType="separate"/>
      </w:r>
      <w:r w:rsidR="004F3B15" w:rsidRPr="004F3B15">
        <w:rPr>
          <w:bCs/>
          <w:noProof/>
          <w:lang w:eastAsia="id-ID"/>
        </w:rPr>
        <w:t>(Herman, 2015)</w:t>
      </w:r>
      <w:r w:rsidRPr="009673A6">
        <w:rPr>
          <w:bCs/>
          <w:lang w:eastAsia="id-ID"/>
        </w:rPr>
        <w:fldChar w:fldCharType="end"/>
      </w:r>
      <w:r w:rsidRPr="009673A6">
        <w:rPr>
          <w:bCs/>
          <w:lang w:eastAsia="id-ID"/>
        </w:rPr>
        <w:t xml:space="preserve">. </w:t>
      </w:r>
      <w:proofErr w:type="gramStart"/>
      <w:r w:rsidRPr="009673A6">
        <w:rPr>
          <w:bCs/>
          <w:lang w:eastAsia="id-ID"/>
        </w:rPr>
        <w:t>Oleh karena itu, tempat tinggal menjadi salah satu unsur yang harus dipenuhi dalam kondisi ini.</w:t>
      </w:r>
      <w:proofErr w:type="gramEnd"/>
      <w:r w:rsidRPr="009673A6">
        <w:rPr>
          <w:bCs/>
          <w:lang w:eastAsia="id-ID"/>
        </w:rPr>
        <w:t xml:space="preserve"> </w:t>
      </w:r>
      <w:r w:rsidRPr="009673A6">
        <w:rPr>
          <w:bCs/>
          <w:lang w:val="id-ID" w:eastAsia="id-ID"/>
        </w:rPr>
        <w:t xml:space="preserve">Masalah penting yang perlu dipersiapkan oleh masyarakat sekitar kampus adalah menyiapkan tempat tinggal bagi mereka. Setiap pendatang selalu mencari tempat tinggal untuk memudahkan akses mereka ke kampus. Tempat tinggal yang biasa dicari dapat berupa </w:t>
      </w:r>
      <w:r w:rsidRPr="009673A6">
        <w:rPr>
          <w:bCs/>
          <w:i/>
          <w:iCs/>
          <w:lang w:val="id-ID" w:eastAsia="id-ID"/>
        </w:rPr>
        <w:t xml:space="preserve">kos-kosan </w:t>
      </w:r>
      <w:r w:rsidRPr="009673A6">
        <w:rPr>
          <w:bCs/>
          <w:lang w:val="id-ID" w:eastAsia="id-ID"/>
        </w:rPr>
        <w:t xml:space="preserve">atau </w:t>
      </w:r>
      <w:r w:rsidRPr="009673A6">
        <w:rPr>
          <w:bCs/>
          <w:i/>
          <w:iCs/>
          <w:lang w:val="id-ID" w:eastAsia="id-ID"/>
        </w:rPr>
        <w:t xml:space="preserve">rumah kontrakan. </w:t>
      </w:r>
      <w:r w:rsidRPr="009673A6">
        <w:rPr>
          <w:bCs/>
          <w:lang w:val="id-ID" w:eastAsia="id-ID"/>
        </w:rPr>
        <w:t>Melihat angka mahasiswa baru yang masuk Yogyakarta itu, maka kita dapat memperkirakan berapa banyak kamar kos-kosan atau rumah kontrakan yang perlu disediakan. Apabila harga sewa kos-kosan atau rumah kontrakan rata-rata Rp 300.000 per bulan per kamar, misalnya dikalikan 5000 kamar, berarti ada perputaran uang 1,5 milyar rupiah setiap bulan. Di samping memenuhi kebutuhan primer mahasiswa dalam jenis yang lainnya, masyarakat tetap dapat menjadikan bisnis kos-kosan sebagai mata pencaharian tambahan Dengan demikian masyarakat asli Yogyakarta ini terbantu ekonomi keluarganya dengan datangnya para pendatang, khususnya mahasiswa dan pelajar</w:t>
      </w:r>
      <w:r w:rsidRPr="009673A6">
        <w:rPr>
          <w:bCs/>
          <w:lang w:eastAsia="id-ID"/>
        </w:rPr>
        <w:t xml:space="preserve"> </w:t>
      </w:r>
      <w:r w:rsidRPr="009673A6">
        <w:rPr>
          <w:bCs/>
          <w:lang w:val="id-ID" w:eastAsia="id-ID"/>
        </w:rPr>
        <w:fldChar w:fldCharType="begin" w:fldLock="1"/>
      </w:r>
      <w:r w:rsidR="00833FE1">
        <w:rPr>
          <w:bCs/>
          <w:lang w:val="id-ID" w:eastAsia="id-ID"/>
        </w:rPr>
        <w:instrText>ADDIN CSL_CITATION { "citationItems" : [ { "id" : "ITEM-1", "itemData" : { "abstract" : "Setiap tahun di Yogyakarta terjadi mobilitas pelajar dan mahasiswa yang menuntut ilmu. Pada akhir tahun ajaran sekolah (academic year) para lulusan sekolah menengah atas (senior high school) berusaha untuk mendapatkan tempat pendidikan lanjutan di Yogyakarta. Kehadiran masyarakat pendatang dapat memberikan iklim bisnis yang baik dan pencitraan kota. Predikat kota pelajar semakin kokoh. Bisnis kos-kosan menjadi pekerjaaan sambilan masyarakat di dekat kampus atau kawasan perkantoran. Kos-kosan banyak dihuni mahasiswa dan pelajar yang berasal dari luar kota ataupun luar daerah. Kehadiran mahasiswa dan atau pelajar di Yogyakarta dapat menggerakkan ekonomi mikro masyarakat. Pergerakan ekonomi tersebut dimungkinkan karena masyara- kat menyediakan berbagai kebutuhan primer dan fasilitas bagi mahasiswa. Kebutuhan primer dan fasilitas meliputi penyediaan kos-kosan, rumah kontrakan, toko, dan layanan jasa seperti laundry,warung makan, akses ineternet, furniture, dan sebagainya. Pengelolaan kos-kosan dan rumah kontrakan menerapkan manajemen sederhana. Pengelolaannya dilakukan atas prinsip bisnis. Masyarakat menyambut baik kedatangan mahasiswa baru dari luar kota Yogyakarta karena dapat memberikan kontribusi dunia usaha. Di balik nilai positip kehadiran mahasiswa di Yogyakarta, ada juga sisi negatifnya meskipun tidak banyak diekspos. Pencegahan terhadap hal-hal yang kurang baik terhadap adanya kos-kosan dan rumah kontrakan, pemilik selalu menerapkan peraturan yang dikenakan bagi para penghuni. Kata kunci: pengelolaan kos-kosan, rumah kontrakan, bisnis masyarakat, ekonomi mikro Pendahuluan", "author" : [ { "dropping-particle" : "", "family" : "Pramudi", "given" : "Utomo", "non-dropping-particle" : "", "parse-names" : false, "suffix" : "" } ], "container-title" : "Universitas Negeri Yogyakarta", "id" : "ITEM-1", "issue" : "April", "issued" : { "date-parts" : [ [ "2009" ] ] }, "number-of-pages" : "1-16", "publisher-place" : "Yogyakarta", "title" : "Dinamika pelajar dan mahasiswa di sekitar kampus Yogyakarta ( Telaah Pengelolaan rumah kontrak dan rumah sewa )", "type" : "report" }, "uris" : [ "http://www.mendeley.com/documents/?uuid=206c0b92-cec2-4eec-876a-fd89c27c296c" ] } ], "mendeley" : { "formattedCitation" : "(Pramudi, 2009)", "plainTextFormattedCitation" : "(Pramudi, 2009)", "previouslyFormattedCitation" : "(Pramudi, 2009)" }, "properties" : {  }, "schema" : "https://github.com/citation-style-language/schema/raw/master/csl-citation.json" }</w:instrText>
      </w:r>
      <w:r w:rsidRPr="009673A6">
        <w:rPr>
          <w:bCs/>
          <w:lang w:val="id-ID" w:eastAsia="id-ID"/>
        </w:rPr>
        <w:fldChar w:fldCharType="separate"/>
      </w:r>
      <w:r w:rsidRPr="009673A6">
        <w:rPr>
          <w:bCs/>
          <w:noProof/>
          <w:lang w:val="id-ID" w:eastAsia="id-ID"/>
        </w:rPr>
        <w:t>(Pramudi, 2009)</w:t>
      </w:r>
      <w:r w:rsidRPr="009673A6">
        <w:rPr>
          <w:bCs/>
          <w:lang w:val="id-ID" w:eastAsia="id-ID"/>
        </w:rPr>
        <w:fldChar w:fldCharType="end"/>
      </w:r>
    </w:p>
    <w:p w:rsidR="00E713C5" w:rsidRPr="00033565" w:rsidRDefault="00E713C5" w:rsidP="003D6639">
      <w:pPr>
        <w:spacing w:after="0" w:line="480" w:lineRule="auto"/>
        <w:ind w:left="540" w:firstLine="720"/>
        <w:jc w:val="both"/>
      </w:pPr>
      <w:r w:rsidRPr="00033565">
        <w:lastRenderedPageBreak/>
        <w:t xml:space="preserve">Kebutuhan </w:t>
      </w:r>
      <w:proofErr w:type="gramStart"/>
      <w:r w:rsidRPr="00033565">
        <w:t>akan</w:t>
      </w:r>
      <w:proofErr w:type="gramEnd"/>
      <w:r w:rsidRPr="00033565">
        <w:t xml:space="preserve"> tempat tinggal berbenturan dengan adanya keterbatasan ketersediaan lahan. Peningkatan kebutuhan </w:t>
      </w:r>
      <w:proofErr w:type="gramStart"/>
      <w:r w:rsidRPr="00033565">
        <w:t>akan</w:t>
      </w:r>
      <w:proofErr w:type="gramEnd"/>
      <w:r w:rsidRPr="00033565">
        <w:t xml:space="preserve"> lahan khususnya di daerah perkotaan semakin tampak terutama lahan yang digunakan untuk berbagai aktivitas manusia maupu</w:t>
      </w:r>
      <w:r w:rsidR="001414E8">
        <w:t>n sebagai tempat untuk bermukim.</w:t>
      </w:r>
    </w:p>
    <w:p w:rsidR="00E713C5" w:rsidRPr="00033565" w:rsidRDefault="00E713C5" w:rsidP="003D6639">
      <w:pPr>
        <w:spacing w:after="0" w:line="480" w:lineRule="auto"/>
        <w:ind w:left="540" w:firstLine="720"/>
        <w:jc w:val="both"/>
      </w:pPr>
      <w:r w:rsidRPr="00033565">
        <w:t>Rumah kos adalah rumah sewa yang penggunaannya sebagian atau seluruhnya dijadikan sumber pendapatan oleh pemiliknya dengan jalan menerima penghuni rumah kos minimal satu bulan dengan memungut uang kos</w:t>
      </w:r>
      <w:r w:rsidR="0026780E">
        <w:t xml:space="preserve"> </w:t>
      </w:r>
      <w:r w:rsidR="00BB0B46">
        <w:fldChar w:fldCharType="begin" w:fldLock="1"/>
      </w:r>
      <w:r w:rsidR="00BB0B46">
        <w:instrText>ADDIN CSL_CITATION { "citationItems" : [ { "id" : "ITEM-1", "itemData" : { "URL" : "https://algirakampungqurban.com/properti-produktif-pilihan-aman-untuk-memulai-investasi/", "accessed" : { "date-parts" : [ [ "2018", "3", "5" ] ] }, "author" : [ { "dropping-particle" : "", "family" : "Anonim", "given" : "", "non-dropping-particle" : "", "parse-names" : false, "suffix" : "" } ], "container-title" : "Webblog", "id" : "ITEM-1", "issued" : { "date-parts" : [ [ "2017" ] ] }, "page" : "1", "title" : "Properti Produktif, Pilihan Aman Untuk Memulai Investasi", "type" : "webpage" }, "uris" : [ "http://www.mendeley.com/documents/?uuid=3ddae161-ed41-4b62-b5e3-99e52c0eee70" ] } ], "mendeley" : { "formattedCitation" : "(Anonim, 2017)", "plainTextFormattedCitation" : "(Anonim, 2017)", "previouslyFormattedCitation" : "(Anonim, 2017)" }, "properties" : {  }, "schema" : "https://github.com/citation-style-language/schema/raw/master/csl-citation.json" }</w:instrText>
      </w:r>
      <w:r w:rsidR="00BB0B46">
        <w:fldChar w:fldCharType="separate"/>
      </w:r>
      <w:r w:rsidR="00BB0B46" w:rsidRPr="00BB0B46">
        <w:rPr>
          <w:noProof/>
        </w:rPr>
        <w:t>(Anonim, 2017)</w:t>
      </w:r>
      <w:r w:rsidR="00BB0B46">
        <w:fldChar w:fldCharType="end"/>
      </w:r>
      <w:r w:rsidR="0026780E">
        <w:t>.</w:t>
      </w:r>
      <w:r w:rsidRPr="00033565">
        <w:t> </w:t>
      </w:r>
    </w:p>
    <w:p w:rsidR="00E713C5" w:rsidRPr="00033565" w:rsidRDefault="00E713C5" w:rsidP="003D6639">
      <w:pPr>
        <w:spacing w:after="0" w:line="480" w:lineRule="auto"/>
        <w:ind w:left="540" w:firstLine="720"/>
        <w:jc w:val="both"/>
      </w:pPr>
      <w:r w:rsidRPr="00033565">
        <w:t xml:space="preserve">Keberadaan rumah </w:t>
      </w:r>
      <w:proofErr w:type="gramStart"/>
      <w:r w:rsidRPr="00033565">
        <w:t>kos</w:t>
      </w:r>
      <w:proofErr w:type="gramEnd"/>
      <w:r w:rsidRPr="00033565">
        <w:t xml:space="preserve"> mempunyai hubungan yang sangat erat bagi lingkungan fisik maupun lingkungan sosial dari sebuah kota. Keberadaan rumah </w:t>
      </w:r>
      <w:proofErr w:type="gramStart"/>
      <w:r w:rsidRPr="00033565">
        <w:t>kos</w:t>
      </w:r>
      <w:proofErr w:type="gramEnd"/>
      <w:r w:rsidRPr="00033565">
        <w:t xml:space="preserve"> yang semakin berkembang apabila suatu tempat mempunyai daya tarik, baik dari segi ekonomi, sosial, maupun pendidikan. Pembangunan rumah </w:t>
      </w:r>
      <w:proofErr w:type="gramStart"/>
      <w:r w:rsidRPr="00033565">
        <w:t>kos</w:t>
      </w:r>
      <w:proofErr w:type="gramEnd"/>
      <w:r w:rsidRPr="00033565">
        <w:t xml:space="preserve"> yang semakin meningkat dipandang mempengaruhi eksistensi lahan perkotaan, lahan mempunyai keterbatasan dalam pembangunan rumah kos. Informasi dari perkembangan rumah </w:t>
      </w:r>
      <w:proofErr w:type="gramStart"/>
      <w:r w:rsidRPr="00033565">
        <w:t>kos</w:t>
      </w:r>
      <w:proofErr w:type="gramEnd"/>
      <w:r w:rsidRPr="00033565">
        <w:t xml:space="preserve"> penting dimiliki pemerintah maupun masyarakat dalam perencanaan pembangunan rumah kos. Sementara bagi mahasiswa pembangunan rumah </w:t>
      </w:r>
      <w:proofErr w:type="gramStart"/>
      <w:r w:rsidRPr="00033565">
        <w:t>kos</w:t>
      </w:r>
      <w:proofErr w:type="gramEnd"/>
      <w:r w:rsidRPr="00033565">
        <w:t xml:space="preserve"> semakin meningkat memiliki keunggulan tersendiri yakni dapat djadikan sebagai pertimbangan bagi mahasiswa memilih sebuah hunian. Secara umum mahasiswa akan memilih hunian dekat dengan kawasan perguruan tinggi</w:t>
      </w:r>
      <w:r w:rsidR="00343BFF">
        <w:t xml:space="preserve"> </w:t>
      </w:r>
      <w:r w:rsidR="00343BFF">
        <w:fldChar w:fldCharType="begin" w:fldLock="1"/>
      </w:r>
      <w:r w:rsidR="00343BFF">
        <w:instrText>ADDIN CSL_CITATION { "citationItems" : [ { "id" : "ITEM-1", "itemData" : { "URL" : "http://supariarta.blogspot.co.id/2012/05/studi-rumah-kos-sebagai-permukiman.html", "accessed" : { "date-parts" : [ [ "2018", "3", "5" ] ] }, "author" : [ { "dropping-particle" : "", "family" : "Supariarta", "given" : "I Nyoman", "non-dropping-particle" : "", "parse-names" : false, "suffix" : "" } ], "container-title" : "webblog", "id" : "ITEM-1", "issued" : { "date-parts" : [ [ "2012" ] ] }, "page" : "1", "title" : "Studi Rumah Kos Sebagai Permukiman Mahasiswa di Kawasan Undiksha Singaraja (Kajian Geografi Permukiman Skala Meso)", "type" : "webpage" }, "uris" : [ "http://www.mendeley.com/documents/?uuid=5e975c7c-028d-4820-99ed-0a5e1180c10c" ] } ], "mendeley" : { "formattedCitation" : "(Supariarta, 2012)", "plainTextFormattedCitation" : "(Supariarta, 2012)", "previouslyFormattedCitation" : "(Supariarta, 2012)" }, "properties" : {  }, "schema" : "https://github.com/citation-style-language/schema/raw/master/csl-citation.json" }</w:instrText>
      </w:r>
      <w:r w:rsidR="00343BFF">
        <w:fldChar w:fldCharType="separate"/>
      </w:r>
      <w:r w:rsidR="00343BFF" w:rsidRPr="00343BFF">
        <w:rPr>
          <w:noProof/>
        </w:rPr>
        <w:t>(Supariarta, 2012)</w:t>
      </w:r>
      <w:r w:rsidR="00343BFF">
        <w:fldChar w:fldCharType="end"/>
      </w:r>
    </w:p>
    <w:p w:rsidR="00601BEF" w:rsidRPr="009673A6" w:rsidRDefault="00601BEF" w:rsidP="003D6639">
      <w:pPr>
        <w:autoSpaceDE w:val="0"/>
        <w:autoSpaceDN w:val="0"/>
        <w:adjustRightInd w:val="0"/>
        <w:spacing w:after="0" w:line="480" w:lineRule="auto"/>
        <w:ind w:left="540" w:firstLine="810"/>
        <w:jc w:val="both"/>
        <w:rPr>
          <w:bCs/>
          <w:lang w:val="id-ID" w:eastAsia="id-ID"/>
        </w:rPr>
      </w:pPr>
      <w:r w:rsidRPr="009673A6">
        <w:rPr>
          <w:bCs/>
          <w:lang w:val="id-ID" w:eastAsia="id-ID"/>
        </w:rPr>
        <w:t xml:space="preserve"> Secara umum, fungsi kos-kosan diantaranya adalah sebagai berikut</w:t>
      </w:r>
      <w:r w:rsidRPr="009673A6">
        <w:rPr>
          <w:bCs/>
          <w:lang w:eastAsia="id-ID"/>
        </w:rPr>
        <w:t xml:space="preserve"> </w:t>
      </w:r>
      <w:r w:rsidRPr="009673A6">
        <w:rPr>
          <w:bCs/>
          <w:lang w:val="id-ID" w:eastAsia="id-ID"/>
        </w:rPr>
        <w:t xml:space="preserve">: </w:t>
      </w:r>
    </w:p>
    <w:p w:rsidR="00601BEF" w:rsidRPr="009673A6" w:rsidRDefault="00601BEF" w:rsidP="003D6639">
      <w:pPr>
        <w:pStyle w:val="ListParagraph"/>
        <w:numPr>
          <w:ilvl w:val="0"/>
          <w:numId w:val="1"/>
        </w:numPr>
        <w:autoSpaceDE w:val="0"/>
        <w:autoSpaceDN w:val="0"/>
        <w:adjustRightInd w:val="0"/>
        <w:spacing w:line="480" w:lineRule="auto"/>
        <w:ind w:left="900"/>
        <w:jc w:val="both"/>
        <w:rPr>
          <w:bCs/>
          <w:lang w:val="id-ID" w:eastAsia="id-ID"/>
        </w:rPr>
      </w:pPr>
      <w:r w:rsidRPr="009673A6">
        <w:rPr>
          <w:bCs/>
          <w:lang w:val="id-ID" w:eastAsia="id-ID"/>
        </w:rPr>
        <w:t xml:space="preserve">Sarana tempat tinggal sementara bagi mahasiswa yang pada umumnya berasal dari luar daerah selama masa studinya, </w:t>
      </w:r>
    </w:p>
    <w:p w:rsidR="00601BEF" w:rsidRPr="009673A6" w:rsidRDefault="00601BEF" w:rsidP="003D6639">
      <w:pPr>
        <w:pStyle w:val="ListParagraph"/>
        <w:numPr>
          <w:ilvl w:val="0"/>
          <w:numId w:val="1"/>
        </w:numPr>
        <w:autoSpaceDE w:val="0"/>
        <w:autoSpaceDN w:val="0"/>
        <w:adjustRightInd w:val="0"/>
        <w:spacing w:line="480" w:lineRule="auto"/>
        <w:ind w:left="900"/>
        <w:jc w:val="both"/>
        <w:rPr>
          <w:bCs/>
          <w:lang w:val="id-ID" w:eastAsia="id-ID"/>
        </w:rPr>
      </w:pPr>
      <w:r w:rsidRPr="009673A6">
        <w:rPr>
          <w:bCs/>
          <w:lang w:val="id-ID" w:eastAsia="id-ID"/>
        </w:rPr>
        <w:t xml:space="preserve">Sarana tempat tinggal sementara bagi masyarakat umum yang bekerja di kantor atau yang tidak memiliki rumah tinggal agar berdekatan dengan lokasi kerja, </w:t>
      </w:r>
    </w:p>
    <w:p w:rsidR="00601BEF" w:rsidRPr="009673A6" w:rsidRDefault="00601BEF" w:rsidP="003D6639">
      <w:pPr>
        <w:pStyle w:val="ListParagraph"/>
        <w:numPr>
          <w:ilvl w:val="0"/>
          <w:numId w:val="1"/>
        </w:numPr>
        <w:autoSpaceDE w:val="0"/>
        <w:autoSpaceDN w:val="0"/>
        <w:adjustRightInd w:val="0"/>
        <w:spacing w:line="480" w:lineRule="auto"/>
        <w:ind w:left="900"/>
        <w:jc w:val="both"/>
        <w:rPr>
          <w:bCs/>
          <w:lang w:val="id-ID" w:eastAsia="id-ID"/>
        </w:rPr>
      </w:pPr>
      <w:r w:rsidRPr="009673A6">
        <w:rPr>
          <w:bCs/>
          <w:lang w:val="id-ID" w:eastAsia="id-ID"/>
        </w:rPr>
        <w:t>Sarana latihan pembentukan kepribadian mahasiswa untuk lebih berdisplin, mandiri dan bertanggung jawab karena jauh dari keluarga,</w:t>
      </w:r>
    </w:p>
    <w:p w:rsidR="00601BEF" w:rsidRPr="009673A6" w:rsidRDefault="00601BEF" w:rsidP="003D6639">
      <w:pPr>
        <w:pStyle w:val="ListParagraph"/>
        <w:numPr>
          <w:ilvl w:val="0"/>
          <w:numId w:val="1"/>
        </w:numPr>
        <w:autoSpaceDE w:val="0"/>
        <w:autoSpaceDN w:val="0"/>
        <w:adjustRightInd w:val="0"/>
        <w:spacing w:line="480" w:lineRule="auto"/>
        <w:ind w:left="900"/>
        <w:jc w:val="both"/>
        <w:rPr>
          <w:bCs/>
          <w:lang w:val="id-ID" w:eastAsia="id-ID"/>
        </w:rPr>
      </w:pPr>
      <w:r w:rsidRPr="009673A6">
        <w:rPr>
          <w:bCs/>
          <w:lang w:val="id-ID" w:eastAsia="id-ID"/>
        </w:rPr>
        <w:t>Tempat untuk menggalang pertema</w:t>
      </w:r>
      <w:r w:rsidRPr="00C63746">
        <w:rPr>
          <w:bCs/>
          <w:lang w:val="id-ID" w:eastAsia="id-ID"/>
        </w:rPr>
        <w:t>nan dengan mahasiswa lain dan hubungan sosial dengan lingkungan sekitarnya</w:t>
      </w:r>
      <w:r w:rsidRPr="00C63746">
        <w:rPr>
          <w:bCs/>
          <w:lang w:eastAsia="id-ID"/>
        </w:rPr>
        <w:t xml:space="preserve"> </w:t>
      </w:r>
      <w:r w:rsidRPr="00C63746">
        <w:rPr>
          <w:bCs/>
          <w:lang w:val="id-ID" w:eastAsia="id-ID"/>
        </w:rPr>
        <w:fldChar w:fldCharType="begin" w:fldLock="1"/>
      </w:r>
      <w:r w:rsidR="00833FE1" w:rsidRPr="00C63746">
        <w:rPr>
          <w:bCs/>
          <w:lang w:val="id-ID" w:eastAsia="id-ID"/>
        </w:rPr>
        <w:instrText>ADDIN CSL_CITATION { "citationItems" : [ { "id" : "ITEM-1", "itemData" : { "abstract" : "Setiap tahun di Yogyakarta terjadi mobilitas pelajar dan mahasiswa yang menuntut ilmu. Pada akhir tahun ajaran sekolah (academic year) para lulusan sekolah menengah atas (senior high school) berusaha untuk mendapatkan tempat pendidikan lanjutan di Yogyakarta. Kehadiran masyarakat pendatang dapat memberikan iklim bisnis yang baik dan pencitraan kota. Predikat kota pelajar semakin kokoh. Bisnis kos-kosan menjadi pekerjaaan sambilan masyarakat di dekat kampus atau kawasan perkantoran. Kos-kosan banyak dihuni mahasiswa dan pelajar yang berasal dari luar kota ataupun luar daerah. Kehadiran mahasiswa dan atau pelajar di Yogyakarta dapat menggerakkan ekonomi mikro masyarakat. Pergerakan ekonomi tersebut dimungkinkan karena masyara- kat menyediakan berbagai kebutuhan primer dan fasilitas bagi mahasiswa. Kebutuhan primer dan fasilitas meliputi penyediaan kos-kosan, rumah kontrakan, toko, dan layanan jasa seperti laundry,warung makan, akses ineternet, furniture, dan sebagainya. Pengelolaan kos-kosan dan rumah kontrakan menerapkan manajemen sederhana. Pengelolaannya dilakukan atas prinsip bisnis. Masyarakat menyambut baik kedatangan mahasiswa baru dari luar kota Yogyakarta karena dapat memberikan kontribusi dunia usaha. Di balik nilai positip kehadiran mahasiswa di Yogyakarta, ada juga sisi negatifnya meskipun tidak banyak diekspos. Pencegahan terhadap hal-hal yang kurang baik terhadap adanya kos-kosan dan rumah kontrakan, pemilik selalu menerapkan peraturan yang dikenakan bagi para penghuni. Kata kunci: pengelolaan kos-kosan, rumah kontrakan, bisnis masyarakat, ekonomi mikro Pendahuluan", "author" : [ { "dropping-particle" : "", "family" : "Pramudi", "given" : "Utomo", "non-dropping-particle" : "", "parse-names" : false, "suffix" : "" } ], "container-title" : "Universitas Negeri Yogyakarta", "id" : "ITEM-1", "issue" : "April", "issued" : { "date-parts" : [ [ "2009" ] ] }, "number-of-pages" : "1-16", "publisher-place" : "Yogyakarta", "title" : "Dinamika pelajar dan mahasiswa di sekitar kampus Yogyakarta ( Telaah Pengelolaan rumah kontrak dan rumah sewa )", "type" : "report" }, "uris" : [ "http://www.mendeley.com/documents/?uuid=206c0b92-cec2-4eec-876a-fd89c27c296c" ] } ], "mendeley" : { "formattedCitation" : "(Pramudi, 2009)", "plainTextFormattedCitation" : "(Pramudi, 2009)", "previouslyFormattedCitation" : "(Pramudi, 2009)" }, "properties" : {  }, "schema" : "https://github.com/citation-style-language/schema/raw/master/csl-citation.json" }</w:instrText>
      </w:r>
      <w:r w:rsidRPr="00C63746">
        <w:rPr>
          <w:bCs/>
          <w:lang w:val="id-ID" w:eastAsia="id-ID"/>
        </w:rPr>
        <w:fldChar w:fldCharType="separate"/>
      </w:r>
      <w:r w:rsidRPr="00C63746">
        <w:rPr>
          <w:bCs/>
          <w:noProof/>
          <w:lang w:val="id-ID" w:eastAsia="id-ID"/>
        </w:rPr>
        <w:t>(Pramudi, 2009)</w:t>
      </w:r>
      <w:r w:rsidRPr="00C63746">
        <w:rPr>
          <w:bCs/>
          <w:lang w:val="id-ID" w:eastAsia="id-ID"/>
        </w:rPr>
        <w:fldChar w:fldCharType="end"/>
      </w:r>
      <w:r w:rsidRPr="009673A6">
        <w:rPr>
          <w:bCs/>
          <w:lang w:val="id-ID" w:eastAsia="id-ID"/>
        </w:rPr>
        <w:t>.</w:t>
      </w:r>
    </w:p>
    <w:p w:rsidR="00601BEF" w:rsidRDefault="00601BEF" w:rsidP="003D6639">
      <w:pPr>
        <w:shd w:val="clear" w:color="auto" w:fill="FFFFFF"/>
        <w:spacing w:after="0" w:line="480" w:lineRule="auto"/>
        <w:ind w:left="540" w:firstLine="810"/>
        <w:jc w:val="both"/>
        <w:rPr>
          <w:bCs/>
          <w:lang w:eastAsia="id-ID"/>
        </w:rPr>
      </w:pPr>
      <w:r w:rsidRPr="009673A6">
        <w:rPr>
          <w:bCs/>
          <w:lang w:val="id-ID" w:eastAsia="id-ID"/>
        </w:rPr>
        <w:t>Fungsi kos-kosan yang selama ini sebagai tempat tinggal, lalu berkembang dan berdampak pada lingkungan sekitarnya. Masyarakat di sekitar tempat kos tersebut kemudian menyiapkan penambahan sarana pendukung untuk mereka bisa beraktivitas, baik di dalam lokasi kos-kosan itu sendiri maupun di sekitar kos-kosan tersebut. Salah satu contohnya adalah penyediaan jasa laundry, rumah makan, klinik kesehatan, jasa internet, dan sebagainya</w:t>
      </w:r>
      <w:r w:rsidRPr="009673A6">
        <w:rPr>
          <w:bCs/>
          <w:lang w:eastAsia="id-ID"/>
        </w:rPr>
        <w:t xml:space="preserve"> </w:t>
      </w:r>
      <w:r w:rsidRPr="00E202FE">
        <w:rPr>
          <w:bCs/>
          <w:lang w:val="id-ID" w:eastAsia="id-ID"/>
        </w:rPr>
        <w:fldChar w:fldCharType="begin" w:fldLock="1"/>
      </w:r>
      <w:r w:rsidR="00833FE1" w:rsidRPr="00E202FE">
        <w:rPr>
          <w:bCs/>
          <w:lang w:val="id-ID" w:eastAsia="id-ID"/>
        </w:rPr>
        <w:instrText>ADDIN CSL_CITATION { "citationItems" : [ { "id" : "ITEM-1", "itemData" : { "abstract" : "Setiap tahun di Yogyakarta terjadi mobilitas pelajar dan mahasiswa yang menuntut ilmu. Pada akhir tahun ajaran sekolah (academic year) para lulusan sekolah menengah atas (senior high school) berusaha untuk mendapatkan tempat pendidikan lanjutan di Yogyakarta. Kehadiran masyarakat pendatang dapat memberikan iklim bisnis yang baik dan pencitraan kota. Predikat kota pelajar semakin kokoh. Bisnis kos-kosan menjadi pekerjaaan sambilan masyarakat di dekat kampus atau kawasan perkantoran. Kos-kosan banyak dihuni mahasiswa dan pelajar yang berasal dari luar kota ataupun luar daerah. Kehadiran mahasiswa dan atau pelajar di Yogyakarta dapat menggerakkan ekonomi mikro masyarakat. Pergerakan ekonomi tersebut dimungkinkan karena masyara- kat menyediakan berbagai kebutuhan primer dan fasilitas bagi mahasiswa. Kebutuhan primer dan fasilitas meliputi penyediaan kos-kosan, rumah kontrakan, toko, dan layanan jasa seperti laundry,warung makan, akses ineternet, furniture, dan sebagainya. Pengelolaan kos-kosan dan rumah kontrakan menerapkan manajemen sederhana. Pengelolaannya dilakukan atas prinsip bisnis. Masyarakat menyambut baik kedatangan mahasiswa baru dari luar kota Yogyakarta karena dapat memberikan kontribusi dunia usaha. Di balik nilai positip kehadiran mahasiswa di Yogyakarta, ada juga sisi negatifnya meskipun tidak banyak diekspos. Pencegahan terhadap hal-hal yang kurang baik terhadap adanya kos-kosan dan rumah kontrakan, pemilik selalu menerapkan peraturan yang dikenakan bagi para penghuni. Kata kunci: pengelolaan kos-kosan, rumah kontrakan, bisnis masyarakat, ekonomi mikro Pendahuluan", "author" : [ { "dropping-particle" : "", "family" : "Pramudi", "given" : "Utomo", "non-dropping-particle" : "", "parse-names" : false, "suffix" : "" } ], "container-title" : "Universitas Negeri Yogyakarta", "id" : "ITEM-1", "issue" : "April", "issued" : { "date-parts" : [ [ "2009" ] ] }, "number-of-pages" : "1-16", "publisher-place" : "Yogyakarta", "title" : "Dinamika pelajar dan mahasiswa di sekitar kampus Yogyakarta ( Telaah Pengelolaan rumah kontrak dan rumah sewa )", "type" : "report" }, "uris" : [ "http://www.mendeley.com/documents/?uuid=206c0b92-cec2-4eec-876a-fd89c27c296c" ] } ], "mendeley" : { "formattedCitation" : "(Pramudi, 2009)", "plainTextFormattedCitation" : "(Pramudi, 2009)", "previouslyFormattedCitation" : "(Pramudi, 2009)" }, "properties" : {  }, "schema" : "https://github.com/citation-style-language/schema/raw/master/csl-citation.json" }</w:instrText>
      </w:r>
      <w:r w:rsidRPr="00E202FE">
        <w:rPr>
          <w:bCs/>
          <w:lang w:val="id-ID" w:eastAsia="id-ID"/>
        </w:rPr>
        <w:fldChar w:fldCharType="separate"/>
      </w:r>
      <w:r w:rsidRPr="00E202FE">
        <w:rPr>
          <w:bCs/>
          <w:noProof/>
          <w:lang w:val="id-ID" w:eastAsia="id-ID"/>
        </w:rPr>
        <w:t>(Pramudi, 2009)</w:t>
      </w:r>
      <w:r w:rsidRPr="00E202FE">
        <w:rPr>
          <w:bCs/>
          <w:lang w:val="id-ID" w:eastAsia="id-ID"/>
        </w:rPr>
        <w:fldChar w:fldCharType="end"/>
      </w:r>
      <w:r w:rsidRPr="00E202FE">
        <w:rPr>
          <w:bCs/>
          <w:lang w:val="id-ID" w:eastAsia="id-ID"/>
        </w:rPr>
        <w:t>.</w:t>
      </w:r>
      <w:r w:rsidRPr="009673A6">
        <w:rPr>
          <w:bCs/>
          <w:lang w:eastAsia="id-ID"/>
        </w:rPr>
        <w:t xml:space="preserve"> </w:t>
      </w:r>
    </w:p>
    <w:p w:rsidR="00E713C5" w:rsidRPr="00850E79" w:rsidRDefault="00E713C5" w:rsidP="003D6639">
      <w:pPr>
        <w:spacing w:after="0" w:line="480" w:lineRule="auto"/>
        <w:ind w:left="540" w:firstLine="720"/>
        <w:jc w:val="both"/>
      </w:pPr>
      <w:r w:rsidRPr="00850E79">
        <w:lastRenderedPageBreak/>
        <w:t>Pembangunan dari rumah kos di kawasan perguruan tinggi tentu mempunyai arah perkembangan ’’Perkembangan merupakan proses pertambahan yang bersifat kualitatif yaitu adanya suatu perubahan dari suatu keadaan yang kualitasnya masih lebih rendah menjadi suatu keadaan yang kualitasnya lebih tinggi</w:t>
      </w:r>
      <w:proofErr w:type="gramStart"/>
      <w:r w:rsidRPr="00850E79">
        <w:t>”(</w:t>
      </w:r>
      <w:proofErr w:type="gramEnd"/>
      <w:r w:rsidRPr="00850E79">
        <w:t>Nurkencana, 2001).</w:t>
      </w:r>
    </w:p>
    <w:p w:rsidR="00E713C5" w:rsidRPr="00850E79" w:rsidRDefault="00E713C5" w:rsidP="003D6639">
      <w:pPr>
        <w:spacing w:after="0" w:line="480" w:lineRule="auto"/>
        <w:ind w:left="540" w:firstLine="720"/>
        <w:jc w:val="both"/>
      </w:pPr>
      <w:r w:rsidRPr="00850E79">
        <w:t xml:space="preserve">Pemahaman lokasi dari rumah </w:t>
      </w:r>
      <w:proofErr w:type="gramStart"/>
      <w:r w:rsidRPr="00850E79">
        <w:t>kos</w:t>
      </w:r>
      <w:proofErr w:type="gramEnd"/>
      <w:r w:rsidRPr="00850E79">
        <w:t xml:space="preserve"> penting diperhitungkan. Lokasi dari rumah </w:t>
      </w:r>
      <w:proofErr w:type="gramStart"/>
      <w:r w:rsidRPr="00850E79">
        <w:t>kos</w:t>
      </w:r>
      <w:proofErr w:type="gramEnd"/>
      <w:r w:rsidRPr="00850E79">
        <w:t xml:space="preserve"> merupakan hal yang perlu diperhitungkan dalam perencanaan pembangunan, penentuan kebijakan maupun pemilihan sebuah hunian. “Penentuan lokasi permukiman harus memperhatikan segi-segi teknis pelaksanaan, tata guna lahan, kesehatan, kemudahan politis ekonomi” </w:t>
      </w:r>
      <w:r w:rsidR="00397CFA">
        <w:t xml:space="preserve"> </w:t>
      </w:r>
      <w:r w:rsidR="00397CFA">
        <w:fldChar w:fldCharType="begin" w:fldLock="1"/>
      </w:r>
      <w:r w:rsidR="00397CFA">
        <w:instrText>ADDIN CSL_CITATION { "citationItems" : [ { "id" : "ITEM-1", "itemData" : { "author" : [ { "dropping-particle" : "", "family" : "Budihardjo", "given" : "Eko", "non-dropping-particle" : "", "parse-names" : false, "suffix" : "" } ], "id" : "ITEM-1", "issued" : { "date-parts" : [ [ "1984" ] ] }, "publisher" : "Alumni", "publisher-place" : "Bandung", "title" : "Sejumlah Masalah Permukiman Kota", "type" : "book" }, "uris" : [ "http://www.mendeley.com/documents/?uuid=bb206a1b-128d-48c2-a7dd-195dd309a525" ] } ], "mendeley" : { "formattedCitation" : "(Budihardjo, 1984)", "manualFormatting" : "(Budihardjo, 1984", "plainTextFormattedCitation" : "(Budihardjo, 1984)", "previouslyFormattedCitation" : "(Budihardjo, 1984)" }, "properties" : {  }, "schema" : "https://github.com/citation-style-language/schema/raw/master/csl-citation.json" }</w:instrText>
      </w:r>
      <w:r w:rsidR="00397CFA">
        <w:fldChar w:fldCharType="separate"/>
      </w:r>
      <w:r w:rsidR="00397CFA" w:rsidRPr="00397CFA">
        <w:rPr>
          <w:noProof/>
        </w:rPr>
        <w:t>(Budihardjo, 1984</w:t>
      </w:r>
      <w:r w:rsidR="00397CFA">
        <w:fldChar w:fldCharType="end"/>
      </w:r>
      <w:r w:rsidR="00397CFA">
        <w:t xml:space="preserve"> </w:t>
      </w:r>
      <w:r w:rsidRPr="00850E79">
        <w:t>dalam Pardi</w:t>
      </w:r>
      <w:r w:rsidR="0086110E">
        <w:t xml:space="preserve">, 2010:3). Hal ini berguna bagi </w:t>
      </w:r>
      <w:r w:rsidRPr="00850E79">
        <w:t>seseorang dalam menentukan keamanan,   kenyamanan</w:t>
      </w:r>
      <w:r w:rsidR="0086110E">
        <w:t xml:space="preserve">, </w:t>
      </w:r>
      <w:r w:rsidR="0086110E" w:rsidRPr="00850E79">
        <w:t xml:space="preserve">keterjangkauan </w:t>
      </w:r>
      <w:r w:rsidR="0086110E" w:rsidRPr="00FC3E8B">
        <w:rPr>
          <w:i/>
        </w:rPr>
        <w:t>(access ability)</w:t>
      </w:r>
      <w:r w:rsidR="0086110E" w:rsidRPr="00850E79">
        <w:t>,</w:t>
      </w:r>
      <w:proofErr w:type="gramStart"/>
      <w:r w:rsidRPr="00850E79">
        <w:t>  dari</w:t>
      </w:r>
      <w:proofErr w:type="gramEnd"/>
      <w:r w:rsidRPr="00850E79">
        <w:t xml:space="preserve"> sebuah rumah kos.  </w:t>
      </w:r>
      <w:proofErr w:type="gramStart"/>
      <w:r w:rsidRPr="00850E79">
        <w:t>Keamanan merupakan kondisi kondusif, stabil, tentram, nyaman dari sebuah hunian.</w:t>
      </w:r>
      <w:proofErr w:type="gramEnd"/>
      <w:r w:rsidRPr="00850E79">
        <w:t xml:space="preserve"> Keamanan memiliki arti penting bagi mahasiswa dalam belajar dan beraktifitas dengan lingkungan sekitarnya, tidak mungkin mahasiswa dapat belajar dengan o</w:t>
      </w:r>
      <w:r w:rsidR="00F46F32">
        <w:t>p</w:t>
      </w:r>
      <w:r w:rsidRPr="00850E79">
        <w:t>timal jika keaman</w:t>
      </w:r>
      <w:r w:rsidR="00F46F32">
        <w:t>an</w:t>
      </w:r>
      <w:r w:rsidRPr="00850E79">
        <w:t xml:space="preserve"> dari rumah </w:t>
      </w:r>
      <w:proofErr w:type="gramStart"/>
      <w:r w:rsidRPr="00850E79">
        <w:t>kos</w:t>
      </w:r>
      <w:proofErr w:type="gramEnd"/>
      <w:r w:rsidRPr="00850E79">
        <w:t xml:space="preserve"> belum terjamin. Keterjangkauan tidak selalu berkaitan dengan jarak, tetapi lebih berkaitan dengan kondisi medan</w:t>
      </w:r>
      <w:proofErr w:type="gramStart"/>
      <w:r w:rsidRPr="00850E79">
        <w:t>  atau</w:t>
      </w:r>
      <w:proofErr w:type="gramEnd"/>
      <w:r w:rsidRPr="00850E79">
        <w:t xml:space="preserve"> ada tidaknya sarana angkutan atau komunikasi yang dapat diperlukan (Christiawan, 2009)</w:t>
      </w:r>
    </w:p>
    <w:p w:rsidR="0056577C" w:rsidRDefault="0056577C" w:rsidP="003D6639">
      <w:pPr>
        <w:spacing w:after="0" w:line="480" w:lineRule="auto"/>
        <w:ind w:left="540" w:firstLine="720"/>
        <w:jc w:val="both"/>
        <w:rPr>
          <w:rFonts w:eastAsia="Times New Roman"/>
        </w:rPr>
      </w:pPr>
      <w:proofErr w:type="gramStart"/>
      <w:r w:rsidRPr="00FC3E8B">
        <w:rPr>
          <w:rFonts w:eastAsia="Times New Roman"/>
          <w:i/>
        </w:rPr>
        <w:t>Cost Leadership Strategy</w:t>
      </w:r>
      <w:r w:rsidRPr="0056577C">
        <w:rPr>
          <w:rFonts w:eastAsia="Times New Roman"/>
        </w:rPr>
        <w:t xml:space="preserve"> adalah seperangkat tindakan yang diambil untuk menghasilkan barang dan jasa dengan fitur yang dapat diterima oleh pelanggan pada biaya terendah dibandingkan dengan para pesaing.</w:t>
      </w:r>
      <w:proofErr w:type="gramEnd"/>
      <w:r w:rsidRPr="0056577C">
        <w:rPr>
          <w:rFonts w:eastAsia="Times New Roman"/>
        </w:rPr>
        <w:t xml:space="preserve"> Perusahaan menggunakan </w:t>
      </w:r>
      <w:r w:rsidRPr="00FC3E8B">
        <w:rPr>
          <w:rFonts w:eastAsia="Times New Roman"/>
          <w:i/>
        </w:rPr>
        <w:t>cost leadership strategy</w:t>
      </w:r>
      <w:r w:rsidRPr="0056577C">
        <w:rPr>
          <w:rFonts w:eastAsia="Times New Roman"/>
        </w:rPr>
        <w:t xml:space="preserve"> umumnya menjual barang dan jasa tetapi dengan tingkat kompetitif diferensiasi kepada industri tipikal pelanggan. Resiko Kompetitif dari Strateg</w:t>
      </w:r>
      <w:r w:rsidR="00FC3E8B">
        <w:rPr>
          <w:rFonts w:eastAsia="Times New Roman"/>
        </w:rPr>
        <w:t>i</w:t>
      </w:r>
      <w:r w:rsidRPr="0056577C">
        <w:rPr>
          <w:rFonts w:eastAsia="Times New Roman"/>
        </w:rPr>
        <w:t xml:space="preserve"> </w:t>
      </w:r>
      <w:r w:rsidRPr="00FC3E8B">
        <w:rPr>
          <w:rFonts w:eastAsia="Times New Roman"/>
          <w:i/>
        </w:rPr>
        <w:t>Cost Leadership</w:t>
      </w:r>
      <w:r w:rsidRPr="0056577C">
        <w:rPr>
          <w:rFonts w:eastAsia="Times New Roman"/>
        </w:rPr>
        <w:t>: strateg</w:t>
      </w:r>
      <w:r w:rsidR="00FC3E8B">
        <w:rPr>
          <w:rFonts w:eastAsia="Times New Roman"/>
        </w:rPr>
        <w:t>i</w:t>
      </w:r>
      <w:r w:rsidRPr="0056577C">
        <w:rPr>
          <w:rFonts w:eastAsia="Times New Roman"/>
        </w:rPr>
        <w:t xml:space="preserve"> </w:t>
      </w:r>
      <w:r w:rsidRPr="00FC3E8B">
        <w:rPr>
          <w:rFonts w:eastAsia="Times New Roman"/>
          <w:i/>
        </w:rPr>
        <w:t xml:space="preserve">cost leadership </w:t>
      </w:r>
      <w:r w:rsidRPr="0056577C">
        <w:rPr>
          <w:rFonts w:eastAsia="Times New Roman"/>
        </w:rPr>
        <w:t xml:space="preserve">tidak bebas resiko, satu resikonya adalah proses yang digunakan </w:t>
      </w:r>
      <w:r w:rsidRPr="00FC3E8B">
        <w:rPr>
          <w:rFonts w:eastAsia="Times New Roman"/>
          <w:i/>
        </w:rPr>
        <w:t>cost leader</w:t>
      </w:r>
      <w:r w:rsidRPr="0056577C">
        <w:rPr>
          <w:rFonts w:eastAsia="Times New Roman"/>
        </w:rPr>
        <w:t xml:space="preserve"> untuk produksi dan distribusi barang dan jasa dapat menjadi usang karena inovasi </w:t>
      </w:r>
      <w:r w:rsidR="00FC3E8B">
        <w:rPr>
          <w:rFonts w:eastAsia="Times New Roman"/>
        </w:rPr>
        <w:t>k</w:t>
      </w:r>
      <w:r w:rsidRPr="0056577C">
        <w:rPr>
          <w:rFonts w:eastAsia="Times New Roman"/>
        </w:rPr>
        <w:t xml:space="preserve">ompetitor. Resiko kedua adalah terlalu fokus dengan </w:t>
      </w:r>
      <w:r w:rsidRPr="00FC3E8B">
        <w:rPr>
          <w:rFonts w:eastAsia="Times New Roman"/>
          <w:i/>
        </w:rPr>
        <w:t>cost leader</w:t>
      </w:r>
      <w:r w:rsidRPr="0056577C">
        <w:rPr>
          <w:rFonts w:eastAsia="Times New Roman"/>
        </w:rPr>
        <w:t xml:space="preserve"> pada pengurangan biaya dapat  terjadi pengorbanan mencoba memahami persepsi pelanggan "tingkat kompetitif dari differentiation" </w:t>
      </w:r>
      <w:r w:rsidRPr="0003646C">
        <w:rPr>
          <w:rFonts w:eastAsia="Times New Roman"/>
          <w:i/>
        </w:rPr>
        <w:fldChar w:fldCharType="begin" w:fldLock="1"/>
      </w:r>
      <w:r w:rsidRPr="0003646C">
        <w:rPr>
          <w:rFonts w:eastAsia="Times New Roman"/>
          <w:i/>
        </w:rPr>
        <w:instrText>ADDIN CSL_CITATION { "citationItems" : [ { "id" : "ITEM-1", "itemData" : { "URL" : "https://www.kompasiana.com/adityawrdhana/mengenal-strategi-cost-leadership-dalam-bisnis_596d88154fc4aa10d351ceb3", "abstract" : "Cost Leadership Strategy adalah separangkat tindakan yang diambil untuk menghasilkan barang dan jasa dengan fitur yang dapat diterima oleh pelanggan pada biaya terendah dibandingkan dengan para pesaing. Perusahaan menggunakan cost leadership strategy umumnya menjual barang dan jasa tetapi dengan tingkat kompetitif diferensiasi kepada industri tipikal pelanggan.", "accessed" : { "date-parts" : [ [ "2018", "1", "30" ] ] }, "author" : [ { "dropping-particle" : "", "family" : "Wardhana", "given" : "Aditya", "non-dropping-particle" : "", "parse-names" : false, "suffix" : "" } ], "container-title" : "Kompasiana Blog", "id" : "ITEM-1", "issued" : { "date-parts" : [ [ "2017" ] ] }, "page" : "2", "title" : "Mengenal Strategi Cost Leadership dalam Bisnis", "type" : "webpage" }, "uris" : [ "http://www.mendeley.com/documents/?uuid=c565668a-56a5-4149-94a5-e152ee27cfef" ] } ], "mendeley" : { "formattedCitation" : "(Wardhana, 2017)", "plainTextFormattedCitation" : "(Wardhana, 2017)", "previouslyFormattedCitation" : "(Wardhana, 2017)" }, "properties" : {  }, "schema" : "https://github.com/citation-style-language/schema/raw/master/csl-citation.json" }</w:instrText>
      </w:r>
      <w:r w:rsidRPr="0003646C">
        <w:rPr>
          <w:rFonts w:eastAsia="Times New Roman"/>
          <w:i/>
        </w:rPr>
        <w:fldChar w:fldCharType="separate"/>
      </w:r>
      <w:r w:rsidRPr="00C63746">
        <w:rPr>
          <w:rFonts w:eastAsia="Times New Roman"/>
          <w:noProof/>
        </w:rPr>
        <w:t>(Wardhana, 2017</w:t>
      </w:r>
      <w:r w:rsidRPr="0003646C">
        <w:rPr>
          <w:rFonts w:eastAsia="Times New Roman"/>
          <w:i/>
          <w:noProof/>
        </w:rPr>
        <w:t>)</w:t>
      </w:r>
      <w:r w:rsidRPr="0003646C">
        <w:rPr>
          <w:rFonts w:eastAsia="Times New Roman"/>
          <w:i/>
        </w:rPr>
        <w:fldChar w:fldCharType="end"/>
      </w:r>
      <w:r w:rsidRPr="0003646C">
        <w:rPr>
          <w:rFonts w:eastAsia="Times New Roman"/>
          <w:i/>
        </w:rPr>
        <w:t xml:space="preserve">. </w:t>
      </w:r>
    </w:p>
    <w:p w:rsidR="006C7262" w:rsidRDefault="006C7262" w:rsidP="003D6639">
      <w:pPr>
        <w:spacing w:after="0" w:line="480" w:lineRule="auto"/>
        <w:ind w:left="540" w:firstLine="720"/>
        <w:jc w:val="both"/>
        <w:rPr>
          <w:i/>
          <w:shd w:val="clear" w:color="auto" w:fill="FFFFFF"/>
        </w:rPr>
      </w:pPr>
      <w:r w:rsidRPr="006C7262">
        <w:rPr>
          <w:rFonts w:eastAsia="Times New Roman"/>
        </w:rPr>
        <w:t>Dalam persaingan model Porter ada 5 pesaing yang selalu dihadapi oleh setiap perusahaan, yaitu (1) ancaman pendatang baru,</w:t>
      </w:r>
      <w:r w:rsidR="0009065A">
        <w:rPr>
          <w:rFonts w:eastAsia="Times New Roman"/>
        </w:rPr>
        <w:t xml:space="preserve"> a</w:t>
      </w:r>
      <w:r w:rsidR="0009065A" w:rsidRPr="006C7262">
        <w:rPr>
          <w:rFonts w:eastAsia="Times New Roman"/>
        </w:rPr>
        <w:t>dalah jika perusahaan yang ada sebagai pemimpin biaya, pendatang baru harus mengurangi biaya secara besar-besaran sebelum mereka masuk.</w:t>
      </w:r>
      <w:r w:rsidRPr="006C7262">
        <w:rPr>
          <w:rFonts w:eastAsia="Times New Roman"/>
        </w:rPr>
        <w:t xml:space="preserve"> (2)</w:t>
      </w:r>
      <w:r w:rsidR="0009065A">
        <w:rPr>
          <w:rFonts w:eastAsia="Times New Roman"/>
        </w:rPr>
        <w:t xml:space="preserve"> </w:t>
      </w:r>
      <w:proofErr w:type="gramStart"/>
      <w:r w:rsidRPr="006C7262">
        <w:rPr>
          <w:rFonts w:eastAsia="Times New Roman"/>
        </w:rPr>
        <w:t>ancaman</w:t>
      </w:r>
      <w:proofErr w:type="gramEnd"/>
      <w:r w:rsidRPr="006C7262">
        <w:rPr>
          <w:rFonts w:eastAsia="Times New Roman"/>
        </w:rPr>
        <w:t xml:space="preserve"> pesaing sejenis,</w:t>
      </w:r>
      <w:r w:rsidR="0009065A" w:rsidRPr="0009065A">
        <w:rPr>
          <w:rFonts w:eastAsia="Times New Roman"/>
        </w:rPr>
        <w:t xml:space="preserve"> </w:t>
      </w:r>
      <w:r w:rsidR="0009065A" w:rsidRPr="006C7262">
        <w:rPr>
          <w:rFonts w:eastAsia="Times New Roman"/>
        </w:rPr>
        <w:t>ancaman ini direduksi melalui dua pilihan strategi pemberian harga, yaitu dengan menawarkan pada harga tinggi atau harga rendah</w:t>
      </w:r>
      <w:r w:rsidR="0003646C">
        <w:rPr>
          <w:rFonts w:eastAsia="Times New Roman"/>
        </w:rPr>
        <w:t>.</w:t>
      </w:r>
      <w:r w:rsidR="0009065A">
        <w:rPr>
          <w:rFonts w:eastAsia="Times New Roman"/>
        </w:rPr>
        <w:t xml:space="preserve"> </w:t>
      </w:r>
      <w:r w:rsidRPr="006C7262">
        <w:rPr>
          <w:rFonts w:eastAsia="Times New Roman"/>
        </w:rPr>
        <w:t xml:space="preserve">(3) </w:t>
      </w:r>
      <w:proofErr w:type="gramStart"/>
      <w:r w:rsidRPr="006C7262">
        <w:rPr>
          <w:rFonts w:eastAsia="Times New Roman"/>
        </w:rPr>
        <w:t>ancaman</w:t>
      </w:r>
      <w:proofErr w:type="gramEnd"/>
      <w:r w:rsidRPr="006C7262">
        <w:rPr>
          <w:rFonts w:eastAsia="Times New Roman"/>
        </w:rPr>
        <w:t xml:space="preserve"> produk subsitutsi,</w:t>
      </w:r>
      <w:r w:rsidR="0003646C">
        <w:rPr>
          <w:rFonts w:eastAsia="Times New Roman"/>
        </w:rPr>
        <w:t xml:space="preserve"> </w:t>
      </w:r>
      <w:r w:rsidR="0003646C" w:rsidRPr="006C7262">
        <w:rPr>
          <w:rFonts w:eastAsia="Times New Roman"/>
        </w:rPr>
        <w:t xml:space="preserve">pemimpin biaya mempunyai kemampuan untuk menjaga produk atau jasanya relatif terhadap substitusinya. </w:t>
      </w:r>
      <w:r w:rsidRPr="006C7262">
        <w:rPr>
          <w:rFonts w:eastAsia="Times New Roman"/>
        </w:rPr>
        <w:t xml:space="preserve">(4) </w:t>
      </w:r>
      <w:proofErr w:type="gramStart"/>
      <w:r w:rsidRPr="006C7262">
        <w:rPr>
          <w:rFonts w:eastAsia="Times New Roman"/>
        </w:rPr>
        <w:t>ancaman</w:t>
      </w:r>
      <w:proofErr w:type="gramEnd"/>
      <w:r w:rsidRPr="006C7262">
        <w:rPr>
          <w:rFonts w:eastAsia="Times New Roman"/>
        </w:rPr>
        <w:t xml:space="preserve"> dari pemaso</w:t>
      </w:r>
      <w:r w:rsidR="0009065A">
        <w:rPr>
          <w:rFonts w:eastAsia="Times New Roman"/>
        </w:rPr>
        <w:t xml:space="preserve">k, </w:t>
      </w:r>
      <w:r w:rsidR="0003646C">
        <w:rPr>
          <w:rFonts w:eastAsia="Times New Roman"/>
        </w:rPr>
        <w:t xml:space="preserve">  </w:t>
      </w:r>
      <w:r w:rsidR="0003646C" w:rsidRPr="006C7262">
        <w:rPr>
          <w:rFonts w:eastAsia="Times New Roman"/>
        </w:rPr>
        <w:lastRenderedPageBreak/>
        <w:t xml:space="preserve">pemasok dapat menjadi ancaman bagi perusahaan dengan membebankan harga yang lebih tinggi untuk barang dan jasa yang mereka pasok atau dengan cara mengurangi kualitas </w:t>
      </w:r>
      <w:r w:rsidR="0003646C">
        <w:rPr>
          <w:rFonts w:eastAsia="Times New Roman"/>
        </w:rPr>
        <w:t xml:space="preserve">dari barang atau jasa tersebut </w:t>
      </w:r>
      <w:r w:rsidR="0009065A">
        <w:rPr>
          <w:rFonts w:eastAsia="Times New Roman"/>
        </w:rPr>
        <w:t>dan (5) ancaman dari pembeli.</w:t>
      </w:r>
      <w:r w:rsidRPr="006C7262">
        <w:rPr>
          <w:rFonts w:eastAsia="Times New Roman"/>
        </w:rPr>
        <w:t xml:space="preserve">, </w:t>
      </w:r>
      <w:r w:rsidR="0026780E" w:rsidRPr="005D48B5">
        <w:rPr>
          <w:rFonts w:eastAsia="Times New Roman"/>
          <w:i/>
        </w:rPr>
        <w:t>C</w:t>
      </w:r>
      <w:r w:rsidRPr="005D48B5">
        <w:rPr>
          <w:rFonts w:eastAsia="Times New Roman"/>
          <w:i/>
        </w:rPr>
        <w:t xml:space="preserve">ost </w:t>
      </w:r>
      <w:r w:rsidR="0026780E" w:rsidRPr="005D48B5">
        <w:rPr>
          <w:rFonts w:eastAsia="Times New Roman"/>
          <w:i/>
        </w:rPr>
        <w:t>L</w:t>
      </w:r>
      <w:r w:rsidRPr="005D48B5">
        <w:rPr>
          <w:rFonts w:eastAsia="Times New Roman"/>
          <w:i/>
        </w:rPr>
        <w:t>eadership</w:t>
      </w:r>
      <w:r w:rsidRPr="006C7262">
        <w:rPr>
          <w:rFonts w:eastAsia="Times New Roman"/>
        </w:rPr>
        <w:t xml:space="preserve"> juga dapat mengurangi ancaman dari pembeli. Pembeli yang sangat kuat adalah ancaman bagi perusahaan ketika mereka bersikeras pada harga rendah atau kualitas tinggi dan pelayanan dari pemasok mereka</w:t>
      </w:r>
      <w:r w:rsidR="00664E57">
        <w:rPr>
          <w:rFonts w:eastAsia="Times New Roman"/>
        </w:rPr>
        <w:t xml:space="preserve"> </w:t>
      </w:r>
      <w:r w:rsidR="00664E57" w:rsidRPr="00323451">
        <w:rPr>
          <w:rFonts w:eastAsia="Times New Roman"/>
          <w:i/>
        </w:rPr>
        <w:fldChar w:fldCharType="begin" w:fldLock="1"/>
      </w:r>
      <w:r w:rsidR="0026780E" w:rsidRPr="00323451">
        <w:rPr>
          <w:rFonts w:eastAsia="Times New Roman"/>
          <w:i/>
        </w:rPr>
        <w:instrText>ADDIN CSL_CITATION { "citationItems" : [ { "id" : "ITEM-1", "itemData" : { "abstract" : "Virtually every business degree program, both MBA and undergraduate, has a required course in strategic management \u2013 though sometimes it is called \u201cbusiness policy,\u201d \u201cbusiness strategy,\u201d or \u201cmanagement policy.\u201d Traditionally, strategic management has been viewed as a capstone course. Its role was to integrate the knowledge gained in students\u2019 prior courses in basic disciplines (economics, statistics, organization theory) and functional areas (marketing, accounting, finance, production, HRM). During the 1990s, the role of the required strategic management course changed. Increasingly strategic management courses became the foundation for further courses in business and management. The idea was that strategic management is not so much an integrator of functionally orientated courses in business as a basis for these courses. The choice between the role of strategic management as a capstone or a foundation is reflected in the course\u2019s positioning within the program: a capstone is positioned at the end, a foundation close to the beginning. The positioning of your course along this spectrum is not critical to your use of this book since it is intended to provide a self-contained introduction to strategy. Students who have taken courses in economics, finance, accounting, and organizational behavior/organizational theory will find the book easier, simply because they are familiar with a number of the concepts and ideas introduced. However, the book does not presuppose any prior knowledge of these contributing disciplines. At Georgetown and at many other schools, Contemporary Strategy Analysis has been used successfully with students who are taking strategic management as one of their first during business courses.", "author" : [ { "dropping-particle" : "", "family" : "Grant", "given" : "Robert M.", "non-dropping-particle" : "", "parse-names" : false, "suffix" : "" } ], "edition" : "5", "id" : "ITEM-1", "issued" : { "date-parts" : [ [ "2005" ] ] }, "number-of-pages" : "89", "publisher" : "Blackwell Publishing", "publisher-place" : "Malden", "title" : "Contemporary Strategy Analysis: Concepts, Techniques, Applications", "type" : "book" }, "uris" : [ "http://www.mendeley.com/documents/?uuid=db5452d3-d76c-4ba9-b35c-7c3fa1756b36" ] } ], "mendeley" : { "formattedCitation" : "(Grant, 2005)", "manualFormatting" : "(Blackwell, 1995)", "plainTextFormattedCitation" : "(Grant, 2005)", "previouslyFormattedCitation" : "(Grant, 2005)" }, "properties" : {  }, "schema" : "https://github.com/citation-style-language/schema/raw/master/csl-citation.json" }</w:instrText>
      </w:r>
      <w:r w:rsidR="00664E57" w:rsidRPr="00323451">
        <w:rPr>
          <w:rFonts w:eastAsia="Times New Roman"/>
          <w:i/>
        </w:rPr>
        <w:fldChar w:fldCharType="separate"/>
      </w:r>
      <w:r w:rsidR="00664E57" w:rsidRPr="00323451">
        <w:rPr>
          <w:rFonts w:eastAsia="Times New Roman"/>
          <w:i/>
          <w:noProof/>
        </w:rPr>
        <w:t>(</w:t>
      </w:r>
      <w:r w:rsidR="0026780E" w:rsidRPr="00323451">
        <w:rPr>
          <w:rFonts w:eastAsia="Times New Roman"/>
          <w:i/>
          <w:noProof/>
        </w:rPr>
        <w:t>Blackwell, 1995</w:t>
      </w:r>
      <w:r w:rsidR="00664E57" w:rsidRPr="00323451">
        <w:rPr>
          <w:rFonts w:eastAsia="Times New Roman"/>
          <w:i/>
          <w:noProof/>
        </w:rPr>
        <w:t>)</w:t>
      </w:r>
      <w:r w:rsidR="00664E57" w:rsidRPr="00323451">
        <w:rPr>
          <w:rFonts w:eastAsia="Times New Roman"/>
          <w:i/>
        </w:rPr>
        <w:fldChar w:fldCharType="end"/>
      </w:r>
    </w:p>
    <w:p w:rsidR="00157B8B" w:rsidRDefault="00244558" w:rsidP="003D6639">
      <w:pPr>
        <w:autoSpaceDE w:val="0"/>
        <w:autoSpaceDN w:val="0"/>
        <w:adjustRightInd w:val="0"/>
        <w:spacing w:after="0" w:line="480" w:lineRule="auto"/>
        <w:ind w:left="540" w:firstLine="720"/>
        <w:jc w:val="both"/>
        <w:rPr>
          <w:i/>
        </w:rPr>
      </w:pPr>
      <w:r w:rsidRPr="00244558">
        <w:rPr>
          <w:color w:val="000000"/>
        </w:rPr>
        <w:t xml:space="preserve">Investasi biasanya menempati proporsi yang relatif sedikit dari permintaan agregat, </w:t>
      </w:r>
      <w:proofErr w:type="gramStart"/>
      <w:r w:rsidRPr="00244558">
        <w:rPr>
          <w:color w:val="000000"/>
        </w:rPr>
        <w:t>akan</w:t>
      </w:r>
      <w:proofErr w:type="gramEnd"/>
      <w:r w:rsidRPr="00244558">
        <w:rPr>
          <w:color w:val="000000"/>
        </w:rPr>
        <w:t xml:space="preserve"> tetapi fluktuasi investasi menempati sebagian besar pergerakan siklus bisnis dalam PDB. Salah satu alasan </w:t>
      </w:r>
      <w:r w:rsidRPr="00244558">
        <w:t xml:space="preserve">mengapa negara-negara dengan pertumbuhan tinggi mereka mencurahkan bagian substansial dari output mereka ke dalam investasi </w:t>
      </w:r>
      <w:r w:rsidR="00157B8B" w:rsidRPr="00157B8B">
        <w:rPr>
          <w:i/>
        </w:rPr>
        <w:fldChar w:fldCharType="begin" w:fldLock="1"/>
      </w:r>
      <w:r w:rsidR="00157B8B" w:rsidRPr="00157B8B">
        <w:rPr>
          <w:i/>
        </w:rPr>
        <w:instrText>ADDIN CSL_CITATION { "citationItems" : [ { "id" : "ITEM-1", "itemData" : { "author" : [ { "dropping-particle" : "", "family" : "Dornbusch", "given" : "Rudiger", "non-dropping-particle" : "", "parse-names" : false, "suffix" : "" }, { "dropping-particle" : "", "family" : "Fisher", "given" : "Stanley", "non-dropping-particle" : "", "parse-names" : false, "suffix" : "" }, { "dropping-particle" : "", "family" : "Startz", "given" : "Richard", "non-dropping-particle" : "", "parse-names" : false, "suffix" : "" } ], "editor" : [ { "dropping-particle" : "", "family" : "Yusuf", "given" : "", "non-dropping-particle" : "", "parse-names" : false, "suffix" : "" }, { "dropping-particle" : "", "family" : "Roy Indra Mirazudin", "given" : "", "non-dropping-particle" : "", "parse-names" : false, "suffix" : "" } ], "id" : "ITEM-1", "issued" : { "date-parts" : [ [ "2004" ] ] }, "publisher" : "PT. Media Global Edukasi", "publisher-place" : "Jakarta", "title" : "Makro Ekonomi", "type" : "book" }, "uris" : [ "http://www.mendeley.com/documents/?uuid=120a0250-d073-42d1-ab10-57d0ee8cdd05" ] } ], "mendeley" : { "formattedCitation" : "(Dornbusch, Fisher, &amp; Startz, 2004)", "plainTextFormattedCitation" : "(Dornbusch, Fisher, &amp; Startz, 2004)", "previouslyFormattedCitation" : "(Dornbusch, Fisher, &amp; Startz, 2004)" }, "properties" : {  }, "schema" : "https://github.com/citation-style-language/schema/raw/master/csl-citation.json" }</w:instrText>
      </w:r>
      <w:r w:rsidR="00157B8B" w:rsidRPr="00157B8B">
        <w:rPr>
          <w:i/>
        </w:rPr>
        <w:fldChar w:fldCharType="separate"/>
      </w:r>
      <w:r w:rsidR="00157B8B" w:rsidRPr="00157B8B">
        <w:rPr>
          <w:i/>
          <w:noProof/>
        </w:rPr>
        <w:t>(Dornbusch, Fisher, &amp; Startz, 2004)</w:t>
      </w:r>
      <w:r w:rsidR="00157B8B" w:rsidRPr="00157B8B">
        <w:rPr>
          <w:i/>
        </w:rPr>
        <w:fldChar w:fldCharType="end"/>
      </w:r>
      <w:r w:rsidR="00157B8B" w:rsidRPr="00157B8B">
        <w:rPr>
          <w:i/>
        </w:rPr>
        <w:t>.</w:t>
      </w:r>
    </w:p>
    <w:p w:rsidR="00244558" w:rsidRPr="00F46F32" w:rsidRDefault="00244558" w:rsidP="003D6639">
      <w:pPr>
        <w:autoSpaceDE w:val="0"/>
        <w:autoSpaceDN w:val="0"/>
        <w:adjustRightInd w:val="0"/>
        <w:spacing w:after="0" w:line="480" w:lineRule="auto"/>
        <w:ind w:left="540" w:firstLine="720"/>
        <w:jc w:val="both"/>
        <w:rPr>
          <w:color w:val="000000"/>
        </w:rPr>
      </w:pPr>
      <w:r w:rsidRPr="00244558">
        <w:rPr>
          <w:color w:val="000000"/>
        </w:rPr>
        <w:t>Menginvestasikan sejumlah dana pada asset real (tanah, emas, mesin atau bangunan) maupun asset finansial (deposito, saham atau obligasi) merupakan aktivitas investasi yang pada umumnya</w:t>
      </w:r>
      <w:r w:rsidR="00F46F32">
        <w:rPr>
          <w:color w:val="000000"/>
        </w:rPr>
        <w:t xml:space="preserve"> dilakukan </w:t>
      </w:r>
      <w:r w:rsidR="00DB58F1">
        <w:rPr>
          <w:color w:val="000000"/>
        </w:rPr>
        <w:fldChar w:fldCharType="begin" w:fldLock="1"/>
      </w:r>
      <w:r w:rsidR="00DB58F1">
        <w:rPr>
          <w:color w:val="000000"/>
        </w:rPr>
        <w:instrText>ADDIN CSL_CITATION { "citationItems" : [ { "id" : "ITEM-1", "itemData" : { "author" : [ { "dropping-particle" : "", "family" : "Tandelilin", "given" : "Eduardus", "non-dropping-particle" : "", "parse-names" : false, "suffix" : "" } ], "edition" : "Pertama", "id" : "ITEM-1", "issued" : { "date-parts" : [ [ "2010" ] ] }, "publisher" : "Kanisius IKAPI", "publisher-place" : "Yogyakarta", "title" : "Portofolio dan Investasi Teori dan Aplikasi", "type" : "book" }, "uris" : [ "http://www.mendeley.com/documents/?uuid=81ea7398-3934-45f1-a555-7c9cf29f59a8" ] } ], "mendeley" : { "formattedCitation" : "(Tandelilin, 2010)", "plainTextFormattedCitation" : "(Tandelilin, 2010)", "previouslyFormattedCitation" : "(Tandelilin, 2010)" }, "properties" : {  }, "schema" : "https://github.com/citation-style-language/schema/raw/master/csl-citation.json" }</w:instrText>
      </w:r>
      <w:r w:rsidR="00DB58F1">
        <w:rPr>
          <w:color w:val="000000"/>
        </w:rPr>
        <w:fldChar w:fldCharType="separate"/>
      </w:r>
      <w:r w:rsidR="00DB58F1" w:rsidRPr="00DB58F1">
        <w:rPr>
          <w:noProof/>
          <w:color w:val="000000"/>
        </w:rPr>
        <w:t>(Tandelilin, 2010)</w:t>
      </w:r>
      <w:r w:rsidR="00DB58F1">
        <w:rPr>
          <w:color w:val="000000"/>
        </w:rPr>
        <w:fldChar w:fldCharType="end"/>
      </w:r>
      <w:r w:rsidR="00F46F32">
        <w:rPr>
          <w:color w:val="000000"/>
        </w:rPr>
        <w:t xml:space="preserve">. </w:t>
      </w:r>
      <w:r w:rsidRPr="00244558">
        <w:rPr>
          <w:color w:val="000000"/>
        </w:rPr>
        <w:t xml:space="preserve">Menurut </w:t>
      </w:r>
      <w:r w:rsidR="00DB58F1">
        <w:rPr>
          <w:color w:val="000000"/>
        </w:rPr>
        <w:fldChar w:fldCharType="begin" w:fldLock="1"/>
      </w:r>
      <w:r w:rsidR="00DB58F1">
        <w:rPr>
          <w:color w:val="000000"/>
        </w:rPr>
        <w:instrText>ADDIN CSL_CITATION { "citationItems" : [ { "id" : "ITEM-1", "itemData" : { "author" : [ { "dropping-particle" : "", "family" : "Nanga", "given" : "Muana", "non-dropping-particle" : "", "parse-names" : false, "suffix" : "" } ], "id" : "ITEM-1", "issued" : { "date-parts" : [ [ "2005" ] ] }, "publisher" : "PT Grafindo Persada", "publisher-place" : "Jakarta", "title" : "Makro Ekonomi: Teori, Masalah, dan Kebijakan", "type" : "book" }, "uris" : [ "http://www.mendeley.com/documents/?uuid=72a5f361-ef52-49bd-8e80-d10bd9982841" ] } ], "mendeley" : { "formattedCitation" : "(Nanga, 2005)", "manualFormatting" : "Nanga (2005)", "plainTextFormattedCitation" : "(Nanga, 2005)", "previouslyFormattedCitation" : "(Nanga, 2005)" }, "properties" : {  }, "schema" : "https://github.com/citation-style-language/schema/raw/master/csl-citation.json" }</w:instrText>
      </w:r>
      <w:r w:rsidR="00DB58F1">
        <w:rPr>
          <w:color w:val="000000"/>
        </w:rPr>
        <w:fldChar w:fldCharType="separate"/>
      </w:r>
      <w:r w:rsidR="00DB58F1">
        <w:rPr>
          <w:noProof/>
          <w:color w:val="000000"/>
        </w:rPr>
        <w:t>Nanga</w:t>
      </w:r>
      <w:r w:rsidR="00DB58F1" w:rsidRPr="00DB58F1">
        <w:rPr>
          <w:noProof/>
          <w:color w:val="000000"/>
        </w:rPr>
        <w:t xml:space="preserve"> </w:t>
      </w:r>
      <w:r w:rsidR="00DB58F1">
        <w:rPr>
          <w:noProof/>
          <w:color w:val="000000"/>
        </w:rPr>
        <w:t>(</w:t>
      </w:r>
      <w:r w:rsidR="00DB58F1" w:rsidRPr="00DB58F1">
        <w:rPr>
          <w:noProof/>
          <w:color w:val="000000"/>
        </w:rPr>
        <w:t>2005)</w:t>
      </w:r>
      <w:r w:rsidR="00DB58F1">
        <w:rPr>
          <w:color w:val="000000"/>
        </w:rPr>
        <w:fldChar w:fldCharType="end"/>
      </w:r>
      <w:r w:rsidRPr="00244558">
        <w:rPr>
          <w:color w:val="000000"/>
        </w:rPr>
        <w:t xml:space="preserve"> investasi (investment) dapat didefenisikan sebagai tambahan bersih terhadap stok kapital yang ada </w:t>
      </w:r>
      <w:r w:rsidRPr="00FC3E8B">
        <w:rPr>
          <w:i/>
          <w:color w:val="000000"/>
        </w:rPr>
        <w:t>(net addition to existing capital stock)</w:t>
      </w:r>
      <w:r w:rsidRPr="00244558">
        <w:rPr>
          <w:color w:val="000000"/>
        </w:rPr>
        <w:t>.</w:t>
      </w:r>
      <w:r w:rsidRPr="00244558">
        <w:rPr>
          <w:sz w:val="23"/>
          <w:szCs w:val="23"/>
        </w:rPr>
        <w:t xml:space="preserve"> </w:t>
      </w:r>
      <w:r w:rsidR="00F46F32">
        <w:t>Sedangkan</w:t>
      </w:r>
      <w:r w:rsidRPr="00244558">
        <w:t xml:space="preserve"> </w:t>
      </w:r>
      <w:r w:rsidR="00DB58F1">
        <w:fldChar w:fldCharType="begin" w:fldLock="1"/>
      </w:r>
      <w:r w:rsidR="00DB58F1">
        <w:instrText>ADDIN CSL_CITATION { "citationItems" : [ { "id" : "ITEM-1", "itemData" : { "author" : [ { "dropping-particle" : "", "family" : "Rafitas", "given" : "A Budi", "non-dropping-particle" : "", "parse-names" : false, "suffix" : "" } ], "id" : "ITEM-1", "issued" : { "date-parts" : [ [ "2005" ] ] }, "publisher" : "Bumi Aksara", "publisher-place" : "Jakarta", "title" : "Kiat Sukses Bisnis Broker", "type" : "book" }, "uris" : [ "http://www.mendeley.com/documents/?uuid=a654774d-403b-493b-86c1-3415be2b279e" ] } ], "mendeley" : { "formattedCitation" : "(Rafitas, 2005)", "manualFormatting" : "Rafitas (2005", "plainTextFormattedCitation" : "(Rafitas, 2005)", "previouslyFormattedCitation" : "(Rafitas, 2005)" }, "properties" : {  }, "schema" : "https://github.com/citation-style-language/schema/raw/master/csl-citation.json" }</w:instrText>
      </w:r>
      <w:r w:rsidR="00DB58F1">
        <w:fldChar w:fldCharType="separate"/>
      </w:r>
      <w:r w:rsidR="00DB58F1">
        <w:rPr>
          <w:noProof/>
        </w:rPr>
        <w:t>Rafitas</w:t>
      </w:r>
      <w:r w:rsidR="00DB58F1" w:rsidRPr="00DB58F1">
        <w:rPr>
          <w:noProof/>
        </w:rPr>
        <w:t xml:space="preserve"> </w:t>
      </w:r>
      <w:r w:rsidR="00DB58F1">
        <w:rPr>
          <w:noProof/>
        </w:rPr>
        <w:t>(</w:t>
      </w:r>
      <w:r w:rsidR="00DB58F1" w:rsidRPr="00DB58F1">
        <w:rPr>
          <w:noProof/>
        </w:rPr>
        <w:t>2005</w:t>
      </w:r>
      <w:r w:rsidR="00DB58F1">
        <w:fldChar w:fldCharType="end"/>
      </w:r>
      <w:r w:rsidR="00DB58F1">
        <w:t>)</w:t>
      </w:r>
      <w:r w:rsidR="00F46F32">
        <w:t xml:space="preserve"> berpendapat</w:t>
      </w:r>
      <w:r w:rsidRPr="00244558">
        <w:t xml:space="preserve"> Properti </w:t>
      </w:r>
      <w:r w:rsidRPr="00244558">
        <w:rPr>
          <w:i/>
          <w:iCs/>
        </w:rPr>
        <w:t>is something that is owned</w:t>
      </w:r>
      <w:r w:rsidRPr="00244558">
        <w:t xml:space="preserve">, yaitu sesuatu yang dapat dimiliki atau apa saja yang dapat dijadikan objek kepemilikan. </w:t>
      </w:r>
      <w:r w:rsidRPr="00244558">
        <w:rPr>
          <w:color w:val="000000"/>
        </w:rPr>
        <w:t xml:space="preserve"> </w:t>
      </w:r>
    </w:p>
    <w:p w:rsidR="0056577C" w:rsidRPr="0056577C" w:rsidRDefault="0056577C" w:rsidP="003D6639">
      <w:pPr>
        <w:spacing w:after="0" w:line="480" w:lineRule="auto"/>
        <w:ind w:left="540" w:firstLine="720"/>
        <w:jc w:val="both"/>
        <w:rPr>
          <w:rFonts w:eastAsia="Times New Roman"/>
        </w:rPr>
      </w:pPr>
      <w:proofErr w:type="gramStart"/>
      <w:r w:rsidRPr="0056577C">
        <w:rPr>
          <w:rFonts w:eastAsia="Times New Roman"/>
        </w:rPr>
        <w:t>Properti masih merupakan pilihan menarik di antara sejumlah instrument investasi utamanya bisnis kos-kosan.</w:t>
      </w:r>
      <w:proofErr w:type="gramEnd"/>
      <w:r w:rsidR="000349BF">
        <w:rPr>
          <w:rFonts w:eastAsia="Times New Roman"/>
        </w:rPr>
        <w:t xml:space="preserve"> B</w:t>
      </w:r>
      <w:r w:rsidRPr="0056577C">
        <w:rPr>
          <w:rFonts w:eastAsia="Times New Roman"/>
        </w:rPr>
        <w:t>eberapa faktor kunci yang harus di</w:t>
      </w:r>
      <w:r w:rsidR="009673A6">
        <w:rPr>
          <w:rFonts w:eastAsia="Times New Roman"/>
        </w:rPr>
        <w:t xml:space="preserve"> </w:t>
      </w:r>
      <w:proofErr w:type="gramStart"/>
      <w:r w:rsidRPr="0056577C">
        <w:rPr>
          <w:rFonts w:eastAsia="Times New Roman"/>
        </w:rPr>
        <w:t xml:space="preserve">pertimbangkan </w:t>
      </w:r>
      <w:r w:rsidR="009673A6">
        <w:rPr>
          <w:rFonts w:eastAsia="Times New Roman"/>
        </w:rPr>
        <w:t xml:space="preserve"> </w:t>
      </w:r>
      <w:r w:rsidRPr="0056577C">
        <w:rPr>
          <w:rFonts w:eastAsia="Times New Roman"/>
        </w:rPr>
        <w:t>saat</w:t>
      </w:r>
      <w:proofErr w:type="gramEnd"/>
      <w:r w:rsidRPr="0056577C">
        <w:rPr>
          <w:rFonts w:eastAsia="Times New Roman"/>
        </w:rPr>
        <w:t xml:space="preserve"> akan</w:t>
      </w:r>
      <w:r w:rsidR="00636FC1">
        <w:rPr>
          <w:rFonts w:eastAsia="Times New Roman"/>
        </w:rPr>
        <w:t xml:space="preserve"> </w:t>
      </w:r>
      <w:r w:rsidRPr="0056577C">
        <w:rPr>
          <w:rFonts w:eastAsia="Times New Roman"/>
        </w:rPr>
        <w:t xml:space="preserve"> memulai usaha</w:t>
      </w:r>
      <w:r w:rsidR="00636FC1">
        <w:rPr>
          <w:rFonts w:eastAsia="Times New Roman"/>
        </w:rPr>
        <w:t xml:space="preserve"> </w:t>
      </w:r>
      <w:r w:rsidRPr="0056577C">
        <w:rPr>
          <w:rFonts w:eastAsia="Times New Roman"/>
        </w:rPr>
        <w:t xml:space="preserve"> kos-kosan:  </w:t>
      </w:r>
      <w:r w:rsidR="00851C37">
        <w:rPr>
          <w:rFonts w:eastAsia="Times New Roman"/>
        </w:rPr>
        <w:t>p</w:t>
      </w:r>
      <w:r w:rsidRPr="0056577C">
        <w:rPr>
          <w:rFonts w:eastAsia="Times New Roman"/>
        </w:rPr>
        <w:t>ertama, </w:t>
      </w:r>
      <w:r w:rsidR="0003646C">
        <w:rPr>
          <w:rFonts w:eastAsia="Times New Roman"/>
        </w:rPr>
        <w:t>l</w:t>
      </w:r>
      <w:r w:rsidRPr="0056577C">
        <w:rPr>
          <w:rFonts w:eastAsia="Times New Roman"/>
        </w:rPr>
        <w:t xml:space="preserve">okasi yang </w:t>
      </w:r>
      <w:r w:rsidR="0003646C">
        <w:rPr>
          <w:rFonts w:eastAsia="Times New Roman"/>
        </w:rPr>
        <w:t>s</w:t>
      </w:r>
      <w:r w:rsidRPr="0056577C">
        <w:rPr>
          <w:rFonts w:eastAsia="Times New Roman"/>
        </w:rPr>
        <w:t xml:space="preserve">trategis. </w:t>
      </w:r>
      <w:proofErr w:type="gramStart"/>
      <w:r w:rsidRPr="0056577C">
        <w:rPr>
          <w:rFonts w:eastAsia="Times New Roman"/>
        </w:rPr>
        <w:t>Pilih lokasi yang dekat dengan area kampus atau perkantoran/industri.</w:t>
      </w:r>
      <w:proofErr w:type="gramEnd"/>
      <w:r w:rsidRPr="0056577C">
        <w:rPr>
          <w:rFonts w:eastAsia="Times New Roman"/>
        </w:rPr>
        <w:t xml:space="preserve"> Kedua, </w:t>
      </w:r>
      <w:r w:rsidR="00851C37">
        <w:rPr>
          <w:rFonts w:eastAsia="Times New Roman"/>
        </w:rPr>
        <w:t>k</w:t>
      </w:r>
      <w:r w:rsidRPr="0056577C">
        <w:rPr>
          <w:rFonts w:eastAsia="Times New Roman"/>
        </w:rPr>
        <w:t xml:space="preserve">amar </w:t>
      </w:r>
      <w:r w:rsidRPr="00664E57">
        <w:rPr>
          <w:rFonts w:eastAsia="Times New Roman"/>
        </w:rPr>
        <w:t xml:space="preserve">yang </w:t>
      </w:r>
      <w:r w:rsidR="00851C37" w:rsidRPr="00664E57">
        <w:rPr>
          <w:rFonts w:eastAsia="Times New Roman"/>
        </w:rPr>
        <w:t>b</w:t>
      </w:r>
      <w:r w:rsidRPr="00664E57">
        <w:rPr>
          <w:rFonts w:eastAsia="Times New Roman"/>
        </w:rPr>
        <w:t xml:space="preserve">ersih, </w:t>
      </w:r>
      <w:r w:rsidR="00851C37" w:rsidRPr="00664E57">
        <w:rPr>
          <w:rFonts w:eastAsia="Times New Roman"/>
        </w:rPr>
        <w:t>a</w:t>
      </w:r>
      <w:r w:rsidRPr="00664E57">
        <w:rPr>
          <w:rFonts w:eastAsia="Times New Roman"/>
        </w:rPr>
        <w:t xml:space="preserve">man, dan </w:t>
      </w:r>
      <w:r w:rsidR="00851C37" w:rsidRPr="00664E57">
        <w:rPr>
          <w:rFonts w:eastAsia="Times New Roman"/>
        </w:rPr>
        <w:t>n</w:t>
      </w:r>
      <w:r w:rsidRPr="00664E57">
        <w:rPr>
          <w:rFonts w:eastAsia="Times New Roman"/>
        </w:rPr>
        <w:t>yaman</w:t>
      </w:r>
      <w:proofErr w:type="gramStart"/>
      <w:r w:rsidRPr="00664E57">
        <w:rPr>
          <w:rFonts w:eastAsia="Times New Roman"/>
        </w:rPr>
        <w:t>..</w:t>
      </w:r>
      <w:proofErr w:type="gramEnd"/>
      <w:r w:rsidRPr="00664E57">
        <w:rPr>
          <w:rFonts w:eastAsia="Times New Roman"/>
        </w:rPr>
        <w:t xml:space="preserve"> Keti</w:t>
      </w:r>
      <w:r w:rsidR="0003646C" w:rsidRPr="00664E57">
        <w:rPr>
          <w:rFonts w:eastAsia="Times New Roman"/>
        </w:rPr>
        <w:t xml:space="preserve">ga, dekat dengan beberapa </w:t>
      </w:r>
      <w:r w:rsidR="00851C37" w:rsidRPr="00664E57">
        <w:rPr>
          <w:rFonts w:eastAsia="Times New Roman"/>
        </w:rPr>
        <w:t>a</w:t>
      </w:r>
      <w:r w:rsidR="0003646C" w:rsidRPr="00664E57">
        <w:rPr>
          <w:rFonts w:eastAsia="Times New Roman"/>
        </w:rPr>
        <w:t>kses</w:t>
      </w:r>
      <w:r w:rsidR="00C67741">
        <w:rPr>
          <w:rFonts w:eastAsia="Times New Roman"/>
        </w:rPr>
        <w:t xml:space="preserve"> </w:t>
      </w:r>
      <w:r w:rsidR="00C67741">
        <w:rPr>
          <w:rFonts w:eastAsia="Times New Roman"/>
        </w:rPr>
        <w:fldChar w:fldCharType="begin" w:fldLock="1"/>
      </w:r>
      <w:r w:rsidR="00C67741">
        <w:rPr>
          <w:rFonts w:eastAsia="Times New Roman"/>
        </w:rPr>
        <w:instrText>ADDIN CSL_CITATION { "citationItems" : [ { "id" : "ITEM-1", "itemData" : { "URL" : "https://finance.detik.com/perencanaan-keuangan/3744262/ini-tips-sukses-bisnis-kos-kosan", "abstract" : "Properti tetap menjadi pilihan menarik dalam investasi, salah satunya adalah kos-kosan. Banyak pemain baru yang merasa sektor tersebut paling menguntungkan dibandingkan lainnya.", "accessed" : { "date-parts" : [ [ "2018", "3", "5" ] ] }, "author" : [ { "dropping-particle" : "", "family" : "Waringin", "given" : "Tung Desem", "non-dropping-particle" : "", "parse-names" : false, "suffix" : "" } ], "container-title" : "Detik Finance", "id" : "ITEM-1", "issued" : { "date-parts" : [ [ "2017" ] ] }, "page" : "1", "title" : "Ini Tips Sukses Bisnis Kos-Kosan", "type" : "webpage" }, "uris" : [ "http://www.mendeley.com/documents/?uuid=545f839a-67ce-4643-b481-1c5371d6054e" ] } ], "mendeley" : { "formattedCitation" : "(Waringin, 2017)", "plainTextFormattedCitation" : "(Waringin, 2017)", "previouslyFormattedCitation" : "(Waringin, 2017)" }, "properties" : {  }, "schema" : "https://github.com/citation-style-language/schema/raw/master/csl-citation.json" }</w:instrText>
      </w:r>
      <w:r w:rsidR="00C67741">
        <w:rPr>
          <w:rFonts w:eastAsia="Times New Roman"/>
        </w:rPr>
        <w:fldChar w:fldCharType="separate"/>
      </w:r>
      <w:r w:rsidR="00C67741" w:rsidRPr="00C67741">
        <w:rPr>
          <w:rFonts w:eastAsia="Times New Roman"/>
          <w:noProof/>
        </w:rPr>
        <w:t>(Waringin, 2017)</w:t>
      </w:r>
      <w:r w:rsidR="00C67741">
        <w:rPr>
          <w:rFonts w:eastAsia="Times New Roman"/>
        </w:rPr>
        <w:fldChar w:fldCharType="end"/>
      </w:r>
      <w:r w:rsidR="000349BF" w:rsidRPr="00664E57">
        <w:rPr>
          <w:rFonts w:eastAsia="Times New Roman"/>
        </w:rPr>
        <w:t xml:space="preserve">. </w:t>
      </w:r>
      <w:r w:rsidRPr="0056577C">
        <w:rPr>
          <w:rFonts w:eastAsia="Times New Roman"/>
        </w:rPr>
        <w:t xml:space="preserve">Lokasi yang cukup strategis untuk usaha kos-kosan adalah lokasi yang dekat dengan sekolah-sekolah, dekat dengan kampus ataupun dekat dengan perkantoran atau tempat kerja </w:t>
      </w:r>
      <w:r w:rsidRPr="0056577C">
        <w:rPr>
          <w:rFonts w:eastAsia="Times New Roman"/>
        </w:rPr>
        <w:fldChar w:fldCharType="begin" w:fldLock="1"/>
      </w:r>
      <w:r w:rsidRPr="0056577C">
        <w:rPr>
          <w:rFonts w:eastAsia="Times New Roman"/>
        </w:rPr>
        <w:instrText>ADDIN CSL_CITATION { "citationItems" : [ { "id" : "ITEM-1", "itemData" : { "URL" : "https://economy.okezone.com/read/2017/08/10/470/1753285/bisnis-properti-indonesia-mau-tumbuh-ini-tantangan-yang-harus-dihadapi", "abstract" : "Meskipun dalam kondisi yang lesu, properti Indonesia dinilai memiliki potensi besar untuk bisa tumbuh lagi ke depannya. Apalagi, dengan jumlah penduduk yang terus meningkat 1,5% setiap tahunnya, diprediksi akan menggenjot gairah properti melalui kebutuhan akan tempat tinggal.", "accessed" : { "date-parts" : [ [ "2018", "1", "30" ] ] }, "author" : [ { "dropping-particle" : "", "family" : "Hartomo", "given" : "Giri", "non-dropping-particle" : "", "parse-names" : false, "suffix" : "" } ], "container-title" : "oKEZONE Finance", "id" : "ITEM-1", "issued" : { "date-parts" : [ [ "2017" ] ] }, "page" : "2", "title" : "Bisnis Properti Indonesia Mau Tumbuh? Ini Tantangan yang Harus Dihadapi", "type" : "webpage" }, "uris" : [ "http://www.mendeley.com/documents/?uuid=37eae953-d125-42c5-9ea3-43e4b2d8a1d0" ] } ], "mendeley" : { "formattedCitation" : "(Hartomo, 2017)", "plainTextFormattedCitation" : "(Hartomo, 2017)", "previouslyFormattedCitation" : "(Hartomo, 2017)" }, "properties" : {  }, "schema" : "https://github.com/citation-style-language/schema/raw/master/csl-citation.json" }</w:instrText>
      </w:r>
      <w:r w:rsidRPr="0056577C">
        <w:rPr>
          <w:rFonts w:eastAsia="Times New Roman"/>
        </w:rPr>
        <w:fldChar w:fldCharType="separate"/>
      </w:r>
      <w:r w:rsidRPr="0056577C">
        <w:rPr>
          <w:rFonts w:eastAsia="Times New Roman"/>
          <w:noProof/>
        </w:rPr>
        <w:t>(Hartomo, 2017)</w:t>
      </w:r>
      <w:r w:rsidRPr="0056577C">
        <w:rPr>
          <w:rFonts w:eastAsia="Times New Roman"/>
        </w:rPr>
        <w:fldChar w:fldCharType="end"/>
      </w:r>
      <w:r w:rsidRPr="0056577C">
        <w:rPr>
          <w:rFonts w:eastAsia="Times New Roman"/>
        </w:rPr>
        <w:t>.</w:t>
      </w:r>
    </w:p>
    <w:p w:rsidR="00C36ED0" w:rsidRDefault="00C36ED0" w:rsidP="003D6639">
      <w:pPr>
        <w:shd w:val="clear" w:color="auto" w:fill="FFFFFF" w:themeFill="background1"/>
        <w:tabs>
          <w:tab w:val="left" w:pos="7920"/>
        </w:tabs>
        <w:spacing w:after="0" w:line="480" w:lineRule="auto"/>
        <w:ind w:left="540" w:firstLine="810"/>
        <w:jc w:val="both"/>
        <w:rPr>
          <w:bCs/>
          <w:lang w:eastAsia="id-ID"/>
        </w:rPr>
      </w:pPr>
      <w:r w:rsidRPr="00C36ED0">
        <w:rPr>
          <w:bCs/>
          <w:lang w:eastAsia="id-ID"/>
        </w:rPr>
        <w:t>Ciri ciri dari investasi properti produktif pe</w:t>
      </w:r>
      <w:r>
        <w:rPr>
          <w:bCs/>
          <w:lang w:eastAsia="id-ID"/>
        </w:rPr>
        <w:t xml:space="preserve">rtama adalah memiliki </w:t>
      </w:r>
      <w:r w:rsidRPr="00FC3E8B">
        <w:rPr>
          <w:bCs/>
          <w:i/>
          <w:lang w:eastAsia="id-ID"/>
        </w:rPr>
        <w:t>cash flow</w:t>
      </w:r>
      <w:r>
        <w:rPr>
          <w:bCs/>
          <w:lang w:eastAsia="id-ID"/>
        </w:rPr>
        <w:t xml:space="preserve">, </w:t>
      </w:r>
      <w:r w:rsidRPr="00C36ED0">
        <w:rPr>
          <w:bCs/>
          <w:lang w:eastAsia="id-ID"/>
        </w:rPr>
        <w:t>Ciri yang kedua adalah lahan properti yang memiliki potensi kenaikan harga di tiap tahunnya dan kemampuan untuk bisa dijual kembali dengan h</w:t>
      </w:r>
      <w:r>
        <w:rPr>
          <w:bCs/>
          <w:lang w:eastAsia="id-ID"/>
        </w:rPr>
        <w:t xml:space="preserve">arga yang lebih tinggi tentunya, </w:t>
      </w:r>
      <w:r w:rsidRPr="00C36ED0">
        <w:rPr>
          <w:bCs/>
          <w:lang w:eastAsia="id-ID"/>
        </w:rPr>
        <w:t>Ketiga</w:t>
      </w:r>
      <w:r>
        <w:rPr>
          <w:bCs/>
          <w:lang w:eastAsia="id-ID"/>
        </w:rPr>
        <w:t xml:space="preserve"> </w:t>
      </w:r>
      <w:r w:rsidRPr="00C36ED0">
        <w:rPr>
          <w:bCs/>
          <w:lang w:eastAsia="id-ID"/>
        </w:rPr>
        <w:t> investasi dalam bidang properti haru</w:t>
      </w:r>
      <w:r>
        <w:rPr>
          <w:bCs/>
          <w:lang w:eastAsia="id-ID"/>
        </w:rPr>
        <w:t xml:space="preserve">s memilih lokasi yang strategis, </w:t>
      </w:r>
      <w:r w:rsidRPr="00C36ED0">
        <w:rPr>
          <w:bCs/>
          <w:lang w:eastAsia="id-ID"/>
        </w:rPr>
        <w:t xml:space="preserve">lokasi strategis tersebut akan membantu menaikkan </w:t>
      </w:r>
      <w:r w:rsidRPr="00FC3E8B">
        <w:rPr>
          <w:bCs/>
          <w:i/>
          <w:lang w:eastAsia="id-ID"/>
        </w:rPr>
        <w:t>cash flow</w:t>
      </w:r>
      <w:r w:rsidRPr="00C36ED0">
        <w:rPr>
          <w:bCs/>
          <w:lang w:eastAsia="id-ID"/>
        </w:rPr>
        <w:t xml:space="preserve"> serta kenaikan harga bagi lah</w:t>
      </w:r>
      <w:r w:rsidRPr="00A05716">
        <w:rPr>
          <w:bCs/>
          <w:lang w:eastAsia="id-ID"/>
        </w:rPr>
        <w:t>an</w:t>
      </w:r>
      <w:r w:rsidR="00A05716">
        <w:rPr>
          <w:bCs/>
          <w:lang w:eastAsia="id-ID"/>
        </w:rPr>
        <w:t xml:space="preserve"> </w:t>
      </w:r>
      <w:r w:rsidR="00A05716">
        <w:rPr>
          <w:bCs/>
          <w:lang w:eastAsia="id-ID"/>
        </w:rPr>
        <w:fldChar w:fldCharType="begin" w:fldLock="1"/>
      </w:r>
      <w:r w:rsidR="00A05716">
        <w:rPr>
          <w:bCs/>
          <w:lang w:eastAsia="id-ID"/>
        </w:rPr>
        <w:instrText>ADDIN CSL_CITATION { "citationItems" : [ { "id" : "ITEM-1", "itemData" : { "URL" : "https://algirakampungqurban.com/properti-produktif-pilihan-aman-untuk-memulai-investasi/", "accessed" : { "date-parts" : [ [ "2018", "3", "5" ] ] }, "author" : [ { "dropping-particle" : "", "family" : "Anonim", "given" : "", "non-dropping-particle" : "", "parse-names" : false, "suffix" : "" } ], "container-title" : "Webblog", "id" : "ITEM-1", "issued" : { "date-parts" : [ [ "2017" ] ] }, "page" : "1", "title" : "Properti Produktif, Pilihan Aman Untuk Memulai Investasi", "type" : "webpage" }, "uris" : [ "http://www.mendeley.com/documents/?uuid=3ddae161-ed41-4b62-b5e3-99e52c0eee70" ] } ], "mendeley" : { "formattedCitation" : "(Anonim, 2017)", "plainTextFormattedCitation" : "(Anonim, 2017)", "previouslyFormattedCitation" : "(Anonim, 2017)" }, "properties" : {  }, "schema" : "https://github.com/citation-style-language/schema/raw/master/csl-citation.json" }</w:instrText>
      </w:r>
      <w:r w:rsidR="00A05716">
        <w:rPr>
          <w:bCs/>
          <w:lang w:eastAsia="id-ID"/>
        </w:rPr>
        <w:fldChar w:fldCharType="separate"/>
      </w:r>
      <w:r w:rsidR="00A05716" w:rsidRPr="00A05716">
        <w:rPr>
          <w:bCs/>
          <w:noProof/>
          <w:lang w:eastAsia="id-ID"/>
        </w:rPr>
        <w:t>(Anonim, 2017)</w:t>
      </w:r>
      <w:r w:rsidR="00A05716">
        <w:rPr>
          <w:bCs/>
          <w:lang w:eastAsia="id-ID"/>
        </w:rPr>
        <w:fldChar w:fldCharType="end"/>
      </w:r>
      <w:r w:rsidR="00A05716">
        <w:rPr>
          <w:bCs/>
          <w:lang w:eastAsia="id-ID"/>
        </w:rPr>
        <w:t xml:space="preserve">. </w:t>
      </w:r>
      <w:r w:rsidRPr="00A05716">
        <w:rPr>
          <w:bCs/>
          <w:lang w:eastAsia="id-ID"/>
        </w:rPr>
        <w:t xml:space="preserve"> </w:t>
      </w:r>
    </w:p>
    <w:p w:rsidR="00457F35" w:rsidRDefault="00580CBB" w:rsidP="003D6639">
      <w:pPr>
        <w:shd w:val="clear" w:color="auto" w:fill="FFFFFF" w:themeFill="background1"/>
        <w:spacing w:after="0" w:line="480" w:lineRule="auto"/>
        <w:ind w:left="540" w:firstLine="810"/>
        <w:jc w:val="both"/>
        <w:rPr>
          <w:bCs/>
          <w:lang w:eastAsia="id-ID"/>
        </w:rPr>
      </w:pPr>
      <w:r>
        <w:rPr>
          <w:bCs/>
          <w:lang w:eastAsia="id-ID"/>
        </w:rPr>
        <w:t>M</w:t>
      </w:r>
      <w:r w:rsidR="00457F35" w:rsidRPr="00457F35">
        <w:rPr>
          <w:bCs/>
          <w:lang w:eastAsia="id-ID"/>
        </w:rPr>
        <w:t>enurut pendapat</w:t>
      </w:r>
      <w:r>
        <w:rPr>
          <w:bCs/>
          <w:lang w:eastAsia="id-ID"/>
        </w:rPr>
        <w:t xml:space="preserve"> </w:t>
      </w:r>
      <w:r w:rsidR="00DB58F1">
        <w:rPr>
          <w:bCs/>
          <w:i/>
          <w:lang w:eastAsia="id-ID"/>
        </w:rPr>
        <w:fldChar w:fldCharType="begin" w:fldLock="1"/>
      </w:r>
      <w:r w:rsidR="00DB58F1">
        <w:rPr>
          <w:bCs/>
          <w:i/>
          <w:lang w:eastAsia="id-ID"/>
        </w:rPr>
        <w:instrText>ADDIN CSL_CITATION { "citationItems" : [ { "id" : "ITEM-1", "itemData" : { "author" : [ { "dropping-particle" : "", "family" : "Eldred", "given" : "Gary W", "non-dropping-particle" : "", "parse-names" : false, "suffix" : "" } ], "id" : "ITEM-1", "issued" : { "date-parts" : [ [ "2006" ] ] }, "publisher" : "Gramedia", "publisher-place" : "Jakarta", "title" : "Real Estate 101 Nasihat Properti Terbaik di Hadapan Anda", "type" : "book" }, "uris" : [ "http://www.mendeley.com/documents/?uuid=78927985-4c56-4a82-98d2-5f09ec5e6220" ] } ], "mendeley" : { "formattedCitation" : "(Eldred, 2006)", "manualFormatting" : "Eldred (2006)", "plainTextFormattedCitation" : "(Eldred, 2006)", "previouslyFormattedCitation" : "(Eldred, 2006)" }, "properties" : {  }, "schema" : "https://github.com/citation-style-language/schema/raw/master/csl-citation.json" }</w:instrText>
      </w:r>
      <w:r w:rsidR="00DB58F1">
        <w:rPr>
          <w:bCs/>
          <w:i/>
          <w:lang w:eastAsia="id-ID"/>
        </w:rPr>
        <w:fldChar w:fldCharType="separate"/>
      </w:r>
      <w:r w:rsidR="00DB58F1">
        <w:rPr>
          <w:bCs/>
          <w:noProof/>
          <w:lang w:eastAsia="id-ID"/>
        </w:rPr>
        <w:t>Eldred</w:t>
      </w:r>
      <w:r w:rsidR="00DB58F1" w:rsidRPr="00DB58F1">
        <w:rPr>
          <w:bCs/>
          <w:noProof/>
          <w:lang w:eastAsia="id-ID"/>
        </w:rPr>
        <w:t xml:space="preserve"> </w:t>
      </w:r>
      <w:r w:rsidR="00DB58F1">
        <w:rPr>
          <w:bCs/>
          <w:noProof/>
          <w:lang w:eastAsia="id-ID"/>
        </w:rPr>
        <w:t>(</w:t>
      </w:r>
      <w:r w:rsidR="00DB58F1" w:rsidRPr="00DB58F1">
        <w:rPr>
          <w:bCs/>
          <w:noProof/>
          <w:lang w:eastAsia="id-ID"/>
        </w:rPr>
        <w:t>2006)</w:t>
      </w:r>
      <w:r w:rsidR="00DB58F1">
        <w:rPr>
          <w:bCs/>
          <w:i/>
          <w:lang w:eastAsia="id-ID"/>
        </w:rPr>
        <w:fldChar w:fldCharType="end"/>
      </w:r>
      <w:r w:rsidR="00DB58F1">
        <w:rPr>
          <w:bCs/>
          <w:lang w:eastAsia="id-ID"/>
        </w:rPr>
        <w:t xml:space="preserve"> d</w:t>
      </w:r>
      <w:r w:rsidR="00457F35" w:rsidRPr="00457F35">
        <w:rPr>
          <w:bCs/>
          <w:lang w:eastAsia="id-ID"/>
        </w:rPr>
        <w:t xml:space="preserve">alam meraih kekayaan melalui properti, kemandirian pribadi dan kebebasan keuangan hanya membutuhkan dua kondisi pasar. </w:t>
      </w:r>
      <w:proofErr w:type="gramStart"/>
      <w:r w:rsidR="00457F35" w:rsidRPr="00457F35">
        <w:rPr>
          <w:bCs/>
          <w:lang w:eastAsia="id-ID"/>
        </w:rPr>
        <w:lastRenderedPageBreak/>
        <w:t>Pertama, tuntunlah kehidupan sehari-hari dengan pola pikir, karakter, dan rencana aksi bisnis.</w:t>
      </w:r>
      <w:proofErr w:type="gramEnd"/>
      <w:r w:rsidR="00457F35" w:rsidRPr="00457F35">
        <w:rPr>
          <w:bCs/>
          <w:lang w:eastAsia="id-ID"/>
        </w:rPr>
        <w:t xml:space="preserve"> Kedua, terapkan metode sistematis yang digerakkan oleh kemungkinan</w:t>
      </w:r>
      <w:proofErr w:type="gramStart"/>
      <w:r w:rsidR="00457F35" w:rsidRPr="00457F35">
        <w:rPr>
          <w:bCs/>
          <w:lang w:eastAsia="id-ID"/>
        </w:rPr>
        <w:t>  untuk</w:t>
      </w:r>
      <w:proofErr w:type="gramEnd"/>
      <w:r w:rsidR="00457F35" w:rsidRPr="00457F35">
        <w:rPr>
          <w:bCs/>
          <w:lang w:eastAsia="id-ID"/>
        </w:rPr>
        <w:t xml:space="preserve"> menemukan, menciptakan, dan meraih nilai di bidang properti.</w:t>
      </w:r>
    </w:p>
    <w:p w:rsidR="00457F35" w:rsidRPr="00457F35" w:rsidRDefault="0015223F" w:rsidP="003D6639">
      <w:pPr>
        <w:shd w:val="clear" w:color="auto" w:fill="FFFFFF" w:themeFill="background1"/>
        <w:spacing w:after="0" w:line="480" w:lineRule="auto"/>
        <w:ind w:left="540" w:firstLine="900"/>
        <w:jc w:val="both"/>
        <w:rPr>
          <w:bCs/>
          <w:lang w:eastAsia="id-ID"/>
        </w:rPr>
      </w:pPr>
      <w:r>
        <w:rPr>
          <w:bCs/>
          <w:i/>
          <w:iCs/>
          <w:lang w:eastAsia="id-ID"/>
        </w:rPr>
        <w:fldChar w:fldCharType="begin" w:fldLock="1"/>
      </w:r>
      <w:r>
        <w:rPr>
          <w:bCs/>
          <w:i/>
          <w:iCs/>
          <w:lang w:eastAsia="id-ID"/>
        </w:rPr>
        <w:instrText>ADDIN CSL_CITATION { "citationItems" : [ { "id" : "ITEM-1", "itemData" : { "author" : [ { "dropping-particle" : "", "family" : "Trump", "given" : "Donald J.", "non-dropping-particle" : "", "parse-names" : false, "suffix" : "" }, { "dropping-particle" : "", "family" : "Kiyosaki", "given" : "Robert T.", "non-dropping-particle" : "", "parse-names" : false, "suffix" : "" } ], "id" : "ITEM-1", "issued" : { "date-parts" : [ [ "2006" ] ] }, "publisher" : "Gramedia Pustaka Utama", "publisher-place" : "Jakarta", "title" : "Why We Want You to be Rich, Two Men One message", "type" : "book" }, "uris" : [ "http://www.mendeley.com/documents/?uuid=8b9309a0-c68e-45bd-9ad3-1a0fa49f9e33" ] } ], "mendeley" : { "formattedCitation" : "(Trump &amp; Kiyosaki, 2006)", "manualFormatting" : "Trump &amp; Kiyosaki (2006)", "plainTextFormattedCitation" : "(Trump &amp; Kiyosaki, 2006)", "previouslyFormattedCitation" : "(Trump &amp; Kiyosaki, 2006)" }, "properties" : {  }, "schema" : "https://github.com/citation-style-language/schema/raw/master/csl-citation.json" }</w:instrText>
      </w:r>
      <w:r>
        <w:rPr>
          <w:bCs/>
          <w:i/>
          <w:iCs/>
          <w:lang w:eastAsia="id-ID"/>
        </w:rPr>
        <w:fldChar w:fldCharType="separate"/>
      </w:r>
      <w:r>
        <w:rPr>
          <w:bCs/>
          <w:iCs/>
          <w:noProof/>
          <w:lang w:eastAsia="id-ID"/>
        </w:rPr>
        <w:t>Trump &amp; Kiyosaki</w:t>
      </w:r>
      <w:r w:rsidRPr="0015223F">
        <w:rPr>
          <w:bCs/>
          <w:iCs/>
          <w:noProof/>
          <w:lang w:eastAsia="id-ID"/>
        </w:rPr>
        <w:t xml:space="preserve"> </w:t>
      </w:r>
      <w:r>
        <w:rPr>
          <w:bCs/>
          <w:iCs/>
          <w:noProof/>
          <w:lang w:eastAsia="id-ID"/>
        </w:rPr>
        <w:t>(</w:t>
      </w:r>
      <w:r w:rsidRPr="0015223F">
        <w:rPr>
          <w:bCs/>
          <w:iCs/>
          <w:noProof/>
          <w:lang w:eastAsia="id-ID"/>
        </w:rPr>
        <w:t>2006)</w:t>
      </w:r>
      <w:r>
        <w:rPr>
          <w:bCs/>
          <w:i/>
          <w:iCs/>
          <w:lang w:eastAsia="id-ID"/>
        </w:rPr>
        <w:fldChar w:fldCharType="end"/>
      </w:r>
      <w:r w:rsidR="00580CBB" w:rsidRPr="008218F2">
        <w:rPr>
          <w:bCs/>
          <w:lang w:eastAsia="id-ID"/>
        </w:rPr>
        <w:t>,</w:t>
      </w:r>
      <w:r w:rsidR="00457F35" w:rsidRPr="00457F35">
        <w:rPr>
          <w:bCs/>
          <w:lang w:eastAsia="id-ID"/>
        </w:rPr>
        <w:t xml:space="preserve"> secara tegas menyatakan bahwa properti menawarkan keuntungan lain. Jika sebidang properti di beli dengan harga tepat, di danai dengan baik, berada pada area bagus dan dikelola dengan baik, sedikitnya terdapat sembilan keuntungannya, </w:t>
      </w:r>
      <w:proofErr w:type="gramStart"/>
      <w:r w:rsidR="00457F35" w:rsidRPr="00457F35">
        <w:rPr>
          <w:bCs/>
          <w:lang w:eastAsia="id-ID"/>
        </w:rPr>
        <w:t>yakni :</w:t>
      </w:r>
      <w:proofErr w:type="gramEnd"/>
    </w:p>
    <w:p w:rsidR="00457F35" w:rsidRPr="00457F35" w:rsidRDefault="00457F35" w:rsidP="003D6639">
      <w:pPr>
        <w:shd w:val="clear" w:color="auto" w:fill="FFFFFF" w:themeFill="background1"/>
        <w:spacing w:after="0" w:line="480" w:lineRule="auto"/>
        <w:ind w:left="1080" w:hanging="450"/>
        <w:jc w:val="both"/>
        <w:rPr>
          <w:bCs/>
          <w:lang w:eastAsia="id-ID"/>
        </w:rPr>
      </w:pPr>
      <w:r w:rsidRPr="00457F35">
        <w:rPr>
          <w:bCs/>
          <w:lang w:eastAsia="id-ID"/>
        </w:rPr>
        <w:t xml:space="preserve">1.    Arus kas, yang </w:t>
      </w:r>
      <w:proofErr w:type="gramStart"/>
      <w:r w:rsidRPr="00457F35">
        <w:rPr>
          <w:bCs/>
          <w:lang w:eastAsia="id-ID"/>
        </w:rPr>
        <w:t>akan</w:t>
      </w:r>
      <w:proofErr w:type="gramEnd"/>
      <w:r w:rsidRPr="00457F35">
        <w:rPr>
          <w:bCs/>
          <w:lang w:eastAsia="id-ID"/>
        </w:rPr>
        <w:t xml:space="preserve"> masuk setiap bulan atau tahun.</w:t>
      </w:r>
    </w:p>
    <w:p w:rsidR="00457F35" w:rsidRPr="00457F35" w:rsidRDefault="00457F35" w:rsidP="003D6639">
      <w:pPr>
        <w:shd w:val="clear" w:color="auto" w:fill="FFFFFF" w:themeFill="background1"/>
        <w:spacing w:after="0" w:line="480" w:lineRule="auto"/>
        <w:ind w:left="1080" w:hanging="450"/>
        <w:jc w:val="both"/>
        <w:rPr>
          <w:bCs/>
          <w:lang w:eastAsia="id-ID"/>
        </w:rPr>
      </w:pPr>
      <w:r w:rsidRPr="00457F35">
        <w:rPr>
          <w:bCs/>
          <w:lang w:eastAsia="id-ID"/>
        </w:rPr>
        <w:t>2.    </w:t>
      </w:r>
      <w:r w:rsidRPr="00457F35">
        <w:rPr>
          <w:bCs/>
          <w:i/>
          <w:iCs/>
          <w:lang w:eastAsia="id-ID"/>
        </w:rPr>
        <w:t>Leverage</w:t>
      </w:r>
      <w:r w:rsidRPr="00457F35">
        <w:rPr>
          <w:bCs/>
          <w:lang w:eastAsia="id-ID"/>
        </w:rPr>
        <w:t xml:space="preserve">, bankir </w:t>
      </w:r>
      <w:proofErr w:type="gramStart"/>
      <w:r w:rsidRPr="00457F35">
        <w:rPr>
          <w:bCs/>
          <w:lang w:eastAsia="id-ID"/>
        </w:rPr>
        <w:t>akan</w:t>
      </w:r>
      <w:proofErr w:type="gramEnd"/>
      <w:r w:rsidRPr="00457F35">
        <w:rPr>
          <w:bCs/>
          <w:lang w:eastAsia="id-ID"/>
        </w:rPr>
        <w:t xml:space="preserve"> berbaris meminjami uang untuk berinvestasi di properti.</w:t>
      </w:r>
    </w:p>
    <w:p w:rsidR="00457F35" w:rsidRPr="00457F35" w:rsidRDefault="00457F35" w:rsidP="003D6639">
      <w:pPr>
        <w:shd w:val="clear" w:color="auto" w:fill="FFFFFF" w:themeFill="background1"/>
        <w:spacing w:after="0" w:line="480" w:lineRule="auto"/>
        <w:ind w:left="1080" w:hanging="450"/>
        <w:jc w:val="both"/>
        <w:rPr>
          <w:bCs/>
          <w:lang w:eastAsia="id-ID"/>
        </w:rPr>
      </w:pPr>
      <w:r w:rsidRPr="00457F35">
        <w:rPr>
          <w:bCs/>
          <w:lang w:eastAsia="id-ID"/>
        </w:rPr>
        <w:t>3.    </w:t>
      </w:r>
      <w:r w:rsidRPr="00457F35">
        <w:rPr>
          <w:bCs/>
          <w:i/>
          <w:iCs/>
          <w:lang w:eastAsia="id-ID"/>
        </w:rPr>
        <w:t>Amortisasi</w:t>
      </w:r>
      <w:r w:rsidRPr="00457F35">
        <w:rPr>
          <w:bCs/>
          <w:lang w:eastAsia="id-ID"/>
        </w:rPr>
        <w:t>, penyewa yang membayar utang/pinjaman pemilik properti.</w:t>
      </w:r>
    </w:p>
    <w:p w:rsidR="00457F35" w:rsidRPr="00457F35" w:rsidRDefault="00457F35" w:rsidP="003D6639">
      <w:pPr>
        <w:shd w:val="clear" w:color="auto" w:fill="FFFFFF" w:themeFill="background1"/>
        <w:spacing w:after="0" w:line="480" w:lineRule="auto"/>
        <w:ind w:left="1080" w:hanging="450"/>
        <w:jc w:val="both"/>
        <w:rPr>
          <w:bCs/>
          <w:lang w:eastAsia="id-ID"/>
        </w:rPr>
      </w:pPr>
      <w:r w:rsidRPr="00457F35">
        <w:rPr>
          <w:bCs/>
          <w:lang w:eastAsia="id-ID"/>
        </w:rPr>
        <w:t>4.    Depresiasi, pemerintah menawarkan pengurangan pajak untuk properti karena nilainya (bangunan) turun.</w:t>
      </w:r>
    </w:p>
    <w:p w:rsidR="00457F35" w:rsidRPr="00457F35" w:rsidRDefault="00457F35" w:rsidP="003D6639">
      <w:pPr>
        <w:shd w:val="clear" w:color="auto" w:fill="FFFFFF" w:themeFill="background1"/>
        <w:spacing w:after="0" w:line="480" w:lineRule="auto"/>
        <w:ind w:left="1080" w:hanging="450"/>
        <w:jc w:val="both"/>
        <w:rPr>
          <w:bCs/>
          <w:lang w:eastAsia="id-ID"/>
        </w:rPr>
      </w:pPr>
      <w:r w:rsidRPr="00457F35">
        <w:rPr>
          <w:bCs/>
          <w:lang w:eastAsia="id-ID"/>
        </w:rPr>
        <w:t>5.    Kreativitas, nilai properti meningkat melalui kreativitas, seperti misalnya membeli rumah tua lalu memperbaiki menjadi rumah menarik, atau mengubah sebuah apartemen rumah menjadi kondominium.</w:t>
      </w:r>
    </w:p>
    <w:p w:rsidR="00457F35" w:rsidRPr="00457F35" w:rsidRDefault="00457F35" w:rsidP="003D6639">
      <w:pPr>
        <w:shd w:val="clear" w:color="auto" w:fill="FFFFFF" w:themeFill="background1"/>
        <w:spacing w:after="0" w:line="480" w:lineRule="auto"/>
        <w:ind w:left="1080" w:hanging="450"/>
        <w:jc w:val="both"/>
        <w:rPr>
          <w:bCs/>
          <w:lang w:eastAsia="id-ID"/>
        </w:rPr>
      </w:pPr>
      <w:r w:rsidRPr="00457F35">
        <w:rPr>
          <w:bCs/>
          <w:lang w:eastAsia="id-ID"/>
        </w:rPr>
        <w:t>6.    Kemampuan untuk dikembangkan, dari membeli sebuah rumah keluarga menjadi unit-unit yang berlipat-lipat.</w:t>
      </w:r>
    </w:p>
    <w:p w:rsidR="00457F35" w:rsidRPr="00457F35" w:rsidRDefault="00457F35" w:rsidP="003D6639">
      <w:pPr>
        <w:shd w:val="clear" w:color="auto" w:fill="FFFFFF" w:themeFill="background1"/>
        <w:spacing w:after="0" w:line="480" w:lineRule="auto"/>
        <w:ind w:left="1080" w:hanging="450"/>
        <w:jc w:val="both"/>
        <w:rPr>
          <w:bCs/>
          <w:lang w:eastAsia="id-ID"/>
        </w:rPr>
      </w:pPr>
      <w:r w:rsidRPr="00457F35">
        <w:rPr>
          <w:bCs/>
          <w:lang w:eastAsia="id-ID"/>
        </w:rPr>
        <w:t>7.    Kemampuan untuk diperkirakan, dengan manajemen yang bagus maka nilai properti tersebut dapat ditingkatkan lebih baik sesuai tingkat kemampuan dan kebutuhannya.</w:t>
      </w:r>
    </w:p>
    <w:p w:rsidR="00457F35" w:rsidRPr="00457F35" w:rsidRDefault="00457F35" w:rsidP="003D6639">
      <w:pPr>
        <w:shd w:val="clear" w:color="auto" w:fill="FFFFFF" w:themeFill="background1"/>
        <w:spacing w:after="0" w:line="480" w:lineRule="auto"/>
        <w:ind w:left="1080" w:hanging="450"/>
        <w:jc w:val="both"/>
        <w:rPr>
          <w:bCs/>
          <w:lang w:eastAsia="id-ID"/>
        </w:rPr>
      </w:pPr>
      <w:r w:rsidRPr="00457F35">
        <w:rPr>
          <w:bCs/>
          <w:lang w:eastAsia="id-ID"/>
        </w:rPr>
        <w:t xml:space="preserve">8.    Uang hasil penundaan pajak, ada banyak </w:t>
      </w:r>
      <w:proofErr w:type="gramStart"/>
      <w:r w:rsidRPr="00457F35">
        <w:rPr>
          <w:bCs/>
          <w:lang w:eastAsia="id-ID"/>
        </w:rPr>
        <w:t>cara</w:t>
      </w:r>
      <w:proofErr w:type="gramEnd"/>
      <w:r w:rsidRPr="00457F35">
        <w:rPr>
          <w:bCs/>
          <w:lang w:eastAsia="id-ID"/>
        </w:rPr>
        <w:t xml:space="preserve"> untuk menghindari membayar pajak secara legal.</w:t>
      </w:r>
    </w:p>
    <w:p w:rsidR="00457F35" w:rsidRDefault="00457F35" w:rsidP="003D6639">
      <w:pPr>
        <w:shd w:val="clear" w:color="auto" w:fill="FFFFFF" w:themeFill="background1"/>
        <w:spacing w:after="0" w:line="480" w:lineRule="auto"/>
        <w:ind w:left="1080" w:hanging="450"/>
        <w:jc w:val="both"/>
        <w:rPr>
          <w:bCs/>
          <w:lang w:eastAsia="id-ID"/>
        </w:rPr>
      </w:pPr>
      <w:r w:rsidRPr="00457F35">
        <w:rPr>
          <w:bCs/>
          <w:lang w:eastAsia="id-ID"/>
        </w:rPr>
        <w:t>9.    Apresiasi, karena populasi meningkat maka permintaan pun meningkat, yang juga menyebabkan harga properti naik.</w:t>
      </w:r>
    </w:p>
    <w:p w:rsidR="00457F35" w:rsidRPr="00457F35" w:rsidRDefault="00457F35" w:rsidP="003D6639">
      <w:pPr>
        <w:shd w:val="clear" w:color="auto" w:fill="FFFFFF" w:themeFill="background1"/>
        <w:spacing w:after="0" w:line="480" w:lineRule="auto"/>
        <w:ind w:left="540" w:firstLine="810"/>
        <w:jc w:val="both"/>
        <w:rPr>
          <w:bCs/>
          <w:lang w:eastAsia="id-ID"/>
        </w:rPr>
      </w:pPr>
      <w:r w:rsidRPr="00457F35">
        <w:rPr>
          <w:bCs/>
          <w:lang w:eastAsia="id-ID"/>
        </w:rPr>
        <w:t xml:space="preserve">Lebih lanjut pakar properti </w:t>
      </w:r>
      <w:r w:rsidR="0015223F">
        <w:rPr>
          <w:bCs/>
          <w:i/>
          <w:lang w:eastAsia="id-ID"/>
        </w:rPr>
        <w:fldChar w:fldCharType="begin" w:fldLock="1"/>
      </w:r>
      <w:r w:rsidR="006615C2">
        <w:rPr>
          <w:bCs/>
          <w:i/>
          <w:lang w:eastAsia="id-ID"/>
        </w:rPr>
        <w:instrText>ADDIN CSL_CITATION { "citationItems" : [ { "id" : "ITEM-1", "itemData" : { "author" : [ { "dropping-particle" : "", "family" : "Hicks", "given" : "Hebert G.", "non-dropping-particle" : "", "parse-names" : false, "suffix" : "" }, { "dropping-particle" : "", "family" : "Gullet", "given" : "G Ray", "non-dropping-particle" : "", "parse-names" : false, "suffix" : "" } ], "id" : "ITEM-1", "issued" : { "date-parts" : [ [ "1996" ] ] }, "publisher" : "Bumi Aksara", "publisher-place" : "Jakarta", "title" : "Organisasi Teori dan Tingkah Laku", "type" : "book" }, "uris" : [ "http://www.mendeley.com/documents/?uuid=f7b76794-6455-4546-80a6-a303b87f1e7b" ] } ], "mendeley" : { "formattedCitation" : "(Hicks &amp; Gullet, 1996)", "manualFormatting" : "Hicks (1996)", "plainTextFormattedCitation" : "(Hicks &amp; Gullet, 1996)", "previouslyFormattedCitation" : "(Hicks &amp; Gullet, 1996)" }, "properties" : {  }, "schema" : "https://github.com/citation-style-language/schema/raw/master/csl-citation.json" }</w:instrText>
      </w:r>
      <w:r w:rsidR="0015223F">
        <w:rPr>
          <w:bCs/>
          <w:i/>
          <w:lang w:eastAsia="id-ID"/>
        </w:rPr>
        <w:fldChar w:fldCharType="separate"/>
      </w:r>
      <w:r w:rsidR="006615C2">
        <w:rPr>
          <w:bCs/>
          <w:noProof/>
          <w:lang w:eastAsia="id-ID"/>
        </w:rPr>
        <w:t>Hicks</w:t>
      </w:r>
      <w:r w:rsidR="0015223F" w:rsidRPr="0015223F">
        <w:rPr>
          <w:bCs/>
          <w:noProof/>
          <w:lang w:eastAsia="id-ID"/>
        </w:rPr>
        <w:t xml:space="preserve"> </w:t>
      </w:r>
      <w:r w:rsidR="006615C2">
        <w:rPr>
          <w:bCs/>
          <w:noProof/>
          <w:lang w:eastAsia="id-ID"/>
        </w:rPr>
        <w:t>(</w:t>
      </w:r>
      <w:r w:rsidR="0015223F" w:rsidRPr="0015223F">
        <w:rPr>
          <w:bCs/>
          <w:noProof/>
          <w:lang w:eastAsia="id-ID"/>
        </w:rPr>
        <w:t>1996)</w:t>
      </w:r>
      <w:r w:rsidR="0015223F">
        <w:rPr>
          <w:bCs/>
          <w:i/>
          <w:lang w:eastAsia="id-ID"/>
        </w:rPr>
        <w:fldChar w:fldCharType="end"/>
      </w:r>
      <w:r w:rsidR="00580CBB">
        <w:rPr>
          <w:bCs/>
          <w:lang w:eastAsia="id-ID"/>
        </w:rPr>
        <w:t>,</w:t>
      </w:r>
      <w:r w:rsidRPr="00457F35">
        <w:rPr>
          <w:bCs/>
          <w:lang w:eastAsia="id-ID"/>
        </w:rPr>
        <w:t xml:space="preserve"> dengan lugas menyatakan, bahwa properti mungkin memberikan keuntungan lebih besar daripada jenis bisnis lain yang ada dewasa ini. </w:t>
      </w:r>
    </w:p>
    <w:p w:rsidR="00601BEF" w:rsidRPr="00656E4C" w:rsidRDefault="00601BEF" w:rsidP="003D6639">
      <w:pPr>
        <w:shd w:val="clear" w:color="auto" w:fill="FFFFFF" w:themeFill="background1"/>
        <w:spacing w:after="0" w:line="480" w:lineRule="auto"/>
        <w:ind w:left="540" w:firstLine="810"/>
        <w:jc w:val="both"/>
        <w:rPr>
          <w:lang w:eastAsia="id-ID"/>
        </w:rPr>
      </w:pPr>
      <w:r w:rsidRPr="009673A6">
        <w:rPr>
          <w:bCs/>
          <w:lang w:eastAsia="id-ID"/>
        </w:rPr>
        <w:t xml:space="preserve">Hal-hal demikian lah yang melatarbelakangi Prime Properti memilih ide menjual rumah </w:t>
      </w:r>
      <w:proofErr w:type="gramStart"/>
      <w:r w:rsidRPr="009673A6">
        <w:rPr>
          <w:bCs/>
          <w:lang w:eastAsia="id-ID"/>
        </w:rPr>
        <w:t>kos</w:t>
      </w:r>
      <w:proofErr w:type="gramEnd"/>
      <w:r w:rsidRPr="009673A6">
        <w:rPr>
          <w:bCs/>
          <w:lang w:eastAsia="id-ID"/>
        </w:rPr>
        <w:t xml:space="preserve"> </w:t>
      </w:r>
      <w:r w:rsidR="0056577C" w:rsidRPr="009673A6">
        <w:rPr>
          <w:bCs/>
          <w:lang w:eastAsia="id-ID"/>
        </w:rPr>
        <w:t xml:space="preserve">eksklusif </w:t>
      </w:r>
      <w:r w:rsidRPr="009673A6">
        <w:rPr>
          <w:bCs/>
          <w:lang w:eastAsia="id-ID"/>
        </w:rPr>
        <w:t>siap bangun dengan harga terjangkau kelas menengah dengan kualitas bangunan yang istimewa sebagai usaha yang sangat menarik untuk dijalankan</w:t>
      </w:r>
      <w:r w:rsidR="003D615D">
        <w:rPr>
          <w:bCs/>
          <w:lang w:eastAsia="id-ID"/>
        </w:rPr>
        <w:t xml:space="preserve">. </w:t>
      </w:r>
      <w:proofErr w:type="gramStart"/>
      <w:r w:rsidR="003D615D">
        <w:rPr>
          <w:bCs/>
          <w:lang w:eastAsia="id-ID"/>
        </w:rPr>
        <w:t>D</w:t>
      </w:r>
      <w:r w:rsidR="00656E4C" w:rsidRPr="00656E4C">
        <w:rPr>
          <w:bCs/>
          <w:lang w:eastAsia="id-ID"/>
        </w:rPr>
        <w:t>alam pelaksanaan proyek konstruksi, sasaran pengelolaan proyek (</w:t>
      </w:r>
      <w:r w:rsidR="00656E4C" w:rsidRPr="00656E4C">
        <w:rPr>
          <w:bCs/>
          <w:i/>
          <w:iCs/>
          <w:lang w:eastAsia="id-ID"/>
        </w:rPr>
        <w:t>project management</w:t>
      </w:r>
      <w:r w:rsidR="00656E4C" w:rsidRPr="00656E4C">
        <w:rPr>
          <w:bCs/>
          <w:lang w:eastAsia="id-ID"/>
        </w:rPr>
        <w:t>) disamping biaya dan jadwal adalah pemenuhan persyaratan mutu.</w:t>
      </w:r>
      <w:proofErr w:type="gramEnd"/>
      <w:r w:rsidR="00656E4C" w:rsidRPr="00656E4C">
        <w:rPr>
          <w:bCs/>
          <w:lang w:eastAsia="id-ID"/>
        </w:rPr>
        <w:t xml:space="preserve"> Dalam hubungan ini, suatu peralatan, material dan </w:t>
      </w:r>
      <w:proofErr w:type="gramStart"/>
      <w:r w:rsidR="00656E4C" w:rsidRPr="00656E4C">
        <w:rPr>
          <w:bCs/>
          <w:lang w:eastAsia="id-ID"/>
        </w:rPr>
        <w:t>cara</w:t>
      </w:r>
      <w:proofErr w:type="gramEnd"/>
      <w:r w:rsidR="00656E4C" w:rsidRPr="00656E4C">
        <w:rPr>
          <w:bCs/>
          <w:lang w:eastAsia="id-ID"/>
        </w:rPr>
        <w:t xml:space="preserve"> kerja diangap memenuhi persyaratan mutu apabila dipenuhi semua persyaratan yang ditentukan dalam </w:t>
      </w:r>
      <w:r w:rsidR="00656E4C" w:rsidRPr="00656E4C">
        <w:rPr>
          <w:b/>
          <w:bCs/>
          <w:lang w:eastAsia="id-ID"/>
        </w:rPr>
        <w:t>kriteria</w:t>
      </w:r>
      <w:r w:rsidR="003D615D">
        <w:rPr>
          <w:b/>
          <w:bCs/>
          <w:lang w:eastAsia="id-ID"/>
        </w:rPr>
        <w:t xml:space="preserve"> </w:t>
      </w:r>
      <w:r w:rsidR="00656E4C" w:rsidRPr="00656E4C">
        <w:rPr>
          <w:bCs/>
          <w:lang w:eastAsia="id-ID"/>
        </w:rPr>
        <w:lastRenderedPageBreak/>
        <w:t>dan </w:t>
      </w:r>
      <w:r w:rsidR="00656E4C" w:rsidRPr="00656E4C">
        <w:rPr>
          <w:b/>
          <w:bCs/>
          <w:lang w:eastAsia="id-ID"/>
        </w:rPr>
        <w:t>spesifikasi</w:t>
      </w:r>
      <w:r w:rsidR="00656E4C" w:rsidRPr="00656E4C">
        <w:rPr>
          <w:bCs/>
          <w:lang w:eastAsia="id-ID"/>
        </w:rPr>
        <w:t>. Dengan demikian, instalasi/bangunan yang dibangun atau produk yang dihasilkan, yang terdiri dari komponen peralatan dan material yang memenuhi persyaratan mutu, dapat diharapkan berfungsi secara memuaskan selama kurun waktu tertentu atau dengan kata lain siap untuk dipakai (</w:t>
      </w:r>
      <w:r w:rsidR="00656E4C" w:rsidRPr="00656E4C">
        <w:rPr>
          <w:bCs/>
          <w:i/>
          <w:iCs/>
          <w:lang w:eastAsia="id-ID"/>
        </w:rPr>
        <w:t>fitness for use</w:t>
      </w:r>
      <w:r w:rsidR="00656E4C" w:rsidRPr="00656E4C">
        <w:rPr>
          <w:bCs/>
          <w:lang w:eastAsia="id-ID"/>
        </w:rPr>
        <w:t>). Dan untuk mencapai tujuan tersebut secara efektif dan ekonomis tidak hanya diperlukan pemeriksaan di tahap akhir sebelum diserahterimakan (FHO) kepada pemilik proyek/konsumen, tetapi juga diperlukan serangkaian tindakan sepanjang siklus proyek mulai dari penyusunan program, perencanaan, pengawasan, pemer</w:t>
      </w:r>
      <w:r w:rsidR="003D615D">
        <w:rPr>
          <w:bCs/>
          <w:lang w:eastAsia="id-ID"/>
        </w:rPr>
        <w:t xml:space="preserve">iksaaan dan pengendalian mutu </w:t>
      </w:r>
      <w:r w:rsidR="003D615D">
        <w:rPr>
          <w:bCs/>
          <w:lang w:eastAsia="id-ID"/>
        </w:rPr>
        <w:fldChar w:fldCharType="begin" w:fldLock="1"/>
      </w:r>
      <w:r w:rsidR="003D615D">
        <w:rPr>
          <w:bCs/>
          <w:lang w:eastAsia="id-ID"/>
        </w:rPr>
        <w:instrText>ADDIN CSL_CITATION { "citationItems" : [ { "id" : "ITEM-1", "itemData" : { "URL" : "https://ecodrain.wordpress.com/2015/03/13/manajemen-kualitas-dalam-proyek-konstruksi/", "accessed" : { "date-parts" : [ [ "2018", "3", "3" ] ] }, "author" : [ { "dropping-particle" : "", "family" : "Saada", "given" : "Budiartho", "non-dropping-particle" : "", "parse-names" : false, "suffix" : "" } ], "container-title" : "Wordpress", "id" : "ITEM-1", "issued" : { "date-parts" : [ [ "2015" ] ] }, "page" : "1", "title" : "Manajemen Kualitas Dalam proyek Konstruksi", "type" : "webpage" }, "uris" : [ "http://www.mendeley.com/documents/?uuid=74c806bf-c37e-46cc-aeda-31611a888c25" ] } ], "mendeley" : { "formattedCitation" : "(Saada, 2015)", "plainTextFormattedCitation" : "(Saada, 2015)", "previouslyFormattedCitation" : "(Saada, 2015)" }, "properties" : {  }, "schema" : "https://github.com/citation-style-language/schema/raw/master/csl-citation.json" }</w:instrText>
      </w:r>
      <w:r w:rsidR="003D615D">
        <w:rPr>
          <w:bCs/>
          <w:lang w:eastAsia="id-ID"/>
        </w:rPr>
        <w:fldChar w:fldCharType="separate"/>
      </w:r>
      <w:r w:rsidR="003D615D" w:rsidRPr="003D615D">
        <w:rPr>
          <w:bCs/>
          <w:noProof/>
          <w:lang w:eastAsia="id-ID"/>
        </w:rPr>
        <w:t>(Saada, 2015)</w:t>
      </w:r>
      <w:r w:rsidR="003D615D">
        <w:rPr>
          <w:bCs/>
          <w:lang w:eastAsia="id-ID"/>
        </w:rPr>
        <w:fldChar w:fldCharType="end"/>
      </w:r>
    </w:p>
    <w:p w:rsidR="00B572E5" w:rsidRDefault="00601BEF" w:rsidP="003D6639">
      <w:pPr>
        <w:shd w:val="clear" w:color="auto" w:fill="FFFFFF" w:themeFill="background1"/>
        <w:spacing w:after="0" w:line="480" w:lineRule="auto"/>
        <w:ind w:left="540" w:firstLine="810"/>
        <w:jc w:val="both"/>
        <w:rPr>
          <w:bCs/>
          <w:lang w:eastAsia="id-ID"/>
        </w:rPr>
      </w:pPr>
      <w:r w:rsidRPr="009673A6">
        <w:rPr>
          <w:bCs/>
          <w:lang w:val="id-ID" w:eastAsia="id-ID"/>
        </w:rPr>
        <w:t>Proyek dari Prime Properti yang akan segera berjalan adalah proyek kos siap bangun</w:t>
      </w:r>
      <w:r w:rsidRPr="009673A6">
        <w:rPr>
          <w:bCs/>
          <w:lang w:eastAsia="id-ID"/>
        </w:rPr>
        <w:t xml:space="preserve"> dengan  rencana berlokasi </w:t>
      </w:r>
      <w:r w:rsidRPr="009673A6">
        <w:rPr>
          <w:bCs/>
          <w:lang w:val="id-ID" w:eastAsia="id-ID"/>
        </w:rPr>
        <w:t xml:space="preserve">di daerah </w:t>
      </w:r>
      <w:r w:rsidR="00F622D7">
        <w:rPr>
          <w:bCs/>
          <w:lang w:eastAsia="id-ID"/>
        </w:rPr>
        <w:t xml:space="preserve">yang sangat strategis di tengah kota Yogyakarta, yaitu </w:t>
      </w:r>
      <w:r w:rsidRPr="009673A6">
        <w:rPr>
          <w:bCs/>
          <w:lang w:val="id-ID" w:eastAsia="id-ID"/>
        </w:rPr>
        <w:t>Baciro.</w:t>
      </w:r>
      <w:r w:rsidR="00F622D7">
        <w:rPr>
          <w:bCs/>
          <w:lang w:eastAsia="id-ID"/>
        </w:rPr>
        <w:t xml:space="preserve"> </w:t>
      </w:r>
      <w:r w:rsidR="00F622D7" w:rsidRPr="00F622D7">
        <w:rPr>
          <w:bCs/>
          <w:lang w:eastAsia="id-ID"/>
        </w:rPr>
        <w:t xml:space="preserve">Alasan kenapa orang lebih memilih </w:t>
      </w:r>
      <w:proofErr w:type="gramStart"/>
      <w:r w:rsidR="00F622D7" w:rsidRPr="00F622D7">
        <w:rPr>
          <w:bCs/>
          <w:lang w:eastAsia="id-ID"/>
        </w:rPr>
        <w:t>kos</w:t>
      </w:r>
      <w:proofErr w:type="gramEnd"/>
      <w:r w:rsidR="00F622D7" w:rsidRPr="00F622D7">
        <w:rPr>
          <w:bCs/>
          <w:lang w:eastAsia="id-ID"/>
        </w:rPr>
        <w:t xml:space="preserve"> dari pada pulang ke rumah, yaitu lokasi yang lokasi kos lebih dekat dengan lokasinya bekerja atau sekolah. Selain itu, faktor lain yang juga menjadi pertimbangan para penghuni </w:t>
      </w:r>
      <w:proofErr w:type="gramStart"/>
      <w:r w:rsidR="00F622D7" w:rsidRPr="00F622D7">
        <w:rPr>
          <w:bCs/>
          <w:lang w:eastAsia="id-ID"/>
        </w:rPr>
        <w:t>kos</w:t>
      </w:r>
      <w:proofErr w:type="gramEnd"/>
      <w:r w:rsidR="00F622D7" w:rsidRPr="00F622D7">
        <w:rPr>
          <w:bCs/>
          <w:lang w:eastAsia="id-ID"/>
        </w:rPr>
        <w:t>, yaitu jarak kos dengan tempat-tempat vital seperti rumah makan, mini market, rumah sakit, dan tempat lainnya sangat dekat. Oleh sebab itu, sebelum memutuskan membangun kos, pastikan lokasi lah</w:t>
      </w:r>
      <w:r w:rsidR="00F622D7">
        <w:rPr>
          <w:bCs/>
          <w:lang w:eastAsia="id-ID"/>
        </w:rPr>
        <w:t>an memang benar-benar strategis</w:t>
      </w:r>
      <w:r w:rsidR="00B572E5">
        <w:rPr>
          <w:bCs/>
          <w:lang w:eastAsia="id-ID"/>
        </w:rPr>
        <w:t xml:space="preserve"> </w:t>
      </w:r>
      <w:r w:rsidR="00B572E5">
        <w:rPr>
          <w:bCs/>
          <w:lang w:eastAsia="id-ID"/>
        </w:rPr>
        <w:fldChar w:fldCharType="begin" w:fldLock="1"/>
      </w:r>
      <w:r w:rsidR="00B572E5">
        <w:rPr>
          <w:bCs/>
          <w:lang w:eastAsia="id-ID"/>
        </w:rPr>
        <w:instrText>ADDIN CSL_CITATION { "citationItems" : [ { "id" : "ITEM-1", "itemData" : { "URL" : "https://economy.okezone.com/read/2016/03/03/470/1327120/mau-bisnis-kos-kosan-perhatikan-4-hal-ini", "accessed" : { "date-parts" : [ [ "2018", "3", "3" ] ] }, "author" : [ { "dropping-particle" : "", "family" : "Anonim", "given" : "", "non-dropping-particle" : "", "parse-names" : false, "suffix" : "" } ], "container-title" : "Okezone.com", "id" : "ITEM-1", "issued" : { "date-parts" : [ [ "2016" ] ] }, "page" : "1", "title" : "Mau Bisnis Kos-kosan? Perhatikan 4 Hal Ini", "type" : "webpage" }, "uris" : [ "http://www.mendeley.com/documents/?uuid=8d718d81-4df6-4a83-b05d-f100f7a7ec9b" ] } ], "mendeley" : { "formattedCitation" : "(Anonim, 2016)", "plainTextFormattedCitation" : "(Anonim, 2016)", "previouslyFormattedCitation" : "(Anonim, 2016)" }, "properties" : {  }, "schema" : "https://github.com/citation-style-language/schema/raw/master/csl-citation.json" }</w:instrText>
      </w:r>
      <w:r w:rsidR="00B572E5">
        <w:rPr>
          <w:bCs/>
          <w:lang w:eastAsia="id-ID"/>
        </w:rPr>
        <w:fldChar w:fldCharType="separate"/>
      </w:r>
      <w:r w:rsidR="00B572E5" w:rsidRPr="00B572E5">
        <w:rPr>
          <w:bCs/>
          <w:noProof/>
          <w:lang w:eastAsia="id-ID"/>
        </w:rPr>
        <w:t>(Anonim, 2016)</w:t>
      </w:r>
      <w:r w:rsidR="00B572E5">
        <w:rPr>
          <w:bCs/>
          <w:lang w:eastAsia="id-ID"/>
        </w:rPr>
        <w:fldChar w:fldCharType="end"/>
      </w:r>
    </w:p>
    <w:p w:rsidR="00F622D7" w:rsidRPr="00E43592" w:rsidRDefault="00F622D7" w:rsidP="003D6639">
      <w:pPr>
        <w:shd w:val="clear" w:color="auto" w:fill="FFFFFF" w:themeFill="background1"/>
        <w:spacing w:after="0" w:line="480" w:lineRule="auto"/>
        <w:ind w:left="540" w:firstLine="810"/>
        <w:jc w:val="both"/>
        <w:rPr>
          <w:bCs/>
          <w:lang w:eastAsia="id-ID"/>
        </w:rPr>
      </w:pPr>
      <w:r>
        <w:rPr>
          <w:bCs/>
          <w:lang w:eastAsia="id-ID"/>
        </w:rPr>
        <w:t>Y</w:t>
      </w:r>
      <w:r w:rsidRPr="00F622D7">
        <w:rPr>
          <w:bCs/>
          <w:lang w:eastAsia="id-ID"/>
        </w:rPr>
        <w:t xml:space="preserve">ogyakarta yang dahulu pernah menjadi ibukota negara Republik Indonesia pada dasarnya masih dikenal oleh masyarakat luas sebagai </w:t>
      </w:r>
      <w:proofErr w:type="gramStart"/>
      <w:r w:rsidRPr="00F622D7">
        <w:rPr>
          <w:bCs/>
          <w:lang w:eastAsia="id-ID"/>
        </w:rPr>
        <w:t>kota</w:t>
      </w:r>
      <w:proofErr w:type="gramEnd"/>
      <w:r w:rsidRPr="00F622D7">
        <w:rPr>
          <w:bCs/>
          <w:lang w:eastAsia="id-ID"/>
        </w:rPr>
        <w:t xml:space="preserve"> pendidikan atau kota pelajar. </w:t>
      </w:r>
      <w:proofErr w:type="gramStart"/>
      <w:r w:rsidRPr="00F622D7">
        <w:rPr>
          <w:bCs/>
          <w:lang w:eastAsia="id-ID"/>
        </w:rPr>
        <w:t>Banyaknya pemuda dari berbagai latar belakang daerah yang ada di Yogyakarta merupakan salah satu bukti bahwa Yogyakarta masih menjadi daya tarik tersendiri bagi mereka sebagai tempat untuk menuntut ilmu.</w:t>
      </w:r>
      <w:proofErr w:type="gramEnd"/>
      <w:r w:rsidRPr="00F622D7">
        <w:rPr>
          <w:bCs/>
          <w:lang w:eastAsia="id-ID"/>
        </w:rPr>
        <w:t xml:space="preserve"> </w:t>
      </w:r>
      <w:proofErr w:type="gramStart"/>
      <w:r w:rsidRPr="00F622D7">
        <w:rPr>
          <w:bCs/>
          <w:lang w:eastAsia="id-ID"/>
        </w:rPr>
        <w:t>Hal tersebut juga tidak dapat dilepaskan dari kualitas pendidikan yang ditawarkan oleh lembaga-lembaga pendidikan yang ada di Yogyakarta, baik negeri ataupun swasta.</w:t>
      </w:r>
      <w:proofErr w:type="gramEnd"/>
      <w:r w:rsidRPr="00F622D7">
        <w:rPr>
          <w:bCs/>
          <w:lang w:eastAsia="id-ID"/>
        </w:rPr>
        <w:t xml:space="preserve"> Predikat sebagai kota budaya dan pariwisata yang melekat di Yogyakarta juga menjadi salah satu faktor pendorong banyaknya masyarakat dari luar daerah yang tertarik untuk menuntut ilmu di kota </w:t>
      </w:r>
      <w:r w:rsidR="00B572E5">
        <w:rPr>
          <w:bCs/>
          <w:lang w:eastAsia="id-ID"/>
        </w:rPr>
        <w:fldChar w:fldCharType="begin" w:fldLock="1"/>
      </w:r>
      <w:r w:rsidR="00B572E5">
        <w:rPr>
          <w:bCs/>
          <w:lang w:eastAsia="id-ID"/>
        </w:rPr>
        <w:instrText>ADDIN CSL_CITATION { "citationItems" : [ { "id" : "ITEM-1", "itemData" : { "URL" : "https://www.kompasiana.com/bastianwidyatama/yogyakarta-sebagai-kota-pendidikan-antara-jargon-dan-realita_56d17c1ad17a61e23c15e0f0", "accessed" : { "date-parts" : [ [ "2018", "3", "3" ] ] }, "author" : [ { "dropping-particle" : "", "family" : "Widyatama", "given" : "Bastian", "non-dropping-particle" : "", "parse-names" : false, "suffix" : "" } ], "container-title" : "Kompasiana Blog", "id" : "ITEM-1", "issued" : { "date-parts" : [ [ "2016" ] ] }, "title" : "Yogyakarta sebagai Kota Pendidikan: Antara Jargon dan Realita", "type" : "webpage" }, "uris" : [ "http://www.mendeley.com/documents/?uuid=5b5f5f62-7c23-47b2-8c76-f658490587ba" ] } ], "mendeley" : { "formattedCitation" : "(Widyatama, 2016)", "plainTextFormattedCitation" : "(Widyatama, 2016)", "previouslyFormattedCitation" : "(Widyatama, 2016)" }, "properties" : {  }, "schema" : "https://github.com/citation-style-language/schema/raw/master/csl-citation.json" }</w:instrText>
      </w:r>
      <w:r w:rsidR="00B572E5">
        <w:rPr>
          <w:bCs/>
          <w:lang w:eastAsia="id-ID"/>
        </w:rPr>
        <w:fldChar w:fldCharType="separate"/>
      </w:r>
      <w:r w:rsidR="00B572E5" w:rsidRPr="00B572E5">
        <w:rPr>
          <w:bCs/>
          <w:noProof/>
          <w:lang w:eastAsia="id-ID"/>
        </w:rPr>
        <w:t>(Widyatama, 2016)</w:t>
      </w:r>
      <w:r w:rsidR="00B572E5">
        <w:rPr>
          <w:bCs/>
          <w:lang w:eastAsia="id-ID"/>
        </w:rPr>
        <w:fldChar w:fldCharType="end"/>
      </w:r>
      <w:r w:rsidR="00B572E5">
        <w:rPr>
          <w:bCs/>
          <w:lang w:eastAsia="id-ID"/>
        </w:rPr>
        <w:t>.</w:t>
      </w:r>
      <w:r w:rsidRPr="00F622D7">
        <w:rPr>
          <w:bCs/>
          <w:lang w:eastAsia="id-ID"/>
        </w:rPr>
        <w:t xml:space="preserve"> </w:t>
      </w:r>
    </w:p>
    <w:p w:rsidR="00601BEF" w:rsidRPr="009673A6" w:rsidRDefault="0042183F" w:rsidP="003D6639">
      <w:pPr>
        <w:shd w:val="clear" w:color="auto" w:fill="FFFFFF" w:themeFill="background1"/>
        <w:spacing w:after="0" w:line="480" w:lineRule="auto"/>
        <w:ind w:left="540" w:firstLine="810"/>
        <w:jc w:val="both"/>
        <w:rPr>
          <w:bCs/>
          <w:lang w:eastAsia="id-ID"/>
        </w:rPr>
      </w:pPr>
      <w:r>
        <w:rPr>
          <w:bCs/>
          <w:lang w:eastAsia="id-ID"/>
        </w:rPr>
        <w:t xml:space="preserve">Karena hal tersebut, maka </w:t>
      </w:r>
      <w:r w:rsidR="00601BEF" w:rsidRPr="009673A6">
        <w:rPr>
          <w:bCs/>
          <w:lang w:eastAsia="id-ID"/>
        </w:rPr>
        <w:t>Yogyakarta</w:t>
      </w:r>
      <w:r w:rsidR="00601BEF" w:rsidRPr="009673A6">
        <w:rPr>
          <w:bCs/>
          <w:lang w:val="id-ID" w:eastAsia="id-ID"/>
        </w:rPr>
        <w:t xml:space="preserve"> memiliki prospek bagus sebagai obyek pendirian </w:t>
      </w:r>
      <w:proofErr w:type="gramStart"/>
      <w:r w:rsidR="00601BEF" w:rsidRPr="009673A6">
        <w:rPr>
          <w:bCs/>
          <w:lang w:val="id-ID" w:eastAsia="id-ID"/>
        </w:rPr>
        <w:t>kos</w:t>
      </w:r>
      <w:proofErr w:type="gramEnd"/>
      <w:r w:rsidR="00601BEF" w:rsidRPr="009673A6">
        <w:rPr>
          <w:bCs/>
          <w:lang w:val="id-ID" w:eastAsia="id-ID"/>
        </w:rPr>
        <w:t>.</w:t>
      </w:r>
      <w:r w:rsidR="00601BEF" w:rsidRPr="009673A6">
        <w:rPr>
          <w:bCs/>
          <w:lang w:eastAsia="id-ID"/>
        </w:rPr>
        <w:t xml:space="preserve"> </w:t>
      </w:r>
      <w:r w:rsidR="00601BEF" w:rsidRPr="009673A6">
        <w:rPr>
          <w:bCs/>
          <w:lang w:val="id-ID" w:eastAsia="id-ID"/>
        </w:rPr>
        <w:t xml:space="preserve">Lokasi yang rencananya akan didirikan kos tersebut merupakan lokasi strategis, terletak cukup berdekatan dengan beberapa kampus ternama di </w:t>
      </w:r>
      <w:r w:rsidR="00601BEF" w:rsidRPr="009673A6">
        <w:rPr>
          <w:bCs/>
          <w:lang w:eastAsia="id-ID"/>
        </w:rPr>
        <w:t>Yogyakarta</w:t>
      </w:r>
      <w:r w:rsidR="00601BEF" w:rsidRPr="009673A6">
        <w:rPr>
          <w:bCs/>
          <w:lang w:val="id-ID" w:eastAsia="id-ID"/>
        </w:rPr>
        <w:t xml:space="preserve"> diantaranya ialah: UAD, UKDW, UII Fakultas Hukum, </w:t>
      </w:r>
      <w:r w:rsidR="00601BEF" w:rsidRPr="009673A6">
        <w:rPr>
          <w:bCs/>
          <w:lang w:eastAsia="id-ID"/>
        </w:rPr>
        <w:t>s</w:t>
      </w:r>
      <w:r w:rsidR="00601BEF" w:rsidRPr="009673A6">
        <w:rPr>
          <w:bCs/>
          <w:lang w:val="id-ID" w:eastAsia="id-ID"/>
        </w:rPr>
        <w:t>ekolah</w:t>
      </w:r>
      <w:r w:rsidR="00601BEF" w:rsidRPr="009673A6">
        <w:rPr>
          <w:bCs/>
          <w:lang w:eastAsia="id-ID"/>
        </w:rPr>
        <w:t>-</w:t>
      </w:r>
      <w:r w:rsidR="00601BEF" w:rsidRPr="009673A6">
        <w:rPr>
          <w:bCs/>
          <w:lang w:val="id-ID" w:eastAsia="id-ID"/>
        </w:rPr>
        <w:t xml:space="preserve">sekolah </w:t>
      </w:r>
      <w:r w:rsidR="00601BEF" w:rsidRPr="009673A6">
        <w:rPr>
          <w:bCs/>
          <w:lang w:eastAsia="id-ID"/>
        </w:rPr>
        <w:t>m</w:t>
      </w:r>
      <w:r w:rsidR="00601BEF" w:rsidRPr="009673A6">
        <w:rPr>
          <w:bCs/>
          <w:lang w:val="id-ID" w:eastAsia="id-ID"/>
        </w:rPr>
        <w:t xml:space="preserve">enengah </w:t>
      </w:r>
      <w:r w:rsidR="00601BEF" w:rsidRPr="009673A6">
        <w:rPr>
          <w:bCs/>
          <w:lang w:eastAsia="id-ID"/>
        </w:rPr>
        <w:t>f</w:t>
      </w:r>
      <w:r w:rsidR="00601BEF" w:rsidRPr="009673A6">
        <w:rPr>
          <w:bCs/>
          <w:lang w:val="id-ID" w:eastAsia="id-ID"/>
        </w:rPr>
        <w:t>avorit di kota Yogyakarta dan beberapa kampus ternama lainnya.</w:t>
      </w:r>
      <w:r w:rsidR="00601BEF" w:rsidRPr="009673A6">
        <w:rPr>
          <w:bCs/>
          <w:lang w:eastAsia="id-ID"/>
        </w:rPr>
        <w:t xml:space="preserve"> Sehingga untuk ukuran lokasi </w:t>
      </w:r>
      <w:r>
        <w:rPr>
          <w:bCs/>
          <w:lang w:eastAsia="id-ID"/>
        </w:rPr>
        <w:t xml:space="preserve">di tengah kota dengan </w:t>
      </w:r>
      <w:r w:rsidR="00601BEF" w:rsidRPr="009673A6">
        <w:rPr>
          <w:bCs/>
          <w:lang w:eastAsia="id-ID"/>
        </w:rPr>
        <w:t>h</w:t>
      </w:r>
      <w:r>
        <w:rPr>
          <w:bCs/>
          <w:lang w:eastAsia="id-ID"/>
        </w:rPr>
        <w:t>arga tanah</w:t>
      </w:r>
      <w:r w:rsidR="00601BEF" w:rsidRPr="009673A6">
        <w:rPr>
          <w:bCs/>
          <w:lang w:eastAsia="id-ID"/>
        </w:rPr>
        <w:t xml:space="preserve"> per meter sudah tinggi, kos </w:t>
      </w:r>
      <w:proofErr w:type="gramStart"/>
      <w:r>
        <w:rPr>
          <w:bCs/>
          <w:lang w:eastAsia="id-ID"/>
        </w:rPr>
        <w:t xml:space="preserve">eksklusif  </w:t>
      </w:r>
      <w:r w:rsidR="00601BEF" w:rsidRPr="009673A6">
        <w:rPr>
          <w:bCs/>
          <w:lang w:eastAsia="id-ID"/>
        </w:rPr>
        <w:t>Baciro</w:t>
      </w:r>
      <w:proofErr w:type="gramEnd"/>
      <w:r w:rsidR="00601BEF" w:rsidRPr="009673A6">
        <w:rPr>
          <w:bCs/>
          <w:lang w:eastAsia="id-ID"/>
        </w:rPr>
        <w:t xml:space="preserve"> akan menjadi suatu investasi</w:t>
      </w:r>
      <w:r>
        <w:rPr>
          <w:bCs/>
          <w:lang w:eastAsia="id-ID"/>
        </w:rPr>
        <w:t xml:space="preserve"> properti</w:t>
      </w:r>
      <w:r w:rsidR="00601BEF" w:rsidRPr="009673A6">
        <w:rPr>
          <w:bCs/>
          <w:lang w:eastAsia="id-ID"/>
        </w:rPr>
        <w:t xml:space="preserve"> bernilai tinggi.</w:t>
      </w:r>
    </w:p>
    <w:p w:rsidR="00601BEF" w:rsidRDefault="00601BEF" w:rsidP="003D6639">
      <w:pPr>
        <w:shd w:val="clear" w:color="auto" w:fill="FFFFFF" w:themeFill="background1"/>
        <w:spacing w:after="0" w:line="480" w:lineRule="auto"/>
        <w:ind w:left="540" w:firstLine="810"/>
        <w:jc w:val="both"/>
        <w:rPr>
          <w:bCs/>
          <w:lang w:eastAsia="id-ID"/>
        </w:rPr>
      </w:pPr>
      <w:r w:rsidRPr="009673A6">
        <w:rPr>
          <w:bCs/>
          <w:lang w:val="id-ID" w:eastAsia="id-ID"/>
        </w:rPr>
        <w:lastRenderedPageBreak/>
        <w:t>Lembaga</w:t>
      </w:r>
      <w:r w:rsidRPr="009673A6">
        <w:rPr>
          <w:bCs/>
          <w:lang w:eastAsia="id-ID"/>
        </w:rPr>
        <w:t xml:space="preserve"> pendidikan</w:t>
      </w:r>
      <w:r w:rsidRPr="009673A6">
        <w:rPr>
          <w:bCs/>
          <w:lang w:val="id-ID" w:eastAsia="id-ID"/>
        </w:rPr>
        <w:t xml:space="preserve"> </w:t>
      </w:r>
      <w:r w:rsidRPr="009673A6">
        <w:rPr>
          <w:bCs/>
          <w:lang w:eastAsia="id-ID"/>
        </w:rPr>
        <w:t>dan prasarana kesehatan</w:t>
      </w:r>
      <w:r w:rsidRPr="009673A6">
        <w:rPr>
          <w:bCs/>
          <w:lang w:val="id-ID" w:eastAsia="id-ID"/>
        </w:rPr>
        <w:t xml:space="preserve"> </w:t>
      </w:r>
      <w:r w:rsidRPr="009673A6">
        <w:rPr>
          <w:bCs/>
          <w:lang w:eastAsia="id-ID"/>
        </w:rPr>
        <w:t xml:space="preserve">umum di sekitar lokasi rencana </w:t>
      </w:r>
      <w:r w:rsidRPr="009673A6">
        <w:rPr>
          <w:bCs/>
          <w:lang w:val="id-ID" w:eastAsia="id-ID"/>
        </w:rPr>
        <w:t>pembangunan</w:t>
      </w:r>
      <w:r w:rsidR="00636FC1">
        <w:rPr>
          <w:bCs/>
          <w:lang w:eastAsia="id-ID"/>
        </w:rPr>
        <w:t xml:space="preserve"> </w:t>
      </w:r>
      <w:r w:rsidRPr="009673A6">
        <w:rPr>
          <w:bCs/>
          <w:lang w:val="id-ID" w:eastAsia="id-ID"/>
        </w:rPr>
        <w:t xml:space="preserve"> rumah</w:t>
      </w:r>
      <w:r w:rsidR="00636FC1">
        <w:rPr>
          <w:bCs/>
          <w:lang w:eastAsia="id-ID"/>
        </w:rPr>
        <w:t xml:space="preserve">  </w:t>
      </w:r>
      <w:r w:rsidRPr="009673A6">
        <w:rPr>
          <w:bCs/>
          <w:lang w:val="id-ID" w:eastAsia="id-ID"/>
        </w:rPr>
        <w:t xml:space="preserve">kos </w:t>
      </w:r>
      <w:r w:rsidRPr="009673A6">
        <w:rPr>
          <w:bCs/>
          <w:lang w:eastAsia="id-ID"/>
        </w:rPr>
        <w:t>adalah sebagai berikut :</w:t>
      </w:r>
    </w:p>
    <w:p w:rsidR="00601BEF" w:rsidRPr="009673A6" w:rsidRDefault="00601BEF" w:rsidP="00994428">
      <w:pPr>
        <w:shd w:val="clear" w:color="auto" w:fill="FFFFFF" w:themeFill="background1"/>
        <w:spacing w:line="240" w:lineRule="auto"/>
        <w:ind w:left="1620" w:hanging="1080"/>
        <w:rPr>
          <w:bCs/>
          <w:lang w:val="id-ID" w:eastAsia="id-ID"/>
        </w:rPr>
      </w:pPr>
      <w:r w:rsidRPr="009673A6">
        <w:rPr>
          <w:bCs/>
          <w:lang w:val="id-ID" w:eastAsia="id-ID"/>
        </w:rPr>
        <w:t xml:space="preserve">Tabel </w:t>
      </w:r>
      <w:r w:rsidRPr="009673A6">
        <w:rPr>
          <w:bCs/>
          <w:lang w:eastAsia="id-ID"/>
        </w:rPr>
        <w:t>1</w:t>
      </w:r>
      <w:r w:rsidRPr="009673A6">
        <w:rPr>
          <w:bCs/>
          <w:lang w:val="id-ID" w:eastAsia="id-ID"/>
        </w:rPr>
        <w:t>.1</w:t>
      </w:r>
      <w:r w:rsidRPr="009673A6">
        <w:rPr>
          <w:bCs/>
          <w:lang w:eastAsia="id-ID"/>
        </w:rPr>
        <w:t>.</w:t>
      </w:r>
      <w:r w:rsidRPr="009673A6">
        <w:rPr>
          <w:bCs/>
          <w:lang w:val="id-ID" w:eastAsia="id-ID"/>
        </w:rPr>
        <w:t xml:space="preserve"> Lembaga</w:t>
      </w:r>
      <w:r w:rsidRPr="009673A6">
        <w:rPr>
          <w:bCs/>
          <w:lang w:eastAsia="id-ID"/>
        </w:rPr>
        <w:t xml:space="preserve"> Pendidikan dan </w:t>
      </w:r>
      <w:r w:rsidRPr="009673A6">
        <w:rPr>
          <w:bCs/>
          <w:lang w:val="id-ID" w:eastAsia="id-ID"/>
        </w:rPr>
        <w:t xml:space="preserve"> </w:t>
      </w:r>
      <w:r w:rsidRPr="009673A6">
        <w:rPr>
          <w:bCs/>
          <w:lang w:eastAsia="id-ID"/>
        </w:rPr>
        <w:t>P</w:t>
      </w:r>
      <w:r w:rsidRPr="009673A6">
        <w:rPr>
          <w:bCs/>
          <w:lang w:val="id-ID" w:eastAsia="id-ID"/>
        </w:rPr>
        <w:t>rasarana</w:t>
      </w:r>
      <w:r w:rsidRPr="009673A6">
        <w:rPr>
          <w:bCs/>
          <w:lang w:eastAsia="id-ID"/>
        </w:rPr>
        <w:t xml:space="preserve"> Kesehatan</w:t>
      </w:r>
      <w:r w:rsidRPr="009673A6">
        <w:rPr>
          <w:bCs/>
          <w:lang w:val="id-ID" w:eastAsia="id-ID"/>
        </w:rPr>
        <w:t xml:space="preserve"> </w:t>
      </w:r>
      <w:r w:rsidRPr="009673A6">
        <w:rPr>
          <w:bCs/>
          <w:lang w:eastAsia="id-ID"/>
        </w:rPr>
        <w:t>U</w:t>
      </w:r>
      <w:r w:rsidRPr="009673A6">
        <w:rPr>
          <w:bCs/>
          <w:lang w:val="id-ID" w:eastAsia="id-ID"/>
        </w:rPr>
        <w:t xml:space="preserve">mum </w:t>
      </w:r>
      <w:r w:rsidR="001006A3">
        <w:rPr>
          <w:bCs/>
          <w:lang w:eastAsia="id-ID"/>
        </w:rPr>
        <w:t xml:space="preserve"> </w:t>
      </w:r>
      <w:r w:rsidRPr="009673A6">
        <w:rPr>
          <w:bCs/>
          <w:lang w:eastAsia="id-ID"/>
        </w:rPr>
        <w:t>P</w:t>
      </w:r>
      <w:r w:rsidRPr="009673A6">
        <w:rPr>
          <w:bCs/>
          <w:lang w:val="id-ID" w:eastAsia="id-ID"/>
        </w:rPr>
        <w:t xml:space="preserve">enunjang </w:t>
      </w:r>
      <w:r w:rsidRPr="009673A6">
        <w:rPr>
          <w:bCs/>
          <w:lang w:eastAsia="id-ID"/>
        </w:rPr>
        <w:t>P</w:t>
      </w:r>
      <w:r w:rsidRPr="009673A6">
        <w:rPr>
          <w:bCs/>
          <w:lang w:val="id-ID" w:eastAsia="id-ID"/>
        </w:rPr>
        <w:t xml:space="preserve">asar </w:t>
      </w:r>
      <w:r w:rsidRPr="009673A6">
        <w:rPr>
          <w:bCs/>
          <w:lang w:eastAsia="id-ID"/>
        </w:rPr>
        <w:t>K</w:t>
      </w:r>
      <w:r w:rsidRPr="009673A6">
        <w:rPr>
          <w:bCs/>
          <w:lang w:val="id-ID" w:eastAsia="id-ID"/>
        </w:rPr>
        <w:t>os-</w:t>
      </w:r>
      <w:r w:rsidRPr="009673A6">
        <w:rPr>
          <w:bCs/>
          <w:lang w:eastAsia="id-ID"/>
        </w:rPr>
        <w:t>K</w:t>
      </w:r>
      <w:r w:rsidRPr="009673A6">
        <w:rPr>
          <w:bCs/>
          <w:lang w:val="id-ID" w:eastAsia="id-ID"/>
        </w:rPr>
        <w:t>osan</w:t>
      </w:r>
    </w:p>
    <w:tbl>
      <w:tblPr>
        <w:tblStyle w:val="TableGrid"/>
        <w:tblW w:w="4570" w:type="pct"/>
        <w:tblInd w:w="655" w:type="dxa"/>
        <w:tblCellMar>
          <w:left w:w="115" w:type="dxa"/>
          <w:right w:w="115" w:type="dxa"/>
        </w:tblCellMar>
        <w:tblLook w:val="04A0" w:firstRow="1" w:lastRow="0" w:firstColumn="1" w:lastColumn="0" w:noHBand="0" w:noVBand="1"/>
      </w:tblPr>
      <w:tblGrid>
        <w:gridCol w:w="3599"/>
        <w:gridCol w:w="4861"/>
      </w:tblGrid>
      <w:tr w:rsidR="00601BEF" w:rsidRPr="009673A6" w:rsidTr="00636FC1">
        <w:trPr>
          <w:trHeight w:val="611"/>
        </w:trPr>
        <w:tc>
          <w:tcPr>
            <w:tcW w:w="5000" w:type="pct"/>
            <w:gridSpan w:val="2"/>
            <w:tcBorders>
              <w:bottom w:val="single" w:sz="4" w:space="0" w:color="auto"/>
            </w:tcBorders>
            <w:shd w:val="clear" w:color="auto" w:fill="D9D9D9" w:themeFill="background1" w:themeFillShade="D9"/>
            <w:vAlign w:val="center"/>
          </w:tcPr>
          <w:p w:rsidR="00601BEF" w:rsidRPr="009673A6" w:rsidRDefault="00601BEF" w:rsidP="003D6639">
            <w:pPr>
              <w:shd w:val="clear" w:color="auto" w:fill="FFFFFF" w:themeFill="background1"/>
              <w:spacing w:line="480" w:lineRule="auto"/>
              <w:jc w:val="center"/>
              <w:rPr>
                <w:rFonts w:ascii="Times New Roman" w:hAnsi="Times New Roman"/>
                <w:b/>
                <w:bCs/>
                <w:sz w:val="24"/>
                <w:szCs w:val="24"/>
                <w:lang w:eastAsia="id-ID"/>
              </w:rPr>
            </w:pPr>
            <w:r w:rsidRPr="009673A6">
              <w:rPr>
                <w:rFonts w:ascii="Times New Roman" w:hAnsi="Times New Roman"/>
                <w:b/>
                <w:bCs/>
                <w:sz w:val="24"/>
                <w:szCs w:val="24"/>
                <w:lang w:val="id-ID" w:eastAsia="id-ID"/>
              </w:rPr>
              <w:t xml:space="preserve">Nama </w:t>
            </w:r>
            <w:r w:rsidRPr="009673A6">
              <w:rPr>
                <w:rFonts w:ascii="Times New Roman" w:hAnsi="Times New Roman"/>
                <w:b/>
                <w:bCs/>
                <w:sz w:val="24"/>
                <w:szCs w:val="24"/>
                <w:lang w:eastAsia="id-ID"/>
              </w:rPr>
              <w:t>L</w:t>
            </w:r>
            <w:r w:rsidRPr="009673A6">
              <w:rPr>
                <w:rFonts w:ascii="Times New Roman" w:hAnsi="Times New Roman"/>
                <w:b/>
                <w:bCs/>
                <w:sz w:val="24"/>
                <w:szCs w:val="24"/>
                <w:lang w:val="id-ID" w:eastAsia="id-ID"/>
              </w:rPr>
              <w:t>embaga</w:t>
            </w:r>
          </w:p>
        </w:tc>
      </w:tr>
      <w:tr w:rsidR="00601BEF" w:rsidRPr="009673A6" w:rsidTr="00636FC1">
        <w:tc>
          <w:tcPr>
            <w:tcW w:w="2127" w:type="pct"/>
            <w:tcBorders>
              <w:right w:val="nil"/>
            </w:tcBorders>
            <w:vAlign w:val="center"/>
          </w:tcPr>
          <w:p w:rsidR="00601BEF" w:rsidRPr="009673A6" w:rsidRDefault="00601BEF" w:rsidP="003D6639">
            <w:pPr>
              <w:numPr>
                <w:ilvl w:val="0"/>
                <w:numId w:val="4"/>
              </w:numPr>
              <w:shd w:val="clear" w:color="auto" w:fill="FFFFFF" w:themeFill="background1"/>
              <w:spacing w:line="480" w:lineRule="auto"/>
              <w:rPr>
                <w:rFonts w:ascii="Times New Roman" w:hAnsi="Times New Roman"/>
                <w:bCs/>
                <w:sz w:val="24"/>
                <w:szCs w:val="24"/>
                <w:lang w:val="id-ID" w:eastAsia="id-ID"/>
              </w:rPr>
            </w:pPr>
            <w:r w:rsidRPr="009673A6">
              <w:rPr>
                <w:rFonts w:ascii="Times New Roman" w:hAnsi="Times New Roman"/>
                <w:bCs/>
                <w:sz w:val="24"/>
                <w:szCs w:val="24"/>
                <w:lang w:val="id-ID" w:eastAsia="id-ID"/>
              </w:rPr>
              <w:t>RSI Hidayatulah</w:t>
            </w:r>
          </w:p>
          <w:p w:rsidR="00601BEF" w:rsidRPr="009673A6" w:rsidRDefault="00601BEF" w:rsidP="003D6639">
            <w:pPr>
              <w:numPr>
                <w:ilvl w:val="0"/>
                <w:numId w:val="4"/>
              </w:numPr>
              <w:shd w:val="clear" w:color="auto" w:fill="FFFFFF" w:themeFill="background1"/>
              <w:spacing w:line="480" w:lineRule="auto"/>
              <w:rPr>
                <w:rFonts w:ascii="Times New Roman" w:hAnsi="Times New Roman"/>
                <w:bCs/>
                <w:sz w:val="24"/>
                <w:szCs w:val="24"/>
                <w:lang w:val="id-ID" w:eastAsia="id-ID"/>
              </w:rPr>
            </w:pPr>
            <w:r w:rsidRPr="009673A6">
              <w:rPr>
                <w:rFonts w:ascii="Times New Roman" w:hAnsi="Times New Roman"/>
                <w:bCs/>
                <w:sz w:val="24"/>
                <w:szCs w:val="24"/>
                <w:lang w:val="id-ID" w:eastAsia="id-ID"/>
              </w:rPr>
              <w:t>RS Bethesda</w:t>
            </w:r>
          </w:p>
          <w:p w:rsidR="00601BEF" w:rsidRPr="009673A6" w:rsidRDefault="00601BEF" w:rsidP="003D6639">
            <w:pPr>
              <w:numPr>
                <w:ilvl w:val="0"/>
                <w:numId w:val="4"/>
              </w:numPr>
              <w:shd w:val="clear" w:color="auto" w:fill="FFFFFF" w:themeFill="background1"/>
              <w:spacing w:line="480" w:lineRule="auto"/>
              <w:rPr>
                <w:rFonts w:ascii="Times New Roman" w:hAnsi="Times New Roman"/>
                <w:bCs/>
                <w:sz w:val="24"/>
                <w:szCs w:val="24"/>
                <w:lang w:val="id-ID" w:eastAsia="id-ID"/>
              </w:rPr>
            </w:pPr>
            <w:r w:rsidRPr="009673A6">
              <w:rPr>
                <w:rFonts w:ascii="Times New Roman" w:hAnsi="Times New Roman"/>
                <w:bCs/>
                <w:sz w:val="24"/>
                <w:szCs w:val="24"/>
                <w:lang w:val="id-ID" w:eastAsia="id-ID"/>
              </w:rPr>
              <w:t>RS Mata Dr. Yap</w:t>
            </w:r>
          </w:p>
          <w:p w:rsidR="00601BEF" w:rsidRPr="009673A6" w:rsidRDefault="00601BEF" w:rsidP="003D6639">
            <w:pPr>
              <w:numPr>
                <w:ilvl w:val="0"/>
                <w:numId w:val="4"/>
              </w:numPr>
              <w:shd w:val="clear" w:color="auto" w:fill="FFFFFF" w:themeFill="background1"/>
              <w:spacing w:line="480" w:lineRule="auto"/>
              <w:rPr>
                <w:rFonts w:ascii="Times New Roman" w:hAnsi="Times New Roman"/>
                <w:bCs/>
                <w:sz w:val="24"/>
                <w:szCs w:val="24"/>
                <w:lang w:val="id-ID" w:eastAsia="id-ID"/>
              </w:rPr>
            </w:pPr>
            <w:r w:rsidRPr="009673A6">
              <w:rPr>
                <w:rFonts w:ascii="Times New Roman" w:hAnsi="Times New Roman"/>
                <w:bCs/>
                <w:sz w:val="24"/>
                <w:szCs w:val="24"/>
                <w:lang w:val="id-ID" w:eastAsia="id-ID"/>
              </w:rPr>
              <w:t>RS DKT</w:t>
            </w:r>
          </w:p>
          <w:p w:rsidR="00601BEF" w:rsidRPr="009673A6" w:rsidRDefault="00601BEF" w:rsidP="003D6639">
            <w:pPr>
              <w:numPr>
                <w:ilvl w:val="0"/>
                <w:numId w:val="4"/>
              </w:numPr>
              <w:shd w:val="clear" w:color="auto" w:fill="FFFFFF" w:themeFill="background1"/>
              <w:spacing w:line="480" w:lineRule="auto"/>
              <w:rPr>
                <w:rFonts w:ascii="Times New Roman" w:hAnsi="Times New Roman"/>
                <w:bCs/>
                <w:sz w:val="24"/>
                <w:szCs w:val="24"/>
                <w:lang w:val="id-ID" w:eastAsia="id-ID"/>
              </w:rPr>
            </w:pPr>
            <w:r w:rsidRPr="009673A6">
              <w:rPr>
                <w:rFonts w:ascii="Times New Roman" w:hAnsi="Times New Roman"/>
                <w:bCs/>
                <w:sz w:val="24"/>
                <w:szCs w:val="24"/>
                <w:lang w:val="id-ID" w:eastAsia="id-ID"/>
              </w:rPr>
              <w:t>SMP Negeri 1 Yogyakarta</w:t>
            </w:r>
          </w:p>
          <w:p w:rsidR="00601BEF" w:rsidRPr="009673A6" w:rsidRDefault="00601BEF" w:rsidP="003D6639">
            <w:pPr>
              <w:numPr>
                <w:ilvl w:val="0"/>
                <w:numId w:val="4"/>
              </w:numPr>
              <w:shd w:val="clear" w:color="auto" w:fill="FFFFFF" w:themeFill="background1"/>
              <w:spacing w:line="480" w:lineRule="auto"/>
              <w:rPr>
                <w:rFonts w:ascii="Times New Roman" w:hAnsi="Times New Roman"/>
                <w:bCs/>
                <w:sz w:val="24"/>
                <w:szCs w:val="24"/>
                <w:lang w:val="id-ID" w:eastAsia="id-ID"/>
              </w:rPr>
            </w:pPr>
            <w:r w:rsidRPr="009673A6">
              <w:rPr>
                <w:rFonts w:ascii="Times New Roman" w:hAnsi="Times New Roman"/>
                <w:bCs/>
                <w:sz w:val="24"/>
                <w:szCs w:val="24"/>
                <w:lang w:val="id-ID" w:eastAsia="id-ID"/>
              </w:rPr>
              <w:t>SMP Negeri 8 Yogyakarta</w:t>
            </w:r>
          </w:p>
          <w:p w:rsidR="00601BEF" w:rsidRPr="009673A6" w:rsidRDefault="00601BEF" w:rsidP="003D6639">
            <w:pPr>
              <w:numPr>
                <w:ilvl w:val="0"/>
                <w:numId w:val="4"/>
              </w:numPr>
              <w:shd w:val="clear" w:color="auto" w:fill="FFFFFF" w:themeFill="background1"/>
              <w:spacing w:line="480" w:lineRule="auto"/>
              <w:rPr>
                <w:rFonts w:ascii="Times New Roman" w:hAnsi="Times New Roman"/>
                <w:bCs/>
                <w:sz w:val="24"/>
                <w:szCs w:val="24"/>
                <w:lang w:val="id-ID" w:eastAsia="id-ID"/>
              </w:rPr>
            </w:pPr>
            <w:r w:rsidRPr="009673A6">
              <w:rPr>
                <w:rFonts w:ascii="Times New Roman" w:hAnsi="Times New Roman"/>
                <w:bCs/>
                <w:sz w:val="24"/>
                <w:szCs w:val="24"/>
                <w:lang w:val="id-ID" w:eastAsia="id-ID"/>
              </w:rPr>
              <w:t>SMP Negeri 5 Yogyakarta</w:t>
            </w:r>
          </w:p>
          <w:p w:rsidR="00601BEF" w:rsidRPr="009673A6" w:rsidRDefault="00BB0B46" w:rsidP="003D6639">
            <w:pPr>
              <w:numPr>
                <w:ilvl w:val="0"/>
                <w:numId w:val="4"/>
              </w:numPr>
              <w:shd w:val="clear" w:color="auto" w:fill="FFFFFF" w:themeFill="background1"/>
              <w:spacing w:line="480" w:lineRule="auto"/>
              <w:rPr>
                <w:rFonts w:ascii="Times New Roman" w:hAnsi="Times New Roman"/>
                <w:bCs/>
                <w:sz w:val="24"/>
                <w:szCs w:val="24"/>
                <w:lang w:val="id-ID" w:eastAsia="id-ID"/>
              </w:rPr>
            </w:pPr>
            <w:hyperlink r:id="rId11" w:tooltip="SMA Negeri 3 Yogyakarta" w:history="1">
              <w:r w:rsidR="00601BEF" w:rsidRPr="009673A6">
                <w:rPr>
                  <w:rStyle w:val="Hyperlink"/>
                  <w:rFonts w:ascii="Times New Roman" w:hAnsi="Times New Roman"/>
                  <w:bCs/>
                  <w:sz w:val="24"/>
                  <w:szCs w:val="24"/>
                  <w:lang w:val="id-ID" w:eastAsia="id-ID"/>
                </w:rPr>
                <w:t>SMA Negeri 3 Yogyakarta</w:t>
              </w:r>
            </w:hyperlink>
          </w:p>
          <w:p w:rsidR="00601BEF" w:rsidRPr="009673A6" w:rsidRDefault="00BB0B46" w:rsidP="003D6639">
            <w:pPr>
              <w:numPr>
                <w:ilvl w:val="0"/>
                <w:numId w:val="4"/>
              </w:numPr>
              <w:shd w:val="clear" w:color="auto" w:fill="FFFFFF" w:themeFill="background1"/>
              <w:spacing w:line="480" w:lineRule="auto"/>
              <w:rPr>
                <w:rFonts w:ascii="Times New Roman" w:hAnsi="Times New Roman"/>
                <w:bCs/>
                <w:sz w:val="24"/>
                <w:szCs w:val="24"/>
                <w:lang w:val="id-ID" w:eastAsia="id-ID"/>
              </w:rPr>
            </w:pPr>
            <w:hyperlink r:id="rId12" w:tooltip="SMA Negeri 6 Yogyakarta" w:history="1">
              <w:r w:rsidR="00601BEF" w:rsidRPr="009673A6">
                <w:rPr>
                  <w:rStyle w:val="Hyperlink"/>
                  <w:rFonts w:ascii="Times New Roman" w:hAnsi="Times New Roman"/>
                  <w:bCs/>
                  <w:sz w:val="24"/>
                  <w:szCs w:val="24"/>
                  <w:lang w:val="id-ID" w:eastAsia="id-ID"/>
                </w:rPr>
                <w:t>SMA Negeri 6 Yogyakarta</w:t>
              </w:r>
            </w:hyperlink>
          </w:p>
          <w:p w:rsidR="00601BEF" w:rsidRPr="009673A6" w:rsidRDefault="00BB0B46" w:rsidP="003D6639">
            <w:pPr>
              <w:numPr>
                <w:ilvl w:val="0"/>
                <w:numId w:val="4"/>
              </w:numPr>
              <w:shd w:val="clear" w:color="auto" w:fill="FFFFFF" w:themeFill="background1"/>
              <w:spacing w:line="480" w:lineRule="auto"/>
              <w:rPr>
                <w:rFonts w:ascii="Times New Roman" w:hAnsi="Times New Roman"/>
                <w:bCs/>
                <w:sz w:val="24"/>
                <w:szCs w:val="24"/>
                <w:lang w:val="id-ID" w:eastAsia="id-ID"/>
              </w:rPr>
            </w:pPr>
            <w:hyperlink r:id="rId13" w:tooltip="SMA Negeri 9 Yogyakarta" w:history="1">
              <w:r w:rsidR="00601BEF" w:rsidRPr="009673A6">
                <w:rPr>
                  <w:rStyle w:val="Hyperlink"/>
                  <w:rFonts w:ascii="Times New Roman" w:hAnsi="Times New Roman"/>
                  <w:bCs/>
                  <w:sz w:val="24"/>
                  <w:szCs w:val="24"/>
                  <w:lang w:val="id-ID" w:eastAsia="id-ID"/>
                </w:rPr>
                <w:t>SMA Negeri 9 Yogyakarta</w:t>
              </w:r>
            </w:hyperlink>
          </w:p>
          <w:p w:rsidR="00601BEF" w:rsidRPr="009673A6" w:rsidRDefault="00BB0B46" w:rsidP="003D6639">
            <w:pPr>
              <w:numPr>
                <w:ilvl w:val="0"/>
                <w:numId w:val="4"/>
              </w:numPr>
              <w:shd w:val="clear" w:color="auto" w:fill="FFFFFF" w:themeFill="background1"/>
              <w:spacing w:line="480" w:lineRule="auto"/>
              <w:rPr>
                <w:rFonts w:ascii="Times New Roman" w:hAnsi="Times New Roman"/>
                <w:bCs/>
                <w:sz w:val="24"/>
                <w:szCs w:val="24"/>
                <w:lang w:val="id-ID" w:eastAsia="id-ID"/>
              </w:rPr>
            </w:pPr>
            <w:hyperlink r:id="rId14" w:tooltip="SMA Stella Duce Yogyakarta (halaman belum tersedia)" w:history="1">
              <w:r w:rsidR="00601BEF" w:rsidRPr="009673A6">
                <w:rPr>
                  <w:rStyle w:val="Hyperlink"/>
                  <w:rFonts w:ascii="Times New Roman" w:hAnsi="Times New Roman"/>
                  <w:bCs/>
                  <w:sz w:val="24"/>
                  <w:szCs w:val="24"/>
                  <w:lang w:val="id-ID" w:eastAsia="id-ID"/>
                </w:rPr>
                <w:t>SMA Stella Duce Yogyakarta</w:t>
              </w:r>
            </w:hyperlink>
          </w:p>
        </w:tc>
        <w:tc>
          <w:tcPr>
            <w:tcW w:w="2873" w:type="pct"/>
            <w:tcBorders>
              <w:left w:val="nil"/>
            </w:tcBorders>
            <w:vAlign w:val="center"/>
          </w:tcPr>
          <w:p w:rsidR="00601BEF" w:rsidRPr="009673A6" w:rsidRDefault="00BB0B46" w:rsidP="003D6639">
            <w:pPr>
              <w:numPr>
                <w:ilvl w:val="0"/>
                <w:numId w:val="4"/>
              </w:numPr>
              <w:shd w:val="clear" w:color="auto" w:fill="FFFFFF" w:themeFill="background1"/>
              <w:spacing w:line="480" w:lineRule="auto"/>
              <w:rPr>
                <w:rFonts w:ascii="Times New Roman" w:hAnsi="Times New Roman"/>
                <w:bCs/>
                <w:sz w:val="24"/>
                <w:szCs w:val="24"/>
                <w:lang w:val="id-ID" w:eastAsia="id-ID"/>
              </w:rPr>
            </w:pPr>
            <w:hyperlink r:id="rId15" w:tooltip="SMA BOPKRI 1 Yogyakarta (halaman belum tersedia)" w:history="1">
              <w:r w:rsidR="00601BEF" w:rsidRPr="009673A6">
                <w:rPr>
                  <w:rStyle w:val="Hyperlink"/>
                  <w:rFonts w:ascii="Times New Roman" w:hAnsi="Times New Roman"/>
                  <w:bCs/>
                  <w:sz w:val="24"/>
                  <w:szCs w:val="24"/>
                  <w:lang w:val="id-ID" w:eastAsia="id-ID"/>
                </w:rPr>
                <w:t>SMA BOPKRI 1 Yogyakarta</w:t>
              </w:r>
            </w:hyperlink>
          </w:p>
          <w:p w:rsidR="00601BEF" w:rsidRPr="009673A6" w:rsidRDefault="00BB0B46" w:rsidP="003D6639">
            <w:pPr>
              <w:numPr>
                <w:ilvl w:val="0"/>
                <w:numId w:val="4"/>
              </w:numPr>
              <w:shd w:val="clear" w:color="auto" w:fill="FFFFFF" w:themeFill="background1"/>
              <w:spacing w:line="480" w:lineRule="auto"/>
              <w:rPr>
                <w:rFonts w:ascii="Times New Roman" w:hAnsi="Times New Roman"/>
                <w:bCs/>
                <w:sz w:val="24"/>
                <w:szCs w:val="24"/>
                <w:lang w:val="id-ID" w:eastAsia="id-ID"/>
              </w:rPr>
            </w:pPr>
            <w:hyperlink r:id="rId16" w:tooltip="SMA BOPKRI 2 Yogyakarta (halaman belum tersedia)" w:history="1">
              <w:r w:rsidR="00601BEF" w:rsidRPr="009673A6">
                <w:rPr>
                  <w:rStyle w:val="Hyperlink"/>
                  <w:rFonts w:ascii="Times New Roman" w:hAnsi="Times New Roman"/>
                  <w:bCs/>
                  <w:sz w:val="24"/>
                  <w:szCs w:val="24"/>
                  <w:lang w:val="id-ID" w:eastAsia="id-ID"/>
                </w:rPr>
                <w:t>SMA BOPKRI 2 Yogyakarta</w:t>
              </w:r>
            </w:hyperlink>
          </w:p>
          <w:p w:rsidR="00601BEF" w:rsidRPr="009673A6" w:rsidRDefault="00601BEF" w:rsidP="003D6639">
            <w:pPr>
              <w:numPr>
                <w:ilvl w:val="0"/>
                <w:numId w:val="4"/>
              </w:numPr>
              <w:shd w:val="clear" w:color="auto" w:fill="FFFFFF" w:themeFill="background1"/>
              <w:spacing w:line="480" w:lineRule="auto"/>
              <w:rPr>
                <w:rFonts w:ascii="Times New Roman" w:hAnsi="Times New Roman"/>
                <w:bCs/>
                <w:sz w:val="24"/>
                <w:szCs w:val="24"/>
                <w:lang w:val="id-ID" w:eastAsia="id-ID"/>
              </w:rPr>
            </w:pPr>
            <w:r w:rsidRPr="009673A6">
              <w:rPr>
                <w:rFonts w:ascii="Times New Roman" w:hAnsi="Times New Roman"/>
                <w:bCs/>
                <w:sz w:val="24"/>
                <w:szCs w:val="24"/>
                <w:lang w:val="id-ID" w:eastAsia="id-ID"/>
              </w:rPr>
              <w:t>SMK Tarakanita</w:t>
            </w:r>
          </w:p>
          <w:p w:rsidR="00601BEF" w:rsidRPr="009673A6" w:rsidRDefault="00601BEF" w:rsidP="003D6639">
            <w:pPr>
              <w:numPr>
                <w:ilvl w:val="0"/>
                <w:numId w:val="4"/>
              </w:numPr>
              <w:shd w:val="clear" w:color="auto" w:fill="FFFFFF" w:themeFill="background1"/>
              <w:spacing w:line="480" w:lineRule="auto"/>
              <w:rPr>
                <w:rFonts w:ascii="Times New Roman" w:hAnsi="Times New Roman"/>
                <w:bCs/>
                <w:sz w:val="24"/>
                <w:szCs w:val="24"/>
                <w:lang w:val="id-ID" w:eastAsia="id-ID"/>
              </w:rPr>
            </w:pPr>
            <w:r w:rsidRPr="009673A6">
              <w:rPr>
                <w:rFonts w:ascii="Times New Roman" w:hAnsi="Times New Roman"/>
                <w:bCs/>
                <w:sz w:val="24"/>
                <w:szCs w:val="24"/>
                <w:lang w:eastAsia="id-ID"/>
              </w:rPr>
              <w:t>Universitas / Kampus</w:t>
            </w:r>
          </w:p>
          <w:p w:rsidR="00601BEF" w:rsidRPr="009673A6" w:rsidRDefault="00BB0B46" w:rsidP="003D6639">
            <w:pPr>
              <w:numPr>
                <w:ilvl w:val="0"/>
                <w:numId w:val="4"/>
              </w:numPr>
              <w:shd w:val="clear" w:color="auto" w:fill="FFFFFF" w:themeFill="background1"/>
              <w:spacing w:line="480" w:lineRule="auto"/>
              <w:rPr>
                <w:rFonts w:ascii="Times New Roman" w:hAnsi="Times New Roman"/>
                <w:bCs/>
                <w:sz w:val="24"/>
                <w:szCs w:val="24"/>
                <w:lang w:val="id-ID" w:eastAsia="id-ID"/>
              </w:rPr>
            </w:pPr>
            <w:hyperlink r:id="rId17" w:tooltip="Universitas Kristen Duta Wacana" w:history="1">
              <w:r w:rsidR="00601BEF" w:rsidRPr="009673A6">
                <w:rPr>
                  <w:rStyle w:val="Hyperlink"/>
                  <w:rFonts w:ascii="Times New Roman" w:hAnsi="Times New Roman"/>
                  <w:bCs/>
                  <w:sz w:val="24"/>
                  <w:szCs w:val="24"/>
                  <w:lang w:val="id-ID" w:eastAsia="id-ID"/>
                </w:rPr>
                <w:t>Universitas Kristen Duta Wacana</w:t>
              </w:r>
            </w:hyperlink>
          </w:p>
          <w:p w:rsidR="00601BEF" w:rsidRPr="009673A6" w:rsidRDefault="00BB0B46" w:rsidP="003D6639">
            <w:pPr>
              <w:numPr>
                <w:ilvl w:val="0"/>
                <w:numId w:val="4"/>
              </w:numPr>
              <w:shd w:val="clear" w:color="auto" w:fill="FFFFFF" w:themeFill="background1"/>
              <w:spacing w:line="480" w:lineRule="auto"/>
              <w:rPr>
                <w:rFonts w:ascii="Times New Roman" w:hAnsi="Times New Roman"/>
                <w:bCs/>
                <w:sz w:val="24"/>
                <w:szCs w:val="24"/>
                <w:lang w:val="id-ID" w:eastAsia="id-ID"/>
              </w:rPr>
            </w:pPr>
            <w:hyperlink r:id="rId18" w:tooltip="Institut Sains &amp; Teknologi AKPRIND" w:history="1">
              <w:r w:rsidR="00601BEF" w:rsidRPr="009673A6">
                <w:rPr>
                  <w:rStyle w:val="Hyperlink"/>
                  <w:rFonts w:ascii="Times New Roman" w:hAnsi="Times New Roman"/>
                  <w:bCs/>
                  <w:sz w:val="24"/>
                  <w:szCs w:val="24"/>
                  <w:lang w:val="id-ID" w:eastAsia="id-ID"/>
                </w:rPr>
                <w:t>Institut Sains &amp; Teknologi AKPRIND</w:t>
              </w:r>
            </w:hyperlink>
          </w:p>
          <w:p w:rsidR="00601BEF" w:rsidRPr="009673A6" w:rsidRDefault="00BB0B46" w:rsidP="003D6639">
            <w:pPr>
              <w:numPr>
                <w:ilvl w:val="0"/>
                <w:numId w:val="4"/>
              </w:numPr>
              <w:shd w:val="clear" w:color="auto" w:fill="FFFFFF" w:themeFill="background1"/>
              <w:spacing w:line="480" w:lineRule="auto"/>
              <w:rPr>
                <w:rFonts w:ascii="Times New Roman" w:hAnsi="Times New Roman"/>
                <w:bCs/>
                <w:sz w:val="24"/>
                <w:szCs w:val="24"/>
                <w:lang w:val="id-ID" w:eastAsia="id-ID"/>
              </w:rPr>
            </w:pPr>
            <w:hyperlink r:id="rId19" w:tooltip="Politeknik LPP Yogyakarta" w:history="1">
              <w:r w:rsidR="00601BEF" w:rsidRPr="009673A6">
                <w:rPr>
                  <w:rStyle w:val="Hyperlink"/>
                  <w:rFonts w:ascii="Times New Roman" w:hAnsi="Times New Roman"/>
                  <w:bCs/>
                  <w:sz w:val="24"/>
                  <w:szCs w:val="24"/>
                  <w:lang w:val="id-ID" w:eastAsia="id-ID"/>
                </w:rPr>
                <w:t>Politeknik LPP</w:t>
              </w:r>
            </w:hyperlink>
          </w:p>
          <w:p w:rsidR="00601BEF" w:rsidRPr="009673A6" w:rsidRDefault="00BB0B46" w:rsidP="003D6639">
            <w:pPr>
              <w:numPr>
                <w:ilvl w:val="0"/>
                <w:numId w:val="4"/>
              </w:numPr>
              <w:shd w:val="clear" w:color="auto" w:fill="FFFFFF" w:themeFill="background1"/>
              <w:spacing w:line="480" w:lineRule="auto"/>
              <w:rPr>
                <w:rFonts w:ascii="Times New Roman" w:hAnsi="Times New Roman"/>
                <w:bCs/>
                <w:sz w:val="24"/>
                <w:szCs w:val="24"/>
                <w:lang w:val="id-ID" w:eastAsia="id-ID"/>
              </w:rPr>
            </w:pPr>
            <w:hyperlink r:id="rId20" w:tooltip="Akademi Teknik Arsitektur YKPN Yogyakarta" w:history="1">
              <w:r w:rsidR="00601BEF" w:rsidRPr="009673A6">
                <w:rPr>
                  <w:rStyle w:val="Hyperlink"/>
                  <w:rFonts w:ascii="Times New Roman" w:hAnsi="Times New Roman"/>
                  <w:bCs/>
                  <w:sz w:val="24"/>
                  <w:szCs w:val="24"/>
                  <w:lang w:val="id-ID" w:eastAsia="id-ID"/>
                </w:rPr>
                <w:t>Akademi Teknik Arsitektur YKPN</w:t>
              </w:r>
            </w:hyperlink>
          </w:p>
          <w:p w:rsidR="00601BEF" w:rsidRPr="009673A6" w:rsidRDefault="00BB0B46" w:rsidP="003D6639">
            <w:pPr>
              <w:numPr>
                <w:ilvl w:val="0"/>
                <w:numId w:val="4"/>
              </w:numPr>
              <w:shd w:val="clear" w:color="auto" w:fill="FFFFFF" w:themeFill="background1"/>
              <w:spacing w:line="480" w:lineRule="auto"/>
              <w:rPr>
                <w:rFonts w:ascii="Times New Roman" w:hAnsi="Times New Roman"/>
                <w:bCs/>
                <w:sz w:val="24"/>
                <w:szCs w:val="24"/>
                <w:lang w:val="id-ID" w:eastAsia="id-ID"/>
              </w:rPr>
            </w:pPr>
            <w:hyperlink r:id="rId21" w:tooltip="Akademi Akuntansi YKPN" w:history="1">
              <w:r w:rsidR="00601BEF" w:rsidRPr="009673A6">
                <w:rPr>
                  <w:rStyle w:val="Hyperlink"/>
                  <w:rFonts w:ascii="Times New Roman" w:hAnsi="Times New Roman"/>
                  <w:bCs/>
                  <w:sz w:val="24"/>
                  <w:szCs w:val="24"/>
                  <w:lang w:val="id-ID" w:eastAsia="id-ID"/>
                </w:rPr>
                <w:t>Akademi Akuntansi YKPN</w:t>
              </w:r>
            </w:hyperlink>
          </w:p>
          <w:p w:rsidR="00601BEF" w:rsidRPr="009673A6" w:rsidRDefault="00BB0B46" w:rsidP="003D6639">
            <w:pPr>
              <w:numPr>
                <w:ilvl w:val="0"/>
                <w:numId w:val="4"/>
              </w:numPr>
              <w:shd w:val="clear" w:color="auto" w:fill="FFFFFF" w:themeFill="background1"/>
              <w:spacing w:line="480" w:lineRule="auto"/>
              <w:rPr>
                <w:rFonts w:ascii="Times New Roman" w:hAnsi="Times New Roman"/>
                <w:bCs/>
                <w:sz w:val="24"/>
                <w:szCs w:val="24"/>
                <w:lang w:val="id-ID" w:eastAsia="id-ID"/>
              </w:rPr>
            </w:pPr>
            <w:hyperlink r:id="rId22" w:tooltip="Universitas Sanata Dharma" w:history="1">
              <w:r w:rsidR="00601BEF" w:rsidRPr="009673A6">
                <w:rPr>
                  <w:rStyle w:val="Hyperlink"/>
                  <w:rFonts w:ascii="Times New Roman" w:hAnsi="Times New Roman"/>
                  <w:bCs/>
                  <w:sz w:val="24"/>
                  <w:szCs w:val="24"/>
                  <w:lang w:val="id-ID" w:eastAsia="id-ID"/>
                </w:rPr>
                <w:t>Universitas Katolik Sanata Dharma</w:t>
              </w:r>
            </w:hyperlink>
            <w:r w:rsidR="00601BEF" w:rsidRPr="009673A6">
              <w:rPr>
                <w:rFonts w:ascii="Times New Roman" w:hAnsi="Times New Roman"/>
                <w:bCs/>
                <w:sz w:val="24"/>
                <w:szCs w:val="24"/>
                <w:lang w:val="id-ID" w:eastAsia="id-ID"/>
              </w:rPr>
              <w:t>.</w:t>
            </w:r>
          </w:p>
          <w:p w:rsidR="00601BEF" w:rsidRPr="009673A6" w:rsidRDefault="00601BEF" w:rsidP="003D6639">
            <w:pPr>
              <w:numPr>
                <w:ilvl w:val="0"/>
                <w:numId w:val="4"/>
              </w:numPr>
              <w:shd w:val="clear" w:color="auto" w:fill="FFFFFF" w:themeFill="background1"/>
              <w:spacing w:line="480" w:lineRule="auto"/>
              <w:rPr>
                <w:rFonts w:ascii="Times New Roman" w:hAnsi="Times New Roman"/>
                <w:bCs/>
                <w:sz w:val="24"/>
                <w:szCs w:val="24"/>
                <w:lang w:val="id-ID" w:eastAsia="id-ID"/>
              </w:rPr>
            </w:pPr>
            <w:r w:rsidRPr="009673A6">
              <w:rPr>
                <w:rFonts w:ascii="Times New Roman" w:hAnsi="Times New Roman"/>
                <w:bCs/>
                <w:sz w:val="24"/>
                <w:szCs w:val="24"/>
                <w:lang w:val="id-ID" w:eastAsia="id-ID"/>
              </w:rPr>
              <w:t>Sekolah (Kedinasan) Traksi (masinis).</w:t>
            </w:r>
          </w:p>
        </w:tc>
      </w:tr>
    </w:tbl>
    <w:p w:rsidR="00B572E5" w:rsidRPr="009673A6" w:rsidRDefault="00B572E5" w:rsidP="003D6639">
      <w:pPr>
        <w:shd w:val="clear" w:color="auto" w:fill="FFFFFF"/>
        <w:spacing w:line="480" w:lineRule="auto"/>
        <w:ind w:left="450" w:firstLine="720"/>
        <w:jc w:val="both"/>
      </w:pPr>
      <w:r w:rsidRPr="009673A6">
        <w:rPr>
          <w:lang w:val="id-ID"/>
        </w:rPr>
        <w:t>Sumber, Wikipedia, 2017</w:t>
      </w:r>
    </w:p>
    <w:p w:rsidR="00601BEF" w:rsidRPr="009673A6" w:rsidRDefault="00601BEF" w:rsidP="003D6639">
      <w:pPr>
        <w:shd w:val="clear" w:color="auto" w:fill="FFFFFF" w:themeFill="background1"/>
        <w:spacing w:after="0" w:line="480" w:lineRule="auto"/>
        <w:ind w:left="540" w:firstLine="810"/>
        <w:jc w:val="both"/>
        <w:rPr>
          <w:bCs/>
          <w:lang w:eastAsia="id-ID"/>
        </w:rPr>
      </w:pPr>
      <w:r w:rsidRPr="009673A6">
        <w:rPr>
          <w:bCs/>
          <w:lang w:val="id-ID" w:eastAsia="id-ID"/>
        </w:rPr>
        <w:t>Di kecamatan</w:t>
      </w:r>
      <w:r w:rsidR="00102C1C">
        <w:rPr>
          <w:bCs/>
          <w:lang w:eastAsia="id-ID"/>
        </w:rPr>
        <w:t xml:space="preserve"> dimana rencana proyek</w:t>
      </w:r>
      <w:r w:rsidRPr="009673A6">
        <w:rPr>
          <w:bCs/>
          <w:lang w:val="id-ID" w:eastAsia="id-ID"/>
        </w:rPr>
        <w:t xml:space="preserve"> ini berlokasi juga terdapat Stadion Kridosono, Bengkel Kereta Api, </w:t>
      </w:r>
      <w:r w:rsidRPr="009673A6">
        <w:rPr>
          <w:bCs/>
          <w:lang w:eastAsia="id-ID"/>
        </w:rPr>
        <w:t xml:space="preserve">Stasiun kereta api antar kota (Lempuyangan), </w:t>
      </w:r>
      <w:r w:rsidRPr="009673A6">
        <w:rPr>
          <w:bCs/>
          <w:lang w:val="id-ID" w:eastAsia="id-ID"/>
        </w:rPr>
        <w:t>Dipo Penyaluran Bahan Bakar </w:t>
      </w:r>
      <w:hyperlink r:id="rId23" w:tooltip="Pertamina" w:history="1">
        <w:r w:rsidRPr="009673A6">
          <w:rPr>
            <w:rStyle w:val="Hyperlink"/>
            <w:bCs/>
            <w:lang w:val="id-ID" w:eastAsia="id-ID"/>
          </w:rPr>
          <w:t>Pertamina</w:t>
        </w:r>
      </w:hyperlink>
      <w:r w:rsidRPr="009673A6">
        <w:rPr>
          <w:bCs/>
          <w:lang w:val="id-ID" w:eastAsia="id-ID"/>
        </w:rPr>
        <w:t>, dan pabrik cerutu Taru Martani (milik Kraton Yogyakarta</w:t>
      </w:r>
      <w:r w:rsidRPr="009673A6">
        <w:rPr>
          <w:bCs/>
          <w:lang w:eastAsia="id-ID"/>
        </w:rPr>
        <w:t>).</w:t>
      </w:r>
    </w:p>
    <w:p w:rsidR="00D37979" w:rsidRDefault="00601BEF" w:rsidP="003D6639">
      <w:pPr>
        <w:shd w:val="clear" w:color="auto" w:fill="FFFFFF" w:themeFill="background1"/>
        <w:spacing w:after="0" w:line="480" w:lineRule="auto"/>
        <w:ind w:left="540" w:firstLine="810"/>
        <w:jc w:val="both"/>
        <w:rPr>
          <w:bCs/>
          <w:lang w:eastAsia="id-ID"/>
        </w:rPr>
      </w:pPr>
      <w:r w:rsidRPr="009673A6">
        <w:rPr>
          <w:bCs/>
          <w:lang w:eastAsia="id-ID"/>
        </w:rPr>
        <w:t>Dari data jumlah penduduk, kelurahan Baciro menunjukkan paling padat dibandingkan kelurahan lain dala</w:t>
      </w:r>
      <w:r w:rsidR="009235A8">
        <w:rPr>
          <w:bCs/>
          <w:lang w:eastAsia="id-ID"/>
        </w:rPr>
        <w:t>m satu kecamatan (Gondokusuman)</w:t>
      </w:r>
    </w:p>
    <w:p w:rsidR="00B572E5" w:rsidRDefault="008218F2" w:rsidP="003D6639">
      <w:pPr>
        <w:shd w:val="clear" w:color="auto" w:fill="FFFFFF" w:themeFill="background1"/>
        <w:spacing w:after="0" w:line="480" w:lineRule="auto"/>
        <w:ind w:left="540" w:firstLine="810"/>
        <w:jc w:val="both"/>
        <w:rPr>
          <w:bCs/>
          <w:lang w:eastAsia="id-ID"/>
        </w:rPr>
      </w:pPr>
      <w:r w:rsidRPr="009673A6">
        <w:rPr>
          <w:bCs/>
          <w:lang w:eastAsia="id-ID"/>
        </w:rPr>
        <w:t xml:space="preserve">Melihat data yang ada, menunjukkan bahwa lokasi rencana </w:t>
      </w:r>
      <w:proofErr w:type="gramStart"/>
      <w:r w:rsidRPr="009673A6">
        <w:rPr>
          <w:bCs/>
          <w:lang w:eastAsia="id-ID"/>
        </w:rPr>
        <w:t>kos</w:t>
      </w:r>
      <w:proofErr w:type="gramEnd"/>
      <w:r w:rsidRPr="009673A6">
        <w:rPr>
          <w:bCs/>
          <w:lang w:eastAsia="id-ID"/>
        </w:rPr>
        <w:t xml:space="preserve"> merupakan daerah yang padat dan tepat untuk perencanaan kos. Dengan pertimbangan dari lokasi yang bagus dan menjanjikan di tengah </w:t>
      </w:r>
      <w:proofErr w:type="gramStart"/>
      <w:r w:rsidRPr="009673A6">
        <w:rPr>
          <w:bCs/>
          <w:lang w:eastAsia="id-ID"/>
        </w:rPr>
        <w:t>kota</w:t>
      </w:r>
      <w:proofErr w:type="gramEnd"/>
      <w:r w:rsidRPr="009673A6">
        <w:rPr>
          <w:bCs/>
          <w:lang w:eastAsia="id-ID"/>
        </w:rPr>
        <w:t xml:space="preserve"> Yogyakarta dikelilingi sekolah favorit dan kampus cukup ternama di Yogyakarta, maka menjadikan harapan besar bahwa penjualan kos akan segera terjadi secara cepat. Dengan harga yang relatif terjangkau bagi kalangan menengah yang ingin menginvestasikan dananya di sektor properti sangat cocok menjadi </w:t>
      </w:r>
      <w:proofErr w:type="gramStart"/>
      <w:r w:rsidRPr="009673A6">
        <w:rPr>
          <w:bCs/>
          <w:lang w:eastAsia="id-ID"/>
        </w:rPr>
        <w:t xml:space="preserve">satu </w:t>
      </w:r>
      <w:r>
        <w:rPr>
          <w:bCs/>
          <w:lang w:eastAsia="id-ID"/>
        </w:rPr>
        <w:t xml:space="preserve"> </w:t>
      </w:r>
      <w:r w:rsidRPr="009673A6">
        <w:rPr>
          <w:bCs/>
          <w:lang w:eastAsia="id-ID"/>
        </w:rPr>
        <w:t>pilihan</w:t>
      </w:r>
      <w:proofErr w:type="gramEnd"/>
      <w:r w:rsidRPr="009673A6">
        <w:rPr>
          <w:bCs/>
          <w:lang w:eastAsia="id-ID"/>
        </w:rPr>
        <w:t xml:space="preserve"> investasi yang tepat</w:t>
      </w:r>
      <w:r>
        <w:rPr>
          <w:bCs/>
          <w:lang w:eastAsia="id-ID"/>
        </w:rPr>
        <w:t>.</w:t>
      </w:r>
    </w:p>
    <w:p w:rsidR="00601BEF" w:rsidRPr="009673A6" w:rsidRDefault="00601BEF" w:rsidP="00994428">
      <w:pPr>
        <w:shd w:val="clear" w:color="auto" w:fill="FFFFFF" w:themeFill="background1"/>
        <w:spacing w:line="240" w:lineRule="auto"/>
        <w:ind w:left="1530" w:hanging="990"/>
        <w:jc w:val="both"/>
        <w:rPr>
          <w:bCs/>
          <w:lang w:val="id-ID" w:eastAsia="id-ID"/>
        </w:rPr>
      </w:pPr>
      <w:r w:rsidRPr="009673A6">
        <w:rPr>
          <w:bCs/>
          <w:lang w:val="id-ID" w:eastAsia="id-ID"/>
        </w:rPr>
        <w:lastRenderedPageBreak/>
        <w:t xml:space="preserve">Tabel </w:t>
      </w:r>
      <w:r w:rsidRPr="009673A6">
        <w:rPr>
          <w:bCs/>
          <w:lang w:eastAsia="id-ID"/>
        </w:rPr>
        <w:t>1.</w:t>
      </w:r>
      <w:r w:rsidRPr="009673A6">
        <w:rPr>
          <w:bCs/>
          <w:lang w:val="id-ID" w:eastAsia="id-ID"/>
        </w:rPr>
        <w:t>2</w:t>
      </w:r>
      <w:r w:rsidRPr="009673A6">
        <w:rPr>
          <w:bCs/>
          <w:lang w:eastAsia="id-ID"/>
        </w:rPr>
        <w:t xml:space="preserve">. </w:t>
      </w:r>
      <w:r w:rsidRPr="009673A6">
        <w:rPr>
          <w:bCs/>
          <w:lang w:val="id-ID" w:eastAsia="id-ID"/>
        </w:rPr>
        <w:t xml:space="preserve">Jumlah </w:t>
      </w:r>
      <w:r w:rsidRPr="009673A6">
        <w:rPr>
          <w:bCs/>
          <w:lang w:eastAsia="id-ID"/>
        </w:rPr>
        <w:t>P</w:t>
      </w:r>
      <w:r w:rsidRPr="009673A6">
        <w:rPr>
          <w:bCs/>
          <w:lang w:val="id-ID" w:eastAsia="id-ID"/>
        </w:rPr>
        <w:t xml:space="preserve">enduduk </w:t>
      </w:r>
      <w:r w:rsidRPr="009673A6">
        <w:rPr>
          <w:bCs/>
          <w:lang w:eastAsia="id-ID"/>
        </w:rPr>
        <w:t>K</w:t>
      </w:r>
      <w:r w:rsidRPr="009673A6">
        <w:rPr>
          <w:bCs/>
          <w:lang w:val="id-ID" w:eastAsia="id-ID"/>
        </w:rPr>
        <w:t>ecamatan Gondokusum</w:t>
      </w:r>
      <w:r w:rsidRPr="009673A6">
        <w:rPr>
          <w:bCs/>
          <w:lang w:eastAsia="id-ID"/>
        </w:rPr>
        <w:t xml:space="preserve">an </w:t>
      </w:r>
      <w:r w:rsidRPr="009673A6">
        <w:rPr>
          <w:bCs/>
          <w:lang w:val="id-ID" w:eastAsia="id-ID"/>
        </w:rPr>
        <w:t>(berdasarkan jenis kelamin)</w:t>
      </w:r>
    </w:p>
    <w:tbl>
      <w:tblPr>
        <w:tblW w:w="8640" w:type="dxa"/>
        <w:tblInd w:w="6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2183"/>
        <w:gridCol w:w="1819"/>
        <w:gridCol w:w="1910"/>
        <w:gridCol w:w="2728"/>
      </w:tblGrid>
      <w:tr w:rsidR="00601BEF" w:rsidRPr="009673A6" w:rsidTr="008218F2">
        <w:trPr>
          <w:trHeight w:val="286"/>
        </w:trPr>
        <w:tc>
          <w:tcPr>
            <w:tcW w:w="2183" w:type="dxa"/>
            <w:vMerge w:val="restart"/>
            <w:tcBorders>
              <w:top w:val="single" w:sz="8" w:space="0" w:color="000000"/>
              <w:left w:val="single" w:sz="8" w:space="0" w:color="000000"/>
              <w:right w:val="single" w:sz="8" w:space="0" w:color="000000"/>
            </w:tcBorders>
            <w:shd w:val="clear" w:color="auto" w:fill="auto"/>
            <w:vAlign w:val="center"/>
          </w:tcPr>
          <w:p w:rsidR="00601BEF" w:rsidRPr="009673A6" w:rsidRDefault="00601BEF" w:rsidP="003D6639">
            <w:pPr>
              <w:shd w:val="clear" w:color="auto" w:fill="FFFFFF"/>
              <w:spacing w:line="480" w:lineRule="auto"/>
              <w:ind w:left="450"/>
              <w:jc w:val="center"/>
              <w:rPr>
                <w:b/>
                <w:lang w:val="id-ID"/>
              </w:rPr>
            </w:pPr>
            <w:r w:rsidRPr="009673A6">
              <w:rPr>
                <w:b/>
                <w:lang w:val="id-ID"/>
              </w:rPr>
              <w:t>Desa/ Kelurahan</w:t>
            </w:r>
          </w:p>
        </w:tc>
        <w:tc>
          <w:tcPr>
            <w:tcW w:w="6457" w:type="dxa"/>
            <w:gridSpan w:val="3"/>
            <w:tcBorders>
              <w:top w:val="single" w:sz="8" w:space="0" w:color="000000"/>
              <w:left w:val="single" w:sz="8" w:space="0" w:color="000000"/>
              <w:bottom w:val="single" w:sz="8" w:space="0" w:color="000000"/>
              <w:right w:val="single" w:sz="8" w:space="0" w:color="000000"/>
            </w:tcBorders>
            <w:shd w:val="clear" w:color="auto" w:fill="auto"/>
            <w:vAlign w:val="center"/>
          </w:tcPr>
          <w:p w:rsidR="00601BEF" w:rsidRPr="009673A6" w:rsidRDefault="00601BEF" w:rsidP="003D6639">
            <w:pPr>
              <w:shd w:val="clear" w:color="auto" w:fill="FFFFFF"/>
              <w:spacing w:line="480" w:lineRule="auto"/>
              <w:ind w:left="450"/>
              <w:jc w:val="center"/>
              <w:rPr>
                <w:b/>
                <w:lang w:val="id-ID"/>
              </w:rPr>
            </w:pPr>
            <w:r w:rsidRPr="009673A6">
              <w:rPr>
                <w:b/>
                <w:lang w:val="id-ID"/>
              </w:rPr>
              <w:t>Jumlah</w:t>
            </w:r>
          </w:p>
        </w:tc>
      </w:tr>
      <w:tr w:rsidR="00601BEF" w:rsidRPr="009673A6" w:rsidTr="008218F2">
        <w:trPr>
          <w:trHeight w:val="258"/>
        </w:trPr>
        <w:tc>
          <w:tcPr>
            <w:tcW w:w="2183" w:type="dxa"/>
            <w:vMerge/>
            <w:tcBorders>
              <w:left w:val="single" w:sz="8" w:space="0" w:color="000000"/>
              <w:bottom w:val="single" w:sz="8" w:space="0" w:color="000000"/>
              <w:right w:val="single" w:sz="8" w:space="0" w:color="000000"/>
            </w:tcBorders>
            <w:shd w:val="clear" w:color="auto" w:fill="auto"/>
            <w:vAlign w:val="center"/>
          </w:tcPr>
          <w:p w:rsidR="00601BEF" w:rsidRPr="009673A6" w:rsidRDefault="00601BEF" w:rsidP="003D6639">
            <w:pPr>
              <w:shd w:val="clear" w:color="auto" w:fill="FFFFFF"/>
              <w:spacing w:line="480" w:lineRule="auto"/>
              <w:ind w:left="450"/>
              <w:jc w:val="center"/>
              <w:rPr>
                <w:b/>
              </w:rPr>
            </w:pPr>
          </w:p>
        </w:tc>
        <w:tc>
          <w:tcPr>
            <w:tcW w:w="1819" w:type="dxa"/>
            <w:tcBorders>
              <w:top w:val="single" w:sz="8" w:space="0" w:color="000000"/>
              <w:left w:val="single" w:sz="8" w:space="0" w:color="000000"/>
              <w:bottom w:val="single" w:sz="8" w:space="0" w:color="000000"/>
              <w:right w:val="single" w:sz="8" w:space="0" w:color="000000"/>
            </w:tcBorders>
            <w:shd w:val="clear" w:color="auto" w:fill="auto"/>
            <w:vAlign w:val="center"/>
          </w:tcPr>
          <w:p w:rsidR="00601BEF" w:rsidRPr="009673A6" w:rsidRDefault="00601BEF" w:rsidP="003D6639">
            <w:pPr>
              <w:shd w:val="clear" w:color="auto" w:fill="FFFFFF"/>
              <w:spacing w:line="480" w:lineRule="auto"/>
              <w:ind w:left="450"/>
              <w:jc w:val="center"/>
              <w:rPr>
                <w:b/>
                <w:lang w:val="id-ID"/>
              </w:rPr>
            </w:pPr>
            <w:r w:rsidRPr="009673A6">
              <w:rPr>
                <w:b/>
                <w:lang w:val="id-ID"/>
              </w:rPr>
              <w:t>L</w:t>
            </w:r>
          </w:p>
        </w:tc>
        <w:tc>
          <w:tcPr>
            <w:tcW w:w="1910" w:type="dxa"/>
            <w:tcBorders>
              <w:top w:val="single" w:sz="8" w:space="0" w:color="000000"/>
              <w:left w:val="single" w:sz="8" w:space="0" w:color="000000"/>
              <w:bottom w:val="single" w:sz="8" w:space="0" w:color="000000"/>
              <w:right w:val="single" w:sz="8" w:space="0" w:color="000000"/>
            </w:tcBorders>
            <w:shd w:val="clear" w:color="auto" w:fill="auto"/>
            <w:vAlign w:val="center"/>
          </w:tcPr>
          <w:p w:rsidR="00601BEF" w:rsidRPr="009673A6" w:rsidRDefault="00601BEF" w:rsidP="003D6639">
            <w:pPr>
              <w:shd w:val="clear" w:color="auto" w:fill="FFFFFF"/>
              <w:spacing w:line="480" w:lineRule="auto"/>
              <w:ind w:left="450"/>
              <w:jc w:val="center"/>
              <w:rPr>
                <w:b/>
                <w:lang w:val="id-ID"/>
              </w:rPr>
            </w:pPr>
            <w:r w:rsidRPr="009673A6">
              <w:rPr>
                <w:b/>
                <w:lang w:val="id-ID"/>
              </w:rPr>
              <w:t>P</w:t>
            </w:r>
          </w:p>
        </w:tc>
        <w:tc>
          <w:tcPr>
            <w:tcW w:w="2728" w:type="dxa"/>
            <w:tcBorders>
              <w:top w:val="single" w:sz="8" w:space="0" w:color="000000"/>
              <w:left w:val="single" w:sz="8" w:space="0" w:color="000000"/>
              <w:bottom w:val="single" w:sz="8" w:space="0" w:color="000000"/>
              <w:right w:val="single" w:sz="8" w:space="0" w:color="000000"/>
            </w:tcBorders>
            <w:shd w:val="clear" w:color="auto" w:fill="auto"/>
            <w:vAlign w:val="center"/>
          </w:tcPr>
          <w:p w:rsidR="00601BEF" w:rsidRPr="009673A6" w:rsidRDefault="00601BEF" w:rsidP="003D6639">
            <w:pPr>
              <w:shd w:val="clear" w:color="auto" w:fill="FFFFFF"/>
              <w:spacing w:line="480" w:lineRule="auto"/>
              <w:ind w:left="450"/>
              <w:jc w:val="center"/>
              <w:rPr>
                <w:b/>
                <w:lang w:val="id-ID"/>
              </w:rPr>
            </w:pPr>
            <w:r w:rsidRPr="009673A6">
              <w:rPr>
                <w:b/>
                <w:lang w:val="id-ID"/>
              </w:rPr>
              <w:t>L+P</w:t>
            </w:r>
          </w:p>
        </w:tc>
      </w:tr>
      <w:tr w:rsidR="00601BEF" w:rsidRPr="009673A6" w:rsidTr="008218F2">
        <w:trPr>
          <w:trHeight w:val="338"/>
        </w:trPr>
        <w:tc>
          <w:tcPr>
            <w:tcW w:w="2183"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01BEF" w:rsidRPr="009673A6" w:rsidRDefault="00BB0B46" w:rsidP="003D6639">
            <w:pPr>
              <w:shd w:val="clear" w:color="auto" w:fill="FFFFFF"/>
              <w:spacing w:line="480" w:lineRule="auto"/>
              <w:ind w:left="450"/>
              <w:rPr>
                <w:bCs/>
                <w:lang w:val="id-ID"/>
              </w:rPr>
            </w:pPr>
            <w:hyperlink r:id="rId24" w:history="1">
              <w:r w:rsidR="00601BEF" w:rsidRPr="009673A6">
                <w:rPr>
                  <w:rStyle w:val="Hyperlink"/>
                  <w:bCs/>
                  <w:lang w:val="id-ID"/>
                </w:rPr>
                <w:t>Demangan</w:t>
              </w:r>
            </w:hyperlink>
          </w:p>
        </w:tc>
        <w:tc>
          <w:tcPr>
            <w:tcW w:w="1819"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01BEF" w:rsidRPr="009673A6" w:rsidRDefault="00601BEF" w:rsidP="003D6639">
            <w:pPr>
              <w:shd w:val="clear" w:color="auto" w:fill="FFFFFF"/>
              <w:spacing w:line="480" w:lineRule="auto"/>
              <w:ind w:left="450"/>
              <w:jc w:val="center"/>
              <w:rPr>
                <w:lang w:val="id-ID"/>
              </w:rPr>
            </w:pPr>
            <w:r w:rsidRPr="009673A6">
              <w:rPr>
                <w:lang w:val="id-ID"/>
              </w:rPr>
              <w:t>4.122</w:t>
            </w:r>
          </w:p>
        </w:tc>
        <w:tc>
          <w:tcPr>
            <w:tcW w:w="191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01BEF" w:rsidRPr="009673A6" w:rsidRDefault="00601BEF" w:rsidP="003D6639">
            <w:pPr>
              <w:shd w:val="clear" w:color="auto" w:fill="FFFFFF"/>
              <w:spacing w:line="480" w:lineRule="auto"/>
              <w:ind w:left="450"/>
              <w:jc w:val="center"/>
              <w:rPr>
                <w:lang w:val="id-ID"/>
              </w:rPr>
            </w:pPr>
            <w:r w:rsidRPr="009673A6">
              <w:rPr>
                <w:lang w:val="id-ID"/>
              </w:rPr>
              <w:t>4.356</w:t>
            </w:r>
          </w:p>
        </w:tc>
        <w:tc>
          <w:tcPr>
            <w:tcW w:w="2728"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01BEF" w:rsidRPr="009673A6" w:rsidRDefault="00601BEF" w:rsidP="003D6639">
            <w:pPr>
              <w:shd w:val="clear" w:color="auto" w:fill="FFFFFF"/>
              <w:spacing w:line="480" w:lineRule="auto"/>
              <w:ind w:left="450"/>
              <w:jc w:val="center"/>
              <w:rPr>
                <w:lang w:val="id-ID"/>
              </w:rPr>
            </w:pPr>
            <w:r w:rsidRPr="009673A6">
              <w:rPr>
                <w:lang w:val="id-ID"/>
              </w:rPr>
              <w:t>8.478</w:t>
            </w:r>
          </w:p>
        </w:tc>
      </w:tr>
      <w:tr w:rsidR="00601BEF" w:rsidRPr="009673A6" w:rsidTr="008218F2">
        <w:trPr>
          <w:trHeight w:val="338"/>
        </w:trPr>
        <w:tc>
          <w:tcPr>
            <w:tcW w:w="2183"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01BEF" w:rsidRPr="009673A6" w:rsidRDefault="00BB0B46" w:rsidP="003D6639">
            <w:pPr>
              <w:shd w:val="clear" w:color="auto" w:fill="FFFFFF"/>
              <w:spacing w:line="480" w:lineRule="auto"/>
              <w:ind w:left="450"/>
              <w:rPr>
                <w:bCs/>
                <w:lang w:val="id-ID"/>
              </w:rPr>
            </w:pPr>
            <w:hyperlink r:id="rId25" w:history="1">
              <w:r w:rsidR="00601BEF" w:rsidRPr="009673A6">
                <w:rPr>
                  <w:rStyle w:val="Hyperlink"/>
                  <w:bCs/>
                  <w:lang w:val="id-ID"/>
                </w:rPr>
                <w:t>Kotabaru</w:t>
              </w:r>
            </w:hyperlink>
          </w:p>
        </w:tc>
        <w:tc>
          <w:tcPr>
            <w:tcW w:w="1819"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01BEF" w:rsidRPr="009673A6" w:rsidRDefault="00601BEF" w:rsidP="003D6639">
            <w:pPr>
              <w:shd w:val="clear" w:color="auto" w:fill="FFFFFF"/>
              <w:spacing w:line="480" w:lineRule="auto"/>
              <w:ind w:left="450"/>
              <w:jc w:val="center"/>
              <w:rPr>
                <w:lang w:val="id-ID"/>
              </w:rPr>
            </w:pPr>
            <w:r w:rsidRPr="009673A6">
              <w:rPr>
                <w:lang w:val="id-ID"/>
              </w:rPr>
              <w:t>1.324</w:t>
            </w:r>
          </w:p>
        </w:tc>
        <w:tc>
          <w:tcPr>
            <w:tcW w:w="191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01BEF" w:rsidRPr="009673A6" w:rsidRDefault="00601BEF" w:rsidP="003D6639">
            <w:pPr>
              <w:shd w:val="clear" w:color="auto" w:fill="FFFFFF"/>
              <w:spacing w:line="480" w:lineRule="auto"/>
              <w:ind w:left="450"/>
              <w:jc w:val="center"/>
              <w:rPr>
                <w:lang w:val="id-ID"/>
              </w:rPr>
            </w:pPr>
            <w:r w:rsidRPr="009673A6">
              <w:rPr>
                <w:lang w:val="id-ID"/>
              </w:rPr>
              <w:t>1.307</w:t>
            </w:r>
          </w:p>
        </w:tc>
        <w:tc>
          <w:tcPr>
            <w:tcW w:w="2728"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01BEF" w:rsidRPr="009673A6" w:rsidRDefault="00601BEF" w:rsidP="003D6639">
            <w:pPr>
              <w:shd w:val="clear" w:color="auto" w:fill="FFFFFF"/>
              <w:spacing w:line="480" w:lineRule="auto"/>
              <w:ind w:left="450"/>
              <w:jc w:val="center"/>
              <w:rPr>
                <w:lang w:val="id-ID"/>
              </w:rPr>
            </w:pPr>
            <w:r w:rsidRPr="009673A6">
              <w:rPr>
                <w:lang w:val="id-ID"/>
              </w:rPr>
              <w:t>2.631</w:t>
            </w:r>
          </w:p>
        </w:tc>
      </w:tr>
      <w:tr w:rsidR="00601BEF" w:rsidRPr="009673A6" w:rsidTr="008218F2">
        <w:trPr>
          <w:trHeight w:val="338"/>
        </w:trPr>
        <w:tc>
          <w:tcPr>
            <w:tcW w:w="2183"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01BEF" w:rsidRPr="009673A6" w:rsidRDefault="00BB0B46" w:rsidP="003D6639">
            <w:pPr>
              <w:shd w:val="clear" w:color="auto" w:fill="FFFFFF"/>
              <w:spacing w:line="480" w:lineRule="auto"/>
              <w:ind w:left="450"/>
              <w:rPr>
                <w:bCs/>
                <w:lang w:val="id-ID"/>
              </w:rPr>
            </w:pPr>
            <w:hyperlink r:id="rId26" w:history="1">
              <w:r w:rsidR="00601BEF" w:rsidRPr="009673A6">
                <w:rPr>
                  <w:rStyle w:val="Hyperlink"/>
                  <w:bCs/>
                  <w:lang w:val="id-ID"/>
                </w:rPr>
                <w:t>Klitren</w:t>
              </w:r>
            </w:hyperlink>
          </w:p>
        </w:tc>
        <w:tc>
          <w:tcPr>
            <w:tcW w:w="1819"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01BEF" w:rsidRPr="009673A6" w:rsidRDefault="00601BEF" w:rsidP="003D6639">
            <w:pPr>
              <w:shd w:val="clear" w:color="auto" w:fill="FFFFFF"/>
              <w:spacing w:line="480" w:lineRule="auto"/>
              <w:ind w:left="450"/>
              <w:jc w:val="center"/>
              <w:rPr>
                <w:lang w:val="id-ID"/>
              </w:rPr>
            </w:pPr>
            <w:r w:rsidRPr="009673A6">
              <w:rPr>
                <w:lang w:val="id-ID"/>
              </w:rPr>
              <w:t>4.549</w:t>
            </w:r>
          </w:p>
        </w:tc>
        <w:tc>
          <w:tcPr>
            <w:tcW w:w="191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01BEF" w:rsidRPr="009673A6" w:rsidRDefault="00601BEF" w:rsidP="003D6639">
            <w:pPr>
              <w:shd w:val="clear" w:color="auto" w:fill="FFFFFF"/>
              <w:spacing w:line="480" w:lineRule="auto"/>
              <w:ind w:left="450"/>
              <w:jc w:val="center"/>
              <w:rPr>
                <w:lang w:val="id-ID"/>
              </w:rPr>
            </w:pPr>
            <w:r w:rsidRPr="009673A6">
              <w:rPr>
                <w:lang w:val="id-ID"/>
              </w:rPr>
              <w:t>4.803</w:t>
            </w:r>
          </w:p>
        </w:tc>
        <w:tc>
          <w:tcPr>
            <w:tcW w:w="2728"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01BEF" w:rsidRPr="009673A6" w:rsidRDefault="00601BEF" w:rsidP="003D6639">
            <w:pPr>
              <w:shd w:val="clear" w:color="auto" w:fill="FFFFFF"/>
              <w:spacing w:line="480" w:lineRule="auto"/>
              <w:ind w:left="450"/>
              <w:jc w:val="center"/>
              <w:rPr>
                <w:lang w:val="id-ID"/>
              </w:rPr>
            </w:pPr>
            <w:r w:rsidRPr="009673A6">
              <w:rPr>
                <w:lang w:val="id-ID"/>
              </w:rPr>
              <w:t>9.352</w:t>
            </w:r>
          </w:p>
        </w:tc>
      </w:tr>
      <w:tr w:rsidR="00601BEF" w:rsidRPr="009673A6" w:rsidTr="008218F2">
        <w:trPr>
          <w:trHeight w:val="338"/>
        </w:trPr>
        <w:tc>
          <w:tcPr>
            <w:tcW w:w="2183"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01BEF" w:rsidRPr="009673A6" w:rsidRDefault="00BB0B46" w:rsidP="003D6639">
            <w:pPr>
              <w:shd w:val="clear" w:color="auto" w:fill="FFFFFF"/>
              <w:spacing w:line="480" w:lineRule="auto"/>
              <w:ind w:left="450"/>
              <w:rPr>
                <w:bCs/>
                <w:lang w:val="id-ID"/>
              </w:rPr>
            </w:pPr>
            <w:hyperlink r:id="rId27" w:history="1">
              <w:r w:rsidR="00601BEF" w:rsidRPr="009673A6">
                <w:rPr>
                  <w:rStyle w:val="Hyperlink"/>
                  <w:bCs/>
                  <w:lang w:val="id-ID"/>
                </w:rPr>
                <w:t>Baciro</w:t>
              </w:r>
            </w:hyperlink>
          </w:p>
        </w:tc>
        <w:tc>
          <w:tcPr>
            <w:tcW w:w="1819"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01BEF" w:rsidRPr="009673A6" w:rsidRDefault="00601BEF" w:rsidP="003D6639">
            <w:pPr>
              <w:shd w:val="clear" w:color="auto" w:fill="FFFFFF"/>
              <w:spacing w:line="480" w:lineRule="auto"/>
              <w:ind w:left="450"/>
              <w:jc w:val="center"/>
              <w:rPr>
                <w:lang w:val="id-ID"/>
              </w:rPr>
            </w:pPr>
            <w:r w:rsidRPr="009673A6">
              <w:rPr>
                <w:lang w:val="id-ID"/>
              </w:rPr>
              <w:t>5.725</w:t>
            </w:r>
          </w:p>
        </w:tc>
        <w:tc>
          <w:tcPr>
            <w:tcW w:w="191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01BEF" w:rsidRPr="009673A6" w:rsidRDefault="00601BEF" w:rsidP="003D6639">
            <w:pPr>
              <w:shd w:val="clear" w:color="auto" w:fill="FFFFFF"/>
              <w:spacing w:line="480" w:lineRule="auto"/>
              <w:ind w:left="450"/>
              <w:jc w:val="center"/>
              <w:rPr>
                <w:lang w:val="id-ID"/>
              </w:rPr>
            </w:pPr>
            <w:r w:rsidRPr="009673A6">
              <w:rPr>
                <w:lang w:val="id-ID"/>
              </w:rPr>
              <w:t>6.251</w:t>
            </w:r>
          </w:p>
        </w:tc>
        <w:tc>
          <w:tcPr>
            <w:tcW w:w="2728"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01BEF" w:rsidRPr="009673A6" w:rsidRDefault="00601BEF" w:rsidP="003D6639">
            <w:pPr>
              <w:shd w:val="clear" w:color="auto" w:fill="FFFFFF"/>
              <w:spacing w:line="480" w:lineRule="auto"/>
              <w:ind w:left="450"/>
              <w:jc w:val="center"/>
              <w:rPr>
                <w:lang w:val="id-ID"/>
              </w:rPr>
            </w:pPr>
            <w:r w:rsidRPr="009673A6">
              <w:rPr>
                <w:lang w:val="id-ID"/>
              </w:rPr>
              <w:t>11.976</w:t>
            </w:r>
          </w:p>
        </w:tc>
      </w:tr>
      <w:tr w:rsidR="00601BEF" w:rsidRPr="009673A6" w:rsidTr="008218F2">
        <w:trPr>
          <w:trHeight w:val="338"/>
        </w:trPr>
        <w:tc>
          <w:tcPr>
            <w:tcW w:w="2183"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01BEF" w:rsidRPr="009673A6" w:rsidRDefault="00BB0B46" w:rsidP="003D6639">
            <w:pPr>
              <w:shd w:val="clear" w:color="auto" w:fill="FFFFFF"/>
              <w:spacing w:line="480" w:lineRule="auto"/>
              <w:ind w:left="450"/>
              <w:rPr>
                <w:bCs/>
                <w:lang w:val="id-ID"/>
              </w:rPr>
            </w:pPr>
            <w:hyperlink r:id="rId28" w:history="1">
              <w:r w:rsidR="00601BEF" w:rsidRPr="009673A6">
                <w:rPr>
                  <w:rStyle w:val="Hyperlink"/>
                  <w:bCs/>
                  <w:lang w:val="id-ID"/>
                </w:rPr>
                <w:t>Terban</w:t>
              </w:r>
            </w:hyperlink>
          </w:p>
        </w:tc>
        <w:tc>
          <w:tcPr>
            <w:tcW w:w="1819"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01BEF" w:rsidRPr="009673A6" w:rsidRDefault="00601BEF" w:rsidP="003D6639">
            <w:pPr>
              <w:shd w:val="clear" w:color="auto" w:fill="FFFFFF"/>
              <w:spacing w:line="480" w:lineRule="auto"/>
              <w:ind w:left="450"/>
              <w:jc w:val="center"/>
              <w:rPr>
                <w:lang w:val="id-ID"/>
              </w:rPr>
            </w:pPr>
            <w:r w:rsidRPr="009673A6">
              <w:rPr>
                <w:lang w:val="id-ID"/>
              </w:rPr>
              <w:t>4.341</w:t>
            </w:r>
          </w:p>
        </w:tc>
        <w:tc>
          <w:tcPr>
            <w:tcW w:w="191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01BEF" w:rsidRPr="009673A6" w:rsidRDefault="00601BEF" w:rsidP="003D6639">
            <w:pPr>
              <w:shd w:val="clear" w:color="auto" w:fill="FFFFFF"/>
              <w:spacing w:line="480" w:lineRule="auto"/>
              <w:ind w:left="450"/>
              <w:jc w:val="center"/>
              <w:rPr>
                <w:lang w:val="id-ID"/>
              </w:rPr>
            </w:pPr>
            <w:r w:rsidRPr="009673A6">
              <w:rPr>
                <w:lang w:val="id-ID"/>
              </w:rPr>
              <w:t>4.731</w:t>
            </w:r>
          </w:p>
        </w:tc>
        <w:tc>
          <w:tcPr>
            <w:tcW w:w="2728"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01BEF" w:rsidRPr="009673A6" w:rsidRDefault="00601BEF" w:rsidP="003D6639">
            <w:pPr>
              <w:shd w:val="clear" w:color="auto" w:fill="FFFFFF"/>
              <w:spacing w:line="480" w:lineRule="auto"/>
              <w:ind w:left="450"/>
              <w:jc w:val="center"/>
              <w:rPr>
                <w:lang w:val="id-ID"/>
              </w:rPr>
            </w:pPr>
            <w:r w:rsidRPr="009673A6">
              <w:rPr>
                <w:lang w:val="id-ID"/>
              </w:rPr>
              <w:t>9.072</w:t>
            </w:r>
          </w:p>
        </w:tc>
      </w:tr>
      <w:tr w:rsidR="00601BEF" w:rsidRPr="009673A6" w:rsidTr="008218F2">
        <w:trPr>
          <w:trHeight w:val="208"/>
        </w:trPr>
        <w:tc>
          <w:tcPr>
            <w:tcW w:w="2183"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01BEF" w:rsidRPr="009673A6" w:rsidRDefault="00601BEF" w:rsidP="003D6639">
            <w:pPr>
              <w:shd w:val="clear" w:color="auto" w:fill="FFFFFF"/>
              <w:spacing w:line="480" w:lineRule="auto"/>
              <w:ind w:left="450"/>
              <w:jc w:val="center"/>
              <w:rPr>
                <w:b/>
                <w:bCs/>
                <w:lang w:val="id-ID"/>
              </w:rPr>
            </w:pPr>
            <w:r w:rsidRPr="009673A6">
              <w:rPr>
                <w:b/>
                <w:bCs/>
                <w:lang w:val="id-ID"/>
              </w:rPr>
              <w:t>Jumlah</w:t>
            </w:r>
          </w:p>
        </w:tc>
        <w:tc>
          <w:tcPr>
            <w:tcW w:w="1819"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01BEF" w:rsidRPr="009673A6" w:rsidRDefault="00601BEF" w:rsidP="003D6639">
            <w:pPr>
              <w:shd w:val="clear" w:color="auto" w:fill="FFFFFF"/>
              <w:spacing w:line="480" w:lineRule="auto"/>
              <w:ind w:left="450"/>
              <w:jc w:val="center"/>
              <w:rPr>
                <w:b/>
                <w:bCs/>
                <w:lang w:val="id-ID"/>
              </w:rPr>
            </w:pPr>
            <w:r w:rsidRPr="009673A6">
              <w:rPr>
                <w:b/>
                <w:bCs/>
                <w:lang w:val="id-ID"/>
              </w:rPr>
              <w:t>20.061</w:t>
            </w:r>
          </w:p>
        </w:tc>
        <w:tc>
          <w:tcPr>
            <w:tcW w:w="191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01BEF" w:rsidRPr="009673A6" w:rsidRDefault="00601BEF" w:rsidP="003D6639">
            <w:pPr>
              <w:shd w:val="clear" w:color="auto" w:fill="FFFFFF"/>
              <w:spacing w:line="480" w:lineRule="auto"/>
              <w:ind w:left="450"/>
              <w:jc w:val="center"/>
              <w:rPr>
                <w:b/>
                <w:bCs/>
                <w:lang w:val="id-ID"/>
              </w:rPr>
            </w:pPr>
            <w:r w:rsidRPr="009673A6">
              <w:rPr>
                <w:b/>
                <w:bCs/>
                <w:lang w:val="id-ID"/>
              </w:rPr>
              <w:t>21.448</w:t>
            </w:r>
          </w:p>
        </w:tc>
        <w:tc>
          <w:tcPr>
            <w:tcW w:w="2728"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01BEF" w:rsidRPr="009673A6" w:rsidRDefault="00601BEF" w:rsidP="003D6639">
            <w:pPr>
              <w:shd w:val="clear" w:color="auto" w:fill="FFFFFF"/>
              <w:spacing w:line="480" w:lineRule="auto"/>
              <w:ind w:left="450"/>
              <w:jc w:val="center"/>
              <w:rPr>
                <w:b/>
                <w:bCs/>
                <w:lang w:val="id-ID"/>
              </w:rPr>
            </w:pPr>
            <w:r w:rsidRPr="009673A6">
              <w:rPr>
                <w:b/>
                <w:bCs/>
                <w:lang w:val="id-ID"/>
              </w:rPr>
              <w:t>41.509</w:t>
            </w:r>
          </w:p>
        </w:tc>
      </w:tr>
    </w:tbl>
    <w:p w:rsidR="00601BEF" w:rsidRPr="009673A6" w:rsidRDefault="00601BEF" w:rsidP="003D6639">
      <w:pPr>
        <w:shd w:val="clear" w:color="auto" w:fill="FFFFFF"/>
        <w:spacing w:after="0" w:line="480" w:lineRule="auto"/>
        <w:ind w:left="450" w:firstLine="720"/>
        <w:jc w:val="both"/>
      </w:pPr>
      <w:r w:rsidRPr="009673A6">
        <w:rPr>
          <w:lang w:val="id-ID"/>
        </w:rPr>
        <w:t>Sumber, Wikipedia, 2017</w:t>
      </w:r>
    </w:p>
    <w:p w:rsidR="00601BEF" w:rsidRPr="009673A6" w:rsidRDefault="00601BEF" w:rsidP="003D6639">
      <w:pPr>
        <w:shd w:val="clear" w:color="auto" w:fill="FFFFFF" w:themeFill="background1"/>
        <w:spacing w:after="0" w:line="480" w:lineRule="auto"/>
        <w:ind w:left="540" w:firstLine="810"/>
        <w:jc w:val="both"/>
        <w:rPr>
          <w:bCs/>
          <w:lang w:eastAsia="id-ID"/>
        </w:rPr>
      </w:pPr>
      <w:r w:rsidRPr="009673A6">
        <w:rPr>
          <w:bCs/>
          <w:lang w:eastAsia="id-ID"/>
        </w:rPr>
        <w:t xml:space="preserve">.Berikut merupakan peta wilayah kelurahan Baciro Yogyakarta, yang tergolong daerah dengan pemukiman penduduk yang paling padat dibandingkan kelurahan </w:t>
      </w:r>
      <w:proofErr w:type="gramStart"/>
      <w:r w:rsidRPr="009673A6">
        <w:rPr>
          <w:bCs/>
          <w:lang w:eastAsia="id-ID"/>
        </w:rPr>
        <w:t>lain</w:t>
      </w:r>
      <w:proofErr w:type="gramEnd"/>
      <w:r w:rsidRPr="009673A6">
        <w:rPr>
          <w:bCs/>
          <w:lang w:eastAsia="id-ID"/>
        </w:rPr>
        <w:t xml:space="preserve"> di kecamatan Gondokusuman. </w:t>
      </w:r>
    </w:p>
    <w:p w:rsidR="00601BEF" w:rsidRPr="009673A6" w:rsidRDefault="00601BEF" w:rsidP="003D6639">
      <w:pPr>
        <w:shd w:val="clear" w:color="auto" w:fill="FFFFFF" w:themeFill="background1"/>
        <w:spacing w:line="480" w:lineRule="auto"/>
        <w:jc w:val="both"/>
        <w:rPr>
          <w:b/>
          <w:bCs/>
          <w:lang w:eastAsia="id-ID"/>
        </w:rPr>
      </w:pPr>
      <w:r w:rsidRPr="009673A6">
        <w:rPr>
          <w:b/>
          <w:bCs/>
          <w:lang w:eastAsia="id-ID"/>
        </w:rPr>
        <w:t xml:space="preserve">               </w:t>
      </w:r>
      <w:r w:rsidRPr="009673A6">
        <w:rPr>
          <w:b/>
          <w:bCs/>
          <w:noProof/>
        </w:rPr>
        <w:drawing>
          <wp:inline distT="0" distB="0" distL="0" distR="0" wp14:anchorId="1ECB6A13" wp14:editId="7CB112A5">
            <wp:extent cx="4238625" cy="2705100"/>
            <wp:effectExtent l="0" t="0" r="9525" b="0"/>
            <wp:docPr id="9" name="Picture 9"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lated imag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244117" cy="2708605"/>
                    </a:xfrm>
                    <a:prstGeom prst="rect">
                      <a:avLst/>
                    </a:prstGeom>
                    <a:noFill/>
                    <a:ln>
                      <a:noFill/>
                    </a:ln>
                  </pic:spPr>
                </pic:pic>
              </a:graphicData>
            </a:graphic>
          </wp:inline>
        </w:drawing>
      </w:r>
    </w:p>
    <w:p w:rsidR="00601BEF" w:rsidRPr="009673A6" w:rsidRDefault="00601BEF" w:rsidP="003D6639">
      <w:pPr>
        <w:shd w:val="clear" w:color="auto" w:fill="FFFFFF" w:themeFill="background1"/>
        <w:spacing w:line="480" w:lineRule="auto"/>
        <w:ind w:left="540" w:firstLine="810"/>
        <w:jc w:val="both"/>
        <w:rPr>
          <w:bCs/>
          <w:lang w:eastAsia="id-ID"/>
        </w:rPr>
      </w:pPr>
      <w:proofErr w:type="gramStart"/>
      <w:r w:rsidRPr="009673A6">
        <w:rPr>
          <w:bCs/>
          <w:lang w:eastAsia="id-ID"/>
        </w:rPr>
        <w:t>Gambar 1.1.</w:t>
      </w:r>
      <w:proofErr w:type="gramEnd"/>
      <w:r w:rsidRPr="009673A6">
        <w:rPr>
          <w:bCs/>
          <w:lang w:eastAsia="id-ID"/>
        </w:rPr>
        <w:t xml:space="preserve"> Peta Wilayah Kelurahan Baciro Yogyakarta</w:t>
      </w:r>
    </w:p>
    <w:p w:rsidR="00601BEF" w:rsidRPr="009673A6" w:rsidRDefault="00601BEF" w:rsidP="003D6639">
      <w:pPr>
        <w:shd w:val="clear" w:color="auto" w:fill="FFFFFF" w:themeFill="background1"/>
        <w:spacing w:line="480" w:lineRule="auto"/>
        <w:ind w:left="540" w:firstLine="810"/>
        <w:jc w:val="both"/>
        <w:rPr>
          <w:bCs/>
          <w:lang w:eastAsia="id-ID"/>
        </w:rPr>
      </w:pPr>
    </w:p>
    <w:p w:rsidR="00601BEF" w:rsidRPr="009673A6" w:rsidRDefault="00601BEF" w:rsidP="003D6639">
      <w:pPr>
        <w:shd w:val="clear" w:color="auto" w:fill="FFFFFF" w:themeFill="background1"/>
        <w:spacing w:line="480" w:lineRule="auto"/>
        <w:ind w:left="540" w:firstLine="810"/>
        <w:jc w:val="both"/>
        <w:rPr>
          <w:b/>
          <w:bCs/>
          <w:lang w:eastAsia="id-ID"/>
        </w:rPr>
      </w:pPr>
      <w:r w:rsidRPr="009673A6">
        <w:rPr>
          <w:bCs/>
          <w:noProof/>
        </w:rPr>
        <w:lastRenderedPageBreak/>
        <w:drawing>
          <wp:inline distT="0" distB="0" distL="0" distR="0" wp14:anchorId="3025498A" wp14:editId="218307E1">
            <wp:extent cx="4043254" cy="2828925"/>
            <wp:effectExtent l="0" t="0" r="0" b="0"/>
            <wp:docPr id="8" name="Picture 8" descr="Map of Baciro, Gondokusuman, Yogyakarta City, Special Region of Yogyaka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p of Baciro, Gondokusuman, Yogyakarta City, Special Region of Yogyakarta"/>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056112" cy="2837921"/>
                    </a:xfrm>
                    <a:prstGeom prst="rect">
                      <a:avLst/>
                    </a:prstGeom>
                    <a:noFill/>
                    <a:ln>
                      <a:noFill/>
                    </a:ln>
                  </pic:spPr>
                </pic:pic>
              </a:graphicData>
            </a:graphic>
          </wp:inline>
        </w:drawing>
      </w:r>
    </w:p>
    <w:p w:rsidR="00601BEF" w:rsidRPr="009673A6" w:rsidRDefault="00601BEF" w:rsidP="003D6639">
      <w:pPr>
        <w:shd w:val="clear" w:color="auto" w:fill="FFFFFF" w:themeFill="background1"/>
        <w:spacing w:line="480" w:lineRule="auto"/>
        <w:ind w:left="2790" w:hanging="1440"/>
        <w:jc w:val="both"/>
        <w:rPr>
          <w:bCs/>
          <w:lang w:eastAsia="id-ID"/>
        </w:rPr>
      </w:pPr>
      <w:proofErr w:type="gramStart"/>
      <w:r w:rsidRPr="009673A6">
        <w:rPr>
          <w:bCs/>
          <w:lang w:eastAsia="id-ID"/>
        </w:rPr>
        <w:t>Gambar 1.2.</w:t>
      </w:r>
      <w:proofErr w:type="gramEnd"/>
      <w:r w:rsidRPr="009673A6">
        <w:rPr>
          <w:bCs/>
          <w:lang w:eastAsia="id-ID"/>
        </w:rPr>
        <w:t xml:space="preserve"> Peta Kelurahan Baciro Yogyakarta Secara </w:t>
      </w:r>
      <w:proofErr w:type="gramStart"/>
      <w:r w:rsidRPr="009673A6">
        <w:rPr>
          <w:bCs/>
          <w:lang w:eastAsia="id-ID"/>
        </w:rPr>
        <w:t>Letak  Lokasi</w:t>
      </w:r>
      <w:proofErr w:type="gramEnd"/>
      <w:r w:rsidRPr="009673A6">
        <w:rPr>
          <w:bCs/>
          <w:lang w:eastAsia="id-ID"/>
        </w:rPr>
        <w:t xml:space="preserve"> </w:t>
      </w:r>
    </w:p>
    <w:p w:rsidR="00601BEF" w:rsidRDefault="00601BEF" w:rsidP="003D6639">
      <w:pPr>
        <w:pStyle w:val="ListParagraph"/>
        <w:spacing w:line="480" w:lineRule="auto"/>
        <w:ind w:left="360"/>
        <w:jc w:val="both"/>
        <w:rPr>
          <w:lang w:eastAsia="id-ID"/>
        </w:rPr>
      </w:pPr>
      <w:r w:rsidRPr="009673A6">
        <w:rPr>
          <w:lang w:eastAsia="id-ID"/>
        </w:rPr>
        <w:t xml:space="preserve">Dari seluruh uraian tersebut, maka disusun </w:t>
      </w:r>
      <w:r w:rsidR="002D707B">
        <w:rPr>
          <w:lang w:eastAsia="id-ID"/>
        </w:rPr>
        <w:t>Laporan</w:t>
      </w:r>
      <w:r w:rsidRPr="009673A6">
        <w:rPr>
          <w:lang w:eastAsia="id-ID"/>
        </w:rPr>
        <w:t xml:space="preserve"> Tugas Akhir Praktik Bisnis dengan judul “Pengembangan </w:t>
      </w:r>
      <w:proofErr w:type="gramStart"/>
      <w:r w:rsidRPr="009673A6">
        <w:rPr>
          <w:lang w:eastAsia="id-ID"/>
        </w:rPr>
        <w:t>Rumah</w:t>
      </w:r>
      <w:r w:rsidR="0056577C" w:rsidRPr="009673A6">
        <w:rPr>
          <w:lang w:eastAsia="id-ID"/>
        </w:rPr>
        <w:t xml:space="preserve"> </w:t>
      </w:r>
      <w:r w:rsidRPr="009673A6">
        <w:rPr>
          <w:lang w:eastAsia="id-ID"/>
        </w:rPr>
        <w:t xml:space="preserve"> Kos</w:t>
      </w:r>
      <w:proofErr w:type="gramEnd"/>
      <w:r w:rsidRPr="009673A6">
        <w:rPr>
          <w:lang w:eastAsia="id-ID"/>
        </w:rPr>
        <w:t xml:space="preserve"> Di Yogyakarta </w:t>
      </w:r>
      <w:r w:rsidR="00580CBB">
        <w:rPr>
          <w:lang w:eastAsia="id-ID"/>
        </w:rPr>
        <w:t xml:space="preserve">dengan Pendekatan </w:t>
      </w:r>
      <w:r w:rsidR="007F1C2A">
        <w:rPr>
          <w:lang w:eastAsia="id-ID"/>
        </w:rPr>
        <w:t xml:space="preserve">Analisis </w:t>
      </w:r>
      <w:r w:rsidRPr="00323451">
        <w:rPr>
          <w:i/>
          <w:lang w:eastAsia="id-ID"/>
        </w:rPr>
        <w:t>Cost Leadership Strategy</w:t>
      </w:r>
      <w:r w:rsidRPr="009673A6">
        <w:rPr>
          <w:lang w:eastAsia="id-ID"/>
        </w:rPr>
        <w:t>”</w:t>
      </w:r>
    </w:p>
    <w:p w:rsidR="00695117" w:rsidRDefault="00695117" w:rsidP="003D6639">
      <w:pPr>
        <w:pStyle w:val="ListParagraph"/>
        <w:spacing w:line="480" w:lineRule="auto"/>
        <w:ind w:left="360"/>
        <w:jc w:val="both"/>
        <w:rPr>
          <w:lang w:eastAsia="id-ID"/>
        </w:rPr>
      </w:pPr>
    </w:p>
    <w:p w:rsidR="00601BEF" w:rsidRPr="00177802" w:rsidRDefault="00177802" w:rsidP="003D6639">
      <w:pPr>
        <w:spacing w:after="0" w:line="480" w:lineRule="auto"/>
        <w:ind w:left="360"/>
        <w:jc w:val="both"/>
        <w:rPr>
          <w:b/>
          <w:lang w:val="id-ID" w:eastAsia="id-ID"/>
        </w:rPr>
      </w:pPr>
      <w:r>
        <w:rPr>
          <w:b/>
          <w:lang w:eastAsia="id-ID"/>
        </w:rPr>
        <w:t>1.2</w:t>
      </w:r>
      <w:proofErr w:type="gramStart"/>
      <w:r>
        <w:rPr>
          <w:b/>
          <w:lang w:eastAsia="id-ID"/>
        </w:rPr>
        <w:t>.</w:t>
      </w:r>
      <w:r w:rsidR="00601BEF" w:rsidRPr="00177802">
        <w:rPr>
          <w:b/>
          <w:lang w:eastAsia="id-ID"/>
        </w:rPr>
        <w:t xml:space="preserve">  Rumusan</w:t>
      </w:r>
      <w:proofErr w:type="gramEnd"/>
      <w:r w:rsidR="00601BEF" w:rsidRPr="00177802">
        <w:rPr>
          <w:b/>
          <w:lang w:eastAsia="id-ID"/>
        </w:rPr>
        <w:t xml:space="preserve"> Masalah</w:t>
      </w:r>
    </w:p>
    <w:p w:rsidR="00601BEF" w:rsidRPr="009673A6" w:rsidRDefault="00601BEF" w:rsidP="003D6639">
      <w:pPr>
        <w:pStyle w:val="ListParagraph"/>
        <w:spacing w:line="480" w:lineRule="auto"/>
        <w:ind w:left="540" w:firstLine="810"/>
        <w:jc w:val="both"/>
        <w:rPr>
          <w:lang w:eastAsia="id-ID"/>
        </w:rPr>
      </w:pPr>
      <w:proofErr w:type="gramStart"/>
      <w:r w:rsidRPr="009673A6">
        <w:rPr>
          <w:lang w:eastAsia="id-ID"/>
        </w:rPr>
        <w:t>Perumusan</w:t>
      </w:r>
      <w:r w:rsidR="00512812" w:rsidRPr="009673A6">
        <w:rPr>
          <w:lang w:eastAsia="id-ID"/>
        </w:rPr>
        <w:t xml:space="preserve"> </w:t>
      </w:r>
      <w:r w:rsidRPr="009673A6">
        <w:rPr>
          <w:lang w:eastAsia="id-ID"/>
        </w:rPr>
        <w:t xml:space="preserve"> masalah</w:t>
      </w:r>
      <w:proofErr w:type="gramEnd"/>
      <w:r w:rsidRPr="009673A6">
        <w:rPr>
          <w:lang w:eastAsia="id-ID"/>
        </w:rPr>
        <w:t xml:space="preserve"> yang akan dikaji  pada praktik bisnis ini adalah:</w:t>
      </w:r>
    </w:p>
    <w:p w:rsidR="00601BEF" w:rsidRPr="009673A6" w:rsidRDefault="00601BEF" w:rsidP="003D6639">
      <w:pPr>
        <w:pStyle w:val="ListParagraph"/>
        <w:numPr>
          <w:ilvl w:val="0"/>
          <w:numId w:val="5"/>
        </w:numPr>
        <w:spacing w:line="480" w:lineRule="auto"/>
        <w:ind w:left="900"/>
        <w:jc w:val="both"/>
        <w:rPr>
          <w:lang w:eastAsia="id-ID"/>
        </w:rPr>
      </w:pPr>
      <w:r w:rsidRPr="009673A6">
        <w:rPr>
          <w:lang w:eastAsia="id-ID"/>
        </w:rPr>
        <w:t xml:space="preserve">Bagaimana mengimplementasikan rencana </w:t>
      </w:r>
      <w:r w:rsidR="00580CBB">
        <w:rPr>
          <w:lang w:eastAsia="id-ID"/>
        </w:rPr>
        <w:t xml:space="preserve">pengembangan rumah kos di Yogyakarta </w:t>
      </w:r>
      <w:r w:rsidRPr="009673A6">
        <w:rPr>
          <w:lang w:eastAsia="id-ID"/>
        </w:rPr>
        <w:t xml:space="preserve">yang sudah disusun dari berbagai aspek </w:t>
      </w:r>
      <w:proofErr w:type="gramStart"/>
      <w:r w:rsidRPr="009673A6">
        <w:rPr>
          <w:lang w:eastAsia="id-ID"/>
        </w:rPr>
        <w:t>bisnis ?</w:t>
      </w:r>
      <w:proofErr w:type="gramEnd"/>
    </w:p>
    <w:p w:rsidR="00601BEF" w:rsidRDefault="00601BEF" w:rsidP="003D6639">
      <w:pPr>
        <w:pStyle w:val="ListParagraph"/>
        <w:numPr>
          <w:ilvl w:val="0"/>
          <w:numId w:val="5"/>
        </w:numPr>
        <w:spacing w:line="480" w:lineRule="auto"/>
        <w:ind w:left="900"/>
        <w:jc w:val="both"/>
        <w:rPr>
          <w:lang w:eastAsia="id-ID"/>
        </w:rPr>
      </w:pPr>
      <w:r w:rsidRPr="009673A6">
        <w:rPr>
          <w:lang w:eastAsia="id-ID"/>
        </w:rPr>
        <w:t xml:space="preserve">Bagaimana mengimplementasikan strategi </w:t>
      </w:r>
      <w:r w:rsidRPr="00323451">
        <w:rPr>
          <w:i/>
          <w:lang w:eastAsia="id-ID"/>
        </w:rPr>
        <w:t>Cost Leadership</w:t>
      </w:r>
      <w:r w:rsidRPr="009673A6">
        <w:rPr>
          <w:lang w:eastAsia="id-ID"/>
        </w:rPr>
        <w:t xml:space="preserve"> dalam pengembangan bisnis oleh Prime </w:t>
      </w:r>
      <w:proofErr w:type="gramStart"/>
      <w:r w:rsidRPr="009673A6">
        <w:rPr>
          <w:lang w:eastAsia="id-ID"/>
        </w:rPr>
        <w:t>Properti ?</w:t>
      </w:r>
      <w:proofErr w:type="gramEnd"/>
    </w:p>
    <w:p w:rsidR="00695117" w:rsidRPr="009673A6" w:rsidRDefault="00695117" w:rsidP="003D6639">
      <w:pPr>
        <w:pStyle w:val="ListParagraph"/>
        <w:spacing w:line="480" w:lineRule="auto"/>
        <w:ind w:left="900"/>
        <w:jc w:val="both"/>
        <w:rPr>
          <w:lang w:eastAsia="id-ID"/>
        </w:rPr>
      </w:pPr>
    </w:p>
    <w:p w:rsidR="00601BEF" w:rsidRPr="00177802" w:rsidRDefault="00601BEF" w:rsidP="003D6639">
      <w:pPr>
        <w:pStyle w:val="ListParagraph"/>
        <w:numPr>
          <w:ilvl w:val="1"/>
          <w:numId w:val="32"/>
        </w:numPr>
        <w:spacing w:line="480" w:lineRule="auto"/>
        <w:jc w:val="both"/>
        <w:rPr>
          <w:b/>
          <w:lang w:val="id-ID" w:eastAsia="id-ID"/>
        </w:rPr>
      </w:pPr>
      <w:r w:rsidRPr="00177802">
        <w:rPr>
          <w:b/>
          <w:lang w:eastAsia="id-ID"/>
        </w:rPr>
        <w:t xml:space="preserve">  Tujuan Penulisan</w:t>
      </w:r>
    </w:p>
    <w:p w:rsidR="00601BEF" w:rsidRPr="009673A6" w:rsidRDefault="00177802" w:rsidP="003D6639">
      <w:pPr>
        <w:pStyle w:val="ListParagraph"/>
        <w:spacing w:line="480" w:lineRule="auto"/>
        <w:ind w:left="540" w:firstLine="630"/>
        <w:jc w:val="both"/>
        <w:rPr>
          <w:lang w:eastAsia="id-ID"/>
        </w:rPr>
      </w:pPr>
      <w:r>
        <w:rPr>
          <w:lang w:eastAsia="id-ID"/>
        </w:rPr>
        <w:t>Tujuan</w:t>
      </w:r>
      <w:r w:rsidR="00601BEF" w:rsidRPr="009673A6">
        <w:rPr>
          <w:lang w:eastAsia="id-ID"/>
        </w:rPr>
        <w:t xml:space="preserve"> penulisan business plan ini, </w:t>
      </w:r>
      <w:proofErr w:type="gramStart"/>
      <w:r w:rsidR="00601BEF" w:rsidRPr="009673A6">
        <w:rPr>
          <w:lang w:eastAsia="id-ID"/>
        </w:rPr>
        <w:t>yaitu :</w:t>
      </w:r>
      <w:proofErr w:type="gramEnd"/>
    </w:p>
    <w:p w:rsidR="00601BEF" w:rsidRPr="009673A6" w:rsidRDefault="00601BEF" w:rsidP="003D6639">
      <w:pPr>
        <w:pStyle w:val="ListParagraph"/>
        <w:numPr>
          <w:ilvl w:val="0"/>
          <w:numId w:val="6"/>
        </w:numPr>
        <w:spacing w:line="480" w:lineRule="auto"/>
        <w:ind w:left="900"/>
        <w:jc w:val="both"/>
        <w:rPr>
          <w:lang w:val="id-ID" w:eastAsia="id-ID"/>
        </w:rPr>
      </w:pPr>
      <w:r w:rsidRPr="009673A6">
        <w:rPr>
          <w:lang w:eastAsia="id-ID"/>
        </w:rPr>
        <w:t xml:space="preserve">Untuk mengetahui </w:t>
      </w:r>
      <w:proofErr w:type="gramStart"/>
      <w:r w:rsidRPr="009673A6">
        <w:rPr>
          <w:lang w:eastAsia="id-ID"/>
        </w:rPr>
        <w:t>cara</w:t>
      </w:r>
      <w:proofErr w:type="gramEnd"/>
      <w:r w:rsidRPr="009673A6">
        <w:rPr>
          <w:lang w:eastAsia="id-ID"/>
        </w:rPr>
        <w:t xml:space="preserve"> </w:t>
      </w:r>
      <w:r w:rsidR="0056577C" w:rsidRPr="009673A6">
        <w:rPr>
          <w:lang w:eastAsia="id-ID"/>
        </w:rPr>
        <w:t>penerapan rencana bisnis</w:t>
      </w:r>
      <w:r w:rsidRPr="009673A6">
        <w:rPr>
          <w:lang w:eastAsia="id-ID"/>
        </w:rPr>
        <w:t xml:space="preserve"> yang sudah disusun</w:t>
      </w:r>
      <w:r w:rsidR="0056577C" w:rsidRPr="009673A6">
        <w:rPr>
          <w:lang w:eastAsia="id-ID"/>
        </w:rPr>
        <w:t xml:space="preserve"> terhadap praktik bisnis pengembangan kos eksklusif Prime Properti</w:t>
      </w:r>
      <w:r w:rsidRPr="009673A6">
        <w:rPr>
          <w:lang w:eastAsia="id-ID"/>
        </w:rPr>
        <w:t xml:space="preserve"> dari berbagai aspek bisnis</w:t>
      </w:r>
      <w:r w:rsidR="0056577C" w:rsidRPr="009673A6">
        <w:rPr>
          <w:lang w:eastAsia="id-ID"/>
        </w:rPr>
        <w:t xml:space="preserve"> (sumber daya manusia, pemasaran, operasional dan keuangan).</w:t>
      </w:r>
    </w:p>
    <w:p w:rsidR="0056577C" w:rsidRPr="009673A6" w:rsidRDefault="00601BEF" w:rsidP="003D6639">
      <w:pPr>
        <w:pStyle w:val="ListParagraph"/>
        <w:numPr>
          <w:ilvl w:val="0"/>
          <w:numId w:val="6"/>
        </w:numPr>
        <w:spacing w:line="480" w:lineRule="auto"/>
        <w:ind w:left="900"/>
        <w:jc w:val="both"/>
        <w:rPr>
          <w:lang w:eastAsia="id-ID"/>
        </w:rPr>
      </w:pPr>
      <w:r w:rsidRPr="009673A6">
        <w:rPr>
          <w:lang w:eastAsia="id-ID"/>
        </w:rPr>
        <w:t xml:space="preserve">Untuk mengetahui cara mengimplementasikan strategi </w:t>
      </w:r>
      <w:r w:rsidRPr="00323451">
        <w:rPr>
          <w:i/>
          <w:lang w:eastAsia="id-ID"/>
        </w:rPr>
        <w:t>Cost Leadership</w:t>
      </w:r>
      <w:r w:rsidRPr="009673A6">
        <w:rPr>
          <w:lang w:eastAsia="id-ID"/>
        </w:rPr>
        <w:t xml:space="preserve"> </w:t>
      </w:r>
      <w:proofErr w:type="gramStart"/>
      <w:r w:rsidRPr="009673A6">
        <w:rPr>
          <w:lang w:eastAsia="id-ID"/>
        </w:rPr>
        <w:t xml:space="preserve">dalam </w:t>
      </w:r>
      <w:r w:rsidR="0056577C" w:rsidRPr="009673A6">
        <w:rPr>
          <w:lang w:eastAsia="id-ID"/>
        </w:rPr>
        <w:t xml:space="preserve"> pengembangan</w:t>
      </w:r>
      <w:proofErr w:type="gramEnd"/>
      <w:r w:rsidR="0056577C" w:rsidRPr="009673A6">
        <w:rPr>
          <w:lang w:eastAsia="id-ID"/>
        </w:rPr>
        <w:t xml:space="preserve"> </w:t>
      </w:r>
      <w:r w:rsidR="00580CBB">
        <w:rPr>
          <w:lang w:eastAsia="id-ID"/>
        </w:rPr>
        <w:t xml:space="preserve">rumah </w:t>
      </w:r>
      <w:r w:rsidR="0056577C" w:rsidRPr="009673A6">
        <w:rPr>
          <w:lang w:eastAsia="id-ID"/>
        </w:rPr>
        <w:t>kos eksklusif Prime Properti di Yogyakarta.</w:t>
      </w:r>
    </w:p>
    <w:p w:rsidR="00F53FFB" w:rsidRDefault="00F53FFB" w:rsidP="003D6639">
      <w:pPr>
        <w:spacing w:after="0" w:line="480" w:lineRule="auto"/>
        <w:jc w:val="both"/>
        <w:rPr>
          <w:b/>
          <w:bCs/>
          <w:lang w:eastAsia="id-ID"/>
        </w:rPr>
      </w:pPr>
    </w:p>
    <w:p w:rsidR="00512812" w:rsidRPr="009673A6" w:rsidRDefault="00512812" w:rsidP="003D6639">
      <w:pPr>
        <w:spacing w:after="0" w:line="480" w:lineRule="auto"/>
        <w:jc w:val="both"/>
        <w:rPr>
          <w:lang w:eastAsia="id-ID"/>
        </w:rPr>
      </w:pPr>
      <w:r w:rsidRPr="009673A6">
        <w:rPr>
          <w:b/>
          <w:bCs/>
          <w:lang w:eastAsia="id-ID"/>
        </w:rPr>
        <w:t xml:space="preserve">1.4. Sistematika Laporan </w:t>
      </w:r>
    </w:p>
    <w:p w:rsidR="00512812" w:rsidRPr="009673A6" w:rsidRDefault="00512812" w:rsidP="003D6639">
      <w:pPr>
        <w:spacing w:after="0" w:line="480" w:lineRule="auto"/>
        <w:ind w:left="450"/>
        <w:jc w:val="both"/>
        <w:rPr>
          <w:lang w:eastAsia="id-ID"/>
        </w:rPr>
      </w:pPr>
      <w:r w:rsidRPr="009673A6">
        <w:rPr>
          <w:lang w:eastAsia="id-ID"/>
        </w:rPr>
        <w:t xml:space="preserve">BAB I PENDAHULUAN </w:t>
      </w:r>
    </w:p>
    <w:p w:rsidR="00512812" w:rsidRPr="009673A6" w:rsidRDefault="00512812" w:rsidP="003D6639">
      <w:pPr>
        <w:spacing w:after="0" w:line="480" w:lineRule="auto"/>
        <w:ind w:left="450"/>
        <w:jc w:val="both"/>
        <w:rPr>
          <w:lang w:eastAsia="id-ID"/>
        </w:rPr>
      </w:pPr>
      <w:proofErr w:type="gramStart"/>
      <w:r w:rsidRPr="009673A6">
        <w:rPr>
          <w:lang w:eastAsia="id-ID"/>
        </w:rPr>
        <w:t>Bagian pendahuluan menjelaskan tentang latar belakang pendirian usaha, tujuan penyusunan laporan, sistematika laporan serta rentang waktu pelaksanaan bisnis.</w:t>
      </w:r>
      <w:proofErr w:type="gramEnd"/>
      <w:r w:rsidRPr="009673A6">
        <w:rPr>
          <w:lang w:eastAsia="id-ID"/>
        </w:rPr>
        <w:t xml:space="preserve"> </w:t>
      </w:r>
    </w:p>
    <w:p w:rsidR="00512812" w:rsidRPr="009673A6" w:rsidRDefault="00512812" w:rsidP="003D6639">
      <w:pPr>
        <w:spacing w:after="0" w:line="480" w:lineRule="auto"/>
        <w:ind w:left="450"/>
        <w:jc w:val="both"/>
        <w:rPr>
          <w:lang w:eastAsia="id-ID"/>
        </w:rPr>
      </w:pPr>
      <w:r w:rsidRPr="009673A6">
        <w:rPr>
          <w:lang w:eastAsia="id-ID"/>
        </w:rPr>
        <w:t xml:space="preserve">BAB II PROFIL DAN KINERJA BISNIS </w:t>
      </w:r>
    </w:p>
    <w:p w:rsidR="00512812" w:rsidRPr="009673A6" w:rsidRDefault="00512812" w:rsidP="003D6639">
      <w:pPr>
        <w:spacing w:after="0" w:line="480" w:lineRule="auto"/>
        <w:ind w:left="450"/>
        <w:jc w:val="both"/>
        <w:rPr>
          <w:lang w:eastAsia="id-ID"/>
        </w:rPr>
      </w:pPr>
      <w:r w:rsidRPr="009673A6">
        <w:rPr>
          <w:lang w:eastAsia="id-ID"/>
        </w:rPr>
        <w:t xml:space="preserve">Bagian ini menjelaskan gambaran umum </w:t>
      </w:r>
      <w:r w:rsidR="0026290C">
        <w:rPr>
          <w:lang w:eastAsia="id-ID"/>
        </w:rPr>
        <w:t>Prime Properti</w:t>
      </w:r>
      <w:r w:rsidRPr="009673A6">
        <w:rPr>
          <w:lang w:eastAsia="id-ID"/>
        </w:rPr>
        <w:t xml:space="preserve"> yang berisi tentang sejarah berdirinya, lokasi usaha, diferensiasi usaha, </w:t>
      </w:r>
      <w:proofErr w:type="gramStart"/>
      <w:r w:rsidRPr="009673A6">
        <w:rPr>
          <w:lang w:eastAsia="id-ID"/>
        </w:rPr>
        <w:t>deskripsi  produk</w:t>
      </w:r>
      <w:proofErr w:type="gramEnd"/>
      <w:r w:rsidRPr="009673A6">
        <w:rPr>
          <w:lang w:eastAsia="id-ID"/>
        </w:rPr>
        <w:t xml:space="preserve">, industri dan pasar, dan manajemen sumber daya manusia. Selain itu, </w:t>
      </w:r>
      <w:proofErr w:type="gramStart"/>
      <w:r w:rsidRPr="009673A6">
        <w:rPr>
          <w:lang w:eastAsia="id-ID"/>
        </w:rPr>
        <w:t>bab</w:t>
      </w:r>
      <w:proofErr w:type="gramEnd"/>
      <w:r w:rsidRPr="009673A6">
        <w:rPr>
          <w:lang w:eastAsia="id-ID"/>
        </w:rPr>
        <w:t xml:space="preserve"> ini juga menguraikan tentang kinerja bisnis secara garis besar, baik kinerja aspek sumber daya manusia, aspek operasional usaha, aspek </w:t>
      </w:r>
      <w:r w:rsidR="0026290C">
        <w:rPr>
          <w:lang w:eastAsia="id-ID"/>
        </w:rPr>
        <w:t>pemasaran</w:t>
      </w:r>
      <w:r w:rsidR="00580CBB">
        <w:rPr>
          <w:lang w:eastAsia="id-ID"/>
        </w:rPr>
        <w:t xml:space="preserve">, </w:t>
      </w:r>
      <w:r w:rsidRPr="009673A6">
        <w:rPr>
          <w:lang w:eastAsia="id-ID"/>
        </w:rPr>
        <w:t xml:space="preserve">aspek </w:t>
      </w:r>
      <w:r w:rsidR="0026290C">
        <w:rPr>
          <w:lang w:eastAsia="id-ID"/>
        </w:rPr>
        <w:t>keuangan</w:t>
      </w:r>
      <w:r w:rsidRPr="009673A6">
        <w:rPr>
          <w:lang w:eastAsia="id-ID"/>
        </w:rPr>
        <w:t xml:space="preserve"> </w:t>
      </w:r>
      <w:r w:rsidR="00580CBB">
        <w:rPr>
          <w:lang w:eastAsia="id-ID"/>
        </w:rPr>
        <w:t xml:space="preserve">dan aspek </w:t>
      </w:r>
      <w:r w:rsidR="007F625A">
        <w:rPr>
          <w:lang w:eastAsia="id-ID"/>
        </w:rPr>
        <w:t>strategik.</w:t>
      </w:r>
    </w:p>
    <w:p w:rsidR="00F53FFB" w:rsidRDefault="00F53FFB" w:rsidP="003D6639">
      <w:pPr>
        <w:spacing w:after="0" w:line="480" w:lineRule="auto"/>
        <w:ind w:left="450"/>
        <w:jc w:val="both"/>
        <w:rPr>
          <w:lang w:eastAsia="id-ID"/>
        </w:rPr>
      </w:pPr>
    </w:p>
    <w:p w:rsidR="00512812" w:rsidRPr="009673A6" w:rsidRDefault="00512812" w:rsidP="003D6639">
      <w:pPr>
        <w:spacing w:after="0" w:line="480" w:lineRule="auto"/>
        <w:ind w:left="450"/>
        <w:jc w:val="both"/>
        <w:rPr>
          <w:lang w:eastAsia="id-ID"/>
        </w:rPr>
      </w:pPr>
      <w:r w:rsidRPr="009673A6">
        <w:rPr>
          <w:lang w:eastAsia="id-ID"/>
        </w:rPr>
        <w:t xml:space="preserve">BAB III ANALISIS BISNIS </w:t>
      </w:r>
    </w:p>
    <w:p w:rsidR="00512812" w:rsidRPr="009673A6" w:rsidRDefault="00512812" w:rsidP="003D6639">
      <w:pPr>
        <w:spacing w:after="0" w:line="480" w:lineRule="auto"/>
        <w:ind w:left="450"/>
        <w:jc w:val="both"/>
        <w:rPr>
          <w:lang w:eastAsia="id-ID"/>
        </w:rPr>
      </w:pPr>
      <w:proofErr w:type="gramStart"/>
      <w:r w:rsidRPr="009673A6">
        <w:rPr>
          <w:lang w:eastAsia="id-ID"/>
        </w:rPr>
        <w:t>Bagian ini menguraikan tentang analisis umum dan analisis khusus.</w:t>
      </w:r>
      <w:proofErr w:type="gramEnd"/>
      <w:r w:rsidRPr="009673A6">
        <w:rPr>
          <w:lang w:eastAsia="id-ID"/>
        </w:rPr>
        <w:t xml:space="preserve"> </w:t>
      </w:r>
      <w:proofErr w:type="gramStart"/>
      <w:r w:rsidRPr="009673A6">
        <w:rPr>
          <w:lang w:eastAsia="id-ID"/>
        </w:rPr>
        <w:t>Analisis umum berisi tentang perbandingan antara perencanaan dan realisasi dari aspek strategi, aspek sumber daya manusia, aspek operasional usaha, aspek keuangan, dan aspek pemasaran, beserta selisih atau gap serta keputusan-keputusan yang diambil untuk mengatasi gap tersebut.</w:t>
      </w:r>
      <w:proofErr w:type="gramEnd"/>
      <w:r w:rsidRPr="009673A6">
        <w:rPr>
          <w:lang w:eastAsia="id-ID"/>
        </w:rPr>
        <w:t xml:space="preserve"> </w:t>
      </w:r>
      <w:proofErr w:type="gramStart"/>
      <w:r w:rsidRPr="009673A6">
        <w:rPr>
          <w:lang w:eastAsia="id-ID"/>
        </w:rPr>
        <w:t xml:space="preserve">Analisis khusus berisi tentang strategi </w:t>
      </w:r>
      <w:r w:rsidR="008F3853">
        <w:rPr>
          <w:lang w:eastAsia="id-ID"/>
        </w:rPr>
        <w:t>kepemimpinan biaya</w:t>
      </w:r>
      <w:r w:rsidRPr="009673A6">
        <w:rPr>
          <w:lang w:eastAsia="id-ID"/>
        </w:rPr>
        <w:t xml:space="preserve"> yang digunakan untuk mengembangkan bisnis.</w:t>
      </w:r>
      <w:proofErr w:type="gramEnd"/>
      <w:r w:rsidRPr="009673A6">
        <w:rPr>
          <w:lang w:eastAsia="id-ID"/>
        </w:rPr>
        <w:t xml:space="preserve"> </w:t>
      </w:r>
    </w:p>
    <w:p w:rsidR="00512812" w:rsidRPr="009673A6" w:rsidRDefault="00512812" w:rsidP="003D6639">
      <w:pPr>
        <w:spacing w:after="0" w:line="480" w:lineRule="auto"/>
        <w:ind w:left="450"/>
        <w:jc w:val="both"/>
        <w:rPr>
          <w:lang w:eastAsia="id-ID"/>
        </w:rPr>
      </w:pPr>
      <w:r w:rsidRPr="009673A6">
        <w:rPr>
          <w:lang w:eastAsia="id-ID"/>
        </w:rPr>
        <w:t xml:space="preserve">BAB IV KESIMPULAN DAN REKOMENDASI </w:t>
      </w:r>
    </w:p>
    <w:p w:rsidR="00512812" w:rsidRDefault="00512812" w:rsidP="003D6639">
      <w:pPr>
        <w:spacing w:after="0" w:line="480" w:lineRule="auto"/>
        <w:ind w:left="450"/>
        <w:jc w:val="both"/>
        <w:rPr>
          <w:lang w:eastAsia="id-ID"/>
        </w:rPr>
      </w:pPr>
      <w:r w:rsidRPr="009673A6">
        <w:rPr>
          <w:lang w:eastAsia="id-ID"/>
        </w:rPr>
        <w:t xml:space="preserve">Bagian ini berisi tentang kesimpulan terkait keputusan-keputusan yang diambil beserta dampaknya, dan saran yang dapat </w:t>
      </w:r>
      <w:proofErr w:type="gramStart"/>
      <w:r w:rsidRPr="009673A6">
        <w:rPr>
          <w:lang w:eastAsia="id-ID"/>
        </w:rPr>
        <w:t xml:space="preserve">direkomendasikan </w:t>
      </w:r>
      <w:r w:rsidR="00DA7D63">
        <w:rPr>
          <w:lang w:eastAsia="id-ID"/>
        </w:rPr>
        <w:t xml:space="preserve"> </w:t>
      </w:r>
      <w:r w:rsidRPr="009673A6">
        <w:rPr>
          <w:lang w:eastAsia="id-ID"/>
        </w:rPr>
        <w:t>bagi</w:t>
      </w:r>
      <w:proofErr w:type="gramEnd"/>
      <w:r w:rsidRPr="009673A6">
        <w:rPr>
          <w:lang w:eastAsia="id-ID"/>
        </w:rPr>
        <w:t xml:space="preserve"> para pelaku atau </w:t>
      </w:r>
      <w:r w:rsidR="00DA7D63">
        <w:rPr>
          <w:lang w:eastAsia="id-ID"/>
        </w:rPr>
        <w:t xml:space="preserve"> </w:t>
      </w:r>
      <w:r w:rsidRPr="009673A6">
        <w:rPr>
          <w:lang w:eastAsia="id-ID"/>
        </w:rPr>
        <w:t xml:space="preserve">calon pelaku bisnis. </w:t>
      </w:r>
    </w:p>
    <w:p w:rsidR="002D707B" w:rsidRDefault="002D707B" w:rsidP="003D6639">
      <w:pPr>
        <w:pStyle w:val="Default"/>
        <w:spacing w:line="480" w:lineRule="auto"/>
      </w:pPr>
    </w:p>
    <w:p w:rsidR="002D707B" w:rsidRPr="009235A8" w:rsidRDefault="002D707B" w:rsidP="003D6639">
      <w:pPr>
        <w:pStyle w:val="Default"/>
        <w:spacing w:line="480" w:lineRule="auto"/>
      </w:pPr>
      <w:r>
        <w:rPr>
          <w:b/>
          <w:bCs/>
          <w:sz w:val="23"/>
          <w:szCs w:val="23"/>
        </w:rPr>
        <w:t xml:space="preserve">1.5. </w:t>
      </w:r>
      <w:r w:rsidRPr="009235A8">
        <w:rPr>
          <w:b/>
          <w:bCs/>
        </w:rPr>
        <w:t xml:space="preserve">Rentang Waktu Pelaksanaan </w:t>
      </w:r>
    </w:p>
    <w:p w:rsidR="00512812" w:rsidRPr="00102349" w:rsidRDefault="00512812" w:rsidP="003D6639">
      <w:pPr>
        <w:spacing w:after="0" w:line="480" w:lineRule="auto"/>
        <w:ind w:left="450" w:firstLine="720"/>
        <w:jc w:val="both"/>
        <w:rPr>
          <w:lang w:eastAsia="id-ID"/>
        </w:rPr>
      </w:pPr>
      <w:proofErr w:type="gramStart"/>
      <w:r w:rsidRPr="00102349">
        <w:rPr>
          <w:lang w:eastAsia="id-ID"/>
        </w:rPr>
        <w:t>Proposal</w:t>
      </w:r>
      <w:r w:rsidR="00DA7D63" w:rsidRPr="00102349">
        <w:rPr>
          <w:lang w:eastAsia="id-ID"/>
        </w:rPr>
        <w:t xml:space="preserve"> </w:t>
      </w:r>
      <w:r w:rsidRPr="00102349">
        <w:rPr>
          <w:lang w:eastAsia="id-ID"/>
        </w:rPr>
        <w:t xml:space="preserve"> pengembangan</w:t>
      </w:r>
      <w:proofErr w:type="gramEnd"/>
      <w:r w:rsidRPr="00102349">
        <w:rPr>
          <w:lang w:eastAsia="id-ID"/>
        </w:rPr>
        <w:t xml:space="preserve"> </w:t>
      </w:r>
      <w:r w:rsidR="00DA7D63" w:rsidRPr="00102349">
        <w:rPr>
          <w:lang w:eastAsia="id-ID"/>
        </w:rPr>
        <w:t xml:space="preserve"> </w:t>
      </w:r>
      <w:r w:rsidRPr="00102349">
        <w:rPr>
          <w:lang w:eastAsia="id-ID"/>
        </w:rPr>
        <w:t xml:space="preserve">usaha </w:t>
      </w:r>
      <w:r w:rsidR="00DA7D63" w:rsidRPr="00102349">
        <w:rPr>
          <w:lang w:eastAsia="id-ID"/>
        </w:rPr>
        <w:t xml:space="preserve"> </w:t>
      </w:r>
      <w:r w:rsidRPr="00102349">
        <w:rPr>
          <w:lang w:eastAsia="id-ID"/>
        </w:rPr>
        <w:t xml:space="preserve">ini disusun pada </w:t>
      </w:r>
      <w:r w:rsidR="00102349" w:rsidRPr="00102349">
        <w:rPr>
          <w:lang w:eastAsia="id-ID"/>
        </w:rPr>
        <w:t>April</w:t>
      </w:r>
      <w:r w:rsidRPr="00102349">
        <w:rPr>
          <w:lang w:eastAsia="id-ID"/>
        </w:rPr>
        <w:t xml:space="preserve"> 201</w:t>
      </w:r>
      <w:r w:rsidR="00102349" w:rsidRPr="00102349">
        <w:rPr>
          <w:lang w:eastAsia="id-ID"/>
        </w:rPr>
        <w:t>7</w:t>
      </w:r>
      <w:r w:rsidRPr="00102349">
        <w:rPr>
          <w:lang w:eastAsia="id-ID"/>
        </w:rPr>
        <w:t xml:space="preserve"> yang pelaporan pelaksanaannya ditulis berdasarkan </w:t>
      </w:r>
      <w:r w:rsidR="00102349" w:rsidRPr="00102349">
        <w:rPr>
          <w:lang w:eastAsia="id-ID"/>
        </w:rPr>
        <w:t xml:space="preserve">periode pelaporan bulan  Nopember </w:t>
      </w:r>
      <w:r w:rsidRPr="00102349">
        <w:rPr>
          <w:lang w:eastAsia="id-ID"/>
        </w:rPr>
        <w:t>201</w:t>
      </w:r>
      <w:r w:rsidR="00D606B1" w:rsidRPr="00102349">
        <w:rPr>
          <w:lang w:eastAsia="id-ID"/>
        </w:rPr>
        <w:t>7</w:t>
      </w:r>
      <w:r w:rsidR="00102349" w:rsidRPr="00102349">
        <w:rPr>
          <w:lang w:eastAsia="id-ID"/>
        </w:rPr>
        <w:t xml:space="preserve"> – </w:t>
      </w:r>
      <w:r w:rsidR="009838A2">
        <w:rPr>
          <w:lang w:eastAsia="id-ID"/>
        </w:rPr>
        <w:t>Maret</w:t>
      </w:r>
      <w:r w:rsidRPr="00102349">
        <w:rPr>
          <w:lang w:eastAsia="id-ID"/>
        </w:rPr>
        <w:t xml:space="preserve"> 201</w:t>
      </w:r>
      <w:r w:rsidR="00102349" w:rsidRPr="00102349">
        <w:rPr>
          <w:lang w:eastAsia="id-ID"/>
        </w:rPr>
        <w:t>8</w:t>
      </w:r>
      <w:r w:rsidRPr="00102349">
        <w:rPr>
          <w:lang w:eastAsia="id-ID"/>
        </w:rPr>
        <w:t xml:space="preserve">. </w:t>
      </w:r>
    </w:p>
    <w:p w:rsidR="00D37979" w:rsidRPr="009673A6" w:rsidRDefault="00D37979" w:rsidP="003D6639">
      <w:pPr>
        <w:spacing w:line="480" w:lineRule="auto"/>
        <w:ind w:left="540"/>
        <w:jc w:val="both"/>
        <w:rPr>
          <w:lang w:eastAsia="id-ID"/>
        </w:rPr>
      </w:pPr>
    </w:p>
    <w:p w:rsidR="00527D87" w:rsidRDefault="00527D87" w:rsidP="003D6639">
      <w:pPr>
        <w:pStyle w:val="Default"/>
        <w:spacing w:line="480" w:lineRule="auto"/>
        <w:jc w:val="center"/>
        <w:rPr>
          <w:b/>
          <w:bCs/>
        </w:rPr>
      </w:pPr>
    </w:p>
    <w:p w:rsidR="00527D87" w:rsidRDefault="00527D87" w:rsidP="003D6639">
      <w:pPr>
        <w:pStyle w:val="Default"/>
        <w:spacing w:line="480" w:lineRule="auto"/>
        <w:jc w:val="center"/>
        <w:rPr>
          <w:b/>
          <w:bCs/>
        </w:rPr>
      </w:pPr>
    </w:p>
    <w:p w:rsidR="00527D87" w:rsidRDefault="00527D87" w:rsidP="003D6639">
      <w:pPr>
        <w:pStyle w:val="Default"/>
        <w:spacing w:line="480" w:lineRule="auto"/>
        <w:jc w:val="center"/>
        <w:rPr>
          <w:b/>
          <w:bCs/>
        </w:rPr>
      </w:pPr>
    </w:p>
    <w:p w:rsidR="00F53FFB" w:rsidRDefault="00F53FFB" w:rsidP="003D6639">
      <w:pPr>
        <w:pStyle w:val="Default"/>
        <w:spacing w:line="480" w:lineRule="auto"/>
        <w:jc w:val="center"/>
        <w:rPr>
          <w:b/>
          <w:bCs/>
        </w:rPr>
      </w:pPr>
    </w:p>
    <w:p w:rsidR="00F53FFB" w:rsidRDefault="00F53FFB" w:rsidP="003D6639">
      <w:pPr>
        <w:pStyle w:val="Default"/>
        <w:spacing w:line="480" w:lineRule="auto"/>
        <w:jc w:val="center"/>
        <w:rPr>
          <w:b/>
          <w:bCs/>
        </w:rPr>
      </w:pPr>
    </w:p>
    <w:p w:rsidR="00F53FFB" w:rsidRDefault="00F53FFB" w:rsidP="003D6639">
      <w:pPr>
        <w:pStyle w:val="Default"/>
        <w:spacing w:line="480" w:lineRule="auto"/>
        <w:jc w:val="center"/>
        <w:rPr>
          <w:b/>
          <w:bCs/>
        </w:rPr>
      </w:pPr>
    </w:p>
    <w:p w:rsidR="00527D87" w:rsidRDefault="00527D87" w:rsidP="003D6639">
      <w:pPr>
        <w:pStyle w:val="Default"/>
        <w:spacing w:line="480" w:lineRule="auto"/>
        <w:jc w:val="center"/>
        <w:rPr>
          <w:b/>
          <w:bCs/>
        </w:rPr>
      </w:pPr>
    </w:p>
    <w:p w:rsidR="00177802" w:rsidRDefault="00177802" w:rsidP="003D6639">
      <w:pPr>
        <w:pStyle w:val="Default"/>
        <w:spacing w:line="480" w:lineRule="auto"/>
        <w:jc w:val="center"/>
        <w:rPr>
          <w:b/>
          <w:bCs/>
        </w:rPr>
      </w:pPr>
    </w:p>
    <w:p w:rsidR="00512812" w:rsidRPr="009673A6" w:rsidRDefault="00512812" w:rsidP="003D6639">
      <w:pPr>
        <w:pStyle w:val="Default"/>
        <w:spacing w:line="480" w:lineRule="auto"/>
        <w:jc w:val="center"/>
      </w:pPr>
      <w:r w:rsidRPr="009673A6">
        <w:rPr>
          <w:b/>
          <w:bCs/>
        </w:rPr>
        <w:t>BAB II</w:t>
      </w:r>
    </w:p>
    <w:p w:rsidR="002A2410" w:rsidRDefault="00F95AE0" w:rsidP="003D6639">
      <w:pPr>
        <w:spacing w:line="480" w:lineRule="auto"/>
        <w:jc w:val="center"/>
        <w:rPr>
          <w:b/>
          <w:bCs/>
        </w:rPr>
      </w:pPr>
      <w:r>
        <w:rPr>
          <w:b/>
          <w:bCs/>
        </w:rPr>
        <w:t>PROFIL DAN KINERJA BISNIS</w:t>
      </w:r>
    </w:p>
    <w:p w:rsidR="00B90543" w:rsidRDefault="00B90543" w:rsidP="003D6639">
      <w:pPr>
        <w:spacing w:line="480" w:lineRule="auto"/>
        <w:ind w:firstLine="900"/>
        <w:jc w:val="both"/>
        <w:rPr>
          <w:bCs/>
        </w:rPr>
      </w:pPr>
      <w:r w:rsidRPr="00B90543">
        <w:rPr>
          <w:bCs/>
        </w:rPr>
        <w:t>Bagian ini menjelaskan gambaran umum Prime Properti yang berisi tentang sejarah berdirinya, lokasi usaha, diferensiasi usaha, deskripsi  produk</w:t>
      </w:r>
      <w:r w:rsidR="00C13173">
        <w:rPr>
          <w:bCs/>
        </w:rPr>
        <w:t xml:space="preserve"> (terdiri dari </w:t>
      </w:r>
      <w:r w:rsidR="00C13173" w:rsidRPr="00AC37F6">
        <w:rPr>
          <w:bCs/>
          <w:i/>
        </w:rPr>
        <w:t>pricing</w:t>
      </w:r>
      <w:r w:rsidR="00C13173">
        <w:rPr>
          <w:bCs/>
        </w:rPr>
        <w:t xml:space="preserve">, </w:t>
      </w:r>
      <w:r w:rsidR="00C13173" w:rsidRPr="00AC37F6">
        <w:rPr>
          <w:bCs/>
          <w:i/>
        </w:rPr>
        <w:t>market comparison, stage of development)</w:t>
      </w:r>
      <w:r w:rsidRPr="00B90543">
        <w:rPr>
          <w:bCs/>
        </w:rPr>
        <w:t>, industri dan pasar</w:t>
      </w:r>
      <w:r w:rsidR="00C13173">
        <w:rPr>
          <w:bCs/>
        </w:rPr>
        <w:t xml:space="preserve"> (memaparkan industri, segmen, pengembangan, pasar, konsumen, kompetitor)</w:t>
      </w:r>
      <w:r w:rsidRPr="00B90543">
        <w:rPr>
          <w:bCs/>
        </w:rPr>
        <w:t>, dan manajemen sumber daya manusia</w:t>
      </w:r>
      <w:r w:rsidR="00C13173">
        <w:rPr>
          <w:bCs/>
        </w:rPr>
        <w:t xml:space="preserve"> (didalamnya ada tim manajemen dan struktur organisasi perusahaan)</w:t>
      </w:r>
      <w:r w:rsidRPr="00B90543">
        <w:rPr>
          <w:bCs/>
        </w:rPr>
        <w:t xml:space="preserve">. Selain itu, </w:t>
      </w:r>
      <w:proofErr w:type="gramStart"/>
      <w:r w:rsidRPr="00B90543">
        <w:rPr>
          <w:bCs/>
        </w:rPr>
        <w:t>bab</w:t>
      </w:r>
      <w:proofErr w:type="gramEnd"/>
      <w:r w:rsidRPr="00B90543">
        <w:rPr>
          <w:bCs/>
        </w:rPr>
        <w:t xml:space="preserve"> ini juga menguraikan tentang kinerja bisnis secara garis besar, baik kinerja aspek sumber daya manusia, aspek operasional usaha, aspek pemasaran</w:t>
      </w:r>
      <w:r w:rsidR="00C13173">
        <w:rPr>
          <w:bCs/>
        </w:rPr>
        <w:t xml:space="preserve"> (yaitu </w:t>
      </w:r>
      <w:r w:rsidR="00C13173" w:rsidRPr="00AC37F6">
        <w:rPr>
          <w:bCs/>
          <w:i/>
        </w:rPr>
        <w:t>produ</w:t>
      </w:r>
      <w:r w:rsidR="00AC37F6" w:rsidRPr="00AC37F6">
        <w:rPr>
          <w:bCs/>
          <w:i/>
        </w:rPr>
        <w:t>ct</w:t>
      </w:r>
      <w:r w:rsidR="00C13173" w:rsidRPr="00AC37F6">
        <w:rPr>
          <w:bCs/>
          <w:i/>
        </w:rPr>
        <w:t>, price, promotion, place, people, process, physical evidence)</w:t>
      </w:r>
      <w:r w:rsidR="007F625A">
        <w:rPr>
          <w:bCs/>
        </w:rPr>
        <w:t xml:space="preserve">, </w:t>
      </w:r>
      <w:r w:rsidRPr="00B90543">
        <w:rPr>
          <w:bCs/>
        </w:rPr>
        <w:t>aspek keuangan</w:t>
      </w:r>
      <w:r w:rsidR="007F625A">
        <w:rPr>
          <w:bCs/>
        </w:rPr>
        <w:t xml:space="preserve"> maupun aspek strate</w:t>
      </w:r>
      <w:r w:rsidR="00AC37F6">
        <w:rPr>
          <w:bCs/>
        </w:rPr>
        <w:t>j</w:t>
      </w:r>
      <w:r w:rsidR="007F625A">
        <w:rPr>
          <w:bCs/>
        </w:rPr>
        <w:t>ik</w:t>
      </w:r>
      <w:r w:rsidR="00C13173">
        <w:rPr>
          <w:bCs/>
        </w:rPr>
        <w:t>.</w:t>
      </w:r>
    </w:p>
    <w:p w:rsidR="00512812" w:rsidRPr="009673A6" w:rsidRDefault="00512812" w:rsidP="003D6639">
      <w:pPr>
        <w:pStyle w:val="Default"/>
        <w:spacing w:line="480" w:lineRule="auto"/>
        <w:jc w:val="both"/>
      </w:pPr>
      <w:r w:rsidRPr="009673A6">
        <w:rPr>
          <w:b/>
          <w:bCs/>
        </w:rPr>
        <w:t xml:space="preserve">2.1. Profil Bisnis Prime Properti </w:t>
      </w:r>
    </w:p>
    <w:p w:rsidR="00512812" w:rsidRPr="009673A6" w:rsidRDefault="00512812" w:rsidP="003D6639">
      <w:pPr>
        <w:pStyle w:val="Default"/>
        <w:spacing w:line="480" w:lineRule="auto"/>
        <w:jc w:val="both"/>
      </w:pPr>
      <w:r w:rsidRPr="009673A6">
        <w:rPr>
          <w:b/>
          <w:bCs/>
        </w:rPr>
        <w:t xml:space="preserve">2.1.1. Sejarah Berdirinya Usaha </w:t>
      </w:r>
    </w:p>
    <w:p w:rsidR="00D606B1" w:rsidRPr="00D606B1" w:rsidRDefault="00D606B1" w:rsidP="003D6639">
      <w:pPr>
        <w:spacing w:after="0" w:line="480" w:lineRule="auto"/>
        <w:ind w:left="630" w:firstLine="708"/>
        <w:jc w:val="both"/>
      </w:pPr>
      <w:r w:rsidRPr="00D606B1">
        <w:t>Berawal dari praktek pembelajaran bersama workshop Property Plus Foundation (PPF) III dilanjut dengan workshop Property Today Inc tahun 2012 dan bertemu dengan teman bertujuan sama, kemudian sepakat membuka kantor bersama yang terdiri atas 10 orang dengan nama Property Today di Jln</w:t>
      </w:r>
      <w:r w:rsidR="00894202">
        <w:t xml:space="preserve"> Godean pada tanggal 12 D</w:t>
      </w:r>
      <w:r w:rsidRPr="00D606B1">
        <w:t xml:space="preserve">esember 2012  Seiring dengan berjalannya operasional kantor di Jl. Godean tersebut, di bulan Agustus 2012 diresmikan pembukaan kantor Property Today di Jln Bantul pada Tanggal 18 Juli 2013 di Jl. Bantul Km. 6 dengan kesepakatan bersama antara 4 orang yang berbeda dengan sistem berbagi modal dengan status kepemilikan kantor sendiri untuk menjalankan usaha marketing property di area Yogyakarta bagian  selatan. Dikarenakan sistem pada </w:t>
      </w:r>
      <w:proofErr w:type="gramStart"/>
      <w:r w:rsidRPr="00D606B1">
        <w:t>kantor</w:t>
      </w:r>
      <w:proofErr w:type="gramEnd"/>
      <w:r w:rsidRPr="00D606B1">
        <w:t xml:space="preserve"> property Today Bantul belum berjalan seperti yang diharapkan selayaknya di Godean, disamping kurang aktifnya 2 personil dan akhirnya memutuskan jalan dengan bisnis masing-masing. Maka Property Today Bantul efektif berjalan hanya 2 orang (suami istri) sekaligus sebagai pemilik </w:t>
      </w:r>
      <w:proofErr w:type="gramStart"/>
      <w:r w:rsidRPr="00D606B1">
        <w:t>kantor</w:t>
      </w:r>
      <w:proofErr w:type="gramEnd"/>
      <w:r w:rsidRPr="00D606B1">
        <w:t>.</w:t>
      </w:r>
    </w:p>
    <w:p w:rsidR="00D606B1" w:rsidRPr="00D606B1" w:rsidRDefault="00D606B1" w:rsidP="003D6639">
      <w:pPr>
        <w:spacing w:after="0" w:line="480" w:lineRule="auto"/>
        <w:ind w:left="630" w:firstLine="708"/>
        <w:jc w:val="both"/>
      </w:pPr>
      <w:r w:rsidRPr="00D606B1">
        <w:t xml:space="preserve">Sejak efektif </w:t>
      </w:r>
      <w:proofErr w:type="gramStart"/>
      <w:r w:rsidRPr="00D606B1">
        <w:t>kantor</w:t>
      </w:r>
      <w:proofErr w:type="gramEnd"/>
      <w:r w:rsidRPr="00D606B1">
        <w:t xml:space="preserve"> Godean berubah nama menjadi Lima Property di bulan Juli 2014, menyusul kantor Bantul juga berubah nama menjadi Mitra Property mulai 18 September 2014.  Seiring berkembangnya bisnis property masing-masing personal dari Property Today di Godean yang sempat berganti nama menjadi Lima Property (karena hanya ada lima orang yang efektif dan tetap berbisnis property), maka pada akhir Desember 2014 sepakat untuk saling memisahkan diri dan membuka kantor</w:t>
      </w:r>
      <w:r w:rsidR="00527D87">
        <w:t xml:space="preserve"> </w:t>
      </w:r>
      <w:r w:rsidRPr="00D606B1">
        <w:t>masing-masing terbagi menjadi tiga kantor, yaitu : Kini Property (2 orang), Pandega property (2 orang), dan Mitra Property.</w:t>
      </w:r>
    </w:p>
    <w:p w:rsidR="00D606B1" w:rsidRPr="00D606B1" w:rsidRDefault="00D606B1" w:rsidP="003D6639">
      <w:pPr>
        <w:spacing w:after="0" w:line="480" w:lineRule="auto"/>
        <w:ind w:left="630" w:firstLine="708"/>
        <w:jc w:val="both"/>
      </w:pPr>
      <w:r w:rsidRPr="00D606B1">
        <w:lastRenderedPageBreak/>
        <w:t xml:space="preserve">Setahun menjalankan bisnis di Mitra property Jogja, salah satu founder akhirnya memutuskan memisahkan diri dengan </w:t>
      </w:r>
      <w:proofErr w:type="gramStart"/>
      <w:r w:rsidRPr="00D606B1">
        <w:t>nama</w:t>
      </w:r>
      <w:proofErr w:type="gramEnd"/>
      <w:r w:rsidRPr="00D606B1">
        <w:t xml:space="preserve"> “Prime Propert</w:t>
      </w:r>
      <w:r w:rsidR="00A13C2B">
        <w:t>i</w:t>
      </w:r>
      <w:r w:rsidRPr="00D606B1">
        <w:t>” dengan fokus bisnis awal sebagai p</w:t>
      </w:r>
      <w:r w:rsidR="00A13C2B">
        <w:t>rofesion</w:t>
      </w:r>
      <w:r w:rsidRPr="00D606B1">
        <w:t>al broker. Prime Propert</w:t>
      </w:r>
      <w:r w:rsidR="00A13C2B">
        <w:t>i</w:t>
      </w:r>
      <w:r w:rsidRPr="00D606B1">
        <w:t xml:space="preserve"> sendiri sudah efektif beroperasi pada tanggal 1 Maret 2016 dengan menempati pavil</w:t>
      </w:r>
      <w:r w:rsidR="00732DD6">
        <w:t>i</w:t>
      </w:r>
      <w:r w:rsidRPr="00D606B1">
        <w:t xml:space="preserve">un kecil sebagai </w:t>
      </w:r>
      <w:proofErr w:type="gramStart"/>
      <w:r w:rsidRPr="00D606B1">
        <w:t>kantor</w:t>
      </w:r>
      <w:proofErr w:type="gramEnd"/>
      <w:r w:rsidRPr="00D606B1">
        <w:t>.</w:t>
      </w:r>
    </w:p>
    <w:p w:rsidR="00D606B1" w:rsidRPr="00D606B1" w:rsidRDefault="00D606B1" w:rsidP="003D6639">
      <w:pPr>
        <w:spacing w:after="0" w:line="480" w:lineRule="auto"/>
        <w:ind w:left="630" w:firstLine="708"/>
        <w:jc w:val="both"/>
      </w:pPr>
      <w:r w:rsidRPr="00D606B1">
        <w:t xml:space="preserve">Tolak ukur omzet yang berinduk dari Mitra property Jogja yang dapat di capai selama satu tahun </w:t>
      </w:r>
      <w:proofErr w:type="gramStart"/>
      <w:r w:rsidRPr="00D606B1">
        <w:t>meliputi :</w:t>
      </w:r>
      <w:proofErr w:type="gramEnd"/>
    </w:p>
    <w:p w:rsidR="00D606B1" w:rsidRPr="00D606B1" w:rsidRDefault="00D606B1" w:rsidP="003D6639">
      <w:pPr>
        <w:numPr>
          <w:ilvl w:val="0"/>
          <w:numId w:val="15"/>
        </w:numPr>
        <w:spacing w:after="0" w:line="480" w:lineRule="auto"/>
        <w:ind w:left="990"/>
        <w:jc w:val="both"/>
      </w:pPr>
      <w:r w:rsidRPr="00D606B1">
        <w:t xml:space="preserve">Grha Bintan, yang terdiri atas 5 unit rumah kavling yang berlokasi di Jl. Kaliurang Km. 6,5 dengan </w:t>
      </w:r>
      <w:r w:rsidRPr="00323451">
        <w:t>omzet</w:t>
      </w:r>
      <w:r w:rsidRPr="00D606B1">
        <w:t xml:space="preserve"> ±2,9 M</w:t>
      </w:r>
    </w:p>
    <w:p w:rsidR="00D606B1" w:rsidRPr="00D606B1" w:rsidRDefault="00D606B1" w:rsidP="003D6639">
      <w:pPr>
        <w:numPr>
          <w:ilvl w:val="0"/>
          <w:numId w:val="15"/>
        </w:numPr>
        <w:spacing w:after="0" w:line="480" w:lineRule="auto"/>
        <w:ind w:left="990"/>
        <w:jc w:val="both"/>
      </w:pPr>
      <w:r w:rsidRPr="00D606B1">
        <w:t xml:space="preserve">Griya Trikan, terdiri dari 15 unit rumah kavling dengan lokasi di </w:t>
      </w:r>
      <w:proofErr w:type="gramStart"/>
      <w:r w:rsidRPr="00D606B1">
        <w:t>jl</w:t>
      </w:r>
      <w:proofErr w:type="gramEnd"/>
      <w:r w:rsidRPr="00D606B1">
        <w:t xml:space="preserve">. Magelang Km. 11 dengan </w:t>
      </w:r>
      <w:r w:rsidRPr="00323451">
        <w:t>omzet</w:t>
      </w:r>
      <w:r w:rsidRPr="00D606B1">
        <w:t xml:space="preserve"> ± 2,7 M</w:t>
      </w:r>
    </w:p>
    <w:p w:rsidR="00D606B1" w:rsidRPr="00D606B1" w:rsidRDefault="00D606B1" w:rsidP="003D6639">
      <w:pPr>
        <w:numPr>
          <w:ilvl w:val="0"/>
          <w:numId w:val="15"/>
        </w:numPr>
        <w:spacing w:after="0" w:line="480" w:lineRule="auto"/>
        <w:ind w:left="990"/>
        <w:jc w:val="both"/>
      </w:pPr>
      <w:r w:rsidRPr="00D606B1">
        <w:t>Griya Mitra Kalipucang, terdapat 3 unit rumah kavling yang terletak di Kalipucang dengan omset ± 700juta</w:t>
      </w:r>
    </w:p>
    <w:p w:rsidR="00D606B1" w:rsidRPr="00D606B1" w:rsidRDefault="00D606B1" w:rsidP="003D6639">
      <w:pPr>
        <w:numPr>
          <w:ilvl w:val="0"/>
          <w:numId w:val="15"/>
        </w:numPr>
        <w:spacing w:after="0" w:line="480" w:lineRule="auto"/>
        <w:ind w:left="990"/>
        <w:jc w:val="both"/>
      </w:pPr>
      <w:r w:rsidRPr="00D606B1">
        <w:t xml:space="preserve">Bale Ayem Bangunjiwo 3 kavling, yang mana proyek tersebut proyek kerjasama dengan Kini </w:t>
      </w:r>
      <w:r w:rsidR="002B2417">
        <w:t>P</w:t>
      </w:r>
      <w:r w:rsidRPr="00D606B1">
        <w:t>roperty senilai 595juta</w:t>
      </w:r>
    </w:p>
    <w:p w:rsidR="00D606B1" w:rsidRPr="00D606B1" w:rsidRDefault="00D606B1" w:rsidP="003D6639">
      <w:pPr>
        <w:numPr>
          <w:ilvl w:val="0"/>
          <w:numId w:val="15"/>
        </w:numPr>
        <w:tabs>
          <w:tab w:val="left" w:pos="1350"/>
        </w:tabs>
        <w:spacing w:after="0" w:line="480" w:lineRule="auto"/>
        <w:ind w:left="990"/>
        <w:jc w:val="both"/>
      </w:pPr>
      <w:r w:rsidRPr="00D606B1">
        <w:t xml:space="preserve">Rumah Bangunjiwo </w:t>
      </w:r>
      <w:r w:rsidR="00DF24BE">
        <w:t>3</w:t>
      </w:r>
      <w:r w:rsidRPr="00D606B1">
        <w:t xml:space="preserve"> kavling, 1 kavling rumah </w:t>
      </w:r>
      <w:r w:rsidR="00DF24BE">
        <w:t xml:space="preserve">siap bangun </w:t>
      </w:r>
      <w:r w:rsidRPr="00D606B1">
        <w:t xml:space="preserve">dan </w:t>
      </w:r>
      <w:r w:rsidR="00DF24BE">
        <w:t xml:space="preserve">2 </w:t>
      </w:r>
      <w:r w:rsidRPr="00D606B1">
        <w:t>kavling tanah dengan omzet 250</w:t>
      </w:r>
      <w:r w:rsidR="002B2417">
        <w:t xml:space="preserve"> </w:t>
      </w:r>
      <w:r w:rsidRPr="00D606B1">
        <w:t>juta</w:t>
      </w:r>
      <w:r w:rsidR="00DF24BE">
        <w:t>.</w:t>
      </w:r>
    </w:p>
    <w:p w:rsidR="00F46F32" w:rsidRDefault="00F46F32" w:rsidP="003D6639">
      <w:pPr>
        <w:numPr>
          <w:ilvl w:val="0"/>
          <w:numId w:val="15"/>
        </w:numPr>
        <w:spacing w:after="0" w:line="480" w:lineRule="auto"/>
        <w:ind w:left="990"/>
        <w:jc w:val="both"/>
      </w:pPr>
      <w:r>
        <w:t>Griya Mitra Kalipucang 2, 1 unit rumah kavling</w:t>
      </w:r>
      <w:r w:rsidR="00DF24BE">
        <w:t xml:space="preserve"> dengan omzet 190 juta.</w:t>
      </w:r>
    </w:p>
    <w:p w:rsidR="00D606B1" w:rsidRPr="00D606B1" w:rsidRDefault="00D606B1" w:rsidP="003D6639">
      <w:pPr>
        <w:numPr>
          <w:ilvl w:val="0"/>
          <w:numId w:val="15"/>
        </w:numPr>
        <w:spacing w:after="0" w:line="480" w:lineRule="auto"/>
        <w:ind w:left="990"/>
        <w:jc w:val="both"/>
      </w:pPr>
      <w:r w:rsidRPr="00D606B1">
        <w:t>Serta fee marketing sebagai property agent dengan rata-rata omset 150juta/tahun</w:t>
      </w:r>
    </w:p>
    <w:p w:rsidR="00D606B1" w:rsidRPr="00D606B1" w:rsidRDefault="00D606B1" w:rsidP="003D6639">
      <w:pPr>
        <w:spacing w:after="0" w:line="480" w:lineRule="auto"/>
        <w:ind w:left="630" w:firstLine="708"/>
        <w:jc w:val="both"/>
      </w:pPr>
      <w:r w:rsidRPr="00D606B1">
        <w:t xml:space="preserve">Selain keenam sumber tersebut, masih terdapat </w:t>
      </w:r>
      <w:r w:rsidR="00DF24BE">
        <w:t>1</w:t>
      </w:r>
      <w:r w:rsidRPr="00D606B1">
        <w:t xml:space="preserve"> proyek yang hingga kini masih berjalan, </w:t>
      </w:r>
      <w:r w:rsidR="007F1C2A">
        <w:t>ada</w:t>
      </w:r>
      <w:r w:rsidRPr="00D606B1">
        <w:t xml:space="preserve"> </w:t>
      </w:r>
      <w:r w:rsidR="00DF24BE">
        <w:t>4</w:t>
      </w:r>
      <w:r w:rsidRPr="00D606B1">
        <w:t xml:space="preserve"> unit rumah kavling </w:t>
      </w:r>
      <w:r w:rsidR="007F1C2A">
        <w:t xml:space="preserve">siap bangun </w:t>
      </w:r>
      <w:r w:rsidRPr="00D606B1">
        <w:t>di wilayah selatan yaitu Kadisoro, Pandak den</w:t>
      </w:r>
      <w:r w:rsidR="00DF24BE">
        <w:t xml:space="preserve">gan harga antara 230 - 250 juta. </w:t>
      </w:r>
      <w:proofErr w:type="gramStart"/>
      <w:r w:rsidRPr="00D606B1">
        <w:t>Produk yang kami tawarkan berupa produk barang dan jasa.</w:t>
      </w:r>
      <w:proofErr w:type="gramEnd"/>
      <w:r w:rsidRPr="00D606B1">
        <w:t xml:space="preserve"> </w:t>
      </w:r>
      <w:proofErr w:type="gramStart"/>
      <w:r w:rsidRPr="00D606B1">
        <w:t>Produk barang berupa tanah dan rumah kavling siap bangun dari proyek sendiri.</w:t>
      </w:r>
      <w:proofErr w:type="gramEnd"/>
      <w:r w:rsidRPr="00D606B1">
        <w:t xml:space="preserve"> </w:t>
      </w:r>
      <w:proofErr w:type="gramStart"/>
      <w:r w:rsidRPr="00D606B1">
        <w:t>Sedangkan jasa meliputi jasa menjualkan properti kepada konsumen.</w:t>
      </w:r>
      <w:proofErr w:type="gramEnd"/>
      <w:r w:rsidRPr="00D606B1">
        <w:t xml:space="preserve"> </w:t>
      </w:r>
      <w:proofErr w:type="gramStart"/>
      <w:r w:rsidRPr="00D606B1">
        <w:t>Terdapat banyak</w:t>
      </w:r>
      <w:r w:rsidR="00732DD6">
        <w:t xml:space="preserve"> </w:t>
      </w:r>
      <w:r w:rsidRPr="00D606B1">
        <w:t>peluang pada bisnis ini, karena properti di masa sekarang ini telah banyak diminati seiring dengan pertumbuhan penduduk yang semakin meningkat.</w:t>
      </w:r>
      <w:proofErr w:type="gramEnd"/>
      <w:r w:rsidRPr="00D606B1">
        <w:t xml:space="preserve"> </w:t>
      </w:r>
      <w:proofErr w:type="gramStart"/>
      <w:r w:rsidRPr="00D606B1">
        <w:t>Pertumbuhan penduduk yang semakin meningkat memberikan banyak peluang bagi para pengembang properti untuk berlomba memberikan pelayanan yang semaksimal mungkin.</w:t>
      </w:r>
      <w:proofErr w:type="gramEnd"/>
    </w:p>
    <w:p w:rsidR="00D606B1" w:rsidRDefault="00D606B1" w:rsidP="003D6639">
      <w:pPr>
        <w:spacing w:after="0" w:line="480" w:lineRule="auto"/>
        <w:ind w:left="630" w:firstLine="708"/>
        <w:jc w:val="both"/>
      </w:pPr>
      <w:r w:rsidRPr="00D606B1">
        <w:t xml:space="preserve">Prime properti merupakan salah satu wujud dari pengembangan usaha yang telah pernah ditekuni dalam beberapa tahun terahir. Terbukti dengan banyaknya unit terjual semakin meyakinkan bahwa pelayanan yang diberikan merupakan kunci dari sering kembalinya pelanggan ke pengembang yang pernah </w:t>
      </w:r>
      <w:proofErr w:type="gramStart"/>
      <w:r w:rsidRPr="00D606B1">
        <w:t>ia</w:t>
      </w:r>
      <w:proofErr w:type="gramEnd"/>
      <w:r w:rsidRPr="00D606B1">
        <w:t xml:space="preserve"> percayakan. </w:t>
      </w:r>
      <w:proofErr w:type="gramStart"/>
      <w:r w:rsidRPr="00D606B1">
        <w:t>Mungkin telah banyak pengembang properti di Indonesia yang telah besar, tak terkecuali di Yogyakarta.</w:t>
      </w:r>
      <w:proofErr w:type="gramEnd"/>
      <w:r w:rsidRPr="00D606B1">
        <w:t xml:space="preserve"> </w:t>
      </w:r>
      <w:proofErr w:type="gramStart"/>
      <w:r w:rsidRPr="00D606B1">
        <w:t xml:space="preserve">Namun, dengan tetap menyediakan unit kavling minimalis dapat tetap </w:t>
      </w:r>
      <w:r w:rsidRPr="00D606B1">
        <w:lastRenderedPageBreak/>
        <w:t>mempertahankan konsumen yang mencari hunian di Jogja untuk putra-putrinya yang sedang menempuh belajar di Jogja.</w:t>
      </w:r>
      <w:proofErr w:type="gramEnd"/>
    </w:p>
    <w:p w:rsidR="00F53FFB" w:rsidRDefault="00F53FFB" w:rsidP="003D6639">
      <w:pPr>
        <w:spacing w:after="0" w:line="480" w:lineRule="auto"/>
        <w:ind w:left="630" w:firstLine="708"/>
        <w:jc w:val="both"/>
      </w:pPr>
    </w:p>
    <w:p w:rsidR="008D2350" w:rsidRPr="009673A6" w:rsidRDefault="008D2350" w:rsidP="003D6639">
      <w:pPr>
        <w:pStyle w:val="Default"/>
        <w:spacing w:line="480" w:lineRule="auto"/>
      </w:pPr>
      <w:r w:rsidRPr="009673A6">
        <w:rPr>
          <w:b/>
          <w:bCs/>
        </w:rPr>
        <w:t xml:space="preserve">2.1.2. Lokasi Usaha </w:t>
      </w:r>
    </w:p>
    <w:p w:rsidR="008D2350" w:rsidRDefault="00732DD6" w:rsidP="003D6639">
      <w:pPr>
        <w:shd w:val="clear" w:color="auto" w:fill="FFFFFF"/>
        <w:tabs>
          <w:tab w:val="left" w:pos="2430"/>
          <w:tab w:val="left" w:pos="2790"/>
          <w:tab w:val="left" w:pos="3150"/>
          <w:tab w:val="left" w:pos="3600"/>
        </w:tabs>
        <w:spacing w:after="0" w:line="480" w:lineRule="auto"/>
        <w:ind w:left="630" w:firstLine="810"/>
        <w:jc w:val="both"/>
      </w:pPr>
      <w:proofErr w:type="gramStart"/>
      <w:r>
        <w:t>A</w:t>
      </w:r>
      <w:r w:rsidR="005D248D">
        <w:t xml:space="preserve">lamat Perusahaan di </w:t>
      </w:r>
      <w:r w:rsidR="008D2350" w:rsidRPr="008D2350">
        <w:t>Jatimulyo, Perum BPK No. 7, RT. 019 / RW.</w:t>
      </w:r>
      <w:proofErr w:type="gramEnd"/>
      <w:r w:rsidR="008D2350" w:rsidRPr="008D2350">
        <w:t xml:space="preserve"> </w:t>
      </w:r>
      <w:proofErr w:type="gramStart"/>
      <w:r w:rsidR="008D2350" w:rsidRPr="008D2350">
        <w:t>004, Kricak, Tegalrejo, Yogyakarta</w:t>
      </w:r>
      <w:r w:rsidR="00382827" w:rsidRPr="009673A6">
        <w:t>.</w:t>
      </w:r>
      <w:proofErr w:type="gramEnd"/>
      <w:r w:rsidR="00382827" w:rsidRPr="009673A6">
        <w:t xml:space="preserve"> </w:t>
      </w:r>
      <w:proofErr w:type="gramStart"/>
      <w:r w:rsidR="00382827" w:rsidRPr="009673A6">
        <w:t>Kantor Prime Properti saat ini berada di ruas jalan penghubung antara jalan Magelang dengan jalan Kabupaten yang secara teritori wilayah masuk dalam kotamadya Yogyakarta.</w:t>
      </w:r>
      <w:proofErr w:type="gramEnd"/>
      <w:r w:rsidR="00382827" w:rsidRPr="009673A6">
        <w:t xml:space="preserve"> </w:t>
      </w:r>
      <w:proofErr w:type="gramStart"/>
      <w:r w:rsidR="00382827" w:rsidRPr="009673A6">
        <w:t>Secara lokasi mudah diakses dari berbagai arah.</w:t>
      </w:r>
      <w:proofErr w:type="gramEnd"/>
    </w:p>
    <w:p w:rsidR="00F53FFB" w:rsidRDefault="00F53FFB" w:rsidP="003D6639">
      <w:pPr>
        <w:shd w:val="clear" w:color="auto" w:fill="FFFFFF"/>
        <w:tabs>
          <w:tab w:val="left" w:pos="2430"/>
          <w:tab w:val="left" w:pos="2790"/>
          <w:tab w:val="left" w:pos="3150"/>
          <w:tab w:val="left" w:pos="3600"/>
        </w:tabs>
        <w:spacing w:after="0" w:line="480" w:lineRule="auto"/>
        <w:ind w:left="630" w:firstLine="810"/>
        <w:jc w:val="both"/>
      </w:pPr>
    </w:p>
    <w:p w:rsidR="0019613D" w:rsidRPr="009673A6" w:rsidRDefault="0019613D" w:rsidP="003D6639">
      <w:pPr>
        <w:pStyle w:val="Default"/>
        <w:spacing w:line="480" w:lineRule="auto"/>
      </w:pPr>
      <w:r w:rsidRPr="009673A6">
        <w:rPr>
          <w:b/>
          <w:bCs/>
        </w:rPr>
        <w:t xml:space="preserve">2.1.3. Diferensiasi Usaha </w:t>
      </w:r>
    </w:p>
    <w:p w:rsidR="009E04CD" w:rsidRPr="009673A6" w:rsidRDefault="001F02AF" w:rsidP="003D6639">
      <w:pPr>
        <w:pStyle w:val="ListParagraph"/>
        <w:shd w:val="clear" w:color="auto" w:fill="FFFFFF"/>
        <w:spacing w:line="480" w:lineRule="auto"/>
        <w:ind w:left="630" w:firstLine="810"/>
        <w:jc w:val="both"/>
      </w:pPr>
      <w:proofErr w:type="gramStart"/>
      <w:r>
        <w:rPr>
          <w:iCs/>
        </w:rPr>
        <w:t>Praktik bisnis</w:t>
      </w:r>
      <w:r w:rsidR="00E0067F" w:rsidRPr="009673A6">
        <w:rPr>
          <w:iCs/>
        </w:rPr>
        <w:t xml:space="preserve"> mengkhususkan pada ceruk kecil dalam dunia industr</w:t>
      </w:r>
      <w:r w:rsidR="00541398">
        <w:rPr>
          <w:iCs/>
        </w:rPr>
        <w:t>i</w:t>
      </w:r>
      <w:r w:rsidR="00E0067F" w:rsidRPr="009673A6">
        <w:rPr>
          <w:iCs/>
        </w:rPr>
        <w:t xml:space="preserve"> propert</w:t>
      </w:r>
      <w:r w:rsidR="00541398">
        <w:rPr>
          <w:iCs/>
        </w:rPr>
        <w:t>i</w:t>
      </w:r>
      <w:r w:rsidR="00E0067F" w:rsidRPr="009673A6">
        <w:rPr>
          <w:iCs/>
        </w:rPr>
        <w:t>, yaitu pada propert</w:t>
      </w:r>
      <w:r w:rsidR="00541398">
        <w:rPr>
          <w:iCs/>
        </w:rPr>
        <w:t>i</w:t>
      </w:r>
      <w:r w:rsidR="00E0067F" w:rsidRPr="009673A6">
        <w:rPr>
          <w:iCs/>
        </w:rPr>
        <w:t xml:space="preserve"> kos-kosan yang memiliki karakteristik yang berbeda dibanding dengan karakteristik </w:t>
      </w:r>
      <w:r w:rsidR="00A13C2B">
        <w:rPr>
          <w:iCs/>
        </w:rPr>
        <w:t>industri properti rumah untuk tempat tinggal</w:t>
      </w:r>
      <w:r w:rsidR="00541398">
        <w:rPr>
          <w:iCs/>
        </w:rPr>
        <w:t>.</w:t>
      </w:r>
      <w:proofErr w:type="gramEnd"/>
      <w:r w:rsidR="00E0067F" w:rsidRPr="009673A6">
        <w:rPr>
          <w:iCs/>
        </w:rPr>
        <w:t xml:space="preserve"> </w:t>
      </w:r>
      <w:r w:rsidR="009E04CD" w:rsidRPr="009673A6">
        <w:t xml:space="preserve">Rumah </w:t>
      </w:r>
      <w:proofErr w:type="gramStart"/>
      <w:r w:rsidR="009E04CD" w:rsidRPr="009673A6">
        <w:t>kos</w:t>
      </w:r>
      <w:proofErr w:type="gramEnd"/>
      <w:r w:rsidR="009E04CD" w:rsidRPr="009673A6">
        <w:t xml:space="preserve"> Baciro akan dibangun dengan perencanaan disain sebagaimana disain arsitektur terkini yang sedang tren, yaitu minimalis. Dengan mengoptimalkan lahan seluas 155m2 untuk menjadi 12 kamar kos eksklusif, meskipun terbatas untuk lahan parkir mobil, namun tidak akan menjadi kendala, karena lokasi rencana rumah kos berada di ujung cluster, maka diuntungkan dengan adanya jalan lingkungan didepan kos-kosan yang dapat difungsikan menjadi tempat parkir mobil. Dengan penawaran banyaknya jumlah kamar sampai dengan 12, setidaknya menjadi keunggulan tersendiri untuk kos Baciro ini, karena jika kos sudah beroperasi dan sudah terisi seluruh kamar kos, akan dapat menghasilkan pendapatan kurang lebih sebesar 18 juta sampai den</w:t>
      </w:r>
      <w:r w:rsidR="00A13C2B">
        <w:t>gan 22 juta setiap bulan.</w:t>
      </w:r>
      <w:r w:rsidR="001C346E">
        <w:t xml:space="preserve"> </w:t>
      </w:r>
      <w:r w:rsidR="009E04CD" w:rsidRPr="009673A6">
        <w:t>Dengan harga jual kisaran 2</w:t>
      </w:r>
      <w:proofErr w:type="gramStart"/>
      <w:r w:rsidR="009E04CD" w:rsidRPr="009673A6">
        <w:t>,5</w:t>
      </w:r>
      <w:proofErr w:type="gramEnd"/>
      <w:r w:rsidR="009E04CD" w:rsidRPr="009673A6">
        <w:t xml:space="preserve"> miliar, konsumen sudah bisa memiliki sebuah bangunan produktif berupa rumah kos yang siap operasional, karena kos-kosan sudah dilengkapi dengan seluruh fasilitas standard sebagaimana suatu kamar kos eksklusif seharusnya. Di setiap kamar </w:t>
      </w:r>
      <w:proofErr w:type="gramStart"/>
      <w:r w:rsidR="009E04CD" w:rsidRPr="009673A6">
        <w:t>kos</w:t>
      </w:r>
      <w:proofErr w:type="gramEnd"/>
      <w:r w:rsidR="009E04CD" w:rsidRPr="009673A6">
        <w:t xml:space="preserve"> sudah dilengkapi tempat tidur, lemari pakaian, meja dan kursi untuk belajar, mini pantry, sekaligus perlengkapan elektronik seperti tv flat, ac, juga water heater di kamar mandi. </w:t>
      </w:r>
    </w:p>
    <w:p w:rsidR="009E04CD" w:rsidRPr="009673A6" w:rsidRDefault="009E04CD" w:rsidP="003D6639">
      <w:pPr>
        <w:pStyle w:val="ListParagraph"/>
        <w:shd w:val="clear" w:color="auto" w:fill="FFFFFF"/>
        <w:spacing w:line="480" w:lineRule="auto"/>
        <w:ind w:left="630"/>
        <w:jc w:val="both"/>
      </w:pPr>
      <w:r w:rsidRPr="009673A6">
        <w:t xml:space="preserve">           Dan meteran listrik </w:t>
      </w:r>
      <w:proofErr w:type="gramStart"/>
      <w:r w:rsidRPr="009673A6">
        <w:t>akan</w:t>
      </w:r>
      <w:proofErr w:type="gramEnd"/>
      <w:r w:rsidRPr="009673A6">
        <w:t xml:space="preserve"> dipasang di masing2 kamar dengan sistem pengisian pulsa listrik prabayar untuk masing-masing penghuni kamar kos. Sehingga tidak merepotkan pemilik </w:t>
      </w:r>
      <w:proofErr w:type="gramStart"/>
      <w:r w:rsidRPr="009673A6">
        <w:t>kos</w:t>
      </w:r>
      <w:proofErr w:type="gramEnd"/>
      <w:r w:rsidRPr="009673A6">
        <w:t xml:space="preserve"> dalam menentukan tarif pembayaran listrik untuk masing-masing penghuni kos, karena para penghuni kamar kos sudah memiliki tanggung jawab masing-masing atas penggunaan listrik.</w:t>
      </w:r>
    </w:p>
    <w:p w:rsidR="009E04CD" w:rsidRDefault="009E04CD" w:rsidP="003D6639">
      <w:pPr>
        <w:pStyle w:val="ListParagraph"/>
        <w:shd w:val="clear" w:color="auto" w:fill="FFFFFF"/>
        <w:tabs>
          <w:tab w:val="left" w:pos="1350"/>
          <w:tab w:val="left" w:pos="1440"/>
          <w:tab w:val="left" w:pos="1530"/>
        </w:tabs>
        <w:spacing w:line="480" w:lineRule="auto"/>
        <w:ind w:left="630"/>
        <w:jc w:val="both"/>
      </w:pPr>
      <w:r w:rsidRPr="009673A6">
        <w:t xml:space="preserve">           Hal yang selama ini menjadi persepsi secara umum bahwa sebuah rumah kos eksklusif harus menyediakan lahan parkir yang luas, tidak demikian hal nya dengan </w:t>
      </w:r>
      <w:r w:rsidRPr="009673A6">
        <w:lastRenderedPageBreak/>
        <w:t xml:space="preserve">kos Baciro, namun justru disini yang menjadi keunggulan dan keunikan kos eksklusif Baciro, karena lokasi yang terletak di tengah kota, berada dalam lingkungan cluster beberapa unit rumah, dekat darimana pun, akses ke jalan raya juga dekat, maka para penghuni kos akan terseleksi dengan sendirinya. Bagi mahasiswa yang memang serius belajar yang biasanya tidak difasilitasi secara berlebihan oleh orang tua dalam bentuk sarana transportasi beroda 4 (mobil), dimana mahasiswa yang mendapat fasilitas mobil dari orang tua justru cenderung </w:t>
      </w:r>
      <w:proofErr w:type="gramStart"/>
      <w:r w:rsidRPr="009673A6">
        <w:t>akan</w:t>
      </w:r>
      <w:proofErr w:type="gramEnd"/>
      <w:r w:rsidRPr="009673A6">
        <w:t xml:space="preserve"> lebih banyak bermain dan kurang serius belajar dibandingkan yang hanya memiliki fasilitas motor.</w:t>
      </w:r>
      <w:r w:rsidR="007F1C2A">
        <w:t xml:space="preserve"> </w:t>
      </w:r>
      <w:r w:rsidRPr="009673A6">
        <w:t xml:space="preserve">Selain keunikan tersebut, </w:t>
      </w:r>
      <w:proofErr w:type="gramStart"/>
      <w:r w:rsidRPr="009673A6">
        <w:t>kos</w:t>
      </w:r>
      <w:proofErr w:type="gramEnd"/>
      <w:r w:rsidRPr="009673A6">
        <w:t xml:space="preserve"> Baciro memiliki keunggulan meskipun dengan lahan terbatas namun dapat menghasilkan pendapatan rutin yang optimal setiap bulan</w:t>
      </w:r>
      <w:r w:rsidR="003E6CF7">
        <w:t xml:space="preserve"> den</w:t>
      </w:r>
      <w:r w:rsidR="003E6CF7" w:rsidRPr="009673A6">
        <w:t xml:space="preserve">gan </w:t>
      </w:r>
      <w:r w:rsidR="003E6CF7">
        <w:t xml:space="preserve">perkiraan pendapatan sebesar 22 juta di setiap bulan, </w:t>
      </w:r>
      <w:r w:rsidRPr="009673A6">
        <w:t>dari pembayaran sewa</w:t>
      </w:r>
      <w:r w:rsidR="003E6CF7">
        <w:t xml:space="preserve"> para penghuni</w:t>
      </w:r>
      <w:r w:rsidRPr="009673A6">
        <w:t xml:space="preserve"> kos.</w:t>
      </w:r>
    </w:p>
    <w:p w:rsidR="00F53FFB" w:rsidRDefault="00F53FFB" w:rsidP="003D6639">
      <w:pPr>
        <w:pStyle w:val="ListParagraph"/>
        <w:shd w:val="clear" w:color="auto" w:fill="FFFFFF"/>
        <w:tabs>
          <w:tab w:val="left" w:pos="1350"/>
          <w:tab w:val="left" w:pos="1440"/>
          <w:tab w:val="left" w:pos="1530"/>
        </w:tabs>
        <w:spacing w:line="480" w:lineRule="auto"/>
        <w:ind w:left="630"/>
        <w:jc w:val="both"/>
      </w:pPr>
    </w:p>
    <w:p w:rsidR="00D266BB" w:rsidRPr="009673A6" w:rsidRDefault="00D266BB" w:rsidP="003D6639">
      <w:pPr>
        <w:shd w:val="clear" w:color="auto" w:fill="FFFFFF"/>
        <w:tabs>
          <w:tab w:val="left" w:pos="1080"/>
          <w:tab w:val="left" w:pos="2430"/>
          <w:tab w:val="left" w:pos="3150"/>
          <w:tab w:val="left" w:pos="3600"/>
        </w:tabs>
        <w:spacing w:after="0" w:line="480" w:lineRule="auto"/>
        <w:rPr>
          <w:b/>
          <w:bCs/>
          <w:iCs/>
        </w:rPr>
      </w:pPr>
      <w:r w:rsidRPr="009673A6">
        <w:rPr>
          <w:b/>
          <w:bCs/>
          <w:iCs/>
        </w:rPr>
        <w:t>2.1.4. Deskripsi Produk</w:t>
      </w:r>
    </w:p>
    <w:p w:rsidR="00D266BB" w:rsidRDefault="00D266BB" w:rsidP="003D6639">
      <w:pPr>
        <w:shd w:val="clear" w:color="auto" w:fill="FFFFFF"/>
        <w:tabs>
          <w:tab w:val="left" w:pos="2430"/>
          <w:tab w:val="left" w:pos="2790"/>
          <w:tab w:val="left" w:pos="3150"/>
          <w:tab w:val="left" w:pos="3600"/>
        </w:tabs>
        <w:spacing w:after="0" w:line="480" w:lineRule="auto"/>
        <w:rPr>
          <w:b/>
          <w:bCs/>
          <w:iCs/>
        </w:rPr>
      </w:pPr>
      <w:r w:rsidRPr="009673A6">
        <w:rPr>
          <w:b/>
          <w:bCs/>
          <w:iCs/>
        </w:rPr>
        <w:t xml:space="preserve">2.1.4.1. </w:t>
      </w:r>
      <w:r w:rsidRPr="00AC37F6">
        <w:rPr>
          <w:b/>
          <w:bCs/>
          <w:i/>
          <w:iCs/>
        </w:rPr>
        <w:t xml:space="preserve">Pricing </w:t>
      </w:r>
    </w:p>
    <w:p w:rsidR="00F95AE0" w:rsidRPr="00195E02" w:rsidRDefault="00F95AE0" w:rsidP="003D6639">
      <w:pPr>
        <w:pStyle w:val="ListParagraph"/>
        <w:shd w:val="clear" w:color="auto" w:fill="FFFFFF"/>
        <w:spacing w:line="480" w:lineRule="auto"/>
        <w:ind w:left="810" w:firstLine="720"/>
        <w:jc w:val="both"/>
      </w:pPr>
      <w:proofErr w:type="gramStart"/>
      <w:r w:rsidRPr="00195E02">
        <w:t xml:space="preserve">Prime Properti </w:t>
      </w:r>
      <w:r>
        <w:t>menggunakan beberapa komponen sebagai dasar pertimbangan dalam menentukan harga jual.</w:t>
      </w:r>
      <w:proofErr w:type="gramEnd"/>
      <w:r>
        <w:t xml:space="preserve"> Penetapan harga menjual rumah </w:t>
      </w:r>
      <w:proofErr w:type="gramStart"/>
      <w:r>
        <w:t>kos</w:t>
      </w:r>
      <w:proofErr w:type="gramEnd"/>
      <w:r>
        <w:t xml:space="preserve"> ini berdasarkan harga pokok penjualan (HPP) ditambah komponen prosentase profit atau keuntungan yang akan diambil. Yang termasuk dalam komponen menentukan harga pokok </w:t>
      </w:r>
      <w:proofErr w:type="gramStart"/>
      <w:r>
        <w:t>penjualan  ini</w:t>
      </w:r>
      <w:proofErr w:type="gramEnd"/>
      <w:r>
        <w:t xml:space="preserve"> adalah sebagai berikut : harga pembelian tanah; biaya konstruksi (pembangunan); biaya pengurusan legalitas dan ijin lain-lain (ijin membangun, ijin lingkungan / sosial kemasyarakatan); biaya sosialisasi. Setelah didapat harga pokok penjualan nya ditambahkan prosentase keuntungan yang </w:t>
      </w:r>
      <w:proofErr w:type="gramStart"/>
      <w:r>
        <w:t>akan</w:t>
      </w:r>
      <w:proofErr w:type="gramEnd"/>
      <w:r>
        <w:t xml:space="preserve"> diambil, mulai dari kisaran 20 persen sampai dengan 40 persen.  </w:t>
      </w:r>
    </w:p>
    <w:p w:rsidR="00F95AE0" w:rsidRDefault="00F95AE0" w:rsidP="003D6639">
      <w:pPr>
        <w:pStyle w:val="Default"/>
        <w:spacing w:line="480" w:lineRule="auto"/>
        <w:rPr>
          <w:sz w:val="23"/>
          <w:szCs w:val="23"/>
        </w:rPr>
      </w:pPr>
      <w:r>
        <w:rPr>
          <w:b/>
          <w:bCs/>
          <w:sz w:val="23"/>
          <w:szCs w:val="23"/>
        </w:rPr>
        <w:t xml:space="preserve">2.1.4.2. </w:t>
      </w:r>
      <w:r w:rsidRPr="00AC37F6">
        <w:rPr>
          <w:b/>
          <w:bCs/>
          <w:i/>
          <w:sz w:val="23"/>
          <w:szCs w:val="23"/>
        </w:rPr>
        <w:t>Market Comparison</w:t>
      </w:r>
      <w:r>
        <w:rPr>
          <w:b/>
          <w:bCs/>
          <w:sz w:val="23"/>
          <w:szCs w:val="23"/>
        </w:rPr>
        <w:t xml:space="preserve"> </w:t>
      </w:r>
    </w:p>
    <w:p w:rsidR="00F95AE0" w:rsidRDefault="00F95AE0" w:rsidP="003D6639">
      <w:pPr>
        <w:pStyle w:val="ListParagraph"/>
        <w:spacing w:line="480" w:lineRule="auto"/>
        <w:ind w:left="810" w:firstLine="720"/>
        <w:jc w:val="both"/>
      </w:pPr>
      <w:r>
        <w:t>Untuk</w:t>
      </w:r>
      <w:r w:rsidRPr="003C72AF">
        <w:t xml:space="preserve"> </w:t>
      </w:r>
      <w:r>
        <w:t xml:space="preserve">pengalaman dalam membangun rumah </w:t>
      </w:r>
      <w:proofErr w:type="gramStart"/>
      <w:r>
        <w:t>kos</w:t>
      </w:r>
      <w:proofErr w:type="gramEnd"/>
      <w:r>
        <w:t xml:space="preserve">, Prime Properti tergolong pemain baru di bisnis properti. Di Yogyakarta ada beberapa </w:t>
      </w:r>
      <w:proofErr w:type="gramStart"/>
      <w:r>
        <w:t>nama</w:t>
      </w:r>
      <w:proofErr w:type="gramEnd"/>
      <w:r>
        <w:t xml:space="preserve"> yang sudah lebih dulu menjalankan bisnis kos seperti Paragon atau nama-nama lain yang sama sama bermain di pasar kos eksklusif. Untuk Paragon sendiri selain menjual rumah </w:t>
      </w:r>
      <w:proofErr w:type="gramStart"/>
      <w:r>
        <w:t>kos</w:t>
      </w:r>
      <w:proofErr w:type="gramEnd"/>
      <w:r>
        <w:t xml:space="preserve"> eksklusif mereka juga menawarkan sekaligus manajemen kos nya. Sebenarnya untuk </w:t>
      </w:r>
      <w:proofErr w:type="gramStart"/>
      <w:r>
        <w:t>kos</w:t>
      </w:r>
      <w:proofErr w:type="gramEnd"/>
      <w:r>
        <w:t xml:space="preserve"> eksklusif di Yogyakarta sangat beragam mulai dari kepemilikannya juga pengelolaannya. Ada yang dimiliki secara pribadi dan membangun dari awal oleh personal yang ingin memiliki bisnis kos, ada pula yang membeli rumah tinggal dengan jumlah kamar yang banyak atau rumah kos dengan fasilitas yang biasa saja yang sudah berjalan kemudian di upgrade dengan renovasi dan penambahan fasilitas diubah menjadi kos eksklusif seperti yang dilakukan E-kost. Prime Properti </w:t>
      </w:r>
      <w:r>
        <w:lastRenderedPageBreak/>
        <w:t xml:space="preserve">mengambil bagian pada pasar personal yang ingin memiliki </w:t>
      </w:r>
      <w:proofErr w:type="gramStart"/>
      <w:r>
        <w:t>kos</w:t>
      </w:r>
      <w:proofErr w:type="gramEnd"/>
      <w:r>
        <w:t xml:space="preserve"> eksklusif dengan harga terjangkau dan kualitas yang bagus. Dengan mengedepankan prinsip-prinsip efisiensi dan menerapkan strategi </w:t>
      </w:r>
      <w:r w:rsidRPr="00AC37F6">
        <w:rPr>
          <w:i/>
        </w:rPr>
        <w:t>Cost Leadership</w:t>
      </w:r>
      <w:r>
        <w:t xml:space="preserve"> pada proses perolehan tanah dan proses pembangunan kos, Prime Properti optimis dapat bersaing di pasar properti rumah kos di Yogyakarta.</w:t>
      </w:r>
    </w:p>
    <w:p w:rsidR="00406EE7" w:rsidRPr="002B2417" w:rsidRDefault="00406EE7" w:rsidP="003D6639">
      <w:pPr>
        <w:spacing w:after="0" w:line="480" w:lineRule="auto"/>
        <w:jc w:val="both"/>
        <w:rPr>
          <w:b/>
        </w:rPr>
      </w:pPr>
      <w:r w:rsidRPr="002B2417">
        <w:rPr>
          <w:b/>
        </w:rPr>
        <w:t xml:space="preserve">2.1.4.3. </w:t>
      </w:r>
      <w:r w:rsidRPr="00AC37F6">
        <w:rPr>
          <w:b/>
          <w:i/>
        </w:rPr>
        <w:t>Stage of Development</w:t>
      </w:r>
    </w:p>
    <w:p w:rsidR="00541398" w:rsidRDefault="00406EE7" w:rsidP="003D6639">
      <w:pPr>
        <w:pStyle w:val="ListParagraph"/>
        <w:shd w:val="clear" w:color="auto" w:fill="FFFFFF"/>
        <w:tabs>
          <w:tab w:val="left" w:pos="90"/>
          <w:tab w:val="left" w:pos="180"/>
        </w:tabs>
        <w:spacing w:line="480" w:lineRule="auto"/>
        <w:ind w:left="810" w:firstLine="810"/>
        <w:jc w:val="both"/>
      </w:pPr>
      <w:proofErr w:type="gramStart"/>
      <w:r w:rsidRPr="008158C2">
        <w:t>Prime Properti dapat dikatakan berada pada tahap pengembangan</w:t>
      </w:r>
      <w:r>
        <w:t>.</w:t>
      </w:r>
      <w:proofErr w:type="gramEnd"/>
      <w:r>
        <w:t xml:space="preserve"> Untuk itu salah satu produk yang ditawarkan khususnya rumah </w:t>
      </w:r>
      <w:proofErr w:type="gramStart"/>
      <w:r>
        <w:t>kos</w:t>
      </w:r>
      <w:proofErr w:type="gramEnd"/>
      <w:r>
        <w:t xml:space="preserve"> ini merupakan salah satu upaya menjangkau pasar properti yang lebih luas. Untuk ke depannya Prime Properti </w:t>
      </w:r>
      <w:proofErr w:type="gramStart"/>
      <w:r>
        <w:t>akan</w:t>
      </w:r>
      <w:proofErr w:type="gramEnd"/>
      <w:r>
        <w:t xml:space="preserve"> menggunakan strategi yang lebih baik agar kepercayaan dari konsumen meningkat. </w:t>
      </w:r>
      <w:proofErr w:type="gramStart"/>
      <w:r>
        <w:t>Sehubungan hal tersebut, Prime Properti memerlukan strategi pengembangan yang tepat dalam pengelolaan manajemen.</w:t>
      </w:r>
      <w:proofErr w:type="gramEnd"/>
      <w:r>
        <w:t xml:space="preserve"> Seperti yang ditulis Iban Sofyan (2015) bahwa penetapan hal-hal penting yang berhubungan  dengan pelaksanaan strategi perusahaan adalah penting untuk mengetahui terutama yang berhubungan dengan kunci keberhasilan, indikator atau ukuran keberhasilan, karena dua hal inilah yang dapat dijadikan pedoman untuk melakukan pengendalian dan evaluasi pelaksanaan strategi perusahaan. </w:t>
      </w:r>
    </w:p>
    <w:p w:rsidR="00541398" w:rsidRDefault="00406EE7" w:rsidP="003D6639">
      <w:pPr>
        <w:pStyle w:val="ListParagraph"/>
        <w:shd w:val="clear" w:color="auto" w:fill="FFFFFF"/>
        <w:spacing w:line="480" w:lineRule="auto"/>
        <w:ind w:left="810" w:firstLine="1080"/>
        <w:jc w:val="both"/>
      </w:pPr>
      <w:r>
        <w:t xml:space="preserve">Dalam hal strategi, faktor-faktor yang awalnya </w:t>
      </w:r>
      <w:proofErr w:type="gramStart"/>
      <w:r>
        <w:t>akan</w:t>
      </w:r>
      <w:proofErr w:type="gramEnd"/>
      <w:r>
        <w:t xml:space="preserve"> dilakukan adalah pemanfaatan teknologi, yang dalam beberapa bulan terakhir ini sempat menurun aktivitasnya dikarenakan kekosongan staf admin pengelola iklan pemasaran produk properti. </w:t>
      </w:r>
      <w:proofErr w:type="gramStart"/>
      <w:r>
        <w:t>Pemanfaatan teknologi harus lebih dioptimalkan seperti penggunaan media sosial maupun menambah jumlah akun-akun berbayar dari web maupun portal properti yang ada.</w:t>
      </w:r>
      <w:proofErr w:type="gramEnd"/>
      <w:r>
        <w:t xml:space="preserve"> </w:t>
      </w:r>
    </w:p>
    <w:p w:rsidR="00406EE7" w:rsidRDefault="00406EE7" w:rsidP="003D6639">
      <w:pPr>
        <w:pStyle w:val="ListParagraph"/>
        <w:shd w:val="clear" w:color="auto" w:fill="FFFFFF"/>
        <w:tabs>
          <w:tab w:val="left" w:pos="810"/>
        </w:tabs>
        <w:spacing w:line="480" w:lineRule="auto"/>
        <w:ind w:left="810" w:firstLine="720"/>
        <w:jc w:val="both"/>
      </w:pPr>
      <w:proofErr w:type="gramStart"/>
      <w:r>
        <w:t>Strategi berikutnya yang dilakukan adalah merekrut staf yang memiliki kemampuan administrasi yang baik dan familiar dengan internet; merekrut staf marketing yang memiliki kemampuan handal dalam penguasaan di lapangan maupun penanganan konsumen.</w:t>
      </w:r>
      <w:proofErr w:type="gramEnd"/>
      <w:r>
        <w:t xml:space="preserve"> </w:t>
      </w:r>
      <w:proofErr w:type="gramStart"/>
      <w:r>
        <w:t>Sehingga konsumen merasa nyaman dan yakin memilih Prime Properti untuk melayani pemenuhan kebutuhan propertinya, sehingga mereferensikan ke kerabat ataupun teman dekatnya, jika ada kebutuhan yang berkaitan dengan properti.</w:t>
      </w:r>
      <w:proofErr w:type="gramEnd"/>
      <w:r>
        <w:t xml:space="preserve"> Dalam penerapan strategi berbasis </w:t>
      </w:r>
      <w:r w:rsidRPr="00AC37F6">
        <w:rPr>
          <w:i/>
        </w:rPr>
        <w:t>Cost Leadership</w:t>
      </w:r>
      <w:r>
        <w:t xml:space="preserve">, Prime Properti </w:t>
      </w:r>
      <w:proofErr w:type="gramStart"/>
      <w:r>
        <w:t>akan</w:t>
      </w:r>
      <w:proofErr w:type="gramEnd"/>
      <w:r>
        <w:t xml:space="preserve"> melakukan seleksi pada sub kontraktor yang mengajukan penawaran pekerjaan konstruksi, akan memilih yang bersedia dibayar lebih ekonomis namun dengan spesifikasi bangunan sesuai dengan standard yang diajukan sebagaimana harusnya sebuah kos eksklusif.</w:t>
      </w:r>
    </w:p>
    <w:p w:rsidR="008218F2" w:rsidRDefault="008218F2" w:rsidP="003D6639">
      <w:pPr>
        <w:pStyle w:val="ListParagraph"/>
        <w:shd w:val="clear" w:color="auto" w:fill="FFFFFF"/>
        <w:tabs>
          <w:tab w:val="left" w:pos="810"/>
        </w:tabs>
        <w:spacing w:line="480" w:lineRule="auto"/>
        <w:ind w:left="810" w:firstLine="720"/>
        <w:jc w:val="both"/>
      </w:pPr>
    </w:p>
    <w:p w:rsidR="00406EE7" w:rsidRDefault="00406EE7" w:rsidP="003D6639">
      <w:pPr>
        <w:pStyle w:val="Default"/>
        <w:spacing w:line="480" w:lineRule="auto"/>
        <w:rPr>
          <w:sz w:val="23"/>
          <w:szCs w:val="23"/>
        </w:rPr>
      </w:pPr>
      <w:r>
        <w:rPr>
          <w:b/>
          <w:bCs/>
          <w:sz w:val="23"/>
          <w:szCs w:val="23"/>
        </w:rPr>
        <w:t xml:space="preserve">2.1.5. Industri dan Pasar </w:t>
      </w:r>
    </w:p>
    <w:p w:rsidR="00406EE7" w:rsidRDefault="00406EE7" w:rsidP="003D6639">
      <w:pPr>
        <w:pStyle w:val="Default"/>
        <w:spacing w:line="480" w:lineRule="auto"/>
        <w:rPr>
          <w:sz w:val="23"/>
          <w:szCs w:val="23"/>
        </w:rPr>
      </w:pPr>
      <w:r>
        <w:rPr>
          <w:b/>
          <w:bCs/>
          <w:sz w:val="23"/>
          <w:szCs w:val="23"/>
        </w:rPr>
        <w:t xml:space="preserve">2.1.5.1. Industri </w:t>
      </w:r>
    </w:p>
    <w:p w:rsidR="00406EE7" w:rsidRDefault="00406EE7" w:rsidP="003D6639">
      <w:pPr>
        <w:pStyle w:val="ListParagraph"/>
        <w:shd w:val="clear" w:color="auto" w:fill="FFFFFF"/>
        <w:spacing w:line="480" w:lineRule="auto"/>
        <w:ind w:left="810" w:firstLine="810"/>
        <w:jc w:val="both"/>
      </w:pPr>
      <w:proofErr w:type="gramStart"/>
      <w:r w:rsidRPr="001126CF">
        <w:t>Ketua</w:t>
      </w:r>
      <w:r>
        <w:t xml:space="preserve"> Umum DPP Real Estat</w:t>
      </w:r>
      <w:r w:rsidR="001F02AF">
        <w:t>e</w:t>
      </w:r>
      <w:r>
        <w:t xml:space="preserve"> Indonesia (REI) Soelaeman Soemawinata (2017) mengatakan ada beberapa faktor yang menjadi alasan besarnya potensi properti di Indonesia.</w:t>
      </w:r>
      <w:proofErr w:type="gramEnd"/>
      <w:r>
        <w:t xml:space="preserve"> Faktor pertama adalah pertumbuhan penduduk Indonesia yang bisa mencapai 1</w:t>
      </w:r>
      <w:proofErr w:type="gramStart"/>
      <w:r>
        <w:t>,25</w:t>
      </w:r>
      <w:proofErr w:type="gramEnd"/>
      <w:r>
        <w:t xml:space="preserve"> per tahunnya. Selain pertumbuhan penduduk yang begitu besar, manusia selalu berpikir bagaimana </w:t>
      </w:r>
      <w:proofErr w:type="gramStart"/>
      <w:r>
        <w:t>cara</w:t>
      </w:r>
      <w:proofErr w:type="gramEnd"/>
      <w:r>
        <w:t xml:space="preserve"> untuk berekspansi. Akibatnya, banyak ruang kosong yang </w:t>
      </w:r>
      <w:proofErr w:type="gramStart"/>
      <w:r>
        <w:t>akan</w:t>
      </w:r>
      <w:proofErr w:type="gramEnd"/>
      <w:r>
        <w:t xml:space="preserve"> diekspansi oleh manusia untuk dijadikan tempat tinggal. Sehingga tentunya </w:t>
      </w:r>
      <w:proofErr w:type="gramStart"/>
      <w:r>
        <w:t>akan</w:t>
      </w:r>
      <w:proofErr w:type="gramEnd"/>
      <w:r>
        <w:t xml:space="preserve"> semakin banyak rumah, apartemen, rumah kos, ataupun yang lainnya yang bisa dihasilkan. Dengan semakin banyaknya properti yang dibangun, hal itu tentunya </w:t>
      </w:r>
      <w:proofErr w:type="gramStart"/>
      <w:r>
        <w:t>akan</w:t>
      </w:r>
      <w:proofErr w:type="gramEnd"/>
      <w:r>
        <w:t xml:space="preserve"> meningkatkan pertumbuhan properti di Indonesia.</w:t>
      </w:r>
    </w:p>
    <w:p w:rsidR="00406EE7" w:rsidRDefault="00406EE7" w:rsidP="003D6639">
      <w:pPr>
        <w:pStyle w:val="Default"/>
        <w:spacing w:line="480" w:lineRule="auto"/>
        <w:rPr>
          <w:sz w:val="23"/>
          <w:szCs w:val="23"/>
        </w:rPr>
      </w:pPr>
      <w:r>
        <w:rPr>
          <w:b/>
          <w:bCs/>
          <w:sz w:val="23"/>
          <w:szCs w:val="23"/>
        </w:rPr>
        <w:t xml:space="preserve">2.1.5.2. Segmen </w:t>
      </w:r>
    </w:p>
    <w:p w:rsidR="00406EE7" w:rsidRDefault="00406EE7" w:rsidP="003D6639">
      <w:pPr>
        <w:pStyle w:val="ListParagraph"/>
        <w:shd w:val="clear" w:color="auto" w:fill="FFFFFF"/>
        <w:spacing w:line="480" w:lineRule="auto"/>
        <w:ind w:left="810" w:firstLine="810"/>
        <w:jc w:val="both"/>
      </w:pPr>
      <w:r w:rsidRPr="00406EE7">
        <w:t xml:space="preserve">Seiring langkah pertumbuhan properti di Indonesia, Prime Properti mengambil segmen konsumen menengah ke atas, yaitu para pekerja / karyawan / manajer dengan level gaji 40-50 juta pada usia produktif antara 30 sampai dengan 45 tahun yang mulai berpikir menyiapkan penghasilan di masa pensiun. Mengapa harus level gaji tersebut di atas, karena pertimbangan pembelian </w:t>
      </w:r>
      <w:proofErr w:type="gramStart"/>
      <w:r w:rsidRPr="00406EE7">
        <w:t>kos</w:t>
      </w:r>
      <w:proofErr w:type="gramEnd"/>
      <w:r w:rsidRPr="00406EE7">
        <w:t xml:space="preserve"> yang tidak selalu dapat dibeli dengan tunai tapi masih membutuhkan keterlibatan pihak ketiga yaitu perbankan dengan sistem KPR (Kredit Pemilikan Rumah), dimana pada level gaji tersebut perkiraan kemampuan angsur KPR oleh konsumen dapat terpenuhi. Meskipun tidak menutup kemungkinan segmen lain yang minat membeli kos di kisaran harga 2</w:t>
      </w:r>
      <w:proofErr w:type="gramStart"/>
      <w:r w:rsidRPr="00406EE7">
        <w:t>,5</w:t>
      </w:r>
      <w:proofErr w:type="gramEnd"/>
      <w:r w:rsidRPr="00406EE7">
        <w:t xml:space="preserve"> miliar selama ada kemampuan bayarnya tentu akan tetap dilayani.</w:t>
      </w:r>
    </w:p>
    <w:p w:rsidR="00406EE7" w:rsidRDefault="00406EE7" w:rsidP="003D6639">
      <w:pPr>
        <w:pStyle w:val="Default"/>
        <w:spacing w:line="480" w:lineRule="auto"/>
        <w:rPr>
          <w:sz w:val="23"/>
          <w:szCs w:val="23"/>
        </w:rPr>
      </w:pPr>
      <w:r>
        <w:rPr>
          <w:b/>
          <w:bCs/>
          <w:sz w:val="23"/>
          <w:szCs w:val="23"/>
        </w:rPr>
        <w:t xml:space="preserve">2.1.5.3. Pengembangan </w:t>
      </w:r>
    </w:p>
    <w:p w:rsidR="00406EE7" w:rsidRDefault="00DA0882" w:rsidP="003D6639">
      <w:pPr>
        <w:pStyle w:val="ListParagraph"/>
        <w:shd w:val="clear" w:color="auto" w:fill="FFFFFF"/>
        <w:spacing w:line="480" w:lineRule="auto"/>
        <w:ind w:left="810" w:firstLine="810"/>
        <w:jc w:val="both"/>
      </w:pPr>
      <w:r w:rsidRPr="00DA0882">
        <w:t xml:space="preserve">Prime Properti sebelum berpindah </w:t>
      </w:r>
      <w:proofErr w:type="gramStart"/>
      <w:r w:rsidRPr="00DA0882">
        <w:t>kantor</w:t>
      </w:r>
      <w:proofErr w:type="gramEnd"/>
      <w:r w:rsidRPr="00DA0882">
        <w:t xml:space="preserve"> sebenarnya sudah cukup dikenal dengan nama Mitra Property Jogja sebagai kantor pemasaran penjualan properti rumah kavling siap bangun. </w:t>
      </w:r>
      <w:proofErr w:type="gramStart"/>
      <w:r w:rsidRPr="00DA0882">
        <w:t>Dan saat ini masih terus berada dalam tahap pengembangan.</w:t>
      </w:r>
      <w:proofErr w:type="gramEnd"/>
      <w:r w:rsidRPr="00DA0882">
        <w:t xml:space="preserve"> Kendala yang dihadapi saat ini adalah belum ada lagi staf admin yang mengelola kegiatan administratif </w:t>
      </w:r>
      <w:proofErr w:type="gramStart"/>
      <w:r w:rsidRPr="00DA0882">
        <w:t>kantor</w:t>
      </w:r>
      <w:proofErr w:type="gramEnd"/>
      <w:r w:rsidRPr="00DA0882">
        <w:t xml:space="preserve"> dan pengiklanan. </w:t>
      </w:r>
      <w:proofErr w:type="gramStart"/>
      <w:r w:rsidRPr="00DA0882">
        <w:t>Aktivitas tersebut sementara ini ditangani sendiri oleh pemilik di sela aktivitas operasional lainnya, akibatnya belum dapat berjalan secara optimal.</w:t>
      </w:r>
      <w:proofErr w:type="gramEnd"/>
      <w:r w:rsidRPr="00DA0882">
        <w:t xml:space="preserve"> </w:t>
      </w:r>
      <w:proofErr w:type="gramStart"/>
      <w:r w:rsidRPr="00DA0882">
        <w:t>Untuk itu perekrutan staf admin sangat diperlukan untuk menjaga konsistensi aktivitas pemasaran melalui media online.</w:t>
      </w:r>
      <w:proofErr w:type="gramEnd"/>
      <w:r w:rsidRPr="00DA0882">
        <w:t xml:space="preserve"> </w:t>
      </w:r>
      <w:proofErr w:type="gramStart"/>
      <w:r w:rsidRPr="00DA0882">
        <w:t xml:space="preserve">Tahap selanjutnya adalah perekrutan marketing setelah pengiklanan produk properti berjalan, untuk sementara ini pemilik tetap terjun langsung dalam </w:t>
      </w:r>
      <w:r w:rsidRPr="00DA0882">
        <w:lastRenderedPageBreak/>
        <w:t>operasional marketing menangani konsumen, selain mengerjakan seluruh kegiatan manajerial.</w:t>
      </w:r>
      <w:proofErr w:type="gramEnd"/>
      <w:r w:rsidRPr="00DA0882">
        <w:t xml:space="preserve"> </w:t>
      </w:r>
      <w:proofErr w:type="gramStart"/>
      <w:r w:rsidRPr="00DA0882">
        <w:t>Dalam penanganan konsumen memang hal yang tidak selalu mudah, mengingat konsumen yang dituju merupakan golongan menengah ke atas yang pastinya memerlukan pengyakinan yang ekstra dalam hal memutuskan pilihan produk properti yang ditawarkan.</w:t>
      </w:r>
      <w:proofErr w:type="gramEnd"/>
    </w:p>
    <w:p w:rsidR="00DA0882" w:rsidRDefault="00DA0882" w:rsidP="003D6639">
      <w:pPr>
        <w:pStyle w:val="Default"/>
        <w:spacing w:line="480" w:lineRule="auto"/>
        <w:rPr>
          <w:b/>
          <w:bCs/>
          <w:sz w:val="23"/>
          <w:szCs w:val="23"/>
        </w:rPr>
      </w:pPr>
      <w:r>
        <w:rPr>
          <w:b/>
          <w:bCs/>
          <w:sz w:val="23"/>
          <w:szCs w:val="23"/>
        </w:rPr>
        <w:t xml:space="preserve">2.1.5.4. Pasar </w:t>
      </w:r>
    </w:p>
    <w:p w:rsidR="00DA0882" w:rsidRDefault="00DA0882" w:rsidP="003D6639">
      <w:pPr>
        <w:pStyle w:val="ListParagraph"/>
        <w:shd w:val="clear" w:color="auto" w:fill="FFFFFF"/>
        <w:spacing w:line="480" w:lineRule="auto"/>
        <w:ind w:left="810" w:firstLine="720"/>
        <w:jc w:val="both"/>
      </w:pPr>
      <w:r>
        <w:t xml:space="preserve">Walaupun dipandang dari sudut bisnis properti sendiri, keberadaan representatif </w:t>
      </w:r>
      <w:proofErr w:type="gramStart"/>
      <w:r>
        <w:t>kantor</w:t>
      </w:r>
      <w:proofErr w:type="gramEnd"/>
      <w:r>
        <w:t xml:space="preserve"> menjadi satu hal yang berperan, namun yang lebih utama adalah portofolio produk yang telah dihasilkan dan faktor pelayanan terhadap konsumen yang paling diprioritaskan. </w:t>
      </w:r>
      <w:proofErr w:type="gramStart"/>
      <w:r>
        <w:t>Sampai dengan saat ini pun, pasar properti tidak selalu mudah diprediksi.</w:t>
      </w:r>
      <w:proofErr w:type="gramEnd"/>
      <w:r>
        <w:t xml:space="preserve"> Bisa jadi banyak pendapat yang melontarkan analisa bahwa pasar properti </w:t>
      </w:r>
      <w:proofErr w:type="gramStart"/>
      <w:r>
        <w:t>akan</w:t>
      </w:r>
      <w:proofErr w:type="gramEnd"/>
      <w:r>
        <w:t xml:space="preserve"> mengalami penurunan, namun pada kenyataannya di setiap bulan selalu ada saja properti yang terjual di Yogyakarta, salah satunya rumah kos. Demikian juga sebaliknya ada pendapat salah satu pakar mengatakan bahwa pasar properti </w:t>
      </w:r>
      <w:proofErr w:type="gramStart"/>
      <w:r>
        <w:t>akan</w:t>
      </w:r>
      <w:proofErr w:type="gramEnd"/>
      <w:r>
        <w:t xml:space="preserve"> mengalami booming, kenyataannya hanya 1 atau 2 saja yang bisa terjual. </w:t>
      </w:r>
      <w:proofErr w:type="gramStart"/>
      <w:r>
        <w:t>Artinya dapat dikatakan pasar properti ini cenderung stabil dan tidak fluktuatif.</w:t>
      </w:r>
      <w:proofErr w:type="gramEnd"/>
    </w:p>
    <w:p w:rsidR="00DA0882" w:rsidRDefault="00DA0882" w:rsidP="003D6639">
      <w:pPr>
        <w:pStyle w:val="ListParagraph"/>
        <w:shd w:val="clear" w:color="auto" w:fill="FFFFFF"/>
        <w:spacing w:line="480" w:lineRule="auto"/>
        <w:ind w:left="810" w:firstLine="810"/>
        <w:jc w:val="both"/>
      </w:pPr>
      <w:proofErr w:type="gramStart"/>
      <w:r>
        <w:t>Pelanggan merupakan salah satu faktor penting dalam berjalannya suatu bisnis.</w:t>
      </w:r>
      <w:proofErr w:type="gramEnd"/>
      <w:r>
        <w:t xml:space="preserve"> </w:t>
      </w:r>
      <w:proofErr w:type="gramStart"/>
      <w:r>
        <w:t>Peran penting pelanggan tersebut dikarenakan pelanggan merupakan aset terbesar dalam bisnis.</w:t>
      </w:r>
      <w:proofErr w:type="gramEnd"/>
      <w:r>
        <w:t xml:space="preserve"> Semakin banyak jumlah pelanggan loyal yang kita miliki maka </w:t>
      </w:r>
      <w:proofErr w:type="gramStart"/>
      <w:r>
        <w:t>akan</w:t>
      </w:r>
      <w:proofErr w:type="gramEnd"/>
      <w:r>
        <w:t xml:space="preserve"> semakin baik untuk bisnis.</w:t>
      </w:r>
    </w:p>
    <w:p w:rsidR="00DA0882" w:rsidRDefault="00DA0882" w:rsidP="003D6639">
      <w:pPr>
        <w:pStyle w:val="ListParagraph"/>
        <w:shd w:val="clear" w:color="auto" w:fill="FFFFFF"/>
        <w:spacing w:line="480" w:lineRule="auto"/>
        <w:ind w:left="810" w:firstLine="810"/>
        <w:jc w:val="both"/>
      </w:pPr>
      <w:r>
        <w:t xml:space="preserve">Dalam </w:t>
      </w:r>
      <w:r w:rsidRPr="00AC37F6">
        <w:rPr>
          <w:i/>
        </w:rPr>
        <w:t>back-up</w:t>
      </w:r>
      <w:r>
        <w:t xml:space="preserve"> ke pelanggan di butuhkan database pelanggan. Dengan adanya database pelanggan, akan mempermudah kegiatan promosi sebuah produk baru dibandingkan kita harus mencari pelanggan baru, hal ini dikarenakan para pelanggan lama telah merasa puas sehingga lebih mudah untuk mempromosikan produk baru terhadap mereka, disamping itu biaya yang dikeluarkan tidak terlalu mahal, sehingga kita dapat melakukan penghematan biaya terhadap sebuah promosi produk baru, sesuai dengan penerapan prinsip strategi </w:t>
      </w:r>
      <w:r w:rsidRPr="00AC37F6">
        <w:rPr>
          <w:i/>
        </w:rPr>
        <w:t>Cost Leadership</w:t>
      </w:r>
      <w:r>
        <w:t xml:space="preserve"> dalam aktivitas promosi produk. </w:t>
      </w:r>
      <w:proofErr w:type="gramStart"/>
      <w:r>
        <w:t>Oleh karena itu penting tidak penting dalam sebuah usaha database pelanggan sangat dibutuhkan.</w:t>
      </w:r>
      <w:proofErr w:type="gramEnd"/>
      <w:r>
        <w:t xml:space="preserve"> </w:t>
      </w:r>
      <w:proofErr w:type="gramStart"/>
      <w:r>
        <w:t>Database pelanggan sangat berperan dominan, bahkan merupakan kebutuhan pertama sebelum pengelolaan pelanggan dilakukan.</w:t>
      </w:r>
      <w:proofErr w:type="gramEnd"/>
      <w:r>
        <w:t xml:space="preserve"> Dengan database kita bisa melakukan beberapa hal dan ini merupakan salah satu </w:t>
      </w:r>
      <w:proofErr w:type="gramStart"/>
      <w:r>
        <w:t>cara</w:t>
      </w:r>
      <w:proofErr w:type="gramEnd"/>
      <w:r>
        <w:t xml:space="preserve"> untuk mengurangi jarak antara penjual dan pembeli.</w:t>
      </w:r>
    </w:p>
    <w:p w:rsidR="00DA0882" w:rsidRDefault="00DA0882" w:rsidP="003D6639">
      <w:pPr>
        <w:pStyle w:val="ListParagraph"/>
        <w:shd w:val="clear" w:color="auto" w:fill="FFFFFF"/>
        <w:tabs>
          <w:tab w:val="left" w:pos="990"/>
        </w:tabs>
        <w:spacing w:line="480" w:lineRule="auto"/>
        <w:ind w:left="900" w:firstLine="810"/>
        <w:jc w:val="both"/>
      </w:pPr>
      <w:proofErr w:type="gramStart"/>
      <w:r>
        <w:lastRenderedPageBreak/>
        <w:t>Untuk mengurangi jarak antara penjual dan pembeli, kita bisa memberi informasi-informasi terkini seputar produk yang dijual.</w:t>
      </w:r>
      <w:proofErr w:type="gramEnd"/>
      <w:r>
        <w:t xml:space="preserve"> Fasilitas yang bisa digunakan untuk mewujudkan hal tersebut adalah email ataupun melalui nomor telepon. Sehingga dengan alamat email atau nomor telepon, konsumen dapat di follow </w:t>
      </w:r>
      <w:proofErr w:type="gramStart"/>
      <w:r>
        <w:t>up  selama</w:t>
      </w:r>
      <w:proofErr w:type="gramEnd"/>
      <w:r>
        <w:t xml:space="preserve"> belum mendapatkan properti yang di inginkan. Karena dengan follow up yang intensif tidak menutup kemungkinan </w:t>
      </w:r>
      <w:proofErr w:type="gramStart"/>
      <w:r>
        <w:t>akan</w:t>
      </w:r>
      <w:proofErr w:type="gramEnd"/>
      <w:r>
        <w:t xml:space="preserve"> terjadi keputusan pembelian secara lebih cepat.</w:t>
      </w:r>
    </w:p>
    <w:p w:rsidR="00DA0882" w:rsidRPr="00695117" w:rsidRDefault="00EA23A8" w:rsidP="003D6639">
      <w:pPr>
        <w:shd w:val="clear" w:color="auto" w:fill="FFFFFF"/>
        <w:spacing w:after="0" w:line="480" w:lineRule="auto"/>
        <w:jc w:val="both"/>
        <w:rPr>
          <w:b/>
        </w:rPr>
      </w:pPr>
      <w:r w:rsidRPr="00695117">
        <w:rPr>
          <w:b/>
        </w:rPr>
        <w:t>2.1.5.5. Konsumen</w:t>
      </w:r>
    </w:p>
    <w:p w:rsidR="00EA23A8" w:rsidRDefault="00EA23A8" w:rsidP="003D6639">
      <w:pPr>
        <w:pStyle w:val="ListParagraph"/>
        <w:shd w:val="clear" w:color="auto" w:fill="FFFFFF"/>
        <w:spacing w:line="480" w:lineRule="auto"/>
        <w:ind w:left="810" w:firstLine="810"/>
        <w:jc w:val="both"/>
      </w:pPr>
      <w:r w:rsidRPr="00EA23A8">
        <w:t xml:space="preserve">Konsumen yang menjadi target pasar penjualan kos Prime Properti adalah pekerja / karyawan / manajer berusia antara 30 tahun sampai 45 tahun  dengan level gaji antara 40 juta sampai 50 juta yang sudah mulai memikirkan mengenai income di masa pensiun nanti. Mengapa di </w:t>
      </w:r>
      <w:proofErr w:type="gramStart"/>
      <w:r w:rsidRPr="00EA23A8">
        <w:t>usia</w:t>
      </w:r>
      <w:proofErr w:type="gramEnd"/>
      <w:r w:rsidRPr="00EA23A8">
        <w:t xml:space="preserve"> dan besar penghasilan tersebut, karena pembelian kos tidak selalu dengan tunai, maka untuk memerlukan pihak ketiga yaitu perbankan untuk memfasilitasi pembayaran melalui kredit (KPR). Dimana pada </w:t>
      </w:r>
      <w:proofErr w:type="gramStart"/>
      <w:r w:rsidRPr="00EA23A8">
        <w:t>usia</w:t>
      </w:r>
      <w:proofErr w:type="gramEnd"/>
      <w:r w:rsidRPr="00EA23A8">
        <w:t xml:space="preserve"> dan besar penghasilan tersebut yang menurut analisa perbankan mempunyai peluang lebih besar untuk pengajuan KPR nya akan disetujui. Meskipun demikian, tidak menutup kemungkinan konsumen dengan kriteria tidak harus seperti tersebut di atas </w:t>
      </w:r>
      <w:proofErr w:type="gramStart"/>
      <w:r w:rsidRPr="00EA23A8">
        <w:t>akan</w:t>
      </w:r>
      <w:proofErr w:type="gramEnd"/>
      <w:r w:rsidRPr="00EA23A8">
        <w:t xml:space="preserve"> tetap dilayani, selama ada kemampuan untuk membayar properti yang ditawarkan. Sebagai contoh, bisa jadi konsumen dengan </w:t>
      </w:r>
      <w:proofErr w:type="gramStart"/>
      <w:r w:rsidRPr="00EA23A8">
        <w:t>usia</w:t>
      </w:r>
      <w:proofErr w:type="gramEnd"/>
      <w:r w:rsidRPr="00EA23A8">
        <w:t xml:space="preserve"> 65 tahun namun ada kemampuan bayar secara cash tahap, karena memiliki tabungan hasil selama bekerja atau mendapat bagian warisan dari keluarga yang ingin dibelikan asset produktif menjadi penghasilan</w:t>
      </w:r>
      <w:r w:rsidR="00DF24BE">
        <w:t xml:space="preserve"> tetap</w:t>
      </w:r>
      <w:r w:rsidRPr="00EA23A8">
        <w:t xml:space="preserve"> di masa pensiun.</w:t>
      </w:r>
    </w:p>
    <w:p w:rsidR="00EA23A8" w:rsidRPr="00695117" w:rsidRDefault="00EA23A8" w:rsidP="003D6639">
      <w:pPr>
        <w:shd w:val="clear" w:color="auto" w:fill="FFFFFF"/>
        <w:tabs>
          <w:tab w:val="left" w:pos="1080"/>
        </w:tabs>
        <w:spacing w:after="0" w:line="480" w:lineRule="auto"/>
        <w:jc w:val="both"/>
        <w:rPr>
          <w:b/>
        </w:rPr>
      </w:pPr>
      <w:r w:rsidRPr="00695117">
        <w:rPr>
          <w:b/>
        </w:rPr>
        <w:t>2.1.5.6. Kompetitor</w:t>
      </w:r>
    </w:p>
    <w:p w:rsidR="00EA23A8" w:rsidRPr="00695117" w:rsidRDefault="00EA23A8" w:rsidP="003D6639">
      <w:pPr>
        <w:pStyle w:val="ListParagraph"/>
        <w:shd w:val="clear" w:color="auto" w:fill="FFFFFF"/>
        <w:spacing w:line="480" w:lineRule="auto"/>
        <w:ind w:left="810" w:firstLine="810"/>
        <w:jc w:val="both"/>
      </w:pPr>
      <w:r w:rsidRPr="00695117">
        <w:t xml:space="preserve">Dalam hal ini, kompetitor dapat dibedakan menjadi dua </w:t>
      </w:r>
      <w:proofErr w:type="gramStart"/>
      <w:r w:rsidRPr="00695117">
        <w:t>yaitu :</w:t>
      </w:r>
      <w:proofErr w:type="gramEnd"/>
    </w:p>
    <w:p w:rsidR="00EA23A8" w:rsidRPr="007F6FC5" w:rsidRDefault="00EA23A8" w:rsidP="003D6639">
      <w:pPr>
        <w:shd w:val="clear" w:color="auto" w:fill="FFFFFF"/>
        <w:spacing w:after="0" w:line="480" w:lineRule="auto"/>
        <w:ind w:left="1080" w:hanging="270"/>
        <w:jc w:val="both"/>
        <w:rPr>
          <w:b/>
        </w:rPr>
      </w:pPr>
      <w:r w:rsidRPr="007F6FC5">
        <w:rPr>
          <w:b/>
        </w:rPr>
        <w:t>1.</w:t>
      </w:r>
      <w:r w:rsidRPr="007F6FC5">
        <w:rPr>
          <w:b/>
        </w:rPr>
        <w:tab/>
        <w:t>Kompetitor Langsung</w:t>
      </w:r>
    </w:p>
    <w:p w:rsidR="00EA23A8" w:rsidRDefault="00EA23A8" w:rsidP="003D6639">
      <w:pPr>
        <w:pStyle w:val="ListParagraph"/>
        <w:shd w:val="clear" w:color="auto" w:fill="FFFFFF"/>
        <w:spacing w:line="480" w:lineRule="auto"/>
        <w:ind w:left="1080" w:firstLine="810"/>
        <w:jc w:val="both"/>
      </w:pPr>
      <w:r w:rsidRPr="00695117">
        <w:t>Kompetitor yang secara langsung menjadi pesaing pada pemasaran</w:t>
      </w:r>
      <w:r>
        <w:t xml:space="preserve"> produk rumah kos siap bangun, antara lain pengembang-pengembang yang secara langsung juga menawarkan produk yang sama dengan harga setara, walaupun secara lokasi berbeda tidak berada dalam satu wilayah kecamatan yang sama, bahkan bisa jadi menawarkan lokasi rumah kos jauh dari lokasi obyek rencana proyek, dengan strategi mengunggulkan kelebihan-kelebihan lokasi yang ditawarkan, misalkan lebih dekat ke kampus UII pusat atau kampus kampus-kampus lain di Yogyakarta. Walaupun demikian konsumen </w:t>
      </w:r>
      <w:proofErr w:type="gramStart"/>
      <w:r>
        <w:t>akan</w:t>
      </w:r>
      <w:proofErr w:type="gramEnd"/>
      <w:r>
        <w:t xml:space="preserve"> memiliki kecenderungan masing-masing dalam pemilihan lokasi rumah kos yang akan </w:t>
      </w:r>
      <w:r>
        <w:lastRenderedPageBreak/>
        <w:t>dibelinya, jadi tidak perlu ada kekhawatiran berlebihan pada kompetitor langsung ini. Dengan pen</w:t>
      </w:r>
      <w:r w:rsidR="00B52328">
        <w:t xml:space="preserve">erapan strategi </w:t>
      </w:r>
      <w:r w:rsidR="00B52328" w:rsidRPr="00026D2A">
        <w:rPr>
          <w:i/>
        </w:rPr>
        <w:t>Cost Leadership</w:t>
      </w:r>
      <w:r w:rsidR="00B52328">
        <w:t xml:space="preserve"> penulis tetap yakin dapat memberikan penawaran </w:t>
      </w:r>
      <w:proofErr w:type="gramStart"/>
      <w:r w:rsidR="00B52328">
        <w:t>kos</w:t>
      </w:r>
      <w:proofErr w:type="gramEnd"/>
      <w:r w:rsidR="00B52328">
        <w:t xml:space="preserve"> eksklusif kualitas bagus dengan harga kompetitif.</w:t>
      </w:r>
    </w:p>
    <w:p w:rsidR="00EA23A8" w:rsidRPr="00695117" w:rsidRDefault="00EA23A8" w:rsidP="003D6639">
      <w:pPr>
        <w:shd w:val="clear" w:color="auto" w:fill="FFFFFF"/>
        <w:spacing w:after="0" w:line="480" w:lineRule="auto"/>
        <w:ind w:left="1080" w:hanging="270"/>
        <w:jc w:val="both"/>
        <w:rPr>
          <w:b/>
        </w:rPr>
      </w:pPr>
      <w:r w:rsidRPr="00695117">
        <w:rPr>
          <w:b/>
        </w:rPr>
        <w:t>2.</w:t>
      </w:r>
      <w:r w:rsidRPr="00695117">
        <w:rPr>
          <w:b/>
        </w:rPr>
        <w:tab/>
        <w:t>Kompetitor Tidak Langsung</w:t>
      </w:r>
    </w:p>
    <w:p w:rsidR="00EA23A8" w:rsidRDefault="00EA23A8" w:rsidP="003D6639">
      <w:pPr>
        <w:pStyle w:val="ListParagraph"/>
        <w:shd w:val="clear" w:color="auto" w:fill="FFFFFF"/>
        <w:tabs>
          <w:tab w:val="left" w:pos="810"/>
        </w:tabs>
        <w:spacing w:line="480" w:lineRule="auto"/>
        <w:ind w:left="1080" w:firstLine="810"/>
        <w:jc w:val="both"/>
      </w:pPr>
      <w:r>
        <w:t xml:space="preserve">Kompetitor secara tidak langsung dalam bisnis rumah kos ini adalah pengembang yang menawarkan produk-produk rumah murah dengan strategi penawaran produk rumah sebagai pengganti biaya kos putra / putri yang sedang menempuh masa belajar di Yogyakarta setiap bulan, maka lebih baik dialihkan sebagai dana membayar angsuran pembelian rumah tersebut. Ini aakn dimunculkan dari sudut pandang konsumen yang putra/putri nya akan menjadi calon penghuni kos-kosan Jika putra / putri sudah selesai menempuh masa belajar, maka rumah dapat dijual kembali, dan biaya kuliah dapat tergantikan dengan kenaikan harga rumah yang dijual tersebut. </w:t>
      </w:r>
      <w:proofErr w:type="gramStart"/>
      <w:r>
        <w:t>Biasanya mereka melakukan promosi dengan slogan “Kuliah Gratis Di Yogyakarta Dengan Pembelian 1 Unit Rumah Murah”.</w:t>
      </w:r>
      <w:proofErr w:type="gramEnd"/>
      <w:r>
        <w:t xml:space="preserve"> Dalam hal ini dapat di </w:t>
      </w:r>
      <w:r w:rsidR="00541398">
        <w:t>kontra argumen</w:t>
      </w:r>
      <w:r>
        <w:t xml:space="preserve"> dengan </w:t>
      </w:r>
      <w:proofErr w:type="gramStart"/>
      <w:r>
        <w:t>memberikan  fakta</w:t>
      </w:r>
      <w:proofErr w:type="gramEnd"/>
      <w:r>
        <w:t xml:space="preserve"> perbandingan antara jarak rumah murah tersebut dengan kampus tempat aktivitas belajar biasanya jauh dan membutuhkan waktu dan biaya lebih banyak untuk mencapai kampus, dimana hal tersebut dilakukan dalam waktu bertahun-tahun selama masa belajar di Yogyakarta. Pada akhirnya </w:t>
      </w:r>
      <w:proofErr w:type="gramStart"/>
      <w:r>
        <w:t>akan</w:t>
      </w:r>
      <w:proofErr w:type="gramEnd"/>
      <w:r>
        <w:t xml:space="preserve"> sama saja, karena banyak anak kos yang sebenarnya memiliki rumah yang sudah dibelikan orang tuanya untuk selama tinggal di Yogyakarta, hanya karena secara jarak cukup jauh mereka lebih memilih tinggal di rumah kos yang lebih dekat dengan kampus. </w:t>
      </w:r>
    </w:p>
    <w:p w:rsidR="00EA23A8" w:rsidRDefault="00EA23A8" w:rsidP="003D6639">
      <w:pPr>
        <w:pStyle w:val="Default"/>
        <w:spacing w:line="480" w:lineRule="auto"/>
        <w:rPr>
          <w:sz w:val="23"/>
          <w:szCs w:val="23"/>
        </w:rPr>
      </w:pPr>
      <w:r>
        <w:rPr>
          <w:b/>
          <w:bCs/>
          <w:sz w:val="23"/>
          <w:szCs w:val="23"/>
        </w:rPr>
        <w:t xml:space="preserve">2.1.6. Sumber Daya Manusia </w:t>
      </w:r>
    </w:p>
    <w:p w:rsidR="00D4152C" w:rsidRDefault="00EA23A8" w:rsidP="003D6639">
      <w:pPr>
        <w:pStyle w:val="ListParagraph"/>
        <w:shd w:val="clear" w:color="auto" w:fill="FFFFFF"/>
        <w:spacing w:line="480" w:lineRule="auto"/>
        <w:ind w:left="630" w:firstLine="810"/>
        <w:jc w:val="both"/>
      </w:pPr>
      <w:r w:rsidRPr="00EA23A8">
        <w:t xml:space="preserve">Dari awal menjalankan usaha, sejak dalam format Mitra Property Jogja, staf admin iklan pemasaran merupakan kebutuhan utama dari bisnis ini. Bahkan pernah melakukan penambahan menjadi 2 dan ditambah 1 staf drafter yang mempunyai tugas yang berkaitan dengan segala sesuatu yang berhubungan dengan gambar rumah, baik gambar tiga dimensi maupun gambar kerja sebagai syarat pengurusan ijin mendirikan bangunan (IMB). </w:t>
      </w:r>
      <w:proofErr w:type="gramStart"/>
      <w:r w:rsidRPr="00EA23A8">
        <w:t>Dan sekaligus bertindak sesekali mengontrol di lapangan (proyek).</w:t>
      </w:r>
      <w:proofErr w:type="gramEnd"/>
      <w:r w:rsidRPr="00EA23A8">
        <w:t xml:space="preserve"> </w:t>
      </w:r>
      <w:proofErr w:type="gramStart"/>
      <w:r w:rsidRPr="00EA23A8">
        <w:t>Setelah berubah dalam bentuk Prime Properti, tetap memfungsikan dua staf admin sekaligus satu staf marketing.</w:t>
      </w:r>
      <w:proofErr w:type="gramEnd"/>
      <w:r w:rsidRPr="00EA23A8">
        <w:t xml:space="preserve"> </w:t>
      </w:r>
      <w:proofErr w:type="gramStart"/>
      <w:r w:rsidRPr="00EA23A8">
        <w:t>Walaupun beberapa bulan terakhir terjadi kekosongan staf admin maupun marketing.</w:t>
      </w:r>
      <w:proofErr w:type="gramEnd"/>
      <w:r w:rsidRPr="00EA23A8">
        <w:t xml:space="preserve"> Maka langkah awal yang akan dilakukan adalah rekrutmen kembali 2 staf admin dan 1 staf marketing dengan ketentuan berpendidikan SLTA atau setara, berusia mulai 18 – 25 tahun. Hal tersebut akan berjalan di tahun </w:t>
      </w:r>
      <w:r w:rsidRPr="00EA23A8">
        <w:lastRenderedPageBreak/>
        <w:t>pertama, namun tidak menutup kemungkinan jika perkembangan usaha dirasa bagus dalam 8 bulan mendatang, maka untuk memenuhi kebutuhan SDM pelaksanaan  rekrutm</w:t>
      </w:r>
      <w:r w:rsidR="00D4152C" w:rsidRPr="00EA23A8">
        <w:t>en staf akan segera dilakukan</w:t>
      </w:r>
      <w:r w:rsidR="00940DB0">
        <w:t>.</w:t>
      </w:r>
    </w:p>
    <w:p w:rsidR="00F53FFB" w:rsidRDefault="00F53FFB" w:rsidP="003D6639">
      <w:pPr>
        <w:pStyle w:val="ListParagraph"/>
        <w:shd w:val="clear" w:color="auto" w:fill="FFFFFF"/>
        <w:spacing w:line="480" w:lineRule="auto"/>
        <w:ind w:left="630" w:firstLine="810"/>
        <w:jc w:val="both"/>
      </w:pPr>
    </w:p>
    <w:p w:rsidR="00D4152C" w:rsidRPr="00940DB0" w:rsidRDefault="00D4152C" w:rsidP="003D6639">
      <w:pPr>
        <w:shd w:val="clear" w:color="auto" w:fill="FFFFFF"/>
        <w:spacing w:after="0" w:line="480" w:lineRule="auto"/>
        <w:jc w:val="both"/>
        <w:rPr>
          <w:b/>
        </w:rPr>
      </w:pPr>
      <w:r w:rsidRPr="00940DB0">
        <w:rPr>
          <w:b/>
        </w:rPr>
        <w:t>2.1.6.1</w:t>
      </w:r>
      <w:r w:rsidRPr="00940DB0">
        <w:rPr>
          <w:b/>
        </w:rPr>
        <w:tab/>
      </w:r>
      <w:r w:rsidR="00E67394">
        <w:rPr>
          <w:b/>
        </w:rPr>
        <w:t xml:space="preserve"> </w:t>
      </w:r>
      <w:r w:rsidRPr="00940DB0">
        <w:rPr>
          <w:b/>
        </w:rPr>
        <w:t>Tim Manajemen</w:t>
      </w:r>
    </w:p>
    <w:p w:rsidR="00D4152C" w:rsidRDefault="00D4152C" w:rsidP="003D6639">
      <w:pPr>
        <w:pStyle w:val="ListParagraph"/>
        <w:shd w:val="clear" w:color="auto" w:fill="FFFFFF"/>
        <w:spacing w:line="480" w:lineRule="auto"/>
        <w:ind w:left="810" w:firstLine="810"/>
        <w:jc w:val="both"/>
      </w:pPr>
      <w:r>
        <w:t>Susunan tim manajemen di Prime Pro</w:t>
      </w:r>
      <w:r w:rsidR="00541398">
        <w:t xml:space="preserve">perti, terbagi menjadi 4 bagian </w:t>
      </w:r>
      <w:r>
        <w:t xml:space="preserve">secara fungsional, adalah sebagai </w:t>
      </w:r>
      <w:proofErr w:type="gramStart"/>
      <w:r>
        <w:t>berikut :</w:t>
      </w:r>
      <w:proofErr w:type="gramEnd"/>
    </w:p>
    <w:p w:rsidR="00D4152C" w:rsidRPr="00541398" w:rsidRDefault="00541398" w:rsidP="003D6639">
      <w:pPr>
        <w:pStyle w:val="ListParagraph"/>
        <w:shd w:val="clear" w:color="auto" w:fill="FFFFFF"/>
        <w:spacing w:line="480" w:lineRule="auto"/>
        <w:ind w:left="810" w:firstLine="810"/>
        <w:jc w:val="both"/>
        <w:rPr>
          <w:b/>
          <w:i/>
        </w:rPr>
      </w:pPr>
      <w:proofErr w:type="gramStart"/>
      <w:r>
        <w:rPr>
          <w:b/>
          <w:i/>
        </w:rPr>
        <w:t>Direktur :</w:t>
      </w:r>
      <w:proofErr w:type="gramEnd"/>
      <w:r>
        <w:rPr>
          <w:b/>
          <w:i/>
        </w:rPr>
        <w:t xml:space="preserve"> </w:t>
      </w:r>
      <w:r>
        <w:t>d</w:t>
      </w:r>
      <w:r w:rsidR="00D4152C">
        <w:t>irektur perusahaan disini sebagai koordinator, komunikator, pengambil keputusan, pemimpin, pengelola dan eksekutor dalam menjalankan dan memimpin perusahaan.</w:t>
      </w:r>
    </w:p>
    <w:p w:rsidR="00D4152C" w:rsidRPr="00541398" w:rsidRDefault="00541398" w:rsidP="003D6639">
      <w:pPr>
        <w:pStyle w:val="ListParagraph"/>
        <w:shd w:val="clear" w:color="auto" w:fill="FFFFFF"/>
        <w:spacing w:line="480" w:lineRule="auto"/>
        <w:ind w:left="810" w:firstLine="810"/>
        <w:jc w:val="both"/>
        <w:rPr>
          <w:b/>
          <w:i/>
        </w:rPr>
      </w:pPr>
      <w:r>
        <w:rPr>
          <w:b/>
          <w:i/>
        </w:rPr>
        <w:t xml:space="preserve">Bagian </w:t>
      </w:r>
      <w:proofErr w:type="gramStart"/>
      <w:r>
        <w:rPr>
          <w:b/>
          <w:i/>
        </w:rPr>
        <w:t>Keuangan :</w:t>
      </w:r>
      <w:proofErr w:type="gramEnd"/>
      <w:r>
        <w:rPr>
          <w:b/>
          <w:i/>
        </w:rPr>
        <w:t xml:space="preserve"> </w:t>
      </w:r>
      <w:r>
        <w:t>b</w:t>
      </w:r>
      <w:r w:rsidR="00D4152C">
        <w:t>agian keuangan mempunyai tugas pokok  melaksanakan penyusunan rencana kegiatan, pengkoordinasian, pembinaan, pengendalian dan pemberian bimbingan  di bidang pengelolaan administrasi  dan pelaporan pertanggungjawaban keuangan.</w:t>
      </w:r>
    </w:p>
    <w:p w:rsidR="00D4152C" w:rsidRPr="00541398" w:rsidRDefault="00541398" w:rsidP="003D6639">
      <w:pPr>
        <w:pStyle w:val="ListParagraph"/>
        <w:shd w:val="clear" w:color="auto" w:fill="FFFFFF"/>
        <w:spacing w:line="480" w:lineRule="auto"/>
        <w:ind w:left="810" w:firstLine="810"/>
        <w:jc w:val="both"/>
        <w:rPr>
          <w:b/>
          <w:i/>
        </w:rPr>
      </w:pPr>
      <w:r>
        <w:rPr>
          <w:b/>
          <w:i/>
        </w:rPr>
        <w:t xml:space="preserve">Pengawas </w:t>
      </w:r>
      <w:proofErr w:type="gramStart"/>
      <w:r>
        <w:rPr>
          <w:b/>
          <w:i/>
        </w:rPr>
        <w:t>Kontraktor :</w:t>
      </w:r>
      <w:proofErr w:type="gramEnd"/>
      <w:r>
        <w:rPr>
          <w:b/>
          <w:i/>
        </w:rPr>
        <w:t xml:space="preserve"> </w:t>
      </w:r>
      <w:r>
        <w:t>p</w:t>
      </w:r>
      <w:r w:rsidR="00D4152C">
        <w:t xml:space="preserve">engawas kontraktor merupakan bagian dari perusahaan yang bertanggung jawab atas berjalannya pelaksanaan pekerjaan proyek yang menjadi tanggungjawab / diterima oleh perusahaan atau proyek milik perusahaan sendiri. Bertugas memastikan bahwa progres konstruksi sesuai dengan termin pembayaran oleh </w:t>
      </w:r>
      <w:proofErr w:type="gramStart"/>
      <w:r w:rsidR="00D4152C">
        <w:t>kantor</w:t>
      </w:r>
      <w:proofErr w:type="gramEnd"/>
      <w:r w:rsidR="00D4152C">
        <w:t xml:space="preserve">, sehingga meminimalisasi penyimpangan </w:t>
      </w:r>
    </w:p>
    <w:p w:rsidR="00D4152C" w:rsidRPr="00541398" w:rsidRDefault="00D4152C" w:rsidP="003D6639">
      <w:pPr>
        <w:pStyle w:val="ListParagraph"/>
        <w:shd w:val="clear" w:color="auto" w:fill="FFFFFF"/>
        <w:spacing w:line="480" w:lineRule="auto"/>
        <w:ind w:left="810" w:firstLine="810"/>
        <w:jc w:val="both"/>
        <w:rPr>
          <w:b/>
          <w:i/>
        </w:rPr>
      </w:pPr>
      <w:proofErr w:type="gramStart"/>
      <w:r w:rsidRPr="00940DB0">
        <w:rPr>
          <w:b/>
          <w:i/>
        </w:rPr>
        <w:t>Admin</w:t>
      </w:r>
      <w:r w:rsidR="00541398">
        <w:rPr>
          <w:b/>
          <w:i/>
        </w:rPr>
        <w:t xml:space="preserve"> :</w:t>
      </w:r>
      <w:proofErr w:type="gramEnd"/>
      <w:r w:rsidR="00541398">
        <w:rPr>
          <w:b/>
          <w:i/>
        </w:rPr>
        <w:t xml:space="preserve"> </w:t>
      </w:r>
      <w:r w:rsidR="00541398">
        <w:t>a</w:t>
      </w:r>
      <w:r>
        <w:t xml:space="preserve">dmin yang dimaksud disini adalah admin online. </w:t>
      </w:r>
      <w:proofErr w:type="gramStart"/>
      <w:r>
        <w:t>Admin online / admin iklan bertugas memasarkan produk dan jasa yang ada pada perusahaan melalui akun media sosial.</w:t>
      </w:r>
      <w:proofErr w:type="gramEnd"/>
      <w:r>
        <w:t xml:space="preserve"> Mengelola web kantor</w:t>
      </w:r>
      <w:proofErr w:type="gramStart"/>
      <w:r>
        <w:t>;  juga</w:t>
      </w:r>
      <w:proofErr w:type="gramEnd"/>
      <w:r>
        <w:t xml:space="preserve"> melakukan maintenance pada akun-akun milik kantor dalam portal-portal properti berbayar  yang ada seperti: Rumahdijual.com, Rumah.com, Urbanindo.com, Rumah123.com, Olx.com, Lamudi. </w:t>
      </w:r>
      <w:proofErr w:type="gramStart"/>
      <w:r>
        <w:t>com</w:t>
      </w:r>
      <w:proofErr w:type="gramEnd"/>
      <w:r>
        <w:t>, Rumahku.com, dan akun website properti berbayar lainnya, juga akun media sosial seperti Facebook dan Instagram.</w:t>
      </w:r>
    </w:p>
    <w:p w:rsidR="00D4152C" w:rsidRDefault="00541398" w:rsidP="003D6639">
      <w:pPr>
        <w:pStyle w:val="ListParagraph"/>
        <w:shd w:val="clear" w:color="auto" w:fill="FFFFFF"/>
        <w:spacing w:line="480" w:lineRule="auto"/>
        <w:ind w:left="810" w:firstLine="810"/>
        <w:jc w:val="both"/>
      </w:pPr>
      <w:proofErr w:type="gramStart"/>
      <w:r>
        <w:rPr>
          <w:b/>
          <w:i/>
        </w:rPr>
        <w:t>Marketing :</w:t>
      </w:r>
      <w:proofErr w:type="gramEnd"/>
      <w:r>
        <w:rPr>
          <w:b/>
          <w:i/>
        </w:rPr>
        <w:t xml:space="preserve"> </w:t>
      </w:r>
      <w:r>
        <w:t>m</w:t>
      </w:r>
      <w:r w:rsidR="00D4152C">
        <w:t xml:space="preserve">arketing di Prime Properti bertugas untuk mencari info lokasi prospektif sebagai proyek, properti titip jual, maupun sekedar survei harga properti di pasaran. Marketing juga bertugas menawarkan properti dari proyek </w:t>
      </w:r>
      <w:proofErr w:type="gramStart"/>
      <w:r w:rsidR="00D4152C">
        <w:t>kantor</w:t>
      </w:r>
      <w:proofErr w:type="gramEnd"/>
      <w:r w:rsidR="00D4152C">
        <w:t xml:space="preserve"> maupun properti yang dititip jual oleh pemiliknya dan berkewajiban mempertemukan antara penjual dan pembeli secara langsung juga memastikan hingga sampai proses transaksi di notaris dapat berlangsung.</w:t>
      </w:r>
    </w:p>
    <w:p w:rsidR="00D4152C" w:rsidRPr="00E67394" w:rsidRDefault="00D4152C" w:rsidP="003D6639">
      <w:pPr>
        <w:pStyle w:val="ListParagraph"/>
        <w:numPr>
          <w:ilvl w:val="3"/>
          <w:numId w:val="26"/>
        </w:numPr>
        <w:shd w:val="clear" w:color="auto" w:fill="FFFFFF"/>
        <w:spacing w:line="480" w:lineRule="auto"/>
        <w:jc w:val="both"/>
        <w:rPr>
          <w:b/>
        </w:rPr>
      </w:pPr>
      <w:r w:rsidRPr="00E67394">
        <w:rPr>
          <w:b/>
        </w:rPr>
        <w:t>Struktur Organisasi Perusahaan</w:t>
      </w:r>
    </w:p>
    <w:p w:rsidR="00D4152C" w:rsidRPr="00940DB0" w:rsidRDefault="00D4152C" w:rsidP="00F53FFB">
      <w:pPr>
        <w:spacing w:line="360" w:lineRule="auto"/>
        <w:ind w:left="1800"/>
        <w:jc w:val="both"/>
        <w:rPr>
          <w:rFonts w:eastAsia="Times New Roman"/>
          <w:b/>
        </w:rPr>
      </w:pPr>
      <w:r w:rsidRPr="00D4152C">
        <w:rPr>
          <w:rFonts w:eastAsia="Times New Roman"/>
          <w:noProof/>
        </w:rPr>
        <mc:AlternateContent>
          <mc:Choice Requires="wps">
            <w:drawing>
              <wp:anchor distT="0" distB="0" distL="114300" distR="114300" simplePos="0" relativeHeight="251659264" behindDoc="0" locked="0" layoutInCell="1" allowOverlap="1" wp14:anchorId="3AD206EC" wp14:editId="266070D1">
                <wp:simplePos x="0" y="0"/>
                <wp:positionH relativeFrom="column">
                  <wp:posOffset>1974850</wp:posOffset>
                </wp:positionH>
                <wp:positionV relativeFrom="paragraph">
                  <wp:posOffset>31115</wp:posOffset>
                </wp:positionV>
                <wp:extent cx="1235075" cy="568960"/>
                <wp:effectExtent l="0" t="0" r="22225" b="2159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5075" cy="568960"/>
                        </a:xfrm>
                        <a:prstGeom prst="rect">
                          <a:avLst/>
                        </a:prstGeom>
                        <a:solidFill>
                          <a:srgbClr val="FFFFFF"/>
                        </a:solidFill>
                        <a:ln w="9525">
                          <a:solidFill>
                            <a:srgbClr val="000000"/>
                          </a:solidFill>
                          <a:miter lim="800000"/>
                          <a:headEnd/>
                          <a:tailEnd/>
                        </a:ln>
                      </wps:spPr>
                      <wps:txbx>
                        <w:txbxContent>
                          <w:p w:rsidR="006C78A0" w:rsidRDefault="006C78A0" w:rsidP="00D4152C">
                            <w:pPr>
                              <w:jc w:val="center"/>
                              <w:rPr>
                                <w:sz w:val="28"/>
                                <w:szCs w:val="28"/>
                              </w:rPr>
                            </w:pPr>
                            <w:r>
                              <w:rPr>
                                <w:sz w:val="28"/>
                                <w:szCs w:val="28"/>
                              </w:rPr>
                              <w:t>Direktur</w:t>
                            </w:r>
                          </w:p>
                          <w:p w:rsidR="006C78A0" w:rsidRDefault="006C78A0" w:rsidP="00D4152C">
                            <w:pPr>
                              <w:jc w:val="cente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 o:spid="_x0000_s1026" style="position:absolute;left:0;text-align:left;margin-left:155.5pt;margin-top:2.45pt;width:97.25pt;height:4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9rZKgIAAEkEAAAOAAAAZHJzL2Uyb0RvYy54bWysVNuO0zAQfUfiHyy/01xoeomarlZdipAW&#10;WLHwAY7jJBaObcZuk/L1O3G6pQs8IfJgeTzj4zNnZrK5GTpFjgKcNLqgySymRGhuKqmbgn77un+z&#10;osR5piumjBYFPQlHb7avX216m4vUtEZVAgiCaJf3tqCt9zaPIsdb0TE3M1ZodNYGOubRhCaqgPWI&#10;3qkojeNF1BuoLBgunMPTu8lJtwG/rgX3n+vaCU9UQZGbDyuEtRzXaLtheQPMtpKfabB/YNExqfHR&#10;C9Qd84wcQP4B1UkOxpnaz7jpIlPXkouQA2aTxL9l89gyK0IuKI6zF5nc/4Pln44PQGRV0HRJiWYd&#10;1ugLqsZ0owTBMxSoty7HuEf7AGOKzt4b/t0RbXYtholbANO3glVIKxnjoxcXRsPhVVL2H02F8Ozg&#10;TdBqqKEbAVEFMoSSnC4lEYMnHA+T9G0WLzNKOPqyxWq9CDWLWP5824Lz74XpyLgpKCD5gM6O986P&#10;bFj+HBLYGyWrvVQqGNCUOwXkyLA99uELCWCS12FKk76g6yzNAvILn7uGiMP3N4hOeuxzJbuCri5B&#10;LB9le6er0IWeSTXtkbLSZx1H6aYS+KEcztUoTXVCRcFM/Yzzh5vWwE9KeuzlgrofBwaCEvVBY1XW&#10;yXw+Nn8w5tkyRQOuPeW1h2mOUAX1lEzbnZ8G5mBBNi2+lAQZtLnFStYyiDxWeWJ15o39GrQ/z9Y4&#10;ENd2iPr1B9g+AQAA//8DAFBLAwQUAAYACAAAACEAfXrIS94AAAAIAQAADwAAAGRycy9kb3ducmV2&#10;LnhtbEyPQU+DQBSE7yb+h80z8WZ3aYsRytIYTU08tvTi7QFPoLJvCbu06K93PdnjZCYz32Tb2fTi&#10;TKPrLGuIFgoEcWXrjhsNx2L38ATCeeQae8uk4ZscbPPbmwzT2l54T+eDb0QoYZeihtb7IZXSVS0Z&#10;dAs7EAfv044GfZBjI+sRL6Hc9HKp1KM02HFYaHGgl5aqr8NkNJTd8og/++JNmWS38u9zcZo+XrW+&#10;v5ufNyA8zf4/DH/4AR3ywFTaiWsneg2rKApfvIZ1AiL4sYpjEKWGZB2DzDN5fSD/BQAA//8DAFBL&#10;AQItABQABgAIAAAAIQC2gziS/gAAAOEBAAATAAAAAAAAAAAAAAAAAAAAAABbQ29udGVudF9UeXBl&#10;c10ueG1sUEsBAi0AFAAGAAgAAAAhADj9If/WAAAAlAEAAAsAAAAAAAAAAAAAAAAALwEAAF9yZWxz&#10;Ly5yZWxzUEsBAi0AFAAGAAgAAAAhACBH2tkqAgAASQQAAA4AAAAAAAAAAAAAAAAALgIAAGRycy9l&#10;Mm9Eb2MueG1sUEsBAi0AFAAGAAgAAAAhAH16yEveAAAACAEAAA8AAAAAAAAAAAAAAAAAhAQAAGRy&#10;cy9kb3ducmV2LnhtbFBLBQYAAAAABAAEAPMAAACPBQAAAAA=&#10;">
                <v:textbox>
                  <w:txbxContent>
                    <w:p w:rsidR="009C3EB6" w:rsidRDefault="009C3EB6" w:rsidP="00D4152C">
                      <w:pPr>
                        <w:jc w:val="center"/>
                        <w:rPr>
                          <w:sz w:val="28"/>
                          <w:szCs w:val="28"/>
                        </w:rPr>
                      </w:pPr>
                      <w:r>
                        <w:rPr>
                          <w:sz w:val="28"/>
                          <w:szCs w:val="28"/>
                        </w:rPr>
                        <w:t>Direktur</w:t>
                      </w:r>
                    </w:p>
                    <w:p w:rsidR="009C3EB6" w:rsidRDefault="009C3EB6" w:rsidP="00D4152C">
                      <w:pPr>
                        <w:jc w:val="center"/>
                        <w:rPr>
                          <w:sz w:val="28"/>
                          <w:szCs w:val="28"/>
                        </w:rPr>
                      </w:pPr>
                    </w:p>
                  </w:txbxContent>
                </v:textbox>
              </v:rect>
            </w:pict>
          </mc:Fallback>
        </mc:AlternateContent>
      </w:r>
      <w:r w:rsidR="00940DB0">
        <w:rPr>
          <w:rFonts w:eastAsia="Times New Roman"/>
          <w:b/>
        </w:rPr>
        <w:t xml:space="preserve"> </w:t>
      </w:r>
    </w:p>
    <w:p w:rsidR="00D4152C" w:rsidRPr="00940DB0" w:rsidRDefault="00D4152C" w:rsidP="00F53FFB">
      <w:pPr>
        <w:spacing w:after="0" w:line="360" w:lineRule="auto"/>
        <w:ind w:left="1800"/>
        <w:jc w:val="both"/>
        <w:rPr>
          <w:rFonts w:eastAsia="Times New Roman"/>
          <w:b/>
        </w:rPr>
      </w:pPr>
      <w:r w:rsidRPr="00D4152C">
        <w:rPr>
          <w:rFonts w:eastAsia="Times New Roman"/>
          <w:noProof/>
        </w:rPr>
        <mc:AlternateContent>
          <mc:Choice Requires="wps">
            <w:drawing>
              <wp:anchor distT="0" distB="0" distL="114299" distR="114299" simplePos="0" relativeHeight="251660288" behindDoc="0" locked="0" layoutInCell="1" allowOverlap="1" wp14:anchorId="4AC6D567" wp14:editId="48F5B69F">
                <wp:simplePos x="0" y="0"/>
                <wp:positionH relativeFrom="column">
                  <wp:posOffset>2585719</wp:posOffset>
                </wp:positionH>
                <wp:positionV relativeFrom="paragraph">
                  <wp:posOffset>212090</wp:posOffset>
                </wp:positionV>
                <wp:extent cx="0" cy="291465"/>
                <wp:effectExtent l="0" t="0" r="19050" b="13335"/>
                <wp:wrapNone/>
                <wp:docPr id="26"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14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6" o:spid="_x0000_s1026" type="#_x0000_t32" style="position:absolute;margin-left:203.6pt;margin-top:16.7pt;width:0;height:22.95pt;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l1cJAIAAEsEAAAOAAAAZHJzL2Uyb0RvYy54bWysVMGO2jAQvVfqP1i+s0looBBtWK0S6GXb&#10;IrH9AGM7xGrisWwvAVX9945NQLvtparKwYztmTdvZp5z/3DqO3KU1inQJc3uUkqk5iCUPpT02/Nm&#10;sqDEeaYF60DLkp6low+r9+/uB1PIKbTQCWkJgmhXDKakrfemSBLHW9kzdwdGarxswPbM49YeEmHZ&#10;gOh9l0zTdJ4MYIWxwKVzeFpfLukq4jeN5P5r0zjpSVdS5ObjauO6D2uyumfFwTLTKj7SYP/AomdK&#10;Y9IbVM08Iy9W/QHVK27BQePvOPQJNI3iMtaA1WTpb9XsWmZkrAWb48ytTe7/wfIvx60lSpR0OqdE&#10;sx5ntPOWqUPryaO1MJAKtMY+giXogv0ajCswrNJbGyrmJ70zT8C/O6Khapk+yMj7+WwQKwsRyZuQ&#10;sHEGs+6HzyDQh714iM07NbYPkNgWcoozOt9mJE+e8Mshx9PpMsvnswjOimucsc5/ktCTYJTUjXXc&#10;CshiFnZ8cj6wYsU1ICTVsFFdF/XQaTKUdDmbzmKAg06JcBncnD3sq86SIwuKir+RxRs3Cy9aRLBW&#10;MrEebc9Ud7ExeacDHtaFdEbrIpkfy3S5XqwX+SSfzteTPK3ryeOmyifzTfZxVn+oq6rOfgZqWV60&#10;SgipA7urfLP87+QxPqSL8G4CvrUheYse+4Vkr/+RdBxsmOVFFXsQ5629DhwVG53H1xWexOs92q+/&#10;AatfAAAA//8DAFBLAwQUAAYACAAAACEA9gvjit4AAAAJAQAADwAAAGRycy9kb3ducmV2LnhtbEyP&#10;wU7DMAyG70i8Q2QkLoglawfbSt1pQuLAkW0S16zx2kLjVE26lj09QRzgaPvT7+/PN5NtxZl63zhG&#10;mM8UCOLSmYYrhMP+5X4FwgfNRreOCeGLPGyK66tcZ8aN/EbnXahEDGGfaYQ6hC6T0pc1We1nriOO&#10;t5PrrQ5x7Ctpej3GcNvKRKlHaXXD8UOtO3quqfzcDRaB/PAwV9u1rQ6vl/HuPbl8jN0e8fZm2j6B&#10;CDSFPxh+9KM6FNHp6AY2XrQIC7VMIoqQpgsQEfhdHBGW6xRkkcv/DYpvAAAA//8DAFBLAQItABQA&#10;BgAIAAAAIQC2gziS/gAAAOEBAAATAAAAAAAAAAAAAAAAAAAAAABbQ29udGVudF9UeXBlc10ueG1s&#10;UEsBAi0AFAAGAAgAAAAhADj9If/WAAAAlAEAAAsAAAAAAAAAAAAAAAAALwEAAF9yZWxzLy5yZWxz&#10;UEsBAi0AFAAGAAgAAAAhAAiyXVwkAgAASwQAAA4AAAAAAAAAAAAAAAAALgIAAGRycy9lMm9Eb2Mu&#10;eG1sUEsBAi0AFAAGAAgAAAAhAPYL44reAAAACQEAAA8AAAAAAAAAAAAAAAAAfgQAAGRycy9kb3du&#10;cmV2LnhtbFBLBQYAAAAABAAEAPMAAACJBQAAAAA=&#10;"/>
            </w:pict>
          </mc:Fallback>
        </mc:AlternateContent>
      </w:r>
      <w:r w:rsidRPr="00D4152C">
        <w:rPr>
          <w:rFonts w:eastAsia="Times New Roman"/>
          <w:noProof/>
        </w:rPr>
        <mc:AlternateContent>
          <mc:Choice Requires="wps">
            <w:drawing>
              <wp:anchor distT="4294967295" distB="4294967295" distL="114300" distR="114300" simplePos="0" relativeHeight="251666432" behindDoc="0" locked="0" layoutInCell="1" allowOverlap="1" wp14:anchorId="156BC250" wp14:editId="620A34A7">
                <wp:simplePos x="0" y="0"/>
                <wp:positionH relativeFrom="column">
                  <wp:posOffset>723265</wp:posOffset>
                </wp:positionH>
                <wp:positionV relativeFrom="paragraph">
                  <wp:posOffset>508634</wp:posOffset>
                </wp:positionV>
                <wp:extent cx="3714750" cy="0"/>
                <wp:effectExtent l="0" t="0" r="19050" b="19050"/>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0" o:spid="_x0000_s1026" type="#_x0000_t32" style="position:absolute;margin-left:56.95pt;margin-top:40.05pt;width:292.5pt;height:0;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gbUJgIAAEwEAAAOAAAAZHJzL2Uyb0RvYy54bWysVE2P2jAQvVfqf7ByhxA2fEWE1SqBXrYt&#10;EtsfYGyHWE08lm0IqOp/79gExLaXqmoOzjjjefNm5jnL53PbkJMwVoLKo2Q4iohQDLhUhzz69rYZ&#10;zCNiHVWcNqBEHl2EjZ5XHz8sO52JMdTQcGEIgiibdTqPaud0FseW1aKldghaKHRWYFrqcGsOMTe0&#10;Q/S2icej0TTuwHBtgAlr8Wt5dUargF9VgrmvVWWFI00eITcXVhPWvV/j1ZJmB0N1LVlPg/4Di5ZK&#10;hUnvUCV1lByN/AOqlcyAhcoNGbQxVJVkItSA1SSj36rZ1VSLUAs2x+p7m+z/g2VfTltDJM+jMbZH&#10;0RZntHOGykPtyIsx0JEClMI+giF4BPvVaZthWKG2xlfMzmqnX4F9t0RBUVN1EIH320UjVuIj4nch&#10;fmM1Zt13n4HjGXp0EJp3rkzrIbEt5BxmdLnPSJwdYfjxaZakswlyZTdfTLNboDbWfRLQEm/kke0L&#10;uVeQhDT09Gqdp0WzW4DPqmAjmyYIolGky6PFZDwJARYayb3TH7PmsC8aQ07USyo8oUb0PB4zcFQ8&#10;gNWC8nVvOyqbq43JG+XxsDCk01tXzfxYjBbr+XqeDtLxdD1IR2U5eNkU6WC6SWaT8qksijL56akl&#10;aVZLzoXy7G76TdK/00d/k67Kuyv43ob4PXroF5K9vQPpMFk/zKss9sAvW3ObOEo2HO6vl78Tj3u0&#10;H38Cq18AAAD//wMAUEsDBBQABgAIAAAAIQANgTr13AAAAAkBAAAPAAAAZHJzL2Rvd25yZXYueG1s&#10;TI/BTsMwEETvSPyDtUhcELVTRJWEOFWFxIEjbSWubrwkaeN1FDtN6NeziAM9zuzT7Eyxnl0nzjiE&#10;1pOGZKFAIFXetlRr2O/eHlMQIRqypvOEGr4xwLq8vSlMbv1EH3jexlpwCIXcaGhi7HMpQ9WgM2Hh&#10;eyS+ffnBmchyqKUdzMThrpNLpVbSmZb4Q2N6fG2wOm1HpwHD+JyoTebq/ftlevhcXo5Tv9P6/m7e&#10;vICIOMd/GH7rc3UoudPBj2SD6FgnTxmjGlKVgGBglaVsHP4MWRbyekH5AwAA//8DAFBLAQItABQA&#10;BgAIAAAAIQC2gziS/gAAAOEBAAATAAAAAAAAAAAAAAAAAAAAAABbQ29udGVudF9UeXBlc10ueG1s&#10;UEsBAi0AFAAGAAgAAAAhADj9If/WAAAAlAEAAAsAAAAAAAAAAAAAAAAALwEAAF9yZWxzLy5yZWxz&#10;UEsBAi0AFAAGAAgAAAAhAAzOBtQmAgAATAQAAA4AAAAAAAAAAAAAAAAALgIAAGRycy9lMm9Eb2Mu&#10;eG1sUEsBAi0AFAAGAAgAAAAhAA2BOvXcAAAACQEAAA8AAAAAAAAAAAAAAAAAgAQAAGRycy9kb3du&#10;cmV2LnhtbFBLBQYAAAAABAAEAPMAAACJBQAAAAA=&#10;"/>
            </w:pict>
          </mc:Fallback>
        </mc:AlternateContent>
      </w:r>
      <w:r w:rsidRPr="00D4152C">
        <w:rPr>
          <w:rFonts w:eastAsia="Times New Roman"/>
          <w:noProof/>
        </w:rPr>
        <mc:AlternateContent>
          <mc:Choice Requires="wps">
            <w:drawing>
              <wp:anchor distT="0" distB="0" distL="114299" distR="114299" simplePos="0" relativeHeight="251667456" behindDoc="0" locked="0" layoutInCell="1" allowOverlap="1" wp14:anchorId="3C92D059" wp14:editId="674FAC76">
                <wp:simplePos x="0" y="0"/>
                <wp:positionH relativeFrom="column">
                  <wp:posOffset>723264</wp:posOffset>
                </wp:positionH>
                <wp:positionV relativeFrom="paragraph">
                  <wp:posOffset>508635</wp:posOffset>
                </wp:positionV>
                <wp:extent cx="0" cy="381635"/>
                <wp:effectExtent l="0" t="0" r="19050" b="18415"/>
                <wp:wrapNone/>
                <wp:docPr id="1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1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9" o:spid="_x0000_s1026" type="#_x0000_t32" style="position:absolute;margin-left:56.95pt;margin-top:40.05pt;width:0;height:30.05pt;z-index:2516674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u1bIwIAAEsEAAAOAAAAZHJzL2Uyb0RvYy54bWysVE2P2jAQvVfqf7ByhyR8FSLCapVAL9su&#10;EtsfYGyHWE08lm0IqOp/79gEtLSXqioHM7Zn3ryZec7y6dw25CSMlaDyKB0mERGKAZfqkEff3jaD&#10;eUSso4rTBpTIo4uw0dPq44dlpzMxghoaLgxBEGWzTudR7ZzO4tiyWrTUDkELhZcVmJY63JpDzA3t&#10;EL1t4lGSzOIODNcGmLAWT8vrZbQK+FUlmHutKiscafIIubmwmrDu/RqvljQ7GKpryXoa9B9YtFQq&#10;THqHKqmj5GjkH1CtZAYsVG7IoI2hqiQToQasJk1+q2ZXUy1CLdgcq+9tsv8Pln09bQ2RHGe3iIii&#10;Lc5o5wyVh9qRZ2OgIwUohX0EQ9AF+9Vpm2FYobbGV8zOaqdfgH23REFRU3UQgffbRSNW6iPihxC/&#10;sRqz7rsvwNGHHh2E5p0r03pIbAs5hxld7jMSZ0fY9ZDh6XiezsbTAE6zW5w21n0W0BJv5JHt67gX&#10;kIYs9PRinWdFs1uAT6pgI5sm6KFRpMujxXQ0DQEWGsn9pXez5rAvGkNO1Csq/HoWD24GjooHsFpQ&#10;vu5tR2VztTF5ozwe1oV0eusqmR+LZLGer+eTwWQ0Ww8mSVkOnjfFZDDbpJ+m5bgsijL96amlk6yW&#10;nAvl2d3km07+Th79Q7oK7y7gexviR/TQLyR7+w+kw2D9LK+q2AO/bM1t4KjY4Ny/Lv8k3u/Rfv8N&#10;WP0CAAD//wMAUEsDBBQABgAIAAAAIQCK5U/Q3gAAAAoBAAAPAAAAZHJzL2Rvd25yZXYueG1sTI9L&#10;T8MwEITvSP0P1iJxQdROeKgNcaqqEgeOfUhc3XhJAvE6ip0m9Nez7QVuO7uj2W/y1eRaccI+NJ40&#10;JHMFAqn0tqFKw2H/9rAAEaIha1pPqOEHA6yK2U1uMutH2uJpFyvBIRQyo6GOscukDGWNzoS575D4&#10;9ul7ZyLLvpK2NyOHu1amSr1IZxriD7XpcFNj+b0bnAYMw3Oi1ktXHd7P4/1Hev4au73Wd7fT+hVE&#10;xCn+meGCz+hQMNPRD2SDaFknj0u2alioBMTFcF0ceXhSKcgil/8rFL8AAAD//wMAUEsBAi0AFAAG&#10;AAgAAAAhALaDOJL+AAAA4QEAABMAAAAAAAAAAAAAAAAAAAAAAFtDb250ZW50X1R5cGVzXS54bWxQ&#10;SwECLQAUAAYACAAAACEAOP0h/9YAAACUAQAACwAAAAAAAAAAAAAAAAAvAQAAX3JlbHMvLnJlbHNQ&#10;SwECLQAUAAYACAAAACEAeBbtWyMCAABLBAAADgAAAAAAAAAAAAAAAAAuAgAAZHJzL2Uyb0RvYy54&#10;bWxQSwECLQAUAAYACAAAACEAiuVP0N4AAAAKAQAADwAAAAAAAAAAAAAAAAB9BAAAZHJzL2Rvd25y&#10;ZXYueG1sUEsFBgAAAAAEAAQA8wAAAIgFAAAAAA==&#10;"/>
            </w:pict>
          </mc:Fallback>
        </mc:AlternateContent>
      </w:r>
      <w:r w:rsidRPr="00D4152C">
        <w:rPr>
          <w:rFonts w:eastAsia="Times New Roman"/>
          <w:noProof/>
        </w:rPr>
        <mc:AlternateContent>
          <mc:Choice Requires="wps">
            <w:drawing>
              <wp:anchor distT="0" distB="0" distL="114299" distR="114299" simplePos="0" relativeHeight="251668480" behindDoc="0" locked="0" layoutInCell="1" allowOverlap="1" wp14:anchorId="76982BAA" wp14:editId="46D0222D">
                <wp:simplePos x="0" y="0"/>
                <wp:positionH relativeFrom="column">
                  <wp:posOffset>4438014</wp:posOffset>
                </wp:positionH>
                <wp:positionV relativeFrom="paragraph">
                  <wp:posOffset>508635</wp:posOffset>
                </wp:positionV>
                <wp:extent cx="0" cy="381635"/>
                <wp:effectExtent l="0" t="0" r="19050" b="18415"/>
                <wp:wrapNone/>
                <wp:docPr id="18"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1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8" o:spid="_x0000_s1026" type="#_x0000_t32" style="position:absolute;margin-left:349.45pt;margin-top:40.05pt;width:0;height:30.05pt;z-index:2516684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38eIwIAAEsEAAAOAAAAZHJzL2Uyb0RvYy54bWysVE2P2jAQvVfqf7ByhyR8FSLCapVAL9su&#10;EtsfYGyHWE08lm0IqOp/79gEtLSXqioHM7Zn3ryZec7y6dw25CSMlaDyKB0mERGKAZfqkEff3jaD&#10;eUSso4rTBpTIo4uw0dPq44dlpzMxghoaLgxBEGWzTudR7ZzO4tiyWrTUDkELhZcVmJY63JpDzA3t&#10;EL1t4lGSzOIODNcGmLAWT8vrZbQK+FUlmHutKiscafIIubmwmrDu/RqvljQ7GKpryXoa9B9YtFQq&#10;THqHKqmj5GjkH1CtZAYsVG7IoI2hqiQToQasJk1+q2ZXUy1CLdgcq+9tsv8Pln09bQ2RHGeHk1K0&#10;xRntnKHyUDvybAx0pAClsI9gCLpgvzptMwwr1Nb4itlZ7fQLsO+WKChqqg4i8H67aMRKfUT8EOI3&#10;VmPWffcFOPrQo4PQvHNlWg+JbSHnMKPLfUbi7Ai7HjI8Hc/T2XgawGl2i9PGus8CWuKNPLJ9HfcC&#10;0pCFnl6s86xodgvwSRVsZNMEPTSKdHm0mI6mIcBCI7m/9G7WHPZFY8iJekWFX8/iwc3AUfEAVgvK&#10;173tqGyuNiZvlMfDupBOb10l82ORLNbz9XwymIxm68EkKcvB86aYDGab9NO0HJdFUaY/PbV0ktWS&#10;c6E8u5t808nfyaN/SFfh3QV8b0P8iB76hWRv/4F0GKyf5VUVe+CXrbkNHBUbnPvX5Z/E+z3a778B&#10;q18AAAD//wMAUEsDBBQABgAIAAAAIQBjYpFO3QAAAAoBAAAPAAAAZHJzL2Rvd25yZXYueG1sTI/B&#10;TsMwDIbvSLxDZCQuiCWtYGpL02lC4sCRbRLXrDFtoXGqJl3Lnh4jDuxo+9Pv7y83i+vFCcfQedKQ&#10;rBQIpNrbjhoNh/3LfQYiREPW9J5QwzcG2FTXV6UprJ/pDU+72AgOoVAYDW2MQyFlqFt0Jqz8gMS3&#10;Dz86E3kcG2lHM3O462Wq1Fo60xF/aM2Azy3WX7vJacAwPSZqm7vm8Hqe797T8+c87LW+vVm2TyAi&#10;LvEfhl99VoeKnY5+IhtEr2GdZzmjGjKVgGDgb3Fk8kGlIKtSXlaofgAAAP//AwBQSwECLQAUAAYA&#10;CAAAACEAtoM4kv4AAADhAQAAEwAAAAAAAAAAAAAAAAAAAAAAW0NvbnRlbnRfVHlwZXNdLnhtbFBL&#10;AQItABQABgAIAAAAIQA4/SH/1gAAAJQBAAALAAAAAAAAAAAAAAAAAC8BAABfcmVscy8ucmVsc1BL&#10;AQItABQABgAIAAAAIQD8L38eIwIAAEsEAAAOAAAAAAAAAAAAAAAAAC4CAABkcnMvZTJvRG9jLnht&#10;bFBLAQItABQABgAIAAAAIQBjYpFO3QAAAAoBAAAPAAAAAAAAAAAAAAAAAH0EAABkcnMvZG93bnJl&#10;di54bWxQSwUGAAAAAAQABADzAAAAhwUAAAAA&#10;"/>
            </w:pict>
          </mc:Fallback>
        </mc:AlternateContent>
      </w:r>
      <w:r w:rsidRPr="00D4152C">
        <w:rPr>
          <w:rFonts w:eastAsia="Times New Roman"/>
          <w:noProof/>
        </w:rPr>
        <mc:AlternateContent>
          <mc:Choice Requires="wps">
            <w:drawing>
              <wp:anchor distT="0" distB="0" distL="114299" distR="114299" simplePos="0" relativeHeight="251669504" behindDoc="0" locked="0" layoutInCell="1" allowOverlap="1" wp14:anchorId="39BBF722" wp14:editId="7B04A492">
                <wp:simplePos x="0" y="0"/>
                <wp:positionH relativeFrom="column">
                  <wp:posOffset>1634489</wp:posOffset>
                </wp:positionH>
                <wp:positionV relativeFrom="paragraph">
                  <wp:posOffset>508635</wp:posOffset>
                </wp:positionV>
                <wp:extent cx="0" cy="1058545"/>
                <wp:effectExtent l="0" t="0" r="19050" b="27305"/>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585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7" o:spid="_x0000_s1026" type="#_x0000_t32" style="position:absolute;margin-left:128.7pt;margin-top:40.05pt;width:0;height:83.35pt;z-index:251669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l3GJAIAAEwEAAAOAAAAZHJzL2Uyb0RvYy54bWysVMGO2jAQvVfqP1i5QxIadiEirFYJ9LLt&#10;IrH9AGM7xGrisWxDQFX/vWMT0NJeqqoczNieefNm5jmLp1PXkqMwVoIqonScREQoBlyqfRF9e1uP&#10;ZhGxjipOW1CiiM7CRk/Ljx8Wvc7FBBpouTAEQZTNe11EjXM6j2PLGtFROwYtFF7WYDrqcGv2MTe0&#10;R/SujSdJ8hD3YLg2wIS1eFpdLqNlwK9rwdxrXVvhSFtEyM2F1YR159d4uaD53lDdSDbQoP/AoqNS&#10;YdIbVEUdJQcj/4DqJDNgoXZjBl0MdS2ZCDVgNWnyWzXbhmoRasHmWH1rk/1/sOzrcWOI5Di7x4go&#10;2uGMts5QuW8ceTYGelKCUthHMARdsF+9tjmGlWpjfMXspLb6Bdh3SxSUDVV7EXi/nTVipT4ivgvx&#10;G6sx667/Ahx96MFBaN6pNp2HxLaQU5jR+TYjcXKEXQ4ZnqbJdDbNpgGd5tdAbaz7LKAj3igiOxRy&#10;qyANaejxxTpPi+bXAJ9VwVq2bRBEq0hfRPPpZBoCLLSS+0vvZs1+V7aGHKmXVPgNLO7cDBwUD2CN&#10;oHw12I7K9mJj8lZ5PCwM6QzWRTM/5sl8NVvNslE2eViNsqSqRs/rMhs9rNPHafWpKssq/emppVne&#10;SM6F8uyu+k2zv9PH8JIuyrsp+NaG+B499AvJXv8D6TBZP8yLLHbAzxtznThKNjgPz8u/ifd7tN9/&#10;BJa/AAAA//8DAFBLAwQUAAYACAAAACEAzFyi794AAAAKAQAADwAAAGRycy9kb3ducmV2LnhtbEyP&#10;TU/DMAyG70j8h8hIXBBLWm2jlKbThMSBI9skrllj2kLjVE26lv16jDiMmz8evX5cbGbXiRMOofWk&#10;IVkoEEiVty3VGg77l/sMRIiGrOk8oYZvDLApr68Kk1s/0RuedrEWHEIhNxqaGPtcylA16ExY+B6J&#10;dx9+cCZyO9TSDmbicNfJVKm1dKYlvtCYHp8brL52o9OAYVwlavvo6sPrebp7T8+fU7/X+vZm3j6B&#10;iDjHCwy/+qwOJTsd/Ug2iE5DunpYMqohUwkIBv4GRy6W6wxkWcj/L5Q/AAAA//8DAFBLAQItABQA&#10;BgAIAAAAIQC2gziS/gAAAOEBAAATAAAAAAAAAAAAAAAAAAAAAABbQ29udGVudF9UeXBlc10ueG1s&#10;UEsBAi0AFAAGAAgAAAAhADj9If/WAAAAlAEAAAsAAAAAAAAAAAAAAAAALwEAAF9yZWxzLy5yZWxz&#10;UEsBAi0AFAAGAAgAAAAhAJwiXcYkAgAATAQAAA4AAAAAAAAAAAAAAAAALgIAAGRycy9lMm9Eb2Mu&#10;eG1sUEsBAi0AFAAGAAgAAAAhAMxcou/eAAAACgEAAA8AAAAAAAAAAAAAAAAAfgQAAGRycy9kb3du&#10;cmV2LnhtbFBLBQYAAAAABAAEAPMAAACJBQAAAAA=&#10;"/>
            </w:pict>
          </mc:Fallback>
        </mc:AlternateContent>
      </w:r>
      <w:r w:rsidRPr="00D4152C">
        <w:rPr>
          <w:rFonts w:eastAsia="Times New Roman"/>
          <w:noProof/>
        </w:rPr>
        <mc:AlternateContent>
          <mc:Choice Requires="wps">
            <w:drawing>
              <wp:anchor distT="0" distB="0" distL="114299" distR="114299" simplePos="0" relativeHeight="251670528" behindDoc="0" locked="0" layoutInCell="1" allowOverlap="1" wp14:anchorId="7C2A7157" wp14:editId="034B2400">
                <wp:simplePos x="0" y="0"/>
                <wp:positionH relativeFrom="column">
                  <wp:posOffset>3416934</wp:posOffset>
                </wp:positionH>
                <wp:positionV relativeFrom="paragraph">
                  <wp:posOffset>508635</wp:posOffset>
                </wp:positionV>
                <wp:extent cx="0" cy="1058545"/>
                <wp:effectExtent l="0" t="0" r="19050" b="27305"/>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585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6" o:spid="_x0000_s1026" type="#_x0000_t32" style="position:absolute;margin-left:269.05pt;margin-top:40.05pt;width:0;height:83.35pt;z-index:25167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80sIwIAAEwEAAAOAAAAZHJzL2Uyb0RvYy54bWysVMGO2jAQvVfqP1i5QxIaKESE1SqBXrYt&#10;EtsPMLZDrCYeyzYEVPXfOzYBLe2lqsrBjO2ZN29mnrN8OnctOQljJagiSsdJRIRiwKU6FNG3181o&#10;HhHrqOK0BSWK6CJs9LR6/27Z61xMoIGWC0MQRNm810XUOKfzOLasER21Y9BC4WUNpqMOt+YQc0N7&#10;RO/aeJIks7gHw7UBJqzF0+p6Ga0Cfl0L5r7WtRWOtEWE3FxYTVj3fo1XS5ofDNWNZAMN+g8sOioV&#10;Jr1DVdRRcjTyD6hOMgMWajdm0MVQ15KJUANWkya/VbNrqBahFmyO1fc22f8Hy76ctoZIjrObRUTR&#10;Dme0c4bKQ+PIszHQkxKUwj6CIeiC/eq1zTGsVFvjK2ZntdMvwL5boqBsqDqIwPv1ohEr9RHxQ4jf&#10;WI1Z9/1n4OhDjw5C88616TwktoWcw4wu9xmJsyPsesjwNE2m82k2Deg0vwVqY90nAR3xRhHZoZB7&#10;BWlIQ08v1nlaNL8F+KwKNrJtgyBaRfoiWkwn0xBgoZXcX3o3aw77sjXkRL2kwm9g8eBm4Kh4AGsE&#10;5evBdlS2VxuTt8rjYWFIZ7CumvmxSBbr+XqejbLJbD3KkqoaPW/KbDTbpB+n1YeqLKv0p6eWZnkj&#10;ORfKs7vpN83+Th/DS7oq767gexviR/TQLyR7+w+kw2T9MK+y2AO/bM1t4ijZ4Dw8L/8m3u7RfvsR&#10;WP0CAAD//wMAUEsDBBQABgAIAAAAIQCrZQOl3gAAAAoBAAAPAAAAZHJzL2Rvd25yZXYueG1sTI/B&#10;TsMwDIbvSLxDZCQuiCUtbOpK3WlC4sCRbRLXrPHaQuNUTbqWPT1BHOBk2f70+3OxmW0nzjT41jFC&#10;slAgiCtnWq4RDvuX+wyED5qN7hwTwhd52JTXV4XOjZv4jc67UIsYwj7XCE0IfS6lrxqy2i9cTxx3&#10;JzdYHWI71NIMeorhtpOpUitpdcvxQqN7em6o+tyNFoH8uEzUdm3rw+tluntPLx9Tv0e8vZm3TyAC&#10;zeEPhh/9qA5ldDq6kY0XHcLyIUsiipCpWCPwOzgipI+rDGRZyP8vlN8AAAD//wMAUEsBAi0AFAAG&#10;AAgAAAAhALaDOJL+AAAA4QEAABMAAAAAAAAAAAAAAAAAAAAAAFtDb250ZW50X1R5cGVzXS54bWxQ&#10;SwECLQAUAAYACAAAACEAOP0h/9YAAACUAQAACwAAAAAAAAAAAAAAAAAvAQAAX3JlbHMvLnJlbHNQ&#10;SwECLQAUAAYACAAAACEAnPfNLCMCAABMBAAADgAAAAAAAAAAAAAAAAAuAgAAZHJzL2Uyb0RvYy54&#10;bWxQSwECLQAUAAYACAAAACEAq2UDpd4AAAAKAQAADwAAAAAAAAAAAAAAAAB9BAAAZHJzL2Rvd25y&#10;ZXYueG1sUEsFBgAAAAAEAAQA8wAAAIgFAAAAAA==&#10;"/>
            </w:pict>
          </mc:Fallback>
        </mc:AlternateContent>
      </w:r>
      <w:r w:rsidR="00940DB0">
        <w:rPr>
          <w:rFonts w:eastAsia="Times New Roman"/>
          <w:b/>
        </w:rPr>
        <w:t xml:space="preserve"> </w:t>
      </w:r>
    </w:p>
    <w:p w:rsidR="00D4152C" w:rsidRPr="00D4152C" w:rsidRDefault="00D4152C" w:rsidP="00F53FFB">
      <w:pPr>
        <w:spacing w:after="0" w:line="360" w:lineRule="auto"/>
        <w:ind w:left="1800"/>
        <w:jc w:val="both"/>
        <w:rPr>
          <w:rFonts w:eastAsia="Times New Roman"/>
          <w:b/>
          <w:lang w:val="id-ID"/>
        </w:rPr>
      </w:pPr>
    </w:p>
    <w:p w:rsidR="00D4152C" w:rsidRPr="00D4152C" w:rsidRDefault="00D4152C" w:rsidP="00F53FFB">
      <w:pPr>
        <w:spacing w:after="0" w:line="360" w:lineRule="auto"/>
        <w:ind w:left="1800"/>
        <w:jc w:val="both"/>
        <w:rPr>
          <w:rFonts w:eastAsia="Times New Roman"/>
          <w:b/>
          <w:lang w:val="id-ID"/>
        </w:rPr>
      </w:pPr>
    </w:p>
    <w:p w:rsidR="00D4152C" w:rsidRPr="00D4152C" w:rsidRDefault="00940DB0" w:rsidP="00F53FFB">
      <w:pPr>
        <w:autoSpaceDE w:val="0"/>
        <w:autoSpaceDN w:val="0"/>
        <w:adjustRightInd w:val="0"/>
        <w:spacing w:after="0" w:line="360" w:lineRule="auto"/>
        <w:ind w:left="1800"/>
        <w:jc w:val="both"/>
        <w:rPr>
          <w:rFonts w:eastAsia="Times New Roman"/>
          <w:lang w:val="id-ID"/>
        </w:rPr>
      </w:pPr>
      <w:r w:rsidRPr="00D4152C">
        <w:rPr>
          <w:rFonts w:eastAsia="Times New Roman"/>
          <w:noProof/>
        </w:rPr>
        <mc:AlternateContent>
          <mc:Choice Requires="wps">
            <w:drawing>
              <wp:anchor distT="0" distB="0" distL="114300" distR="114300" simplePos="0" relativeHeight="251664384" behindDoc="0" locked="0" layoutInCell="1" allowOverlap="1" wp14:anchorId="74B0BE2F" wp14:editId="3B7CF508">
                <wp:simplePos x="0" y="0"/>
                <wp:positionH relativeFrom="column">
                  <wp:posOffset>103505</wp:posOffset>
                </wp:positionH>
                <wp:positionV relativeFrom="paragraph">
                  <wp:posOffset>97790</wp:posOffset>
                </wp:positionV>
                <wp:extent cx="1235075" cy="568960"/>
                <wp:effectExtent l="0" t="0" r="22225" b="2159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5075" cy="568960"/>
                        </a:xfrm>
                        <a:prstGeom prst="rect">
                          <a:avLst/>
                        </a:prstGeom>
                        <a:solidFill>
                          <a:srgbClr val="FFFFFF"/>
                        </a:solidFill>
                        <a:ln w="9525">
                          <a:solidFill>
                            <a:srgbClr val="000000"/>
                          </a:solidFill>
                          <a:miter lim="800000"/>
                          <a:headEnd/>
                          <a:tailEnd/>
                        </a:ln>
                      </wps:spPr>
                      <wps:txbx>
                        <w:txbxContent>
                          <w:p w:rsidR="006C78A0" w:rsidRDefault="006C78A0" w:rsidP="00D4152C">
                            <w:pPr>
                              <w:jc w:val="center"/>
                            </w:pPr>
                            <w:r>
                              <w:t>Bagian Keuangan</w:t>
                            </w:r>
                          </w:p>
                          <w:p w:rsidR="006C78A0" w:rsidRDefault="006C78A0" w:rsidP="00D4152C">
                            <w:pPr>
                              <w:jc w:val="cente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27" style="position:absolute;left:0;text-align:left;margin-left:8.15pt;margin-top:7.7pt;width:97.25pt;height:44.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RuvLAIAAFAEAAAOAAAAZHJzL2Uyb0RvYy54bWysVFFv0zAQfkfiP1h+p0lD07VR02nqKEIa&#10;MDH4AY7jJBaObc5uk/HrOTtd1wFPiDxYPt/583ff3WVzPfaKHAU4aXRJ57OUEqG5qaVuS/rt6/7N&#10;ihLnma6ZMlqU9FE4er19/Woz2EJkpjOqFkAQRLtisCXtvLdFkjjeiZ65mbFCo7Mx0DOPJrRJDWxA&#10;9F4lWZouk8FAbcFw4Rye3k5Ouo34TSO4/9w0TniiSorcfFwhrlVYk+2GFS0w20l+osH+gUXPpMZH&#10;z1C3zDNyAPkHVC85GGcaP+OmT0zTSC5iDpjNPP0tm4eOWRFzQXGcPcvk/h8s/3S8ByLrkmYZJZr1&#10;WKMvqBrTrRIEz1CgwboC4x7sPYQUnb0z/Lsj2uw6DBM3AGboBKuR1jzEJy8uBMPhVVINH02N8Ozg&#10;TdRqbKAPgKgCGWNJHs8lEaMnHA/n2ds8vcop4ejLl6v1MtYsYcXTbQvOvxemJ2FTUkDyEZ0d75wP&#10;bFjxFBLZGyXrvVQqGtBWOwXkyLA99vGLCWCSl2FKk6Gk6zzLI/ILn7uESOP3N4heeuxzJfuSrs5B&#10;rAiyvdN17ELPpJr2SFnpk45BuqkEfqzGWKkocpC1MvUjCgtmamscQ9x0Bn5SMmBLl9T9ODAQlKgP&#10;Gouzni8WYQaiscivMjTg0lNdepjmCFVST8m03flpbg4WZNvhS/OohjY3WNBGRq2fWZ3oY9vGEpxG&#10;LMzFpR2jnn8E218AAAD//wMAUEsDBBQABgAIAAAAIQBVT+Wg3AAAAAkBAAAPAAAAZHJzL2Rvd25y&#10;ZXYueG1sTE9NT4NAEL2b+B82Y+LN7pbaRpGlMZqaeGzpxdsAI6DsLGGXFv31jic9Td68l/eRbWfX&#10;qxONofNsYbkwoIgrX3fcWDgWu5s7UCEi19h7JgtfFGCbX15kmNb+zHs6HWKjxIRDihbaGIdU61C1&#10;5DAs/EAs3LsfHUaBY6PrEc9i7nqdGLPRDjuWhBYHemqp+jxMzkLZJUf83hcvxt3vVvF1Lj6mt2dr&#10;r6/mxwdQkeb4J4bf+lIdculU+onroHrBm5Uo5a5vQQmfLI1MKeVh1gZ0nun/C/IfAAAA//8DAFBL&#10;AQItABQABgAIAAAAIQC2gziS/gAAAOEBAAATAAAAAAAAAAAAAAAAAAAAAABbQ29udGVudF9UeXBl&#10;c10ueG1sUEsBAi0AFAAGAAgAAAAhADj9If/WAAAAlAEAAAsAAAAAAAAAAAAAAAAALwEAAF9yZWxz&#10;Ly5yZWxzUEsBAi0AFAAGAAgAAAAhADLBG68sAgAAUAQAAA4AAAAAAAAAAAAAAAAALgIAAGRycy9l&#10;Mm9Eb2MueG1sUEsBAi0AFAAGAAgAAAAhAFVP5aDcAAAACQEAAA8AAAAAAAAAAAAAAAAAhgQAAGRy&#10;cy9kb3ducmV2LnhtbFBLBQYAAAAABAAEAPMAAACPBQAAAAA=&#10;">
                <v:textbox>
                  <w:txbxContent>
                    <w:p w:rsidR="009C3EB6" w:rsidRDefault="009C3EB6" w:rsidP="00D4152C">
                      <w:pPr>
                        <w:jc w:val="center"/>
                      </w:pPr>
                      <w:r>
                        <w:t>Bagian Keuangan</w:t>
                      </w:r>
                    </w:p>
                    <w:p w:rsidR="009C3EB6" w:rsidRDefault="009C3EB6" w:rsidP="00D4152C">
                      <w:pPr>
                        <w:jc w:val="center"/>
                        <w:rPr>
                          <w:sz w:val="28"/>
                          <w:szCs w:val="28"/>
                        </w:rPr>
                      </w:pPr>
                    </w:p>
                  </w:txbxContent>
                </v:textbox>
              </v:rect>
            </w:pict>
          </mc:Fallback>
        </mc:AlternateContent>
      </w:r>
      <w:r w:rsidRPr="00D4152C">
        <w:rPr>
          <w:rFonts w:eastAsia="Times New Roman"/>
          <w:noProof/>
        </w:rPr>
        <mc:AlternateContent>
          <mc:Choice Requires="wps">
            <w:drawing>
              <wp:anchor distT="0" distB="0" distL="114300" distR="114300" simplePos="0" relativeHeight="251665408" behindDoc="0" locked="0" layoutInCell="1" allowOverlap="1" wp14:anchorId="43D10A26" wp14:editId="457F3044">
                <wp:simplePos x="0" y="0"/>
                <wp:positionH relativeFrom="column">
                  <wp:posOffset>3837940</wp:posOffset>
                </wp:positionH>
                <wp:positionV relativeFrom="paragraph">
                  <wp:posOffset>97790</wp:posOffset>
                </wp:positionV>
                <wp:extent cx="1235075" cy="568960"/>
                <wp:effectExtent l="0" t="0" r="22225" b="2159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5075" cy="568960"/>
                        </a:xfrm>
                        <a:prstGeom prst="rect">
                          <a:avLst/>
                        </a:prstGeom>
                        <a:solidFill>
                          <a:srgbClr val="FFFFFF"/>
                        </a:solidFill>
                        <a:ln w="9525">
                          <a:solidFill>
                            <a:srgbClr val="000000"/>
                          </a:solidFill>
                          <a:miter lim="800000"/>
                          <a:headEnd/>
                          <a:tailEnd/>
                        </a:ln>
                      </wps:spPr>
                      <wps:txbx>
                        <w:txbxContent>
                          <w:p w:rsidR="006C78A0" w:rsidRDefault="006C78A0" w:rsidP="00D4152C">
                            <w:pPr>
                              <w:jc w:val="center"/>
                            </w:pPr>
                            <w:r>
                              <w:t>Pengawas</w:t>
                            </w:r>
                          </w:p>
                          <w:p w:rsidR="006C78A0" w:rsidRDefault="006C78A0" w:rsidP="00D4152C">
                            <w:pPr>
                              <w:jc w:val="center"/>
                            </w:pPr>
                            <w:r>
                              <w:t>Kontraktor</w:t>
                            </w:r>
                          </w:p>
                          <w:p w:rsidR="006C78A0" w:rsidRDefault="006C78A0" w:rsidP="00D4152C">
                            <w:pPr>
                              <w:jc w:val="cente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28" style="position:absolute;left:0;text-align:left;margin-left:302.2pt;margin-top:7.7pt;width:97.25pt;height:44.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q70KwIAAFAEAAAOAAAAZHJzL2Uyb0RvYy54bWysVNuO0zAQfUfiHyy/01xoum3UdLXqUoS0&#10;wIqFD3AcJ7FwbDN2m5Sv34nTli7whMiD5fGMj8+cmcn6dugUOQhw0uiCJrOYEqG5qaRuCvrt6+7N&#10;khLnma6YMloU9Cgcvd28frXubS5S0xpVCSAIol3e24K23ts8ihxvRcfczFih0Vkb6JhHE5qoAtYj&#10;eqeiNI4XUW+gsmC4cA5P7ycn3QT8uhbcf65rJzxRBUVuPqwQ1nJco82a5Q0w20p+osH+gUXHpMZH&#10;L1D3zDOyB/kHVCc5GGdqP+Omi0xdSy5CDphNEv+WzVPLrAi5oDjOXmRy/w+Wfzo8ApFVQdOEEs06&#10;rNEXVI3pRgmCZyhQb12OcU/2EcYUnX0w/Lsj2mxbDBN3AKZvBauQVoiPXlwYDYdXSdl/NBXCs703&#10;Qauhhm4ERBXIEEpyvJREDJ5wPEzSt1l8k1HC0ZctlqtFqFnE8vNtC86/F6Yj46aggOQDOjs8OI/s&#10;MfQcEtgbJaudVCoY0JRbBeTAsD124RsTxivuOkxp0hd0laVZQH7hc9cQcfj+BtFJj32uZFfQ5SWI&#10;5aNs73QVutAzqaY9vq800jhLN5XAD+UwVepclNJURxQWzNTWOIa4aQ38pKTHli6o+7FnIChRHzQW&#10;Z5XM5+MMBGOe3aRowLWnvPYwzRGqoJ6Sabv109zsLcimxZeSoIY2d1jQWgatR8YTqxN9bNug52nE&#10;xrm4tkPUrx/B5hkAAP//AwBQSwMEFAAGAAgAAAAhAIm/7cLfAAAACgEAAA8AAABkcnMvZG93bnJl&#10;di54bWxMj0FPwzAMhe9I/IfISNxYwtjG2jWdEGhIHLfuws1tsrbQOFWTboVfjznBybLf0/P3su3k&#10;OnG2Q2g9abifKRCWKm9aqjUci93dGkSISAY7T1bDlw2wza+vMkyNv9Deng+xFhxCIUUNTYx9KmWo&#10;GuswzHxvibWTHxxGXodamgEvHO46OVdqJR22xB8a7O1zY6vPw+g0lO38iN/74lW5ZPcQ36biY3x/&#10;0fr2ZnragIh2in9m+MVndMiZqfQjmSA6DSu1WLCVhSVPNjwm6wREyQe1VCDzTP6vkP8AAAD//wMA&#10;UEsBAi0AFAAGAAgAAAAhALaDOJL+AAAA4QEAABMAAAAAAAAAAAAAAAAAAAAAAFtDb250ZW50X1R5&#10;cGVzXS54bWxQSwECLQAUAAYACAAAACEAOP0h/9YAAACUAQAACwAAAAAAAAAAAAAAAAAvAQAAX3Jl&#10;bHMvLnJlbHNQSwECLQAUAAYACAAAACEAyJKu9CsCAABQBAAADgAAAAAAAAAAAAAAAAAuAgAAZHJz&#10;L2Uyb0RvYy54bWxQSwECLQAUAAYACAAAACEAib/twt8AAAAKAQAADwAAAAAAAAAAAAAAAACFBAAA&#10;ZHJzL2Rvd25yZXYueG1sUEsFBgAAAAAEAAQA8wAAAJEFAAAAAA==&#10;">
                <v:textbox>
                  <w:txbxContent>
                    <w:p w:rsidR="009C3EB6" w:rsidRDefault="009C3EB6" w:rsidP="00D4152C">
                      <w:pPr>
                        <w:jc w:val="center"/>
                      </w:pPr>
                      <w:r>
                        <w:t>Pengawas</w:t>
                      </w:r>
                    </w:p>
                    <w:p w:rsidR="009C3EB6" w:rsidRDefault="009C3EB6" w:rsidP="00D4152C">
                      <w:pPr>
                        <w:jc w:val="center"/>
                      </w:pPr>
                      <w:r>
                        <w:t>Kontraktor</w:t>
                      </w:r>
                    </w:p>
                    <w:p w:rsidR="009C3EB6" w:rsidRDefault="009C3EB6" w:rsidP="00D4152C">
                      <w:pPr>
                        <w:jc w:val="center"/>
                        <w:rPr>
                          <w:sz w:val="28"/>
                          <w:szCs w:val="28"/>
                        </w:rPr>
                      </w:pPr>
                    </w:p>
                  </w:txbxContent>
                </v:textbox>
              </v:rect>
            </w:pict>
          </mc:Fallback>
        </mc:AlternateContent>
      </w:r>
    </w:p>
    <w:p w:rsidR="00D4152C" w:rsidRPr="00D4152C" w:rsidRDefault="00D4152C" w:rsidP="00F53FFB">
      <w:pPr>
        <w:autoSpaceDE w:val="0"/>
        <w:autoSpaceDN w:val="0"/>
        <w:adjustRightInd w:val="0"/>
        <w:spacing w:after="0" w:line="360" w:lineRule="auto"/>
        <w:ind w:left="1800"/>
        <w:jc w:val="both"/>
        <w:rPr>
          <w:rFonts w:eastAsia="Times New Roman"/>
          <w:lang w:val="id-ID"/>
        </w:rPr>
      </w:pPr>
    </w:p>
    <w:p w:rsidR="00D4152C" w:rsidRPr="00D4152C" w:rsidRDefault="00D4152C" w:rsidP="00F53FFB">
      <w:pPr>
        <w:autoSpaceDE w:val="0"/>
        <w:autoSpaceDN w:val="0"/>
        <w:adjustRightInd w:val="0"/>
        <w:spacing w:after="0" w:line="360" w:lineRule="auto"/>
        <w:ind w:left="1800"/>
        <w:jc w:val="both"/>
        <w:rPr>
          <w:rFonts w:eastAsia="Times New Roman"/>
          <w:b/>
        </w:rPr>
      </w:pPr>
    </w:p>
    <w:p w:rsidR="00D4152C" w:rsidRPr="00D4152C" w:rsidRDefault="00940DB0" w:rsidP="00F53FFB">
      <w:pPr>
        <w:autoSpaceDE w:val="0"/>
        <w:autoSpaceDN w:val="0"/>
        <w:adjustRightInd w:val="0"/>
        <w:spacing w:after="0" w:line="360" w:lineRule="auto"/>
        <w:jc w:val="both"/>
        <w:rPr>
          <w:rFonts w:eastAsia="Times New Roman"/>
          <w:b/>
        </w:rPr>
      </w:pPr>
      <w:r w:rsidRPr="00D4152C">
        <w:rPr>
          <w:rFonts w:eastAsia="Times New Roman"/>
          <w:noProof/>
        </w:rPr>
        <mc:AlternateContent>
          <mc:Choice Requires="wps">
            <w:drawing>
              <wp:anchor distT="4294967295" distB="4294967295" distL="114300" distR="114300" simplePos="0" relativeHeight="251662336" behindDoc="0" locked="0" layoutInCell="1" allowOverlap="1" wp14:anchorId="3B6B8016" wp14:editId="261DAE9A">
                <wp:simplePos x="0" y="0"/>
                <wp:positionH relativeFrom="column">
                  <wp:posOffset>2265045</wp:posOffset>
                </wp:positionH>
                <wp:positionV relativeFrom="paragraph">
                  <wp:posOffset>186690</wp:posOffset>
                </wp:positionV>
                <wp:extent cx="581660" cy="0"/>
                <wp:effectExtent l="38100" t="76200" r="27940" b="114300"/>
                <wp:wrapNone/>
                <wp:docPr id="23"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660" cy="0"/>
                        </a:xfrm>
                        <a:prstGeom prst="straightConnector1">
                          <a:avLst/>
                        </a:prstGeom>
                        <a:noFill/>
                        <a:ln w="9525">
                          <a:solidFill>
                            <a:srgbClr val="000000"/>
                          </a:solidFill>
                          <a:round/>
                          <a:headEnd type="arrow" w="med" len="me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3" o:spid="_x0000_s1026" type="#_x0000_t32" style="position:absolute;margin-left:178.35pt;margin-top:14.7pt;width:45.8pt;height:0;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usAOwIAAIkEAAAOAAAAZHJzL2Uyb0RvYy54bWysVF1v2yAUfZ+0/4B4Tx2nSZZacarKTvbS&#10;rZHa/QACOEbDXAQkTjTtv+9CPtZuL9U0P2Aw9x7uOffg+f2h02QvnVdgSprfDCmRhoNQZlvSby+r&#10;wYwSH5gRTIORJT1KT+8XHz/Me1vIEbSghXQEQYwvelvSNgRbZJnnreyYvwErDW424DoWcOm2mXCs&#10;R/ROZ6PhcJr14IR1wKX3+LU+bdJFwm8aycNT03gZiC4p1hbS6NK4iWO2mLNi65htFT+Xwf6hio4p&#10;g4deoWoWGNk59RdUp7gDD0244dBl0DSKy8QB2eTDP9g8t8zKxAXF8fYqk/9/sPzrfu2IEiUd3VJi&#10;WIc9eg6OqW0byINz0JMKjEEdwREMQb166wtMq8zaRcb8YJ7tI/DvnhioWma2MtX9crSIlceM7E1K&#10;XHiLp276LyAwhu0CJPEOjesiJMpCDqlHx2uP5CEQjh8ns3w6xU7yy1bGikuedT58ltCROCmpP/O4&#10;EsjTKWz/6EOsihWXhHiogZXSOvlBG9KX9G4ymqQED1qJuBnDvNtuKu3InkVHpSdRxJ3XYQ52RiSw&#10;VjKxNIKEpAeLktII30lBiZZ4a+IshQam9LtCsXRtYjWoCpI5z06G+3E3vFvOlrPxYDyaLgfjYV0P&#10;HlbVeDBd5Z8m9W1dVXX+MxLLx0WrhJAmcruYPx+/z1zna3iy7dX+VxGzt+hJbSz28k5FJ1tEJ5w8&#10;tQFxXLvYmOgQ9HsKPt/NeKFer1PU7z/I4hcAAAD//wMAUEsDBBQABgAIAAAAIQBM7YR54AAAAAkB&#10;AAAPAAAAZHJzL2Rvd25yZXYueG1sTI/BTsMwDIbvSLxDZCQuiKVs7TZK02lCmpA4jQ0kuKWNaaom&#10;TtVka3l7gjjA0fan399fbCZr2BkH3zoScDdLgCHVTrXUCHg97m7XwHyQpKRxhAK+0MOmvLwoZK7c&#10;SC94PoSGxRDyuRSgQ+hzzn2t0Uo/cz1SvH26wcoQx6HhapBjDLeGz5Nkya1sKX7QssdHjXV3OFkB&#10;u62Wb9W4er85fjT907PJ9l2XCXF9NW0fgAWcwh8MP/pRHcroVLkTKc+MgEW2XEVUwPw+BRaBNF0v&#10;gFW/C14W/H+D8hsAAP//AwBQSwECLQAUAAYACAAAACEAtoM4kv4AAADhAQAAEwAAAAAAAAAAAAAA&#10;AAAAAAAAW0NvbnRlbnRfVHlwZXNdLnhtbFBLAQItABQABgAIAAAAIQA4/SH/1gAAAJQBAAALAAAA&#10;AAAAAAAAAAAAAC8BAABfcmVscy8ucmVsc1BLAQItABQABgAIAAAAIQC9wusAOwIAAIkEAAAOAAAA&#10;AAAAAAAAAAAAAC4CAABkcnMvZTJvRG9jLnhtbFBLAQItABQABgAIAAAAIQBM7YR54AAAAAkBAAAP&#10;AAAAAAAAAAAAAAAAAJUEAABkcnMvZG93bnJldi54bWxQSwUGAAAAAAQABADzAAAAogUAAAAA&#10;">
                <v:stroke startarrow="open" endarrow="open"/>
              </v:shape>
            </w:pict>
          </mc:Fallback>
        </mc:AlternateContent>
      </w:r>
      <w:r w:rsidRPr="00D4152C">
        <w:rPr>
          <w:rFonts w:eastAsia="Times New Roman"/>
          <w:noProof/>
        </w:rPr>
        <mc:AlternateContent>
          <mc:Choice Requires="wps">
            <w:drawing>
              <wp:anchor distT="0" distB="0" distL="114300" distR="114300" simplePos="0" relativeHeight="251663360" behindDoc="0" locked="0" layoutInCell="1" allowOverlap="1" wp14:anchorId="5BBFFEEB" wp14:editId="6FA36751">
                <wp:simplePos x="0" y="0"/>
                <wp:positionH relativeFrom="column">
                  <wp:posOffset>2825115</wp:posOffset>
                </wp:positionH>
                <wp:positionV relativeFrom="paragraph">
                  <wp:posOffset>1905</wp:posOffset>
                </wp:positionV>
                <wp:extent cx="1235075" cy="568960"/>
                <wp:effectExtent l="0" t="0" r="22225" b="2159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5075" cy="568960"/>
                        </a:xfrm>
                        <a:prstGeom prst="rect">
                          <a:avLst/>
                        </a:prstGeom>
                        <a:solidFill>
                          <a:srgbClr val="FFFFFF"/>
                        </a:solidFill>
                        <a:ln w="9525">
                          <a:solidFill>
                            <a:srgbClr val="000000"/>
                          </a:solidFill>
                          <a:miter lim="800000"/>
                          <a:headEnd/>
                          <a:tailEnd/>
                        </a:ln>
                      </wps:spPr>
                      <wps:txbx>
                        <w:txbxContent>
                          <w:p w:rsidR="006C78A0" w:rsidRDefault="006C78A0" w:rsidP="00D4152C">
                            <w:pPr>
                              <w:jc w:val="center"/>
                            </w:pPr>
                            <w:r>
                              <w:t>Marketing</w:t>
                            </w:r>
                          </w:p>
                          <w:p w:rsidR="006C78A0" w:rsidRDefault="006C78A0" w:rsidP="00D4152C">
                            <w:pPr>
                              <w:jc w:val="cente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 o:spid="_x0000_s1029" style="position:absolute;left:0;text-align:left;margin-left:222.45pt;margin-top:.15pt;width:97.25pt;height:44.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EYdLQIAAFAEAAAOAAAAZHJzL2Uyb0RvYy54bWysVNuO0zAQfUfiHyy/01y26bZR09WqSxHS&#10;AisWPsBxnMTCsc3YbVK+nonTli7whMiD5fGMj2fOmcn6bugUOQhw0uiCJrOYEqG5qaRuCvr1y+7N&#10;khLnma6YMloU9Cgcvdu8frXubS5S0xpVCSAIol3e24K23ts8ihxvRcfczFih0Vkb6JhHE5qoAtYj&#10;eqeiNI4XUW+gsmC4cA5PHyYn3QT8uhbcf6prJzxRBcXcfFghrOW4Rps1yxtgtpX8lAb7hyw6JjU+&#10;eoF6YJ6RPcg/oDrJwThT+xk3XWTqWnIRasBqkvi3ap5bZkWoBclx9kKT+3+w/OPhCYisCprOKdGs&#10;Q40+I2tMN0oQPEOCeutyjHu2TzCW6Oyj4d8c0WbbYpi4BzB9K1iFaSVjfPTiwmg4vErK/oOpEJ7t&#10;vQlcDTV0IyCyQIYgyfEiiRg84XiYpDdZfJtRwtGXLZarRdAsYvn5tgXn3wnTkXFTUMDkAzo7PDo/&#10;ZsPyc0jI3ihZ7aRSwYCm3CogB4btsQtfKACLvA5TmvQFXWVpFpBf+Nw1RBy+v0F00mOfK9kVdHkJ&#10;YvlI21tdhS70TKppjykrfeJxpG6SwA/lEJS6OYtSmuqIxIKZ2hrHEDetgR+U9NjSBXXf9wwEJeq9&#10;RnFWyXw+zkAw5tltigZce8prD9McoQrqKZm2Wz/Nzd6CbFp8KQlsaHOPgtYycD2KPWV1Sh/bNkhw&#10;GrFxLq7tEPXrR7D5CQAA//8DAFBLAwQUAAYACAAAACEAi01ogtwAAAAHAQAADwAAAGRycy9kb3du&#10;cmV2LnhtbEyOwU7DMBBE70j8g7VI3KhDE1V1yKZCoCJxbNMLt028JIHYjmKnDXw95gTH0YzevGK3&#10;mEGcefK9swj3qwQE28bp3rYIp2p/twXhA1lNg7OM8MUeduX1VUG5dhd74PMxtCJCrM8JoQthzKX0&#10;TceG/MqNbGP37iZDIcaplXqiS4SbQa6TZCMN9TY+dDTyU8fN53E2CHW/PtH3oXpJjNqn4XWpPua3&#10;Z8Tbm+XxAUTgJfyN4Vc/qkMZnWo3W+3FgJBlmYpThBRErDepykDUCFulQJaF/O9f/gAAAP//AwBQ&#10;SwECLQAUAAYACAAAACEAtoM4kv4AAADhAQAAEwAAAAAAAAAAAAAAAAAAAAAAW0NvbnRlbnRfVHlw&#10;ZXNdLnhtbFBLAQItABQABgAIAAAAIQA4/SH/1gAAAJQBAAALAAAAAAAAAAAAAAAAAC8BAABfcmVs&#10;cy8ucmVsc1BLAQItABQABgAIAAAAIQDEUEYdLQIAAFAEAAAOAAAAAAAAAAAAAAAAAC4CAABkcnMv&#10;ZTJvRG9jLnhtbFBLAQItABQABgAIAAAAIQCLTWiC3AAAAAcBAAAPAAAAAAAAAAAAAAAAAIcEAABk&#10;cnMvZG93bnJldi54bWxQSwUGAAAAAAQABADzAAAAkAUAAAAA&#10;">
                <v:textbox>
                  <w:txbxContent>
                    <w:p w:rsidR="009C3EB6" w:rsidRDefault="009C3EB6" w:rsidP="00D4152C">
                      <w:pPr>
                        <w:jc w:val="center"/>
                      </w:pPr>
                      <w:r>
                        <w:t>Marketing</w:t>
                      </w:r>
                    </w:p>
                    <w:p w:rsidR="009C3EB6" w:rsidRDefault="009C3EB6" w:rsidP="00D4152C">
                      <w:pPr>
                        <w:jc w:val="center"/>
                        <w:rPr>
                          <w:sz w:val="28"/>
                          <w:szCs w:val="28"/>
                        </w:rPr>
                      </w:pPr>
                    </w:p>
                  </w:txbxContent>
                </v:textbox>
              </v:rect>
            </w:pict>
          </mc:Fallback>
        </mc:AlternateContent>
      </w:r>
      <w:r w:rsidRPr="00D4152C">
        <w:rPr>
          <w:rFonts w:eastAsia="Times New Roman"/>
          <w:noProof/>
        </w:rPr>
        <mc:AlternateContent>
          <mc:Choice Requires="wps">
            <w:drawing>
              <wp:anchor distT="0" distB="0" distL="114300" distR="114300" simplePos="0" relativeHeight="251661312" behindDoc="0" locked="0" layoutInCell="1" allowOverlap="1" wp14:anchorId="6ABF887B" wp14:editId="50E3D2D7">
                <wp:simplePos x="0" y="0"/>
                <wp:positionH relativeFrom="column">
                  <wp:posOffset>1029970</wp:posOffset>
                </wp:positionH>
                <wp:positionV relativeFrom="paragraph">
                  <wp:posOffset>-8890</wp:posOffset>
                </wp:positionV>
                <wp:extent cx="1235075" cy="568960"/>
                <wp:effectExtent l="0" t="0" r="22225" b="2159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5075" cy="568960"/>
                        </a:xfrm>
                        <a:prstGeom prst="rect">
                          <a:avLst/>
                        </a:prstGeom>
                        <a:solidFill>
                          <a:srgbClr val="FFFFFF"/>
                        </a:solidFill>
                        <a:ln w="9525">
                          <a:solidFill>
                            <a:srgbClr val="000000"/>
                          </a:solidFill>
                          <a:miter lim="800000"/>
                          <a:headEnd/>
                          <a:tailEnd/>
                        </a:ln>
                      </wps:spPr>
                      <wps:txbx>
                        <w:txbxContent>
                          <w:p w:rsidR="006C78A0" w:rsidRDefault="006C78A0" w:rsidP="00D4152C">
                            <w:pPr>
                              <w:jc w:val="center"/>
                            </w:pPr>
                            <w:r>
                              <w:t>Admin</w:t>
                            </w:r>
                          </w:p>
                          <w:p w:rsidR="006C78A0" w:rsidRDefault="006C78A0" w:rsidP="00D4152C">
                            <w:pPr>
                              <w:jc w:val="center"/>
                              <w:rPr>
                                <w:sz w:val="28"/>
                                <w:szCs w:val="28"/>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25" o:spid="_x0000_s1030" style="position:absolute;left:0;text-align:left;margin-left:81.1pt;margin-top:-.7pt;width:97.25pt;height:44.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rRfKwIAAFIEAAAOAAAAZHJzL2Uyb0RvYy54bWysVNuO0zAQfUfiHyy/0ySl7bZR09WqSxHS&#10;AisWPsBxnMTCsc3YbVK+fsdOW8pFPCDyYHk84+OZc2ayvh06RQ4CnDS6oNkkpURobiqpm4J++bx7&#10;taTEeaYrpowWBT0KR283L1+se5uLqWmNqgQQBNEu721BW+9tniSOt6JjbmKs0OisDXTMowlNUgHr&#10;Eb1TyTRNF0lvoLJguHAOT+9HJ91E/LoW3H+sayc8UQXF3HxcIa5lWJPNmuUNMNtKfkqD/UMWHZMa&#10;H71A3TPPyB7kb1Cd5GCcqf2Emy4xdS25iDVgNVn6SzVPLbMi1oLkOHuhyf0/WP7h8AhEVgWdzinR&#10;rEONPiFrTDdKEDxDgnrrcox7so8QSnT2wfCvjmizbTFM3AGYvhWswrSyEJ/8dCEYDq+Ssn9vKoRn&#10;e28iV0MNXQBEFsgQJTleJBGDJxwPs+nreXqDqXH0zRfL1SJqlrD8fNuC82+F6UjYFBQw+YjODg/O&#10;h2xYfg6J2Rslq51UKhrQlFsF5MCwPXbxiwVgkddhSpO+oKs50vF3iDR+f4LopMc+V7Ir6PISxPJA&#10;2xtdxS70TKpxjykrfeIxUDdK4IdyiErNzqKUpjoisWDGtsYxxE1r4DslPbZ0Qd23PQNBiXqnUZxV&#10;NpuFGYjGbH4zRQOuPeW1h2mOUAXlHigZja0fJ2dvQTYtvpVFPrS5Q0lrGdkOco95nQrAxo0inIYs&#10;TMa1HaN+/Ao2zwAAAP//AwBQSwMEFAAGAAgAAAAhAOy+FdngAAAACQEAAA8AAABkcnMvZG93bnJl&#10;di54bWxMj0FPhDAQhe8m/odmTLyY3bKoSJCyIUZjzHoQ1ou3LoyUSKeEdln8944nPb7Ml/e+ybeL&#10;HcSMk+8dKdisIxBIjWt76hS8759WKQgfNLV6cIQKvtHDtjg/y3XWuhNVONehE1xCPtMKTAhjJqVv&#10;DFrt125E4tunm6wOHKdOtpM+cbkdZBxFibS6J14wesQHg81XfbQKPtyreywjfB7N/iXMV2W1e6sr&#10;pS4vlvIeRMAl/MHwq8/qULDTwR2p9WLgnMQxowpWmxsQDFzfJncgDgrSNAZZ5PL/B8UPAAAA//8D&#10;AFBLAQItABQABgAIAAAAIQC2gziS/gAAAOEBAAATAAAAAAAAAAAAAAAAAAAAAABbQ29udGVudF9U&#10;eXBlc10ueG1sUEsBAi0AFAAGAAgAAAAhADj9If/WAAAAlAEAAAsAAAAAAAAAAAAAAAAALwEAAF9y&#10;ZWxzLy5yZWxzUEsBAi0AFAAGAAgAAAAhAAKOtF8rAgAAUgQAAA4AAAAAAAAAAAAAAAAALgIAAGRy&#10;cy9lMm9Eb2MueG1sUEsBAi0AFAAGAAgAAAAhAOy+FdngAAAACQEAAA8AAAAAAAAAAAAAAAAAhQQA&#10;AGRycy9kb3ducmV2LnhtbFBLBQYAAAAABAAEAPMAAACSBQAAAAA=&#10;">
                <v:textbox>
                  <w:txbxContent>
                    <w:p w:rsidR="009C3EB6" w:rsidRDefault="009C3EB6" w:rsidP="00D4152C">
                      <w:pPr>
                        <w:jc w:val="center"/>
                      </w:pPr>
                      <w:r>
                        <w:t>Admin</w:t>
                      </w:r>
                    </w:p>
                    <w:p w:rsidR="009C3EB6" w:rsidRDefault="009C3EB6" w:rsidP="00D4152C">
                      <w:pPr>
                        <w:jc w:val="center"/>
                        <w:rPr>
                          <w:sz w:val="28"/>
                          <w:szCs w:val="28"/>
                        </w:rPr>
                      </w:pPr>
                    </w:p>
                  </w:txbxContent>
                </v:textbox>
              </v:rect>
            </w:pict>
          </mc:Fallback>
        </mc:AlternateContent>
      </w:r>
    </w:p>
    <w:p w:rsidR="009A2278" w:rsidRDefault="009A2278" w:rsidP="00F53FFB">
      <w:pPr>
        <w:autoSpaceDE w:val="0"/>
        <w:autoSpaceDN w:val="0"/>
        <w:adjustRightInd w:val="0"/>
        <w:spacing w:after="0" w:line="360" w:lineRule="auto"/>
        <w:ind w:left="1260"/>
        <w:jc w:val="both"/>
        <w:rPr>
          <w:rFonts w:eastAsia="Times New Roman"/>
        </w:rPr>
      </w:pPr>
    </w:p>
    <w:p w:rsidR="009A2278" w:rsidRDefault="009A2278" w:rsidP="00F53FFB">
      <w:pPr>
        <w:autoSpaceDE w:val="0"/>
        <w:autoSpaceDN w:val="0"/>
        <w:adjustRightInd w:val="0"/>
        <w:spacing w:after="0" w:line="360" w:lineRule="auto"/>
        <w:ind w:left="1260"/>
        <w:jc w:val="both"/>
        <w:rPr>
          <w:rFonts w:eastAsia="Times New Roman"/>
        </w:rPr>
      </w:pPr>
    </w:p>
    <w:p w:rsidR="00D4152C" w:rsidRPr="00D4152C" w:rsidRDefault="0056709C" w:rsidP="00F53FFB">
      <w:pPr>
        <w:autoSpaceDE w:val="0"/>
        <w:autoSpaceDN w:val="0"/>
        <w:adjustRightInd w:val="0"/>
        <w:spacing w:after="0" w:line="360" w:lineRule="auto"/>
        <w:ind w:left="1260"/>
        <w:jc w:val="both"/>
        <w:rPr>
          <w:rFonts w:eastAsia="Times New Roman"/>
        </w:rPr>
      </w:pPr>
      <w:proofErr w:type="gramStart"/>
      <w:r>
        <w:rPr>
          <w:rFonts w:eastAsia="Times New Roman"/>
        </w:rPr>
        <w:t>Gambar 2.</w:t>
      </w:r>
      <w:r w:rsidR="00406A30">
        <w:rPr>
          <w:rFonts w:eastAsia="Times New Roman"/>
        </w:rPr>
        <w:t>1</w:t>
      </w:r>
      <w:r w:rsidR="00D4152C" w:rsidRPr="00D4152C">
        <w:rPr>
          <w:rFonts w:eastAsia="Times New Roman"/>
        </w:rPr>
        <w:t>.</w:t>
      </w:r>
      <w:proofErr w:type="gramEnd"/>
      <w:r w:rsidR="00D4152C" w:rsidRPr="00D4152C">
        <w:rPr>
          <w:rFonts w:eastAsia="Times New Roman"/>
        </w:rPr>
        <w:t xml:space="preserve"> Bagan Struktur Organisasi Prime Properti</w:t>
      </w:r>
    </w:p>
    <w:p w:rsidR="00937F0A" w:rsidRDefault="00937F0A" w:rsidP="003D6639">
      <w:pPr>
        <w:pStyle w:val="ListParagraph"/>
        <w:shd w:val="clear" w:color="auto" w:fill="FFFFFF"/>
        <w:spacing w:line="480" w:lineRule="auto"/>
        <w:ind w:left="630" w:firstLine="810"/>
        <w:jc w:val="both"/>
      </w:pPr>
    </w:p>
    <w:p w:rsidR="00937F0A" w:rsidRDefault="00EA23A8" w:rsidP="003D6639">
      <w:pPr>
        <w:shd w:val="clear" w:color="auto" w:fill="FFFFFF"/>
        <w:spacing w:after="0" w:line="480" w:lineRule="auto"/>
        <w:jc w:val="both"/>
        <w:rPr>
          <w:b/>
        </w:rPr>
      </w:pPr>
      <w:r w:rsidRPr="007F6FC5">
        <w:rPr>
          <w:b/>
        </w:rPr>
        <w:t>2.2. Kinerja Bisnis</w:t>
      </w:r>
    </w:p>
    <w:p w:rsidR="00937F0A" w:rsidRDefault="00937F0A" w:rsidP="003D6639">
      <w:pPr>
        <w:shd w:val="clear" w:color="auto" w:fill="FFFFFF"/>
        <w:spacing w:after="0" w:line="480" w:lineRule="auto"/>
        <w:jc w:val="both"/>
        <w:rPr>
          <w:b/>
        </w:rPr>
      </w:pPr>
      <w:r w:rsidRPr="00937F0A">
        <w:rPr>
          <w:b/>
        </w:rPr>
        <w:t>2.2.</w:t>
      </w:r>
      <w:r w:rsidR="008B1334">
        <w:rPr>
          <w:b/>
        </w:rPr>
        <w:t>1</w:t>
      </w:r>
      <w:r w:rsidRPr="00937F0A">
        <w:rPr>
          <w:b/>
        </w:rPr>
        <w:t>. Kinerja Aspek Sumber Daya Manusia</w:t>
      </w:r>
    </w:p>
    <w:p w:rsidR="008D35B0" w:rsidRDefault="008D35B0" w:rsidP="003D6639">
      <w:pPr>
        <w:pStyle w:val="ListParagraph"/>
        <w:shd w:val="clear" w:color="auto" w:fill="FFFFFF"/>
        <w:spacing w:line="480" w:lineRule="auto"/>
        <w:ind w:left="450" w:firstLine="810"/>
        <w:jc w:val="both"/>
      </w:pPr>
      <w:r>
        <w:t xml:space="preserve">Sumber daya manusia dalam organisasi usaha Prime Properti mengedepankan prinsip komunikasi dan koordinasi yang kuat antara anggota satu dengan anggota lain dalam </w:t>
      </w:r>
      <w:proofErr w:type="gramStart"/>
      <w:r>
        <w:t>tim</w:t>
      </w:r>
      <w:proofErr w:type="gramEnd"/>
      <w:r>
        <w:t xml:space="preserve">. </w:t>
      </w:r>
      <w:proofErr w:type="gramStart"/>
      <w:r>
        <w:t>Hal tersebut merupakan satu budaya yang sudah ditanamkan dan terus ditumbuhkan oleh owner kepada para staf.</w:t>
      </w:r>
      <w:proofErr w:type="gramEnd"/>
      <w:r>
        <w:t xml:space="preserve"> </w:t>
      </w:r>
      <w:proofErr w:type="gramStart"/>
      <w:r>
        <w:t xml:space="preserve">Mengingat jenis jasa dan produk yang dijual </w:t>
      </w:r>
      <w:r w:rsidR="009261C5">
        <w:t>dalam</w:t>
      </w:r>
      <w:r>
        <w:t xml:space="preserve"> bidang bisnis yang dijalankan oleh Prime Properti membutuhkan </w:t>
      </w:r>
      <w:r w:rsidR="009261C5">
        <w:t>kebiasaan tersebut.</w:t>
      </w:r>
      <w:proofErr w:type="gramEnd"/>
      <w:r w:rsidR="009261C5">
        <w:t xml:space="preserve"> Koordinasi kuat antara staf </w:t>
      </w:r>
      <w:r w:rsidR="009A7B08">
        <w:t xml:space="preserve">marketing </w:t>
      </w:r>
      <w:r w:rsidR="009261C5">
        <w:t xml:space="preserve">yang di lapangan (luar </w:t>
      </w:r>
      <w:proofErr w:type="gramStart"/>
      <w:r w:rsidR="009261C5">
        <w:t>kantor</w:t>
      </w:r>
      <w:proofErr w:type="gramEnd"/>
      <w:r w:rsidR="009261C5">
        <w:t xml:space="preserve">) dengan admin yang </w:t>
      </w:r>
      <w:r w:rsidR="009261C5" w:rsidRPr="009261C5">
        <w:rPr>
          <w:i/>
        </w:rPr>
        <w:t>standby</w:t>
      </w:r>
      <w:r w:rsidR="009261C5">
        <w:t xml:space="preserve"> di kantor. Sebagai satu contoh, di saat </w:t>
      </w:r>
      <w:r w:rsidR="009A7B08">
        <w:t>marketing</w:t>
      </w:r>
      <w:r w:rsidR="009261C5">
        <w:t xml:space="preserve"> yang di lapangan mengadakan survey ke lokasi rumah/tanah yang </w:t>
      </w:r>
      <w:proofErr w:type="gramStart"/>
      <w:r w:rsidR="009261C5">
        <w:t>akan</w:t>
      </w:r>
      <w:proofErr w:type="gramEnd"/>
      <w:r w:rsidR="009261C5">
        <w:t xml:space="preserve"> dijual demi percepatan pemasaran maka staf bersangkutan akan segera update seluruh temuan baik spesifikasi maupun </w:t>
      </w:r>
      <w:r w:rsidR="00F53FFB">
        <w:t>f</w:t>
      </w:r>
      <w:r w:rsidR="009261C5">
        <w:t xml:space="preserve">oto – </w:t>
      </w:r>
      <w:r w:rsidR="00F53FFB">
        <w:t>f</w:t>
      </w:r>
      <w:r w:rsidR="009261C5">
        <w:t xml:space="preserve">oto terbaru yang dikirim </w:t>
      </w:r>
      <w:r w:rsidR="009A7B08">
        <w:t xml:space="preserve">langsung </w:t>
      </w:r>
      <w:r w:rsidR="009261C5">
        <w:t xml:space="preserve">kepada admin iklan. Sehingga tanpa menunggu staf di lapangan harus sampai </w:t>
      </w:r>
      <w:proofErr w:type="gramStart"/>
      <w:r w:rsidR="009261C5">
        <w:t>kantor</w:t>
      </w:r>
      <w:proofErr w:type="gramEnd"/>
      <w:r w:rsidR="009261C5">
        <w:t xml:space="preserve"> untuk </w:t>
      </w:r>
      <w:r w:rsidR="009A7B08">
        <w:t xml:space="preserve">‘setor’ listingnya, namun properti yang baru di survey sudah bisa langsung tayang iklan nya. </w:t>
      </w:r>
      <w:proofErr w:type="gramStart"/>
      <w:r w:rsidR="009A7B08">
        <w:t>Model kinerja tersebut dapat terjadi dalam kondisi staf marketing mengirimkan listing secara lengkap dan detail memenuhi standar yang dibutuhkan admin sehingga memudahkan penyajian dalam bentuk iklan</w:t>
      </w:r>
      <w:r w:rsidR="00DC4986">
        <w:t>.</w:t>
      </w:r>
      <w:proofErr w:type="gramEnd"/>
    </w:p>
    <w:p w:rsidR="00DC4986" w:rsidRDefault="00DC4986" w:rsidP="003D6639">
      <w:pPr>
        <w:pStyle w:val="ListParagraph"/>
        <w:shd w:val="clear" w:color="auto" w:fill="FFFFFF"/>
        <w:spacing w:line="480" w:lineRule="auto"/>
        <w:ind w:left="450" w:firstLine="810"/>
        <w:jc w:val="both"/>
      </w:pPr>
      <w:r>
        <w:t>Sedangkan koordinasi antara wakil</w:t>
      </w:r>
      <w:r w:rsidR="003857AC">
        <w:t xml:space="preserve"> sub</w:t>
      </w:r>
      <w:r>
        <w:t xml:space="preserve">kontraktor dengan </w:t>
      </w:r>
      <w:r w:rsidR="003857AC">
        <w:t xml:space="preserve">admin sangat diperlukan di saat pelaporan progress konstruksi, dimana admin </w:t>
      </w:r>
      <w:proofErr w:type="gramStart"/>
      <w:r w:rsidR="003857AC">
        <w:t>akan</w:t>
      </w:r>
      <w:proofErr w:type="gramEnd"/>
      <w:r w:rsidR="003857AC">
        <w:t xml:space="preserve"> merekap data masuk dari wakil subkon sebagai kondisi terkini di lapangan per mingguan, yang akan dipakai sebagai dasar pembayaran termin pekerjaan oleh pihak Prime Properti.</w:t>
      </w:r>
    </w:p>
    <w:p w:rsidR="00937F0A" w:rsidRDefault="00937F0A" w:rsidP="003D6639">
      <w:pPr>
        <w:shd w:val="clear" w:color="auto" w:fill="FFFFFF"/>
        <w:spacing w:after="0" w:line="480" w:lineRule="auto"/>
        <w:jc w:val="both"/>
        <w:rPr>
          <w:b/>
        </w:rPr>
      </w:pPr>
      <w:r w:rsidRPr="00937F0A">
        <w:rPr>
          <w:b/>
        </w:rPr>
        <w:lastRenderedPageBreak/>
        <w:t>2.2.</w:t>
      </w:r>
      <w:r w:rsidR="008B1334">
        <w:rPr>
          <w:b/>
        </w:rPr>
        <w:t>2</w:t>
      </w:r>
      <w:r w:rsidRPr="00937F0A">
        <w:rPr>
          <w:b/>
        </w:rPr>
        <w:t>. Kinerja Aspek Operasional Usaha</w:t>
      </w:r>
    </w:p>
    <w:p w:rsidR="00424E16" w:rsidRPr="00424E16" w:rsidRDefault="00424E16" w:rsidP="003D6639">
      <w:pPr>
        <w:shd w:val="clear" w:color="auto" w:fill="FFFFFF"/>
        <w:spacing w:after="0" w:line="480" w:lineRule="auto"/>
        <w:ind w:left="630" w:firstLine="720"/>
        <w:jc w:val="both"/>
      </w:pPr>
      <w:proofErr w:type="gramStart"/>
      <w:r w:rsidRPr="00424E16">
        <w:t>Bermula dari satu bentuk penawaran kerjasama lahan yang terletak di dalam lingkungan kavling perumahan di daerah Baciro Yogyakarta.</w:t>
      </w:r>
      <w:proofErr w:type="gramEnd"/>
      <w:r w:rsidRPr="00424E16">
        <w:t xml:space="preserve"> </w:t>
      </w:r>
      <w:proofErr w:type="gramStart"/>
      <w:r w:rsidRPr="00424E16">
        <w:t>Tanah dengan 2 sertifikat hak milik masing-masing dengan luas 79</w:t>
      </w:r>
      <w:r w:rsidR="009C661F">
        <w:t xml:space="preserve"> </w:t>
      </w:r>
      <w:r w:rsidRPr="00424E16">
        <w:t>m2 dan 76</w:t>
      </w:r>
      <w:r w:rsidR="009C661F">
        <w:t xml:space="preserve"> </w:t>
      </w:r>
      <w:r w:rsidRPr="00424E16">
        <w:t>m2 terletak berdampingan.</w:t>
      </w:r>
      <w:proofErr w:type="gramEnd"/>
    </w:p>
    <w:p w:rsidR="00424E16" w:rsidRPr="00424E16" w:rsidRDefault="00424E16" w:rsidP="003D6639">
      <w:pPr>
        <w:shd w:val="clear" w:color="auto" w:fill="FFFFFF"/>
        <w:spacing w:after="0" w:line="480" w:lineRule="auto"/>
        <w:ind w:left="630" w:firstLine="720"/>
        <w:jc w:val="both"/>
      </w:pPr>
      <w:proofErr w:type="gramStart"/>
      <w:r w:rsidRPr="00424E16">
        <w:t>Pemilik tanah bermaksud menjual tanahnya hanya terkendala faktor pemasaran dan konsep penjualan tanah tersebut agar segera dapat terjual.</w:t>
      </w:r>
      <w:proofErr w:type="gramEnd"/>
      <w:r w:rsidRPr="00424E16">
        <w:t xml:space="preserve"> Akhirnya setelah disepakati bersama dengan pemilik tanah, maka diputuskan tanah dijual dengan bentuk konsep kost eksklusif 12 kamar siap bangun, lengkap dengan interior dan peralatan standar kamar selayaknya sebuah kamar kos eksklusif. Dengan kesepakatan sebagai </w:t>
      </w:r>
      <w:proofErr w:type="gramStart"/>
      <w:r w:rsidRPr="00424E16">
        <w:t>berikut :</w:t>
      </w:r>
      <w:proofErr w:type="gramEnd"/>
      <w:r w:rsidRPr="00424E16">
        <w:t xml:space="preserve"> pemilik tanah akan mendapatkan hasil seharga nilai tanahnya, juga mendapat tambahan sebesar 20% dari keuntungan bersih hasil penjualan kos tersebut.</w:t>
      </w:r>
    </w:p>
    <w:p w:rsidR="00424E16" w:rsidRPr="00424E16" w:rsidRDefault="00424E16" w:rsidP="003D6639">
      <w:pPr>
        <w:shd w:val="clear" w:color="auto" w:fill="FFFFFF"/>
        <w:spacing w:after="0" w:line="480" w:lineRule="auto"/>
        <w:ind w:left="630" w:firstLine="720"/>
        <w:jc w:val="both"/>
      </w:pPr>
      <w:r w:rsidRPr="00424E16">
        <w:t xml:space="preserve">Dalam hal ini bentuk kerjasama yang disepakati adalah pemilik tanah tidak turun tangan secara langsung baik dalam proses pemasaran, perencanaan, pendanaan awal persiapan lahan, pengurusan kredit/KPR jika ternyata konsumen akan membayar dengan mekanisme pencairan dana dari perbankan. Dan dalam bentuk kerjasama ini pemilik tanah dijamin keamanan secara legalitasnya, karena pada saat transaksi pasti </w:t>
      </w:r>
      <w:proofErr w:type="gramStart"/>
      <w:r w:rsidRPr="00424E16">
        <w:t>akan</w:t>
      </w:r>
      <w:proofErr w:type="gramEnd"/>
      <w:r w:rsidRPr="00424E16">
        <w:t xml:space="preserve"> melibatkan pemilik tanah.</w:t>
      </w:r>
    </w:p>
    <w:p w:rsidR="009C3108" w:rsidRDefault="00424E16" w:rsidP="003D6639">
      <w:pPr>
        <w:shd w:val="clear" w:color="auto" w:fill="FFFFFF"/>
        <w:spacing w:after="0" w:line="480" w:lineRule="auto"/>
        <w:ind w:left="630" w:firstLine="720"/>
        <w:jc w:val="both"/>
      </w:pPr>
      <w:r w:rsidRPr="00424E16">
        <w:t xml:space="preserve">Dengan menyiapkan gambar 3D (tiga dimensi) </w:t>
      </w:r>
      <w:proofErr w:type="gramStart"/>
      <w:r w:rsidRPr="00424E16">
        <w:t>kos</w:t>
      </w:r>
      <w:proofErr w:type="gramEnd"/>
      <w:r w:rsidRPr="00424E16">
        <w:t xml:space="preserve"> eksklusif maupun denah bangunannya, dan menghitung rencana anggaran biaya (RAB) nya maka sudah dapat digunakan sebagai materi untuk pemasaran. Pemasaran selain dilakukan secara online melalui website maupun sarana media sosial lain juga dengan </w:t>
      </w:r>
      <w:proofErr w:type="gramStart"/>
      <w:r w:rsidRPr="00424E16">
        <w:t>cara</w:t>
      </w:r>
      <w:proofErr w:type="gramEnd"/>
      <w:r w:rsidRPr="00424E16">
        <w:t xml:space="preserve"> pembuatan spanduk jalan </w:t>
      </w:r>
      <w:r w:rsidRPr="00A17C13">
        <w:rPr>
          <w:i/>
        </w:rPr>
        <w:t>(roundtag)</w:t>
      </w:r>
      <w:r w:rsidRPr="00424E16">
        <w:t xml:space="preserve"> yang di pasang di beberapa titik lokasi yang strategis dapat terlihat masyarakat (pembeli potensial). </w:t>
      </w:r>
    </w:p>
    <w:p w:rsidR="00424E16" w:rsidRPr="00424E16" w:rsidRDefault="00424E16" w:rsidP="003D6639">
      <w:pPr>
        <w:shd w:val="clear" w:color="auto" w:fill="FFFFFF"/>
        <w:spacing w:after="0" w:line="480" w:lineRule="auto"/>
        <w:ind w:left="630" w:firstLine="720"/>
        <w:jc w:val="both"/>
      </w:pPr>
      <w:r w:rsidRPr="00424E16">
        <w:t xml:space="preserve">Selain itu langkah lain yang dikerjakan adalah pembuatan brosur baik dalam bentuk </w:t>
      </w:r>
      <w:r w:rsidRPr="00A17C13">
        <w:rPr>
          <w:i/>
        </w:rPr>
        <w:t>soft</w:t>
      </w:r>
      <w:r w:rsidR="00A17C13">
        <w:rPr>
          <w:i/>
        </w:rPr>
        <w:t xml:space="preserve"> </w:t>
      </w:r>
      <w:r w:rsidRPr="00A17C13">
        <w:rPr>
          <w:i/>
        </w:rPr>
        <w:t>file</w:t>
      </w:r>
      <w:r w:rsidRPr="00424E16">
        <w:t xml:space="preserve"> maupun cetak brosur yang didistribusikan hanya bagi yang berminat serius membutuhkan informasi lebih lanjut mengenai </w:t>
      </w:r>
      <w:proofErr w:type="gramStart"/>
      <w:r w:rsidRPr="00424E16">
        <w:t>kos</w:t>
      </w:r>
      <w:proofErr w:type="gramEnd"/>
      <w:r w:rsidRPr="00424E16">
        <w:t xml:space="preserve"> ini.</w:t>
      </w:r>
    </w:p>
    <w:p w:rsidR="00F53FFB" w:rsidRDefault="00424E16" w:rsidP="003D6639">
      <w:pPr>
        <w:shd w:val="clear" w:color="auto" w:fill="FFFFFF"/>
        <w:spacing w:after="0" w:line="480" w:lineRule="auto"/>
        <w:ind w:left="630" w:firstLine="720"/>
        <w:jc w:val="both"/>
      </w:pPr>
      <w:r w:rsidRPr="00424E16">
        <w:t xml:space="preserve">Pada awal aktivitas usaha dijalankan lagi secara lebih intensif, pemilik </w:t>
      </w:r>
      <w:proofErr w:type="gramStart"/>
      <w:r w:rsidRPr="00424E16">
        <w:t>akan</w:t>
      </w:r>
      <w:proofErr w:type="gramEnd"/>
      <w:r w:rsidRPr="00424E16">
        <w:t xml:space="preserve"> proaktif mengawali aktivitas bisnis, kemudian sekitar 2 bulan setelahnya akan mencari </w:t>
      </w:r>
      <w:r w:rsidR="00C75BE1">
        <w:t>2</w:t>
      </w:r>
      <w:r w:rsidRPr="00424E16">
        <w:t xml:space="preserve"> orang staf. Di sela-sela aktivitas usaha, pemilik </w:t>
      </w:r>
      <w:proofErr w:type="gramStart"/>
      <w:r w:rsidRPr="00424E16">
        <w:t>akan</w:t>
      </w:r>
      <w:proofErr w:type="gramEnd"/>
      <w:r w:rsidRPr="00424E16">
        <w:t xml:space="preserve"> memberikan training kepada staf admin pemasaran dan juga melakukan pendampingan bagi staf marketing di lapangan. Dalam hal ini untuk penanganan konstruksi sementara masih di sub </w:t>
      </w:r>
      <w:proofErr w:type="gramStart"/>
      <w:r w:rsidRPr="00424E16">
        <w:t>kan</w:t>
      </w:r>
      <w:proofErr w:type="gramEnd"/>
      <w:r w:rsidRPr="00424E16">
        <w:t xml:space="preserve"> ke kontraktor yang selama ini sudah terpercaya dan sudah terjalin kerja bersama dalam menangani beberapa proyek sebelumnya. Sampai pada kondisi tertentu, dimana segala sesuatunya sudah stabil, tidak menutup kemungkinan urusan konstruksi </w:t>
      </w:r>
      <w:proofErr w:type="gramStart"/>
      <w:r w:rsidRPr="00424E16">
        <w:t>akan</w:t>
      </w:r>
      <w:proofErr w:type="gramEnd"/>
      <w:r w:rsidRPr="00424E16">
        <w:t xml:space="preserve"> ditangani </w:t>
      </w:r>
      <w:r w:rsidRPr="00424E16">
        <w:lastRenderedPageBreak/>
        <w:t>sendiri oleh kantor Prime Properti, selambatnya dalam jangka 1 tahun mulai melepaskan sub kontraktor. Sedangkan untuk urusan keuangan dan pelaporan pajak, selama dalam masa kekosongan staf beberapa bulan terakhir ini, Prime Properti menggunakan tenaga freelance yang dibayar rutin setiap bulan untuk mengurusi laporan pajak da</w:t>
      </w:r>
      <w:r w:rsidR="00EC4214">
        <w:t xml:space="preserve">n administrasi pembukuan </w:t>
      </w:r>
      <w:proofErr w:type="gramStart"/>
      <w:r w:rsidR="00EC4214">
        <w:t>kantor</w:t>
      </w:r>
      <w:proofErr w:type="gramEnd"/>
      <w:r w:rsidR="00252398">
        <w:t>.</w:t>
      </w:r>
      <w:r w:rsidR="00C75BE1">
        <w:t xml:space="preserve"> </w:t>
      </w:r>
    </w:p>
    <w:p w:rsidR="00F53FFB" w:rsidRDefault="00F53FFB" w:rsidP="003D6639">
      <w:pPr>
        <w:shd w:val="clear" w:color="auto" w:fill="FFFFFF"/>
        <w:spacing w:after="0" w:line="480" w:lineRule="auto"/>
        <w:ind w:left="630" w:firstLine="720"/>
        <w:jc w:val="both"/>
      </w:pPr>
    </w:p>
    <w:p w:rsidR="00F53FFB" w:rsidRDefault="00F53FFB" w:rsidP="003D6639">
      <w:pPr>
        <w:shd w:val="clear" w:color="auto" w:fill="FFFFFF"/>
        <w:spacing w:after="0" w:line="480" w:lineRule="auto"/>
        <w:ind w:left="630" w:firstLine="720"/>
        <w:jc w:val="both"/>
      </w:pPr>
    </w:p>
    <w:p w:rsidR="00F53FFB" w:rsidRDefault="00F53FFB" w:rsidP="003D6639">
      <w:pPr>
        <w:shd w:val="clear" w:color="auto" w:fill="FFFFFF"/>
        <w:spacing w:after="0" w:line="480" w:lineRule="auto"/>
        <w:ind w:left="630" w:firstLine="720"/>
        <w:jc w:val="both"/>
      </w:pPr>
    </w:p>
    <w:p w:rsidR="00F53FFB" w:rsidRDefault="00F53FFB" w:rsidP="003D6639">
      <w:pPr>
        <w:shd w:val="clear" w:color="auto" w:fill="FFFFFF"/>
        <w:spacing w:after="0" w:line="480" w:lineRule="auto"/>
        <w:ind w:left="630" w:firstLine="720"/>
        <w:jc w:val="both"/>
      </w:pPr>
    </w:p>
    <w:p w:rsidR="00F53FFB" w:rsidRDefault="00F53FFB" w:rsidP="003D6639">
      <w:pPr>
        <w:shd w:val="clear" w:color="auto" w:fill="FFFFFF"/>
        <w:spacing w:after="0" w:line="480" w:lineRule="auto"/>
        <w:ind w:left="630" w:firstLine="720"/>
        <w:jc w:val="both"/>
      </w:pPr>
    </w:p>
    <w:p w:rsidR="00F53FFB" w:rsidRDefault="00F53FFB" w:rsidP="003D6639">
      <w:pPr>
        <w:shd w:val="clear" w:color="auto" w:fill="FFFFFF"/>
        <w:spacing w:after="0" w:line="480" w:lineRule="auto"/>
        <w:ind w:left="630" w:firstLine="720"/>
        <w:jc w:val="both"/>
      </w:pPr>
    </w:p>
    <w:p w:rsidR="00424E16" w:rsidRDefault="00C75BE1" w:rsidP="003D6639">
      <w:pPr>
        <w:shd w:val="clear" w:color="auto" w:fill="FFFFFF"/>
        <w:spacing w:after="0" w:line="480" w:lineRule="auto"/>
        <w:ind w:left="630" w:firstLine="720"/>
        <w:jc w:val="both"/>
      </w:pPr>
      <w:r>
        <w:t xml:space="preserve">Di bawah ini adalah </w:t>
      </w:r>
      <w:proofErr w:type="gramStart"/>
      <w:r>
        <w:t>gambar  rencana</w:t>
      </w:r>
      <w:proofErr w:type="gramEnd"/>
      <w:r>
        <w:t xml:space="preserve"> kos Baciro disajikan dalam bentuk 3D :</w:t>
      </w:r>
    </w:p>
    <w:p w:rsidR="00BA58E9" w:rsidRDefault="00F53FFB" w:rsidP="003D6639">
      <w:pPr>
        <w:shd w:val="clear" w:color="auto" w:fill="FFFFFF"/>
        <w:spacing w:after="0" w:line="480" w:lineRule="auto"/>
        <w:ind w:left="630" w:firstLine="720"/>
        <w:jc w:val="both"/>
      </w:pPr>
      <w:r>
        <w:rPr>
          <w:noProof/>
        </w:rPr>
        <w:drawing>
          <wp:anchor distT="0" distB="0" distL="114300" distR="114300" simplePos="0" relativeHeight="251679744" behindDoc="1" locked="0" layoutInCell="1" allowOverlap="1" wp14:anchorId="08F754F6" wp14:editId="13832914">
            <wp:simplePos x="0" y="0"/>
            <wp:positionH relativeFrom="column">
              <wp:posOffset>2905125</wp:posOffset>
            </wp:positionH>
            <wp:positionV relativeFrom="paragraph">
              <wp:posOffset>344805</wp:posOffset>
            </wp:positionV>
            <wp:extent cx="3228975" cy="2569210"/>
            <wp:effectExtent l="57150" t="57150" r="47625" b="40640"/>
            <wp:wrapTight wrapText="bothSides">
              <wp:wrapPolygon edited="0">
                <wp:start x="765" y="-480"/>
                <wp:lineTo x="-382" y="-160"/>
                <wp:lineTo x="-255" y="20660"/>
                <wp:lineTo x="892" y="21782"/>
                <wp:lineTo x="20772" y="21782"/>
                <wp:lineTo x="21791" y="20500"/>
                <wp:lineTo x="21791" y="1762"/>
                <wp:lineTo x="21027" y="-160"/>
                <wp:lineTo x="20772" y="-480"/>
                <wp:lineTo x="765" y="-480"/>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known - Unknown - B.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228975" cy="2569210"/>
                    </a:xfrm>
                    <a:prstGeom prst="roundRect">
                      <a:avLst>
                        <a:gd name="adj" fmla="val 8594"/>
                      </a:avLst>
                    </a:prstGeom>
                    <a:noFill/>
                    <a:ln>
                      <a:noFill/>
                    </a:ln>
                    <a:effectLst/>
                    <a:scene3d>
                      <a:camera prst="orthographicFront"/>
                      <a:lightRig rig="threePt" dir="t"/>
                    </a:scene3d>
                    <a:sp3d>
                      <a:bevelT/>
                    </a:sp3d>
                  </pic:spPr>
                </pic:pic>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683840" behindDoc="1" locked="0" layoutInCell="1" allowOverlap="1" wp14:anchorId="45E839C1" wp14:editId="78FC7A93">
            <wp:simplePos x="0" y="0"/>
            <wp:positionH relativeFrom="column">
              <wp:posOffset>238760</wp:posOffset>
            </wp:positionH>
            <wp:positionV relativeFrom="paragraph">
              <wp:posOffset>351790</wp:posOffset>
            </wp:positionV>
            <wp:extent cx="2524125" cy="3771900"/>
            <wp:effectExtent l="38100" t="38100" r="47625" b="38100"/>
            <wp:wrapThrough wrapText="bothSides">
              <wp:wrapPolygon edited="0">
                <wp:start x="1141" y="-218"/>
                <wp:lineTo x="-326" y="0"/>
                <wp:lineTo x="-163" y="21055"/>
                <wp:lineTo x="978" y="21709"/>
                <wp:lineTo x="1141" y="21709"/>
                <wp:lineTo x="20540" y="21709"/>
                <wp:lineTo x="20703" y="21709"/>
                <wp:lineTo x="21845" y="21055"/>
                <wp:lineTo x="21845" y="1309"/>
                <wp:lineTo x="20866" y="0"/>
                <wp:lineTo x="20540" y="-218"/>
                <wp:lineTo x="1141" y="-218"/>
              </wp:wrapPolygon>
            </wp:wrapThrough>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_Communal_space_-_view_3.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524125" cy="3771900"/>
                    </a:xfrm>
                    <a:prstGeom prst="roundRect">
                      <a:avLst>
                        <a:gd name="adj" fmla="val 8594"/>
                      </a:avLst>
                    </a:prstGeom>
                    <a:solidFill>
                      <a:srgbClr val="FFFFFF">
                        <a:shade val="85000"/>
                      </a:srgbClr>
                    </a:solidFill>
                    <a:ln>
                      <a:noFill/>
                    </a:ln>
                    <a:effectLst/>
                    <a:scene3d>
                      <a:camera prst="orthographicFront"/>
                      <a:lightRig rig="threePt" dir="t"/>
                    </a:scene3d>
                    <a:sp3d>
                      <a:bevelT/>
                    </a:sp3d>
                  </pic:spPr>
                </pic:pic>
              </a:graphicData>
            </a:graphic>
            <wp14:sizeRelH relativeFrom="page">
              <wp14:pctWidth>0</wp14:pctWidth>
            </wp14:sizeRelH>
            <wp14:sizeRelV relativeFrom="page">
              <wp14:pctHeight>0</wp14:pctHeight>
            </wp14:sizeRelV>
          </wp:anchor>
        </w:drawing>
      </w:r>
    </w:p>
    <w:p w:rsidR="007309F9" w:rsidRDefault="00F53FFB" w:rsidP="003D6639">
      <w:pPr>
        <w:shd w:val="clear" w:color="auto" w:fill="FFFFFF"/>
        <w:spacing w:after="0" w:line="480" w:lineRule="auto"/>
        <w:ind w:left="630" w:firstLine="720"/>
        <w:jc w:val="both"/>
        <w:rPr>
          <w:b/>
        </w:rPr>
      </w:pPr>
      <w:r>
        <w:rPr>
          <w:b/>
          <w:noProof/>
        </w:rPr>
        <w:drawing>
          <wp:anchor distT="0" distB="0" distL="114300" distR="114300" simplePos="0" relativeHeight="251681792" behindDoc="1" locked="0" layoutInCell="1" allowOverlap="1" wp14:anchorId="5B156DFF" wp14:editId="6029C6B2">
            <wp:simplePos x="0" y="0"/>
            <wp:positionH relativeFrom="column">
              <wp:posOffset>0</wp:posOffset>
            </wp:positionH>
            <wp:positionV relativeFrom="paragraph">
              <wp:posOffset>180975</wp:posOffset>
            </wp:positionV>
            <wp:extent cx="3228975" cy="2362200"/>
            <wp:effectExtent l="57150" t="57150" r="47625" b="57150"/>
            <wp:wrapTight wrapText="bothSides">
              <wp:wrapPolygon edited="0">
                <wp:start x="765" y="-523"/>
                <wp:lineTo x="-382" y="-174"/>
                <wp:lineTo x="-382" y="20555"/>
                <wp:lineTo x="765" y="21948"/>
                <wp:lineTo x="20899" y="21948"/>
                <wp:lineTo x="21027" y="21600"/>
                <wp:lineTo x="21791" y="19510"/>
                <wp:lineTo x="21791" y="1916"/>
                <wp:lineTo x="21154" y="-174"/>
                <wp:lineTo x="20899" y="-523"/>
                <wp:lineTo x="765" y="-523"/>
              </wp:wrapPolygon>
            </wp:wrapTight>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 Pantry.jpg"/>
                    <pic:cNvPicPr/>
                  </pic:nvPicPr>
                  <pic:blipFill>
                    <a:blip r:embed="rId33">
                      <a:extLst>
                        <a:ext uri="{28A0092B-C50C-407E-A947-70E740481C1C}">
                          <a14:useLocalDpi xmlns:a14="http://schemas.microsoft.com/office/drawing/2010/main" val="0"/>
                        </a:ext>
                      </a:extLst>
                    </a:blip>
                    <a:stretch>
                      <a:fillRect/>
                    </a:stretch>
                  </pic:blipFill>
                  <pic:spPr>
                    <a:xfrm>
                      <a:off x="0" y="0"/>
                      <a:ext cx="3228975" cy="2362200"/>
                    </a:xfrm>
                    <a:prstGeom prst="roundRect">
                      <a:avLst>
                        <a:gd name="adj" fmla="val 8594"/>
                      </a:avLst>
                    </a:prstGeom>
                    <a:noFill/>
                    <a:ln>
                      <a:noFill/>
                    </a:ln>
                    <a:effectLst/>
                    <a:scene3d>
                      <a:camera prst="orthographicFront"/>
                      <a:lightRig rig="threePt" dir="t"/>
                    </a:scene3d>
                    <a:sp3d>
                      <a:bevelT/>
                    </a:sp3d>
                  </pic:spPr>
                </pic:pic>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682816" behindDoc="1" locked="0" layoutInCell="1" allowOverlap="1" wp14:anchorId="583154EB" wp14:editId="779399A1">
            <wp:simplePos x="0" y="0"/>
            <wp:positionH relativeFrom="column">
              <wp:posOffset>-2609850</wp:posOffset>
            </wp:positionH>
            <wp:positionV relativeFrom="paragraph">
              <wp:posOffset>1396365</wp:posOffset>
            </wp:positionV>
            <wp:extent cx="2467610" cy="3705225"/>
            <wp:effectExtent l="57150" t="38100" r="46990" b="47625"/>
            <wp:wrapTight wrapText="bothSides">
              <wp:wrapPolygon edited="0">
                <wp:start x="1001" y="-222"/>
                <wp:lineTo x="-500" y="0"/>
                <wp:lineTo x="-500" y="20767"/>
                <wp:lineTo x="167" y="21322"/>
                <wp:lineTo x="1001" y="21767"/>
                <wp:lineTo x="20677" y="21767"/>
                <wp:lineTo x="21511" y="21322"/>
                <wp:lineTo x="21845" y="19657"/>
                <wp:lineTo x="21845" y="1222"/>
                <wp:lineTo x="20844" y="0"/>
                <wp:lineTo x="20511" y="-222"/>
                <wp:lineTo x="1001" y="-222"/>
              </wp:wrapPolygon>
            </wp:wrapTight>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_Standard_bedroom.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467610" cy="3705225"/>
                    </a:xfrm>
                    <a:prstGeom prst="roundRect">
                      <a:avLst>
                        <a:gd name="adj" fmla="val 8594"/>
                      </a:avLst>
                    </a:prstGeom>
                    <a:noFill/>
                    <a:ln>
                      <a:noFill/>
                    </a:ln>
                    <a:effectLst/>
                    <a:scene3d>
                      <a:camera prst="orthographicFront"/>
                      <a:lightRig rig="threePt" dir="t"/>
                    </a:scene3d>
                    <a:sp3d>
                      <a:bevelT/>
                    </a:sp3d>
                  </pic:spPr>
                </pic:pic>
              </a:graphicData>
            </a:graphic>
            <wp14:sizeRelH relativeFrom="page">
              <wp14:pctWidth>0</wp14:pctWidth>
            </wp14:sizeRelH>
            <wp14:sizeRelV relativeFrom="page">
              <wp14:pctHeight>0</wp14:pctHeight>
            </wp14:sizeRelV>
          </wp:anchor>
        </w:drawing>
      </w:r>
      <w:r w:rsidR="00035D50">
        <w:rPr>
          <w:noProof/>
        </w:rPr>
        <w:drawing>
          <wp:anchor distT="0" distB="0" distL="114300" distR="114300" simplePos="0" relativeHeight="251678720" behindDoc="1" locked="0" layoutInCell="1" allowOverlap="1" wp14:anchorId="3AD65BC4" wp14:editId="4C8B4A84">
            <wp:simplePos x="0" y="0"/>
            <wp:positionH relativeFrom="column">
              <wp:posOffset>0</wp:posOffset>
            </wp:positionH>
            <wp:positionV relativeFrom="paragraph">
              <wp:posOffset>2687955</wp:posOffset>
            </wp:positionV>
            <wp:extent cx="3228975" cy="2409825"/>
            <wp:effectExtent l="57150" t="57150" r="47625" b="47625"/>
            <wp:wrapTight wrapText="bothSides">
              <wp:wrapPolygon edited="0">
                <wp:start x="765" y="-512"/>
                <wp:lineTo x="-382" y="-171"/>
                <wp:lineTo x="-382" y="20490"/>
                <wp:lineTo x="765" y="21685"/>
                <wp:lineTo x="765" y="21856"/>
                <wp:lineTo x="20899" y="21856"/>
                <wp:lineTo x="20899" y="21685"/>
                <wp:lineTo x="21791" y="19124"/>
                <wp:lineTo x="21791" y="2049"/>
                <wp:lineTo x="21281" y="342"/>
                <wp:lineTo x="20899" y="-512"/>
                <wp:lineTo x="765" y="-512"/>
              </wp:wrapPolygon>
            </wp:wrapTight>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known - Unknown - A.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228975" cy="2409825"/>
                    </a:xfrm>
                    <a:prstGeom prst="roundRect">
                      <a:avLst>
                        <a:gd name="adj" fmla="val 8594"/>
                      </a:avLst>
                    </a:prstGeom>
                    <a:solidFill>
                      <a:srgbClr val="FFFFFF">
                        <a:shade val="85000"/>
                      </a:srgbClr>
                    </a:solidFill>
                    <a:ln>
                      <a:noFill/>
                    </a:ln>
                    <a:effectLst/>
                    <a:scene3d>
                      <a:camera prst="orthographicFront"/>
                      <a:lightRig rig="threePt" dir="t"/>
                    </a:scene3d>
                    <a:sp3d>
                      <a:bevelT/>
                    </a:sp3d>
                  </pic:spPr>
                </pic:pic>
              </a:graphicData>
            </a:graphic>
            <wp14:sizeRelH relativeFrom="page">
              <wp14:pctWidth>0</wp14:pctWidth>
            </wp14:sizeRelH>
            <wp14:sizeRelV relativeFrom="page">
              <wp14:pctHeight>0</wp14:pctHeight>
            </wp14:sizeRelV>
          </wp:anchor>
        </w:drawing>
      </w:r>
    </w:p>
    <w:p w:rsidR="007309F9" w:rsidRDefault="007309F9" w:rsidP="003D6639">
      <w:pPr>
        <w:shd w:val="clear" w:color="auto" w:fill="FFFFFF"/>
        <w:spacing w:after="0" w:line="480" w:lineRule="auto"/>
        <w:jc w:val="both"/>
        <w:rPr>
          <w:b/>
        </w:rPr>
      </w:pPr>
    </w:p>
    <w:p w:rsidR="007309F9" w:rsidRDefault="007309F9" w:rsidP="003D6639">
      <w:pPr>
        <w:shd w:val="clear" w:color="auto" w:fill="FFFFFF"/>
        <w:spacing w:after="0" w:line="480" w:lineRule="auto"/>
        <w:jc w:val="both"/>
        <w:rPr>
          <w:b/>
        </w:rPr>
      </w:pPr>
    </w:p>
    <w:p w:rsidR="00D31B8C" w:rsidRDefault="00D31B8C" w:rsidP="003D6639">
      <w:pPr>
        <w:shd w:val="clear" w:color="auto" w:fill="FFFFFF"/>
        <w:spacing w:after="0" w:line="480" w:lineRule="auto"/>
        <w:jc w:val="both"/>
        <w:rPr>
          <w:b/>
        </w:rPr>
      </w:pPr>
    </w:p>
    <w:p w:rsidR="00D31B8C" w:rsidRDefault="00D31B8C" w:rsidP="003D6639">
      <w:pPr>
        <w:shd w:val="clear" w:color="auto" w:fill="FFFFFF"/>
        <w:spacing w:after="0" w:line="480" w:lineRule="auto"/>
        <w:jc w:val="both"/>
        <w:rPr>
          <w:b/>
        </w:rPr>
      </w:pPr>
    </w:p>
    <w:p w:rsidR="00D31B8C" w:rsidRDefault="00D31B8C" w:rsidP="003D6639">
      <w:pPr>
        <w:shd w:val="clear" w:color="auto" w:fill="FFFFFF"/>
        <w:spacing w:after="0" w:line="480" w:lineRule="auto"/>
        <w:jc w:val="both"/>
        <w:rPr>
          <w:b/>
        </w:rPr>
      </w:pPr>
    </w:p>
    <w:p w:rsidR="00D31B8C" w:rsidRDefault="00D31B8C" w:rsidP="003D6639">
      <w:pPr>
        <w:shd w:val="clear" w:color="auto" w:fill="FFFFFF"/>
        <w:spacing w:after="0" w:line="480" w:lineRule="auto"/>
        <w:jc w:val="both"/>
        <w:rPr>
          <w:b/>
        </w:rPr>
      </w:pPr>
    </w:p>
    <w:p w:rsidR="00D31B8C" w:rsidRDefault="00D31B8C" w:rsidP="003D6639">
      <w:pPr>
        <w:shd w:val="clear" w:color="auto" w:fill="FFFFFF"/>
        <w:spacing w:after="0" w:line="480" w:lineRule="auto"/>
        <w:jc w:val="both"/>
        <w:rPr>
          <w:b/>
        </w:rPr>
      </w:pPr>
    </w:p>
    <w:p w:rsidR="00D31B8C" w:rsidRDefault="00D31B8C" w:rsidP="003D6639">
      <w:pPr>
        <w:shd w:val="clear" w:color="auto" w:fill="FFFFFF"/>
        <w:spacing w:after="0" w:line="480" w:lineRule="auto"/>
        <w:jc w:val="both"/>
        <w:rPr>
          <w:b/>
        </w:rPr>
      </w:pPr>
    </w:p>
    <w:p w:rsidR="00D31B8C" w:rsidRDefault="00D31B8C" w:rsidP="003D6639">
      <w:pPr>
        <w:shd w:val="clear" w:color="auto" w:fill="FFFFFF"/>
        <w:spacing w:after="0" w:line="480" w:lineRule="auto"/>
        <w:jc w:val="both"/>
        <w:rPr>
          <w:b/>
        </w:rPr>
      </w:pPr>
    </w:p>
    <w:p w:rsidR="009C3108" w:rsidRDefault="009C3108" w:rsidP="003D6639">
      <w:pPr>
        <w:autoSpaceDE w:val="0"/>
        <w:autoSpaceDN w:val="0"/>
        <w:adjustRightInd w:val="0"/>
        <w:spacing w:after="0" w:line="480" w:lineRule="auto"/>
        <w:jc w:val="both"/>
        <w:rPr>
          <w:rFonts w:eastAsia="Times New Roman"/>
        </w:rPr>
      </w:pPr>
    </w:p>
    <w:p w:rsidR="009C3108" w:rsidRDefault="009C3108" w:rsidP="003D6639">
      <w:pPr>
        <w:autoSpaceDE w:val="0"/>
        <w:autoSpaceDN w:val="0"/>
        <w:adjustRightInd w:val="0"/>
        <w:spacing w:after="0" w:line="480" w:lineRule="auto"/>
        <w:ind w:left="1260"/>
        <w:jc w:val="both"/>
        <w:rPr>
          <w:rFonts w:eastAsia="Times New Roman"/>
        </w:rPr>
      </w:pPr>
    </w:p>
    <w:p w:rsidR="009C3108" w:rsidRDefault="009C3108" w:rsidP="003D6639">
      <w:pPr>
        <w:autoSpaceDE w:val="0"/>
        <w:autoSpaceDN w:val="0"/>
        <w:adjustRightInd w:val="0"/>
        <w:spacing w:after="0" w:line="480" w:lineRule="auto"/>
        <w:ind w:left="1260"/>
        <w:jc w:val="both"/>
        <w:rPr>
          <w:rFonts w:eastAsia="Times New Roman"/>
        </w:rPr>
      </w:pPr>
    </w:p>
    <w:p w:rsidR="009C3108" w:rsidRDefault="009C3108" w:rsidP="003D6639">
      <w:pPr>
        <w:autoSpaceDE w:val="0"/>
        <w:autoSpaceDN w:val="0"/>
        <w:adjustRightInd w:val="0"/>
        <w:spacing w:after="0" w:line="480" w:lineRule="auto"/>
        <w:jc w:val="both"/>
        <w:rPr>
          <w:rFonts w:eastAsia="Times New Roman"/>
        </w:rPr>
      </w:pPr>
    </w:p>
    <w:p w:rsidR="009C3108" w:rsidRDefault="00E202FE" w:rsidP="003D6639">
      <w:pPr>
        <w:autoSpaceDE w:val="0"/>
        <w:autoSpaceDN w:val="0"/>
        <w:adjustRightInd w:val="0"/>
        <w:spacing w:after="0" w:line="480" w:lineRule="auto"/>
        <w:ind w:left="1260"/>
        <w:jc w:val="both"/>
        <w:rPr>
          <w:rFonts w:eastAsia="Times New Roman"/>
        </w:rPr>
      </w:pPr>
      <w:r>
        <w:rPr>
          <w:noProof/>
        </w:rPr>
        <w:drawing>
          <wp:anchor distT="0" distB="0" distL="114300" distR="114300" simplePos="0" relativeHeight="251680768" behindDoc="0" locked="0" layoutInCell="1" allowOverlap="1" wp14:anchorId="208FBD8B" wp14:editId="45674FFE">
            <wp:simplePos x="0" y="0"/>
            <wp:positionH relativeFrom="column">
              <wp:posOffset>1201479</wp:posOffset>
            </wp:positionH>
            <wp:positionV relativeFrom="paragraph">
              <wp:posOffset>-159488</wp:posOffset>
            </wp:positionV>
            <wp:extent cx="3359888" cy="2668772"/>
            <wp:effectExtent l="76200" t="57150" r="107315" b="15113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known - Unknown - 5.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367006" cy="2674426"/>
                    </a:xfrm>
                    <a:prstGeom prst="roundRect">
                      <a:avLst>
                        <a:gd name="adj" fmla="val 8594"/>
                      </a:avLst>
                    </a:prstGeom>
                    <a:noFill/>
                    <a:ln>
                      <a:noFill/>
                    </a:ln>
                    <a:effectLst>
                      <a:outerShdw blurRad="50800" dist="50800" dir="5400000" algn="ctr" rotWithShape="0">
                        <a:schemeClr val="bg1"/>
                      </a:outerShdw>
                    </a:effectLst>
                    <a:scene3d>
                      <a:camera prst="orthographicFront"/>
                      <a:lightRig rig="threePt" dir="t"/>
                    </a:scene3d>
                    <a:sp3d>
                      <a:bevelT/>
                    </a:sp3d>
                  </pic:spPr>
                </pic:pic>
              </a:graphicData>
            </a:graphic>
            <wp14:sizeRelH relativeFrom="page">
              <wp14:pctWidth>0</wp14:pctWidth>
            </wp14:sizeRelH>
            <wp14:sizeRelV relativeFrom="page">
              <wp14:pctHeight>0</wp14:pctHeight>
            </wp14:sizeRelV>
          </wp:anchor>
        </w:drawing>
      </w:r>
    </w:p>
    <w:p w:rsidR="009C3108" w:rsidRDefault="009C3108" w:rsidP="003D6639">
      <w:pPr>
        <w:autoSpaceDE w:val="0"/>
        <w:autoSpaceDN w:val="0"/>
        <w:adjustRightInd w:val="0"/>
        <w:spacing w:after="0" w:line="480" w:lineRule="auto"/>
        <w:ind w:left="1260"/>
        <w:jc w:val="both"/>
        <w:rPr>
          <w:rFonts w:eastAsia="Times New Roman"/>
        </w:rPr>
      </w:pPr>
    </w:p>
    <w:p w:rsidR="009C3108" w:rsidRDefault="009C3108" w:rsidP="003D6639">
      <w:pPr>
        <w:autoSpaceDE w:val="0"/>
        <w:autoSpaceDN w:val="0"/>
        <w:adjustRightInd w:val="0"/>
        <w:spacing w:after="0" w:line="480" w:lineRule="auto"/>
        <w:ind w:left="1260"/>
        <w:jc w:val="both"/>
        <w:rPr>
          <w:rFonts w:eastAsia="Times New Roman"/>
        </w:rPr>
      </w:pPr>
    </w:p>
    <w:p w:rsidR="009C3108" w:rsidRDefault="009C3108" w:rsidP="003D6639">
      <w:pPr>
        <w:autoSpaceDE w:val="0"/>
        <w:autoSpaceDN w:val="0"/>
        <w:adjustRightInd w:val="0"/>
        <w:spacing w:after="0" w:line="480" w:lineRule="auto"/>
        <w:ind w:left="1260"/>
        <w:jc w:val="both"/>
        <w:rPr>
          <w:rFonts w:eastAsia="Times New Roman"/>
        </w:rPr>
      </w:pPr>
    </w:p>
    <w:p w:rsidR="009C3108" w:rsidRDefault="009C3108" w:rsidP="003D6639">
      <w:pPr>
        <w:autoSpaceDE w:val="0"/>
        <w:autoSpaceDN w:val="0"/>
        <w:adjustRightInd w:val="0"/>
        <w:spacing w:after="0" w:line="480" w:lineRule="auto"/>
        <w:ind w:left="1260"/>
        <w:jc w:val="both"/>
        <w:rPr>
          <w:rFonts w:eastAsia="Times New Roman"/>
        </w:rPr>
      </w:pPr>
    </w:p>
    <w:p w:rsidR="009C3108" w:rsidRDefault="009C3108" w:rsidP="003D6639">
      <w:pPr>
        <w:autoSpaceDE w:val="0"/>
        <w:autoSpaceDN w:val="0"/>
        <w:adjustRightInd w:val="0"/>
        <w:spacing w:after="0" w:line="480" w:lineRule="auto"/>
        <w:jc w:val="both"/>
        <w:rPr>
          <w:rFonts w:eastAsia="Times New Roman"/>
        </w:rPr>
      </w:pPr>
    </w:p>
    <w:p w:rsidR="00E202FE" w:rsidRDefault="00E202FE" w:rsidP="003D6639">
      <w:pPr>
        <w:autoSpaceDE w:val="0"/>
        <w:autoSpaceDN w:val="0"/>
        <w:adjustRightInd w:val="0"/>
        <w:spacing w:after="0" w:line="480" w:lineRule="auto"/>
        <w:jc w:val="both"/>
        <w:rPr>
          <w:rFonts w:eastAsia="Times New Roman"/>
        </w:rPr>
      </w:pPr>
    </w:p>
    <w:p w:rsidR="00E202FE" w:rsidRDefault="00E202FE" w:rsidP="003D6639">
      <w:pPr>
        <w:autoSpaceDE w:val="0"/>
        <w:autoSpaceDN w:val="0"/>
        <w:adjustRightInd w:val="0"/>
        <w:spacing w:after="0" w:line="480" w:lineRule="auto"/>
        <w:ind w:left="1260"/>
        <w:jc w:val="both"/>
        <w:rPr>
          <w:rFonts w:eastAsia="Times New Roman"/>
        </w:rPr>
      </w:pPr>
    </w:p>
    <w:p w:rsidR="003B58CF" w:rsidRPr="003B58CF" w:rsidRDefault="005155B5" w:rsidP="003D6639">
      <w:pPr>
        <w:autoSpaceDE w:val="0"/>
        <w:autoSpaceDN w:val="0"/>
        <w:adjustRightInd w:val="0"/>
        <w:spacing w:after="0" w:line="480" w:lineRule="auto"/>
        <w:ind w:left="1260"/>
        <w:jc w:val="both"/>
        <w:rPr>
          <w:rFonts w:eastAsia="Times New Roman"/>
        </w:rPr>
      </w:pPr>
      <w:r>
        <w:rPr>
          <w:rFonts w:eastAsia="Times New Roman"/>
        </w:rPr>
        <w:t xml:space="preserve">                        </w:t>
      </w:r>
      <w:proofErr w:type="gramStart"/>
      <w:r w:rsidR="00D31B8C">
        <w:rPr>
          <w:rFonts w:eastAsia="Times New Roman"/>
        </w:rPr>
        <w:t>Gambar 2.</w:t>
      </w:r>
      <w:r w:rsidR="00406A30">
        <w:rPr>
          <w:rFonts w:eastAsia="Times New Roman"/>
        </w:rPr>
        <w:t>2</w:t>
      </w:r>
      <w:r w:rsidR="00D31B8C" w:rsidRPr="00D4152C">
        <w:rPr>
          <w:rFonts w:eastAsia="Times New Roman"/>
        </w:rPr>
        <w:t>.</w:t>
      </w:r>
      <w:proofErr w:type="gramEnd"/>
      <w:r w:rsidR="00D31B8C" w:rsidRPr="00D4152C">
        <w:rPr>
          <w:rFonts w:eastAsia="Times New Roman"/>
        </w:rPr>
        <w:t xml:space="preserve"> </w:t>
      </w:r>
      <w:r w:rsidR="00D31B8C">
        <w:rPr>
          <w:rFonts w:eastAsia="Times New Roman"/>
        </w:rPr>
        <w:t>3D Rumah Kos Baciro</w:t>
      </w:r>
    </w:p>
    <w:p w:rsidR="00937F0A" w:rsidRDefault="00937F0A" w:rsidP="003D6639">
      <w:pPr>
        <w:shd w:val="clear" w:color="auto" w:fill="FFFFFF"/>
        <w:spacing w:after="0" w:line="480" w:lineRule="auto"/>
        <w:jc w:val="both"/>
        <w:rPr>
          <w:b/>
        </w:rPr>
      </w:pPr>
      <w:r w:rsidRPr="00937F0A">
        <w:rPr>
          <w:b/>
        </w:rPr>
        <w:t>2.2.</w:t>
      </w:r>
      <w:r w:rsidR="008B1334">
        <w:rPr>
          <w:b/>
        </w:rPr>
        <w:t>3</w:t>
      </w:r>
      <w:r w:rsidRPr="00937F0A">
        <w:rPr>
          <w:b/>
        </w:rPr>
        <w:t>. Kinerja Aspek Pemasaran</w:t>
      </w:r>
    </w:p>
    <w:p w:rsidR="00777D16" w:rsidRPr="004E334D" w:rsidRDefault="009213EC" w:rsidP="003D6639">
      <w:pPr>
        <w:shd w:val="clear" w:color="auto" w:fill="FFFFFF"/>
        <w:spacing w:after="0" w:line="480" w:lineRule="auto"/>
        <w:ind w:left="630" w:firstLine="720"/>
        <w:jc w:val="both"/>
        <w:rPr>
          <w:b/>
        </w:rPr>
      </w:pPr>
      <w:r w:rsidRPr="00235F61">
        <w:t>Pemasaran adalah proses di mana perusahaan menciptakan nilai bagi pelanggan dan membangun hubungan pelanggan yang kuat untuk menangkap kembali nilai dari</w:t>
      </w:r>
      <w:r w:rsidRPr="00235F61">
        <w:rPr>
          <w:b/>
        </w:rPr>
        <w:t xml:space="preserve"> </w:t>
      </w:r>
      <w:r w:rsidRPr="00235F61">
        <w:t>pelanggan</w:t>
      </w:r>
      <w:r w:rsidR="004E334D">
        <w:t>.</w:t>
      </w:r>
      <w:r w:rsidR="004E334D">
        <w:rPr>
          <w:b/>
        </w:rPr>
        <w:t xml:space="preserve"> </w:t>
      </w:r>
      <w:proofErr w:type="gramStart"/>
      <w:r w:rsidR="009D5ED6" w:rsidRPr="00235F61">
        <w:rPr>
          <w:shd w:val="clear" w:color="auto" w:fill="FFFFFF"/>
        </w:rPr>
        <w:t>Konsep marketing merupakan salah satu hal yang sangat penting dalam menjalankan sebuah usaha.</w:t>
      </w:r>
      <w:proofErr w:type="gramEnd"/>
      <w:r w:rsidR="009D5ED6" w:rsidRPr="00235F61">
        <w:rPr>
          <w:shd w:val="clear" w:color="auto" w:fill="FFFFFF"/>
        </w:rPr>
        <w:t xml:space="preserve"> </w:t>
      </w:r>
      <w:proofErr w:type="gramStart"/>
      <w:r w:rsidR="009D5ED6" w:rsidRPr="00235F61">
        <w:rPr>
          <w:shd w:val="clear" w:color="auto" w:fill="FFFFFF"/>
        </w:rPr>
        <w:t>Baik peluang usaha baru maupun usaha yang telah lama dirintis, baik usaha kecil maupun usaha yang telah berkembang sekalipun.</w:t>
      </w:r>
      <w:proofErr w:type="gramEnd"/>
      <w:r w:rsidR="009D5ED6">
        <w:rPr>
          <w:rFonts w:ascii="Arial" w:hAnsi="Arial" w:cs="Arial"/>
          <w:color w:val="6D6D6D"/>
          <w:shd w:val="clear" w:color="auto" w:fill="FFFFFF"/>
        </w:rPr>
        <w:t xml:space="preserve">  </w:t>
      </w:r>
    </w:p>
    <w:p w:rsidR="009213EC" w:rsidRPr="00235F61" w:rsidRDefault="00235F61" w:rsidP="003D6639">
      <w:pPr>
        <w:shd w:val="clear" w:color="auto" w:fill="FFFFFF"/>
        <w:spacing w:after="0" w:line="480" w:lineRule="auto"/>
        <w:ind w:left="630" w:firstLine="720"/>
        <w:jc w:val="both"/>
      </w:pPr>
      <w:r w:rsidRPr="00235F61">
        <w:t xml:space="preserve">Pemasaran adalah suatu proses sosial yang manajerial dimana individu atau kelompok dapat memperoleh apa yang akan mereka butuhkan dan inginkan dengan menciptakan, menawarkan dan menukarkan produk dan jasa yang bernilai dengan pihak lain </w:t>
      </w:r>
      <w:r w:rsidR="002A6360">
        <w:rPr>
          <w:i/>
        </w:rPr>
        <w:fldChar w:fldCharType="begin" w:fldLock="1"/>
      </w:r>
      <w:r w:rsidR="002A6360">
        <w:rPr>
          <w:i/>
        </w:rPr>
        <w:instrText>ADDIN CSL_CITATION { "citationItems" : [ { "id" : "ITEM-1", "itemData" : { "author" : [ { "dropping-particle" : "", "family" : "Kotler", "given" : "Philip", "non-dropping-particle" : "", "parse-names" : false, "suffix" : "" } ], "id" : "ITEM-1", "issued" : { "date-parts" : [ [ "2000" ] ] }, "publisher" : "Prenhalindo", "publisher-place" : "Jakarta", "title" : "Prinsip \u2013 Prinsip Pemasaran Manajemen", "type" : "book" }, "uris" : [ "http://www.mendeley.com/documents/?uuid=192481b0-0e97-4bcf-8829-c512a749f6b4" ] } ], "mendeley" : { "formattedCitation" : "(Kotler, 2000)", "plainTextFormattedCitation" : "(Kotler, 2000)", "previouslyFormattedCitation" : "(Kotler, 2000)" }, "properties" : {  }, "schema" : "https://github.com/citation-style-language/schema/raw/master/csl-citation.json" }</w:instrText>
      </w:r>
      <w:r w:rsidR="002A6360">
        <w:rPr>
          <w:i/>
        </w:rPr>
        <w:fldChar w:fldCharType="separate"/>
      </w:r>
      <w:r w:rsidR="002A6360" w:rsidRPr="002A6360">
        <w:rPr>
          <w:noProof/>
        </w:rPr>
        <w:t>(Kotler, 2000)</w:t>
      </w:r>
      <w:r w:rsidR="002A6360">
        <w:rPr>
          <w:i/>
        </w:rPr>
        <w:fldChar w:fldCharType="end"/>
      </w:r>
      <w:r w:rsidR="002A6360">
        <w:rPr>
          <w:i/>
        </w:rPr>
        <w:t xml:space="preserve">. </w:t>
      </w:r>
      <w:r w:rsidR="004E334D">
        <w:t xml:space="preserve">Menurut </w:t>
      </w:r>
      <w:r w:rsidR="002A6360">
        <w:rPr>
          <w:i/>
        </w:rPr>
        <w:fldChar w:fldCharType="begin" w:fldLock="1"/>
      </w:r>
      <w:r w:rsidR="002A6360">
        <w:rPr>
          <w:i/>
        </w:rPr>
        <w:instrText>ADDIN CSL_CITATION { "citationItems" : [ { "id" : "ITEM-1", "itemData" : { "author" : [ { "dropping-particle" : "", "family" : "Bitner", "given" : "J", "non-dropping-particle" : "", "parse-names" : false, "suffix" : "" }, { "dropping-particle" : "", "family" : "Booms", "given" : "B", "non-dropping-particle" : "", "parse-names" : false, "suffix" : "" } ], "id" : "ITEM-1", "issued" : { "date-parts" : [ [ "1981" ] ] }, "publisher" : "in Donnely", "title" : "Marketing Strategies and Organizational Structures for Service firms", "type" : "book" }, "uris" : [ "http://www.mendeley.com/documents/?uuid=0d3de27a-87cb-4ac4-a657-93abee1349d1" ] } ], "mendeley" : { "formattedCitation" : "(Bitner &amp; Booms, 1981)", "manualFormatting" : "Bitner &amp; Booms (1981)", "plainTextFormattedCitation" : "(Bitner &amp; Booms, 1981)", "previouslyFormattedCitation" : "(Bitner &amp; Booms, 1981)" }, "properties" : {  }, "schema" : "https://github.com/citation-style-language/schema/raw/master/csl-citation.json" }</w:instrText>
      </w:r>
      <w:r w:rsidR="002A6360">
        <w:rPr>
          <w:i/>
        </w:rPr>
        <w:fldChar w:fldCharType="separate"/>
      </w:r>
      <w:r w:rsidR="002A6360" w:rsidRPr="002A6360">
        <w:rPr>
          <w:noProof/>
        </w:rPr>
        <w:t>Bitner &amp; Booms</w:t>
      </w:r>
      <w:r w:rsidR="002A6360">
        <w:rPr>
          <w:noProof/>
        </w:rPr>
        <w:t xml:space="preserve"> (</w:t>
      </w:r>
      <w:r w:rsidR="002A6360" w:rsidRPr="002A6360">
        <w:rPr>
          <w:noProof/>
        </w:rPr>
        <w:t>1981)</w:t>
      </w:r>
      <w:r w:rsidR="002A6360">
        <w:rPr>
          <w:i/>
        </w:rPr>
        <w:fldChar w:fldCharType="end"/>
      </w:r>
      <w:r w:rsidR="002A6360">
        <w:rPr>
          <w:i/>
        </w:rPr>
        <w:t xml:space="preserve"> </w:t>
      </w:r>
      <w:r w:rsidR="004E334D">
        <w:t>s</w:t>
      </w:r>
      <w:r w:rsidRPr="00235F61">
        <w:t xml:space="preserve">ebelum melaksanakan pemasaran, terlebih dahulu untuk menentukan strategi pemasaran yang tepat agar target penjualan yang telah ditentukan dapat tercapai. Strategi Pemasaran Perusahaan dilakukan berdasarkan analisa 7 </w:t>
      </w:r>
      <w:proofErr w:type="gramStart"/>
      <w:r w:rsidRPr="00235F61">
        <w:t xml:space="preserve">P </w:t>
      </w:r>
      <w:r w:rsidR="004E334D">
        <w:t>:</w:t>
      </w:r>
      <w:proofErr w:type="gramEnd"/>
    </w:p>
    <w:p w:rsidR="00235F61" w:rsidRPr="00235F61" w:rsidRDefault="00235F61" w:rsidP="003D6639">
      <w:pPr>
        <w:tabs>
          <w:tab w:val="left" w:pos="1170"/>
        </w:tabs>
        <w:spacing w:after="0" w:line="480" w:lineRule="auto"/>
        <w:ind w:left="630"/>
        <w:jc w:val="both"/>
        <w:rPr>
          <w:rFonts w:eastAsia="Times New Roman"/>
          <w:b/>
          <w:bCs/>
          <w:noProof/>
          <w:lang w:val="id-ID"/>
        </w:rPr>
      </w:pPr>
      <w:r w:rsidRPr="00235F61">
        <w:rPr>
          <w:rFonts w:eastAsia="Times New Roman"/>
          <w:b/>
          <w:bCs/>
          <w:noProof/>
          <w:lang w:val="id-ID"/>
        </w:rPr>
        <w:t xml:space="preserve">1. </w:t>
      </w:r>
      <w:r w:rsidR="001C346E" w:rsidRPr="001C346E">
        <w:rPr>
          <w:rFonts w:eastAsia="Times New Roman"/>
          <w:b/>
          <w:bCs/>
          <w:noProof/>
          <w:lang w:val="sv-SE"/>
        </w:rPr>
        <w:t>Produk</w:t>
      </w:r>
      <w:r w:rsidR="001C346E">
        <w:rPr>
          <w:rFonts w:eastAsia="Times New Roman"/>
          <w:b/>
          <w:bCs/>
          <w:noProof/>
        </w:rPr>
        <w:t xml:space="preserve"> </w:t>
      </w:r>
      <w:r w:rsidRPr="00235F61">
        <w:rPr>
          <w:rFonts w:eastAsia="Times New Roman"/>
          <w:b/>
          <w:bCs/>
          <w:noProof/>
          <w:lang w:val="id-ID"/>
        </w:rPr>
        <w:t>(</w:t>
      </w:r>
      <w:r w:rsidRPr="001C346E">
        <w:rPr>
          <w:rFonts w:eastAsia="Times New Roman"/>
          <w:b/>
          <w:bCs/>
          <w:i/>
          <w:noProof/>
          <w:lang w:val="id-ID"/>
        </w:rPr>
        <w:t>Produ</w:t>
      </w:r>
      <w:r w:rsidR="001C346E" w:rsidRPr="001C346E">
        <w:rPr>
          <w:rFonts w:eastAsia="Times New Roman"/>
          <w:b/>
          <w:bCs/>
          <w:i/>
          <w:noProof/>
        </w:rPr>
        <w:t>ct</w:t>
      </w:r>
      <w:r w:rsidRPr="001C346E">
        <w:rPr>
          <w:rFonts w:eastAsia="Times New Roman"/>
          <w:b/>
          <w:bCs/>
          <w:i/>
          <w:noProof/>
          <w:lang w:val="id-ID"/>
        </w:rPr>
        <w:t>)</w:t>
      </w:r>
      <w:r w:rsidRPr="00235F61">
        <w:rPr>
          <w:rFonts w:eastAsia="Times New Roman"/>
          <w:b/>
          <w:bCs/>
          <w:noProof/>
          <w:lang w:val="id-ID"/>
        </w:rPr>
        <w:t xml:space="preserve"> dan Keunggulan Produk</w:t>
      </w:r>
    </w:p>
    <w:p w:rsidR="009C3108" w:rsidRDefault="00235F61" w:rsidP="003D6639">
      <w:pPr>
        <w:spacing w:after="0" w:line="480" w:lineRule="auto"/>
        <w:ind w:left="900" w:firstLine="720"/>
        <w:jc w:val="both"/>
        <w:rPr>
          <w:rFonts w:eastAsia="Times New Roman"/>
          <w:noProof/>
        </w:rPr>
      </w:pPr>
      <w:r w:rsidRPr="00235F61">
        <w:rPr>
          <w:rFonts w:eastAsia="Times New Roman"/>
          <w:noProof/>
          <w:lang w:val="id-ID"/>
        </w:rPr>
        <w:t xml:space="preserve">‘Legalitas adalah jaminan’. Banyak konsumen memilih rumah dari para produsen yang hanya mengutamakan dari sisi penampilan fisik saja. Padahal ada yang lebih penting dari sekedar penampilan fisik yaitu sisi Legalitas dan Konstruksi. Model yang diproduksi adalah minimalis karena model yang saat ini paling disukai oleh konsumen yang umumnya masyarakat pendatang. Model minimalis adalah </w:t>
      </w:r>
      <w:r w:rsidRPr="00235F61">
        <w:rPr>
          <w:rFonts w:eastAsia="Times New Roman"/>
          <w:i/>
          <w:noProof/>
          <w:lang w:val="id-ID"/>
        </w:rPr>
        <w:t>design</w:t>
      </w:r>
      <w:r w:rsidRPr="00235F61">
        <w:rPr>
          <w:rFonts w:eastAsia="Times New Roman"/>
          <w:noProof/>
          <w:lang w:val="id-ID"/>
        </w:rPr>
        <w:t xml:space="preserve"> rumah dengan meniadakan lengkungan-lengkungan yang melekat pada bangunan. </w:t>
      </w:r>
    </w:p>
    <w:p w:rsidR="00936C24" w:rsidRDefault="00235F61" w:rsidP="003D6639">
      <w:pPr>
        <w:spacing w:after="0" w:line="480" w:lineRule="auto"/>
        <w:ind w:left="900" w:firstLine="720"/>
        <w:jc w:val="both"/>
        <w:rPr>
          <w:rFonts w:eastAsia="Times New Roman"/>
          <w:noProof/>
          <w:lang w:val="en-ID"/>
        </w:rPr>
      </w:pPr>
      <w:r w:rsidRPr="00235F61">
        <w:rPr>
          <w:rFonts w:eastAsia="Times New Roman"/>
          <w:noProof/>
          <w:lang w:val="id-ID"/>
        </w:rPr>
        <w:lastRenderedPageBreak/>
        <w:t>Rumah</w:t>
      </w:r>
      <w:r w:rsidRPr="00235F61">
        <w:rPr>
          <w:rFonts w:eastAsia="Times New Roman"/>
          <w:noProof/>
          <w:lang w:val="en-ID"/>
        </w:rPr>
        <w:t xml:space="preserve"> minimalis adalah sebuah gaya arsitektur bangunan yang tengah menjadi tren di metropolitan. Karya arsitektur bangunan, termasuk rumah minimalis, merupakan pilihan-pilihan terhadap bentuk arsitektur sebagai akibat budaya.</w:t>
      </w:r>
      <w:r w:rsidR="009C3108">
        <w:rPr>
          <w:rFonts w:eastAsia="Times New Roman"/>
          <w:noProof/>
        </w:rPr>
        <w:t xml:space="preserve"> </w:t>
      </w:r>
      <w:r w:rsidRPr="00235F61">
        <w:rPr>
          <w:rFonts w:eastAsia="Times New Roman"/>
          <w:noProof/>
          <w:lang w:val="id-ID"/>
        </w:rPr>
        <w:t>Minimalis</w:t>
      </w:r>
      <w:r w:rsidRPr="00235F61">
        <w:rPr>
          <w:rFonts w:eastAsia="Times New Roman"/>
          <w:noProof/>
          <w:lang w:val="en-ID"/>
        </w:rPr>
        <w:t xml:space="preserve"> adalah pola berpikir,</w:t>
      </w:r>
      <w:r w:rsidR="00B903D1">
        <w:rPr>
          <w:rFonts w:eastAsia="Times New Roman"/>
          <w:noProof/>
          <w:lang w:val="en-ID"/>
        </w:rPr>
        <w:t xml:space="preserve"> bekerja, dan suatu cara hidup. </w:t>
      </w:r>
      <w:r w:rsidRPr="00235F61">
        <w:rPr>
          <w:rFonts w:eastAsia="Times New Roman"/>
          <w:noProof/>
          <w:lang w:val="en-ID"/>
        </w:rPr>
        <w:t xml:space="preserve">Sebuah cara pandang baru dalam melihat desain sebagai refleksi cara hidup masyarakat urban yang serba praktis, ringan, efisien, dan penuh kesederhanaan. Rumah minimalis pun hadir dengan karakter lebih jelas (bentuk dan ruang geometris, sederhana), lebih baik (kokoh), dan lebih kuat dengan ruang- ruang yang kosong (sedikit ornamen dan perabotan). </w:t>
      </w:r>
    </w:p>
    <w:p w:rsidR="00936C24" w:rsidRDefault="00235F61" w:rsidP="003D6639">
      <w:pPr>
        <w:spacing w:after="0" w:line="480" w:lineRule="auto"/>
        <w:ind w:left="900" w:firstLine="720"/>
        <w:jc w:val="both"/>
        <w:rPr>
          <w:rFonts w:eastAsia="Times New Roman"/>
          <w:noProof/>
          <w:lang w:val="en-ID"/>
        </w:rPr>
      </w:pPr>
      <w:r w:rsidRPr="00235F61">
        <w:rPr>
          <w:rFonts w:eastAsia="Times New Roman"/>
          <w:noProof/>
          <w:lang w:val="en-ID"/>
        </w:rPr>
        <w:t>Prinsipnya semakin sederhana, maka kualitas desain, ruang yang ada, dan penyelesaian bidang struktur harus semakin lebih baik.</w:t>
      </w:r>
      <w:r w:rsidRPr="00235F61">
        <w:rPr>
          <w:rFonts w:eastAsia="Times New Roman"/>
          <w:noProof/>
          <w:lang w:val="id-ID"/>
        </w:rPr>
        <w:t xml:space="preserve">  </w:t>
      </w:r>
      <w:r w:rsidRPr="00235F61">
        <w:rPr>
          <w:rFonts w:eastAsia="Times New Roman"/>
          <w:i/>
          <w:noProof/>
          <w:lang w:val="en-ID"/>
        </w:rPr>
        <w:t>Minimum is ultimate ornament</w:t>
      </w:r>
      <w:r w:rsidRPr="00235F61">
        <w:rPr>
          <w:rFonts w:eastAsia="Times New Roman"/>
          <w:noProof/>
          <w:lang w:val="en-ID"/>
        </w:rPr>
        <w:t xml:space="preserve">. </w:t>
      </w:r>
      <w:r w:rsidR="009C3108">
        <w:rPr>
          <w:rFonts w:eastAsia="Times New Roman"/>
          <w:noProof/>
          <w:lang w:val="en-ID"/>
        </w:rPr>
        <w:t xml:space="preserve"> </w:t>
      </w:r>
      <w:r w:rsidRPr="00235F61">
        <w:rPr>
          <w:rFonts w:eastAsia="Times New Roman"/>
          <w:noProof/>
          <w:lang w:val="en-ID"/>
        </w:rPr>
        <w:t xml:space="preserve">Minimum menjadi tujuan sekaligus ornamen itu sendiri yang sederhana dan murni </w:t>
      </w:r>
      <w:r w:rsidRPr="00235F61">
        <w:rPr>
          <w:rFonts w:eastAsia="Times New Roman"/>
          <w:i/>
          <w:noProof/>
          <w:lang w:val="en-ID"/>
        </w:rPr>
        <w:t>(simple and pure)</w:t>
      </w:r>
      <w:r w:rsidRPr="00235F61">
        <w:rPr>
          <w:rFonts w:eastAsia="Times New Roman"/>
          <w:noProof/>
          <w:lang w:val="en-ID"/>
        </w:rPr>
        <w:t>.</w:t>
      </w:r>
    </w:p>
    <w:p w:rsidR="00936C24" w:rsidRDefault="00235F61" w:rsidP="003D6639">
      <w:pPr>
        <w:spacing w:after="0" w:line="480" w:lineRule="auto"/>
        <w:ind w:left="900" w:firstLine="720"/>
        <w:jc w:val="both"/>
        <w:rPr>
          <w:rFonts w:eastAsia="Times New Roman"/>
          <w:noProof/>
          <w:lang w:val="en-ID"/>
        </w:rPr>
      </w:pPr>
      <w:r w:rsidRPr="00235F61">
        <w:rPr>
          <w:rFonts w:eastAsia="Times New Roman"/>
          <w:noProof/>
          <w:lang w:val="en-ID"/>
        </w:rPr>
        <w:t xml:space="preserve">Garis-garis lurus, bidang-bidang datar yang mulus, terkadang kasar, dan pertemuan bidang yang serba siku tegak lurus. </w:t>
      </w:r>
      <w:r w:rsidRPr="00235F61">
        <w:rPr>
          <w:rFonts w:eastAsia="Times New Roman"/>
          <w:i/>
          <w:noProof/>
          <w:lang w:val="en-ID"/>
        </w:rPr>
        <w:t>Blocking</w:t>
      </w:r>
      <w:r w:rsidRPr="00235F61">
        <w:rPr>
          <w:rFonts w:eastAsia="Times New Roman"/>
          <w:noProof/>
          <w:lang w:val="en-ID"/>
        </w:rPr>
        <w:t xml:space="preserve"> massa, material, pencahayaan, pengulangan, sirkulasi ringkas, optimalisasi multifungsi ruang dan berurut.</w:t>
      </w:r>
      <w:r w:rsidRPr="00235F61">
        <w:rPr>
          <w:rFonts w:eastAsia="Times New Roman"/>
          <w:noProof/>
          <w:lang w:val="id-ID"/>
        </w:rPr>
        <w:t xml:space="preserve"> </w:t>
      </w:r>
      <w:r w:rsidRPr="00235F61">
        <w:rPr>
          <w:rFonts w:eastAsia="Times New Roman"/>
          <w:noProof/>
          <w:lang w:val="en-ID"/>
        </w:rPr>
        <w:t xml:space="preserve">Pemakaian beragam bahan material seperti kayu, batu bata, batu kali, kaca, beton ekspos, atau baja juga dapat tampil murni. </w:t>
      </w:r>
    </w:p>
    <w:p w:rsidR="00936C24" w:rsidRDefault="00235F61" w:rsidP="003D6639">
      <w:pPr>
        <w:spacing w:after="0" w:line="480" w:lineRule="auto"/>
        <w:ind w:left="900" w:firstLine="720"/>
        <w:jc w:val="both"/>
        <w:rPr>
          <w:rFonts w:eastAsia="Times New Roman"/>
          <w:noProof/>
        </w:rPr>
      </w:pPr>
      <w:r w:rsidRPr="00235F61">
        <w:rPr>
          <w:rFonts w:eastAsia="Times New Roman"/>
          <w:noProof/>
          <w:lang w:val="en-ID"/>
        </w:rPr>
        <w:t>Ekspos dominasi bahan material tertentu akan menghasilkan efek yang berbeda-beda. Desain dan perhitungan struktur yang detail dapat menghemat pemakaian bahan material dengan hasil bangunan tetap optimal.</w:t>
      </w:r>
      <w:r w:rsidRPr="00235F61">
        <w:rPr>
          <w:rFonts w:eastAsia="Times New Roman"/>
          <w:noProof/>
          <w:lang w:val="id-ID"/>
        </w:rPr>
        <w:t xml:space="preserve"> Jika dilihat secara keseluruhan bangunan nampak garis-garis lurus dan tegas tanpa terlihat ada lengkung di sisi manapun. </w:t>
      </w:r>
    </w:p>
    <w:p w:rsidR="00235F61" w:rsidRPr="00235F61" w:rsidRDefault="00235F61" w:rsidP="003D6639">
      <w:pPr>
        <w:spacing w:after="0" w:line="480" w:lineRule="auto"/>
        <w:ind w:left="900" w:firstLine="720"/>
        <w:jc w:val="both"/>
        <w:rPr>
          <w:rFonts w:eastAsia="Times New Roman"/>
          <w:noProof/>
          <w:lang w:val="id-ID"/>
        </w:rPr>
      </w:pPr>
      <w:r w:rsidRPr="00235F61">
        <w:rPr>
          <w:rFonts w:eastAsia="Times New Roman"/>
          <w:noProof/>
          <w:lang w:val="en-ID"/>
        </w:rPr>
        <w:t xml:space="preserve">Rumah minimalis jelas akan terasa nyaman untuk ditinggali bagi masyarakat urban yang serba praktis, fungsional, ringan, hemat, dan efisien, karena minimalis adalah </w:t>
      </w:r>
      <w:r w:rsidRPr="00235F61">
        <w:rPr>
          <w:rFonts w:eastAsia="Times New Roman"/>
          <w:noProof/>
          <w:lang w:val="id-ID"/>
        </w:rPr>
        <w:t>‘</w:t>
      </w:r>
      <w:r w:rsidRPr="00235F61">
        <w:rPr>
          <w:rFonts w:eastAsia="Times New Roman"/>
          <w:noProof/>
          <w:lang w:val="en-ID"/>
        </w:rPr>
        <w:t>pengejawantahan</w:t>
      </w:r>
      <w:r w:rsidRPr="00235F61">
        <w:rPr>
          <w:rFonts w:eastAsia="Times New Roman"/>
          <w:noProof/>
          <w:lang w:val="id-ID"/>
        </w:rPr>
        <w:t>’</w:t>
      </w:r>
      <w:r w:rsidRPr="00235F61">
        <w:rPr>
          <w:rFonts w:eastAsia="Times New Roman"/>
          <w:noProof/>
          <w:lang w:val="en-ID"/>
        </w:rPr>
        <w:t xml:space="preserve"> gaya hidup mereka, sesuai dengan kebutuhan fungsi mereka. Simbol gaya hidup metropolis.</w:t>
      </w:r>
    </w:p>
    <w:p w:rsidR="00235F61" w:rsidRPr="00235F61" w:rsidRDefault="00235F61" w:rsidP="003D6639">
      <w:pPr>
        <w:spacing w:after="0" w:line="480" w:lineRule="auto"/>
        <w:ind w:left="630"/>
        <w:jc w:val="both"/>
        <w:rPr>
          <w:rFonts w:eastAsia="Times New Roman"/>
          <w:b/>
          <w:bCs/>
          <w:noProof/>
          <w:lang w:val="id-ID"/>
        </w:rPr>
      </w:pPr>
      <w:r w:rsidRPr="00235F61">
        <w:rPr>
          <w:rFonts w:eastAsia="Times New Roman"/>
          <w:b/>
          <w:bCs/>
          <w:noProof/>
          <w:lang w:val="id-ID"/>
        </w:rPr>
        <w:t xml:space="preserve">2.  </w:t>
      </w:r>
      <w:r w:rsidR="001C346E" w:rsidRPr="001C346E">
        <w:rPr>
          <w:rFonts w:eastAsia="Times New Roman"/>
          <w:b/>
          <w:bCs/>
          <w:noProof/>
          <w:lang w:val="sv-SE"/>
        </w:rPr>
        <w:t>Harga</w:t>
      </w:r>
      <w:r w:rsidRPr="00235F61">
        <w:rPr>
          <w:rFonts w:eastAsia="Times New Roman"/>
          <w:b/>
          <w:bCs/>
          <w:noProof/>
          <w:lang w:val="id-ID"/>
        </w:rPr>
        <w:t xml:space="preserve"> (</w:t>
      </w:r>
      <w:r w:rsidR="001C346E" w:rsidRPr="001C346E">
        <w:rPr>
          <w:rFonts w:eastAsia="Times New Roman"/>
          <w:b/>
          <w:bCs/>
          <w:i/>
          <w:noProof/>
        </w:rPr>
        <w:t>Price</w:t>
      </w:r>
      <w:r w:rsidRPr="00235F61">
        <w:rPr>
          <w:rFonts w:eastAsia="Times New Roman"/>
          <w:b/>
          <w:bCs/>
          <w:noProof/>
          <w:lang w:val="id-ID"/>
        </w:rPr>
        <w:t>)</w:t>
      </w:r>
    </w:p>
    <w:p w:rsidR="00235F61" w:rsidRPr="00235F61" w:rsidRDefault="00235F61" w:rsidP="003D6639">
      <w:pPr>
        <w:spacing w:after="0" w:line="480" w:lineRule="auto"/>
        <w:ind w:left="900" w:firstLine="720"/>
        <w:jc w:val="both"/>
        <w:rPr>
          <w:rFonts w:eastAsia="Times New Roman"/>
          <w:noProof/>
          <w:lang w:val="id-ID"/>
        </w:rPr>
      </w:pPr>
      <w:r w:rsidRPr="00235F61">
        <w:rPr>
          <w:rFonts w:eastAsia="Times New Roman"/>
          <w:noProof/>
          <w:lang w:val="sv-SE"/>
        </w:rPr>
        <w:t xml:space="preserve">Strategi mengenai bagaimana produk lebih menarik </w:t>
      </w:r>
      <w:r w:rsidRPr="00235F61">
        <w:rPr>
          <w:rFonts w:eastAsia="Times New Roman"/>
          <w:noProof/>
          <w:lang w:val="id-ID"/>
        </w:rPr>
        <w:t xml:space="preserve">bagi </w:t>
      </w:r>
      <w:r w:rsidRPr="00235F61">
        <w:rPr>
          <w:rFonts w:eastAsia="Times New Roman"/>
          <w:noProof/>
          <w:lang w:val="sv-SE"/>
        </w:rPr>
        <w:t xml:space="preserve">konsumen dari segi harga. Umumnya konsumen lebih tertarik kepada produk dengan harga yang lebih </w:t>
      </w:r>
      <w:r w:rsidRPr="00235F61">
        <w:rPr>
          <w:rFonts w:eastAsia="Times New Roman"/>
          <w:noProof/>
          <w:lang w:val="id-ID"/>
        </w:rPr>
        <w:t>terjangkau</w:t>
      </w:r>
      <w:r w:rsidRPr="00235F61">
        <w:rPr>
          <w:rFonts w:eastAsia="Times New Roman"/>
          <w:noProof/>
          <w:lang w:val="sv-SE"/>
        </w:rPr>
        <w:t>.</w:t>
      </w:r>
      <w:r w:rsidRPr="00235F61">
        <w:rPr>
          <w:rFonts w:eastAsia="Times New Roman"/>
          <w:noProof/>
          <w:lang w:val="id-ID"/>
        </w:rPr>
        <w:t xml:space="preserve"> Tentunya tidak mengabaikan kualitas, artinya konsumen sangat peka dengan posisi harga dengan tetap memperhatikan kualitas.</w:t>
      </w:r>
      <w:r w:rsidRPr="00235F61">
        <w:rPr>
          <w:rFonts w:eastAsia="Times New Roman"/>
          <w:noProof/>
          <w:lang w:val="sv-SE"/>
        </w:rPr>
        <w:t xml:space="preserve"> </w:t>
      </w:r>
    </w:p>
    <w:p w:rsidR="00235F61" w:rsidRPr="00235F61" w:rsidRDefault="00235F61" w:rsidP="003D6639">
      <w:pPr>
        <w:spacing w:after="0" w:line="480" w:lineRule="auto"/>
        <w:ind w:left="900" w:firstLine="720"/>
        <w:jc w:val="both"/>
        <w:rPr>
          <w:rFonts w:eastAsia="Times New Roman"/>
          <w:noProof/>
          <w:lang w:val="id-ID"/>
        </w:rPr>
      </w:pPr>
      <w:r>
        <w:rPr>
          <w:rFonts w:eastAsia="Times New Roman"/>
          <w:noProof/>
        </w:rPr>
        <w:t>Prime Properti</w:t>
      </w:r>
      <w:r w:rsidRPr="00235F61">
        <w:rPr>
          <w:rFonts w:eastAsia="Times New Roman"/>
          <w:noProof/>
          <w:lang w:val="id-ID"/>
        </w:rPr>
        <w:t xml:space="preserve"> menetapkan </w:t>
      </w:r>
      <w:r w:rsidRPr="00235F61">
        <w:rPr>
          <w:rFonts w:eastAsia="Times New Roman"/>
          <w:b/>
          <w:noProof/>
          <w:lang w:val="id-ID"/>
        </w:rPr>
        <w:t>harga jual</w:t>
      </w:r>
      <w:r w:rsidRPr="00235F61">
        <w:rPr>
          <w:rFonts w:eastAsia="Times New Roman"/>
          <w:noProof/>
          <w:lang w:val="id-ID"/>
        </w:rPr>
        <w:t xml:space="preserve"> rumah berdasarkan </w:t>
      </w:r>
      <w:r w:rsidRPr="00235F61">
        <w:rPr>
          <w:rFonts w:eastAsia="Times New Roman"/>
          <w:b/>
          <w:noProof/>
          <w:lang w:val="id-ID"/>
        </w:rPr>
        <w:t>(HPP x 130%).</w:t>
      </w:r>
      <w:r w:rsidRPr="00235F61">
        <w:rPr>
          <w:rFonts w:eastAsia="Times New Roman"/>
          <w:noProof/>
          <w:lang w:val="id-ID"/>
        </w:rPr>
        <w:t xml:space="preserve">  HPP merupakan harga perolehan hasil akumulasi biaya legalitas, luas bangunan </w:t>
      </w:r>
      <w:r w:rsidRPr="00235F61">
        <w:rPr>
          <w:rFonts w:eastAsia="Times New Roman"/>
          <w:noProof/>
          <w:lang w:val="id-ID"/>
        </w:rPr>
        <w:lastRenderedPageBreak/>
        <w:t>ditambah luas tanah. Harga rumah tergantung pada tipe rumah dan lokasi. Harga 1 unit rumah dihitung dari luas bangunannya ditambah luas tanahnya. Harga bangunan yang dijual rata-rata Rp.</w:t>
      </w:r>
      <w:r w:rsidR="00B34F33">
        <w:rPr>
          <w:rFonts w:eastAsia="Times New Roman"/>
          <w:b/>
          <w:noProof/>
        </w:rPr>
        <w:t>3</w:t>
      </w:r>
      <w:r w:rsidRPr="00235F61">
        <w:rPr>
          <w:rFonts w:eastAsia="Times New Roman"/>
          <w:b/>
          <w:noProof/>
          <w:lang w:val="id-ID"/>
        </w:rPr>
        <w:t>.</w:t>
      </w:r>
      <w:r w:rsidR="00B34F33">
        <w:rPr>
          <w:rFonts w:eastAsia="Times New Roman"/>
          <w:b/>
          <w:noProof/>
        </w:rPr>
        <w:t>0</w:t>
      </w:r>
      <w:r w:rsidRPr="00235F61">
        <w:rPr>
          <w:rFonts w:eastAsia="Times New Roman"/>
          <w:b/>
          <w:noProof/>
          <w:lang w:val="id-ID"/>
        </w:rPr>
        <w:t>00.000</w:t>
      </w:r>
      <w:r w:rsidRPr="00235F61">
        <w:rPr>
          <w:rFonts w:eastAsia="Times New Roman"/>
          <w:noProof/>
          <w:lang w:val="id-ID"/>
        </w:rPr>
        <w:t xml:space="preserve">,- per </w:t>
      </w:r>
      <w:r w:rsidR="00B34F33">
        <w:rPr>
          <w:rFonts w:eastAsia="Times New Roman"/>
          <w:noProof/>
        </w:rPr>
        <w:t>m</w:t>
      </w:r>
      <w:r w:rsidRPr="00235F61">
        <w:rPr>
          <w:rFonts w:eastAsia="Times New Roman"/>
          <w:b/>
          <w:noProof/>
          <w:vertAlign w:val="superscript"/>
          <w:lang w:val="id-ID"/>
        </w:rPr>
        <w:t>2</w:t>
      </w:r>
      <w:r w:rsidRPr="00235F61">
        <w:rPr>
          <w:rFonts w:eastAsia="Times New Roman"/>
          <w:noProof/>
          <w:lang w:val="id-ID"/>
        </w:rPr>
        <w:t xml:space="preserve"> dan tidak terpengaruh oleh lokasi.  Sedangkan harga tanah sangat tergantung di mana lokasi berada. Semakin strategis lokasi maka akan semakin tinggi harga tanahnya. Harga tanah (harga jual) be</w:t>
      </w:r>
      <w:r w:rsidR="00AA32DE">
        <w:rPr>
          <w:rFonts w:eastAsia="Times New Roman"/>
          <w:noProof/>
        </w:rPr>
        <w:t>r</w:t>
      </w:r>
      <w:r w:rsidRPr="00235F61">
        <w:rPr>
          <w:rFonts w:eastAsia="Times New Roman"/>
          <w:noProof/>
          <w:lang w:val="id-ID"/>
        </w:rPr>
        <w:t>kisar antara Rp.</w:t>
      </w:r>
      <w:r w:rsidRPr="00235F61">
        <w:rPr>
          <w:rFonts w:eastAsia="Times New Roman"/>
          <w:b/>
          <w:noProof/>
          <w:lang w:val="id-ID"/>
        </w:rPr>
        <w:t>1.000.000</w:t>
      </w:r>
      <w:r w:rsidRPr="00235F61">
        <w:rPr>
          <w:rFonts w:eastAsia="Times New Roman"/>
          <w:noProof/>
          <w:lang w:val="id-ID"/>
        </w:rPr>
        <w:t>,- hingga Rp.</w:t>
      </w:r>
      <w:r w:rsidRPr="00235F61">
        <w:rPr>
          <w:rFonts w:eastAsia="Times New Roman"/>
          <w:b/>
          <w:noProof/>
          <w:lang w:val="id-ID"/>
        </w:rPr>
        <w:t>4.000.000</w:t>
      </w:r>
      <w:r w:rsidRPr="00235F61">
        <w:rPr>
          <w:rFonts w:eastAsia="Times New Roman"/>
          <w:noProof/>
          <w:lang w:val="id-ID"/>
        </w:rPr>
        <w:t xml:space="preserve">,- per </w:t>
      </w:r>
      <w:r w:rsidR="009722E5">
        <w:rPr>
          <w:rFonts w:eastAsia="Times New Roman"/>
          <w:noProof/>
        </w:rPr>
        <w:t>m</w:t>
      </w:r>
      <w:r w:rsidRPr="00235F61">
        <w:rPr>
          <w:rFonts w:eastAsia="Times New Roman"/>
          <w:b/>
          <w:noProof/>
          <w:vertAlign w:val="superscript"/>
          <w:lang w:val="id-ID"/>
        </w:rPr>
        <w:t>2</w:t>
      </w:r>
      <w:r w:rsidRPr="00235F61">
        <w:rPr>
          <w:rFonts w:eastAsia="Times New Roman"/>
          <w:noProof/>
          <w:lang w:val="id-ID"/>
        </w:rPr>
        <w:t xml:space="preserve">. Contoh :  </w:t>
      </w:r>
    </w:p>
    <w:p w:rsidR="00235F61" w:rsidRPr="00235F61" w:rsidRDefault="00235F61" w:rsidP="003D6639">
      <w:pPr>
        <w:numPr>
          <w:ilvl w:val="0"/>
          <w:numId w:val="20"/>
        </w:numPr>
        <w:spacing w:after="0" w:line="480" w:lineRule="auto"/>
        <w:ind w:left="1260"/>
        <w:contextualSpacing/>
        <w:jc w:val="both"/>
        <w:rPr>
          <w:rFonts w:eastAsia="Times New Roman"/>
          <w:noProof/>
          <w:lang w:val="id-ID"/>
        </w:rPr>
      </w:pPr>
      <w:r w:rsidRPr="00235F61">
        <w:rPr>
          <w:rFonts w:eastAsia="Times New Roman"/>
          <w:noProof/>
          <w:lang w:val="id-ID"/>
        </w:rPr>
        <w:t>Rumah tipe 4</w:t>
      </w:r>
      <w:r w:rsidR="001F7921">
        <w:rPr>
          <w:rFonts w:eastAsia="Times New Roman"/>
          <w:noProof/>
        </w:rPr>
        <w:t>0</w:t>
      </w:r>
      <w:r w:rsidRPr="00235F61">
        <w:rPr>
          <w:rFonts w:eastAsia="Times New Roman"/>
          <w:noProof/>
          <w:lang w:val="id-ID"/>
        </w:rPr>
        <w:t>/1</w:t>
      </w:r>
      <w:r w:rsidR="001F7921">
        <w:rPr>
          <w:rFonts w:eastAsia="Times New Roman"/>
          <w:noProof/>
        </w:rPr>
        <w:t>00</w:t>
      </w:r>
      <w:r w:rsidRPr="00235F61">
        <w:rPr>
          <w:rFonts w:eastAsia="Times New Roman"/>
          <w:noProof/>
          <w:lang w:val="id-ID"/>
        </w:rPr>
        <w:t xml:space="preserve"> di lokasi yang harga tanahnya Rp.1.000.000,- per </w:t>
      </w:r>
      <w:r w:rsidR="009722E5">
        <w:rPr>
          <w:rFonts w:eastAsia="Times New Roman"/>
          <w:noProof/>
        </w:rPr>
        <w:t>m</w:t>
      </w:r>
      <w:r w:rsidRPr="00235F61">
        <w:rPr>
          <w:rFonts w:eastAsia="Times New Roman"/>
          <w:b/>
          <w:noProof/>
          <w:vertAlign w:val="superscript"/>
          <w:lang w:val="id-ID"/>
        </w:rPr>
        <w:t>2</w:t>
      </w:r>
      <w:r w:rsidRPr="00235F61">
        <w:rPr>
          <w:rFonts w:eastAsia="Times New Roman"/>
          <w:noProof/>
          <w:lang w:val="id-ID"/>
        </w:rPr>
        <w:t>, penetapan harganya adalah (4</w:t>
      </w:r>
      <w:r w:rsidR="001F7921">
        <w:rPr>
          <w:rFonts w:eastAsia="Times New Roman"/>
          <w:noProof/>
        </w:rPr>
        <w:t>0</w:t>
      </w:r>
      <w:r w:rsidRPr="00235F61">
        <w:rPr>
          <w:rFonts w:eastAsia="Times New Roman"/>
          <w:noProof/>
          <w:lang w:val="id-ID"/>
        </w:rPr>
        <w:t xml:space="preserve"> x Rp.</w:t>
      </w:r>
      <w:r w:rsidR="00B34F33">
        <w:rPr>
          <w:rFonts w:eastAsia="Times New Roman"/>
          <w:noProof/>
        </w:rPr>
        <w:t>3</w:t>
      </w:r>
      <w:r w:rsidRPr="00235F61">
        <w:rPr>
          <w:rFonts w:eastAsia="Times New Roman"/>
          <w:noProof/>
          <w:lang w:val="id-ID"/>
        </w:rPr>
        <w:t>.</w:t>
      </w:r>
      <w:r w:rsidR="00B34F33">
        <w:rPr>
          <w:rFonts w:eastAsia="Times New Roman"/>
          <w:noProof/>
        </w:rPr>
        <w:t>0</w:t>
      </w:r>
      <w:r w:rsidRPr="00235F61">
        <w:rPr>
          <w:rFonts w:eastAsia="Times New Roman"/>
          <w:noProof/>
          <w:lang w:val="id-ID"/>
        </w:rPr>
        <w:t>00.000,-) + (1</w:t>
      </w:r>
      <w:r w:rsidR="001F7921">
        <w:rPr>
          <w:rFonts w:eastAsia="Times New Roman"/>
          <w:noProof/>
        </w:rPr>
        <w:t>00</w:t>
      </w:r>
      <w:r w:rsidRPr="00235F61">
        <w:rPr>
          <w:rFonts w:eastAsia="Times New Roman"/>
          <w:noProof/>
          <w:lang w:val="id-ID"/>
        </w:rPr>
        <w:t xml:space="preserve"> x Rp.1.000.000,-) = Rp.</w:t>
      </w:r>
      <w:r w:rsidRPr="00235F61">
        <w:rPr>
          <w:rFonts w:eastAsia="Times New Roman"/>
          <w:b/>
          <w:noProof/>
          <w:lang w:val="id-ID"/>
        </w:rPr>
        <w:t>2</w:t>
      </w:r>
      <w:r w:rsidR="009722E5">
        <w:rPr>
          <w:rFonts w:eastAsia="Times New Roman"/>
          <w:b/>
          <w:noProof/>
        </w:rPr>
        <w:t>20</w:t>
      </w:r>
      <w:r w:rsidRPr="00235F61">
        <w:rPr>
          <w:rFonts w:eastAsia="Times New Roman"/>
          <w:b/>
          <w:noProof/>
          <w:lang w:val="id-ID"/>
        </w:rPr>
        <w:t>.</w:t>
      </w:r>
      <w:r w:rsidR="009722E5">
        <w:rPr>
          <w:rFonts w:eastAsia="Times New Roman"/>
          <w:b/>
          <w:noProof/>
        </w:rPr>
        <w:t>0</w:t>
      </w:r>
      <w:r w:rsidRPr="00235F61">
        <w:rPr>
          <w:rFonts w:eastAsia="Times New Roman"/>
          <w:b/>
          <w:noProof/>
          <w:lang w:val="id-ID"/>
        </w:rPr>
        <w:t>00.000</w:t>
      </w:r>
      <w:r w:rsidRPr="00235F61">
        <w:rPr>
          <w:rFonts w:eastAsia="Times New Roman"/>
          <w:noProof/>
          <w:lang w:val="id-ID"/>
        </w:rPr>
        <w:t xml:space="preserve">,-  </w:t>
      </w:r>
    </w:p>
    <w:p w:rsidR="00235F61" w:rsidRPr="00235F61" w:rsidRDefault="00235F61" w:rsidP="003D6639">
      <w:pPr>
        <w:numPr>
          <w:ilvl w:val="0"/>
          <w:numId w:val="20"/>
        </w:numPr>
        <w:spacing w:after="0" w:line="480" w:lineRule="auto"/>
        <w:ind w:left="1260"/>
        <w:contextualSpacing/>
        <w:jc w:val="both"/>
        <w:rPr>
          <w:rFonts w:eastAsia="Times New Roman"/>
          <w:noProof/>
          <w:lang w:val="id-ID"/>
        </w:rPr>
      </w:pPr>
      <w:r w:rsidRPr="00235F61">
        <w:rPr>
          <w:rFonts w:eastAsia="Times New Roman"/>
          <w:noProof/>
          <w:lang w:val="id-ID"/>
        </w:rPr>
        <w:t>Rumah tipe 4</w:t>
      </w:r>
      <w:r w:rsidR="001F7921">
        <w:rPr>
          <w:rFonts w:eastAsia="Times New Roman"/>
          <w:noProof/>
        </w:rPr>
        <w:t>0</w:t>
      </w:r>
      <w:r w:rsidRPr="00235F61">
        <w:rPr>
          <w:rFonts w:eastAsia="Times New Roman"/>
          <w:noProof/>
          <w:lang w:val="id-ID"/>
        </w:rPr>
        <w:t>/1</w:t>
      </w:r>
      <w:r w:rsidR="001F7921">
        <w:rPr>
          <w:rFonts w:eastAsia="Times New Roman"/>
          <w:noProof/>
        </w:rPr>
        <w:t>00</w:t>
      </w:r>
      <w:r w:rsidRPr="00235F61">
        <w:rPr>
          <w:rFonts w:eastAsia="Times New Roman"/>
          <w:noProof/>
          <w:lang w:val="id-ID"/>
        </w:rPr>
        <w:t xml:space="preserve"> di lokasi yang harga tanahnya Rp.4.000.000,- per </w:t>
      </w:r>
      <w:r w:rsidR="009722E5">
        <w:rPr>
          <w:rFonts w:eastAsia="Times New Roman"/>
          <w:noProof/>
        </w:rPr>
        <w:t>m</w:t>
      </w:r>
      <w:r w:rsidRPr="00235F61">
        <w:rPr>
          <w:rFonts w:eastAsia="Times New Roman"/>
          <w:b/>
          <w:noProof/>
          <w:vertAlign w:val="superscript"/>
          <w:lang w:val="id-ID"/>
        </w:rPr>
        <w:t>2</w:t>
      </w:r>
      <w:r w:rsidRPr="00235F61">
        <w:rPr>
          <w:rFonts w:eastAsia="Times New Roman"/>
          <w:noProof/>
          <w:lang w:val="id-ID"/>
        </w:rPr>
        <w:t>, penetapan harganya adalah (4</w:t>
      </w:r>
      <w:r w:rsidR="001F7921">
        <w:rPr>
          <w:rFonts w:eastAsia="Times New Roman"/>
          <w:noProof/>
        </w:rPr>
        <w:t>0</w:t>
      </w:r>
      <w:r w:rsidRPr="00235F61">
        <w:rPr>
          <w:rFonts w:eastAsia="Times New Roman"/>
          <w:noProof/>
          <w:lang w:val="id-ID"/>
        </w:rPr>
        <w:t xml:space="preserve"> x Rp.</w:t>
      </w:r>
      <w:r w:rsidR="001F7921">
        <w:rPr>
          <w:rFonts w:eastAsia="Times New Roman"/>
          <w:noProof/>
        </w:rPr>
        <w:t>3</w:t>
      </w:r>
      <w:r w:rsidRPr="00235F61">
        <w:rPr>
          <w:rFonts w:eastAsia="Times New Roman"/>
          <w:noProof/>
          <w:lang w:val="id-ID"/>
        </w:rPr>
        <w:t>.</w:t>
      </w:r>
      <w:r w:rsidR="001F7921">
        <w:rPr>
          <w:rFonts w:eastAsia="Times New Roman"/>
          <w:noProof/>
        </w:rPr>
        <w:t>0</w:t>
      </w:r>
      <w:r w:rsidRPr="00235F61">
        <w:rPr>
          <w:rFonts w:eastAsia="Times New Roman"/>
          <w:noProof/>
          <w:lang w:val="id-ID"/>
        </w:rPr>
        <w:t>00.000,-) + (1</w:t>
      </w:r>
      <w:r w:rsidR="001F7921">
        <w:rPr>
          <w:rFonts w:eastAsia="Times New Roman"/>
          <w:noProof/>
        </w:rPr>
        <w:t>00</w:t>
      </w:r>
      <w:r w:rsidRPr="00235F61">
        <w:rPr>
          <w:rFonts w:eastAsia="Times New Roman"/>
          <w:noProof/>
          <w:lang w:val="id-ID"/>
        </w:rPr>
        <w:t xml:space="preserve"> x Rp.4.000.000,-) = Rp.</w:t>
      </w:r>
      <w:r w:rsidR="009722E5">
        <w:rPr>
          <w:rFonts w:eastAsia="Times New Roman"/>
          <w:b/>
          <w:noProof/>
        </w:rPr>
        <w:t>520</w:t>
      </w:r>
      <w:r w:rsidRPr="00235F61">
        <w:rPr>
          <w:rFonts w:eastAsia="Times New Roman"/>
          <w:b/>
          <w:noProof/>
          <w:lang w:val="id-ID"/>
        </w:rPr>
        <w:t>.</w:t>
      </w:r>
      <w:r w:rsidR="009722E5">
        <w:rPr>
          <w:rFonts w:eastAsia="Times New Roman"/>
          <w:b/>
          <w:noProof/>
        </w:rPr>
        <w:t>0</w:t>
      </w:r>
      <w:r w:rsidRPr="00235F61">
        <w:rPr>
          <w:rFonts w:eastAsia="Times New Roman"/>
          <w:b/>
          <w:noProof/>
          <w:lang w:val="id-ID"/>
        </w:rPr>
        <w:t>00.000</w:t>
      </w:r>
      <w:r w:rsidRPr="00235F61">
        <w:rPr>
          <w:rFonts w:eastAsia="Times New Roman"/>
          <w:noProof/>
          <w:lang w:val="id-ID"/>
        </w:rPr>
        <w:t>,-</w:t>
      </w:r>
    </w:p>
    <w:p w:rsidR="00235F61" w:rsidRPr="00235F61" w:rsidRDefault="00235F61" w:rsidP="003D6639">
      <w:pPr>
        <w:spacing w:after="0" w:line="480" w:lineRule="auto"/>
        <w:ind w:left="1260"/>
        <w:jc w:val="both"/>
        <w:rPr>
          <w:rFonts w:eastAsia="Times New Roman"/>
          <w:bCs/>
          <w:noProof/>
          <w:lang w:val="id-ID"/>
        </w:rPr>
      </w:pPr>
      <w:r w:rsidRPr="00235F61">
        <w:rPr>
          <w:rFonts w:eastAsia="Times New Roman"/>
          <w:bCs/>
          <w:noProof/>
          <w:lang w:val="id-ID"/>
        </w:rPr>
        <w:t xml:space="preserve">Harga tersebut harga unit rumah secara fisik siap huni, belum termasuk </w:t>
      </w:r>
      <w:r w:rsidR="009722E5">
        <w:rPr>
          <w:rFonts w:eastAsia="Times New Roman"/>
          <w:bCs/>
          <w:noProof/>
        </w:rPr>
        <w:t xml:space="preserve">biaya legalitas, sosialisasi lingkungan, persiapan lahan, </w:t>
      </w:r>
      <w:r w:rsidRPr="00235F61">
        <w:rPr>
          <w:rFonts w:eastAsia="Times New Roman"/>
          <w:bCs/>
          <w:noProof/>
          <w:lang w:val="id-ID"/>
        </w:rPr>
        <w:t xml:space="preserve">pajak, AJB (akta jual-beli) dan biaya balik nama. Pajak dalam jual beli rumah dirumuskan sebagai berikut: </w:t>
      </w:r>
    </w:p>
    <w:p w:rsidR="00235F61" w:rsidRPr="00235F61" w:rsidRDefault="00235F61" w:rsidP="003D6639">
      <w:pPr>
        <w:numPr>
          <w:ilvl w:val="0"/>
          <w:numId w:val="21"/>
        </w:numPr>
        <w:spacing w:after="0" w:line="480" w:lineRule="auto"/>
        <w:ind w:left="1260"/>
        <w:contextualSpacing/>
        <w:jc w:val="both"/>
        <w:rPr>
          <w:rFonts w:eastAsia="Times New Roman"/>
          <w:bCs/>
          <w:noProof/>
          <w:lang w:val="id-ID"/>
        </w:rPr>
      </w:pPr>
      <w:r w:rsidRPr="00235F61">
        <w:rPr>
          <w:rFonts w:eastAsia="Times New Roman"/>
          <w:bCs/>
          <w:noProof/>
          <w:lang w:val="id-ID"/>
        </w:rPr>
        <w:t xml:space="preserve">Penjual dikenakan pajak </w:t>
      </w:r>
      <w:r w:rsidR="008D6E4A">
        <w:rPr>
          <w:rFonts w:eastAsia="Times New Roman"/>
          <w:bCs/>
          <w:noProof/>
        </w:rPr>
        <w:t>2,5</w:t>
      </w:r>
      <w:r w:rsidRPr="00235F61">
        <w:rPr>
          <w:rFonts w:eastAsia="Times New Roman"/>
          <w:bCs/>
          <w:noProof/>
          <w:lang w:val="id-ID"/>
        </w:rPr>
        <w:t>% dari nilai penjualan</w:t>
      </w:r>
    </w:p>
    <w:p w:rsidR="00235F61" w:rsidRPr="00235F61" w:rsidRDefault="00235F61" w:rsidP="003D6639">
      <w:pPr>
        <w:numPr>
          <w:ilvl w:val="0"/>
          <w:numId w:val="21"/>
        </w:numPr>
        <w:spacing w:after="0" w:line="480" w:lineRule="auto"/>
        <w:ind w:left="1260"/>
        <w:contextualSpacing/>
        <w:jc w:val="both"/>
        <w:rPr>
          <w:rFonts w:eastAsia="Times New Roman"/>
          <w:bCs/>
          <w:noProof/>
          <w:lang w:val="id-ID"/>
        </w:rPr>
      </w:pPr>
      <w:r w:rsidRPr="00235F61">
        <w:rPr>
          <w:rFonts w:eastAsia="Times New Roman"/>
          <w:bCs/>
          <w:noProof/>
          <w:lang w:val="id-ID"/>
        </w:rPr>
        <w:t>Pembeli dikenakan pajak, (h</w:t>
      </w:r>
      <w:r w:rsidR="008D6E4A">
        <w:rPr>
          <w:rFonts w:eastAsia="Times New Roman"/>
          <w:bCs/>
          <w:noProof/>
        </w:rPr>
        <w:t>a</w:t>
      </w:r>
      <w:r w:rsidRPr="00235F61">
        <w:rPr>
          <w:rFonts w:eastAsia="Times New Roman"/>
          <w:bCs/>
          <w:noProof/>
          <w:lang w:val="id-ID"/>
        </w:rPr>
        <w:t>rg</w:t>
      </w:r>
      <w:r w:rsidR="008D6E4A">
        <w:rPr>
          <w:rFonts w:eastAsia="Times New Roman"/>
          <w:bCs/>
          <w:noProof/>
        </w:rPr>
        <w:t>a</w:t>
      </w:r>
      <w:r w:rsidRPr="00235F61">
        <w:rPr>
          <w:rFonts w:eastAsia="Times New Roman"/>
          <w:bCs/>
          <w:noProof/>
          <w:lang w:val="id-ID"/>
        </w:rPr>
        <w:t xml:space="preserve"> properti – Rp.60.000.000,-)</w:t>
      </w:r>
      <w:r w:rsidR="008D6E4A">
        <w:rPr>
          <w:rFonts w:eastAsia="Times New Roman"/>
          <w:bCs/>
          <w:noProof/>
        </w:rPr>
        <w:t xml:space="preserve"> </w:t>
      </w:r>
      <w:r w:rsidRPr="00235F61">
        <w:rPr>
          <w:rFonts w:eastAsia="Times New Roman"/>
          <w:bCs/>
          <w:noProof/>
          <w:lang w:val="id-ID"/>
        </w:rPr>
        <w:t>x</w:t>
      </w:r>
      <w:r w:rsidR="008D6E4A">
        <w:rPr>
          <w:rFonts w:eastAsia="Times New Roman"/>
          <w:bCs/>
          <w:noProof/>
        </w:rPr>
        <w:t xml:space="preserve"> </w:t>
      </w:r>
      <w:r w:rsidRPr="00235F61">
        <w:rPr>
          <w:rFonts w:eastAsia="Times New Roman"/>
          <w:bCs/>
          <w:noProof/>
          <w:lang w:val="id-ID"/>
        </w:rPr>
        <w:t>5%</w:t>
      </w:r>
    </w:p>
    <w:p w:rsidR="00235F61" w:rsidRPr="00235F61" w:rsidRDefault="00235F61" w:rsidP="003D6639">
      <w:pPr>
        <w:numPr>
          <w:ilvl w:val="0"/>
          <w:numId w:val="21"/>
        </w:numPr>
        <w:spacing w:after="0" w:line="480" w:lineRule="auto"/>
        <w:ind w:left="1260"/>
        <w:contextualSpacing/>
        <w:jc w:val="both"/>
        <w:rPr>
          <w:rFonts w:eastAsia="Times New Roman"/>
          <w:bCs/>
          <w:noProof/>
          <w:lang w:val="id-ID"/>
        </w:rPr>
      </w:pPr>
      <w:r w:rsidRPr="00235F61">
        <w:rPr>
          <w:rFonts w:eastAsia="Times New Roman"/>
          <w:bCs/>
          <w:noProof/>
          <w:lang w:val="id-ID"/>
        </w:rPr>
        <w:t>Biaya AJB dan balik nama ditanggung pembeli, umumnya minimal Rp.2.500.000,- atau 1% jika harga properti di atas Rp.250.000.000,-</w:t>
      </w:r>
    </w:p>
    <w:p w:rsidR="00235F61" w:rsidRPr="00235F61" w:rsidRDefault="00235F61" w:rsidP="003D6639">
      <w:pPr>
        <w:numPr>
          <w:ilvl w:val="0"/>
          <w:numId w:val="21"/>
        </w:numPr>
        <w:spacing w:after="0" w:line="480" w:lineRule="auto"/>
        <w:ind w:left="1260"/>
        <w:contextualSpacing/>
        <w:jc w:val="both"/>
        <w:rPr>
          <w:rFonts w:eastAsia="Times New Roman"/>
          <w:bCs/>
          <w:noProof/>
          <w:lang w:val="id-ID"/>
        </w:rPr>
      </w:pPr>
      <w:r w:rsidRPr="00235F61">
        <w:rPr>
          <w:rFonts w:eastAsia="Times New Roman"/>
          <w:bCs/>
          <w:noProof/>
          <w:lang w:val="id-ID"/>
        </w:rPr>
        <w:t xml:space="preserve">Bagi yang beli dengan KPR (kredit kepemilikan rumah) akan terbebani lagi biaya bank sebesar antara 3% hingga 5% dari harga rumah.  </w:t>
      </w:r>
    </w:p>
    <w:p w:rsidR="00235F61" w:rsidRPr="001C346E" w:rsidRDefault="00235F61" w:rsidP="003D6639">
      <w:pPr>
        <w:spacing w:after="0" w:line="480" w:lineRule="auto"/>
        <w:ind w:left="630"/>
        <w:jc w:val="both"/>
        <w:rPr>
          <w:rFonts w:eastAsia="Times New Roman"/>
          <w:b/>
          <w:bCs/>
          <w:noProof/>
        </w:rPr>
      </w:pPr>
      <w:r w:rsidRPr="00235F61">
        <w:rPr>
          <w:rFonts w:eastAsia="Times New Roman"/>
          <w:b/>
          <w:bCs/>
          <w:noProof/>
          <w:lang w:val="id-ID"/>
        </w:rPr>
        <w:t xml:space="preserve">3. </w:t>
      </w:r>
      <w:r w:rsidRPr="001C346E">
        <w:rPr>
          <w:rFonts w:eastAsia="Times New Roman"/>
          <w:b/>
          <w:bCs/>
          <w:noProof/>
          <w:lang w:val="sv-SE"/>
        </w:rPr>
        <w:t>Promo</w:t>
      </w:r>
      <w:r w:rsidR="001C346E">
        <w:rPr>
          <w:rFonts w:eastAsia="Times New Roman"/>
          <w:b/>
          <w:bCs/>
          <w:noProof/>
          <w:lang w:val="sv-SE"/>
        </w:rPr>
        <w:t>si</w:t>
      </w:r>
      <w:r w:rsidR="001C346E">
        <w:rPr>
          <w:rFonts w:eastAsia="Times New Roman"/>
          <w:b/>
          <w:bCs/>
          <w:noProof/>
        </w:rPr>
        <w:t xml:space="preserve"> </w:t>
      </w:r>
      <w:r w:rsidRPr="00235F61">
        <w:rPr>
          <w:rFonts w:eastAsia="Times New Roman"/>
          <w:b/>
          <w:bCs/>
          <w:noProof/>
          <w:lang w:val="id-ID"/>
        </w:rPr>
        <w:t>(</w:t>
      </w:r>
      <w:r w:rsidRPr="001C346E">
        <w:rPr>
          <w:rFonts w:eastAsia="Times New Roman"/>
          <w:b/>
          <w:bCs/>
          <w:i/>
          <w:noProof/>
          <w:lang w:val="id-ID"/>
        </w:rPr>
        <w:t>Promo</w:t>
      </w:r>
      <w:r w:rsidR="001C346E">
        <w:rPr>
          <w:rFonts w:eastAsia="Times New Roman"/>
          <w:b/>
          <w:bCs/>
          <w:i/>
          <w:noProof/>
        </w:rPr>
        <w:t>tion)</w:t>
      </w:r>
    </w:p>
    <w:p w:rsidR="00235F61" w:rsidRPr="00235F61" w:rsidRDefault="00235F61" w:rsidP="003D6639">
      <w:pPr>
        <w:spacing w:after="0" w:line="480" w:lineRule="auto"/>
        <w:ind w:left="900" w:firstLine="720"/>
        <w:jc w:val="both"/>
        <w:rPr>
          <w:rFonts w:eastAsia="Times New Roman"/>
          <w:noProof/>
          <w:lang w:val="sv-SE"/>
        </w:rPr>
      </w:pPr>
      <w:r w:rsidRPr="00235F61">
        <w:rPr>
          <w:rFonts w:eastAsia="Times New Roman"/>
          <w:noProof/>
          <w:lang w:val="sv-SE"/>
        </w:rPr>
        <w:t xml:space="preserve">Strategi mengenai bagaimana produk </w:t>
      </w:r>
      <w:r w:rsidRPr="00235F61">
        <w:rPr>
          <w:rFonts w:eastAsia="Times New Roman"/>
          <w:noProof/>
          <w:lang w:val="id-ID"/>
        </w:rPr>
        <w:t>akan</w:t>
      </w:r>
      <w:r w:rsidRPr="00235F61">
        <w:rPr>
          <w:rFonts w:eastAsia="Times New Roman"/>
          <w:noProof/>
          <w:lang w:val="sv-SE"/>
        </w:rPr>
        <w:t xml:space="preserve"> dapat dikenal oleh konsumen melalui beberapa cara :</w:t>
      </w:r>
    </w:p>
    <w:p w:rsidR="00235F61" w:rsidRPr="00235F61" w:rsidRDefault="00235F61" w:rsidP="003D6639">
      <w:pPr>
        <w:numPr>
          <w:ilvl w:val="0"/>
          <w:numId w:val="22"/>
        </w:numPr>
        <w:tabs>
          <w:tab w:val="left" w:pos="1260"/>
        </w:tabs>
        <w:spacing w:after="0" w:line="480" w:lineRule="auto"/>
        <w:ind w:left="630" w:firstLine="270"/>
        <w:contextualSpacing/>
        <w:jc w:val="both"/>
        <w:rPr>
          <w:rFonts w:eastAsia="Times New Roman"/>
          <w:noProof/>
          <w:lang w:val="sv-SE"/>
        </w:rPr>
      </w:pPr>
      <w:r w:rsidRPr="00AC37F6">
        <w:rPr>
          <w:rFonts w:eastAsia="Times New Roman"/>
          <w:b/>
          <w:bCs/>
          <w:i/>
          <w:noProof/>
          <w:lang w:val="sv-SE"/>
        </w:rPr>
        <w:t>Advertising</w:t>
      </w:r>
      <w:r w:rsidRPr="00235F61">
        <w:rPr>
          <w:rFonts w:eastAsia="Times New Roman"/>
          <w:b/>
          <w:bCs/>
          <w:noProof/>
          <w:lang w:val="sv-SE"/>
        </w:rPr>
        <w:t xml:space="preserve"> (Iklan)</w:t>
      </w:r>
    </w:p>
    <w:p w:rsidR="00235F61" w:rsidRPr="00235F61" w:rsidRDefault="00235F61" w:rsidP="003D6639">
      <w:pPr>
        <w:spacing w:after="0" w:line="480" w:lineRule="auto"/>
        <w:ind w:left="720" w:firstLine="540"/>
        <w:jc w:val="both"/>
        <w:rPr>
          <w:rFonts w:eastAsia="Times New Roman"/>
          <w:noProof/>
          <w:lang w:val="sv-SE"/>
        </w:rPr>
      </w:pPr>
      <w:r w:rsidRPr="00235F61">
        <w:rPr>
          <w:rFonts w:eastAsia="Times New Roman"/>
          <w:noProof/>
          <w:lang w:val="sv-SE"/>
        </w:rPr>
        <w:t>Beriklan dilakukan melalui media berikut :</w:t>
      </w:r>
    </w:p>
    <w:p w:rsidR="00235F61" w:rsidRPr="00235F61" w:rsidRDefault="00235F61" w:rsidP="003D6639">
      <w:pPr>
        <w:numPr>
          <w:ilvl w:val="1"/>
          <w:numId w:val="19"/>
        </w:numPr>
        <w:tabs>
          <w:tab w:val="clear" w:pos="2160"/>
        </w:tabs>
        <w:spacing w:after="0" w:line="480" w:lineRule="auto"/>
        <w:ind w:left="1710"/>
        <w:jc w:val="both"/>
        <w:rPr>
          <w:rFonts w:eastAsia="Times New Roman"/>
          <w:noProof/>
          <w:lang w:val="sv-SE"/>
        </w:rPr>
      </w:pPr>
      <w:r w:rsidRPr="00235F61">
        <w:rPr>
          <w:rFonts w:eastAsia="Times New Roman"/>
          <w:noProof/>
          <w:lang w:val="sv-SE"/>
        </w:rPr>
        <w:t xml:space="preserve">Media Cetak </w:t>
      </w:r>
      <w:r w:rsidRPr="00235F61">
        <w:rPr>
          <w:rFonts w:eastAsia="Times New Roman"/>
          <w:noProof/>
          <w:lang w:val="id-ID"/>
        </w:rPr>
        <w:tab/>
      </w:r>
      <w:r w:rsidRPr="00235F61">
        <w:rPr>
          <w:rFonts w:eastAsia="Times New Roman"/>
          <w:noProof/>
          <w:lang w:val="sv-SE"/>
        </w:rPr>
        <w:t>: Brosur</w:t>
      </w:r>
      <w:r w:rsidRPr="00235F61">
        <w:rPr>
          <w:rFonts w:eastAsia="Times New Roman"/>
          <w:noProof/>
          <w:lang w:val="id-ID"/>
        </w:rPr>
        <w:t xml:space="preserve">, </w:t>
      </w:r>
      <w:r w:rsidRPr="00235F61">
        <w:rPr>
          <w:rFonts w:eastAsia="Times New Roman"/>
          <w:noProof/>
          <w:lang w:val="sv-SE"/>
        </w:rPr>
        <w:t>iklan koran.</w:t>
      </w:r>
    </w:p>
    <w:p w:rsidR="00235F61" w:rsidRPr="00235F61" w:rsidRDefault="00235F61" w:rsidP="003D6639">
      <w:pPr>
        <w:numPr>
          <w:ilvl w:val="1"/>
          <w:numId w:val="19"/>
        </w:numPr>
        <w:tabs>
          <w:tab w:val="clear" w:pos="2160"/>
          <w:tab w:val="left" w:pos="3600"/>
        </w:tabs>
        <w:spacing w:after="0" w:line="480" w:lineRule="auto"/>
        <w:ind w:left="1710"/>
        <w:jc w:val="both"/>
        <w:rPr>
          <w:rFonts w:eastAsia="Times New Roman"/>
          <w:noProof/>
          <w:lang w:val="fi-FI"/>
        </w:rPr>
      </w:pPr>
      <w:r w:rsidRPr="00235F61">
        <w:rPr>
          <w:rFonts w:eastAsia="Times New Roman"/>
          <w:noProof/>
          <w:lang w:val="fi-FI"/>
        </w:rPr>
        <w:t xml:space="preserve">Media </w:t>
      </w:r>
      <w:r w:rsidRPr="00235F61">
        <w:rPr>
          <w:rFonts w:eastAsia="Times New Roman"/>
          <w:noProof/>
          <w:lang w:val="id-ID"/>
        </w:rPr>
        <w:t>Elektronik</w:t>
      </w:r>
      <w:r w:rsidRPr="00235F61">
        <w:rPr>
          <w:rFonts w:eastAsia="Times New Roman"/>
          <w:noProof/>
          <w:lang w:val="fi-FI"/>
        </w:rPr>
        <w:t xml:space="preserve"> </w:t>
      </w:r>
      <w:r w:rsidRPr="00235F61">
        <w:rPr>
          <w:rFonts w:eastAsia="Times New Roman"/>
          <w:noProof/>
          <w:lang w:val="id-ID"/>
        </w:rPr>
        <w:tab/>
      </w:r>
      <w:r w:rsidRPr="00235F61">
        <w:rPr>
          <w:rFonts w:eastAsia="Times New Roman"/>
          <w:noProof/>
          <w:lang w:val="fi-FI"/>
        </w:rPr>
        <w:t xml:space="preserve">: </w:t>
      </w:r>
      <w:r w:rsidRPr="00235F61">
        <w:rPr>
          <w:rFonts w:eastAsia="Times New Roman"/>
          <w:noProof/>
          <w:lang w:val="id-ID"/>
        </w:rPr>
        <w:t>Internet</w:t>
      </w:r>
    </w:p>
    <w:p w:rsidR="00235F61" w:rsidRPr="00AC37F6" w:rsidRDefault="00235F61" w:rsidP="003D6639">
      <w:pPr>
        <w:numPr>
          <w:ilvl w:val="0"/>
          <w:numId w:val="22"/>
        </w:numPr>
        <w:spacing w:after="0" w:line="480" w:lineRule="auto"/>
        <w:ind w:left="1260"/>
        <w:contextualSpacing/>
        <w:jc w:val="both"/>
        <w:rPr>
          <w:rFonts w:eastAsia="Times New Roman"/>
          <w:i/>
          <w:noProof/>
          <w:lang w:val="sv-SE"/>
        </w:rPr>
      </w:pPr>
      <w:r w:rsidRPr="00AC37F6">
        <w:rPr>
          <w:rFonts w:eastAsia="Times New Roman"/>
          <w:b/>
          <w:bCs/>
          <w:i/>
          <w:noProof/>
          <w:lang w:val="sv-SE"/>
        </w:rPr>
        <w:t>Sales Promotion</w:t>
      </w:r>
      <w:r w:rsidRPr="00AC37F6">
        <w:rPr>
          <w:rFonts w:eastAsia="Times New Roman"/>
          <w:b/>
          <w:bCs/>
          <w:i/>
          <w:noProof/>
          <w:lang w:val="id-ID"/>
        </w:rPr>
        <w:t xml:space="preserve"> </w:t>
      </w:r>
    </w:p>
    <w:p w:rsidR="00235F61" w:rsidRPr="00235F61" w:rsidRDefault="00235F61" w:rsidP="003D6639">
      <w:pPr>
        <w:spacing w:after="0" w:line="480" w:lineRule="auto"/>
        <w:ind w:left="1260"/>
        <w:jc w:val="both"/>
        <w:rPr>
          <w:rFonts w:eastAsia="Times New Roman"/>
          <w:noProof/>
          <w:lang w:val="id-ID"/>
        </w:rPr>
      </w:pPr>
      <w:r w:rsidRPr="00235F61">
        <w:rPr>
          <w:rFonts w:eastAsia="Times New Roman"/>
          <w:noProof/>
          <w:lang w:val="sv-SE"/>
        </w:rPr>
        <w:t>Promosi melalui acara / pameran yang digelar di tempat keramaian dimana konsumen produk berada dan juga dilakukan penjualan ditempat.</w:t>
      </w:r>
    </w:p>
    <w:p w:rsidR="00235F61" w:rsidRPr="00AC37F6" w:rsidRDefault="009C661F" w:rsidP="003D6639">
      <w:pPr>
        <w:numPr>
          <w:ilvl w:val="0"/>
          <w:numId w:val="22"/>
        </w:numPr>
        <w:tabs>
          <w:tab w:val="left" w:pos="1080"/>
        </w:tabs>
        <w:spacing w:after="0" w:line="480" w:lineRule="auto"/>
        <w:ind w:left="1260"/>
        <w:contextualSpacing/>
        <w:jc w:val="both"/>
        <w:rPr>
          <w:rFonts w:eastAsia="Times New Roman"/>
          <w:i/>
          <w:noProof/>
          <w:lang w:val="sv-SE"/>
        </w:rPr>
      </w:pPr>
      <w:r>
        <w:rPr>
          <w:rFonts w:eastAsia="Times New Roman"/>
          <w:b/>
          <w:bCs/>
          <w:noProof/>
          <w:lang w:val="sv-SE"/>
        </w:rPr>
        <w:t xml:space="preserve">   </w:t>
      </w:r>
      <w:r w:rsidR="00235F61" w:rsidRPr="00AC37F6">
        <w:rPr>
          <w:rFonts w:eastAsia="Times New Roman"/>
          <w:b/>
          <w:bCs/>
          <w:i/>
          <w:noProof/>
          <w:lang w:val="sv-SE"/>
        </w:rPr>
        <w:t>Personal Selling</w:t>
      </w:r>
    </w:p>
    <w:p w:rsidR="00235F61" w:rsidRPr="00235F61" w:rsidRDefault="00235F61" w:rsidP="003D6639">
      <w:pPr>
        <w:spacing w:after="0" w:line="480" w:lineRule="auto"/>
        <w:ind w:left="1260"/>
        <w:jc w:val="both"/>
        <w:rPr>
          <w:rFonts w:eastAsia="Times New Roman"/>
          <w:noProof/>
          <w:lang w:val="sv-SE"/>
        </w:rPr>
      </w:pPr>
      <w:r w:rsidRPr="00235F61">
        <w:rPr>
          <w:rFonts w:eastAsia="Times New Roman"/>
          <w:noProof/>
          <w:lang w:val="sv-SE"/>
        </w:rPr>
        <w:t xml:space="preserve">Promosi melalui penjualan langsung ke tempat konsumen berada dengan menawarkan </w:t>
      </w:r>
      <w:r w:rsidRPr="00235F61">
        <w:rPr>
          <w:rFonts w:eastAsia="Times New Roman"/>
          <w:noProof/>
          <w:lang w:val="id-ID"/>
        </w:rPr>
        <w:t xml:space="preserve">bertemu </w:t>
      </w:r>
      <w:r w:rsidRPr="00235F61">
        <w:rPr>
          <w:rFonts w:eastAsia="Times New Roman"/>
          <w:noProof/>
          <w:lang w:val="sv-SE"/>
        </w:rPr>
        <w:t>langsung.</w:t>
      </w:r>
    </w:p>
    <w:p w:rsidR="00235F61" w:rsidRPr="00B903D1" w:rsidRDefault="00235F61" w:rsidP="003D6639">
      <w:pPr>
        <w:spacing w:after="0" w:line="480" w:lineRule="auto"/>
        <w:ind w:left="630"/>
        <w:jc w:val="both"/>
        <w:rPr>
          <w:rFonts w:eastAsia="Times New Roman"/>
          <w:b/>
          <w:bCs/>
          <w:noProof/>
        </w:rPr>
      </w:pPr>
      <w:r w:rsidRPr="00235F61">
        <w:rPr>
          <w:rFonts w:eastAsia="Times New Roman"/>
          <w:b/>
          <w:bCs/>
          <w:noProof/>
          <w:lang w:val="id-ID"/>
        </w:rPr>
        <w:lastRenderedPageBreak/>
        <w:t>4. Tempat</w:t>
      </w:r>
      <w:r w:rsidR="00B903D1">
        <w:rPr>
          <w:rFonts w:eastAsia="Times New Roman"/>
          <w:b/>
          <w:bCs/>
          <w:noProof/>
        </w:rPr>
        <w:t xml:space="preserve"> (</w:t>
      </w:r>
      <w:r w:rsidR="00B903D1" w:rsidRPr="00235F61">
        <w:rPr>
          <w:rFonts w:eastAsia="Times New Roman"/>
          <w:b/>
          <w:bCs/>
          <w:i/>
          <w:noProof/>
          <w:lang w:val="sv-SE"/>
        </w:rPr>
        <w:t>Placement</w:t>
      </w:r>
      <w:r w:rsidR="00B903D1">
        <w:rPr>
          <w:rFonts w:eastAsia="Times New Roman"/>
          <w:b/>
          <w:bCs/>
          <w:i/>
          <w:noProof/>
          <w:lang w:val="sv-SE"/>
        </w:rPr>
        <w:t>)</w:t>
      </w:r>
    </w:p>
    <w:p w:rsidR="00235F61" w:rsidRPr="00235F61" w:rsidRDefault="00235F61" w:rsidP="003D6639">
      <w:pPr>
        <w:spacing w:after="0" w:line="480" w:lineRule="auto"/>
        <w:ind w:left="990" w:firstLine="720"/>
        <w:jc w:val="both"/>
        <w:rPr>
          <w:rFonts w:eastAsia="Times New Roman"/>
          <w:noProof/>
          <w:lang w:val="id-ID"/>
        </w:rPr>
      </w:pPr>
      <w:r w:rsidRPr="00235F61">
        <w:rPr>
          <w:rFonts w:eastAsia="Times New Roman"/>
          <w:noProof/>
          <w:lang w:val="sv-SE"/>
        </w:rPr>
        <w:t xml:space="preserve">Merupakan cara untuk </w:t>
      </w:r>
      <w:r w:rsidRPr="00235F61">
        <w:rPr>
          <w:rFonts w:eastAsia="Times New Roman"/>
          <w:noProof/>
          <w:lang w:val="id-ID"/>
        </w:rPr>
        <w:t>menawarkan produk</w:t>
      </w:r>
      <w:r w:rsidRPr="00235F61">
        <w:rPr>
          <w:rFonts w:eastAsia="Times New Roman"/>
          <w:noProof/>
          <w:lang w:val="sv-SE"/>
        </w:rPr>
        <w:t xml:space="preserve"> </w:t>
      </w:r>
      <w:r w:rsidRPr="00235F61">
        <w:rPr>
          <w:rFonts w:eastAsia="Times New Roman"/>
          <w:noProof/>
          <w:lang w:val="id-ID"/>
        </w:rPr>
        <w:t>agar</w:t>
      </w:r>
      <w:r w:rsidRPr="00235F61">
        <w:rPr>
          <w:rFonts w:eastAsia="Times New Roman"/>
          <w:noProof/>
          <w:lang w:val="sv-SE"/>
        </w:rPr>
        <w:t xml:space="preserve"> sampai ke tangan konsumen. Melalui</w:t>
      </w:r>
      <w:r w:rsidRPr="00235F61">
        <w:rPr>
          <w:rFonts w:eastAsia="Times New Roman"/>
          <w:noProof/>
          <w:lang w:val="id-ID"/>
        </w:rPr>
        <w:t xml:space="preserve"> display (pemajangan) foto-foto rumah yang dipajang di kantor</w:t>
      </w:r>
      <w:r w:rsidR="008B5CE1">
        <w:rPr>
          <w:rFonts w:eastAsia="Times New Roman"/>
          <w:noProof/>
        </w:rPr>
        <w:t xml:space="preserve"> jasa pemasaran properti</w:t>
      </w:r>
      <w:r w:rsidRPr="00235F61">
        <w:rPr>
          <w:rFonts w:eastAsia="Times New Roman"/>
          <w:noProof/>
          <w:lang w:val="sv-SE"/>
        </w:rPr>
        <w:t xml:space="preserve"> seperti </w:t>
      </w:r>
      <w:r w:rsidR="00DF24BE" w:rsidRPr="00DF24BE">
        <w:rPr>
          <w:rFonts w:eastAsia="Times New Roman"/>
          <w:iCs/>
          <w:noProof/>
        </w:rPr>
        <w:t xml:space="preserve">Lj </w:t>
      </w:r>
      <w:r w:rsidR="00C75BE1">
        <w:rPr>
          <w:rFonts w:eastAsia="Times New Roman"/>
          <w:iCs/>
          <w:noProof/>
        </w:rPr>
        <w:t>H</w:t>
      </w:r>
      <w:r w:rsidR="00DF24BE" w:rsidRPr="00DF24BE">
        <w:rPr>
          <w:rFonts w:eastAsia="Times New Roman"/>
          <w:iCs/>
          <w:noProof/>
        </w:rPr>
        <w:t>ooker</w:t>
      </w:r>
      <w:r w:rsidRPr="00DF24BE">
        <w:rPr>
          <w:rFonts w:eastAsia="Times New Roman"/>
          <w:iCs/>
          <w:noProof/>
          <w:lang w:val="id-ID"/>
        </w:rPr>
        <w:t xml:space="preserve">, </w:t>
      </w:r>
      <w:r w:rsidR="00DF24BE" w:rsidRPr="00DF24BE">
        <w:rPr>
          <w:rFonts w:eastAsia="Times New Roman"/>
          <w:iCs/>
          <w:noProof/>
        </w:rPr>
        <w:t>Anindya property</w:t>
      </w:r>
      <w:r w:rsidRPr="00DF24BE">
        <w:rPr>
          <w:rFonts w:eastAsia="Times New Roman"/>
          <w:iCs/>
          <w:noProof/>
          <w:lang w:val="id-ID"/>
        </w:rPr>
        <w:t>,</w:t>
      </w:r>
      <w:r w:rsidRPr="00235F61">
        <w:rPr>
          <w:rFonts w:eastAsia="Times New Roman"/>
          <w:i/>
          <w:iCs/>
          <w:noProof/>
          <w:lang w:val="id-ID"/>
        </w:rPr>
        <w:t xml:space="preserve"> </w:t>
      </w:r>
      <w:r w:rsidRPr="00235F61">
        <w:rPr>
          <w:rFonts w:eastAsia="Times New Roman"/>
          <w:noProof/>
          <w:lang w:val="sv-SE"/>
        </w:rPr>
        <w:t xml:space="preserve"> atau</w:t>
      </w:r>
      <w:r w:rsidRPr="00235F61">
        <w:rPr>
          <w:rFonts w:eastAsia="Times New Roman"/>
          <w:i/>
          <w:iCs/>
          <w:noProof/>
          <w:lang w:val="sv-SE"/>
        </w:rPr>
        <w:t xml:space="preserve"> </w:t>
      </w:r>
      <w:r w:rsidR="00DF24BE" w:rsidRPr="00DF24BE">
        <w:rPr>
          <w:rFonts w:eastAsia="Times New Roman"/>
          <w:iCs/>
          <w:noProof/>
        </w:rPr>
        <w:t>Permata property</w:t>
      </w:r>
      <w:r w:rsidR="00DC111C">
        <w:rPr>
          <w:rFonts w:eastAsia="Times New Roman"/>
          <w:i/>
          <w:iCs/>
          <w:noProof/>
        </w:rPr>
        <w:t xml:space="preserve"> </w:t>
      </w:r>
      <w:r w:rsidR="008B5CE1">
        <w:rPr>
          <w:rFonts w:eastAsia="Times New Roman"/>
          <w:noProof/>
          <w:lang w:val="sv-SE"/>
        </w:rPr>
        <w:t xml:space="preserve"> dan kerjasama dengan kantor-kantor </w:t>
      </w:r>
      <w:r w:rsidR="00DC111C">
        <w:rPr>
          <w:rFonts w:eastAsia="Times New Roman"/>
          <w:noProof/>
          <w:lang w:val="sv-SE"/>
        </w:rPr>
        <w:t xml:space="preserve">jasa pemasaran properti lain </w:t>
      </w:r>
      <w:r w:rsidR="00DF24BE">
        <w:rPr>
          <w:rFonts w:eastAsia="Times New Roman"/>
          <w:noProof/>
          <w:lang w:val="sv-SE"/>
        </w:rPr>
        <w:t>seperti Pandega property, Arsagrha property, Tropica property</w:t>
      </w:r>
      <w:r w:rsidR="00AC78D6">
        <w:rPr>
          <w:rFonts w:eastAsia="Times New Roman"/>
          <w:noProof/>
          <w:lang w:val="sv-SE"/>
        </w:rPr>
        <w:t xml:space="preserve"> yang</w:t>
      </w:r>
      <w:r w:rsidR="00C75BE1">
        <w:rPr>
          <w:rFonts w:eastAsia="Times New Roman"/>
          <w:noProof/>
          <w:lang w:val="sv-SE"/>
        </w:rPr>
        <w:t xml:space="preserve"> semuanya </w:t>
      </w:r>
      <w:r w:rsidR="00AC78D6">
        <w:rPr>
          <w:rFonts w:eastAsia="Times New Roman"/>
          <w:noProof/>
          <w:lang w:val="sv-SE"/>
        </w:rPr>
        <w:t>tergabung dalam grup jaringan Property Today.</w:t>
      </w:r>
    </w:p>
    <w:p w:rsidR="00235F61" w:rsidRPr="00235F61" w:rsidRDefault="00235F61" w:rsidP="003D6639">
      <w:pPr>
        <w:spacing w:after="0" w:line="480" w:lineRule="auto"/>
        <w:ind w:left="630" w:firstLine="90"/>
        <w:jc w:val="both"/>
        <w:rPr>
          <w:rFonts w:eastAsia="Times New Roman"/>
          <w:b/>
          <w:bCs/>
          <w:noProof/>
          <w:lang w:val="id-ID"/>
        </w:rPr>
      </w:pPr>
      <w:r w:rsidRPr="00235F61">
        <w:rPr>
          <w:rFonts w:eastAsia="Times New Roman"/>
          <w:b/>
          <w:bCs/>
          <w:noProof/>
          <w:lang w:val="id-ID"/>
        </w:rPr>
        <w:t xml:space="preserve">5. </w:t>
      </w:r>
      <w:r w:rsidR="001C346E" w:rsidRPr="001C346E">
        <w:rPr>
          <w:rFonts w:eastAsia="Times New Roman"/>
          <w:b/>
          <w:bCs/>
          <w:noProof/>
          <w:lang w:val="sv-SE"/>
        </w:rPr>
        <w:t>Orang</w:t>
      </w:r>
      <w:r w:rsidRPr="00235F61">
        <w:rPr>
          <w:rFonts w:eastAsia="Times New Roman"/>
          <w:b/>
          <w:bCs/>
          <w:noProof/>
          <w:lang w:val="id-ID"/>
        </w:rPr>
        <w:t xml:space="preserve"> (</w:t>
      </w:r>
      <w:r w:rsidR="001C346E" w:rsidRPr="001C346E">
        <w:rPr>
          <w:rFonts w:eastAsia="Times New Roman"/>
          <w:b/>
          <w:bCs/>
          <w:i/>
          <w:noProof/>
        </w:rPr>
        <w:t>People</w:t>
      </w:r>
      <w:r w:rsidRPr="00235F61">
        <w:rPr>
          <w:rFonts w:eastAsia="Times New Roman"/>
          <w:b/>
          <w:bCs/>
          <w:noProof/>
          <w:lang w:val="id-ID"/>
        </w:rPr>
        <w:t>)</w:t>
      </w:r>
    </w:p>
    <w:p w:rsidR="00936C24" w:rsidRDefault="00235F61" w:rsidP="003D6639">
      <w:pPr>
        <w:spacing w:after="0" w:line="480" w:lineRule="auto"/>
        <w:ind w:left="990" w:firstLine="720"/>
        <w:jc w:val="both"/>
        <w:rPr>
          <w:rFonts w:eastAsia="Times New Roman"/>
          <w:noProof/>
          <w:lang w:val="en-ID"/>
        </w:rPr>
      </w:pPr>
      <w:r w:rsidRPr="00235F61">
        <w:rPr>
          <w:rFonts w:eastAsia="Times New Roman"/>
          <w:noProof/>
          <w:lang w:val="sv-SE"/>
        </w:rPr>
        <w:t>Merupakan kriteria sumber daya manusia secara umum yang dapat meningkatkan penjualan produk ke konsumen secara langsung ataupun tidak langsung.</w:t>
      </w:r>
      <w:r w:rsidRPr="00235F61">
        <w:rPr>
          <w:rFonts w:eastAsia="Times New Roman"/>
          <w:noProof/>
          <w:lang w:val="id-ID"/>
        </w:rPr>
        <w:t xml:space="preserve"> Semua personal yang ada dalam </w:t>
      </w:r>
      <w:r w:rsidR="004E334D">
        <w:rPr>
          <w:rFonts w:eastAsia="Times New Roman"/>
          <w:noProof/>
        </w:rPr>
        <w:t>Prim</w:t>
      </w:r>
      <w:r>
        <w:rPr>
          <w:rFonts w:eastAsia="Times New Roman"/>
          <w:noProof/>
        </w:rPr>
        <w:t>e Properti</w:t>
      </w:r>
      <w:r w:rsidRPr="00235F61">
        <w:rPr>
          <w:rFonts w:eastAsia="Times New Roman"/>
          <w:noProof/>
          <w:lang w:val="id-ID"/>
        </w:rPr>
        <w:t xml:space="preserve"> diharuskan berperan aktif dalam menjalankan manajemen yang ditekankan pada aspek pemasaran. Semua harus peduli dengan kalangsungan hidup perusahaan.  Karena</w:t>
      </w:r>
      <w:r w:rsidRPr="00235F61">
        <w:rPr>
          <w:rFonts w:eastAsia="Times New Roman"/>
          <w:noProof/>
          <w:lang w:val="en-ID"/>
        </w:rPr>
        <w:t xml:space="preserve"> strategi penjualan </w:t>
      </w:r>
      <w:r w:rsidRPr="00235F61">
        <w:rPr>
          <w:rFonts w:eastAsia="Times New Roman"/>
          <w:noProof/>
          <w:lang w:val="id-ID"/>
        </w:rPr>
        <w:t xml:space="preserve">tidak cukup </w:t>
      </w:r>
      <w:r w:rsidRPr="00235F61">
        <w:rPr>
          <w:rFonts w:eastAsia="Times New Roman"/>
          <w:noProof/>
          <w:lang w:val="en-ID"/>
        </w:rPr>
        <w:t xml:space="preserve">hanya menggunakan </w:t>
      </w:r>
      <w:r w:rsidRPr="00235F61">
        <w:rPr>
          <w:rFonts w:eastAsia="Times New Roman"/>
          <w:noProof/>
          <w:lang w:val="id-ID"/>
        </w:rPr>
        <w:t>empat</w:t>
      </w:r>
      <w:r w:rsidRPr="00235F61">
        <w:rPr>
          <w:rFonts w:eastAsia="Times New Roman"/>
          <w:noProof/>
          <w:lang w:val="en-ID"/>
        </w:rPr>
        <w:t xml:space="preserve"> prinsip di atas. </w:t>
      </w:r>
    </w:p>
    <w:p w:rsidR="00235F61" w:rsidRPr="00235F61" w:rsidRDefault="00235F61" w:rsidP="003D6639">
      <w:pPr>
        <w:spacing w:after="0" w:line="480" w:lineRule="auto"/>
        <w:ind w:left="990" w:firstLine="720"/>
        <w:jc w:val="both"/>
        <w:rPr>
          <w:rFonts w:eastAsia="Times New Roman"/>
          <w:noProof/>
          <w:lang w:val="id-ID"/>
        </w:rPr>
      </w:pPr>
      <w:r w:rsidRPr="00235F61">
        <w:rPr>
          <w:rFonts w:eastAsia="Times New Roman"/>
          <w:noProof/>
          <w:lang w:val="en-ID"/>
        </w:rPr>
        <w:t xml:space="preserve">Akan tetapi </w:t>
      </w:r>
      <w:r w:rsidRPr="00235F61">
        <w:rPr>
          <w:rFonts w:eastAsia="Times New Roman"/>
          <w:noProof/>
          <w:lang w:val="id-ID"/>
        </w:rPr>
        <w:t>setiap personal</w:t>
      </w:r>
      <w:r w:rsidRPr="00235F61">
        <w:rPr>
          <w:rFonts w:eastAsia="Times New Roman"/>
          <w:noProof/>
          <w:lang w:val="en-ID"/>
        </w:rPr>
        <w:t xml:space="preserve"> menjadi salah satu strategi yang perlu diperhatikan dalam strategi pemasaran produk. Sehingga </w:t>
      </w:r>
      <w:r w:rsidRPr="00235F61">
        <w:rPr>
          <w:rFonts w:eastAsia="Times New Roman"/>
          <w:noProof/>
          <w:lang w:val="id-ID"/>
        </w:rPr>
        <w:t>setiap personal yang ada dalam team kerja selalu menyuarakan keunggulan produk</w:t>
      </w:r>
      <w:r w:rsidRPr="00235F61">
        <w:rPr>
          <w:rFonts w:eastAsia="Times New Roman"/>
          <w:noProof/>
          <w:lang w:val="en-ID"/>
        </w:rPr>
        <w:t>. Etos kerja</w:t>
      </w:r>
      <w:r w:rsidRPr="00235F61">
        <w:rPr>
          <w:rFonts w:eastAsia="Times New Roman"/>
          <w:noProof/>
          <w:lang w:val="id-ID"/>
        </w:rPr>
        <w:t>, loyalitas</w:t>
      </w:r>
      <w:r w:rsidRPr="00235F61">
        <w:rPr>
          <w:rFonts w:eastAsia="Times New Roman"/>
          <w:noProof/>
          <w:lang w:val="en-ID"/>
        </w:rPr>
        <w:t xml:space="preserve"> serta pelayanan terhadap pelanggan baik secara langsung atau tidak langsung berpengaruh terhadap pemasaran suatu produk.</w:t>
      </w:r>
    </w:p>
    <w:p w:rsidR="00235F61" w:rsidRPr="00235F61" w:rsidRDefault="00235F61" w:rsidP="003D6639">
      <w:pPr>
        <w:spacing w:after="0" w:line="480" w:lineRule="auto"/>
        <w:ind w:left="630"/>
        <w:jc w:val="both"/>
        <w:rPr>
          <w:rFonts w:eastAsia="Times New Roman"/>
          <w:b/>
          <w:bCs/>
          <w:noProof/>
          <w:lang w:val="id-ID"/>
        </w:rPr>
      </w:pPr>
      <w:r w:rsidRPr="00235F61">
        <w:rPr>
          <w:rFonts w:eastAsia="Times New Roman"/>
          <w:b/>
          <w:bCs/>
          <w:noProof/>
          <w:lang w:val="id-ID"/>
        </w:rPr>
        <w:t>6.</w:t>
      </w:r>
      <w:r w:rsidR="0075317B">
        <w:rPr>
          <w:rFonts w:eastAsia="Times New Roman"/>
          <w:b/>
          <w:bCs/>
          <w:noProof/>
        </w:rPr>
        <w:t xml:space="preserve"> </w:t>
      </w:r>
      <w:r w:rsidRPr="00235F61">
        <w:rPr>
          <w:rFonts w:eastAsia="Times New Roman"/>
          <w:b/>
          <w:bCs/>
          <w:noProof/>
          <w:lang w:val="id-ID"/>
        </w:rPr>
        <w:t xml:space="preserve"> </w:t>
      </w:r>
      <w:r w:rsidR="00B903D1">
        <w:rPr>
          <w:rFonts w:eastAsia="Times New Roman"/>
          <w:b/>
          <w:bCs/>
          <w:i/>
          <w:noProof/>
          <w:lang w:val="sv-SE"/>
        </w:rPr>
        <w:t xml:space="preserve">Proses </w:t>
      </w:r>
      <w:r w:rsidRPr="00235F61">
        <w:rPr>
          <w:rFonts w:eastAsia="Times New Roman"/>
          <w:b/>
          <w:bCs/>
          <w:noProof/>
          <w:lang w:val="id-ID"/>
        </w:rPr>
        <w:t>(</w:t>
      </w:r>
      <w:r w:rsidRPr="00B903D1">
        <w:rPr>
          <w:rFonts w:eastAsia="Times New Roman"/>
          <w:b/>
          <w:bCs/>
          <w:i/>
          <w:noProof/>
          <w:lang w:val="id-ID"/>
        </w:rPr>
        <w:t>Pro</w:t>
      </w:r>
      <w:r w:rsidR="00B903D1" w:rsidRPr="00B903D1">
        <w:rPr>
          <w:rFonts w:eastAsia="Times New Roman"/>
          <w:b/>
          <w:bCs/>
          <w:i/>
          <w:noProof/>
        </w:rPr>
        <w:t>cess</w:t>
      </w:r>
      <w:r w:rsidRPr="00235F61">
        <w:rPr>
          <w:rFonts w:eastAsia="Times New Roman"/>
          <w:b/>
          <w:bCs/>
          <w:noProof/>
          <w:lang w:val="id-ID"/>
        </w:rPr>
        <w:t>)</w:t>
      </w:r>
    </w:p>
    <w:p w:rsidR="00235F61" w:rsidRDefault="00235F61" w:rsidP="003D6639">
      <w:pPr>
        <w:spacing w:after="0" w:line="480" w:lineRule="auto"/>
        <w:ind w:left="990" w:firstLine="720"/>
        <w:jc w:val="both"/>
        <w:rPr>
          <w:rFonts w:eastAsia="Times New Roman"/>
          <w:noProof/>
          <w:lang w:val="sv-SE"/>
        </w:rPr>
      </w:pPr>
      <w:r w:rsidRPr="00235F61">
        <w:rPr>
          <w:rFonts w:eastAsia="Times New Roman"/>
          <w:noProof/>
          <w:lang w:val="id-ID"/>
        </w:rPr>
        <w:t xml:space="preserve">Calon pembeli dipersilahkan untuk menyaksikan dan memantau saat proses pembangunan agar kualitas sesuai dengan standard yang disepakati di awal. </w:t>
      </w:r>
      <w:r w:rsidRPr="00235F61">
        <w:rPr>
          <w:rFonts w:eastAsia="Times New Roman"/>
          <w:noProof/>
          <w:lang w:val="sv-SE"/>
        </w:rPr>
        <w:t>Proses yang ditampilkan kepada konsumen agar konsumen tertarik untuk membeli</w:t>
      </w:r>
      <w:r w:rsidRPr="00235F61">
        <w:rPr>
          <w:rFonts w:eastAsia="Times New Roman"/>
          <w:noProof/>
          <w:lang w:val="id-ID"/>
        </w:rPr>
        <w:t xml:space="preserve"> dan bagi yang sudah membeli merasa puas</w:t>
      </w:r>
      <w:r w:rsidRPr="00235F61">
        <w:rPr>
          <w:rFonts w:eastAsia="Times New Roman"/>
          <w:noProof/>
          <w:lang w:val="sv-SE"/>
        </w:rPr>
        <w:t xml:space="preserve">. </w:t>
      </w:r>
      <w:r w:rsidRPr="00235F61">
        <w:rPr>
          <w:rFonts w:eastAsia="Times New Roman"/>
          <w:noProof/>
          <w:lang w:val="en-ID"/>
        </w:rPr>
        <w:t>Dari pen-</w:t>
      </w:r>
      <w:r w:rsidR="004E334D" w:rsidRPr="00AC37F6">
        <w:rPr>
          <w:rFonts w:eastAsia="Times New Roman"/>
          <w:i/>
          <w:noProof/>
          <w:lang w:val="en-ID"/>
        </w:rPr>
        <w:t>s</w:t>
      </w:r>
      <w:r w:rsidRPr="00AC37F6">
        <w:rPr>
          <w:rFonts w:eastAsia="Times New Roman"/>
          <w:i/>
          <w:noProof/>
          <w:lang w:val="en-ID"/>
        </w:rPr>
        <w:t>upply</w:t>
      </w:r>
      <w:r w:rsidRPr="00235F61">
        <w:rPr>
          <w:rFonts w:eastAsia="Times New Roman"/>
          <w:noProof/>
          <w:lang w:val="en-ID"/>
        </w:rPr>
        <w:t xml:space="preserve"> bahan baku sampai pada pelanggan yang menikmati hasil produksi perusahaan</w:t>
      </w:r>
      <w:r w:rsidRPr="00235F61">
        <w:rPr>
          <w:rFonts w:eastAsia="Times New Roman"/>
          <w:noProof/>
          <w:lang w:val="id-ID"/>
        </w:rPr>
        <w:t xml:space="preserve"> yaitu rumah</w:t>
      </w:r>
      <w:r w:rsidRPr="00235F61">
        <w:rPr>
          <w:rFonts w:eastAsia="Times New Roman"/>
          <w:noProof/>
          <w:lang w:val="en-ID"/>
        </w:rPr>
        <w:t>.</w:t>
      </w:r>
      <w:r w:rsidRPr="00235F61">
        <w:rPr>
          <w:rFonts w:eastAsia="Times New Roman"/>
          <w:noProof/>
          <w:lang w:val="id-ID"/>
        </w:rPr>
        <w:t xml:space="preserve"> </w:t>
      </w:r>
      <w:r w:rsidRPr="00235F61">
        <w:rPr>
          <w:rFonts w:eastAsia="Times New Roman"/>
          <w:noProof/>
          <w:lang w:val="sv-SE"/>
        </w:rPr>
        <w:t>Proses yang dapat ditampilkan seperti proses produksi yang baik ataupun proses pelayanan terhadap konsumen.</w:t>
      </w:r>
      <w:r w:rsidR="00C75BE1">
        <w:rPr>
          <w:rFonts w:eastAsia="Times New Roman"/>
          <w:noProof/>
          <w:lang w:val="sv-SE"/>
        </w:rPr>
        <w:t xml:space="preserve"> Proses merupakan salah satu faktor penting dalam menjaga loyalitas konsumen, karena saat proses inilah </w:t>
      </w:r>
      <w:r w:rsidR="00F722A7">
        <w:rPr>
          <w:rFonts w:eastAsia="Times New Roman"/>
          <w:noProof/>
          <w:lang w:val="sv-SE"/>
        </w:rPr>
        <w:t>kepercayaan konsumen diuji.</w:t>
      </w:r>
    </w:p>
    <w:p w:rsidR="00F53FFB" w:rsidRDefault="00F53FFB" w:rsidP="003D6639">
      <w:pPr>
        <w:spacing w:after="0" w:line="480" w:lineRule="auto"/>
        <w:ind w:left="990" w:firstLine="720"/>
        <w:jc w:val="both"/>
        <w:rPr>
          <w:rFonts w:eastAsia="Times New Roman"/>
          <w:noProof/>
          <w:lang w:val="sv-SE"/>
        </w:rPr>
      </w:pPr>
    </w:p>
    <w:p w:rsidR="00F53FFB" w:rsidRPr="00235F61" w:rsidRDefault="00F53FFB" w:rsidP="003D6639">
      <w:pPr>
        <w:spacing w:after="0" w:line="480" w:lineRule="auto"/>
        <w:ind w:left="990" w:firstLine="720"/>
        <w:jc w:val="both"/>
        <w:rPr>
          <w:rFonts w:eastAsia="Times New Roman"/>
          <w:noProof/>
          <w:lang w:val="id-ID"/>
        </w:rPr>
      </w:pPr>
    </w:p>
    <w:p w:rsidR="00235F61" w:rsidRPr="00B903D1" w:rsidRDefault="00235F61" w:rsidP="003D6639">
      <w:pPr>
        <w:spacing w:after="0" w:line="480" w:lineRule="auto"/>
        <w:ind w:left="630"/>
        <w:jc w:val="both"/>
        <w:rPr>
          <w:rFonts w:eastAsia="Times New Roman"/>
          <w:noProof/>
        </w:rPr>
      </w:pPr>
      <w:r w:rsidRPr="00235F61">
        <w:rPr>
          <w:rFonts w:eastAsia="Times New Roman"/>
          <w:b/>
          <w:noProof/>
          <w:lang w:val="id-ID"/>
        </w:rPr>
        <w:t>7.</w:t>
      </w:r>
      <w:r w:rsidRPr="00235F61">
        <w:rPr>
          <w:rFonts w:eastAsia="Times New Roman"/>
          <w:noProof/>
          <w:lang w:val="id-ID"/>
        </w:rPr>
        <w:t xml:space="preserve"> </w:t>
      </w:r>
      <w:r w:rsidR="00B903D1">
        <w:rPr>
          <w:rFonts w:eastAsia="Times New Roman"/>
          <w:b/>
          <w:bCs/>
          <w:noProof/>
        </w:rPr>
        <w:t xml:space="preserve"> </w:t>
      </w:r>
      <w:r w:rsidRPr="00235F61">
        <w:rPr>
          <w:rFonts w:eastAsia="Times New Roman"/>
          <w:b/>
          <w:bCs/>
          <w:noProof/>
          <w:lang w:val="id-ID"/>
        </w:rPr>
        <w:t>Bukti fisik</w:t>
      </w:r>
      <w:r w:rsidR="00B903D1">
        <w:rPr>
          <w:rFonts w:eastAsia="Times New Roman"/>
          <w:b/>
          <w:bCs/>
          <w:noProof/>
        </w:rPr>
        <w:t xml:space="preserve"> (</w:t>
      </w:r>
      <w:r w:rsidR="00B903D1" w:rsidRPr="00235F61">
        <w:rPr>
          <w:rFonts w:eastAsia="Times New Roman"/>
          <w:b/>
          <w:bCs/>
          <w:i/>
          <w:noProof/>
          <w:lang w:val="sv-SE"/>
        </w:rPr>
        <w:t>Physical Evidence</w:t>
      </w:r>
      <w:r w:rsidR="00B903D1">
        <w:rPr>
          <w:rFonts w:eastAsia="Times New Roman"/>
          <w:b/>
          <w:bCs/>
          <w:noProof/>
        </w:rPr>
        <w:t>)</w:t>
      </w:r>
    </w:p>
    <w:p w:rsidR="00235F61" w:rsidRDefault="00235F61" w:rsidP="003D6639">
      <w:pPr>
        <w:spacing w:after="0" w:line="480" w:lineRule="auto"/>
        <w:ind w:left="900" w:firstLine="720"/>
        <w:jc w:val="both"/>
        <w:rPr>
          <w:rFonts w:eastAsia="Times New Roman"/>
          <w:noProof/>
          <w:lang w:val="sv-SE"/>
        </w:rPr>
      </w:pPr>
      <w:r w:rsidRPr="00235F61">
        <w:rPr>
          <w:rFonts w:eastAsia="Times New Roman"/>
          <w:noProof/>
          <w:lang w:val="en-ID"/>
        </w:rPr>
        <w:t>Bukti fisik merupakan salah satu faktor yang harus ada, meskipun suatu perusahan pasti memiliki bukti fisik dari usaha yang dijalankan. Bukti fisik sebuah usaha bisa dijadikan sebagai dasar penentuan harga karena terkait untuk menutup pembelian peralatan tersebut</w:t>
      </w:r>
      <w:r w:rsidRPr="00235F61">
        <w:rPr>
          <w:rFonts w:eastAsia="Times New Roman"/>
          <w:noProof/>
          <w:lang w:val="id-ID"/>
        </w:rPr>
        <w:t xml:space="preserve">. </w:t>
      </w:r>
      <w:r>
        <w:rPr>
          <w:rFonts w:eastAsia="Times New Roman"/>
          <w:noProof/>
        </w:rPr>
        <w:t>Prime Properti</w:t>
      </w:r>
      <w:r w:rsidRPr="00235F61">
        <w:rPr>
          <w:rFonts w:eastAsia="Times New Roman"/>
          <w:noProof/>
          <w:lang w:val="id-ID"/>
        </w:rPr>
        <w:t xml:space="preserve"> selalu mengikuti tren model desain bangunan.  </w:t>
      </w:r>
      <w:r w:rsidRPr="00235F61">
        <w:rPr>
          <w:rFonts w:eastAsia="Times New Roman"/>
          <w:noProof/>
          <w:lang w:val="sv-SE"/>
        </w:rPr>
        <w:t xml:space="preserve">Penampilan fisik </w:t>
      </w:r>
      <w:r w:rsidRPr="00235F61">
        <w:rPr>
          <w:rFonts w:eastAsia="Times New Roman"/>
          <w:noProof/>
          <w:lang w:val="id-ID"/>
        </w:rPr>
        <w:t xml:space="preserve">bangunan </w:t>
      </w:r>
      <w:r w:rsidRPr="00235F61">
        <w:rPr>
          <w:rFonts w:eastAsia="Times New Roman"/>
          <w:noProof/>
          <w:lang w:val="sv-SE"/>
        </w:rPr>
        <w:t xml:space="preserve">dari fasilitas pendukung atau sarana dalam </w:t>
      </w:r>
      <w:r w:rsidRPr="00235F61">
        <w:rPr>
          <w:rFonts w:eastAsia="Times New Roman"/>
          <w:noProof/>
          <w:lang w:val="sv-SE"/>
        </w:rPr>
        <w:lastRenderedPageBreak/>
        <w:t>menjual produk yang dapat dilihat langsung oleh konsumen. Seperti tempat yang menarik dan bersih.</w:t>
      </w:r>
    </w:p>
    <w:p w:rsidR="00937F0A" w:rsidRDefault="00937F0A" w:rsidP="003D6639">
      <w:pPr>
        <w:shd w:val="clear" w:color="auto" w:fill="FFFFFF"/>
        <w:spacing w:after="0" w:line="480" w:lineRule="auto"/>
        <w:jc w:val="both"/>
        <w:rPr>
          <w:b/>
        </w:rPr>
      </w:pPr>
      <w:r w:rsidRPr="00937F0A">
        <w:rPr>
          <w:b/>
        </w:rPr>
        <w:t>2.2.</w:t>
      </w:r>
      <w:r w:rsidR="008B1334">
        <w:rPr>
          <w:b/>
        </w:rPr>
        <w:t>4</w:t>
      </w:r>
      <w:r w:rsidRPr="00937F0A">
        <w:rPr>
          <w:b/>
        </w:rPr>
        <w:t>. Kinerja Aspek Keuangan</w:t>
      </w:r>
    </w:p>
    <w:p w:rsidR="00EC4214" w:rsidRDefault="00BD4FDA" w:rsidP="003D6639">
      <w:pPr>
        <w:shd w:val="clear" w:color="auto" w:fill="FFFFFF"/>
        <w:spacing w:after="0" w:line="480" w:lineRule="auto"/>
        <w:ind w:left="630" w:firstLine="720"/>
        <w:jc w:val="both"/>
      </w:pPr>
      <w:r w:rsidRPr="00BD4FDA">
        <w:t xml:space="preserve">Kinerja pada aspek keuangan </w:t>
      </w:r>
      <w:r>
        <w:t xml:space="preserve">ini berkaitan dengan laba/rugi yang diperoleh </w:t>
      </w:r>
      <w:proofErr w:type="gramStart"/>
      <w:r>
        <w:t>kantor</w:t>
      </w:r>
      <w:proofErr w:type="gramEnd"/>
      <w:r>
        <w:t xml:space="preserve"> selama berlangsungnya kegiatan operasional usaha. </w:t>
      </w:r>
      <w:r w:rsidR="0097175F">
        <w:t xml:space="preserve">Pada </w:t>
      </w:r>
      <w:r w:rsidR="004A17AB">
        <w:t xml:space="preserve">3 bulan pertama </w:t>
      </w:r>
      <w:proofErr w:type="gramStart"/>
      <w:r w:rsidR="004A17AB">
        <w:t>pembukuan ,</w:t>
      </w:r>
      <w:proofErr w:type="gramEnd"/>
      <w:r w:rsidR="004A17AB">
        <w:t xml:space="preserve"> kantor mengalami kerugian. </w:t>
      </w:r>
      <w:proofErr w:type="gramStart"/>
      <w:r w:rsidR="004A17AB">
        <w:t>Kerugian tersebut disebabkan karena jumlah pendapatan yang masuk belum dapat menutup biaya-biaya yang dikeluarkan selama beroperasinya usaha.</w:t>
      </w:r>
      <w:proofErr w:type="gramEnd"/>
    </w:p>
    <w:p w:rsidR="00F54334" w:rsidRDefault="00F54334" w:rsidP="00F53FFB">
      <w:pPr>
        <w:shd w:val="clear" w:color="auto" w:fill="FFFFFF" w:themeFill="background1"/>
        <w:spacing w:line="240" w:lineRule="auto"/>
        <w:ind w:left="1530" w:hanging="900"/>
        <w:jc w:val="both"/>
        <w:rPr>
          <w:bCs/>
          <w:lang w:eastAsia="id-ID"/>
        </w:rPr>
      </w:pPr>
      <w:r w:rsidRPr="009673A6">
        <w:rPr>
          <w:bCs/>
          <w:lang w:val="id-ID" w:eastAsia="id-ID"/>
        </w:rPr>
        <w:t>Tabel 2</w:t>
      </w:r>
      <w:r w:rsidRPr="009673A6">
        <w:rPr>
          <w:bCs/>
          <w:lang w:eastAsia="id-ID"/>
        </w:rPr>
        <w:t>.</w:t>
      </w:r>
      <w:r>
        <w:rPr>
          <w:bCs/>
          <w:lang w:eastAsia="id-ID"/>
        </w:rPr>
        <w:t>1. Tabel Laporan Rugi Laba Bulan ke- 3 Tahun 2018</w:t>
      </w:r>
    </w:p>
    <w:tbl>
      <w:tblPr>
        <w:tblStyle w:val="LightShading"/>
        <w:tblpPr w:leftFromText="180" w:rightFromText="180" w:vertAnchor="text" w:horzAnchor="margin" w:tblpXSpec="right" w:tblpY="81"/>
        <w:tblW w:w="8658" w:type="dxa"/>
        <w:tblLook w:val="04A0" w:firstRow="1" w:lastRow="0" w:firstColumn="1" w:lastColumn="0" w:noHBand="0" w:noVBand="1"/>
      </w:tblPr>
      <w:tblGrid>
        <w:gridCol w:w="276"/>
        <w:gridCol w:w="5862"/>
        <w:gridCol w:w="2520"/>
      </w:tblGrid>
      <w:tr w:rsidR="007E36A3" w:rsidRPr="00B963A7" w:rsidTr="007E36A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138" w:type="dxa"/>
            <w:gridSpan w:val="2"/>
            <w:noWrap/>
            <w:vAlign w:val="center"/>
            <w:hideMark/>
          </w:tcPr>
          <w:p w:rsidR="007E36A3" w:rsidRPr="00B963A7" w:rsidRDefault="007E36A3" w:rsidP="00F53FFB">
            <w:pPr>
              <w:rPr>
                <w:rFonts w:eastAsia="Times New Roman"/>
                <w:color w:val="000000"/>
              </w:rPr>
            </w:pPr>
            <w:r w:rsidRPr="00B963A7">
              <w:rPr>
                <w:rFonts w:eastAsia="Times New Roman"/>
                <w:color w:val="000000"/>
              </w:rPr>
              <w:t>PENJUALAN</w:t>
            </w:r>
          </w:p>
        </w:tc>
        <w:tc>
          <w:tcPr>
            <w:tcW w:w="2520" w:type="dxa"/>
            <w:noWrap/>
            <w:vAlign w:val="center"/>
            <w:hideMark/>
          </w:tcPr>
          <w:p w:rsidR="007E36A3" w:rsidRPr="00B963A7" w:rsidRDefault="007E36A3" w:rsidP="00F53FFB">
            <w:pPr>
              <w:ind w:right="792"/>
              <w:cnfStyle w:val="100000000000" w:firstRow="1" w:lastRow="0" w:firstColumn="0" w:lastColumn="0" w:oddVBand="0" w:evenVBand="0" w:oddHBand="0" w:evenHBand="0" w:firstRowFirstColumn="0" w:firstRowLastColumn="0" w:lastRowFirstColumn="0" w:lastRowLastColumn="0"/>
              <w:rPr>
                <w:rFonts w:eastAsia="Times New Roman"/>
                <w:color w:val="000000"/>
              </w:rPr>
            </w:pPr>
            <w:r w:rsidRPr="00B963A7">
              <w:rPr>
                <w:rFonts w:eastAsia="Times New Roman"/>
                <w:color w:val="000000"/>
              </w:rPr>
              <w:t xml:space="preserve">     669,200,000 </w:t>
            </w:r>
          </w:p>
        </w:tc>
      </w:tr>
      <w:tr w:rsidR="007E36A3" w:rsidRPr="00B963A7" w:rsidTr="007E36A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6" w:type="dxa"/>
            <w:noWrap/>
            <w:vAlign w:val="center"/>
            <w:hideMark/>
          </w:tcPr>
          <w:p w:rsidR="007E36A3" w:rsidRPr="00B963A7" w:rsidRDefault="007E36A3" w:rsidP="00F53FFB">
            <w:pPr>
              <w:rPr>
                <w:rFonts w:eastAsia="Times New Roman"/>
                <w:color w:val="000000"/>
              </w:rPr>
            </w:pPr>
            <w:r w:rsidRPr="00B963A7">
              <w:rPr>
                <w:rFonts w:eastAsia="Times New Roman"/>
                <w:color w:val="000000"/>
              </w:rPr>
              <w:t> </w:t>
            </w:r>
          </w:p>
        </w:tc>
        <w:tc>
          <w:tcPr>
            <w:tcW w:w="5862" w:type="dxa"/>
            <w:noWrap/>
            <w:vAlign w:val="center"/>
            <w:hideMark/>
          </w:tcPr>
          <w:p w:rsidR="007E36A3" w:rsidRPr="00B963A7" w:rsidRDefault="007E36A3" w:rsidP="00F53FFB">
            <w:pPr>
              <w:cnfStyle w:val="000000100000" w:firstRow="0" w:lastRow="0" w:firstColumn="0" w:lastColumn="0" w:oddVBand="0" w:evenVBand="0" w:oddHBand="1" w:evenHBand="0" w:firstRowFirstColumn="0" w:firstRowLastColumn="0" w:lastRowFirstColumn="0" w:lastRowLastColumn="0"/>
              <w:rPr>
                <w:rFonts w:eastAsia="Times New Roman"/>
                <w:color w:val="000000"/>
              </w:rPr>
            </w:pPr>
            <w:r w:rsidRPr="00B963A7">
              <w:rPr>
                <w:rFonts w:eastAsia="Times New Roman"/>
                <w:color w:val="000000"/>
              </w:rPr>
              <w:t> </w:t>
            </w:r>
          </w:p>
        </w:tc>
        <w:tc>
          <w:tcPr>
            <w:tcW w:w="2520" w:type="dxa"/>
            <w:noWrap/>
            <w:vAlign w:val="center"/>
            <w:hideMark/>
          </w:tcPr>
          <w:p w:rsidR="007E36A3" w:rsidRPr="00B963A7" w:rsidRDefault="007E36A3" w:rsidP="00F53FFB">
            <w:pPr>
              <w:ind w:right="792"/>
              <w:cnfStyle w:val="000000100000" w:firstRow="0" w:lastRow="0" w:firstColumn="0" w:lastColumn="0" w:oddVBand="0" w:evenVBand="0" w:oddHBand="1" w:evenHBand="0" w:firstRowFirstColumn="0" w:firstRowLastColumn="0" w:lastRowFirstColumn="0" w:lastRowLastColumn="0"/>
              <w:rPr>
                <w:rFonts w:eastAsia="Times New Roman"/>
                <w:color w:val="000000"/>
              </w:rPr>
            </w:pPr>
            <w:r w:rsidRPr="00B963A7">
              <w:rPr>
                <w:rFonts w:eastAsia="Times New Roman"/>
                <w:color w:val="000000"/>
              </w:rPr>
              <w:t> </w:t>
            </w:r>
          </w:p>
        </w:tc>
      </w:tr>
      <w:tr w:rsidR="007E36A3" w:rsidRPr="00B963A7" w:rsidTr="007E36A3">
        <w:trPr>
          <w:trHeight w:val="300"/>
        </w:trPr>
        <w:tc>
          <w:tcPr>
            <w:cnfStyle w:val="001000000000" w:firstRow="0" w:lastRow="0" w:firstColumn="1" w:lastColumn="0" w:oddVBand="0" w:evenVBand="0" w:oddHBand="0" w:evenHBand="0" w:firstRowFirstColumn="0" w:firstRowLastColumn="0" w:lastRowFirstColumn="0" w:lastRowLastColumn="0"/>
            <w:tcW w:w="276" w:type="dxa"/>
            <w:noWrap/>
            <w:vAlign w:val="center"/>
            <w:hideMark/>
          </w:tcPr>
          <w:p w:rsidR="007E36A3" w:rsidRPr="00B963A7" w:rsidRDefault="007E36A3" w:rsidP="00F53FFB">
            <w:pPr>
              <w:rPr>
                <w:rFonts w:eastAsia="Times New Roman"/>
                <w:color w:val="000000"/>
              </w:rPr>
            </w:pPr>
            <w:r w:rsidRPr="00B963A7">
              <w:rPr>
                <w:rFonts w:eastAsia="Times New Roman"/>
                <w:color w:val="000000"/>
              </w:rPr>
              <w:t> </w:t>
            </w:r>
          </w:p>
        </w:tc>
        <w:tc>
          <w:tcPr>
            <w:tcW w:w="5862" w:type="dxa"/>
            <w:noWrap/>
            <w:vAlign w:val="center"/>
            <w:hideMark/>
          </w:tcPr>
          <w:p w:rsidR="007E36A3" w:rsidRPr="00B963A7" w:rsidRDefault="007E36A3" w:rsidP="00F53FFB">
            <w:pPr>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B963A7">
              <w:rPr>
                <w:rFonts w:eastAsia="Times New Roman"/>
                <w:color w:val="000000"/>
              </w:rPr>
              <w:t>Persediaan Awal</w:t>
            </w:r>
          </w:p>
        </w:tc>
        <w:tc>
          <w:tcPr>
            <w:tcW w:w="2520" w:type="dxa"/>
            <w:noWrap/>
            <w:vAlign w:val="center"/>
            <w:hideMark/>
          </w:tcPr>
          <w:p w:rsidR="007E36A3" w:rsidRPr="00B963A7" w:rsidRDefault="007E36A3" w:rsidP="00F53FFB">
            <w:pPr>
              <w:ind w:right="792"/>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B963A7">
              <w:rPr>
                <w:rFonts w:eastAsia="Times New Roman"/>
                <w:color w:val="000000"/>
              </w:rPr>
              <w:t> </w:t>
            </w:r>
          </w:p>
        </w:tc>
      </w:tr>
      <w:tr w:rsidR="007E36A3" w:rsidRPr="00B963A7" w:rsidTr="007E36A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6" w:type="dxa"/>
            <w:noWrap/>
            <w:vAlign w:val="center"/>
            <w:hideMark/>
          </w:tcPr>
          <w:p w:rsidR="007E36A3" w:rsidRPr="00B963A7" w:rsidRDefault="007E36A3" w:rsidP="00F53FFB">
            <w:pPr>
              <w:rPr>
                <w:rFonts w:eastAsia="Times New Roman"/>
                <w:color w:val="000000"/>
              </w:rPr>
            </w:pPr>
            <w:r w:rsidRPr="00B963A7">
              <w:rPr>
                <w:rFonts w:eastAsia="Times New Roman"/>
                <w:color w:val="000000"/>
              </w:rPr>
              <w:t> </w:t>
            </w:r>
          </w:p>
        </w:tc>
        <w:tc>
          <w:tcPr>
            <w:tcW w:w="5862" w:type="dxa"/>
            <w:noWrap/>
            <w:vAlign w:val="center"/>
            <w:hideMark/>
          </w:tcPr>
          <w:p w:rsidR="007E36A3" w:rsidRPr="00B963A7" w:rsidRDefault="007E36A3" w:rsidP="00F53FFB">
            <w:pPr>
              <w:cnfStyle w:val="000000100000" w:firstRow="0" w:lastRow="0" w:firstColumn="0" w:lastColumn="0" w:oddVBand="0" w:evenVBand="0" w:oddHBand="1" w:evenHBand="0" w:firstRowFirstColumn="0" w:firstRowLastColumn="0" w:lastRowFirstColumn="0" w:lastRowLastColumn="0"/>
              <w:rPr>
                <w:rFonts w:eastAsia="Times New Roman"/>
                <w:color w:val="000000"/>
              </w:rPr>
            </w:pPr>
            <w:r w:rsidRPr="00B963A7">
              <w:rPr>
                <w:rFonts w:eastAsia="Times New Roman"/>
                <w:color w:val="000000"/>
              </w:rPr>
              <w:t>Pembelian Lahan</w:t>
            </w:r>
          </w:p>
        </w:tc>
        <w:tc>
          <w:tcPr>
            <w:tcW w:w="2520" w:type="dxa"/>
            <w:noWrap/>
            <w:vAlign w:val="center"/>
            <w:hideMark/>
          </w:tcPr>
          <w:p w:rsidR="007E36A3" w:rsidRPr="00B963A7" w:rsidRDefault="007E36A3" w:rsidP="00F53FFB">
            <w:pPr>
              <w:ind w:right="792"/>
              <w:cnfStyle w:val="000000100000" w:firstRow="0" w:lastRow="0" w:firstColumn="0" w:lastColumn="0" w:oddVBand="0" w:evenVBand="0" w:oddHBand="1" w:evenHBand="0" w:firstRowFirstColumn="0" w:firstRowLastColumn="0" w:lastRowFirstColumn="0" w:lastRowLastColumn="0"/>
              <w:rPr>
                <w:rFonts w:eastAsia="Times New Roman"/>
                <w:color w:val="000000"/>
              </w:rPr>
            </w:pPr>
            <w:r w:rsidRPr="00B963A7">
              <w:rPr>
                <w:rFonts w:eastAsia="Times New Roman"/>
                <w:color w:val="000000"/>
              </w:rPr>
              <w:t xml:space="preserve">     542,500,000 </w:t>
            </w:r>
          </w:p>
        </w:tc>
      </w:tr>
      <w:tr w:rsidR="007E36A3" w:rsidRPr="00B963A7" w:rsidTr="007E36A3">
        <w:trPr>
          <w:trHeight w:val="300"/>
        </w:trPr>
        <w:tc>
          <w:tcPr>
            <w:cnfStyle w:val="001000000000" w:firstRow="0" w:lastRow="0" w:firstColumn="1" w:lastColumn="0" w:oddVBand="0" w:evenVBand="0" w:oddHBand="0" w:evenHBand="0" w:firstRowFirstColumn="0" w:firstRowLastColumn="0" w:lastRowFirstColumn="0" w:lastRowLastColumn="0"/>
            <w:tcW w:w="276" w:type="dxa"/>
            <w:noWrap/>
            <w:vAlign w:val="center"/>
            <w:hideMark/>
          </w:tcPr>
          <w:p w:rsidR="007E36A3" w:rsidRPr="00B963A7" w:rsidRDefault="007E36A3" w:rsidP="00F53FFB">
            <w:pPr>
              <w:rPr>
                <w:rFonts w:eastAsia="Times New Roman"/>
                <w:color w:val="000000"/>
              </w:rPr>
            </w:pPr>
            <w:r w:rsidRPr="00B963A7">
              <w:rPr>
                <w:rFonts w:eastAsia="Times New Roman"/>
                <w:color w:val="000000"/>
              </w:rPr>
              <w:t> </w:t>
            </w:r>
          </w:p>
        </w:tc>
        <w:tc>
          <w:tcPr>
            <w:tcW w:w="5862" w:type="dxa"/>
            <w:noWrap/>
            <w:vAlign w:val="center"/>
            <w:hideMark/>
          </w:tcPr>
          <w:p w:rsidR="007E36A3" w:rsidRPr="00B963A7" w:rsidRDefault="007E36A3" w:rsidP="00F53FFB">
            <w:pPr>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B963A7">
              <w:rPr>
                <w:rFonts w:eastAsia="Times New Roman"/>
                <w:color w:val="000000"/>
              </w:rPr>
              <w:t>Konstruksi</w:t>
            </w:r>
          </w:p>
        </w:tc>
        <w:tc>
          <w:tcPr>
            <w:tcW w:w="2520" w:type="dxa"/>
            <w:noWrap/>
            <w:vAlign w:val="center"/>
            <w:hideMark/>
          </w:tcPr>
          <w:p w:rsidR="007E36A3" w:rsidRPr="00B963A7" w:rsidRDefault="007E36A3" w:rsidP="00F53FFB">
            <w:pPr>
              <w:ind w:right="792"/>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B963A7">
              <w:rPr>
                <w:rFonts w:eastAsia="Times New Roman"/>
                <w:color w:val="000000"/>
              </w:rPr>
              <w:t xml:space="preserve">       96,000,000 </w:t>
            </w:r>
          </w:p>
        </w:tc>
      </w:tr>
      <w:tr w:rsidR="007E36A3" w:rsidRPr="00B963A7" w:rsidTr="007E36A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6" w:type="dxa"/>
            <w:noWrap/>
            <w:vAlign w:val="center"/>
            <w:hideMark/>
          </w:tcPr>
          <w:p w:rsidR="007E36A3" w:rsidRPr="00B963A7" w:rsidRDefault="007E36A3" w:rsidP="00F53FFB">
            <w:pPr>
              <w:rPr>
                <w:rFonts w:eastAsia="Times New Roman"/>
                <w:color w:val="000000"/>
              </w:rPr>
            </w:pPr>
            <w:r w:rsidRPr="00B963A7">
              <w:rPr>
                <w:rFonts w:eastAsia="Times New Roman"/>
                <w:color w:val="000000"/>
              </w:rPr>
              <w:t> </w:t>
            </w:r>
          </w:p>
        </w:tc>
        <w:tc>
          <w:tcPr>
            <w:tcW w:w="5862" w:type="dxa"/>
            <w:noWrap/>
            <w:vAlign w:val="center"/>
            <w:hideMark/>
          </w:tcPr>
          <w:p w:rsidR="007E36A3" w:rsidRPr="00B963A7" w:rsidRDefault="007E36A3" w:rsidP="00F53FFB">
            <w:pPr>
              <w:cnfStyle w:val="000000100000" w:firstRow="0" w:lastRow="0" w:firstColumn="0" w:lastColumn="0" w:oddVBand="0" w:evenVBand="0" w:oddHBand="1" w:evenHBand="0" w:firstRowFirstColumn="0" w:firstRowLastColumn="0" w:lastRowFirstColumn="0" w:lastRowLastColumn="0"/>
              <w:rPr>
                <w:rFonts w:eastAsia="Times New Roman"/>
                <w:color w:val="000000"/>
              </w:rPr>
            </w:pPr>
            <w:r w:rsidRPr="00B963A7">
              <w:rPr>
                <w:rFonts w:eastAsia="Times New Roman"/>
                <w:color w:val="000000"/>
              </w:rPr>
              <w:t>Legalitas Pembelian Tanah</w:t>
            </w:r>
          </w:p>
        </w:tc>
        <w:tc>
          <w:tcPr>
            <w:tcW w:w="2520" w:type="dxa"/>
            <w:noWrap/>
            <w:vAlign w:val="center"/>
            <w:hideMark/>
          </w:tcPr>
          <w:p w:rsidR="007E36A3" w:rsidRPr="00B963A7" w:rsidRDefault="007E36A3" w:rsidP="00F53FFB">
            <w:pPr>
              <w:ind w:right="792"/>
              <w:cnfStyle w:val="000000100000" w:firstRow="0" w:lastRow="0" w:firstColumn="0" w:lastColumn="0" w:oddVBand="0" w:evenVBand="0" w:oddHBand="1" w:evenHBand="0" w:firstRowFirstColumn="0" w:firstRowLastColumn="0" w:lastRowFirstColumn="0" w:lastRowLastColumn="0"/>
              <w:rPr>
                <w:rFonts w:eastAsia="Times New Roman"/>
                <w:color w:val="000000"/>
              </w:rPr>
            </w:pPr>
            <w:r w:rsidRPr="00B963A7">
              <w:rPr>
                <w:rFonts w:eastAsia="Times New Roman"/>
                <w:color w:val="000000"/>
              </w:rPr>
              <w:t> </w:t>
            </w:r>
          </w:p>
        </w:tc>
      </w:tr>
      <w:tr w:rsidR="007E36A3" w:rsidRPr="00B963A7" w:rsidTr="007E36A3">
        <w:trPr>
          <w:trHeight w:val="300"/>
        </w:trPr>
        <w:tc>
          <w:tcPr>
            <w:cnfStyle w:val="001000000000" w:firstRow="0" w:lastRow="0" w:firstColumn="1" w:lastColumn="0" w:oddVBand="0" w:evenVBand="0" w:oddHBand="0" w:evenHBand="0" w:firstRowFirstColumn="0" w:firstRowLastColumn="0" w:lastRowFirstColumn="0" w:lastRowLastColumn="0"/>
            <w:tcW w:w="276" w:type="dxa"/>
            <w:noWrap/>
            <w:vAlign w:val="center"/>
            <w:hideMark/>
          </w:tcPr>
          <w:p w:rsidR="007E36A3" w:rsidRPr="00B963A7" w:rsidRDefault="007E36A3" w:rsidP="00F53FFB">
            <w:pPr>
              <w:rPr>
                <w:rFonts w:eastAsia="Times New Roman"/>
                <w:color w:val="000000"/>
              </w:rPr>
            </w:pPr>
            <w:r w:rsidRPr="00B963A7">
              <w:rPr>
                <w:rFonts w:eastAsia="Times New Roman"/>
                <w:color w:val="000000"/>
              </w:rPr>
              <w:t> </w:t>
            </w:r>
          </w:p>
        </w:tc>
        <w:tc>
          <w:tcPr>
            <w:tcW w:w="5862" w:type="dxa"/>
            <w:noWrap/>
            <w:vAlign w:val="center"/>
            <w:hideMark/>
          </w:tcPr>
          <w:p w:rsidR="007E36A3" w:rsidRPr="00B963A7" w:rsidRDefault="007E36A3" w:rsidP="00F53FFB">
            <w:pPr>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B963A7">
              <w:rPr>
                <w:rFonts w:eastAsia="Times New Roman"/>
                <w:color w:val="000000"/>
              </w:rPr>
              <w:t>Pekerjaan Fisik Fasilitas Umum</w:t>
            </w:r>
          </w:p>
        </w:tc>
        <w:tc>
          <w:tcPr>
            <w:tcW w:w="2520" w:type="dxa"/>
            <w:noWrap/>
            <w:vAlign w:val="center"/>
            <w:hideMark/>
          </w:tcPr>
          <w:p w:rsidR="007E36A3" w:rsidRPr="00B963A7" w:rsidRDefault="007E36A3" w:rsidP="00F53FFB">
            <w:pPr>
              <w:ind w:right="792"/>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B963A7">
              <w:rPr>
                <w:rFonts w:eastAsia="Times New Roman"/>
                <w:color w:val="000000"/>
              </w:rPr>
              <w:t> </w:t>
            </w:r>
          </w:p>
        </w:tc>
      </w:tr>
      <w:tr w:rsidR="007E36A3" w:rsidRPr="00B963A7" w:rsidTr="007E36A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6" w:type="dxa"/>
            <w:noWrap/>
            <w:vAlign w:val="center"/>
            <w:hideMark/>
          </w:tcPr>
          <w:p w:rsidR="007E36A3" w:rsidRPr="00B963A7" w:rsidRDefault="007E36A3" w:rsidP="00F53FFB">
            <w:pPr>
              <w:rPr>
                <w:rFonts w:eastAsia="Times New Roman"/>
                <w:color w:val="000000"/>
              </w:rPr>
            </w:pPr>
            <w:r w:rsidRPr="00B963A7">
              <w:rPr>
                <w:rFonts w:eastAsia="Times New Roman"/>
                <w:color w:val="000000"/>
              </w:rPr>
              <w:t> </w:t>
            </w:r>
          </w:p>
        </w:tc>
        <w:tc>
          <w:tcPr>
            <w:tcW w:w="5862" w:type="dxa"/>
            <w:noWrap/>
            <w:vAlign w:val="center"/>
            <w:hideMark/>
          </w:tcPr>
          <w:p w:rsidR="007E36A3" w:rsidRPr="00B963A7" w:rsidRDefault="007E36A3" w:rsidP="00F53FFB">
            <w:pPr>
              <w:cnfStyle w:val="000000100000" w:firstRow="0" w:lastRow="0" w:firstColumn="0" w:lastColumn="0" w:oddVBand="0" w:evenVBand="0" w:oddHBand="1" w:evenHBand="0" w:firstRowFirstColumn="0" w:firstRowLastColumn="0" w:lastRowFirstColumn="0" w:lastRowLastColumn="0"/>
              <w:rPr>
                <w:rFonts w:eastAsia="Times New Roman"/>
                <w:color w:val="000000"/>
              </w:rPr>
            </w:pPr>
            <w:r w:rsidRPr="00B963A7">
              <w:rPr>
                <w:rFonts w:eastAsia="Times New Roman"/>
                <w:color w:val="000000"/>
              </w:rPr>
              <w:t>Lanscaping dan fasilitas sosial</w:t>
            </w:r>
          </w:p>
        </w:tc>
        <w:tc>
          <w:tcPr>
            <w:tcW w:w="2520" w:type="dxa"/>
            <w:noWrap/>
            <w:vAlign w:val="center"/>
            <w:hideMark/>
          </w:tcPr>
          <w:p w:rsidR="007E36A3" w:rsidRPr="00B963A7" w:rsidRDefault="007E36A3" w:rsidP="00F53FFB">
            <w:pPr>
              <w:ind w:right="792"/>
              <w:cnfStyle w:val="000000100000" w:firstRow="0" w:lastRow="0" w:firstColumn="0" w:lastColumn="0" w:oddVBand="0" w:evenVBand="0" w:oddHBand="1" w:evenHBand="0" w:firstRowFirstColumn="0" w:firstRowLastColumn="0" w:lastRowFirstColumn="0" w:lastRowLastColumn="0"/>
              <w:rPr>
                <w:rFonts w:eastAsia="Times New Roman"/>
                <w:color w:val="000000"/>
              </w:rPr>
            </w:pPr>
            <w:r w:rsidRPr="00B963A7">
              <w:rPr>
                <w:rFonts w:eastAsia="Times New Roman"/>
                <w:color w:val="000000"/>
              </w:rPr>
              <w:t> </w:t>
            </w:r>
          </w:p>
        </w:tc>
      </w:tr>
      <w:tr w:rsidR="007E36A3" w:rsidRPr="00B963A7" w:rsidTr="007E36A3">
        <w:trPr>
          <w:trHeight w:val="300"/>
        </w:trPr>
        <w:tc>
          <w:tcPr>
            <w:cnfStyle w:val="001000000000" w:firstRow="0" w:lastRow="0" w:firstColumn="1" w:lastColumn="0" w:oddVBand="0" w:evenVBand="0" w:oddHBand="0" w:evenHBand="0" w:firstRowFirstColumn="0" w:firstRowLastColumn="0" w:lastRowFirstColumn="0" w:lastRowLastColumn="0"/>
            <w:tcW w:w="276" w:type="dxa"/>
            <w:noWrap/>
            <w:vAlign w:val="center"/>
            <w:hideMark/>
          </w:tcPr>
          <w:p w:rsidR="007E36A3" w:rsidRPr="00B963A7" w:rsidRDefault="007E36A3" w:rsidP="00F53FFB">
            <w:pPr>
              <w:rPr>
                <w:rFonts w:eastAsia="Times New Roman"/>
                <w:color w:val="000000"/>
              </w:rPr>
            </w:pPr>
            <w:r w:rsidRPr="00B963A7">
              <w:rPr>
                <w:rFonts w:eastAsia="Times New Roman"/>
                <w:color w:val="000000"/>
              </w:rPr>
              <w:t> </w:t>
            </w:r>
          </w:p>
        </w:tc>
        <w:tc>
          <w:tcPr>
            <w:tcW w:w="5862" w:type="dxa"/>
            <w:noWrap/>
            <w:vAlign w:val="center"/>
            <w:hideMark/>
          </w:tcPr>
          <w:p w:rsidR="007E36A3" w:rsidRPr="00B963A7" w:rsidRDefault="007E36A3" w:rsidP="00F53FFB">
            <w:pPr>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B963A7">
              <w:rPr>
                <w:rFonts w:eastAsia="Times New Roman"/>
                <w:color w:val="000000"/>
              </w:rPr>
              <w:t>Persediaan Akhir Lahan</w:t>
            </w:r>
          </w:p>
        </w:tc>
        <w:tc>
          <w:tcPr>
            <w:tcW w:w="2520" w:type="dxa"/>
            <w:noWrap/>
            <w:vAlign w:val="center"/>
            <w:hideMark/>
          </w:tcPr>
          <w:p w:rsidR="007E36A3" w:rsidRPr="00B963A7" w:rsidRDefault="007E36A3" w:rsidP="00F53FFB">
            <w:pPr>
              <w:ind w:right="792"/>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B963A7">
              <w:rPr>
                <w:rFonts w:eastAsia="Times New Roman"/>
                <w:color w:val="000000"/>
              </w:rPr>
              <w:t> </w:t>
            </w:r>
          </w:p>
        </w:tc>
      </w:tr>
      <w:tr w:rsidR="007E36A3" w:rsidRPr="00B963A7" w:rsidTr="007E36A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138" w:type="dxa"/>
            <w:gridSpan w:val="2"/>
            <w:noWrap/>
            <w:vAlign w:val="center"/>
            <w:hideMark/>
          </w:tcPr>
          <w:p w:rsidR="007E36A3" w:rsidRPr="00B963A7" w:rsidRDefault="007E36A3" w:rsidP="00F53FFB">
            <w:pPr>
              <w:rPr>
                <w:rFonts w:eastAsia="Times New Roman"/>
                <w:color w:val="000000"/>
              </w:rPr>
            </w:pPr>
            <w:r w:rsidRPr="00B963A7">
              <w:rPr>
                <w:rFonts w:eastAsia="Times New Roman"/>
                <w:color w:val="000000"/>
              </w:rPr>
              <w:t>LABA KOTOR</w:t>
            </w:r>
          </w:p>
        </w:tc>
        <w:tc>
          <w:tcPr>
            <w:tcW w:w="2520" w:type="dxa"/>
            <w:noWrap/>
            <w:vAlign w:val="center"/>
            <w:hideMark/>
          </w:tcPr>
          <w:p w:rsidR="007E36A3" w:rsidRPr="00B963A7" w:rsidRDefault="007E36A3" w:rsidP="00F53FFB">
            <w:pPr>
              <w:ind w:right="792"/>
              <w:cnfStyle w:val="000000100000" w:firstRow="0" w:lastRow="0" w:firstColumn="0" w:lastColumn="0" w:oddVBand="0" w:evenVBand="0" w:oddHBand="1" w:evenHBand="0" w:firstRowFirstColumn="0" w:firstRowLastColumn="0" w:lastRowFirstColumn="0" w:lastRowLastColumn="0"/>
              <w:rPr>
                <w:rFonts w:eastAsia="Times New Roman"/>
                <w:color w:val="000000"/>
              </w:rPr>
            </w:pPr>
            <w:r w:rsidRPr="00B963A7">
              <w:rPr>
                <w:rFonts w:eastAsia="Times New Roman"/>
                <w:color w:val="000000"/>
              </w:rPr>
              <w:t xml:space="preserve">       30,700,000 </w:t>
            </w:r>
          </w:p>
        </w:tc>
      </w:tr>
      <w:tr w:rsidR="007E36A3" w:rsidRPr="00B963A7" w:rsidTr="007E36A3">
        <w:trPr>
          <w:trHeight w:val="300"/>
        </w:trPr>
        <w:tc>
          <w:tcPr>
            <w:cnfStyle w:val="001000000000" w:firstRow="0" w:lastRow="0" w:firstColumn="1" w:lastColumn="0" w:oddVBand="0" w:evenVBand="0" w:oddHBand="0" w:evenHBand="0" w:firstRowFirstColumn="0" w:firstRowLastColumn="0" w:lastRowFirstColumn="0" w:lastRowLastColumn="0"/>
            <w:tcW w:w="276" w:type="dxa"/>
            <w:noWrap/>
            <w:vAlign w:val="center"/>
            <w:hideMark/>
          </w:tcPr>
          <w:p w:rsidR="007E36A3" w:rsidRPr="00B963A7" w:rsidRDefault="007E36A3" w:rsidP="00F53FFB">
            <w:pPr>
              <w:rPr>
                <w:rFonts w:eastAsia="Times New Roman"/>
                <w:color w:val="000000"/>
              </w:rPr>
            </w:pPr>
            <w:r w:rsidRPr="00B963A7">
              <w:rPr>
                <w:rFonts w:eastAsia="Times New Roman"/>
                <w:color w:val="000000"/>
              </w:rPr>
              <w:t> </w:t>
            </w:r>
          </w:p>
        </w:tc>
        <w:tc>
          <w:tcPr>
            <w:tcW w:w="5862" w:type="dxa"/>
            <w:noWrap/>
            <w:vAlign w:val="center"/>
            <w:hideMark/>
          </w:tcPr>
          <w:p w:rsidR="007E36A3" w:rsidRPr="00B963A7" w:rsidRDefault="007E36A3" w:rsidP="00F53FFB">
            <w:pPr>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B963A7">
              <w:rPr>
                <w:rFonts w:eastAsia="Times New Roman"/>
                <w:color w:val="000000"/>
              </w:rPr>
              <w:t>Biaya Marketing</w:t>
            </w:r>
          </w:p>
        </w:tc>
        <w:tc>
          <w:tcPr>
            <w:tcW w:w="2520" w:type="dxa"/>
            <w:noWrap/>
            <w:vAlign w:val="center"/>
            <w:hideMark/>
          </w:tcPr>
          <w:p w:rsidR="007E36A3" w:rsidRPr="00B963A7" w:rsidRDefault="007E36A3" w:rsidP="00F53FFB">
            <w:pPr>
              <w:ind w:right="792"/>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B963A7">
              <w:rPr>
                <w:rFonts w:eastAsia="Times New Roman"/>
                <w:color w:val="000000"/>
              </w:rPr>
              <w:t> </w:t>
            </w:r>
          </w:p>
        </w:tc>
      </w:tr>
      <w:tr w:rsidR="007E36A3" w:rsidRPr="00B963A7" w:rsidTr="007E36A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6" w:type="dxa"/>
            <w:noWrap/>
            <w:vAlign w:val="center"/>
            <w:hideMark/>
          </w:tcPr>
          <w:p w:rsidR="007E36A3" w:rsidRPr="00B963A7" w:rsidRDefault="007E36A3" w:rsidP="00F53FFB">
            <w:pPr>
              <w:rPr>
                <w:rFonts w:eastAsia="Times New Roman"/>
                <w:color w:val="000000"/>
              </w:rPr>
            </w:pPr>
            <w:r w:rsidRPr="00B963A7">
              <w:rPr>
                <w:rFonts w:eastAsia="Times New Roman"/>
                <w:color w:val="000000"/>
              </w:rPr>
              <w:t> </w:t>
            </w:r>
          </w:p>
        </w:tc>
        <w:tc>
          <w:tcPr>
            <w:tcW w:w="5862" w:type="dxa"/>
            <w:noWrap/>
            <w:vAlign w:val="center"/>
            <w:hideMark/>
          </w:tcPr>
          <w:p w:rsidR="007E36A3" w:rsidRPr="00B963A7" w:rsidRDefault="007E36A3" w:rsidP="00F53FFB">
            <w:pPr>
              <w:cnfStyle w:val="000000100000" w:firstRow="0" w:lastRow="0" w:firstColumn="0" w:lastColumn="0" w:oddVBand="0" w:evenVBand="0" w:oddHBand="1" w:evenHBand="0" w:firstRowFirstColumn="0" w:firstRowLastColumn="0" w:lastRowFirstColumn="0" w:lastRowLastColumn="0"/>
              <w:rPr>
                <w:rFonts w:eastAsia="Times New Roman"/>
                <w:color w:val="000000"/>
              </w:rPr>
            </w:pPr>
            <w:r w:rsidRPr="00B963A7">
              <w:rPr>
                <w:rFonts w:eastAsia="Times New Roman"/>
                <w:color w:val="000000"/>
              </w:rPr>
              <w:t>Biaya IMB</w:t>
            </w:r>
          </w:p>
        </w:tc>
        <w:tc>
          <w:tcPr>
            <w:tcW w:w="2520" w:type="dxa"/>
            <w:noWrap/>
            <w:vAlign w:val="center"/>
            <w:hideMark/>
          </w:tcPr>
          <w:p w:rsidR="007E36A3" w:rsidRPr="00B963A7" w:rsidRDefault="007E36A3" w:rsidP="00F53FFB">
            <w:pPr>
              <w:ind w:right="792"/>
              <w:cnfStyle w:val="000000100000" w:firstRow="0" w:lastRow="0" w:firstColumn="0" w:lastColumn="0" w:oddVBand="0" w:evenVBand="0" w:oddHBand="1" w:evenHBand="0" w:firstRowFirstColumn="0" w:firstRowLastColumn="0" w:lastRowFirstColumn="0" w:lastRowLastColumn="0"/>
              <w:rPr>
                <w:rFonts w:eastAsia="Times New Roman"/>
                <w:color w:val="000000"/>
              </w:rPr>
            </w:pPr>
            <w:r w:rsidRPr="00B963A7">
              <w:rPr>
                <w:rFonts w:eastAsia="Times New Roman"/>
                <w:color w:val="000000"/>
              </w:rPr>
              <w:t xml:space="preserve">       10,000,000 </w:t>
            </w:r>
          </w:p>
        </w:tc>
      </w:tr>
      <w:tr w:rsidR="007E36A3" w:rsidRPr="00B963A7" w:rsidTr="007E36A3">
        <w:trPr>
          <w:trHeight w:val="300"/>
        </w:trPr>
        <w:tc>
          <w:tcPr>
            <w:cnfStyle w:val="001000000000" w:firstRow="0" w:lastRow="0" w:firstColumn="1" w:lastColumn="0" w:oddVBand="0" w:evenVBand="0" w:oddHBand="0" w:evenHBand="0" w:firstRowFirstColumn="0" w:firstRowLastColumn="0" w:lastRowFirstColumn="0" w:lastRowLastColumn="0"/>
            <w:tcW w:w="276" w:type="dxa"/>
            <w:noWrap/>
            <w:vAlign w:val="center"/>
            <w:hideMark/>
          </w:tcPr>
          <w:p w:rsidR="007E36A3" w:rsidRPr="00B963A7" w:rsidRDefault="007E36A3" w:rsidP="00F53FFB">
            <w:pPr>
              <w:rPr>
                <w:rFonts w:eastAsia="Times New Roman"/>
                <w:color w:val="000000"/>
              </w:rPr>
            </w:pPr>
            <w:r w:rsidRPr="00B963A7">
              <w:rPr>
                <w:rFonts w:eastAsia="Times New Roman"/>
                <w:color w:val="000000"/>
              </w:rPr>
              <w:t> </w:t>
            </w:r>
          </w:p>
        </w:tc>
        <w:tc>
          <w:tcPr>
            <w:tcW w:w="5862" w:type="dxa"/>
            <w:noWrap/>
            <w:vAlign w:val="center"/>
            <w:hideMark/>
          </w:tcPr>
          <w:p w:rsidR="007E36A3" w:rsidRPr="00B963A7" w:rsidRDefault="007E36A3" w:rsidP="00F53FFB">
            <w:pPr>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B963A7">
              <w:rPr>
                <w:rFonts w:eastAsia="Times New Roman"/>
                <w:color w:val="000000"/>
              </w:rPr>
              <w:t>Biaya Operasional Kantor</w:t>
            </w:r>
          </w:p>
        </w:tc>
        <w:tc>
          <w:tcPr>
            <w:tcW w:w="2520" w:type="dxa"/>
            <w:noWrap/>
            <w:vAlign w:val="center"/>
            <w:hideMark/>
          </w:tcPr>
          <w:p w:rsidR="007E36A3" w:rsidRPr="00B963A7" w:rsidRDefault="007E36A3" w:rsidP="00F53FFB">
            <w:pPr>
              <w:ind w:right="792"/>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B963A7">
              <w:rPr>
                <w:rFonts w:eastAsia="Times New Roman"/>
                <w:color w:val="000000"/>
              </w:rPr>
              <w:t xml:space="preserve">         2,100,000 </w:t>
            </w:r>
          </w:p>
        </w:tc>
      </w:tr>
      <w:tr w:rsidR="007E36A3" w:rsidRPr="00B963A7" w:rsidTr="007E36A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6" w:type="dxa"/>
            <w:noWrap/>
            <w:vAlign w:val="center"/>
            <w:hideMark/>
          </w:tcPr>
          <w:p w:rsidR="007E36A3" w:rsidRPr="00B963A7" w:rsidRDefault="007E36A3" w:rsidP="00F53FFB">
            <w:pPr>
              <w:rPr>
                <w:rFonts w:eastAsia="Times New Roman"/>
                <w:color w:val="000000"/>
              </w:rPr>
            </w:pPr>
            <w:r w:rsidRPr="00B963A7">
              <w:rPr>
                <w:rFonts w:eastAsia="Times New Roman"/>
                <w:color w:val="000000"/>
              </w:rPr>
              <w:t> </w:t>
            </w:r>
          </w:p>
        </w:tc>
        <w:tc>
          <w:tcPr>
            <w:tcW w:w="5862" w:type="dxa"/>
            <w:noWrap/>
            <w:vAlign w:val="center"/>
            <w:hideMark/>
          </w:tcPr>
          <w:p w:rsidR="007E36A3" w:rsidRPr="00B963A7" w:rsidRDefault="007E36A3" w:rsidP="00F53FFB">
            <w:pPr>
              <w:cnfStyle w:val="000000100000" w:firstRow="0" w:lastRow="0" w:firstColumn="0" w:lastColumn="0" w:oddVBand="0" w:evenVBand="0" w:oddHBand="1" w:evenHBand="0" w:firstRowFirstColumn="0" w:firstRowLastColumn="0" w:lastRowFirstColumn="0" w:lastRowLastColumn="0"/>
              <w:rPr>
                <w:rFonts w:eastAsia="Times New Roman"/>
                <w:color w:val="000000"/>
              </w:rPr>
            </w:pPr>
            <w:r w:rsidRPr="00B963A7">
              <w:rPr>
                <w:rFonts w:eastAsia="Times New Roman"/>
                <w:color w:val="000000"/>
              </w:rPr>
              <w:t>Overhead Kantor</w:t>
            </w:r>
          </w:p>
        </w:tc>
        <w:tc>
          <w:tcPr>
            <w:tcW w:w="2520" w:type="dxa"/>
            <w:noWrap/>
            <w:vAlign w:val="center"/>
            <w:hideMark/>
          </w:tcPr>
          <w:p w:rsidR="007E36A3" w:rsidRPr="00B963A7" w:rsidRDefault="007E36A3" w:rsidP="00F53FFB">
            <w:pPr>
              <w:ind w:right="792"/>
              <w:cnfStyle w:val="000000100000" w:firstRow="0" w:lastRow="0" w:firstColumn="0" w:lastColumn="0" w:oddVBand="0" w:evenVBand="0" w:oddHBand="1" w:evenHBand="0" w:firstRowFirstColumn="0" w:firstRowLastColumn="0" w:lastRowFirstColumn="0" w:lastRowLastColumn="0"/>
              <w:rPr>
                <w:rFonts w:eastAsia="Times New Roman"/>
                <w:color w:val="000000"/>
              </w:rPr>
            </w:pPr>
            <w:r w:rsidRPr="00B963A7">
              <w:rPr>
                <w:rFonts w:eastAsia="Times New Roman"/>
                <w:color w:val="000000"/>
              </w:rPr>
              <w:t> </w:t>
            </w:r>
          </w:p>
        </w:tc>
      </w:tr>
      <w:tr w:rsidR="007E36A3" w:rsidRPr="00B963A7" w:rsidTr="007E36A3">
        <w:trPr>
          <w:trHeight w:val="300"/>
        </w:trPr>
        <w:tc>
          <w:tcPr>
            <w:cnfStyle w:val="001000000000" w:firstRow="0" w:lastRow="0" w:firstColumn="1" w:lastColumn="0" w:oddVBand="0" w:evenVBand="0" w:oddHBand="0" w:evenHBand="0" w:firstRowFirstColumn="0" w:firstRowLastColumn="0" w:lastRowFirstColumn="0" w:lastRowLastColumn="0"/>
            <w:tcW w:w="276" w:type="dxa"/>
            <w:noWrap/>
            <w:vAlign w:val="center"/>
            <w:hideMark/>
          </w:tcPr>
          <w:p w:rsidR="007E36A3" w:rsidRPr="00B963A7" w:rsidRDefault="007E36A3" w:rsidP="00F53FFB">
            <w:pPr>
              <w:rPr>
                <w:rFonts w:eastAsia="Times New Roman"/>
                <w:color w:val="000000"/>
              </w:rPr>
            </w:pPr>
            <w:r w:rsidRPr="00B963A7">
              <w:rPr>
                <w:rFonts w:eastAsia="Times New Roman"/>
                <w:color w:val="000000"/>
              </w:rPr>
              <w:t> </w:t>
            </w:r>
          </w:p>
        </w:tc>
        <w:tc>
          <w:tcPr>
            <w:tcW w:w="5862" w:type="dxa"/>
            <w:noWrap/>
            <w:vAlign w:val="center"/>
            <w:hideMark/>
          </w:tcPr>
          <w:p w:rsidR="007E36A3" w:rsidRPr="00B963A7" w:rsidRDefault="007E36A3" w:rsidP="00F53FFB">
            <w:pPr>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B963A7">
              <w:rPr>
                <w:rFonts w:eastAsia="Times New Roman"/>
                <w:color w:val="000000"/>
              </w:rPr>
              <w:t>Beban Gaji</w:t>
            </w:r>
          </w:p>
        </w:tc>
        <w:tc>
          <w:tcPr>
            <w:tcW w:w="2520" w:type="dxa"/>
            <w:noWrap/>
            <w:vAlign w:val="center"/>
            <w:hideMark/>
          </w:tcPr>
          <w:p w:rsidR="007E36A3" w:rsidRPr="00B963A7" w:rsidRDefault="007E36A3" w:rsidP="00F53FFB">
            <w:pPr>
              <w:ind w:right="792"/>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B963A7">
              <w:rPr>
                <w:rFonts w:eastAsia="Times New Roman"/>
                <w:color w:val="000000"/>
              </w:rPr>
              <w:t> </w:t>
            </w:r>
          </w:p>
        </w:tc>
      </w:tr>
      <w:tr w:rsidR="007E36A3" w:rsidRPr="00B963A7" w:rsidTr="007E36A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6" w:type="dxa"/>
            <w:noWrap/>
            <w:vAlign w:val="center"/>
            <w:hideMark/>
          </w:tcPr>
          <w:p w:rsidR="007E36A3" w:rsidRPr="00B963A7" w:rsidRDefault="007E36A3" w:rsidP="00F53FFB">
            <w:pPr>
              <w:rPr>
                <w:rFonts w:eastAsia="Times New Roman"/>
                <w:color w:val="000000"/>
              </w:rPr>
            </w:pPr>
            <w:r w:rsidRPr="00B963A7">
              <w:rPr>
                <w:rFonts w:eastAsia="Times New Roman"/>
                <w:color w:val="000000"/>
              </w:rPr>
              <w:t> </w:t>
            </w:r>
          </w:p>
        </w:tc>
        <w:tc>
          <w:tcPr>
            <w:tcW w:w="5862" w:type="dxa"/>
            <w:noWrap/>
            <w:vAlign w:val="center"/>
            <w:hideMark/>
          </w:tcPr>
          <w:p w:rsidR="007E36A3" w:rsidRPr="00B963A7" w:rsidRDefault="007E36A3" w:rsidP="00F53FFB">
            <w:pPr>
              <w:cnfStyle w:val="000000100000" w:firstRow="0" w:lastRow="0" w:firstColumn="0" w:lastColumn="0" w:oddVBand="0" w:evenVBand="0" w:oddHBand="1" w:evenHBand="0" w:firstRowFirstColumn="0" w:firstRowLastColumn="0" w:lastRowFirstColumn="0" w:lastRowLastColumn="0"/>
              <w:rPr>
                <w:rFonts w:eastAsia="Times New Roman"/>
                <w:color w:val="000000"/>
              </w:rPr>
            </w:pPr>
            <w:r w:rsidRPr="00B963A7">
              <w:rPr>
                <w:rFonts w:eastAsia="Times New Roman"/>
                <w:color w:val="000000"/>
              </w:rPr>
              <w:t>Cadangan Biaya Pengurusan Berkas dan "Pajak"</w:t>
            </w:r>
          </w:p>
        </w:tc>
        <w:tc>
          <w:tcPr>
            <w:tcW w:w="2520" w:type="dxa"/>
            <w:noWrap/>
            <w:vAlign w:val="center"/>
            <w:hideMark/>
          </w:tcPr>
          <w:p w:rsidR="007E36A3" w:rsidRPr="00B963A7" w:rsidRDefault="007E36A3" w:rsidP="00F53FFB">
            <w:pPr>
              <w:ind w:right="792"/>
              <w:cnfStyle w:val="000000100000" w:firstRow="0" w:lastRow="0" w:firstColumn="0" w:lastColumn="0" w:oddVBand="0" w:evenVBand="0" w:oddHBand="1" w:evenHBand="0" w:firstRowFirstColumn="0" w:firstRowLastColumn="0" w:lastRowFirstColumn="0" w:lastRowLastColumn="0"/>
              <w:rPr>
                <w:rFonts w:eastAsia="Times New Roman"/>
                <w:color w:val="000000"/>
              </w:rPr>
            </w:pPr>
            <w:r w:rsidRPr="00B963A7">
              <w:rPr>
                <w:rFonts w:eastAsia="Times New Roman"/>
                <w:color w:val="000000"/>
              </w:rPr>
              <w:t> </w:t>
            </w:r>
          </w:p>
        </w:tc>
      </w:tr>
      <w:tr w:rsidR="007E36A3" w:rsidRPr="00B963A7" w:rsidTr="003D6639">
        <w:trPr>
          <w:trHeight w:val="381"/>
        </w:trPr>
        <w:tc>
          <w:tcPr>
            <w:cnfStyle w:val="001000000000" w:firstRow="0" w:lastRow="0" w:firstColumn="1" w:lastColumn="0" w:oddVBand="0" w:evenVBand="0" w:oddHBand="0" w:evenHBand="0" w:firstRowFirstColumn="0" w:firstRowLastColumn="0" w:lastRowFirstColumn="0" w:lastRowLastColumn="0"/>
            <w:tcW w:w="276" w:type="dxa"/>
            <w:noWrap/>
            <w:vAlign w:val="center"/>
            <w:hideMark/>
          </w:tcPr>
          <w:p w:rsidR="007E36A3" w:rsidRPr="00B963A7" w:rsidRDefault="007E36A3" w:rsidP="00F53FFB">
            <w:pPr>
              <w:rPr>
                <w:rFonts w:eastAsia="Times New Roman"/>
                <w:color w:val="000000"/>
              </w:rPr>
            </w:pPr>
            <w:r w:rsidRPr="00B963A7">
              <w:rPr>
                <w:rFonts w:eastAsia="Times New Roman"/>
                <w:color w:val="000000"/>
              </w:rPr>
              <w:t> </w:t>
            </w:r>
          </w:p>
        </w:tc>
        <w:tc>
          <w:tcPr>
            <w:tcW w:w="5862" w:type="dxa"/>
            <w:noWrap/>
            <w:vAlign w:val="center"/>
            <w:hideMark/>
          </w:tcPr>
          <w:p w:rsidR="007E36A3" w:rsidRPr="00B963A7" w:rsidRDefault="007E36A3" w:rsidP="00F53FFB">
            <w:pPr>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B963A7">
              <w:rPr>
                <w:rFonts w:eastAsia="Times New Roman"/>
                <w:color w:val="000000"/>
              </w:rPr>
              <w:t>Biaya Perencanaan</w:t>
            </w:r>
          </w:p>
        </w:tc>
        <w:tc>
          <w:tcPr>
            <w:tcW w:w="2520" w:type="dxa"/>
            <w:noWrap/>
            <w:vAlign w:val="center"/>
            <w:hideMark/>
          </w:tcPr>
          <w:p w:rsidR="007E36A3" w:rsidRPr="00B963A7" w:rsidRDefault="007E36A3" w:rsidP="00F53FFB">
            <w:pPr>
              <w:ind w:right="792"/>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B963A7">
              <w:rPr>
                <w:rFonts w:eastAsia="Times New Roman"/>
                <w:color w:val="000000"/>
              </w:rPr>
              <w:t> </w:t>
            </w:r>
          </w:p>
        </w:tc>
      </w:tr>
      <w:tr w:rsidR="007E36A3" w:rsidRPr="00B963A7" w:rsidTr="003D6639">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276" w:type="dxa"/>
            <w:noWrap/>
            <w:vAlign w:val="center"/>
            <w:hideMark/>
          </w:tcPr>
          <w:p w:rsidR="007E36A3" w:rsidRPr="00B963A7" w:rsidRDefault="007E36A3" w:rsidP="00F53FFB">
            <w:pPr>
              <w:rPr>
                <w:rFonts w:eastAsia="Times New Roman"/>
                <w:color w:val="000000"/>
              </w:rPr>
            </w:pPr>
            <w:r w:rsidRPr="00B963A7">
              <w:rPr>
                <w:rFonts w:eastAsia="Times New Roman"/>
                <w:color w:val="000000"/>
              </w:rPr>
              <w:t> </w:t>
            </w:r>
          </w:p>
        </w:tc>
        <w:tc>
          <w:tcPr>
            <w:tcW w:w="5862" w:type="dxa"/>
            <w:noWrap/>
            <w:vAlign w:val="center"/>
            <w:hideMark/>
          </w:tcPr>
          <w:p w:rsidR="007E36A3" w:rsidRPr="00B963A7" w:rsidRDefault="007E36A3" w:rsidP="00F53FFB">
            <w:pPr>
              <w:cnfStyle w:val="000000100000" w:firstRow="0" w:lastRow="0" w:firstColumn="0" w:lastColumn="0" w:oddVBand="0" w:evenVBand="0" w:oddHBand="1" w:evenHBand="0" w:firstRowFirstColumn="0" w:firstRowLastColumn="0" w:lastRowFirstColumn="0" w:lastRowLastColumn="0"/>
              <w:rPr>
                <w:rFonts w:eastAsia="Times New Roman"/>
                <w:color w:val="000000"/>
              </w:rPr>
            </w:pPr>
            <w:r w:rsidRPr="00B963A7">
              <w:rPr>
                <w:rFonts w:eastAsia="Times New Roman"/>
                <w:color w:val="000000"/>
              </w:rPr>
              <w:t>Biaya Penyusutan</w:t>
            </w:r>
          </w:p>
        </w:tc>
        <w:tc>
          <w:tcPr>
            <w:tcW w:w="2520" w:type="dxa"/>
            <w:noWrap/>
            <w:vAlign w:val="center"/>
            <w:hideMark/>
          </w:tcPr>
          <w:p w:rsidR="007E36A3" w:rsidRPr="00B963A7" w:rsidRDefault="007E36A3" w:rsidP="00F53FFB">
            <w:pPr>
              <w:ind w:right="792"/>
              <w:cnfStyle w:val="000000100000" w:firstRow="0" w:lastRow="0" w:firstColumn="0" w:lastColumn="0" w:oddVBand="0" w:evenVBand="0" w:oddHBand="1" w:evenHBand="0" w:firstRowFirstColumn="0" w:firstRowLastColumn="0" w:lastRowFirstColumn="0" w:lastRowLastColumn="0"/>
              <w:rPr>
                <w:rFonts w:eastAsia="Times New Roman"/>
                <w:color w:val="000000"/>
              </w:rPr>
            </w:pPr>
            <w:r w:rsidRPr="00B963A7">
              <w:rPr>
                <w:rFonts w:eastAsia="Times New Roman"/>
                <w:color w:val="000000"/>
              </w:rPr>
              <w:t xml:space="preserve">            312,500 </w:t>
            </w:r>
          </w:p>
        </w:tc>
      </w:tr>
      <w:tr w:rsidR="007E36A3" w:rsidRPr="00B963A7" w:rsidTr="007E36A3">
        <w:trPr>
          <w:trHeight w:val="300"/>
        </w:trPr>
        <w:tc>
          <w:tcPr>
            <w:cnfStyle w:val="001000000000" w:firstRow="0" w:lastRow="0" w:firstColumn="1" w:lastColumn="0" w:oddVBand="0" w:evenVBand="0" w:oddHBand="0" w:evenHBand="0" w:firstRowFirstColumn="0" w:firstRowLastColumn="0" w:lastRowFirstColumn="0" w:lastRowLastColumn="0"/>
            <w:tcW w:w="6138" w:type="dxa"/>
            <w:gridSpan w:val="2"/>
            <w:noWrap/>
            <w:vAlign w:val="center"/>
            <w:hideMark/>
          </w:tcPr>
          <w:p w:rsidR="007E36A3" w:rsidRPr="00B963A7" w:rsidRDefault="007E36A3" w:rsidP="00F53FFB">
            <w:pPr>
              <w:rPr>
                <w:rFonts w:eastAsia="Times New Roman"/>
                <w:color w:val="000000"/>
              </w:rPr>
            </w:pPr>
            <w:r w:rsidRPr="00B963A7">
              <w:rPr>
                <w:rFonts w:eastAsia="Times New Roman"/>
                <w:color w:val="000000"/>
              </w:rPr>
              <w:t>LABA BERSIH SEBELUM PAJAK</w:t>
            </w:r>
          </w:p>
        </w:tc>
        <w:tc>
          <w:tcPr>
            <w:tcW w:w="2520" w:type="dxa"/>
            <w:noWrap/>
            <w:vAlign w:val="center"/>
            <w:hideMark/>
          </w:tcPr>
          <w:p w:rsidR="007E36A3" w:rsidRPr="00B963A7" w:rsidRDefault="007E36A3" w:rsidP="00F53FFB">
            <w:pPr>
              <w:ind w:right="792"/>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B963A7">
              <w:rPr>
                <w:rFonts w:eastAsia="Times New Roman"/>
                <w:color w:val="000000"/>
              </w:rPr>
              <w:t xml:space="preserve">       18,287,500 </w:t>
            </w:r>
          </w:p>
        </w:tc>
      </w:tr>
      <w:tr w:rsidR="007E36A3" w:rsidRPr="00B963A7" w:rsidTr="007E36A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6" w:type="dxa"/>
            <w:noWrap/>
            <w:vAlign w:val="center"/>
            <w:hideMark/>
          </w:tcPr>
          <w:p w:rsidR="007E36A3" w:rsidRPr="00B963A7" w:rsidRDefault="007E36A3" w:rsidP="00F53FFB">
            <w:pPr>
              <w:rPr>
                <w:rFonts w:eastAsia="Times New Roman"/>
                <w:color w:val="000000"/>
              </w:rPr>
            </w:pPr>
            <w:r w:rsidRPr="00B963A7">
              <w:rPr>
                <w:rFonts w:eastAsia="Times New Roman"/>
                <w:color w:val="000000"/>
              </w:rPr>
              <w:t> </w:t>
            </w:r>
          </w:p>
        </w:tc>
        <w:tc>
          <w:tcPr>
            <w:tcW w:w="5862" w:type="dxa"/>
            <w:noWrap/>
            <w:vAlign w:val="center"/>
            <w:hideMark/>
          </w:tcPr>
          <w:p w:rsidR="007E36A3" w:rsidRPr="00B963A7" w:rsidRDefault="007E36A3" w:rsidP="00F53FFB">
            <w:pPr>
              <w:cnfStyle w:val="000000100000" w:firstRow="0" w:lastRow="0" w:firstColumn="0" w:lastColumn="0" w:oddVBand="0" w:evenVBand="0" w:oddHBand="1" w:evenHBand="0" w:firstRowFirstColumn="0" w:firstRowLastColumn="0" w:lastRowFirstColumn="0" w:lastRowLastColumn="0"/>
              <w:rPr>
                <w:rFonts w:eastAsia="Times New Roman"/>
                <w:color w:val="000000"/>
              </w:rPr>
            </w:pPr>
            <w:r w:rsidRPr="00B963A7">
              <w:rPr>
                <w:rFonts w:eastAsia="Times New Roman"/>
                <w:color w:val="000000"/>
              </w:rPr>
              <w:t>PAJAK 2,5%</w:t>
            </w:r>
          </w:p>
        </w:tc>
        <w:tc>
          <w:tcPr>
            <w:tcW w:w="2520" w:type="dxa"/>
            <w:noWrap/>
            <w:vAlign w:val="center"/>
            <w:hideMark/>
          </w:tcPr>
          <w:p w:rsidR="007E36A3" w:rsidRPr="00B963A7" w:rsidRDefault="007E36A3" w:rsidP="00F53FFB">
            <w:pPr>
              <w:ind w:right="792"/>
              <w:cnfStyle w:val="000000100000" w:firstRow="0" w:lastRow="0" w:firstColumn="0" w:lastColumn="0" w:oddVBand="0" w:evenVBand="0" w:oddHBand="1" w:evenHBand="0" w:firstRowFirstColumn="0" w:firstRowLastColumn="0" w:lastRowFirstColumn="0" w:lastRowLastColumn="0"/>
              <w:rPr>
                <w:rFonts w:eastAsia="Times New Roman"/>
                <w:color w:val="000000"/>
              </w:rPr>
            </w:pPr>
            <w:r w:rsidRPr="00B963A7">
              <w:rPr>
                <w:rFonts w:eastAsia="Times New Roman"/>
                <w:color w:val="000000"/>
              </w:rPr>
              <w:t xml:space="preserve">       16,730,000 </w:t>
            </w:r>
          </w:p>
        </w:tc>
      </w:tr>
      <w:tr w:rsidR="007E36A3" w:rsidRPr="00B963A7" w:rsidTr="007E36A3">
        <w:trPr>
          <w:trHeight w:val="300"/>
        </w:trPr>
        <w:tc>
          <w:tcPr>
            <w:cnfStyle w:val="001000000000" w:firstRow="0" w:lastRow="0" w:firstColumn="1" w:lastColumn="0" w:oddVBand="0" w:evenVBand="0" w:oddHBand="0" w:evenHBand="0" w:firstRowFirstColumn="0" w:firstRowLastColumn="0" w:lastRowFirstColumn="0" w:lastRowLastColumn="0"/>
            <w:tcW w:w="6138" w:type="dxa"/>
            <w:gridSpan w:val="2"/>
            <w:noWrap/>
            <w:vAlign w:val="center"/>
            <w:hideMark/>
          </w:tcPr>
          <w:p w:rsidR="007E36A3" w:rsidRPr="00B963A7" w:rsidRDefault="007E36A3" w:rsidP="00F53FFB">
            <w:pPr>
              <w:rPr>
                <w:rFonts w:eastAsia="Times New Roman"/>
                <w:color w:val="000000"/>
              </w:rPr>
            </w:pPr>
            <w:r w:rsidRPr="00B963A7">
              <w:rPr>
                <w:rFonts w:eastAsia="Times New Roman"/>
                <w:color w:val="000000"/>
              </w:rPr>
              <w:t>LABA BERSIH SETELAH  PAJAK</w:t>
            </w:r>
          </w:p>
        </w:tc>
        <w:tc>
          <w:tcPr>
            <w:tcW w:w="2520" w:type="dxa"/>
            <w:noWrap/>
            <w:vAlign w:val="center"/>
            <w:hideMark/>
          </w:tcPr>
          <w:p w:rsidR="007E36A3" w:rsidRPr="00B963A7" w:rsidRDefault="007E36A3" w:rsidP="00F53FFB">
            <w:pPr>
              <w:ind w:right="792"/>
              <w:cnfStyle w:val="000000000000" w:firstRow="0" w:lastRow="0" w:firstColumn="0" w:lastColumn="0" w:oddVBand="0" w:evenVBand="0" w:oddHBand="0" w:evenHBand="0" w:firstRowFirstColumn="0" w:firstRowLastColumn="0" w:lastRowFirstColumn="0" w:lastRowLastColumn="0"/>
              <w:rPr>
                <w:rFonts w:eastAsia="Times New Roman"/>
                <w:b/>
                <w:bCs/>
                <w:color w:val="000000"/>
              </w:rPr>
            </w:pPr>
            <w:r w:rsidRPr="00B963A7">
              <w:rPr>
                <w:rFonts w:eastAsia="Times New Roman"/>
                <w:b/>
                <w:bCs/>
                <w:color w:val="000000"/>
              </w:rPr>
              <w:t xml:space="preserve">         1,557,500 </w:t>
            </w:r>
          </w:p>
        </w:tc>
      </w:tr>
    </w:tbl>
    <w:p w:rsidR="007E36A3" w:rsidRDefault="007E36A3" w:rsidP="003D6639">
      <w:pPr>
        <w:shd w:val="clear" w:color="auto" w:fill="FFFFFF"/>
        <w:spacing w:after="0" w:line="480" w:lineRule="auto"/>
        <w:jc w:val="both"/>
        <w:rPr>
          <w:b/>
        </w:rPr>
      </w:pPr>
    </w:p>
    <w:p w:rsidR="008B1334" w:rsidRDefault="008B1334" w:rsidP="003D6639">
      <w:pPr>
        <w:shd w:val="clear" w:color="auto" w:fill="FFFFFF"/>
        <w:spacing w:after="0" w:line="480" w:lineRule="auto"/>
        <w:jc w:val="both"/>
        <w:rPr>
          <w:b/>
        </w:rPr>
      </w:pPr>
      <w:r w:rsidRPr="007F6FC5">
        <w:rPr>
          <w:b/>
        </w:rPr>
        <w:t>2.2.</w:t>
      </w:r>
      <w:r>
        <w:rPr>
          <w:b/>
        </w:rPr>
        <w:t>5</w:t>
      </w:r>
      <w:r w:rsidRPr="007F6FC5">
        <w:rPr>
          <w:b/>
        </w:rPr>
        <w:t>. Kinerja Aspek Strategi</w:t>
      </w:r>
    </w:p>
    <w:p w:rsidR="008B1334" w:rsidRDefault="008B1334" w:rsidP="003D6639">
      <w:pPr>
        <w:shd w:val="clear" w:color="auto" w:fill="FFFFFF"/>
        <w:spacing w:after="0" w:line="480" w:lineRule="auto"/>
        <w:ind w:left="630" w:firstLine="720"/>
        <w:jc w:val="both"/>
      </w:pPr>
      <w:proofErr w:type="gramStart"/>
      <w:r w:rsidRPr="00B903D1">
        <w:rPr>
          <w:i/>
        </w:rPr>
        <w:t>Cost Leadership</w:t>
      </w:r>
      <w:r w:rsidRPr="00FB0ECF">
        <w:t xml:space="preserve"> atau kepemimpinan biaya merupakan salah satu </w:t>
      </w:r>
      <w:r w:rsidRPr="00FB0ECF">
        <w:rPr>
          <w:i/>
          <w:iCs/>
        </w:rPr>
        <w:t>generic strategy.</w:t>
      </w:r>
      <w:proofErr w:type="gramEnd"/>
      <w:r w:rsidRPr="00FB0ECF">
        <w:t xml:space="preserve"> Strategi ini dilakukan dengan </w:t>
      </w:r>
      <w:proofErr w:type="gramStart"/>
      <w:r w:rsidRPr="00FB0ECF">
        <w:t>cara</w:t>
      </w:r>
      <w:proofErr w:type="gramEnd"/>
      <w:r w:rsidRPr="00FB0ECF">
        <w:t xml:space="preserve"> memproduksi barang dengan biaya yang lebih rendah dengan kualitas yang relatif sama dibandingkan dengan para pesaingnya. </w:t>
      </w:r>
      <w:proofErr w:type="gramStart"/>
      <w:r w:rsidRPr="00FB0ECF">
        <w:lastRenderedPageBreak/>
        <w:t>Untuk dapat menjalankan strategi ini, perusahaan perlu memiliki </w:t>
      </w:r>
      <w:r w:rsidRPr="00FB0ECF">
        <w:rPr>
          <w:i/>
          <w:iCs/>
        </w:rPr>
        <w:t>economies of scale</w:t>
      </w:r>
      <w:r w:rsidRPr="00FB0ECF">
        <w:t> lebih tinggi atau memiliki keunggulan dalam produktivitas.</w:t>
      </w:r>
      <w:proofErr w:type="gramEnd"/>
      <w:r w:rsidRPr="00FB0ECF">
        <w:t xml:space="preserve"> Dengan kata </w:t>
      </w:r>
      <w:proofErr w:type="gramStart"/>
      <w:r w:rsidRPr="00FB0ECF">
        <w:t>lain</w:t>
      </w:r>
      <w:proofErr w:type="gramEnd"/>
      <w:r w:rsidRPr="00FB0ECF">
        <w:t xml:space="preserve">, perusahaan yang mengarahkan dirinya menjadi produsen yang </w:t>
      </w:r>
      <w:r w:rsidRPr="00A17C13">
        <w:rPr>
          <w:i/>
        </w:rPr>
        <w:t>low-cost</w:t>
      </w:r>
      <w:r w:rsidRPr="00FB0ECF">
        <w:t xml:space="preserve"> dalam industri untuk setiap </w:t>
      </w:r>
      <w:r w:rsidRPr="00A17C13">
        <w:rPr>
          <w:i/>
        </w:rPr>
        <w:t>level</w:t>
      </w:r>
      <w:r w:rsidRPr="00FB0ECF">
        <w:t xml:space="preserve"> kualitas, maka perusahaan tersebut telah menjalankan strategi ini </w:t>
      </w:r>
      <w:r w:rsidRPr="00AC37F6">
        <w:rPr>
          <w:i/>
        </w:rPr>
        <w:t xml:space="preserve">(Porter, </w:t>
      </w:r>
      <w:r w:rsidR="006953F9" w:rsidRPr="00AC37F6">
        <w:rPr>
          <w:i/>
        </w:rPr>
        <w:t>1985</w:t>
      </w:r>
      <w:r w:rsidRPr="00AC37F6">
        <w:rPr>
          <w:i/>
        </w:rPr>
        <w:t>)</w:t>
      </w:r>
      <w:r w:rsidRPr="00FB0ECF">
        <w:t xml:space="preserve">. </w:t>
      </w:r>
      <w:proofErr w:type="gramStart"/>
      <w:r w:rsidRPr="00FB0ECF">
        <w:t>Strategi ini mempunyai dua macam strategi turunannya, yaitu (1) produk dijual dalam rata-rata harga industri untuk meraih keuntungan yang lebih besar dari pesaing dan (2) produk dijual dibawah rata-rata harga industri untuk mera</w:t>
      </w:r>
      <w:r>
        <w:t>ih market-share yang lebih luas</w:t>
      </w:r>
      <w:r w:rsidR="006953F9">
        <w:t>.</w:t>
      </w:r>
      <w:proofErr w:type="gramEnd"/>
    </w:p>
    <w:p w:rsidR="008B1334" w:rsidRDefault="008B1334" w:rsidP="003D6639">
      <w:pPr>
        <w:shd w:val="clear" w:color="auto" w:fill="FFFFFF"/>
        <w:spacing w:after="0" w:line="480" w:lineRule="auto"/>
        <w:ind w:left="630" w:firstLine="720"/>
        <w:jc w:val="both"/>
      </w:pPr>
      <w:r>
        <w:t xml:space="preserve"> </w:t>
      </w:r>
      <w:r w:rsidRPr="006C7262">
        <w:t xml:space="preserve">Jika perusahaan yang berkompetisi tidak dapat menurunkan biaya-biaya yang </w:t>
      </w:r>
      <w:proofErr w:type="gramStart"/>
      <w:r w:rsidRPr="006C7262">
        <w:t>sama</w:t>
      </w:r>
      <w:proofErr w:type="gramEnd"/>
      <w:r w:rsidRPr="006C7262">
        <w:t xml:space="preserve"> jumlahnya, maka perusahaan dapat mempertahankan keunggulan kompetitif berdasarkan biaya kepemimpinan. Dapat disimpulkan bahwa </w:t>
      </w:r>
      <w:r w:rsidR="00B903D1" w:rsidRPr="00B903D1">
        <w:rPr>
          <w:i/>
        </w:rPr>
        <w:t>C</w:t>
      </w:r>
      <w:r w:rsidRPr="00B903D1">
        <w:rPr>
          <w:i/>
        </w:rPr>
        <w:t xml:space="preserve">ost </w:t>
      </w:r>
      <w:r w:rsidR="00B903D1" w:rsidRPr="00B903D1">
        <w:rPr>
          <w:i/>
        </w:rPr>
        <w:t>L</w:t>
      </w:r>
      <w:r w:rsidRPr="00B903D1">
        <w:rPr>
          <w:i/>
        </w:rPr>
        <w:t>eadership</w:t>
      </w:r>
      <w:r w:rsidRPr="006C7262">
        <w:t xml:space="preserve"> dapat diraih dengan cara (1) Keputusan </w:t>
      </w:r>
      <w:r w:rsidRPr="00B903D1">
        <w:rPr>
          <w:i/>
        </w:rPr>
        <w:t>outsourcing</w:t>
      </w:r>
      <w:r w:rsidRPr="006C7262">
        <w:t xml:space="preserve"> dan </w:t>
      </w:r>
      <w:r w:rsidRPr="00B903D1">
        <w:rPr>
          <w:i/>
        </w:rPr>
        <w:t>vertical integration</w:t>
      </w:r>
      <w:r w:rsidRPr="006C7262">
        <w:t xml:space="preserve"> yang optimal, (2) Meningkatkan efisiensi dalam setiap </w:t>
      </w:r>
      <w:r w:rsidRPr="00B903D1">
        <w:rPr>
          <w:i/>
        </w:rPr>
        <w:t>value chain</w:t>
      </w:r>
      <w:r w:rsidRPr="006C7262">
        <w:t>, atau (3) Mendapatkan sumber input yang murah.</w:t>
      </w:r>
      <w:r>
        <w:t xml:space="preserve"> </w:t>
      </w:r>
      <w:proofErr w:type="gramStart"/>
      <w:r w:rsidR="008E5C84">
        <w:t xml:space="preserve">Dalam hal penerapan strategi </w:t>
      </w:r>
      <w:r w:rsidR="008E5C84" w:rsidRPr="00B903D1">
        <w:rPr>
          <w:i/>
        </w:rPr>
        <w:t>Cost Leadership</w:t>
      </w:r>
      <w:r w:rsidR="008E5C84">
        <w:t xml:space="preserve"> pada pengembangan usaha properti, </w:t>
      </w:r>
      <w:r w:rsidR="008E5C84" w:rsidRPr="00B903D1">
        <w:rPr>
          <w:i/>
        </w:rPr>
        <w:t>owner</w:t>
      </w:r>
      <w:r w:rsidR="008E5C84">
        <w:t xml:space="preserve"> mengadakan pemilihan supplier material secara lebih teliti.</w:t>
      </w:r>
      <w:proofErr w:type="gramEnd"/>
      <w:r w:rsidR="008E5C84">
        <w:t xml:space="preserve"> Secara penetapan supplier dipilih yang menawarkan harga material paling murah dibandingkan supplier </w:t>
      </w:r>
      <w:proofErr w:type="gramStart"/>
      <w:r w:rsidR="008E5C84">
        <w:t>lain</w:t>
      </w:r>
      <w:proofErr w:type="gramEnd"/>
      <w:r w:rsidR="008E5C84">
        <w:t xml:space="preserve"> pada bahan dan kualitas yang setara. </w:t>
      </w:r>
      <w:proofErr w:type="gramStart"/>
      <w:r w:rsidR="008E5C84">
        <w:t>Disamping lebih mengoptimalkan tenaga konstruksi yaitu tukang, dimana dibuat penjadwalan kerja secara efisien dan produktif (cepat secara waktu namun hasil tetap bagus).</w:t>
      </w:r>
      <w:proofErr w:type="gramEnd"/>
    </w:p>
    <w:p w:rsidR="008E5C84" w:rsidRDefault="008E5C84" w:rsidP="003D6639">
      <w:pPr>
        <w:shd w:val="clear" w:color="auto" w:fill="FFFFFF"/>
        <w:spacing w:after="0" w:line="480" w:lineRule="auto"/>
        <w:ind w:left="630" w:firstLine="720"/>
        <w:jc w:val="both"/>
      </w:pPr>
      <w:r>
        <w:t xml:space="preserve">Dalam perjalanan proses pengembangan usaha </w:t>
      </w:r>
      <w:r w:rsidR="00026E34">
        <w:t xml:space="preserve">rumah </w:t>
      </w:r>
      <w:proofErr w:type="gramStart"/>
      <w:r w:rsidR="00026E34">
        <w:t>kos</w:t>
      </w:r>
      <w:proofErr w:type="gramEnd"/>
      <w:r w:rsidR="00026E34">
        <w:t xml:space="preserve"> ini, karena melihat permintaan konsumen cenderung minat pada bentuk kavling rumah, maka meskipun awalnya penawaran pertama adalah pada konsumen pembeli kos akhirnya terjadi pergeseran pada realisasi penjualan yaitu rumah kavling siap bangun. Disini penerapan strategi </w:t>
      </w:r>
      <w:r w:rsidR="00026E34" w:rsidRPr="00B903D1">
        <w:rPr>
          <w:i/>
        </w:rPr>
        <w:t>Cost Leadership</w:t>
      </w:r>
      <w:r w:rsidR="00026E34">
        <w:t xml:space="preserve"> tetap dapat diaplikasikan, meskipun terjadi perubahan rencana bentuk properti yang </w:t>
      </w:r>
      <w:proofErr w:type="gramStart"/>
      <w:r w:rsidR="00026E34">
        <w:t>akan</w:t>
      </w:r>
      <w:proofErr w:type="gramEnd"/>
      <w:r w:rsidR="00026E34">
        <w:t xml:space="preserve"> dibangun.</w:t>
      </w:r>
      <w:r w:rsidR="00AC78D6">
        <w:t xml:space="preserve"> Karena proses pembangunan / konstruksi </w:t>
      </w:r>
      <w:r w:rsidR="00B903D1">
        <w:t xml:space="preserve">tetap </w:t>
      </w:r>
      <w:proofErr w:type="gramStart"/>
      <w:r w:rsidR="00AC78D6">
        <w:t>sama</w:t>
      </w:r>
      <w:proofErr w:type="gramEnd"/>
      <w:r w:rsidR="00AC78D6">
        <w:t xml:space="preserve"> </w:t>
      </w:r>
      <w:r w:rsidR="00B903D1">
        <w:t>akan</w:t>
      </w:r>
      <w:r w:rsidR="00AC78D6">
        <w:t xml:space="preserve"> membutuhkan material dan tenaga kerja yang dapat di</w:t>
      </w:r>
      <w:r w:rsidR="00047845">
        <w:t xml:space="preserve"> atur secara efisien.</w:t>
      </w:r>
    </w:p>
    <w:p w:rsidR="00B80076" w:rsidRDefault="00B80076" w:rsidP="003D6639">
      <w:pPr>
        <w:pStyle w:val="ListParagraph"/>
        <w:shd w:val="clear" w:color="auto" w:fill="FFFFFF"/>
        <w:spacing w:line="480" w:lineRule="auto"/>
        <w:ind w:firstLine="720"/>
        <w:jc w:val="both"/>
      </w:pPr>
      <w:proofErr w:type="gramStart"/>
      <w:r w:rsidRPr="00647CD3">
        <w:t>Perencanaan bisnis yang disusun ini digunakan sebagai pedoman untuk menjalankan bisnis.</w:t>
      </w:r>
      <w:proofErr w:type="gramEnd"/>
      <w:r w:rsidRPr="00647CD3">
        <w:t xml:space="preserve"> Adanya target penjualan dapat memberikan pandangan pada </w:t>
      </w:r>
      <w:r w:rsidRPr="00647CD3">
        <w:rPr>
          <w:i/>
          <w:iCs/>
        </w:rPr>
        <w:t xml:space="preserve">owner </w:t>
      </w:r>
      <w:r w:rsidRPr="00647CD3">
        <w:t xml:space="preserve">mengenai laba rugi usaha yang </w:t>
      </w:r>
      <w:proofErr w:type="gramStart"/>
      <w:r w:rsidRPr="00647CD3">
        <w:t>akan</w:t>
      </w:r>
      <w:proofErr w:type="gramEnd"/>
      <w:r w:rsidRPr="00647CD3">
        <w:t xml:space="preserve"> dijalankan. Selain itu, jika pada pelaksanaannya, usaha mengalami kerugian di mana hal tersebut tidak sesuai dengan target yang telah direncanakan, maka </w:t>
      </w:r>
      <w:r w:rsidRPr="00647CD3">
        <w:rPr>
          <w:i/>
          <w:iCs/>
        </w:rPr>
        <w:t xml:space="preserve">owner </w:t>
      </w:r>
      <w:r w:rsidRPr="00647CD3">
        <w:t xml:space="preserve">dapat segera menjalankan strategi pemasaran lain yang telah disiapkan untuk mengatasi permasalahan tersebut. </w:t>
      </w:r>
      <w:proofErr w:type="gramStart"/>
      <w:r w:rsidRPr="00647CD3">
        <w:t xml:space="preserve">Strategi pemasaran yang telah disiapkan tersebut juga telah dimasukkan dalam rencana usaha, sehingga </w:t>
      </w:r>
      <w:r w:rsidRPr="00647CD3">
        <w:rPr>
          <w:i/>
          <w:iCs/>
        </w:rPr>
        <w:t xml:space="preserve">owner </w:t>
      </w:r>
      <w:r w:rsidRPr="00647CD3">
        <w:t xml:space="preserve">dapat memperhitungkan besarnya biaya yang dapat dikeluarkan untuk </w:t>
      </w:r>
      <w:r w:rsidRPr="00647CD3">
        <w:lastRenderedPageBreak/>
        <w:t>melaksanakan strategi pemasaran yang telah direncanakan, dan kerugian yang dialami dapat diminimalisir dengan segera.</w:t>
      </w:r>
      <w:proofErr w:type="gramEnd"/>
      <w:r w:rsidRPr="00647CD3">
        <w:t xml:space="preserve"> </w:t>
      </w:r>
      <w:proofErr w:type="gramStart"/>
      <w:r w:rsidRPr="00647CD3">
        <w:t>Berbeda dengan pebisnis yang membuka usahanya tanpa perencanaan matang seperti yang telah dijelaskan tersebut.</w:t>
      </w:r>
      <w:proofErr w:type="gramEnd"/>
      <w:r w:rsidRPr="00647CD3">
        <w:t xml:space="preserve"> Usaha yang dijalankan tanpa perencanaan yang matang </w:t>
      </w:r>
      <w:proofErr w:type="gramStart"/>
      <w:r w:rsidRPr="00647CD3">
        <w:t>akan</w:t>
      </w:r>
      <w:proofErr w:type="gramEnd"/>
      <w:r w:rsidRPr="00647CD3">
        <w:t xml:space="preserve"> lebih sulit dikembangkan karena tidak adanya pandangan yang jelas terkait kelangsungan usaha serta belum tersusunnya strategi yang tepat dan dapat segera dijalanakan jika usaha mengalami kerugian.</w:t>
      </w:r>
    </w:p>
    <w:p w:rsidR="00B80076" w:rsidRDefault="00B80076" w:rsidP="003D6639">
      <w:pPr>
        <w:pStyle w:val="ListParagraph"/>
        <w:spacing w:line="480" w:lineRule="auto"/>
        <w:ind w:firstLine="720"/>
        <w:jc w:val="both"/>
      </w:pPr>
      <w:proofErr w:type="gramStart"/>
      <w:r>
        <w:t xml:space="preserve">Strategi utama yang diterapkan dalam pengembangan usaha Prime Properti ini yaitu Strategi </w:t>
      </w:r>
      <w:r w:rsidRPr="00B903D1">
        <w:rPr>
          <w:i/>
        </w:rPr>
        <w:t>Cost Leadership</w:t>
      </w:r>
      <w:r>
        <w:t>.</w:t>
      </w:r>
      <w:proofErr w:type="gramEnd"/>
      <w:r w:rsidRPr="000C42D0">
        <w:rPr>
          <w:rFonts w:asciiTheme="minorHAnsi" w:eastAsiaTheme="minorEastAsia" w:hAnsiTheme="minorHAnsi" w:cstheme="minorBidi"/>
          <w:color w:val="333333"/>
          <w:sz w:val="18"/>
          <w:szCs w:val="18"/>
          <w:shd w:val="clear" w:color="auto" w:fill="FFFFFF"/>
        </w:rPr>
        <w:t xml:space="preserve"> </w:t>
      </w:r>
      <w:r w:rsidRPr="000C42D0">
        <w:t>Strategi Biaya Rendah (</w:t>
      </w:r>
      <w:r w:rsidRPr="000C42D0">
        <w:rPr>
          <w:i/>
          <w:iCs/>
        </w:rPr>
        <w:t>cost leadership</w:t>
      </w:r>
      <w:r w:rsidRPr="000C42D0">
        <w:t>) menekankan pada upaya memproduksi produk standar (</w:t>
      </w:r>
      <w:proofErr w:type="gramStart"/>
      <w:r w:rsidRPr="000C42D0">
        <w:t>sama</w:t>
      </w:r>
      <w:proofErr w:type="gramEnd"/>
      <w:r w:rsidRPr="000C42D0">
        <w:t xml:space="preserve"> dalam segala aspek) dengan biaya per unit yang sangat rendah. </w:t>
      </w:r>
      <w:proofErr w:type="gramStart"/>
      <w:r w:rsidRPr="000C42D0">
        <w:t>Produk ini (barang maupun jasa) biasanya ditujukan kepada konsumen yang relatif mudah terpengaruh oleh pergeseran harga (</w:t>
      </w:r>
      <w:r w:rsidRPr="000C42D0">
        <w:rPr>
          <w:i/>
          <w:iCs/>
        </w:rPr>
        <w:t>price sensitive</w:t>
      </w:r>
      <w:r w:rsidRPr="000C42D0">
        <w:t>) atau menggunakan harga sebagai faktor penentu keputusan.</w:t>
      </w:r>
      <w:proofErr w:type="gramEnd"/>
      <w:r w:rsidRPr="000C42D0">
        <w:t xml:space="preserve"> Dari sisi perilaku pelanggan, strategi ini amat sesuai dengan kebutuhan pelanggan yang termasuk dalam kategori perilaku </w:t>
      </w:r>
      <w:r w:rsidRPr="000C42D0">
        <w:rPr>
          <w:i/>
          <w:iCs/>
        </w:rPr>
        <w:t>low-involvement, </w:t>
      </w:r>
      <w:r w:rsidRPr="000C42D0">
        <w:t>ketika konsumen tidak (terlalu) peduli terhadap perbedaan merek, (relatif) tidak membutuhkan pembedaan produk, atau jika terdapat sejumlah besar konsumen memiliki kekuata</w:t>
      </w:r>
      <w:r>
        <w:t xml:space="preserve">n tawar-menawar yang signifikan </w:t>
      </w:r>
      <w:r>
        <w:fldChar w:fldCharType="begin" w:fldLock="1"/>
      </w:r>
      <w:r w:rsidR="00380431">
        <w:instrText>ADDIN CSL_CITATION { "citationItems" : [ { "id" : "ITEM-1", "itemData" : { "author" : [ { "dropping-particle" : "", "family" : "Porter", "given" : "Michael A.", "non-dropping-particle" : "", "parse-names" : false, "suffix" : "" } ], "id" : "ITEM-1", "issued" : { "date-parts" : [ [ "1980" ] ] }, "publisher" : "The Free Press", "publisher-place" : "New York", "title" : "Competitive Strategy: Techniques for analyzing industries and competitors", "type" : "book" }, "uris" : [ "http://www.mendeley.com/documents/?uuid=700eec5d-827a-43c1-b95c-9100859a02ae" ] } ], "mendeley" : { "formattedCitation" : "(Porter, 1980)", "plainTextFormattedCitation" : "(Porter, 1980)", "previouslyFormattedCitation" : "(Porter, 1980)" }, "properties" : {  }, "schema" : "https://github.com/citation-style-language/schema/raw/master/csl-citation.json" }</w:instrText>
      </w:r>
      <w:r>
        <w:fldChar w:fldCharType="separate"/>
      </w:r>
      <w:r w:rsidR="002A6360" w:rsidRPr="002A6360">
        <w:rPr>
          <w:noProof/>
        </w:rPr>
        <w:t>(Porter, 1980)</w:t>
      </w:r>
      <w:r>
        <w:fldChar w:fldCharType="end"/>
      </w:r>
      <w:r>
        <w:t>.</w:t>
      </w:r>
    </w:p>
    <w:p w:rsidR="00B80076" w:rsidRDefault="00047845" w:rsidP="003D6639">
      <w:pPr>
        <w:pStyle w:val="ListParagraph"/>
        <w:spacing w:line="480" w:lineRule="auto"/>
        <w:ind w:firstLine="720"/>
        <w:jc w:val="both"/>
      </w:pPr>
      <w:r>
        <w:t xml:space="preserve">Menurut </w:t>
      </w:r>
      <w:r w:rsidR="002A6360">
        <w:fldChar w:fldCharType="begin" w:fldLock="1"/>
      </w:r>
      <w:r w:rsidR="002A6360">
        <w:instrText>ADDIN CSL_CITATION { "citationItems" : [ { "id" : "ITEM-1", "itemData" : { "author" : [ { "dropping-particle" : "", "family" : "Husein", "given" : "Umar", "non-dropping-particle" : "", "parse-names" : false, "suffix" : "" } ], "id" : "ITEM-1", "issued" : { "date-parts" : [ [ "1999" ] ] }, "publisher" : "PT Gramedia Pustaka Utama", "publisher-place" : "Jakarta", "title" : "Riset Sumber Daya Manusia Dalam Organisasi", "type" : "book" }, "uris" : [ "http://www.mendeley.com/documents/?uuid=14a11fc7-2302-4fda-9d9e-2e3ece0cc838" ] } ], "mendeley" : { "formattedCitation" : "(Husein, 1999)", "manualFormatting" : "Husein Umar (1999)", "plainTextFormattedCitation" : "(Husein, 1999)", "previouslyFormattedCitation" : "(Husein, 1999)" }, "properties" : {  }, "schema" : "https://github.com/citation-style-language/schema/raw/master/csl-citation.json" }</w:instrText>
      </w:r>
      <w:r w:rsidR="002A6360">
        <w:fldChar w:fldCharType="separate"/>
      </w:r>
      <w:r w:rsidR="002A6360">
        <w:rPr>
          <w:noProof/>
        </w:rPr>
        <w:t>Husein</w:t>
      </w:r>
      <w:r w:rsidR="002A6360" w:rsidRPr="002A6360">
        <w:rPr>
          <w:noProof/>
        </w:rPr>
        <w:t xml:space="preserve"> </w:t>
      </w:r>
      <w:r w:rsidR="002A6360">
        <w:rPr>
          <w:noProof/>
        </w:rPr>
        <w:t>Umar (</w:t>
      </w:r>
      <w:r w:rsidR="002A6360" w:rsidRPr="002A6360">
        <w:rPr>
          <w:noProof/>
        </w:rPr>
        <w:t>1999)</w:t>
      </w:r>
      <w:r w:rsidR="002A6360">
        <w:fldChar w:fldCharType="end"/>
      </w:r>
      <w:r>
        <w:t>), u</w:t>
      </w:r>
      <w:r w:rsidR="00B80076" w:rsidRPr="002D0E5D">
        <w:t>ntuk dapat menjalankan strategi biaya rendah, sebuah perusahaan harus mampu memenuhi persyaratan di dua bidang, yaitu: sumber daya (</w:t>
      </w:r>
      <w:r w:rsidR="00B80076" w:rsidRPr="002D0E5D">
        <w:rPr>
          <w:i/>
          <w:iCs/>
        </w:rPr>
        <w:t>resources</w:t>
      </w:r>
      <w:r w:rsidR="00B80076" w:rsidRPr="002D0E5D">
        <w:t>) dan organisasi. Strategi ini hanya mungkin dijalankan jika dimiliki beberapa keunggulan di bidang </w:t>
      </w:r>
      <w:r w:rsidR="00B80076" w:rsidRPr="002D0E5D">
        <w:rPr>
          <w:b/>
          <w:bCs/>
        </w:rPr>
        <w:t>sumber daya perusahaan</w:t>
      </w:r>
      <w:r w:rsidR="00B80076" w:rsidRPr="002D0E5D">
        <w:t xml:space="preserve">, yaitu: kuat </w:t>
      </w:r>
      <w:proofErr w:type="gramStart"/>
      <w:r w:rsidR="00B80076" w:rsidRPr="002D0E5D">
        <w:t>akan</w:t>
      </w:r>
      <w:proofErr w:type="gramEnd"/>
      <w:r w:rsidR="00B80076" w:rsidRPr="002D0E5D">
        <w:t xml:space="preserve"> modal, trampil pada rekayasa proses (</w:t>
      </w:r>
      <w:r w:rsidR="00B80076" w:rsidRPr="002D0E5D">
        <w:rPr>
          <w:i/>
          <w:iCs/>
        </w:rPr>
        <w:t>process engineering</w:t>
      </w:r>
      <w:r w:rsidR="00B80076" w:rsidRPr="002D0E5D">
        <w:t>), pengawasan yang ketat, mudah diproduksi, serta biaya distribusi dan promosi rendah. Sedangkan dari bidang </w:t>
      </w:r>
      <w:r w:rsidR="00B80076" w:rsidRPr="002D0E5D">
        <w:rPr>
          <w:b/>
          <w:bCs/>
        </w:rPr>
        <w:t>organisasi</w:t>
      </w:r>
      <w:r w:rsidR="00B80076" w:rsidRPr="002D0E5D">
        <w:t>, perusahaan harus memiliki: kemampuan mengendalikan biaya dengan ketat, informasi pengendalian yang baik, insentif berdasarkan target (a</w:t>
      </w:r>
      <w:r w:rsidR="00B80076">
        <w:t>lokasi insentif berbasis hasil)</w:t>
      </w:r>
      <w:r>
        <w:t xml:space="preserve">. </w:t>
      </w:r>
      <w:proofErr w:type="gramStart"/>
      <w:r>
        <w:t>Berdasarkan hal tersebut maka Prime Properti memutuskan menerapkan strategi biaya rendah (</w:t>
      </w:r>
      <w:r w:rsidRPr="00B903D1">
        <w:rPr>
          <w:i/>
        </w:rPr>
        <w:t>Cost Leadership</w:t>
      </w:r>
      <w:r>
        <w:t>) meskipun dengan keterbatasan modal dari sisi sumber daya perusahaan, sedangkan dari sisi organisasi belum sepenuhnya mampu mengendalikan biaya dengan ketat.</w:t>
      </w:r>
      <w:proofErr w:type="gramEnd"/>
      <w:r w:rsidR="00B80076">
        <w:t xml:space="preserve"> </w:t>
      </w:r>
    </w:p>
    <w:p w:rsidR="00185FBE" w:rsidRDefault="00185FBE" w:rsidP="003D6639">
      <w:pPr>
        <w:pStyle w:val="ListParagraph"/>
        <w:spacing w:line="480" w:lineRule="auto"/>
        <w:ind w:firstLine="720"/>
        <w:jc w:val="both"/>
      </w:pPr>
    </w:p>
    <w:p w:rsidR="00185FBE" w:rsidRDefault="00185FBE" w:rsidP="003D6639">
      <w:pPr>
        <w:pStyle w:val="ListParagraph"/>
        <w:spacing w:line="480" w:lineRule="auto"/>
        <w:ind w:firstLine="720"/>
        <w:jc w:val="both"/>
      </w:pPr>
    </w:p>
    <w:p w:rsidR="00185FBE" w:rsidRDefault="00185FBE" w:rsidP="003D6639">
      <w:pPr>
        <w:pStyle w:val="ListParagraph"/>
        <w:spacing w:line="480" w:lineRule="auto"/>
        <w:ind w:firstLine="720"/>
        <w:jc w:val="both"/>
      </w:pPr>
    </w:p>
    <w:p w:rsidR="002A6360" w:rsidRDefault="002A6360" w:rsidP="003D6639">
      <w:pPr>
        <w:pStyle w:val="ListParagraph"/>
        <w:spacing w:line="480" w:lineRule="auto"/>
        <w:ind w:firstLine="720"/>
        <w:jc w:val="both"/>
      </w:pPr>
    </w:p>
    <w:p w:rsidR="00F53FFB" w:rsidRDefault="00F53FFB" w:rsidP="003D6639">
      <w:pPr>
        <w:pStyle w:val="ListParagraph"/>
        <w:spacing w:line="480" w:lineRule="auto"/>
        <w:ind w:firstLine="720"/>
        <w:jc w:val="both"/>
      </w:pPr>
    </w:p>
    <w:p w:rsidR="00F53FFB" w:rsidRDefault="00F53FFB" w:rsidP="003D6639">
      <w:pPr>
        <w:pStyle w:val="ListParagraph"/>
        <w:spacing w:line="480" w:lineRule="auto"/>
        <w:ind w:firstLine="720"/>
        <w:jc w:val="both"/>
      </w:pPr>
    </w:p>
    <w:p w:rsidR="00F53FFB" w:rsidRDefault="00F53FFB" w:rsidP="003D6639">
      <w:pPr>
        <w:pStyle w:val="ListParagraph"/>
        <w:spacing w:line="480" w:lineRule="auto"/>
        <w:ind w:firstLine="720"/>
        <w:jc w:val="both"/>
      </w:pPr>
    </w:p>
    <w:p w:rsidR="00185FBE" w:rsidRDefault="00185FBE" w:rsidP="003D6639">
      <w:pPr>
        <w:pStyle w:val="ListParagraph"/>
        <w:spacing w:line="480" w:lineRule="auto"/>
        <w:ind w:firstLine="720"/>
        <w:jc w:val="both"/>
      </w:pPr>
    </w:p>
    <w:p w:rsidR="00937F0A" w:rsidRPr="00937F0A" w:rsidRDefault="00DB12B4" w:rsidP="003D6639">
      <w:pPr>
        <w:shd w:val="clear" w:color="auto" w:fill="FFFFFF"/>
        <w:tabs>
          <w:tab w:val="left" w:pos="3930"/>
          <w:tab w:val="center" w:pos="4513"/>
        </w:tabs>
        <w:spacing w:line="480" w:lineRule="auto"/>
        <w:rPr>
          <w:b/>
        </w:rPr>
      </w:pPr>
      <w:r>
        <w:rPr>
          <w:b/>
        </w:rPr>
        <w:lastRenderedPageBreak/>
        <w:tab/>
      </w:r>
      <w:r w:rsidR="00937F0A" w:rsidRPr="00937F0A">
        <w:rPr>
          <w:b/>
        </w:rPr>
        <w:t>BAB III</w:t>
      </w:r>
    </w:p>
    <w:p w:rsidR="00937F0A" w:rsidRDefault="00937F0A" w:rsidP="003D6639">
      <w:pPr>
        <w:shd w:val="clear" w:color="auto" w:fill="FFFFFF"/>
        <w:spacing w:after="0" w:line="480" w:lineRule="auto"/>
        <w:jc w:val="center"/>
        <w:rPr>
          <w:b/>
        </w:rPr>
      </w:pPr>
      <w:r w:rsidRPr="00937F0A">
        <w:rPr>
          <w:b/>
        </w:rPr>
        <w:t>ANALISIS BISNIS</w:t>
      </w:r>
    </w:p>
    <w:p w:rsidR="003C5742" w:rsidRDefault="003C5742" w:rsidP="003D6639">
      <w:pPr>
        <w:shd w:val="clear" w:color="auto" w:fill="FFFFFF"/>
        <w:spacing w:after="0" w:line="480" w:lineRule="auto"/>
        <w:jc w:val="center"/>
        <w:rPr>
          <w:b/>
        </w:rPr>
      </w:pPr>
    </w:p>
    <w:p w:rsidR="004E334D" w:rsidRPr="00472E58" w:rsidRDefault="00472E58" w:rsidP="003D6639">
      <w:pPr>
        <w:pStyle w:val="ListParagraph"/>
        <w:numPr>
          <w:ilvl w:val="1"/>
          <w:numId w:val="33"/>
        </w:numPr>
        <w:shd w:val="clear" w:color="auto" w:fill="FFFFFF"/>
        <w:tabs>
          <w:tab w:val="left" w:pos="450"/>
        </w:tabs>
        <w:spacing w:line="480" w:lineRule="auto"/>
        <w:ind w:left="450" w:hanging="450"/>
        <w:rPr>
          <w:b/>
        </w:rPr>
      </w:pPr>
      <w:r w:rsidRPr="00343B16">
        <w:rPr>
          <w:b/>
        </w:rPr>
        <w:t>Analisis Umum</w:t>
      </w:r>
      <w:r w:rsidR="00DB12B4" w:rsidRPr="00472E58">
        <w:rPr>
          <w:b/>
        </w:rPr>
        <w:tab/>
      </w:r>
    </w:p>
    <w:p w:rsidR="00ED4A21" w:rsidRDefault="00B90543" w:rsidP="003D6639">
      <w:pPr>
        <w:shd w:val="clear" w:color="auto" w:fill="FFFFFF"/>
        <w:spacing w:after="0" w:line="480" w:lineRule="auto"/>
        <w:ind w:firstLine="720"/>
        <w:jc w:val="both"/>
      </w:pPr>
      <w:proofErr w:type="gramStart"/>
      <w:r w:rsidRPr="00D93F82">
        <w:t>Bagian ini menguraikan tentang analisis umum dan analisis khusus.</w:t>
      </w:r>
      <w:proofErr w:type="gramEnd"/>
      <w:r w:rsidRPr="00D93F82">
        <w:t xml:space="preserve"> </w:t>
      </w:r>
      <w:proofErr w:type="gramStart"/>
      <w:r w:rsidRPr="00D93F82">
        <w:t>Analisis umum berisi tentang</w:t>
      </w:r>
      <w:r w:rsidR="00D93F82">
        <w:t xml:space="preserve"> 1).</w:t>
      </w:r>
      <w:proofErr w:type="gramEnd"/>
      <w:r w:rsidR="00D93F82">
        <w:t xml:space="preserve"> </w:t>
      </w:r>
      <w:proofErr w:type="gramStart"/>
      <w:r w:rsidRPr="00D93F82">
        <w:t>aspek</w:t>
      </w:r>
      <w:proofErr w:type="gramEnd"/>
      <w:r w:rsidRPr="00D93F82">
        <w:t xml:space="preserve"> sumber daya manusia</w:t>
      </w:r>
      <w:r w:rsidR="00D93F82">
        <w:t xml:space="preserve"> (perencanaan sumber daya manusia, realisasi sumber daya manusia, perbandingan antara perencanaan dan realisasi sumber daya manusia)</w:t>
      </w:r>
      <w:r w:rsidR="00047845">
        <w:t xml:space="preserve"> sekaligus keputusan bisnis yang dibuat</w:t>
      </w:r>
      <w:r w:rsidRPr="00D93F82">
        <w:t>,</w:t>
      </w:r>
      <w:r w:rsidR="00D93F82">
        <w:t xml:space="preserve"> </w:t>
      </w:r>
      <w:r w:rsidR="006953F9">
        <w:t>2</w:t>
      </w:r>
      <w:r w:rsidR="00D93F82">
        <w:t>).</w:t>
      </w:r>
      <w:r w:rsidRPr="00D93F82">
        <w:t xml:space="preserve"> aspek operasional usaha</w:t>
      </w:r>
      <w:r w:rsidR="00D93F82">
        <w:t xml:space="preserve"> (perencanaan operasional usaha, realisasi realisasi operasional usaha, perbandingan antara perencanaan dan realisasi operasional usaha)</w:t>
      </w:r>
      <w:r w:rsidR="00047845">
        <w:t xml:space="preserve"> dan keputusan bisnis yang dibuat</w:t>
      </w:r>
      <w:r w:rsidR="00D93F82">
        <w:t xml:space="preserve">, </w:t>
      </w:r>
      <w:r w:rsidR="006953F9">
        <w:t>3</w:t>
      </w:r>
      <w:r w:rsidR="00D93F82">
        <w:t xml:space="preserve">) </w:t>
      </w:r>
      <w:r w:rsidR="00732DC1" w:rsidRPr="00732DC1">
        <w:t>aspek pemasaran (perencanaan pemasaran, realisasi pemasaran, perbandingan antara perencanaan dan realisasi pemasaran), beserta selisih atau gap serta keputusan yang diambil untuk mengatasi gap tersebut</w:t>
      </w:r>
      <w:r w:rsidR="00732DC1">
        <w:t xml:space="preserve">, dan 4) </w:t>
      </w:r>
      <w:r w:rsidR="00D93F82">
        <w:t>aspek keuangan (perencanaan keuangan, realisasi keuangan, perbandingan antara perencanaan dan realisasi keuangan)</w:t>
      </w:r>
      <w:r w:rsidR="00047845">
        <w:t xml:space="preserve"> beserta keputusan yang diambil</w:t>
      </w:r>
      <w:r w:rsidRPr="00D93F82">
        <w:t xml:space="preserve">. </w:t>
      </w:r>
      <w:proofErr w:type="gramStart"/>
      <w:r w:rsidRPr="00D93F82">
        <w:t>Analisis khusus berisi tentang strategi kepemimpinan biaya yang diguna</w:t>
      </w:r>
      <w:r w:rsidR="00ED4A21">
        <w:t>kan untuk mengembangkan bisnis.</w:t>
      </w:r>
      <w:proofErr w:type="gramEnd"/>
      <w:r w:rsidR="006953F9">
        <w:t xml:space="preserve"> </w:t>
      </w:r>
      <w:r w:rsidR="00732DC1">
        <w:t xml:space="preserve">Aspek strategi </w:t>
      </w:r>
      <w:proofErr w:type="gramStart"/>
      <w:r w:rsidR="00732DC1">
        <w:t>meliputi :</w:t>
      </w:r>
      <w:proofErr w:type="gramEnd"/>
      <w:r w:rsidR="00732DC1">
        <w:t xml:space="preserve"> </w:t>
      </w:r>
      <w:r w:rsidR="006953F9" w:rsidRPr="006953F9">
        <w:t>perencanaan strategi, kepemimpinan biaya, realisasi strategi dan perbandingan antara perencanaan dan realisasi dari aspek strategi</w:t>
      </w:r>
      <w:r w:rsidR="00732DC1">
        <w:t xml:space="preserve">. </w:t>
      </w:r>
    </w:p>
    <w:p w:rsidR="003C5742" w:rsidRPr="00ED4A21" w:rsidRDefault="003C5742" w:rsidP="003D6639">
      <w:pPr>
        <w:shd w:val="clear" w:color="auto" w:fill="FFFFFF"/>
        <w:spacing w:after="0" w:line="480" w:lineRule="auto"/>
        <w:ind w:firstLine="720"/>
        <w:jc w:val="both"/>
      </w:pPr>
    </w:p>
    <w:p w:rsidR="00937F0A" w:rsidRDefault="00937F0A" w:rsidP="003D6639">
      <w:pPr>
        <w:shd w:val="clear" w:color="auto" w:fill="FFFFFF"/>
        <w:spacing w:after="0" w:line="480" w:lineRule="auto"/>
        <w:jc w:val="both"/>
        <w:rPr>
          <w:b/>
        </w:rPr>
      </w:pPr>
      <w:r w:rsidRPr="00937F0A">
        <w:rPr>
          <w:b/>
        </w:rPr>
        <w:t>3.1.</w:t>
      </w:r>
      <w:r w:rsidR="00343B16">
        <w:rPr>
          <w:b/>
        </w:rPr>
        <w:t>1</w:t>
      </w:r>
      <w:r w:rsidRPr="00937F0A">
        <w:rPr>
          <w:b/>
        </w:rPr>
        <w:t>. Aspek Sumber Daya Manusia</w:t>
      </w:r>
    </w:p>
    <w:p w:rsidR="00937F0A" w:rsidRDefault="00937F0A" w:rsidP="003D6639">
      <w:pPr>
        <w:shd w:val="clear" w:color="auto" w:fill="FFFFFF"/>
        <w:spacing w:after="0" w:line="480" w:lineRule="auto"/>
        <w:jc w:val="both"/>
        <w:rPr>
          <w:b/>
        </w:rPr>
      </w:pPr>
      <w:r w:rsidRPr="00937F0A">
        <w:rPr>
          <w:b/>
        </w:rPr>
        <w:t>3.1.</w:t>
      </w:r>
      <w:r w:rsidR="00343B16">
        <w:rPr>
          <w:b/>
        </w:rPr>
        <w:t>1</w:t>
      </w:r>
      <w:r w:rsidRPr="00937F0A">
        <w:rPr>
          <w:b/>
        </w:rPr>
        <w:t>.</w:t>
      </w:r>
      <w:r w:rsidR="000B47DA">
        <w:rPr>
          <w:b/>
        </w:rPr>
        <w:t>1</w:t>
      </w:r>
      <w:r w:rsidRPr="00937F0A">
        <w:rPr>
          <w:b/>
        </w:rPr>
        <w:t>. Realisasi</w:t>
      </w:r>
      <w:r w:rsidR="00343B16">
        <w:rPr>
          <w:b/>
        </w:rPr>
        <w:t>, Perencanaan dan Gap</w:t>
      </w:r>
      <w:r w:rsidRPr="00937F0A">
        <w:rPr>
          <w:b/>
        </w:rPr>
        <w:t xml:space="preserve"> </w:t>
      </w:r>
    </w:p>
    <w:p w:rsidR="00C37316" w:rsidRDefault="00BD4DDD" w:rsidP="003D6639">
      <w:pPr>
        <w:shd w:val="clear" w:color="auto" w:fill="FFFFFF"/>
        <w:spacing w:after="0" w:line="480" w:lineRule="auto"/>
        <w:ind w:left="810"/>
        <w:jc w:val="both"/>
      </w:pPr>
      <w:r>
        <w:t xml:space="preserve">          </w:t>
      </w:r>
      <w:r w:rsidR="00C37316" w:rsidRPr="00C37316">
        <w:t xml:space="preserve">Dengan membandingkan realisasi sebagaimana dipaparkan pada bab sebelumnya dengan rencana yang terdapat pada </w:t>
      </w:r>
      <w:r w:rsidR="00C37316" w:rsidRPr="00B903D1">
        <w:rPr>
          <w:i/>
        </w:rPr>
        <w:t>Business Plan</w:t>
      </w:r>
      <w:r w:rsidR="00C37316" w:rsidRPr="00C37316">
        <w:t xml:space="preserve">, maka realisasi dan perencanaan dapat disandingkan sebagai </w:t>
      </w:r>
      <w:proofErr w:type="gramStart"/>
      <w:r w:rsidR="00C37316" w:rsidRPr="00C37316">
        <w:t>berikut :</w:t>
      </w:r>
      <w:proofErr w:type="gramEnd"/>
    </w:p>
    <w:p w:rsidR="00E11D0D" w:rsidRDefault="00E11D0D" w:rsidP="003D6639">
      <w:pPr>
        <w:shd w:val="clear" w:color="auto" w:fill="FFFFFF"/>
        <w:spacing w:after="0" w:line="480" w:lineRule="auto"/>
        <w:ind w:left="810"/>
        <w:jc w:val="both"/>
      </w:pPr>
    </w:p>
    <w:p w:rsidR="00E11D0D" w:rsidRDefault="00E11D0D" w:rsidP="003D6639">
      <w:pPr>
        <w:shd w:val="clear" w:color="auto" w:fill="FFFFFF"/>
        <w:spacing w:after="0" w:line="480" w:lineRule="auto"/>
        <w:ind w:left="810"/>
        <w:jc w:val="both"/>
      </w:pPr>
    </w:p>
    <w:p w:rsidR="0075317B" w:rsidRPr="00F54334" w:rsidRDefault="0075317B" w:rsidP="003D6639">
      <w:pPr>
        <w:shd w:val="clear" w:color="auto" w:fill="FFFFFF"/>
        <w:spacing w:after="0" w:line="480" w:lineRule="auto"/>
        <w:ind w:left="810"/>
        <w:jc w:val="both"/>
      </w:pPr>
      <w:proofErr w:type="gramStart"/>
      <w:r w:rsidRPr="00F54334">
        <w:t>Tabel 3.</w:t>
      </w:r>
      <w:r w:rsidR="00406A30">
        <w:t>1</w:t>
      </w:r>
      <w:r w:rsidRPr="00F54334">
        <w:t>.</w:t>
      </w:r>
      <w:proofErr w:type="gramEnd"/>
      <w:r w:rsidRPr="00F54334">
        <w:t xml:space="preserve"> Realisasi, Perencanaan dan Gap</w:t>
      </w:r>
      <w:r w:rsidR="00BF2C68" w:rsidRPr="00F54334">
        <w:t xml:space="preserve"> Pada Aspek Sumber Daya Manusia</w:t>
      </w:r>
    </w:p>
    <w:tbl>
      <w:tblPr>
        <w:tblStyle w:val="LightGrid"/>
        <w:tblW w:w="9540" w:type="dxa"/>
        <w:tblInd w:w="-252" w:type="dxa"/>
        <w:tblLayout w:type="fixed"/>
        <w:tblLook w:val="04A0" w:firstRow="1" w:lastRow="0" w:firstColumn="1" w:lastColumn="0" w:noHBand="0" w:noVBand="1"/>
      </w:tblPr>
      <w:tblGrid>
        <w:gridCol w:w="540"/>
        <w:gridCol w:w="2610"/>
        <w:gridCol w:w="3600"/>
        <w:gridCol w:w="2790"/>
      </w:tblGrid>
      <w:tr w:rsidR="00446158" w:rsidRPr="00BF2C68" w:rsidTr="00461ABC">
        <w:trPr>
          <w:cnfStyle w:val="100000000000" w:firstRow="1" w:lastRow="0" w:firstColumn="0" w:lastColumn="0" w:oddVBand="0" w:evenVBand="0" w:oddHBand="0"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540" w:type="dxa"/>
            <w:vAlign w:val="center"/>
          </w:tcPr>
          <w:p w:rsidR="00446158" w:rsidRPr="00BF2C68" w:rsidRDefault="00446158" w:rsidP="003D6639">
            <w:pPr>
              <w:spacing w:line="480" w:lineRule="auto"/>
              <w:jc w:val="center"/>
              <w:rPr>
                <w:rFonts w:ascii="Times New Roman" w:eastAsia="Times New Roman" w:hAnsi="Times New Roman" w:cs="Times New Roman"/>
              </w:rPr>
            </w:pPr>
            <w:r w:rsidRPr="00BF2C68">
              <w:rPr>
                <w:rFonts w:ascii="Times New Roman" w:eastAsia="Times New Roman" w:hAnsi="Times New Roman" w:cs="Times New Roman"/>
              </w:rPr>
              <w:t>No</w:t>
            </w:r>
          </w:p>
        </w:tc>
        <w:tc>
          <w:tcPr>
            <w:tcW w:w="2610" w:type="dxa"/>
            <w:vAlign w:val="center"/>
          </w:tcPr>
          <w:p w:rsidR="00446158" w:rsidRPr="00BF2C68" w:rsidRDefault="00446158" w:rsidP="003D6639">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BF2C68">
              <w:rPr>
                <w:rFonts w:ascii="Times New Roman" w:eastAsia="Times New Roman" w:hAnsi="Times New Roman" w:cs="Times New Roman"/>
              </w:rPr>
              <w:t>Perencanaan</w:t>
            </w:r>
          </w:p>
        </w:tc>
        <w:tc>
          <w:tcPr>
            <w:tcW w:w="3600" w:type="dxa"/>
            <w:vAlign w:val="center"/>
          </w:tcPr>
          <w:p w:rsidR="00446158" w:rsidRPr="00BF2C68" w:rsidRDefault="0042032B" w:rsidP="003D6639">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BF2C68">
              <w:rPr>
                <w:rFonts w:ascii="Times New Roman" w:eastAsia="Times New Roman" w:hAnsi="Times New Roman" w:cs="Times New Roman"/>
              </w:rPr>
              <w:t>Realisasi</w:t>
            </w:r>
          </w:p>
        </w:tc>
        <w:tc>
          <w:tcPr>
            <w:tcW w:w="2790" w:type="dxa"/>
            <w:vAlign w:val="center"/>
          </w:tcPr>
          <w:p w:rsidR="00446158" w:rsidRPr="00BF2C68" w:rsidRDefault="00446158" w:rsidP="003D6639">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BF2C68">
              <w:rPr>
                <w:rFonts w:ascii="Times New Roman" w:eastAsia="Times New Roman" w:hAnsi="Times New Roman" w:cs="Times New Roman"/>
              </w:rPr>
              <w:t>G</w:t>
            </w:r>
            <w:r w:rsidR="0042032B" w:rsidRPr="00BF2C68">
              <w:rPr>
                <w:rFonts w:ascii="Times New Roman" w:eastAsia="Times New Roman" w:hAnsi="Times New Roman" w:cs="Times New Roman"/>
              </w:rPr>
              <w:t>ap</w:t>
            </w:r>
          </w:p>
        </w:tc>
      </w:tr>
      <w:tr w:rsidR="00446158" w:rsidRPr="00BF2C68" w:rsidTr="00461ABC">
        <w:trPr>
          <w:cnfStyle w:val="000000100000" w:firstRow="0" w:lastRow="0" w:firstColumn="0" w:lastColumn="0" w:oddVBand="0" w:evenVBand="0" w:oddHBand="1" w:evenHBand="0" w:firstRowFirstColumn="0" w:firstRowLastColumn="0" w:lastRowFirstColumn="0" w:lastRowLastColumn="0"/>
          <w:trHeight w:val="1053"/>
        </w:trPr>
        <w:tc>
          <w:tcPr>
            <w:cnfStyle w:val="001000000000" w:firstRow="0" w:lastRow="0" w:firstColumn="1" w:lastColumn="0" w:oddVBand="0" w:evenVBand="0" w:oddHBand="0" w:evenHBand="0" w:firstRowFirstColumn="0" w:firstRowLastColumn="0" w:lastRowFirstColumn="0" w:lastRowLastColumn="0"/>
            <w:tcW w:w="540" w:type="dxa"/>
            <w:vAlign w:val="center"/>
          </w:tcPr>
          <w:p w:rsidR="00446158" w:rsidRPr="00BF2C68" w:rsidRDefault="00446158" w:rsidP="00461ABC">
            <w:pPr>
              <w:spacing w:line="360" w:lineRule="auto"/>
              <w:jc w:val="center"/>
              <w:rPr>
                <w:rFonts w:ascii="Times New Roman" w:eastAsia="Times New Roman" w:hAnsi="Times New Roman" w:cs="Times New Roman"/>
              </w:rPr>
            </w:pPr>
            <w:r w:rsidRPr="00BF2C68">
              <w:rPr>
                <w:rFonts w:ascii="Times New Roman" w:eastAsia="Times New Roman" w:hAnsi="Times New Roman" w:cs="Times New Roman"/>
              </w:rPr>
              <w:t>1.</w:t>
            </w:r>
          </w:p>
        </w:tc>
        <w:tc>
          <w:tcPr>
            <w:tcW w:w="2610" w:type="dxa"/>
            <w:vAlign w:val="center"/>
          </w:tcPr>
          <w:p w:rsidR="00446158" w:rsidRPr="00BF2C68" w:rsidRDefault="00446158" w:rsidP="00461ABC">
            <w:pPr>
              <w:spacing w:line="360" w:lineRule="auto"/>
              <w:ind w:left="32"/>
              <w:contextualSpacing/>
              <w:cnfStyle w:val="000000100000" w:firstRow="0" w:lastRow="0" w:firstColumn="0" w:lastColumn="0" w:oddVBand="0" w:evenVBand="0" w:oddHBand="1" w:evenHBand="0" w:firstRowFirstColumn="0" w:firstRowLastColumn="0" w:lastRowFirstColumn="0" w:lastRowLastColumn="0"/>
              <w:rPr>
                <w:rFonts w:eastAsia="Times New Roman"/>
              </w:rPr>
            </w:pPr>
            <w:r w:rsidRPr="00BF2C68">
              <w:rPr>
                <w:rFonts w:eastAsia="Times New Roman"/>
              </w:rPr>
              <w:t>Rencana rekrut 5 orang staf (1 admin, 1 keuangan, 3 marketing)</w:t>
            </w:r>
          </w:p>
        </w:tc>
        <w:tc>
          <w:tcPr>
            <w:tcW w:w="3600" w:type="dxa"/>
            <w:vAlign w:val="center"/>
          </w:tcPr>
          <w:p w:rsidR="00446158" w:rsidRPr="00BF2C68" w:rsidRDefault="00446158" w:rsidP="00461ABC">
            <w:pPr>
              <w:spacing w:line="360" w:lineRule="auto"/>
              <w:ind w:left="77"/>
              <w:contextualSpacing/>
              <w:cnfStyle w:val="000000100000" w:firstRow="0" w:lastRow="0" w:firstColumn="0" w:lastColumn="0" w:oddVBand="0" w:evenVBand="0" w:oddHBand="1" w:evenHBand="0" w:firstRowFirstColumn="0" w:firstRowLastColumn="0" w:lastRowFirstColumn="0" w:lastRowLastColumn="0"/>
              <w:rPr>
                <w:rFonts w:eastAsia="Times New Roman"/>
              </w:rPr>
            </w:pPr>
            <w:r w:rsidRPr="00BF2C68">
              <w:rPr>
                <w:rFonts w:eastAsia="Times New Roman"/>
              </w:rPr>
              <w:t>Hanya merekrut 2 staf kantor (admin dan keuangan)</w:t>
            </w:r>
          </w:p>
        </w:tc>
        <w:tc>
          <w:tcPr>
            <w:tcW w:w="2790" w:type="dxa"/>
            <w:vAlign w:val="center"/>
          </w:tcPr>
          <w:p w:rsidR="00446158" w:rsidRPr="00BF2C68" w:rsidRDefault="00E67C33" w:rsidP="00461ABC">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rPr>
            </w:pPr>
            <w:r w:rsidRPr="00BF2C68">
              <w:rPr>
                <w:rFonts w:eastAsia="Times New Roman"/>
              </w:rPr>
              <w:t xml:space="preserve">Perubahan keputusan merekrut jumlah staf </w:t>
            </w:r>
          </w:p>
        </w:tc>
      </w:tr>
      <w:tr w:rsidR="00446158" w:rsidRPr="00BF2C68" w:rsidTr="00461ABC">
        <w:trPr>
          <w:cnfStyle w:val="000000010000" w:firstRow="0" w:lastRow="0" w:firstColumn="0" w:lastColumn="0" w:oddVBand="0" w:evenVBand="0" w:oddHBand="0" w:evenHBand="1" w:firstRowFirstColumn="0" w:firstRowLastColumn="0" w:lastRowFirstColumn="0" w:lastRowLastColumn="0"/>
          <w:trHeight w:val="997"/>
        </w:trPr>
        <w:tc>
          <w:tcPr>
            <w:cnfStyle w:val="001000000000" w:firstRow="0" w:lastRow="0" w:firstColumn="1" w:lastColumn="0" w:oddVBand="0" w:evenVBand="0" w:oddHBand="0" w:evenHBand="0" w:firstRowFirstColumn="0" w:firstRowLastColumn="0" w:lastRowFirstColumn="0" w:lastRowLastColumn="0"/>
            <w:tcW w:w="540" w:type="dxa"/>
            <w:vAlign w:val="center"/>
          </w:tcPr>
          <w:p w:rsidR="00446158" w:rsidRPr="00BF2C68" w:rsidRDefault="00446158" w:rsidP="00461ABC">
            <w:pPr>
              <w:spacing w:line="360" w:lineRule="auto"/>
              <w:jc w:val="center"/>
              <w:rPr>
                <w:rFonts w:ascii="Times New Roman" w:eastAsia="Times New Roman" w:hAnsi="Times New Roman" w:cs="Times New Roman"/>
              </w:rPr>
            </w:pPr>
            <w:r w:rsidRPr="00BF2C68">
              <w:rPr>
                <w:rFonts w:ascii="Times New Roman" w:eastAsia="Times New Roman" w:hAnsi="Times New Roman" w:cs="Times New Roman"/>
              </w:rPr>
              <w:t>2.</w:t>
            </w:r>
          </w:p>
        </w:tc>
        <w:tc>
          <w:tcPr>
            <w:tcW w:w="2610" w:type="dxa"/>
            <w:vAlign w:val="center"/>
          </w:tcPr>
          <w:p w:rsidR="00446158" w:rsidRPr="00BF2C68" w:rsidRDefault="00446158" w:rsidP="00461ABC">
            <w:pPr>
              <w:spacing w:line="360" w:lineRule="auto"/>
              <w:ind w:left="32"/>
              <w:contextualSpacing/>
              <w:cnfStyle w:val="000000010000" w:firstRow="0" w:lastRow="0" w:firstColumn="0" w:lastColumn="0" w:oddVBand="0" w:evenVBand="0" w:oddHBand="0" w:evenHBand="1" w:firstRowFirstColumn="0" w:firstRowLastColumn="0" w:lastRowFirstColumn="0" w:lastRowLastColumn="0"/>
              <w:rPr>
                <w:rFonts w:eastAsia="Times New Roman"/>
              </w:rPr>
            </w:pPr>
            <w:r w:rsidRPr="00BF2C68">
              <w:rPr>
                <w:rFonts w:eastAsia="Times New Roman"/>
              </w:rPr>
              <w:t>Dilakukan sejak awal tahun 2017 (Januari 2017)</w:t>
            </w:r>
          </w:p>
        </w:tc>
        <w:tc>
          <w:tcPr>
            <w:tcW w:w="3600" w:type="dxa"/>
            <w:vAlign w:val="center"/>
          </w:tcPr>
          <w:p w:rsidR="00446158" w:rsidRPr="00BF2C68" w:rsidRDefault="00446158" w:rsidP="00461ABC">
            <w:pPr>
              <w:spacing w:line="360" w:lineRule="auto"/>
              <w:ind w:left="77"/>
              <w:contextualSpacing/>
              <w:cnfStyle w:val="000000010000" w:firstRow="0" w:lastRow="0" w:firstColumn="0" w:lastColumn="0" w:oddVBand="0" w:evenVBand="0" w:oddHBand="0" w:evenHBand="1" w:firstRowFirstColumn="0" w:firstRowLastColumn="0" w:lastRowFirstColumn="0" w:lastRowLastColumn="0"/>
              <w:rPr>
                <w:rFonts w:eastAsia="Times New Roman"/>
              </w:rPr>
            </w:pPr>
            <w:r w:rsidRPr="00BF2C68">
              <w:rPr>
                <w:rFonts w:eastAsia="Times New Roman"/>
              </w:rPr>
              <w:t>Dilakukan di bulan November 2017, mundur dari rencana</w:t>
            </w:r>
          </w:p>
        </w:tc>
        <w:tc>
          <w:tcPr>
            <w:tcW w:w="2790" w:type="dxa"/>
            <w:vAlign w:val="center"/>
          </w:tcPr>
          <w:p w:rsidR="00446158" w:rsidRPr="00BF2C68" w:rsidRDefault="00BD6643" w:rsidP="00461ABC">
            <w:pPr>
              <w:spacing w:line="360" w:lineRule="auto"/>
              <w:cnfStyle w:val="000000010000" w:firstRow="0" w:lastRow="0" w:firstColumn="0" w:lastColumn="0" w:oddVBand="0" w:evenVBand="0" w:oddHBand="0" w:evenHBand="1" w:firstRowFirstColumn="0" w:firstRowLastColumn="0" w:lastRowFirstColumn="0" w:lastRowLastColumn="0"/>
              <w:rPr>
                <w:rFonts w:eastAsia="Times New Roman"/>
              </w:rPr>
            </w:pPr>
            <w:r w:rsidRPr="00BF2C68">
              <w:rPr>
                <w:rFonts w:eastAsia="Times New Roman"/>
              </w:rPr>
              <w:t xml:space="preserve">Perubahan waktu (mundur) untuk melakukan penambahan sumber daya manusia (staf) </w:t>
            </w:r>
          </w:p>
        </w:tc>
      </w:tr>
      <w:tr w:rsidR="00446158" w:rsidRPr="00BF2C68" w:rsidTr="00461ABC">
        <w:trPr>
          <w:cnfStyle w:val="000000100000" w:firstRow="0" w:lastRow="0" w:firstColumn="0" w:lastColumn="0" w:oddVBand="0" w:evenVBand="0" w:oddHBand="1" w:evenHBand="0" w:firstRowFirstColumn="0" w:firstRowLastColumn="0" w:lastRowFirstColumn="0" w:lastRowLastColumn="0"/>
          <w:trHeight w:val="2482"/>
        </w:trPr>
        <w:tc>
          <w:tcPr>
            <w:cnfStyle w:val="001000000000" w:firstRow="0" w:lastRow="0" w:firstColumn="1" w:lastColumn="0" w:oddVBand="0" w:evenVBand="0" w:oddHBand="0" w:evenHBand="0" w:firstRowFirstColumn="0" w:firstRowLastColumn="0" w:lastRowFirstColumn="0" w:lastRowLastColumn="0"/>
            <w:tcW w:w="540" w:type="dxa"/>
            <w:vAlign w:val="center"/>
          </w:tcPr>
          <w:p w:rsidR="00446158" w:rsidRPr="00BF2C68" w:rsidRDefault="00446158" w:rsidP="00461ABC">
            <w:pPr>
              <w:spacing w:line="360" w:lineRule="auto"/>
              <w:jc w:val="center"/>
              <w:rPr>
                <w:rFonts w:ascii="Times New Roman" w:eastAsia="Times New Roman" w:hAnsi="Times New Roman" w:cs="Times New Roman"/>
              </w:rPr>
            </w:pPr>
            <w:r w:rsidRPr="00BF2C68">
              <w:rPr>
                <w:rFonts w:ascii="Times New Roman" w:eastAsia="Times New Roman" w:hAnsi="Times New Roman" w:cs="Times New Roman"/>
              </w:rPr>
              <w:t>3.</w:t>
            </w:r>
          </w:p>
        </w:tc>
        <w:tc>
          <w:tcPr>
            <w:tcW w:w="2610" w:type="dxa"/>
            <w:vAlign w:val="center"/>
          </w:tcPr>
          <w:p w:rsidR="00446158" w:rsidRPr="00BF2C68" w:rsidRDefault="00446158" w:rsidP="00461ABC">
            <w:pPr>
              <w:spacing w:line="360" w:lineRule="auto"/>
              <w:ind w:left="32"/>
              <w:contextualSpacing/>
              <w:cnfStyle w:val="000000100000" w:firstRow="0" w:lastRow="0" w:firstColumn="0" w:lastColumn="0" w:oddVBand="0" w:evenVBand="0" w:oddHBand="1" w:evenHBand="0" w:firstRowFirstColumn="0" w:firstRowLastColumn="0" w:lastRowFirstColumn="0" w:lastRowLastColumn="0"/>
              <w:rPr>
                <w:rFonts w:eastAsia="Times New Roman"/>
              </w:rPr>
            </w:pPr>
            <w:r w:rsidRPr="00BF2C68">
              <w:rPr>
                <w:rFonts w:eastAsia="Times New Roman"/>
              </w:rPr>
              <w:t>Mengadakan training untuk staf admin iklan online tata cara beriklan</w:t>
            </w:r>
          </w:p>
        </w:tc>
        <w:tc>
          <w:tcPr>
            <w:tcW w:w="3600" w:type="dxa"/>
            <w:vAlign w:val="center"/>
          </w:tcPr>
          <w:p w:rsidR="00446158" w:rsidRPr="00BF2C68" w:rsidRDefault="00446158" w:rsidP="00461ABC">
            <w:pPr>
              <w:spacing w:line="360" w:lineRule="auto"/>
              <w:ind w:left="77"/>
              <w:contextualSpacing/>
              <w:cnfStyle w:val="000000100000" w:firstRow="0" w:lastRow="0" w:firstColumn="0" w:lastColumn="0" w:oddVBand="0" w:evenVBand="0" w:oddHBand="1" w:evenHBand="0" w:firstRowFirstColumn="0" w:firstRowLastColumn="0" w:lastRowFirstColumn="0" w:lastRowLastColumn="0"/>
              <w:rPr>
                <w:rFonts w:eastAsia="Times New Roman"/>
              </w:rPr>
            </w:pPr>
            <w:r w:rsidRPr="00BF2C68">
              <w:rPr>
                <w:rFonts w:eastAsia="Times New Roman"/>
              </w:rPr>
              <w:t xml:space="preserve">Belum terlaksana trainingnya karena aktivitas owner yang padat sehingga training dilakukan admin sembari jalan bekerja, sehingga aplod iklan kurang terarah, kurang sesuai dengan kaidah2 beriklan properti </w:t>
            </w:r>
            <w:r w:rsidR="00E67C33" w:rsidRPr="00BF2C68">
              <w:rPr>
                <w:rFonts w:eastAsia="Times New Roman"/>
              </w:rPr>
              <w:t xml:space="preserve">yang </w:t>
            </w:r>
            <w:r w:rsidRPr="00BF2C68">
              <w:rPr>
                <w:rFonts w:eastAsia="Times New Roman"/>
              </w:rPr>
              <w:t>seharusnya.</w:t>
            </w:r>
          </w:p>
        </w:tc>
        <w:tc>
          <w:tcPr>
            <w:tcW w:w="2790" w:type="dxa"/>
            <w:vAlign w:val="center"/>
          </w:tcPr>
          <w:p w:rsidR="00446158" w:rsidRPr="00BF2C68" w:rsidRDefault="00BD6643" w:rsidP="00461ABC">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rPr>
            </w:pPr>
            <w:r w:rsidRPr="00BF2C68">
              <w:rPr>
                <w:rFonts w:eastAsia="Times New Roman"/>
              </w:rPr>
              <w:t>Belum terlaksana training staf sehingga memperlambat kinerja karena staf belum mengetahui banyak mengenai pekerjaannya</w:t>
            </w:r>
          </w:p>
        </w:tc>
      </w:tr>
      <w:tr w:rsidR="00446158" w:rsidRPr="00BF2C68" w:rsidTr="00461ABC">
        <w:trPr>
          <w:cnfStyle w:val="000000010000" w:firstRow="0" w:lastRow="0" w:firstColumn="0" w:lastColumn="0" w:oddVBand="0" w:evenVBand="0" w:oddHBand="0" w:evenHBand="1" w:firstRowFirstColumn="0" w:firstRowLastColumn="0" w:lastRowFirstColumn="0" w:lastRowLastColumn="0"/>
          <w:trHeight w:val="1285"/>
        </w:trPr>
        <w:tc>
          <w:tcPr>
            <w:cnfStyle w:val="001000000000" w:firstRow="0" w:lastRow="0" w:firstColumn="1" w:lastColumn="0" w:oddVBand="0" w:evenVBand="0" w:oddHBand="0" w:evenHBand="0" w:firstRowFirstColumn="0" w:firstRowLastColumn="0" w:lastRowFirstColumn="0" w:lastRowLastColumn="0"/>
            <w:tcW w:w="540" w:type="dxa"/>
            <w:vAlign w:val="center"/>
          </w:tcPr>
          <w:p w:rsidR="00446158" w:rsidRPr="00BF2C68" w:rsidRDefault="00446158" w:rsidP="00461ABC">
            <w:pPr>
              <w:spacing w:line="360" w:lineRule="auto"/>
              <w:jc w:val="center"/>
              <w:rPr>
                <w:rFonts w:ascii="Times New Roman" w:eastAsia="Times New Roman" w:hAnsi="Times New Roman" w:cs="Times New Roman"/>
              </w:rPr>
            </w:pPr>
            <w:r w:rsidRPr="00BF2C68">
              <w:rPr>
                <w:rFonts w:ascii="Times New Roman" w:eastAsia="Times New Roman" w:hAnsi="Times New Roman" w:cs="Times New Roman"/>
              </w:rPr>
              <w:t>4.</w:t>
            </w:r>
          </w:p>
        </w:tc>
        <w:tc>
          <w:tcPr>
            <w:tcW w:w="2610" w:type="dxa"/>
            <w:vAlign w:val="center"/>
          </w:tcPr>
          <w:p w:rsidR="00446158" w:rsidRPr="00BF2C68" w:rsidRDefault="00446158" w:rsidP="00461ABC">
            <w:pPr>
              <w:spacing w:line="360" w:lineRule="auto"/>
              <w:ind w:left="32"/>
              <w:contextualSpacing/>
              <w:cnfStyle w:val="000000010000" w:firstRow="0" w:lastRow="0" w:firstColumn="0" w:lastColumn="0" w:oddVBand="0" w:evenVBand="0" w:oddHBand="0" w:evenHBand="1" w:firstRowFirstColumn="0" w:firstRowLastColumn="0" w:lastRowFirstColumn="0" w:lastRowLastColumn="0"/>
              <w:rPr>
                <w:rFonts w:eastAsia="Times New Roman"/>
              </w:rPr>
            </w:pPr>
            <w:r w:rsidRPr="00BF2C68">
              <w:rPr>
                <w:rFonts w:eastAsia="Times New Roman"/>
              </w:rPr>
              <w:t xml:space="preserve">Menentukan standard kriteria kemampuan staf yang direkrut </w:t>
            </w:r>
          </w:p>
        </w:tc>
        <w:tc>
          <w:tcPr>
            <w:tcW w:w="3600" w:type="dxa"/>
            <w:vAlign w:val="center"/>
          </w:tcPr>
          <w:p w:rsidR="00446158" w:rsidRPr="00BF2C68" w:rsidRDefault="00446158" w:rsidP="00461ABC">
            <w:pPr>
              <w:spacing w:line="360" w:lineRule="auto"/>
              <w:ind w:left="77"/>
              <w:contextualSpacing/>
              <w:cnfStyle w:val="000000010000" w:firstRow="0" w:lastRow="0" w:firstColumn="0" w:lastColumn="0" w:oddVBand="0" w:evenVBand="0" w:oddHBand="0" w:evenHBand="1" w:firstRowFirstColumn="0" w:firstRowLastColumn="0" w:lastRowFirstColumn="0" w:lastRowLastColumn="0"/>
              <w:rPr>
                <w:rFonts w:eastAsia="Times New Roman"/>
              </w:rPr>
            </w:pPr>
            <w:r w:rsidRPr="00BF2C68">
              <w:rPr>
                <w:rFonts w:eastAsia="Times New Roman"/>
              </w:rPr>
              <w:t>Admin yang direkrut belum sesuai harapan, tidak dapat secara cepat belajar  hal  baru</w:t>
            </w:r>
          </w:p>
        </w:tc>
        <w:tc>
          <w:tcPr>
            <w:tcW w:w="2790" w:type="dxa"/>
            <w:vAlign w:val="center"/>
          </w:tcPr>
          <w:p w:rsidR="00446158" w:rsidRPr="00BF2C68" w:rsidRDefault="00BD6643" w:rsidP="00461ABC">
            <w:pPr>
              <w:spacing w:line="360" w:lineRule="auto"/>
              <w:cnfStyle w:val="000000010000" w:firstRow="0" w:lastRow="0" w:firstColumn="0" w:lastColumn="0" w:oddVBand="0" w:evenVBand="0" w:oddHBand="0" w:evenHBand="1" w:firstRowFirstColumn="0" w:firstRowLastColumn="0" w:lastRowFirstColumn="0" w:lastRowLastColumn="0"/>
              <w:rPr>
                <w:rFonts w:eastAsia="Times New Roman"/>
              </w:rPr>
            </w:pPr>
            <w:r w:rsidRPr="00BF2C68">
              <w:rPr>
                <w:rFonts w:eastAsia="Times New Roman"/>
              </w:rPr>
              <w:t xml:space="preserve">Penerimaan calon admin yang kurang memenuhi kriteria berdampak pada kinerja </w:t>
            </w:r>
          </w:p>
        </w:tc>
      </w:tr>
      <w:tr w:rsidR="00446158" w:rsidRPr="00BF2C68" w:rsidTr="00461ABC">
        <w:trPr>
          <w:cnfStyle w:val="000000100000" w:firstRow="0" w:lastRow="0" w:firstColumn="0" w:lastColumn="0" w:oddVBand="0" w:evenVBand="0" w:oddHBand="1" w:evenHBand="0" w:firstRowFirstColumn="0" w:firstRowLastColumn="0" w:lastRowFirstColumn="0" w:lastRowLastColumn="0"/>
          <w:trHeight w:val="880"/>
        </w:trPr>
        <w:tc>
          <w:tcPr>
            <w:cnfStyle w:val="001000000000" w:firstRow="0" w:lastRow="0" w:firstColumn="1" w:lastColumn="0" w:oddVBand="0" w:evenVBand="0" w:oddHBand="0" w:evenHBand="0" w:firstRowFirstColumn="0" w:firstRowLastColumn="0" w:lastRowFirstColumn="0" w:lastRowLastColumn="0"/>
            <w:tcW w:w="540" w:type="dxa"/>
            <w:vAlign w:val="center"/>
          </w:tcPr>
          <w:p w:rsidR="00446158" w:rsidRPr="00BF2C68" w:rsidRDefault="00446158" w:rsidP="00461ABC">
            <w:pPr>
              <w:spacing w:line="360" w:lineRule="auto"/>
              <w:jc w:val="center"/>
              <w:rPr>
                <w:rFonts w:ascii="Times New Roman" w:eastAsia="Times New Roman" w:hAnsi="Times New Roman" w:cs="Times New Roman"/>
              </w:rPr>
            </w:pPr>
            <w:r w:rsidRPr="00BF2C68">
              <w:rPr>
                <w:rFonts w:ascii="Times New Roman" w:eastAsia="Times New Roman" w:hAnsi="Times New Roman" w:cs="Times New Roman"/>
              </w:rPr>
              <w:t>5.</w:t>
            </w:r>
          </w:p>
        </w:tc>
        <w:tc>
          <w:tcPr>
            <w:tcW w:w="2610" w:type="dxa"/>
            <w:vAlign w:val="center"/>
          </w:tcPr>
          <w:p w:rsidR="00446158" w:rsidRPr="00BF2C68" w:rsidRDefault="00446158" w:rsidP="00461ABC">
            <w:pPr>
              <w:spacing w:line="360" w:lineRule="auto"/>
              <w:ind w:left="32"/>
              <w:contextualSpacing/>
              <w:cnfStyle w:val="000000100000" w:firstRow="0" w:lastRow="0" w:firstColumn="0" w:lastColumn="0" w:oddVBand="0" w:evenVBand="0" w:oddHBand="1" w:evenHBand="0" w:firstRowFirstColumn="0" w:firstRowLastColumn="0" w:lastRowFirstColumn="0" w:lastRowLastColumn="0"/>
              <w:rPr>
                <w:rFonts w:eastAsia="Times New Roman"/>
              </w:rPr>
            </w:pPr>
            <w:r w:rsidRPr="00BF2C68">
              <w:rPr>
                <w:rFonts w:eastAsia="Times New Roman"/>
              </w:rPr>
              <w:t xml:space="preserve">Mengadakan training produk baik </w:t>
            </w:r>
            <w:r w:rsidRPr="00BF2C68">
              <w:rPr>
                <w:rFonts w:eastAsia="Times New Roman"/>
                <w:i/>
              </w:rPr>
              <w:t>in class</w:t>
            </w:r>
            <w:r w:rsidRPr="00BF2C68">
              <w:rPr>
                <w:rFonts w:eastAsia="Times New Roman"/>
              </w:rPr>
              <w:t xml:space="preserve"> maupun di lapangan mengenai kos eksklusif</w:t>
            </w:r>
          </w:p>
        </w:tc>
        <w:tc>
          <w:tcPr>
            <w:tcW w:w="3600" w:type="dxa"/>
            <w:vAlign w:val="center"/>
          </w:tcPr>
          <w:p w:rsidR="00446158" w:rsidRPr="00BF2C68" w:rsidRDefault="00446158" w:rsidP="00461ABC">
            <w:pPr>
              <w:spacing w:line="360" w:lineRule="auto"/>
              <w:ind w:left="77"/>
              <w:contextualSpacing/>
              <w:cnfStyle w:val="000000100000" w:firstRow="0" w:lastRow="0" w:firstColumn="0" w:lastColumn="0" w:oddVBand="0" w:evenVBand="0" w:oddHBand="1" w:evenHBand="0" w:firstRowFirstColumn="0" w:firstRowLastColumn="0" w:lastRowFirstColumn="0" w:lastRowLastColumn="0"/>
              <w:rPr>
                <w:rFonts w:eastAsia="Times New Roman"/>
              </w:rPr>
            </w:pPr>
            <w:r w:rsidRPr="00BF2C68">
              <w:rPr>
                <w:rFonts w:eastAsia="Times New Roman"/>
              </w:rPr>
              <w:t>Belum terlaksana training produk kos, baik secara</w:t>
            </w:r>
            <w:r w:rsidRPr="00BF2C68">
              <w:rPr>
                <w:rFonts w:eastAsia="Times New Roman"/>
                <w:i/>
              </w:rPr>
              <w:t xml:space="preserve"> in class </w:t>
            </w:r>
            <w:r w:rsidRPr="00BF2C68">
              <w:rPr>
                <w:rFonts w:eastAsia="Times New Roman"/>
              </w:rPr>
              <w:t>maupun di lapangan</w:t>
            </w:r>
          </w:p>
        </w:tc>
        <w:tc>
          <w:tcPr>
            <w:tcW w:w="2790" w:type="dxa"/>
            <w:vAlign w:val="center"/>
          </w:tcPr>
          <w:p w:rsidR="00446158" w:rsidRPr="00BF2C68" w:rsidRDefault="00BD6643" w:rsidP="00461ABC">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rPr>
            </w:pPr>
            <w:r w:rsidRPr="00BF2C68">
              <w:rPr>
                <w:rFonts w:eastAsia="Times New Roman"/>
              </w:rPr>
              <w:t xml:space="preserve">Karena staf marketing belum direkrut maka owner yang harus terjun langsung di lapangan </w:t>
            </w:r>
          </w:p>
        </w:tc>
      </w:tr>
    </w:tbl>
    <w:p w:rsidR="00446158" w:rsidRDefault="00446158" w:rsidP="003D6639">
      <w:pPr>
        <w:shd w:val="clear" w:color="auto" w:fill="FFFFFF"/>
        <w:spacing w:after="0" w:line="480" w:lineRule="auto"/>
        <w:ind w:left="1080" w:hanging="270"/>
        <w:jc w:val="both"/>
        <w:rPr>
          <w:b/>
        </w:rPr>
      </w:pPr>
    </w:p>
    <w:p w:rsidR="00461ABC" w:rsidRDefault="00461ABC" w:rsidP="003D6639">
      <w:pPr>
        <w:shd w:val="clear" w:color="auto" w:fill="FFFFFF"/>
        <w:spacing w:after="0" w:line="480" w:lineRule="auto"/>
        <w:rPr>
          <w:b/>
        </w:rPr>
      </w:pPr>
    </w:p>
    <w:p w:rsidR="00461ABC" w:rsidRDefault="00461ABC" w:rsidP="003D6639">
      <w:pPr>
        <w:shd w:val="clear" w:color="auto" w:fill="FFFFFF"/>
        <w:spacing w:after="0" w:line="480" w:lineRule="auto"/>
        <w:rPr>
          <w:b/>
        </w:rPr>
      </w:pPr>
    </w:p>
    <w:p w:rsidR="00461ABC" w:rsidRDefault="00461ABC" w:rsidP="003D6639">
      <w:pPr>
        <w:shd w:val="clear" w:color="auto" w:fill="FFFFFF"/>
        <w:spacing w:after="0" w:line="480" w:lineRule="auto"/>
        <w:rPr>
          <w:b/>
        </w:rPr>
      </w:pPr>
    </w:p>
    <w:p w:rsidR="00461ABC" w:rsidRDefault="00461ABC" w:rsidP="003D6639">
      <w:pPr>
        <w:shd w:val="clear" w:color="auto" w:fill="FFFFFF"/>
        <w:spacing w:after="0" w:line="480" w:lineRule="auto"/>
        <w:rPr>
          <w:b/>
        </w:rPr>
      </w:pPr>
    </w:p>
    <w:p w:rsidR="00BD4DDD" w:rsidRDefault="00446158" w:rsidP="003D6639">
      <w:pPr>
        <w:shd w:val="clear" w:color="auto" w:fill="FFFFFF"/>
        <w:spacing w:after="0" w:line="480" w:lineRule="auto"/>
        <w:rPr>
          <w:b/>
        </w:rPr>
      </w:pPr>
      <w:r w:rsidRPr="00937F0A">
        <w:rPr>
          <w:b/>
        </w:rPr>
        <w:t>3.1.</w:t>
      </w:r>
      <w:r>
        <w:rPr>
          <w:b/>
        </w:rPr>
        <w:t>1</w:t>
      </w:r>
      <w:r w:rsidRPr="00937F0A">
        <w:rPr>
          <w:b/>
        </w:rPr>
        <w:t>.</w:t>
      </w:r>
      <w:r>
        <w:rPr>
          <w:b/>
        </w:rPr>
        <w:t>2</w:t>
      </w:r>
      <w:r w:rsidRPr="00937F0A">
        <w:rPr>
          <w:b/>
        </w:rPr>
        <w:t xml:space="preserve">. </w:t>
      </w:r>
      <w:r>
        <w:rPr>
          <w:b/>
        </w:rPr>
        <w:t>Analisis Gap Dan Keputusan</w:t>
      </w:r>
    </w:p>
    <w:p w:rsidR="00BF2C68" w:rsidRPr="00E11D0D" w:rsidRDefault="00BD4DDD" w:rsidP="00461ABC">
      <w:pPr>
        <w:shd w:val="clear" w:color="auto" w:fill="FFFFFF"/>
        <w:spacing w:after="0" w:line="240" w:lineRule="auto"/>
        <w:ind w:left="1890" w:hanging="1080"/>
        <w:jc w:val="both"/>
      </w:pPr>
      <w:proofErr w:type="gramStart"/>
      <w:r w:rsidRPr="00E11D0D">
        <w:t>Tabel 3.</w:t>
      </w:r>
      <w:r w:rsidR="00406A30">
        <w:t>2</w:t>
      </w:r>
      <w:r w:rsidRPr="00E11D0D">
        <w:t>.</w:t>
      </w:r>
      <w:proofErr w:type="gramEnd"/>
      <w:r w:rsidRPr="00E11D0D">
        <w:t xml:space="preserve"> Penyebab/Masalah Gap dan Keputusan Bisnis</w:t>
      </w:r>
      <w:r w:rsidR="00BF2C68" w:rsidRPr="00E11D0D">
        <w:t xml:space="preserve"> Pada Aspek Sumber Daya Manusia</w:t>
      </w:r>
    </w:p>
    <w:tbl>
      <w:tblPr>
        <w:tblStyle w:val="LightGrid"/>
        <w:tblW w:w="9900" w:type="dxa"/>
        <w:tblInd w:w="-162" w:type="dxa"/>
        <w:tblLayout w:type="fixed"/>
        <w:tblLook w:val="04A0" w:firstRow="1" w:lastRow="0" w:firstColumn="1" w:lastColumn="0" w:noHBand="0" w:noVBand="1"/>
      </w:tblPr>
      <w:tblGrid>
        <w:gridCol w:w="720"/>
        <w:gridCol w:w="4410"/>
        <w:gridCol w:w="1440"/>
        <w:gridCol w:w="3330"/>
      </w:tblGrid>
      <w:tr w:rsidR="0075317B" w:rsidRPr="00BF2C68" w:rsidTr="00461ABC">
        <w:trPr>
          <w:cnfStyle w:val="100000000000" w:firstRow="1" w:lastRow="0" w:firstColumn="0" w:lastColumn="0" w:oddVBand="0" w:evenVBand="0" w:oddHBand="0"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720" w:type="dxa"/>
            <w:vAlign w:val="center"/>
          </w:tcPr>
          <w:p w:rsidR="0075317B" w:rsidRPr="00BF2C68" w:rsidRDefault="0075317B" w:rsidP="003D6639">
            <w:pPr>
              <w:spacing w:line="480" w:lineRule="auto"/>
              <w:jc w:val="center"/>
              <w:rPr>
                <w:rFonts w:ascii="Times New Roman" w:eastAsia="Times New Roman" w:hAnsi="Times New Roman" w:cs="Times New Roman"/>
              </w:rPr>
            </w:pPr>
            <w:r w:rsidRPr="00BF2C68">
              <w:rPr>
                <w:rFonts w:ascii="Times New Roman" w:eastAsia="Times New Roman" w:hAnsi="Times New Roman" w:cs="Times New Roman"/>
              </w:rPr>
              <w:t>G</w:t>
            </w:r>
            <w:r w:rsidR="00472E58" w:rsidRPr="00BF2C68">
              <w:rPr>
                <w:rFonts w:ascii="Times New Roman" w:eastAsia="Times New Roman" w:hAnsi="Times New Roman" w:cs="Times New Roman"/>
              </w:rPr>
              <w:t>ap</w:t>
            </w:r>
          </w:p>
        </w:tc>
        <w:tc>
          <w:tcPr>
            <w:tcW w:w="4410" w:type="dxa"/>
            <w:vAlign w:val="center"/>
          </w:tcPr>
          <w:p w:rsidR="0075317B" w:rsidRPr="00BF2C68" w:rsidRDefault="0075317B" w:rsidP="003D6639">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BF2C68">
              <w:rPr>
                <w:rFonts w:ascii="Times New Roman" w:eastAsia="Times New Roman" w:hAnsi="Times New Roman" w:cs="Times New Roman"/>
              </w:rPr>
              <w:t>Penyebab/Masalah</w:t>
            </w:r>
          </w:p>
        </w:tc>
        <w:tc>
          <w:tcPr>
            <w:tcW w:w="1440" w:type="dxa"/>
            <w:vAlign w:val="center"/>
          </w:tcPr>
          <w:p w:rsidR="0075317B" w:rsidRPr="00BF2C68" w:rsidRDefault="0075317B" w:rsidP="003D6639">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BF2C68">
              <w:rPr>
                <w:rFonts w:ascii="Times New Roman" w:eastAsia="Times New Roman" w:hAnsi="Times New Roman" w:cs="Times New Roman"/>
              </w:rPr>
              <w:t>Teori</w:t>
            </w:r>
          </w:p>
        </w:tc>
        <w:tc>
          <w:tcPr>
            <w:tcW w:w="3330" w:type="dxa"/>
            <w:vAlign w:val="center"/>
          </w:tcPr>
          <w:p w:rsidR="0075317B" w:rsidRPr="00BF2C68" w:rsidRDefault="0075317B" w:rsidP="003D6639">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BF2C68">
              <w:rPr>
                <w:rFonts w:ascii="Times New Roman" w:eastAsia="Times New Roman" w:hAnsi="Times New Roman" w:cs="Times New Roman"/>
              </w:rPr>
              <w:t>Keputusan</w:t>
            </w:r>
          </w:p>
        </w:tc>
      </w:tr>
      <w:tr w:rsidR="0075317B" w:rsidRPr="00BF2C68" w:rsidTr="00461ABC">
        <w:trPr>
          <w:cnfStyle w:val="000000100000" w:firstRow="0" w:lastRow="0" w:firstColumn="0" w:lastColumn="0" w:oddVBand="0" w:evenVBand="0" w:oddHBand="1" w:evenHBand="0" w:firstRowFirstColumn="0" w:firstRowLastColumn="0" w:lastRowFirstColumn="0" w:lastRowLastColumn="0"/>
          <w:trHeight w:val="671"/>
        </w:trPr>
        <w:tc>
          <w:tcPr>
            <w:cnfStyle w:val="001000000000" w:firstRow="0" w:lastRow="0" w:firstColumn="1" w:lastColumn="0" w:oddVBand="0" w:evenVBand="0" w:oddHBand="0" w:evenHBand="0" w:firstRowFirstColumn="0" w:firstRowLastColumn="0" w:lastRowFirstColumn="0" w:lastRowLastColumn="0"/>
            <w:tcW w:w="720" w:type="dxa"/>
            <w:vAlign w:val="center"/>
          </w:tcPr>
          <w:p w:rsidR="0075317B" w:rsidRPr="00BF2C68" w:rsidRDefault="0075317B" w:rsidP="00461ABC">
            <w:pPr>
              <w:spacing w:line="360" w:lineRule="auto"/>
              <w:jc w:val="center"/>
              <w:rPr>
                <w:rFonts w:ascii="Times New Roman" w:eastAsia="Times New Roman" w:hAnsi="Times New Roman" w:cs="Times New Roman"/>
              </w:rPr>
            </w:pPr>
            <w:r w:rsidRPr="00BF2C68">
              <w:rPr>
                <w:rFonts w:ascii="Times New Roman" w:eastAsia="Times New Roman" w:hAnsi="Times New Roman" w:cs="Times New Roman"/>
              </w:rPr>
              <w:t>1.</w:t>
            </w:r>
          </w:p>
        </w:tc>
        <w:tc>
          <w:tcPr>
            <w:tcW w:w="4410" w:type="dxa"/>
            <w:vAlign w:val="center"/>
          </w:tcPr>
          <w:p w:rsidR="0075317B" w:rsidRPr="00BF2C68" w:rsidRDefault="0075317B" w:rsidP="00461ABC">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rPr>
            </w:pPr>
            <w:r w:rsidRPr="00BF2C68">
              <w:rPr>
                <w:rFonts w:eastAsia="Times New Roman"/>
              </w:rPr>
              <w:t xml:space="preserve">Pertimbangan efektivitas SDM pada pos-pos tertentu yang dirasa lebih penting dan memerlukan orang </w:t>
            </w:r>
            <w:proofErr w:type="gramStart"/>
            <w:r w:rsidRPr="00BF2C68">
              <w:rPr>
                <w:rFonts w:eastAsia="Times New Roman"/>
              </w:rPr>
              <w:t>lain</w:t>
            </w:r>
            <w:proofErr w:type="gramEnd"/>
            <w:r w:rsidRPr="00BF2C68">
              <w:rPr>
                <w:rFonts w:eastAsia="Times New Roman"/>
              </w:rPr>
              <w:t xml:space="preserve"> untuk mengerjakannya. Untuk marketing mengalami turn over yang sangat tinggi sehingga dilakukan sendiri sementara waktu sebelum posisi marketing terisi kembali</w:t>
            </w:r>
          </w:p>
        </w:tc>
        <w:tc>
          <w:tcPr>
            <w:tcW w:w="1440" w:type="dxa"/>
            <w:vAlign w:val="center"/>
          </w:tcPr>
          <w:p w:rsidR="0075317B" w:rsidRPr="00BF2C68" w:rsidRDefault="0075317B" w:rsidP="00461ABC">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rPr>
            </w:pPr>
            <w:r w:rsidRPr="00BF2C68">
              <w:rPr>
                <w:rFonts w:eastAsia="Times New Roman"/>
              </w:rPr>
              <w:t xml:space="preserve"> Teori Produktivitas </w:t>
            </w:r>
          </w:p>
          <w:p w:rsidR="0075317B" w:rsidRPr="00BF2C68" w:rsidRDefault="0075317B" w:rsidP="00461ABC">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rPr>
            </w:pPr>
          </w:p>
        </w:tc>
        <w:tc>
          <w:tcPr>
            <w:tcW w:w="3330" w:type="dxa"/>
            <w:vAlign w:val="center"/>
          </w:tcPr>
          <w:p w:rsidR="0075317B" w:rsidRPr="00BF2C68" w:rsidRDefault="0075317B" w:rsidP="00461ABC">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rPr>
            </w:pPr>
            <w:r w:rsidRPr="00BF2C68">
              <w:rPr>
                <w:rFonts w:eastAsia="Times New Roman"/>
              </w:rPr>
              <w:t>Menunda menambah jumlah staf yang akan direkrut mengingat kegiatan operasional</w:t>
            </w:r>
            <w:r w:rsidR="00BD6643" w:rsidRPr="00BF2C68">
              <w:rPr>
                <w:rFonts w:eastAsia="Times New Roman"/>
              </w:rPr>
              <w:t xml:space="preserve"> </w:t>
            </w:r>
            <w:r w:rsidRPr="00BF2C68">
              <w:rPr>
                <w:rFonts w:eastAsia="Times New Roman"/>
              </w:rPr>
              <w:t>kantor sementara proyek belum berjalan masih dapat ditangani oleh 2 staf</w:t>
            </w:r>
          </w:p>
        </w:tc>
      </w:tr>
      <w:tr w:rsidR="0075317B" w:rsidRPr="00BF2C68" w:rsidTr="00461ABC">
        <w:trPr>
          <w:cnfStyle w:val="000000010000" w:firstRow="0" w:lastRow="0" w:firstColumn="0" w:lastColumn="0" w:oddVBand="0" w:evenVBand="0" w:oddHBand="0" w:evenHBand="1" w:firstRowFirstColumn="0" w:firstRowLastColumn="0" w:lastRowFirstColumn="0" w:lastRowLastColumn="0"/>
          <w:trHeight w:val="1717"/>
        </w:trPr>
        <w:tc>
          <w:tcPr>
            <w:cnfStyle w:val="001000000000" w:firstRow="0" w:lastRow="0" w:firstColumn="1" w:lastColumn="0" w:oddVBand="0" w:evenVBand="0" w:oddHBand="0" w:evenHBand="0" w:firstRowFirstColumn="0" w:firstRowLastColumn="0" w:lastRowFirstColumn="0" w:lastRowLastColumn="0"/>
            <w:tcW w:w="720" w:type="dxa"/>
            <w:vAlign w:val="center"/>
          </w:tcPr>
          <w:p w:rsidR="0075317B" w:rsidRPr="00BF2C68" w:rsidRDefault="0075317B" w:rsidP="00461ABC">
            <w:pPr>
              <w:spacing w:line="360" w:lineRule="auto"/>
              <w:jc w:val="center"/>
              <w:rPr>
                <w:rFonts w:ascii="Times New Roman" w:eastAsia="Times New Roman" w:hAnsi="Times New Roman" w:cs="Times New Roman"/>
              </w:rPr>
            </w:pPr>
            <w:r w:rsidRPr="00BF2C68">
              <w:rPr>
                <w:rFonts w:ascii="Times New Roman" w:eastAsia="Times New Roman" w:hAnsi="Times New Roman" w:cs="Times New Roman"/>
              </w:rPr>
              <w:t>2.</w:t>
            </w:r>
          </w:p>
        </w:tc>
        <w:tc>
          <w:tcPr>
            <w:tcW w:w="4410" w:type="dxa"/>
            <w:vAlign w:val="center"/>
          </w:tcPr>
          <w:p w:rsidR="0075317B" w:rsidRPr="00BF2C68" w:rsidRDefault="0075317B" w:rsidP="00461ABC">
            <w:pPr>
              <w:spacing w:line="360" w:lineRule="auto"/>
              <w:cnfStyle w:val="000000010000" w:firstRow="0" w:lastRow="0" w:firstColumn="0" w:lastColumn="0" w:oddVBand="0" w:evenVBand="0" w:oddHBand="0" w:evenHBand="1" w:firstRowFirstColumn="0" w:firstRowLastColumn="0" w:lastRowFirstColumn="0" w:lastRowLastColumn="0"/>
              <w:rPr>
                <w:rFonts w:eastAsia="Times New Roman"/>
              </w:rPr>
            </w:pPr>
            <w:r w:rsidRPr="00BF2C68">
              <w:rPr>
                <w:rFonts w:eastAsia="Times New Roman"/>
              </w:rPr>
              <w:t>Karena pertimbangan merasa belum  pada kondisi terdesak kebutuhan SDM secara cepat, lebih mengedepankan prinsip marketing sebagai ujung tombak perusahaan, setelah deal ada fix pekerjaan yang harus dilakukan maka SDM bisa sambil jalan direkrut</w:t>
            </w:r>
          </w:p>
        </w:tc>
        <w:tc>
          <w:tcPr>
            <w:tcW w:w="1440" w:type="dxa"/>
            <w:vAlign w:val="center"/>
          </w:tcPr>
          <w:p w:rsidR="0075317B" w:rsidRPr="00BF2C68" w:rsidRDefault="0075317B" w:rsidP="00461ABC">
            <w:pPr>
              <w:spacing w:line="360" w:lineRule="auto"/>
              <w:ind w:hanging="36"/>
              <w:cnfStyle w:val="000000010000" w:firstRow="0" w:lastRow="0" w:firstColumn="0" w:lastColumn="0" w:oddVBand="0" w:evenVBand="0" w:oddHBand="0" w:evenHBand="1" w:firstRowFirstColumn="0" w:firstRowLastColumn="0" w:lastRowFirstColumn="0" w:lastRowLastColumn="0"/>
              <w:rPr>
                <w:rFonts w:eastAsia="Times New Roman"/>
              </w:rPr>
            </w:pPr>
            <w:r w:rsidRPr="00BF2C68">
              <w:rPr>
                <w:rFonts w:eastAsia="Times New Roman"/>
              </w:rPr>
              <w:t>Teori SDM dalam Organisasi</w:t>
            </w:r>
          </w:p>
          <w:p w:rsidR="0075317B" w:rsidRPr="00BF2C68" w:rsidRDefault="0075317B" w:rsidP="00461ABC">
            <w:pPr>
              <w:spacing w:line="360" w:lineRule="auto"/>
              <w:ind w:left="252"/>
              <w:cnfStyle w:val="000000010000" w:firstRow="0" w:lastRow="0" w:firstColumn="0" w:lastColumn="0" w:oddVBand="0" w:evenVBand="0" w:oddHBand="0" w:evenHBand="1" w:firstRowFirstColumn="0" w:firstRowLastColumn="0" w:lastRowFirstColumn="0" w:lastRowLastColumn="0"/>
              <w:rPr>
                <w:rFonts w:eastAsia="Times New Roman"/>
              </w:rPr>
            </w:pPr>
          </w:p>
        </w:tc>
        <w:tc>
          <w:tcPr>
            <w:tcW w:w="3330" w:type="dxa"/>
            <w:vAlign w:val="center"/>
          </w:tcPr>
          <w:p w:rsidR="0075317B" w:rsidRPr="00BF2C68" w:rsidRDefault="0075317B" w:rsidP="00461ABC">
            <w:pPr>
              <w:spacing w:line="360" w:lineRule="auto"/>
              <w:cnfStyle w:val="000000010000" w:firstRow="0" w:lastRow="0" w:firstColumn="0" w:lastColumn="0" w:oddVBand="0" w:evenVBand="0" w:oddHBand="0" w:evenHBand="1" w:firstRowFirstColumn="0" w:firstRowLastColumn="0" w:lastRowFirstColumn="0" w:lastRowLastColumn="0"/>
              <w:rPr>
                <w:rFonts w:eastAsia="Times New Roman"/>
              </w:rPr>
            </w:pPr>
            <w:r w:rsidRPr="00BF2C68">
              <w:rPr>
                <w:rFonts w:eastAsia="Times New Roman"/>
              </w:rPr>
              <w:t>Menunda menambah staf karena dinilai masih belum ada keterdesakan padatnya pekerjaan yang harus dilakukan, masih dapat tertangani dengan 2 orang staf di kantor</w:t>
            </w:r>
          </w:p>
        </w:tc>
      </w:tr>
      <w:tr w:rsidR="0075317B" w:rsidRPr="00BF2C68" w:rsidTr="00461ABC">
        <w:trPr>
          <w:cnfStyle w:val="000000100000" w:firstRow="0" w:lastRow="0" w:firstColumn="0" w:lastColumn="0" w:oddVBand="0" w:evenVBand="0" w:oddHBand="1" w:evenHBand="0" w:firstRowFirstColumn="0" w:firstRowLastColumn="0" w:lastRowFirstColumn="0" w:lastRowLastColumn="0"/>
          <w:trHeight w:val="2167"/>
        </w:trPr>
        <w:tc>
          <w:tcPr>
            <w:cnfStyle w:val="001000000000" w:firstRow="0" w:lastRow="0" w:firstColumn="1" w:lastColumn="0" w:oddVBand="0" w:evenVBand="0" w:oddHBand="0" w:evenHBand="0" w:firstRowFirstColumn="0" w:firstRowLastColumn="0" w:lastRowFirstColumn="0" w:lastRowLastColumn="0"/>
            <w:tcW w:w="720" w:type="dxa"/>
            <w:vAlign w:val="center"/>
          </w:tcPr>
          <w:p w:rsidR="0075317B" w:rsidRPr="00BF2C68" w:rsidRDefault="0075317B" w:rsidP="00461ABC">
            <w:pPr>
              <w:spacing w:line="360" w:lineRule="auto"/>
              <w:jc w:val="center"/>
              <w:rPr>
                <w:rFonts w:ascii="Times New Roman" w:eastAsia="Times New Roman" w:hAnsi="Times New Roman" w:cs="Times New Roman"/>
              </w:rPr>
            </w:pPr>
            <w:r w:rsidRPr="00BF2C68">
              <w:rPr>
                <w:rFonts w:ascii="Times New Roman" w:eastAsia="Times New Roman" w:hAnsi="Times New Roman" w:cs="Times New Roman"/>
              </w:rPr>
              <w:t>3.</w:t>
            </w:r>
          </w:p>
        </w:tc>
        <w:tc>
          <w:tcPr>
            <w:tcW w:w="4410" w:type="dxa"/>
            <w:vAlign w:val="center"/>
          </w:tcPr>
          <w:p w:rsidR="0075317B" w:rsidRPr="00BF2C68" w:rsidRDefault="0075317B" w:rsidP="00461ABC">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rPr>
            </w:pPr>
            <w:r w:rsidRPr="00BF2C68">
              <w:rPr>
                <w:rFonts w:eastAsia="Times New Roman"/>
              </w:rPr>
              <w:t xml:space="preserve">Tidak dapat memberikan training secara langsung, cenderung mendelegasikan kepada perwakilan dari portal properti masing2 untuk mengedukasi admin. Sedangkan hal tersebut kurang mendalam hanya sebatas pengetahuan2 sekedarnya seputar yang terkait dengan portal mereka masing2 tidak menjangkau ke pengetahuan lainnya seputar dunia iklan </w:t>
            </w:r>
            <w:proofErr w:type="gramStart"/>
            <w:r w:rsidRPr="00BF2C68">
              <w:rPr>
                <w:rFonts w:eastAsia="Times New Roman"/>
              </w:rPr>
              <w:t>properti .</w:t>
            </w:r>
            <w:proofErr w:type="gramEnd"/>
          </w:p>
        </w:tc>
        <w:tc>
          <w:tcPr>
            <w:tcW w:w="1440" w:type="dxa"/>
            <w:vAlign w:val="center"/>
          </w:tcPr>
          <w:p w:rsidR="0075317B" w:rsidRPr="00BF2C68" w:rsidRDefault="0075317B" w:rsidP="00461ABC">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rPr>
            </w:pPr>
            <w:r w:rsidRPr="00BF2C68">
              <w:rPr>
                <w:rFonts w:eastAsia="Times New Roman"/>
              </w:rPr>
              <w:t>Teori Kemampuan Kerja dan Kinerja Karyawan</w:t>
            </w:r>
          </w:p>
        </w:tc>
        <w:tc>
          <w:tcPr>
            <w:tcW w:w="3330" w:type="dxa"/>
            <w:vAlign w:val="center"/>
          </w:tcPr>
          <w:p w:rsidR="0075317B" w:rsidRPr="00BF2C68" w:rsidRDefault="0075317B" w:rsidP="00461ABC">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rPr>
            </w:pPr>
            <w:r w:rsidRPr="00BF2C68">
              <w:rPr>
                <w:rFonts w:eastAsia="Times New Roman"/>
              </w:rPr>
              <w:t>Memanfaatkan SDM dari pihak representatif dari portal – portal iklan properti berbayar untuk memberikan training masing-masing cara kerja admin online</w:t>
            </w:r>
          </w:p>
        </w:tc>
      </w:tr>
      <w:tr w:rsidR="0075317B" w:rsidRPr="00BF2C68" w:rsidTr="00461ABC">
        <w:trPr>
          <w:cnfStyle w:val="000000010000" w:firstRow="0" w:lastRow="0" w:firstColumn="0" w:lastColumn="0" w:oddVBand="0" w:evenVBand="0" w:oddHBand="0" w:evenHBand="1"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720" w:type="dxa"/>
            <w:vAlign w:val="center"/>
          </w:tcPr>
          <w:p w:rsidR="0075317B" w:rsidRPr="00BF2C68" w:rsidRDefault="0075317B" w:rsidP="00461ABC">
            <w:pPr>
              <w:spacing w:line="360" w:lineRule="auto"/>
              <w:jc w:val="center"/>
              <w:rPr>
                <w:rFonts w:ascii="Times New Roman" w:eastAsia="Times New Roman" w:hAnsi="Times New Roman" w:cs="Times New Roman"/>
              </w:rPr>
            </w:pPr>
            <w:r w:rsidRPr="00BF2C68">
              <w:rPr>
                <w:rFonts w:ascii="Times New Roman" w:eastAsia="Times New Roman" w:hAnsi="Times New Roman" w:cs="Times New Roman"/>
              </w:rPr>
              <w:t>4.</w:t>
            </w:r>
          </w:p>
        </w:tc>
        <w:tc>
          <w:tcPr>
            <w:tcW w:w="4410" w:type="dxa"/>
            <w:vAlign w:val="center"/>
          </w:tcPr>
          <w:p w:rsidR="0075317B" w:rsidRPr="00BF2C68" w:rsidRDefault="0075317B" w:rsidP="00461ABC">
            <w:pPr>
              <w:spacing w:line="360" w:lineRule="auto"/>
              <w:cnfStyle w:val="000000010000" w:firstRow="0" w:lastRow="0" w:firstColumn="0" w:lastColumn="0" w:oddVBand="0" w:evenVBand="0" w:oddHBand="0" w:evenHBand="1" w:firstRowFirstColumn="0" w:firstRowLastColumn="0" w:lastRowFirstColumn="0" w:lastRowLastColumn="0"/>
              <w:rPr>
                <w:rFonts w:eastAsia="Times New Roman"/>
              </w:rPr>
            </w:pPr>
            <w:r w:rsidRPr="00BF2C68">
              <w:rPr>
                <w:rFonts w:eastAsia="Times New Roman"/>
              </w:rPr>
              <w:t xml:space="preserve">Karena kebutuhan SDM (pos admin iklan) </w:t>
            </w:r>
            <w:r w:rsidR="0078702F" w:rsidRPr="00BF2C68">
              <w:rPr>
                <w:rFonts w:eastAsia="Times New Roman"/>
              </w:rPr>
              <w:t>yang mendesak</w:t>
            </w:r>
            <w:r w:rsidR="001E560F" w:rsidRPr="00BF2C68">
              <w:rPr>
                <w:rFonts w:eastAsia="Times New Roman"/>
              </w:rPr>
              <w:t xml:space="preserve"> </w:t>
            </w:r>
            <w:r w:rsidRPr="00BF2C68">
              <w:rPr>
                <w:rFonts w:eastAsia="Times New Roman"/>
              </w:rPr>
              <w:t>mengakibatkan interview terhadap calon staf  tidak dilakukan</w:t>
            </w:r>
            <w:r w:rsidR="001E560F" w:rsidRPr="00BF2C68">
              <w:rPr>
                <w:rFonts w:eastAsia="Times New Roman"/>
              </w:rPr>
              <w:t xml:space="preserve"> </w:t>
            </w:r>
            <w:r w:rsidRPr="00BF2C68">
              <w:rPr>
                <w:rFonts w:eastAsia="Times New Roman"/>
              </w:rPr>
              <w:t xml:space="preserve"> </w:t>
            </w:r>
            <w:r w:rsidR="001E560F" w:rsidRPr="00BF2C68">
              <w:rPr>
                <w:rFonts w:eastAsia="Times New Roman"/>
              </w:rPr>
              <w:t xml:space="preserve">secara </w:t>
            </w:r>
            <w:r w:rsidRPr="00BF2C68">
              <w:rPr>
                <w:rFonts w:eastAsia="Times New Roman"/>
              </w:rPr>
              <w:t>mendalam</w:t>
            </w:r>
          </w:p>
        </w:tc>
        <w:tc>
          <w:tcPr>
            <w:tcW w:w="1440" w:type="dxa"/>
            <w:vAlign w:val="center"/>
          </w:tcPr>
          <w:p w:rsidR="0075317B" w:rsidRPr="00BF2C68" w:rsidRDefault="0075317B" w:rsidP="00461ABC">
            <w:pPr>
              <w:spacing w:line="360" w:lineRule="auto"/>
              <w:cnfStyle w:val="000000010000" w:firstRow="0" w:lastRow="0" w:firstColumn="0" w:lastColumn="0" w:oddVBand="0" w:evenVBand="0" w:oddHBand="0" w:evenHBand="1" w:firstRowFirstColumn="0" w:firstRowLastColumn="0" w:lastRowFirstColumn="0" w:lastRowLastColumn="0"/>
              <w:rPr>
                <w:rFonts w:eastAsia="Times New Roman"/>
              </w:rPr>
            </w:pPr>
            <w:r w:rsidRPr="00BF2C68">
              <w:rPr>
                <w:rFonts w:eastAsia="Times New Roman"/>
              </w:rPr>
              <w:t>Teori Rekrutmen dan Seleksi Karyawan</w:t>
            </w:r>
          </w:p>
        </w:tc>
        <w:tc>
          <w:tcPr>
            <w:tcW w:w="3330" w:type="dxa"/>
            <w:vAlign w:val="center"/>
          </w:tcPr>
          <w:p w:rsidR="0075317B" w:rsidRPr="00BF2C68" w:rsidRDefault="0075317B" w:rsidP="00461ABC">
            <w:pPr>
              <w:spacing w:line="360" w:lineRule="auto"/>
              <w:cnfStyle w:val="000000010000" w:firstRow="0" w:lastRow="0" w:firstColumn="0" w:lastColumn="0" w:oddVBand="0" w:evenVBand="0" w:oddHBand="0" w:evenHBand="1" w:firstRowFirstColumn="0" w:firstRowLastColumn="0" w:lastRowFirstColumn="0" w:lastRowLastColumn="0"/>
              <w:rPr>
                <w:rFonts w:eastAsia="Times New Roman"/>
              </w:rPr>
            </w:pPr>
            <w:r w:rsidRPr="00BF2C68">
              <w:rPr>
                <w:rFonts w:eastAsia="Times New Roman"/>
              </w:rPr>
              <w:t>Rajin memasang iklan penerimaan staf admin. Sampai menemukan orang yang benar-benar dianggap terbukti</w:t>
            </w:r>
            <w:r w:rsidR="00472E58" w:rsidRPr="00BF2C68">
              <w:rPr>
                <w:rFonts w:eastAsia="Times New Roman"/>
              </w:rPr>
              <w:t xml:space="preserve"> dapat bekerja</w:t>
            </w:r>
            <w:r w:rsidRPr="00BF2C68">
              <w:rPr>
                <w:rFonts w:eastAsia="Times New Roman"/>
              </w:rPr>
              <w:t xml:space="preserve"> dengan baik</w:t>
            </w:r>
          </w:p>
        </w:tc>
      </w:tr>
      <w:tr w:rsidR="0075317B" w:rsidRPr="00BF2C68" w:rsidTr="00461ABC">
        <w:trPr>
          <w:cnfStyle w:val="000000100000" w:firstRow="0" w:lastRow="0" w:firstColumn="0" w:lastColumn="0" w:oddVBand="0" w:evenVBand="0" w:oddHBand="1" w:evenHBand="0"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720" w:type="dxa"/>
            <w:vAlign w:val="center"/>
          </w:tcPr>
          <w:p w:rsidR="0075317B" w:rsidRPr="00BF2C68" w:rsidRDefault="0075317B" w:rsidP="00461ABC">
            <w:pPr>
              <w:spacing w:line="360" w:lineRule="auto"/>
              <w:jc w:val="center"/>
              <w:rPr>
                <w:rFonts w:ascii="Times New Roman" w:eastAsia="Times New Roman" w:hAnsi="Times New Roman" w:cs="Times New Roman"/>
              </w:rPr>
            </w:pPr>
            <w:r w:rsidRPr="00BF2C68">
              <w:rPr>
                <w:rFonts w:ascii="Times New Roman" w:eastAsia="Times New Roman" w:hAnsi="Times New Roman" w:cs="Times New Roman"/>
              </w:rPr>
              <w:t>5.</w:t>
            </w:r>
          </w:p>
        </w:tc>
        <w:tc>
          <w:tcPr>
            <w:tcW w:w="4410" w:type="dxa"/>
            <w:vAlign w:val="center"/>
          </w:tcPr>
          <w:p w:rsidR="0075317B" w:rsidRPr="00BF2C68" w:rsidRDefault="0075317B" w:rsidP="00461ABC">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rPr>
            </w:pPr>
            <w:r w:rsidRPr="00BF2C68">
              <w:rPr>
                <w:rFonts w:eastAsia="Times New Roman"/>
              </w:rPr>
              <w:t>Owner lebih mengutamakan sibuk melayani calon konsumen di lapangan sehingga belum ada kesempatan menjadwalkan training secara khusus kepada admin iklan online</w:t>
            </w:r>
          </w:p>
        </w:tc>
        <w:tc>
          <w:tcPr>
            <w:tcW w:w="1440" w:type="dxa"/>
            <w:vAlign w:val="center"/>
          </w:tcPr>
          <w:p w:rsidR="0075317B" w:rsidRPr="00BF2C68" w:rsidRDefault="0075317B" w:rsidP="00461ABC">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rPr>
            </w:pPr>
            <w:r w:rsidRPr="00BF2C68">
              <w:t>Teori Pelatihan dan Training Karyawan</w:t>
            </w:r>
          </w:p>
        </w:tc>
        <w:tc>
          <w:tcPr>
            <w:tcW w:w="3330" w:type="dxa"/>
            <w:vAlign w:val="center"/>
          </w:tcPr>
          <w:p w:rsidR="0075317B" w:rsidRPr="00BF2C68" w:rsidRDefault="0075317B" w:rsidP="00461ABC">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rPr>
            </w:pPr>
            <w:r w:rsidRPr="00BF2C68">
              <w:rPr>
                <w:rFonts w:eastAsia="Times New Roman"/>
              </w:rPr>
              <w:t>Menunda melaksanakan training produk secara in class, dengan asumsi bahwa staf baru yang dituntut untuk segera bisa menguasai pekerjaannya dapat melakukan pekerjaan sembari praktik sekalian memperdalam ilmu nya</w:t>
            </w:r>
          </w:p>
        </w:tc>
      </w:tr>
    </w:tbl>
    <w:p w:rsidR="00BD4DDD" w:rsidRPr="00BF2C68" w:rsidRDefault="00BD4DDD" w:rsidP="003D6639">
      <w:pPr>
        <w:shd w:val="clear" w:color="auto" w:fill="FFFFFF"/>
        <w:spacing w:after="0" w:line="480" w:lineRule="auto"/>
        <w:jc w:val="both"/>
        <w:rPr>
          <w:b/>
        </w:rPr>
      </w:pPr>
    </w:p>
    <w:p w:rsidR="001E560F" w:rsidRDefault="002003C1" w:rsidP="003D6639">
      <w:pPr>
        <w:shd w:val="clear" w:color="auto" w:fill="FFFFFF"/>
        <w:spacing w:after="0" w:line="480" w:lineRule="auto"/>
        <w:ind w:left="720" w:firstLine="720"/>
        <w:jc w:val="both"/>
      </w:pPr>
      <w:r>
        <w:t xml:space="preserve">Dalam menjalankan praktik bisnis, tidak selalu mudah menerapkan </w:t>
      </w:r>
      <w:proofErr w:type="gramStart"/>
      <w:r>
        <w:t>apa</w:t>
      </w:r>
      <w:proofErr w:type="gramEnd"/>
      <w:r>
        <w:t xml:space="preserve"> yang sudah disusun dalam perencanaan dengan merealisasikannya. </w:t>
      </w:r>
      <w:proofErr w:type="gramStart"/>
      <w:r w:rsidR="007D2D01" w:rsidRPr="007D2D01">
        <w:t xml:space="preserve">Berdasarkan </w:t>
      </w:r>
      <w:r w:rsidR="0078702F">
        <w:t>tabel di atas</w:t>
      </w:r>
      <w:r w:rsidR="007D2D01" w:rsidRPr="007D2D01">
        <w:t xml:space="preserve">, dapat </w:t>
      </w:r>
      <w:r>
        <w:t>dijelaskan</w:t>
      </w:r>
      <w:r w:rsidR="007D2D01" w:rsidRPr="007D2D01">
        <w:t xml:space="preserve"> bahwa terdapat beberapa perbedaan antara perencanaan sumber </w:t>
      </w:r>
      <w:r w:rsidR="007D2D01" w:rsidRPr="007D2D01">
        <w:lastRenderedPageBreak/>
        <w:t>daya manusia dengan realisasinya.</w:t>
      </w:r>
      <w:proofErr w:type="gramEnd"/>
      <w:r w:rsidR="007D2D01" w:rsidRPr="007D2D01">
        <w:t xml:space="preserve"> </w:t>
      </w:r>
      <w:proofErr w:type="gramStart"/>
      <w:r w:rsidR="00E76ACB">
        <w:t>Pada gap pertama p</w:t>
      </w:r>
      <w:r w:rsidR="007D2D01" w:rsidRPr="007D2D01">
        <w:t xml:space="preserve">erbedaan tersebut dapat dilihat pada jumlah </w:t>
      </w:r>
      <w:r w:rsidR="007D2D01">
        <w:t>staf yang direkrut</w:t>
      </w:r>
      <w:r w:rsidR="007D2D01" w:rsidRPr="007D2D01">
        <w:t>.</w:t>
      </w:r>
      <w:proofErr w:type="gramEnd"/>
      <w:r w:rsidR="007D2D01" w:rsidRPr="007D2D01">
        <w:t xml:space="preserve"> </w:t>
      </w:r>
      <w:proofErr w:type="gramStart"/>
      <w:r w:rsidR="007D2D01" w:rsidRPr="007D2D01">
        <w:t xml:space="preserve">Jumlah yang direncanakan sebanyak </w:t>
      </w:r>
      <w:r w:rsidR="007D2D01">
        <w:t>5</w:t>
      </w:r>
      <w:r w:rsidR="007D2D01" w:rsidRPr="007D2D01">
        <w:t xml:space="preserve"> orang, namun realisasinya hanya 2 orang.</w:t>
      </w:r>
      <w:proofErr w:type="gramEnd"/>
      <w:r w:rsidR="007D2D01" w:rsidRPr="007D2D01">
        <w:t xml:space="preserve"> </w:t>
      </w:r>
      <w:proofErr w:type="gramStart"/>
      <w:r w:rsidR="007D2D01" w:rsidRPr="007D2D01">
        <w:t>Hal tersebut dilakukan berdasarkan pertimbangan yang terkait dengan biaya pengeluaran tenaga kerja.</w:t>
      </w:r>
      <w:proofErr w:type="gramEnd"/>
      <w:r w:rsidR="007D2D01" w:rsidRPr="007D2D01">
        <w:t xml:space="preserve"> </w:t>
      </w:r>
    </w:p>
    <w:p w:rsidR="007D2D01" w:rsidRPr="007D2D01" w:rsidRDefault="0078702F" w:rsidP="003D6639">
      <w:pPr>
        <w:shd w:val="clear" w:color="auto" w:fill="FFFFFF"/>
        <w:spacing w:after="0" w:line="480" w:lineRule="auto"/>
        <w:ind w:left="720" w:firstLine="720"/>
        <w:jc w:val="both"/>
      </w:pPr>
      <w:r>
        <w:t xml:space="preserve">Sedangkan pada gap yang kedua, akhirnya diambil keputusan menunda penambahan staf </w:t>
      </w:r>
      <w:proofErr w:type="gramStart"/>
      <w:r>
        <w:t>kantor</w:t>
      </w:r>
      <w:proofErr w:type="gramEnd"/>
      <w:r>
        <w:t>, berlandaska</w:t>
      </w:r>
      <w:r w:rsidR="00F83DB2">
        <w:t>n teori – teori sebagai berikut</w:t>
      </w:r>
      <w:r>
        <w:t xml:space="preserve">: </w:t>
      </w:r>
      <w:r w:rsidR="007D2D01" w:rsidRPr="007D2D01">
        <w:t xml:space="preserve">Biaya tenaga kerja langsung adalah tenaga kerja yang dapat ditelusuri pada barang atau jasa yang sedang diproduksi </w:t>
      </w:r>
      <w:r w:rsidR="007D2D01" w:rsidRPr="00AC37F6">
        <w:rPr>
          <w:i/>
        </w:rPr>
        <w:t>(Hansen dan Mowen, 2006).</w:t>
      </w:r>
      <w:r w:rsidR="007D2D01" w:rsidRPr="007D2D01">
        <w:t xml:space="preserve"> Biaya ini dikeluarkan sesuai dengan jumlah pegawai yang dimiliki</w:t>
      </w:r>
      <w:r w:rsidR="002003C1">
        <w:t xml:space="preserve"> </w:t>
      </w:r>
      <w:proofErr w:type="gramStart"/>
      <w:r w:rsidR="002003C1">
        <w:t>kantor</w:t>
      </w:r>
      <w:proofErr w:type="gramEnd"/>
      <w:r w:rsidR="002003C1">
        <w:t>.</w:t>
      </w:r>
      <w:r w:rsidR="007D2D01" w:rsidRPr="007D2D01">
        <w:t xml:space="preserve"> Berdasarkan perencanaan telah dapat diasumsikan jumlah biaya yang </w:t>
      </w:r>
      <w:proofErr w:type="gramStart"/>
      <w:r w:rsidR="007D2D01" w:rsidRPr="007D2D01">
        <w:t>akan</w:t>
      </w:r>
      <w:proofErr w:type="gramEnd"/>
      <w:r w:rsidR="007D2D01" w:rsidRPr="007D2D01">
        <w:t xml:space="preserve"> dikeluarkan tiap bulannya untuk biaya tenaga kerja, di mana jumlahnya cukup besar untuk usaha yang baru saja menjalankan usahanya, sehingga pemasukan yang diperoleh belum stabil. Oleh karena itu, </w:t>
      </w:r>
      <w:r w:rsidR="007D2D01" w:rsidRPr="007D2D01">
        <w:rPr>
          <w:i/>
          <w:iCs/>
        </w:rPr>
        <w:t xml:space="preserve">owner </w:t>
      </w:r>
      <w:r w:rsidR="007D2D01" w:rsidRPr="007D2D01">
        <w:t xml:space="preserve">memutuskan untuk mempekerjakan dua pegawai diawal </w:t>
      </w:r>
      <w:r w:rsidR="007D2D01">
        <w:t>memulai proyek sehingga pemasukan</w:t>
      </w:r>
      <w:r w:rsidR="007D2D01" w:rsidRPr="007D2D01">
        <w:t xml:space="preserve"> yang diperoleh stabil, karena dimungkinkan saat awal-awal bulan </w:t>
      </w:r>
      <w:r w:rsidR="007D2D01">
        <w:t xml:space="preserve">memulai proyek </w:t>
      </w:r>
      <w:r w:rsidR="007D2D01" w:rsidRPr="007D2D01">
        <w:t xml:space="preserve">mengalami kerugian atau modal yang dikeluarkan untuk </w:t>
      </w:r>
      <w:r w:rsidR="007D2D01">
        <w:t xml:space="preserve">membuka </w:t>
      </w:r>
      <w:proofErr w:type="gramStart"/>
      <w:r w:rsidR="007D2D01">
        <w:t>kantor</w:t>
      </w:r>
      <w:proofErr w:type="gramEnd"/>
      <w:r w:rsidR="007D2D01">
        <w:t xml:space="preserve"> dan memulai proyek belum</w:t>
      </w:r>
      <w:r w:rsidR="007D2D01" w:rsidRPr="007D2D01">
        <w:t xml:space="preserve"> dapat tertutupi. </w:t>
      </w:r>
      <w:proofErr w:type="gramStart"/>
      <w:r w:rsidR="007D2D01" w:rsidRPr="007D2D01">
        <w:t xml:space="preserve">Jika pemasukan yang diperoleh </w:t>
      </w:r>
      <w:r w:rsidR="007D2D01">
        <w:t>sudah</w:t>
      </w:r>
      <w:r w:rsidR="007D2D01" w:rsidRPr="007D2D01">
        <w:t xml:space="preserve"> stabil dan usaha yang semakin </w:t>
      </w:r>
      <w:r w:rsidR="007D2D01">
        <w:t>lancar</w:t>
      </w:r>
      <w:r w:rsidR="007D2D01" w:rsidRPr="007D2D01">
        <w:t>, maka penambahan jumlah pegawai memungkinkan untuk dilakukan.</w:t>
      </w:r>
      <w:proofErr w:type="gramEnd"/>
    </w:p>
    <w:p w:rsidR="008D7204" w:rsidRDefault="003A7F0E" w:rsidP="003D6639">
      <w:pPr>
        <w:spacing w:after="0" w:line="480" w:lineRule="auto"/>
        <w:ind w:left="810" w:firstLine="630"/>
        <w:jc w:val="both"/>
        <w:rPr>
          <w:rFonts w:eastAsia="Times New Roman"/>
          <w:szCs w:val="20"/>
        </w:rPr>
      </w:pPr>
      <w:r>
        <w:rPr>
          <w:rFonts w:eastAsia="Times New Roman"/>
          <w:szCs w:val="20"/>
        </w:rPr>
        <w:t>Terkait hal tersebut, k</w:t>
      </w:r>
      <w:r w:rsidR="00B67362" w:rsidRPr="00B67362">
        <w:rPr>
          <w:rFonts w:eastAsia="Times New Roman"/>
          <w:szCs w:val="20"/>
        </w:rPr>
        <w:t xml:space="preserve">onsep produktivitas dikembangkan untuk mengukur besarnya kemampuan menghasilkan nilai tambah atas komponen masukan yang digunakan </w:t>
      </w:r>
      <w:r w:rsidR="00B67362" w:rsidRPr="00B67362">
        <w:rPr>
          <w:rFonts w:eastAsia="Times New Roman"/>
          <w:szCs w:val="20"/>
        </w:rPr>
        <w:fldChar w:fldCharType="begin" w:fldLock="1"/>
      </w:r>
      <w:r w:rsidR="00B67362" w:rsidRPr="00B67362">
        <w:rPr>
          <w:rFonts w:eastAsia="Times New Roman"/>
          <w:szCs w:val="20"/>
        </w:rPr>
        <w:instrText>ADDIN CSL_CITATION { "citationItems" : [ { "id" : "ITEM-1", "itemData" : { "author" : [ { "dropping-particle" : "", "family" : "Cahyono", "given" : "Bambang Tri", "non-dropping-particle" : "", "parse-names" : false, "suffix" : "" } ], "id" : "ITEM-1", "issued" : { "date-parts" : [ [ "1996" ] ] }, "publisher" : "Ipwi", "publisher-place" : "Jakarta", "title" : "Manajemen Sumber Daya Manusia", "type" : "book" }, "uris" : [ "http://www.mendeley.com/documents/?uuid=d7da596c-ff89-4fcd-a259-6762da21cda1" ] } ], "mendeley" : { "formattedCitation" : "(Cahyono, 1996)", "plainTextFormattedCitation" : "(Cahyono, 1996)", "previouslyFormattedCitation" : "(Cahyono, 1996)" }, "properties" : {  }, "schema" : "https://github.com/citation-style-language/schema/raw/master/csl-citation.json" }</w:instrText>
      </w:r>
      <w:r w:rsidR="00B67362" w:rsidRPr="00B67362">
        <w:rPr>
          <w:rFonts w:eastAsia="Times New Roman"/>
          <w:szCs w:val="20"/>
        </w:rPr>
        <w:fldChar w:fldCharType="separate"/>
      </w:r>
      <w:r w:rsidR="00B67362" w:rsidRPr="00B67362">
        <w:rPr>
          <w:rFonts w:eastAsia="Times New Roman"/>
          <w:noProof/>
          <w:szCs w:val="20"/>
        </w:rPr>
        <w:t>(Cahyono, 1996)</w:t>
      </w:r>
      <w:r w:rsidR="00B67362" w:rsidRPr="00B67362">
        <w:rPr>
          <w:rFonts w:eastAsia="Times New Roman"/>
          <w:szCs w:val="20"/>
        </w:rPr>
        <w:fldChar w:fldCharType="end"/>
      </w:r>
      <w:r w:rsidR="009722E5">
        <w:rPr>
          <w:rFonts w:eastAsia="Times New Roman"/>
          <w:szCs w:val="20"/>
        </w:rPr>
        <w:t>.  </w:t>
      </w:r>
      <w:r w:rsidR="00B67362" w:rsidRPr="00B67362">
        <w:rPr>
          <w:rFonts w:eastAsia="Times New Roman"/>
          <w:szCs w:val="20"/>
        </w:rPr>
        <w:t>Adapun pengertian produktivitas kerja menurut Naw</w:t>
      </w:r>
      <w:r w:rsidR="007D2D01">
        <w:rPr>
          <w:rFonts w:eastAsia="Times New Roman"/>
          <w:szCs w:val="20"/>
        </w:rPr>
        <w:t xml:space="preserve">awi (1990) sebagai berikut: </w:t>
      </w:r>
      <w:r w:rsidR="00B67362" w:rsidRPr="00B67362">
        <w:rPr>
          <w:rFonts w:eastAsia="Times New Roman"/>
          <w:szCs w:val="20"/>
        </w:rPr>
        <w:t xml:space="preserve">Produktivitas kerja adalah perbandingan terbaik antara hasil yang diperoleh (output) dengan jumlah sumber kerja yang digunakan (input).  </w:t>
      </w:r>
      <w:proofErr w:type="gramStart"/>
      <w:r w:rsidR="00B67362" w:rsidRPr="00B67362">
        <w:rPr>
          <w:rFonts w:eastAsia="Times New Roman"/>
          <w:szCs w:val="20"/>
        </w:rPr>
        <w:t>Produktivitas kerja dikatakan tinggi jika hasil yang diperoleh lebih besar daripada sumber kerja yang digunakan.</w:t>
      </w:r>
      <w:proofErr w:type="gramEnd"/>
      <w:r w:rsidR="00B67362" w:rsidRPr="00B67362">
        <w:rPr>
          <w:rFonts w:eastAsia="Times New Roman"/>
          <w:szCs w:val="20"/>
        </w:rPr>
        <w:t xml:space="preserve">  </w:t>
      </w:r>
      <w:proofErr w:type="gramStart"/>
      <w:r w:rsidR="00B67362" w:rsidRPr="00B67362">
        <w:rPr>
          <w:rFonts w:eastAsia="Times New Roman"/>
          <w:szCs w:val="20"/>
        </w:rPr>
        <w:t>Sebaliknya produktivitas kerja dikatakan rendah, jika hasil yang diperoleh lebih kecil dari sumber kerja yang digunakan.</w:t>
      </w:r>
      <w:proofErr w:type="gramEnd"/>
    </w:p>
    <w:p w:rsidR="00F76138" w:rsidRDefault="00F76138" w:rsidP="003D6639">
      <w:pPr>
        <w:spacing w:after="0" w:line="480" w:lineRule="auto"/>
        <w:ind w:left="810" w:firstLine="630"/>
        <w:jc w:val="both"/>
        <w:rPr>
          <w:rFonts w:eastAsia="Times New Roman"/>
          <w:szCs w:val="20"/>
        </w:rPr>
      </w:pPr>
      <w:r>
        <w:rPr>
          <w:rFonts w:eastAsia="Times New Roman"/>
          <w:szCs w:val="20"/>
        </w:rPr>
        <w:t xml:space="preserve">Dalam hal ini </w:t>
      </w:r>
      <w:r w:rsidRPr="00F83DB2">
        <w:rPr>
          <w:rFonts w:eastAsia="Times New Roman"/>
          <w:i/>
          <w:szCs w:val="20"/>
        </w:rPr>
        <w:t>owner</w:t>
      </w:r>
      <w:r>
        <w:rPr>
          <w:rFonts w:eastAsia="Times New Roman"/>
          <w:szCs w:val="20"/>
        </w:rPr>
        <w:t xml:space="preserve"> berusaha meningkatkan produktivitas kerja dengan </w:t>
      </w:r>
      <w:proofErr w:type="gramStart"/>
      <w:r>
        <w:rPr>
          <w:rFonts w:eastAsia="Times New Roman"/>
          <w:szCs w:val="20"/>
        </w:rPr>
        <w:t>cara</w:t>
      </w:r>
      <w:proofErr w:type="gramEnd"/>
      <w:r>
        <w:rPr>
          <w:rFonts w:eastAsia="Times New Roman"/>
          <w:szCs w:val="20"/>
        </w:rPr>
        <w:t xml:space="preserve"> memperbesar </w:t>
      </w:r>
      <w:r w:rsidRPr="00F83DB2">
        <w:rPr>
          <w:rFonts w:eastAsia="Times New Roman"/>
          <w:i/>
          <w:szCs w:val="20"/>
        </w:rPr>
        <w:t xml:space="preserve">output </w:t>
      </w:r>
      <w:r>
        <w:rPr>
          <w:rFonts w:eastAsia="Times New Roman"/>
          <w:szCs w:val="20"/>
        </w:rPr>
        <w:t xml:space="preserve">(hasil yang diperoleh) dan menekan </w:t>
      </w:r>
      <w:r w:rsidRPr="00F83DB2">
        <w:rPr>
          <w:rFonts w:eastAsia="Times New Roman"/>
          <w:i/>
          <w:szCs w:val="20"/>
        </w:rPr>
        <w:t>input</w:t>
      </w:r>
      <w:r>
        <w:rPr>
          <w:rFonts w:eastAsia="Times New Roman"/>
          <w:szCs w:val="20"/>
        </w:rPr>
        <w:t xml:space="preserve"> (jumlah tenaga kerja yang digunakan), maka keputusan yang diambil adalah menunda menambah staf.</w:t>
      </w:r>
    </w:p>
    <w:p w:rsidR="00B67362" w:rsidRDefault="0078702F" w:rsidP="003D6639">
      <w:pPr>
        <w:spacing w:after="0" w:line="480" w:lineRule="auto"/>
        <w:ind w:left="810" w:firstLine="630"/>
        <w:jc w:val="both"/>
        <w:rPr>
          <w:rFonts w:eastAsia="Times New Roman"/>
          <w:szCs w:val="20"/>
        </w:rPr>
      </w:pPr>
      <w:r>
        <w:rPr>
          <w:rFonts w:eastAsia="Times New Roman"/>
          <w:szCs w:val="20"/>
        </w:rPr>
        <w:t xml:space="preserve">Gap yang ketiga, dimana </w:t>
      </w:r>
      <w:r w:rsidRPr="00AC37F6">
        <w:rPr>
          <w:rFonts w:eastAsia="Times New Roman"/>
          <w:i/>
          <w:szCs w:val="20"/>
        </w:rPr>
        <w:t>owner</w:t>
      </w:r>
      <w:r>
        <w:rPr>
          <w:rFonts w:eastAsia="Times New Roman"/>
          <w:szCs w:val="20"/>
        </w:rPr>
        <w:t xml:space="preserve"> mengoptimalkan fungsi dari representatif portal iklan berbayar untuk memberikan training iklan online pada staf</w:t>
      </w:r>
      <w:r w:rsidR="0049779C">
        <w:rPr>
          <w:rFonts w:eastAsia="Times New Roman"/>
          <w:szCs w:val="20"/>
        </w:rPr>
        <w:t>, adalah ber</w:t>
      </w:r>
      <w:r w:rsidR="00F83DB2">
        <w:rPr>
          <w:rFonts w:eastAsia="Times New Roman"/>
          <w:szCs w:val="20"/>
        </w:rPr>
        <w:t>landaskan teori sebagai berikut</w:t>
      </w:r>
      <w:r w:rsidR="0049779C">
        <w:rPr>
          <w:rFonts w:eastAsia="Times New Roman"/>
          <w:szCs w:val="20"/>
        </w:rPr>
        <w:t xml:space="preserve">: </w:t>
      </w:r>
      <w:r w:rsidR="00B67362" w:rsidRPr="00B67362">
        <w:rPr>
          <w:rFonts w:eastAsia="Times New Roman"/>
          <w:szCs w:val="20"/>
        </w:rPr>
        <w:t xml:space="preserve">Sumber daya manusia merupakan salah satu sumber daya yang terdapat dalam organisasi. Timbulnya kebutuhan akan profesionalisme untuk membantu organisasi dalam melaksanakan tujuannya </w:t>
      </w:r>
      <w:r w:rsidR="00B67362" w:rsidRPr="00B67362">
        <w:rPr>
          <w:rFonts w:eastAsia="Times New Roman"/>
          <w:szCs w:val="20"/>
        </w:rPr>
        <w:lastRenderedPageBreak/>
        <w:t xml:space="preserve">menunjukkan semakin berperannya sumber daya manusia dalam mencapai keberhasilan organisasi dan semakin meningkatnya perhatian terhadap manajemen </w:t>
      </w:r>
      <w:r w:rsidR="001E560F">
        <w:rPr>
          <w:rFonts w:eastAsia="Times New Roman"/>
          <w:szCs w:val="20"/>
        </w:rPr>
        <w:t>sumber daya manusia</w:t>
      </w:r>
      <w:r w:rsidR="00B67362" w:rsidRPr="00B67362">
        <w:rPr>
          <w:rFonts w:eastAsia="Times New Roman"/>
          <w:szCs w:val="20"/>
        </w:rPr>
        <w:t xml:space="preserve"> </w:t>
      </w:r>
      <w:r w:rsidR="00B67362" w:rsidRPr="00AC37F6">
        <w:rPr>
          <w:rFonts w:eastAsia="Times New Roman"/>
          <w:i/>
          <w:szCs w:val="20"/>
        </w:rPr>
        <w:fldChar w:fldCharType="begin" w:fldLock="1"/>
      </w:r>
      <w:r w:rsidR="00B67362" w:rsidRPr="00AC37F6">
        <w:rPr>
          <w:rFonts w:eastAsia="Times New Roman"/>
          <w:i/>
          <w:szCs w:val="20"/>
        </w:rPr>
        <w:instrText>ADDIN CSL_CITATION { "citationItems" : [ { "id" : "ITEM-1", "itemData" : { "URL" : "https://melyyaa.wordpress.com/2012/03/26/52/", "author" : [ { "dropping-particle" : "", "family" : "Melyyaa", "given" : "", "non-dropping-particle" : "", "parse-names" : false, "suffix" : "" } ], "container-title" : "Wordpress", "id" : "ITEM-1", "issued" : { "date-parts" : [ [ "2012" ] ] }, "page" : "1", "title" : "Analisis Kebutuhan SDM", "type" : "webpage" }, "uris" : [ "http://www.mendeley.com/documents/?uuid=95b1c158-5f11-4017-8918-2f4470535b99" ] } ], "mendeley" : { "formattedCitation" : "(Melyyaa, 2012)", "plainTextFormattedCitation" : "(Melyyaa, 2012)", "previouslyFormattedCitation" : "(Melyyaa, 2012)" }, "properties" : {  }, "schema" : "https://github.com/citation-style-language/schema/raw/master/csl-citation.json" }</w:instrText>
      </w:r>
      <w:r w:rsidR="00B67362" w:rsidRPr="00AC37F6">
        <w:rPr>
          <w:rFonts w:eastAsia="Times New Roman"/>
          <w:i/>
          <w:szCs w:val="20"/>
        </w:rPr>
        <w:fldChar w:fldCharType="separate"/>
      </w:r>
      <w:r w:rsidR="00B67362" w:rsidRPr="00AC37F6">
        <w:rPr>
          <w:rFonts w:eastAsia="Times New Roman"/>
          <w:i/>
          <w:noProof/>
          <w:szCs w:val="20"/>
        </w:rPr>
        <w:t>(Melyyaa, 2012)</w:t>
      </w:r>
      <w:r w:rsidR="00B67362" w:rsidRPr="00AC37F6">
        <w:rPr>
          <w:rFonts w:eastAsia="Times New Roman"/>
          <w:i/>
          <w:szCs w:val="20"/>
        </w:rPr>
        <w:fldChar w:fldCharType="end"/>
      </w:r>
      <w:r w:rsidRPr="00AC37F6">
        <w:rPr>
          <w:rFonts w:eastAsia="Times New Roman"/>
          <w:i/>
          <w:szCs w:val="20"/>
        </w:rPr>
        <w:t>.</w:t>
      </w:r>
    </w:p>
    <w:p w:rsidR="0078702F" w:rsidRDefault="0078702F" w:rsidP="003D6639">
      <w:pPr>
        <w:shd w:val="clear" w:color="auto" w:fill="FFFFFF"/>
        <w:spacing w:after="0" w:line="480" w:lineRule="auto"/>
        <w:ind w:left="810" w:firstLine="630"/>
        <w:jc w:val="both"/>
      </w:pPr>
      <w:r w:rsidRPr="00AE0FBE">
        <w:t xml:space="preserve">Kinerja merupakan salah satu kumpulan total dari kerja yang ada pada diri pekerja Sedangkan menurut </w:t>
      </w:r>
      <w:r w:rsidRPr="00AC37F6">
        <w:rPr>
          <w:i/>
        </w:rPr>
        <w:t>Vroom (1964)</w:t>
      </w:r>
      <w:r w:rsidRPr="00AE0FBE">
        <w:t xml:space="preserve"> merupakan hasil perkalian antara motivasi dengan kemampuan atau dirumuskan </w:t>
      </w:r>
      <w:r w:rsidRPr="00AC37F6">
        <w:rPr>
          <w:i/>
        </w:rPr>
        <w:t>(Griffin, 1987</w:t>
      </w:r>
      <w:r w:rsidRPr="00AE0FBE">
        <w:t>; Rivai dkk., 2005)  sebagai berikut: Kinerja : f (motivasi x kemampuan)</w:t>
      </w:r>
      <w:r w:rsidR="00151113">
        <w:t>.</w:t>
      </w:r>
      <w:r w:rsidRPr="00AE0FBE">
        <w:t xml:space="preserve"> Dari rumus tersebut, Vroom menunjukkan bahwa kedua hal tersebut saling menentukan</w:t>
      </w:r>
      <w:r>
        <w:t xml:space="preserve"> </w:t>
      </w:r>
      <w:r w:rsidRPr="00AE0FBE">
        <w:t xml:space="preserve">satu dengan lainnya, artinya setinggi apapun tingkat kemampuan seorang pegawai tidak </w:t>
      </w:r>
      <w:proofErr w:type="gramStart"/>
      <w:r w:rsidRPr="00AE0FBE">
        <w:t>akan</w:t>
      </w:r>
      <w:proofErr w:type="gramEnd"/>
      <w:r w:rsidRPr="00AE0FBE">
        <w:t xml:space="preserve"> menghasilkan kinerja yang optimal bila dikerjakan dengan motivasi yang rendah. Demikian juga sebaliknya setinggi apapun tingkat motivasi seorang pegawai dalam melaksanakan tugasnya tidak </w:t>
      </w:r>
      <w:proofErr w:type="gramStart"/>
      <w:r w:rsidRPr="00AE0FBE">
        <w:t>akan</w:t>
      </w:r>
      <w:proofErr w:type="gramEnd"/>
      <w:r w:rsidRPr="00AE0FBE">
        <w:t xml:space="preserve"> efektif tanpa diimbangi dengan adanya kemampuan.  Husnan (1996) menambahkan bahwa faktor-faktor yang biasa digunakan untuk menilai kinerja adalah kualitas dan kuantitas pekerjaan, kerja </w:t>
      </w:r>
      <w:proofErr w:type="gramStart"/>
      <w:r w:rsidRPr="00AE0FBE">
        <w:t>sama</w:t>
      </w:r>
      <w:proofErr w:type="gramEnd"/>
      <w:r w:rsidRPr="00AE0FBE">
        <w:t>, kepemimpinan, kehati-hatian, pengetahuan tentang jabatan, kerajinan, kesetiaan, keandalan dan inisiatif (Ellyta, 2009)</w:t>
      </w:r>
      <w:r>
        <w:t>.</w:t>
      </w:r>
    </w:p>
    <w:p w:rsidR="00F76138" w:rsidRDefault="00C90A8B" w:rsidP="003D6639">
      <w:pPr>
        <w:shd w:val="clear" w:color="auto" w:fill="FFFFFF"/>
        <w:spacing w:after="0" w:line="480" w:lineRule="auto"/>
        <w:ind w:left="810" w:firstLine="630"/>
        <w:jc w:val="both"/>
      </w:pPr>
      <w:r>
        <w:t>Sejalan dengan paparan tersebut, maka Prime Properti meningkatkan kemampuan staf dengan memberikan training yang melibatkan langsung perwakilan dari perusahaan portal iklan properti yang digunakan agar staf men</w:t>
      </w:r>
      <w:r w:rsidR="001A7E48">
        <w:t xml:space="preserve">dapat pengarahan dan </w:t>
      </w:r>
      <w:proofErr w:type="gramStart"/>
      <w:r w:rsidR="001A7E48">
        <w:t>cara</w:t>
      </w:r>
      <w:proofErr w:type="gramEnd"/>
      <w:r w:rsidR="001A7E48">
        <w:t xml:space="preserve"> teknis beriklan yang tepat. Dengan harapan setelah memiliki kemampuan lebih baik maka motivasi bekerja </w:t>
      </w:r>
      <w:proofErr w:type="gramStart"/>
      <w:r w:rsidR="001A7E48">
        <w:t>akan</w:t>
      </w:r>
      <w:proofErr w:type="gramEnd"/>
      <w:r w:rsidR="001A7E48">
        <w:t xml:space="preserve"> meningkat sesuai dengan pernyataan berikut:</w:t>
      </w:r>
    </w:p>
    <w:p w:rsidR="0078702F" w:rsidRDefault="0078702F" w:rsidP="003D6639">
      <w:pPr>
        <w:shd w:val="clear" w:color="auto" w:fill="FFFFFF"/>
        <w:spacing w:after="0" w:line="480" w:lineRule="auto"/>
        <w:ind w:left="810" w:firstLine="630"/>
        <w:jc w:val="both"/>
      </w:pPr>
      <w:proofErr w:type="gramStart"/>
      <w:r w:rsidRPr="00AE0FBE">
        <w:t>Dalam melakukan penilaian kinerja pegawai diperlukan adanya instrumen yang secara representatif dapat menggambarkan kinerja itu sendiri.</w:t>
      </w:r>
      <w:proofErr w:type="gramEnd"/>
      <w:r w:rsidRPr="00AE0FBE">
        <w:t xml:space="preserve"> </w:t>
      </w:r>
      <w:proofErr w:type="gramStart"/>
      <w:r w:rsidRPr="00AE0FBE">
        <w:t>Menurut pendapat lainnya kinerja dapat dilihat berdasarkan kualitas kerja, kuantitas kerja, sampel dari suatu tugas yang merupakan bagian pekerjaan, waktu yang dibutuhkan untuk mempelajari suatu tugas, dan jumlah promosi yang pernah dilampaui (Ellyta, 2009)</w:t>
      </w:r>
      <w:r>
        <w:t>.</w:t>
      </w:r>
      <w:proofErr w:type="gramEnd"/>
      <w:r w:rsidR="00151113">
        <w:t xml:space="preserve"> </w:t>
      </w:r>
      <w:proofErr w:type="gramStart"/>
      <w:r w:rsidRPr="00AE0FBE">
        <w:t>Menurut Thoha (2011) kemampuan merupakan salah satu unsur dalam kematangan berkaitan dengan pengetahuan atau keterampilan yang dapat diperoleh dari pendidikan, pelatihan dan suatu pengalaman.</w:t>
      </w:r>
      <w:proofErr w:type="gramEnd"/>
      <w:r w:rsidRPr="00AE0FBE">
        <w:t xml:space="preserve">  </w:t>
      </w:r>
      <w:proofErr w:type="gramStart"/>
      <w:r w:rsidRPr="00AE0FBE">
        <w:t>Soelaiman (2007:112) menyatakan bahwa kemampuan adalah sifat yang dibawa lahir atau dipelajari yang memungkinkan seseorang yang dapat menyelesaikan pekerjaannya, baik secara mental ataupun fisik.</w:t>
      </w:r>
      <w:proofErr w:type="gramEnd"/>
      <w:r w:rsidRPr="00AE0FBE">
        <w:t xml:space="preserve"> </w:t>
      </w:r>
    </w:p>
    <w:p w:rsidR="0078702F" w:rsidRDefault="003A7F0E" w:rsidP="003D6639">
      <w:pPr>
        <w:shd w:val="clear" w:color="auto" w:fill="FFFFFF"/>
        <w:spacing w:after="0" w:line="480" w:lineRule="auto"/>
        <w:ind w:left="810" w:firstLine="630"/>
        <w:jc w:val="both"/>
      </w:pPr>
      <w:proofErr w:type="gramStart"/>
      <w:r>
        <w:t>Teori pendukung lainnya, m</w:t>
      </w:r>
      <w:r w:rsidR="0078702F" w:rsidRPr="00AE0FBE">
        <w:t xml:space="preserve">enurut </w:t>
      </w:r>
      <w:r w:rsidR="0078702F" w:rsidRPr="00B03A66">
        <w:rPr>
          <w:i/>
        </w:rPr>
        <w:t>Robbins (2006: 52)</w:t>
      </w:r>
      <w:r w:rsidR="0078702F" w:rsidRPr="00AE0FBE">
        <w:t xml:space="preserve">, kemampuan kerja adalah kapasitas individu untuk melaksanakan berbagai tugas dalam pekerjaan </w:t>
      </w:r>
      <w:r w:rsidR="0078702F" w:rsidRPr="00AE0FBE">
        <w:lastRenderedPageBreak/>
        <w:t>tertentu.</w:t>
      </w:r>
      <w:proofErr w:type="gramEnd"/>
      <w:r w:rsidR="0078702F" w:rsidRPr="00AE0FBE">
        <w:t xml:space="preserve"> Dimana kemampuan individu pada hakekatnya tersusun </w:t>
      </w:r>
      <w:proofErr w:type="gramStart"/>
      <w:r w:rsidR="0078702F" w:rsidRPr="00AE0FBE">
        <w:t xml:space="preserve">dari  </w:t>
      </w:r>
      <w:r w:rsidR="0078702F">
        <w:t>f</w:t>
      </w:r>
      <w:r w:rsidR="0078702F" w:rsidRPr="00AE0FBE">
        <w:t>aktor</w:t>
      </w:r>
      <w:proofErr w:type="gramEnd"/>
      <w:r w:rsidR="0078702F" w:rsidRPr="00AE0FBE">
        <w:t xml:space="preserve"> – </w:t>
      </w:r>
      <w:r w:rsidR="0078702F">
        <w:t>f</w:t>
      </w:r>
      <w:r w:rsidR="0078702F" w:rsidRPr="00AE0FBE">
        <w:t xml:space="preserve">aktor yang mempengaruhi </w:t>
      </w:r>
      <w:r w:rsidR="0078702F">
        <w:t>k</w:t>
      </w:r>
      <w:r w:rsidR="0078702F" w:rsidRPr="00AE0FBE">
        <w:t>emampuan</w:t>
      </w:r>
      <w:r w:rsidR="0078702F">
        <w:t>.</w:t>
      </w:r>
      <w:r w:rsidR="001A7E48">
        <w:t xml:space="preserve"> Sebagaimana yang dilakukan Prime properti dalam usaha meningkatkan kemampuan staf antara </w:t>
      </w:r>
      <w:proofErr w:type="gramStart"/>
      <w:r w:rsidR="001A7E48">
        <w:t>lain</w:t>
      </w:r>
      <w:proofErr w:type="gramEnd"/>
      <w:r w:rsidR="001A7E48">
        <w:t xml:space="preserve"> dengan adanya training dan pelatihan termasuk dalam faktor-faktor yang dimaksud.</w:t>
      </w:r>
    </w:p>
    <w:p w:rsidR="0078702F" w:rsidRDefault="0078702F" w:rsidP="003D6639">
      <w:pPr>
        <w:shd w:val="clear" w:color="auto" w:fill="FFFFFF"/>
        <w:spacing w:after="0" w:line="480" w:lineRule="auto"/>
        <w:ind w:left="810" w:firstLine="630"/>
        <w:jc w:val="both"/>
      </w:pPr>
      <w:r w:rsidRPr="00AE0FBE">
        <w:t xml:space="preserve"> </w:t>
      </w:r>
      <w:r w:rsidR="00B51F6B">
        <w:t>Didukung pula pernyataan</w:t>
      </w:r>
      <w:r w:rsidRPr="00AE0FBE">
        <w:t xml:space="preserve"> </w:t>
      </w:r>
      <w:r w:rsidRPr="00AC37F6">
        <w:rPr>
          <w:i/>
        </w:rPr>
        <w:t>Michael Zwell</w:t>
      </w:r>
      <w:r w:rsidRPr="00AE0FBE">
        <w:t xml:space="preserve"> dalam </w:t>
      </w:r>
      <w:r>
        <w:t>W</w:t>
      </w:r>
      <w:r w:rsidRPr="00AE0FBE">
        <w:t>ibowo (2007:102) mengungkapkan bahwa terdapat beberapa fa</w:t>
      </w:r>
      <w:r>
        <w:t>k</w:t>
      </w:r>
      <w:r w:rsidRPr="00AE0FBE">
        <w:t xml:space="preserve">tor yang dapat mempengaruhi kemampuan seseorang karyawan, yaitu sebagai </w:t>
      </w:r>
      <w:proofErr w:type="gramStart"/>
      <w:r w:rsidRPr="00AE0FBE">
        <w:t>berikut :</w:t>
      </w:r>
      <w:proofErr w:type="gramEnd"/>
      <w:r w:rsidRPr="00AE0FBE">
        <w:t xml:space="preserve"> 1. </w:t>
      </w:r>
      <w:r>
        <w:t>k</w:t>
      </w:r>
      <w:r w:rsidRPr="00AE0FBE">
        <w:t xml:space="preserve">eyakinan dan </w:t>
      </w:r>
      <w:r>
        <w:t>n</w:t>
      </w:r>
      <w:r w:rsidRPr="00AE0FBE">
        <w:t xml:space="preserve">ilai – </w:t>
      </w:r>
      <w:r>
        <w:t>n</w:t>
      </w:r>
      <w:r w:rsidRPr="00AE0FBE">
        <w:t xml:space="preserve">ilai 2. </w:t>
      </w:r>
      <w:proofErr w:type="gramStart"/>
      <w:r>
        <w:t>k</w:t>
      </w:r>
      <w:r w:rsidRPr="00AE0FBE">
        <w:t>eterampilan</w:t>
      </w:r>
      <w:proofErr w:type="gramEnd"/>
      <w:r w:rsidRPr="00AE0FBE">
        <w:t xml:space="preserve"> 3. </w:t>
      </w:r>
      <w:proofErr w:type="gramStart"/>
      <w:r>
        <w:t>p</w:t>
      </w:r>
      <w:r w:rsidRPr="00AE0FBE">
        <w:t>engalaman</w:t>
      </w:r>
      <w:proofErr w:type="gramEnd"/>
      <w:r w:rsidRPr="00AE0FBE">
        <w:t xml:space="preserve"> 4. </w:t>
      </w:r>
      <w:proofErr w:type="gramStart"/>
      <w:r>
        <w:t>k</w:t>
      </w:r>
      <w:r w:rsidRPr="00AE0FBE">
        <w:t>arakteristik</w:t>
      </w:r>
      <w:proofErr w:type="gramEnd"/>
      <w:r w:rsidRPr="00AE0FBE">
        <w:t xml:space="preserve"> kepribadian 5. </w:t>
      </w:r>
      <w:proofErr w:type="gramStart"/>
      <w:r>
        <w:t>m</w:t>
      </w:r>
      <w:r w:rsidRPr="00AE0FBE">
        <w:t>otivasi</w:t>
      </w:r>
      <w:proofErr w:type="gramEnd"/>
      <w:r w:rsidRPr="00AE0FBE">
        <w:t xml:space="preserve"> 6. </w:t>
      </w:r>
      <w:proofErr w:type="gramStart"/>
      <w:r>
        <w:t>i</w:t>
      </w:r>
      <w:r w:rsidRPr="00AE0FBE">
        <w:t>su</w:t>
      </w:r>
      <w:proofErr w:type="gramEnd"/>
      <w:r w:rsidRPr="00AE0FBE">
        <w:t xml:space="preserve"> emosional dua faktor yaitu: kemampuan intelektual dan kemampuan fisik.</w:t>
      </w:r>
    </w:p>
    <w:p w:rsidR="00B67362" w:rsidRPr="00B67362" w:rsidRDefault="00151113" w:rsidP="003D6639">
      <w:pPr>
        <w:spacing w:after="0" w:line="480" w:lineRule="auto"/>
        <w:ind w:left="810" w:firstLine="630"/>
        <w:jc w:val="both"/>
        <w:rPr>
          <w:rFonts w:eastAsia="Times New Roman"/>
          <w:szCs w:val="20"/>
        </w:rPr>
      </w:pPr>
      <w:r>
        <w:t xml:space="preserve">Gap yang ke empat, dimana keputusan </w:t>
      </w:r>
      <w:r w:rsidRPr="00F83DB2">
        <w:rPr>
          <w:i/>
        </w:rPr>
        <w:t>owner</w:t>
      </w:r>
      <w:r>
        <w:t xml:space="preserve"> bahwa </w:t>
      </w:r>
      <w:proofErr w:type="gramStart"/>
      <w:r>
        <w:t>akan</w:t>
      </w:r>
      <w:proofErr w:type="gramEnd"/>
      <w:r>
        <w:t xml:space="preserve"> terus melakukan iklan dan pencarian staf kantor dengan kriteria yang sesuai dengan</w:t>
      </w:r>
      <w:r w:rsidR="008D35B0">
        <w:t xml:space="preserve"> standard kerja yang diharapkan</w:t>
      </w:r>
      <w:r>
        <w:t>, berlandaskan teori-teori rekrutmen dan seleksi karyawan sebagaimana paparan berikut ini:</w:t>
      </w:r>
      <w:r>
        <w:rPr>
          <w:rFonts w:eastAsia="Times New Roman"/>
          <w:szCs w:val="20"/>
        </w:rPr>
        <w:t xml:space="preserve"> </w:t>
      </w:r>
      <w:r w:rsidR="00B67362" w:rsidRPr="00B67362">
        <w:rPr>
          <w:rFonts w:eastAsia="Times New Roman"/>
          <w:szCs w:val="20"/>
        </w:rPr>
        <w:t xml:space="preserve">Peramalan </w:t>
      </w:r>
      <w:r w:rsidR="00B67362" w:rsidRPr="00A17C13">
        <w:rPr>
          <w:rFonts w:eastAsia="Times New Roman"/>
          <w:i/>
          <w:szCs w:val="20"/>
        </w:rPr>
        <w:t>(forecast)</w:t>
      </w:r>
      <w:r w:rsidR="00B67362" w:rsidRPr="00B67362">
        <w:rPr>
          <w:rFonts w:eastAsia="Times New Roman"/>
          <w:szCs w:val="20"/>
        </w:rPr>
        <w:t xml:space="preserve"> kebutuhan sumber daya manusia secara logis dapat dibagi menjadi 3, yakni:</w:t>
      </w:r>
    </w:p>
    <w:p w:rsidR="00B67362" w:rsidRPr="00B67362" w:rsidRDefault="00B67362" w:rsidP="003D6639">
      <w:pPr>
        <w:pStyle w:val="ListParagraph"/>
        <w:numPr>
          <w:ilvl w:val="0"/>
          <w:numId w:val="23"/>
        </w:numPr>
        <w:spacing w:line="480" w:lineRule="auto"/>
        <w:ind w:left="1080" w:hanging="270"/>
        <w:jc w:val="both"/>
        <w:rPr>
          <w:szCs w:val="20"/>
        </w:rPr>
      </w:pPr>
      <w:r w:rsidRPr="00B67362">
        <w:rPr>
          <w:szCs w:val="20"/>
        </w:rPr>
        <w:t>Ramalan permintaan  sumber daya manusia</w:t>
      </w:r>
    </w:p>
    <w:p w:rsidR="00B67362" w:rsidRPr="00B67362" w:rsidRDefault="00B67362" w:rsidP="003D6639">
      <w:pPr>
        <w:spacing w:after="0" w:line="480" w:lineRule="auto"/>
        <w:ind w:left="1080"/>
        <w:jc w:val="both"/>
        <w:rPr>
          <w:rFonts w:eastAsia="Times New Roman"/>
          <w:szCs w:val="20"/>
        </w:rPr>
      </w:pPr>
      <w:r w:rsidRPr="00B67362">
        <w:rPr>
          <w:rFonts w:eastAsia="Times New Roman"/>
          <w:szCs w:val="20"/>
        </w:rPr>
        <w:t xml:space="preserve">Ramalan </w:t>
      </w:r>
      <w:proofErr w:type="gramStart"/>
      <w:r w:rsidRPr="00B67362">
        <w:rPr>
          <w:rFonts w:eastAsia="Times New Roman"/>
          <w:szCs w:val="20"/>
        </w:rPr>
        <w:t>akan</w:t>
      </w:r>
      <w:proofErr w:type="gramEnd"/>
      <w:r w:rsidRPr="00B67362">
        <w:rPr>
          <w:rFonts w:eastAsia="Times New Roman"/>
          <w:szCs w:val="20"/>
        </w:rPr>
        <w:t xml:space="preserve"> kebutuhan permintaan ini sebaiknya dibagi ke dalam permintaan jangka panjang dan permintaan jangka pendek. Dalam membuat ramalan permintaan ini perlu mempertimbangkan atau memperhitungkan: rencana strategis organisasi, perkembangan penduduk, perkembangan ekonomi, perkembangan teknologi, serta kecenderungan perubahan-perubahan sosial di dalam masyarakat.</w:t>
      </w:r>
    </w:p>
    <w:p w:rsidR="00B67362" w:rsidRPr="00B67362" w:rsidRDefault="00B67362" w:rsidP="003D6639">
      <w:pPr>
        <w:spacing w:after="0" w:line="480" w:lineRule="auto"/>
        <w:ind w:left="1080" w:hanging="270"/>
        <w:jc w:val="both"/>
        <w:rPr>
          <w:rFonts w:eastAsia="Times New Roman"/>
          <w:szCs w:val="20"/>
        </w:rPr>
      </w:pPr>
      <w:r w:rsidRPr="00B67362">
        <w:rPr>
          <w:rFonts w:eastAsia="Times New Roman"/>
          <w:szCs w:val="20"/>
        </w:rPr>
        <w:t>2</w:t>
      </w:r>
      <w:r w:rsidR="0075317B">
        <w:rPr>
          <w:rFonts w:eastAsia="Times New Roman"/>
          <w:szCs w:val="20"/>
        </w:rPr>
        <w:t>.</w:t>
      </w:r>
      <w:r w:rsidRPr="00B67362">
        <w:rPr>
          <w:rFonts w:eastAsia="Times New Roman"/>
          <w:szCs w:val="20"/>
        </w:rPr>
        <w:t xml:space="preserve"> Ramalan persediaan sumber daya manusia.</w:t>
      </w:r>
    </w:p>
    <w:p w:rsidR="00B67362" w:rsidRPr="00B67362" w:rsidRDefault="00B67362" w:rsidP="003D6639">
      <w:pPr>
        <w:spacing w:after="0" w:line="480" w:lineRule="auto"/>
        <w:ind w:left="1080"/>
        <w:jc w:val="both"/>
        <w:rPr>
          <w:rFonts w:eastAsia="Times New Roman"/>
          <w:szCs w:val="20"/>
        </w:rPr>
      </w:pPr>
      <w:r w:rsidRPr="00B67362">
        <w:rPr>
          <w:rFonts w:eastAsia="Times New Roman"/>
          <w:szCs w:val="20"/>
        </w:rPr>
        <w:t>Dalam membuat ramalan persediaan sumber daya manusia ini perlu memperhitungkan antara lain: persediaan sumber daya manusia yang sudah ada sekarang ini baik jumlah maupun kualifikasinya, tingkat produksi atau efektivitas kerja sumber daya yang ada tersebut, tingkat pergantian tenaga, angka absensi karyawan atau tenaga kerja, dan tingkat rotasi atau perpindahan kerja</w:t>
      </w:r>
    </w:p>
    <w:p w:rsidR="00B67362" w:rsidRPr="00B67362" w:rsidRDefault="00B67362" w:rsidP="003D6639">
      <w:pPr>
        <w:spacing w:after="0" w:line="480" w:lineRule="auto"/>
        <w:ind w:left="1080" w:hanging="270"/>
        <w:jc w:val="both"/>
        <w:rPr>
          <w:rFonts w:eastAsia="Times New Roman"/>
          <w:szCs w:val="20"/>
        </w:rPr>
      </w:pPr>
      <w:r w:rsidRPr="00B67362">
        <w:rPr>
          <w:rFonts w:eastAsia="Times New Roman"/>
          <w:szCs w:val="20"/>
        </w:rPr>
        <w:t>3. Perlakuan atas sumber daya manusia.</w:t>
      </w:r>
    </w:p>
    <w:p w:rsidR="00B67362" w:rsidRDefault="00B67362" w:rsidP="003D6639">
      <w:pPr>
        <w:shd w:val="clear" w:color="auto" w:fill="FFFFFF"/>
        <w:spacing w:after="0" w:line="480" w:lineRule="auto"/>
        <w:ind w:left="1080"/>
        <w:jc w:val="both"/>
        <w:rPr>
          <w:rFonts w:eastAsia="Times New Roman"/>
          <w:szCs w:val="20"/>
        </w:rPr>
      </w:pPr>
      <w:r w:rsidRPr="00B67362">
        <w:rPr>
          <w:rFonts w:eastAsia="Times New Roman"/>
          <w:szCs w:val="20"/>
        </w:rPr>
        <w:t xml:space="preserve">Berdasarkan perhitungan atau ramalan kebutuhan di suatu pihak, dan ramalan persediaan sumber daya manusia yang ada saat ini maka perlu tindak lanjut yaitu perlakuan (tindakan) yang </w:t>
      </w:r>
      <w:proofErr w:type="gramStart"/>
      <w:r w:rsidRPr="00B67362">
        <w:rPr>
          <w:rFonts w:eastAsia="Times New Roman"/>
          <w:szCs w:val="20"/>
        </w:rPr>
        <w:t>akan</w:t>
      </w:r>
      <w:proofErr w:type="gramEnd"/>
      <w:r w:rsidRPr="00B67362">
        <w:rPr>
          <w:rFonts w:eastAsia="Times New Roman"/>
          <w:szCs w:val="20"/>
        </w:rPr>
        <w:t xml:space="preserve"> di ambil. Ramalan perlakuan ini misalnya: pengangkatan pegawai baru, penambahan kemampuan terhadap pegawai yang sudah ada melalui pelatihan, pengurangan pegawai, dan sebagainya </w:t>
      </w:r>
      <w:r w:rsidRPr="00AC37F6">
        <w:rPr>
          <w:rFonts w:eastAsia="Times New Roman"/>
          <w:i/>
          <w:szCs w:val="20"/>
        </w:rPr>
        <w:fldChar w:fldCharType="begin" w:fldLock="1"/>
      </w:r>
      <w:r w:rsidRPr="00AC37F6">
        <w:rPr>
          <w:rFonts w:eastAsia="Times New Roman"/>
          <w:i/>
          <w:szCs w:val="20"/>
        </w:rPr>
        <w:instrText>ADDIN CSL_CITATION { "citationItems" : [ { "id" : "ITEM-1", "itemData" : { "URL" : "https://melyyaa.wordpress.com/2012/03/26/52/", "author" : [ { "dropping-particle" : "", "family" : "Melyyaa", "given" : "", "non-dropping-particle" : "", "parse-names" : false, "suffix" : "" } ], "container-title" : "Wordpress", "id" : "ITEM-1", "issued" : { "date-parts" : [ [ "2012" ] ] }, "page" : "1", "title" : "Analisis Kebutuhan SDM", "type" : "webpage" }, "uris" : [ "http://www.mendeley.com/documents/?uuid=95b1c158-5f11-4017-8918-2f4470535b99" ] } ], "mendeley" : { "formattedCitation" : "(Melyyaa, 2012)", "plainTextFormattedCitation" : "(Melyyaa, 2012)", "previouslyFormattedCitation" : "(Melyyaa, 2012)" }, "properties" : {  }, "schema" : "https://github.com/citation-style-language/schema/raw/master/csl-citation.json" }</w:instrText>
      </w:r>
      <w:r w:rsidRPr="00AC37F6">
        <w:rPr>
          <w:rFonts w:eastAsia="Times New Roman"/>
          <w:i/>
          <w:szCs w:val="20"/>
        </w:rPr>
        <w:fldChar w:fldCharType="separate"/>
      </w:r>
      <w:r w:rsidRPr="00AC37F6">
        <w:rPr>
          <w:rFonts w:eastAsia="Times New Roman"/>
          <w:i/>
          <w:noProof/>
          <w:szCs w:val="20"/>
        </w:rPr>
        <w:t>(Melyyaa, 2012)</w:t>
      </w:r>
      <w:r w:rsidRPr="00AC37F6">
        <w:rPr>
          <w:rFonts w:eastAsia="Times New Roman"/>
          <w:i/>
          <w:szCs w:val="20"/>
        </w:rPr>
        <w:fldChar w:fldCharType="end"/>
      </w:r>
      <w:r w:rsidR="00151113" w:rsidRPr="00AC37F6">
        <w:rPr>
          <w:rFonts w:eastAsia="Times New Roman"/>
          <w:i/>
          <w:szCs w:val="20"/>
        </w:rPr>
        <w:t>.</w:t>
      </w:r>
      <w:r w:rsidR="00B51F6B">
        <w:rPr>
          <w:rFonts w:eastAsia="Times New Roman"/>
          <w:szCs w:val="20"/>
        </w:rPr>
        <w:t xml:space="preserve"> Berdasarkan teori di atas, maka keputusan </w:t>
      </w:r>
      <w:r w:rsidR="00B51F6B" w:rsidRPr="00AC37F6">
        <w:rPr>
          <w:rFonts w:eastAsia="Times New Roman"/>
          <w:i/>
          <w:szCs w:val="20"/>
        </w:rPr>
        <w:t>owner</w:t>
      </w:r>
      <w:r w:rsidR="00B51F6B">
        <w:rPr>
          <w:rFonts w:eastAsia="Times New Roman"/>
          <w:szCs w:val="20"/>
        </w:rPr>
        <w:t xml:space="preserve"> sangat </w:t>
      </w:r>
      <w:proofErr w:type="gramStart"/>
      <w:r w:rsidR="00B51F6B">
        <w:rPr>
          <w:rFonts w:eastAsia="Times New Roman"/>
          <w:szCs w:val="20"/>
        </w:rPr>
        <w:t xml:space="preserve">relevan  </w:t>
      </w:r>
      <w:r w:rsidR="00B51F6B">
        <w:rPr>
          <w:rFonts w:eastAsia="Times New Roman"/>
          <w:szCs w:val="20"/>
        </w:rPr>
        <w:lastRenderedPageBreak/>
        <w:t>berlandaskan</w:t>
      </w:r>
      <w:proofErr w:type="gramEnd"/>
      <w:r w:rsidR="00B51F6B">
        <w:rPr>
          <w:rFonts w:eastAsia="Times New Roman"/>
          <w:szCs w:val="20"/>
        </w:rPr>
        <w:t xml:space="preserve"> 3 </w:t>
      </w:r>
      <w:r w:rsidR="00B51F6B" w:rsidRPr="00C71EC7">
        <w:rPr>
          <w:rFonts w:eastAsia="Times New Roman"/>
          <w:i/>
          <w:szCs w:val="20"/>
        </w:rPr>
        <w:t>forecast</w:t>
      </w:r>
      <w:r w:rsidR="00B51F6B">
        <w:rPr>
          <w:rFonts w:eastAsia="Times New Roman"/>
          <w:szCs w:val="20"/>
        </w:rPr>
        <w:t xml:space="preserve"> kebutuhan SDM tersebut, dimana secara garis besarnya bahwa penambahan SDM dilakuka</w:t>
      </w:r>
      <w:r w:rsidR="00EA7AB5">
        <w:rPr>
          <w:rFonts w:eastAsia="Times New Roman"/>
          <w:szCs w:val="20"/>
        </w:rPr>
        <w:t xml:space="preserve">n jika perusahaan benar-benar ada kebutuhan. </w:t>
      </w:r>
    </w:p>
    <w:p w:rsidR="00D20EAA" w:rsidRDefault="00AE0FBE" w:rsidP="003D6639">
      <w:pPr>
        <w:shd w:val="clear" w:color="auto" w:fill="FFFFFF"/>
        <w:spacing w:after="0" w:line="480" w:lineRule="auto"/>
        <w:ind w:left="810" w:firstLine="630"/>
        <w:jc w:val="both"/>
      </w:pPr>
      <w:r w:rsidRPr="00AE0FBE">
        <w:t xml:space="preserve">Rekrutmen menurut </w:t>
      </w:r>
      <w:r w:rsidRPr="00B03A66">
        <w:rPr>
          <w:i/>
        </w:rPr>
        <w:t>Mathis dan Ja</w:t>
      </w:r>
      <w:r w:rsidR="00B03A66">
        <w:rPr>
          <w:i/>
        </w:rPr>
        <w:t>c</w:t>
      </w:r>
      <w:r w:rsidRPr="00B03A66">
        <w:rPr>
          <w:i/>
        </w:rPr>
        <w:t>kson (2001)</w:t>
      </w:r>
      <w:r w:rsidRPr="00AE0FBE">
        <w:t xml:space="preserve"> adalah proses yang menghasilkan sejumlah pelamar yang berkualifikasi untuk pekerjaan di suatu perusahaan atau organisasi. </w:t>
      </w:r>
      <w:proofErr w:type="gramStart"/>
      <w:r w:rsidRPr="00AE0FBE">
        <w:t>Hal ini sejalan dengan pendapat Irawan dkk.</w:t>
      </w:r>
      <w:proofErr w:type="gramEnd"/>
      <w:r w:rsidRPr="00AE0FBE">
        <w:t xml:space="preserve"> (1997) bahwa rekrutmen adalah suatu proses untuk mendapatkan tenaga yang berkualitas guna bekerja pada perusahaan atau instansi</w:t>
      </w:r>
      <w:r w:rsidRPr="00B03A66">
        <w:rPr>
          <w:i/>
        </w:rPr>
        <w:t xml:space="preserve">. </w:t>
      </w:r>
      <w:proofErr w:type="gramStart"/>
      <w:r w:rsidRPr="00B03A66">
        <w:rPr>
          <w:i/>
        </w:rPr>
        <w:t>Ivancevich (2001)</w:t>
      </w:r>
      <w:r w:rsidRPr="00AE0FBE">
        <w:t xml:space="preserve"> menambahkan bahwa rekrutmen berkaitan dengan aktivitas yang mempengaruhi jumlah dan jenis pelamar, apakah pelamar tersebut kemudian menerima pekerjaan yang ditawarkan.</w:t>
      </w:r>
      <w:proofErr w:type="gramEnd"/>
      <w:r w:rsidRPr="00AE0FBE">
        <w:t xml:space="preserve">  </w:t>
      </w:r>
    </w:p>
    <w:p w:rsidR="00D20EAA" w:rsidRDefault="003A7F0E" w:rsidP="003D6639">
      <w:pPr>
        <w:shd w:val="clear" w:color="auto" w:fill="FFFFFF"/>
        <w:spacing w:after="0" w:line="480" w:lineRule="auto"/>
        <w:ind w:left="810" w:firstLine="630"/>
        <w:jc w:val="both"/>
      </w:pPr>
      <w:r>
        <w:t>Terkait hal itu, menurut</w:t>
      </w:r>
      <w:r w:rsidR="00AE0FBE" w:rsidRPr="00AE0FBE">
        <w:t xml:space="preserve"> </w:t>
      </w:r>
      <w:r w:rsidR="00AE0FBE" w:rsidRPr="00B03A66">
        <w:rPr>
          <w:i/>
        </w:rPr>
        <w:t>Mondy (1996</w:t>
      </w:r>
      <w:r w:rsidR="00AE0FBE" w:rsidRPr="00AE0FBE">
        <w:t xml:space="preserve">) </w:t>
      </w:r>
      <w:r>
        <w:t>p</w:t>
      </w:r>
      <w:r w:rsidR="00AE0FBE" w:rsidRPr="00AE0FBE">
        <w:t xml:space="preserve">roses seleksi yang dapat dikatakan sebagai tahap awal yang menentukan bagi organisasi untuk memperoleh calon pegawai yang mempunyai kemampuan yang handal dan profesional. </w:t>
      </w:r>
      <w:r w:rsidR="009936B2">
        <w:t xml:space="preserve">Ditambahkan oleh </w:t>
      </w:r>
      <w:r w:rsidR="00AE0FBE" w:rsidRPr="00B03A66">
        <w:rPr>
          <w:i/>
        </w:rPr>
        <w:t>Gatewood dan Field (2001)</w:t>
      </w:r>
      <w:r w:rsidR="00AE0FBE" w:rsidRPr="00AE0FBE">
        <w:t xml:space="preserve"> </w:t>
      </w:r>
      <w:r w:rsidR="009936B2">
        <w:t xml:space="preserve">yang </w:t>
      </w:r>
      <w:r w:rsidR="00AE0FBE" w:rsidRPr="00AE0FBE">
        <w:t xml:space="preserve">menyatakan bahwa seleksi adalah proses pengumpulan dan evaluasi informasi terkini dan akurat tentang individu yang memperoleh tawaran pekerjaan.  </w:t>
      </w:r>
    </w:p>
    <w:p w:rsidR="00151113" w:rsidRDefault="00151113" w:rsidP="003D6639">
      <w:pPr>
        <w:shd w:val="clear" w:color="auto" w:fill="FFFFFF"/>
        <w:spacing w:after="0" w:line="480" w:lineRule="auto"/>
        <w:ind w:left="810" w:firstLine="630"/>
        <w:jc w:val="both"/>
      </w:pPr>
      <w:proofErr w:type="gramStart"/>
      <w:r>
        <w:t xml:space="preserve">Sedangkan gap yg kelima, </w:t>
      </w:r>
      <w:r w:rsidR="00ED7A49" w:rsidRPr="00B903D1">
        <w:rPr>
          <w:i/>
        </w:rPr>
        <w:t>owner</w:t>
      </w:r>
      <w:r w:rsidR="00ED7A49">
        <w:t xml:space="preserve"> mengambil keputusan penundaan mengadakan training </w:t>
      </w:r>
      <w:r w:rsidR="00ED7A49" w:rsidRPr="00B903D1">
        <w:rPr>
          <w:i/>
        </w:rPr>
        <w:t>in class</w:t>
      </w:r>
      <w:r w:rsidR="00C86979">
        <w:t xml:space="preserve"> bagi admin online</w:t>
      </w:r>
      <w:r w:rsidR="00ED7A49">
        <w:t xml:space="preserve"> yang membahas khusus seputar produk internal,</w:t>
      </w:r>
      <w:r w:rsidR="00C86979">
        <w:t xml:space="preserve"> dengan pertimbangan</w:t>
      </w:r>
      <w:r w:rsidR="00ED7A49">
        <w:t xml:space="preserve"> ada banyak produk eksternal </w:t>
      </w:r>
      <w:r w:rsidR="00C86979">
        <w:t>yang harus segera dijualkan melalui kekuatan media online, untuk produk internal dapat tetap dilakukan sembari jalan.</w:t>
      </w:r>
      <w:proofErr w:type="gramEnd"/>
      <w:r w:rsidR="00C86979">
        <w:t xml:space="preserve"> Yang menjadi dasar teori-teori nya adalah sebagai berikut:</w:t>
      </w:r>
    </w:p>
    <w:p w:rsidR="001E560F" w:rsidRPr="00B67362" w:rsidRDefault="003A7F0E" w:rsidP="003D6639">
      <w:pPr>
        <w:spacing w:after="0" w:line="480" w:lineRule="auto"/>
        <w:ind w:left="810" w:firstLine="630"/>
        <w:jc w:val="both"/>
        <w:rPr>
          <w:rFonts w:eastAsia="Times New Roman"/>
          <w:szCs w:val="20"/>
        </w:rPr>
      </w:pPr>
      <w:proofErr w:type="gramStart"/>
      <w:r>
        <w:rPr>
          <w:rFonts w:eastAsia="Times New Roman"/>
          <w:szCs w:val="20"/>
        </w:rPr>
        <w:t>P</w:t>
      </w:r>
      <w:r w:rsidR="001E560F" w:rsidRPr="006B0897">
        <w:rPr>
          <w:rFonts w:eastAsia="Times New Roman"/>
          <w:szCs w:val="20"/>
        </w:rPr>
        <w:t>elatihan didefinisikan sebagai berbagai usaha pengenalan untuk mengembangkan kinerja tenaga kerja pada pekerjaan yang dipikulnya atau juga sesuatu berkaitan dengan pekerjaannya.</w:t>
      </w:r>
      <w:proofErr w:type="gramEnd"/>
      <w:r w:rsidR="001E560F" w:rsidRPr="006B0897">
        <w:rPr>
          <w:rFonts w:eastAsia="Times New Roman"/>
          <w:szCs w:val="20"/>
        </w:rPr>
        <w:t xml:space="preserve"> </w:t>
      </w:r>
      <w:proofErr w:type="gramStart"/>
      <w:r w:rsidR="001E560F" w:rsidRPr="006B0897">
        <w:rPr>
          <w:rFonts w:eastAsia="Times New Roman"/>
          <w:szCs w:val="20"/>
        </w:rPr>
        <w:t>Hal ini biasanya berarti melakukan perubahan peril</w:t>
      </w:r>
      <w:r w:rsidR="00ED7A49">
        <w:rPr>
          <w:rFonts w:eastAsia="Times New Roman"/>
          <w:szCs w:val="20"/>
        </w:rPr>
        <w:t>a</w:t>
      </w:r>
      <w:r w:rsidR="001E560F" w:rsidRPr="006B0897">
        <w:rPr>
          <w:rFonts w:eastAsia="Times New Roman"/>
          <w:szCs w:val="20"/>
        </w:rPr>
        <w:t>ku, sikap keahlian, dan pengetahuan yang khusus atau spesifik.</w:t>
      </w:r>
      <w:proofErr w:type="gramEnd"/>
      <w:r w:rsidR="001E560F" w:rsidRPr="006B0897">
        <w:rPr>
          <w:rFonts w:eastAsia="Times New Roman"/>
          <w:szCs w:val="20"/>
        </w:rPr>
        <w:t xml:space="preserve"> </w:t>
      </w:r>
      <w:proofErr w:type="gramStart"/>
      <w:r w:rsidR="001E560F" w:rsidRPr="006B0897">
        <w:rPr>
          <w:rFonts w:eastAsia="Times New Roman"/>
          <w:szCs w:val="20"/>
        </w:rPr>
        <w:t>Dan agar pelatihan menjadi efektif maka di dalam pelatihan harus mencakup suatu pembelajaran atas pengalaman-pengalaman, pelatihan harus menjadi kegiatan keorganisasian yang direncanakan dan dirancang didalam menanggapi kebutuhan</w:t>
      </w:r>
      <w:r>
        <w:rPr>
          <w:rFonts w:eastAsia="Times New Roman"/>
          <w:szCs w:val="20"/>
        </w:rPr>
        <w:t xml:space="preserve">-kebutuhan yang teridentifikasi </w:t>
      </w:r>
      <w:r w:rsidRPr="00B903D1">
        <w:rPr>
          <w:rFonts w:eastAsia="Times New Roman"/>
          <w:i/>
          <w:szCs w:val="20"/>
        </w:rPr>
        <w:t>(Bernardin dan Russel, 1998).</w:t>
      </w:r>
      <w:proofErr w:type="gramEnd"/>
    </w:p>
    <w:p w:rsidR="001E560F" w:rsidRDefault="003A7F0E" w:rsidP="003D6639">
      <w:pPr>
        <w:spacing w:after="0" w:line="480" w:lineRule="auto"/>
        <w:ind w:left="810" w:firstLine="630"/>
        <w:jc w:val="both"/>
        <w:rPr>
          <w:rFonts w:eastAsia="Times New Roman"/>
          <w:szCs w:val="20"/>
        </w:rPr>
      </w:pPr>
      <w:proofErr w:type="gramStart"/>
      <w:r>
        <w:rPr>
          <w:rFonts w:eastAsia="Times New Roman"/>
          <w:szCs w:val="20"/>
        </w:rPr>
        <w:t>Sedangkan m</w:t>
      </w:r>
      <w:r w:rsidR="001E560F" w:rsidRPr="00B67362">
        <w:rPr>
          <w:rFonts w:eastAsia="Times New Roman"/>
          <w:szCs w:val="20"/>
        </w:rPr>
        <w:t>enu</w:t>
      </w:r>
      <w:r w:rsidR="001E560F" w:rsidRPr="003A7F0E">
        <w:rPr>
          <w:rFonts w:eastAsia="Times New Roman"/>
          <w:szCs w:val="20"/>
        </w:rPr>
        <w:t>rut</w:t>
      </w:r>
      <w:r w:rsidR="001E560F" w:rsidRPr="00D20FD2">
        <w:rPr>
          <w:rFonts w:eastAsia="Times New Roman"/>
          <w:i/>
          <w:szCs w:val="20"/>
        </w:rPr>
        <w:t xml:space="preserve"> </w:t>
      </w:r>
      <w:r w:rsidR="001E560F" w:rsidRPr="00B903D1">
        <w:rPr>
          <w:rFonts w:eastAsia="Times New Roman"/>
          <w:i/>
          <w:szCs w:val="20"/>
        </w:rPr>
        <w:t>Gomez-Mejia, Balkin, dan Cardy (2001:259</w:t>
      </w:r>
      <w:r w:rsidR="001E560F" w:rsidRPr="00D20FD2">
        <w:rPr>
          <w:rFonts w:eastAsia="Times New Roman"/>
          <w:szCs w:val="20"/>
        </w:rPr>
        <w:t>),</w:t>
      </w:r>
      <w:r w:rsidR="001E560F" w:rsidRPr="00B67362">
        <w:rPr>
          <w:rFonts w:eastAsia="Times New Roman"/>
          <w:szCs w:val="20"/>
        </w:rPr>
        <w:t xml:space="preserve"> bahwa pelatihan biasanya dilaksanakan pada saat para pekerja memiliki keahlian yang kurang atau pada saat suatu organisasi mengubah suatu system dan para pekerja perlu</w:t>
      </w:r>
      <w:r w:rsidR="001E560F">
        <w:rPr>
          <w:rFonts w:eastAsia="Times New Roman"/>
          <w:szCs w:val="20"/>
        </w:rPr>
        <w:t xml:space="preserve"> belajar tentang keahlian baru.</w:t>
      </w:r>
      <w:proofErr w:type="gramEnd"/>
    </w:p>
    <w:p w:rsidR="001E560F" w:rsidRDefault="003A7F0E" w:rsidP="003D6639">
      <w:pPr>
        <w:spacing w:after="0" w:line="480" w:lineRule="auto"/>
        <w:ind w:left="810" w:firstLine="630"/>
        <w:jc w:val="both"/>
        <w:rPr>
          <w:rFonts w:eastAsia="Times New Roman"/>
          <w:szCs w:val="20"/>
        </w:rPr>
      </w:pPr>
      <w:r>
        <w:rPr>
          <w:rFonts w:eastAsia="Times New Roman"/>
          <w:szCs w:val="20"/>
        </w:rPr>
        <w:t>Sejalan dengan hal tersebut,</w:t>
      </w:r>
      <w:r w:rsidR="001E560F" w:rsidRPr="00B67362">
        <w:rPr>
          <w:rFonts w:eastAsia="Times New Roman"/>
          <w:szCs w:val="20"/>
        </w:rPr>
        <w:t xml:space="preserve"> </w:t>
      </w:r>
      <w:r w:rsidR="001E560F" w:rsidRPr="00B67362">
        <w:rPr>
          <w:rFonts w:eastAsia="Times New Roman"/>
          <w:i/>
          <w:szCs w:val="20"/>
        </w:rPr>
        <w:t>DeCenzo dan Robin (1999:227)</w:t>
      </w:r>
      <w:r>
        <w:rPr>
          <w:rFonts w:eastAsia="Times New Roman"/>
          <w:i/>
          <w:szCs w:val="20"/>
        </w:rPr>
        <w:t xml:space="preserve"> </w:t>
      </w:r>
      <w:r w:rsidRPr="003A7F0E">
        <w:rPr>
          <w:rFonts w:eastAsia="Times New Roman"/>
          <w:szCs w:val="20"/>
        </w:rPr>
        <w:t>menuliskan</w:t>
      </w:r>
      <w:r w:rsidR="001E560F" w:rsidRPr="003A7F0E">
        <w:rPr>
          <w:rFonts w:eastAsia="Times New Roman"/>
          <w:szCs w:val="20"/>
        </w:rPr>
        <w:t>,</w:t>
      </w:r>
      <w:r w:rsidR="001E560F" w:rsidRPr="00B67362">
        <w:rPr>
          <w:rFonts w:eastAsia="Times New Roman"/>
          <w:szCs w:val="20"/>
        </w:rPr>
        <w:t xml:space="preserve"> pelatihan adalah suatu pengalaman pembelajaran didalam mencari perubahan </w:t>
      </w:r>
      <w:r w:rsidR="001E560F" w:rsidRPr="00B67362">
        <w:rPr>
          <w:rFonts w:eastAsia="Times New Roman"/>
          <w:szCs w:val="20"/>
        </w:rPr>
        <w:lastRenderedPageBreak/>
        <w:t>permanen secara relati</w:t>
      </w:r>
      <w:r w:rsidR="001E560F">
        <w:rPr>
          <w:rFonts w:eastAsia="Times New Roman"/>
          <w:szCs w:val="20"/>
        </w:rPr>
        <w:t>f</w:t>
      </w:r>
      <w:r w:rsidR="001E560F" w:rsidRPr="00B67362">
        <w:rPr>
          <w:rFonts w:eastAsia="Times New Roman"/>
          <w:szCs w:val="20"/>
        </w:rPr>
        <w:t xml:space="preserve"> pada suatu individu yang </w:t>
      </w:r>
      <w:proofErr w:type="gramStart"/>
      <w:r w:rsidR="001E560F" w:rsidRPr="00B67362">
        <w:rPr>
          <w:rFonts w:eastAsia="Times New Roman"/>
          <w:szCs w:val="20"/>
        </w:rPr>
        <w:t>akan</w:t>
      </w:r>
      <w:proofErr w:type="gramEnd"/>
      <w:r w:rsidR="001E560F" w:rsidRPr="00B67362">
        <w:rPr>
          <w:rFonts w:eastAsia="Times New Roman"/>
          <w:szCs w:val="20"/>
        </w:rPr>
        <w:t xml:space="preserve"> memperbaiki kemampuan dalam melaksanakan pekerjaannya itu. </w:t>
      </w:r>
      <w:r>
        <w:rPr>
          <w:rFonts w:eastAsia="Times New Roman"/>
          <w:szCs w:val="20"/>
        </w:rPr>
        <w:t>Terkait paparan sebelumnya, m</w:t>
      </w:r>
      <w:r w:rsidR="001E560F" w:rsidRPr="00B67362">
        <w:rPr>
          <w:rFonts w:eastAsia="Times New Roman"/>
          <w:szCs w:val="20"/>
        </w:rPr>
        <w:t xml:space="preserve">enurut </w:t>
      </w:r>
      <w:r w:rsidR="001E560F" w:rsidRPr="00AC37F6">
        <w:rPr>
          <w:rFonts w:eastAsia="Times New Roman"/>
          <w:szCs w:val="20"/>
        </w:rPr>
        <w:t>Cut Zurnali (2004)</w:t>
      </w:r>
      <w:r w:rsidR="001E560F" w:rsidRPr="00B67362">
        <w:rPr>
          <w:rFonts w:eastAsia="Times New Roman"/>
          <w:szCs w:val="20"/>
        </w:rPr>
        <w:t xml:space="preserve">, tujuan pelatihan adalah agar para pegawai dapat menguasai pengetahuan, keahlian dan perilaku yang ditekankan dalam program-program pelatihan dan untuk diterapkan dalam aktivasi sehari-hari para karyawan. </w:t>
      </w:r>
      <w:r w:rsidR="009936B2">
        <w:rPr>
          <w:rFonts w:eastAsia="Times New Roman"/>
          <w:szCs w:val="20"/>
        </w:rPr>
        <w:t>Ditegaskan lagi oleh</w:t>
      </w:r>
      <w:r w:rsidR="009936B2" w:rsidRPr="00B67362">
        <w:rPr>
          <w:rFonts w:eastAsia="Times New Roman"/>
          <w:szCs w:val="20"/>
        </w:rPr>
        <w:fldChar w:fldCharType="begin" w:fldLock="1"/>
      </w:r>
      <w:r w:rsidR="00D8435C">
        <w:rPr>
          <w:rFonts w:eastAsia="Times New Roman"/>
          <w:szCs w:val="20"/>
        </w:rPr>
        <w:instrText>ADDIN CSL_CITATION { "citationItems" : [ { "id" : "ITEM-1", "itemData" : { "URL" : "http://leni-haryanti.blogspot.co.id/2012/05/makalah-pelatihan.html", "abstract" : "Peningkatan kinerja pegawai dalam sebuah perusahaan merupakan hal yang ingin dicapai oleh setiap perusahaan. Banyak sekali cara yang dapat dilakukan untuk meningkatkan kinerja pegawai. Pelatihan merupakan unsur yang penting untuk meningkatkan produktivitas kinerja karyawan karena tujuan pelatihan adalah untuk mengembangkan keterampilan dan melalui keterampilan, meningkatkan produktivitas individu. Pelatihan mempersiapkan peserta latihan untuk mengambil jalur tindakan tertentu yang dilukiskan oleh tempat bekerja, dan membantu peserta memperbaiki prestasi dalam kegiatannya terutama mengenai pengertian dan keterampilan. Oleh karena itu kami menulis makalah yang berjudul \u201cPELATIHAN\u201d yang akan membahas mengenai pelatihan-pelatihan serta cara perencanaannya.", "author" : [ { "dropping-particle" : "", "family" : "Haryanti", "given" : "Leni", "non-dropping-particle" : "", "parse-names" : false, "suffix" : "" } ], "container-title" : "Blogspot.co.id", "id" : "ITEM-1", "issued" : { "date-parts" : [ [ "2012" ] ] }, "title" : "Makalah Pelatihan", "type" : "webpage" }, "uris" : [ "http://www.mendeley.com/documents/?uuid=7a84737a-48fe-4534-a8ba-4d3492ed4420" ] } ], "mendeley" : { "formattedCitation" : "(Haryanti, 2012)", "manualFormatting" : " Haryanti, (2012)", "plainTextFormattedCitation" : "(Haryanti, 2012)", "previouslyFormattedCitation" : "(Haryanti, 2012)" }, "properties" : {  }, "schema" : "https://github.com/citation-style-language/schema/raw/master/csl-citation.json" }</w:instrText>
      </w:r>
      <w:r w:rsidR="009936B2" w:rsidRPr="00B67362">
        <w:rPr>
          <w:rFonts w:eastAsia="Times New Roman"/>
          <w:szCs w:val="20"/>
        </w:rPr>
        <w:fldChar w:fldCharType="separate"/>
      </w:r>
      <w:r w:rsidR="009936B2">
        <w:rPr>
          <w:rFonts w:eastAsia="Times New Roman"/>
          <w:noProof/>
          <w:szCs w:val="20"/>
        </w:rPr>
        <w:t xml:space="preserve"> </w:t>
      </w:r>
      <w:r w:rsidR="009936B2" w:rsidRPr="00B67362">
        <w:rPr>
          <w:rFonts w:eastAsia="Times New Roman"/>
          <w:noProof/>
          <w:szCs w:val="20"/>
        </w:rPr>
        <w:t>Haryanti,</w:t>
      </w:r>
      <w:r w:rsidR="009936B2">
        <w:rPr>
          <w:rFonts w:eastAsia="Times New Roman"/>
          <w:noProof/>
          <w:szCs w:val="20"/>
        </w:rPr>
        <w:t xml:space="preserve"> (</w:t>
      </w:r>
      <w:r w:rsidR="009936B2" w:rsidRPr="00B67362">
        <w:rPr>
          <w:rFonts w:eastAsia="Times New Roman"/>
          <w:noProof/>
          <w:szCs w:val="20"/>
        </w:rPr>
        <w:t>2012)</w:t>
      </w:r>
      <w:r w:rsidR="009936B2" w:rsidRPr="00B67362">
        <w:rPr>
          <w:rFonts w:eastAsia="Times New Roman"/>
          <w:szCs w:val="20"/>
        </w:rPr>
        <w:fldChar w:fldCharType="end"/>
      </w:r>
      <w:r w:rsidR="009936B2">
        <w:rPr>
          <w:rFonts w:eastAsia="Times New Roman"/>
          <w:szCs w:val="20"/>
        </w:rPr>
        <w:t xml:space="preserve"> bahwa p</w:t>
      </w:r>
      <w:r w:rsidR="001E560F" w:rsidRPr="00B67362">
        <w:rPr>
          <w:rFonts w:eastAsia="Times New Roman"/>
          <w:szCs w:val="20"/>
        </w:rPr>
        <w:t>elatihan juga mempunyai pengaruh yang besar bagi pengembangan perusa</w:t>
      </w:r>
      <w:r w:rsidR="009936B2">
        <w:rPr>
          <w:rFonts w:eastAsia="Times New Roman"/>
          <w:szCs w:val="20"/>
        </w:rPr>
        <w:t>haan.</w:t>
      </w:r>
    </w:p>
    <w:p w:rsidR="00EA067B" w:rsidRDefault="00EA067B" w:rsidP="003D6639">
      <w:pPr>
        <w:spacing w:after="0" w:line="480" w:lineRule="auto"/>
        <w:ind w:left="810" w:firstLine="630"/>
        <w:jc w:val="both"/>
        <w:rPr>
          <w:rFonts w:eastAsia="Times New Roman"/>
          <w:szCs w:val="20"/>
        </w:rPr>
      </w:pPr>
      <w:r>
        <w:rPr>
          <w:rFonts w:eastAsia="Times New Roman"/>
          <w:szCs w:val="20"/>
        </w:rPr>
        <w:t xml:space="preserve">Dari beberapa pendapat teori di atas, maka </w:t>
      </w:r>
      <w:r w:rsidR="00C91627" w:rsidRPr="00AA7CD9">
        <w:rPr>
          <w:rFonts w:eastAsia="Times New Roman"/>
          <w:i/>
          <w:szCs w:val="20"/>
        </w:rPr>
        <w:t>owner</w:t>
      </w:r>
      <w:r w:rsidR="00C91627">
        <w:rPr>
          <w:rFonts w:eastAsia="Times New Roman"/>
          <w:szCs w:val="20"/>
        </w:rPr>
        <w:t xml:space="preserve"> memutuskan pelatihan yang lebih ditekankan adalah pada training produk dari eksternal </w:t>
      </w:r>
      <w:proofErr w:type="gramStart"/>
      <w:r w:rsidR="00C91627">
        <w:rPr>
          <w:rFonts w:eastAsia="Times New Roman"/>
          <w:szCs w:val="20"/>
        </w:rPr>
        <w:t>kantor</w:t>
      </w:r>
      <w:proofErr w:type="gramEnd"/>
      <w:r w:rsidR="00C91627">
        <w:rPr>
          <w:rFonts w:eastAsia="Times New Roman"/>
          <w:szCs w:val="20"/>
        </w:rPr>
        <w:t xml:space="preserve"> dimana secara jumlah dan item lebih banyak sehingga perlu lebih fokus dibandingkan produk sendiri yang dapat dilakukan sembari jalan karena jumlah lebih sedikit dengan asumsi lebih mudah diingat.</w:t>
      </w:r>
    </w:p>
    <w:p w:rsidR="001E560F" w:rsidRDefault="001E560F" w:rsidP="003D6639">
      <w:pPr>
        <w:shd w:val="clear" w:color="auto" w:fill="FFFFFF"/>
        <w:spacing w:after="0" w:line="480" w:lineRule="auto"/>
        <w:jc w:val="both"/>
      </w:pPr>
    </w:p>
    <w:p w:rsidR="00EC4214" w:rsidRPr="00A069B7" w:rsidRDefault="00A069B7" w:rsidP="003D6639">
      <w:pPr>
        <w:shd w:val="clear" w:color="auto" w:fill="FFFFFF"/>
        <w:spacing w:after="0" w:line="480" w:lineRule="auto"/>
        <w:jc w:val="both"/>
        <w:rPr>
          <w:b/>
        </w:rPr>
      </w:pPr>
      <w:r w:rsidRPr="00A069B7">
        <w:rPr>
          <w:b/>
        </w:rPr>
        <w:t>3.1.</w:t>
      </w:r>
      <w:r w:rsidR="00343B16">
        <w:rPr>
          <w:b/>
        </w:rPr>
        <w:t>2</w:t>
      </w:r>
      <w:r w:rsidRPr="00A069B7">
        <w:rPr>
          <w:b/>
        </w:rPr>
        <w:t>. Aspek Operasional Usaha</w:t>
      </w:r>
    </w:p>
    <w:p w:rsidR="00A069B7" w:rsidRDefault="00A069B7" w:rsidP="003D6639">
      <w:pPr>
        <w:shd w:val="clear" w:color="auto" w:fill="FFFFFF"/>
        <w:spacing w:after="0" w:line="480" w:lineRule="auto"/>
        <w:jc w:val="both"/>
        <w:rPr>
          <w:b/>
        </w:rPr>
      </w:pPr>
      <w:r w:rsidRPr="00A069B7">
        <w:rPr>
          <w:b/>
        </w:rPr>
        <w:t>3.1.</w:t>
      </w:r>
      <w:r w:rsidR="00343B16">
        <w:rPr>
          <w:b/>
        </w:rPr>
        <w:t>2</w:t>
      </w:r>
      <w:r w:rsidRPr="00A069B7">
        <w:rPr>
          <w:b/>
        </w:rPr>
        <w:t xml:space="preserve">.1. </w:t>
      </w:r>
      <w:r w:rsidR="00343B16">
        <w:rPr>
          <w:b/>
        </w:rPr>
        <w:t xml:space="preserve">Realisasi, </w:t>
      </w:r>
      <w:r w:rsidRPr="00A069B7">
        <w:rPr>
          <w:b/>
        </w:rPr>
        <w:t xml:space="preserve">Perencanaan </w:t>
      </w:r>
      <w:r w:rsidR="00343B16">
        <w:rPr>
          <w:b/>
        </w:rPr>
        <w:t>dan Gap</w:t>
      </w:r>
    </w:p>
    <w:p w:rsidR="00BD7A99" w:rsidRPr="00C91627" w:rsidRDefault="00BD4DDD" w:rsidP="003D6639">
      <w:pPr>
        <w:shd w:val="clear" w:color="auto" w:fill="FFFFFF"/>
        <w:spacing w:after="0" w:line="480" w:lineRule="auto"/>
        <w:ind w:left="810"/>
        <w:jc w:val="both"/>
      </w:pPr>
      <w:r>
        <w:t xml:space="preserve">          </w:t>
      </w:r>
      <w:r w:rsidRPr="00C37316">
        <w:t xml:space="preserve">Dengan membandingkan realisasi sebagaimana dipaparkan pada </w:t>
      </w:r>
      <w:proofErr w:type="gramStart"/>
      <w:r w:rsidRPr="00C37316">
        <w:t>bab</w:t>
      </w:r>
      <w:proofErr w:type="gramEnd"/>
      <w:r w:rsidRPr="00C37316">
        <w:t xml:space="preserve"> sebelumnya dengan rencana yang terdapat pada </w:t>
      </w:r>
      <w:r w:rsidRPr="00AA7CD9">
        <w:rPr>
          <w:i/>
        </w:rPr>
        <w:t>Business Plan</w:t>
      </w:r>
      <w:r w:rsidRPr="00C37316">
        <w:t>, maka realisasi dan perencanaan dapa</w:t>
      </w:r>
      <w:r w:rsidR="00C86979">
        <w:t>t disandingkan sebagai berikut:</w:t>
      </w:r>
    </w:p>
    <w:p w:rsidR="00D20FD2" w:rsidRPr="00E11D0D" w:rsidRDefault="00D20FD2" w:rsidP="003D6639">
      <w:pPr>
        <w:shd w:val="clear" w:color="auto" w:fill="FFFFFF"/>
        <w:spacing w:after="0" w:line="480" w:lineRule="auto"/>
        <w:ind w:left="810"/>
        <w:jc w:val="both"/>
      </w:pPr>
      <w:proofErr w:type="gramStart"/>
      <w:r w:rsidRPr="00E11D0D">
        <w:t>Tabel 3.</w:t>
      </w:r>
      <w:r w:rsidR="00406A30">
        <w:t>3</w:t>
      </w:r>
      <w:r w:rsidRPr="00E11D0D">
        <w:t>.</w:t>
      </w:r>
      <w:proofErr w:type="gramEnd"/>
      <w:r w:rsidRPr="00E11D0D">
        <w:t xml:space="preserve"> Realisasi, Perencanaan dan Gap</w:t>
      </w:r>
      <w:r w:rsidR="00C72688" w:rsidRPr="00E11D0D">
        <w:t xml:space="preserve"> Pada Aspek Operasional Usaha</w:t>
      </w:r>
    </w:p>
    <w:tbl>
      <w:tblPr>
        <w:tblStyle w:val="LightGrid"/>
        <w:tblW w:w="9090" w:type="dxa"/>
        <w:tblInd w:w="108" w:type="dxa"/>
        <w:tblLayout w:type="fixed"/>
        <w:tblLook w:val="04A0" w:firstRow="1" w:lastRow="0" w:firstColumn="1" w:lastColumn="0" w:noHBand="0" w:noVBand="1"/>
      </w:tblPr>
      <w:tblGrid>
        <w:gridCol w:w="540"/>
        <w:gridCol w:w="2880"/>
        <w:gridCol w:w="3330"/>
        <w:gridCol w:w="2340"/>
      </w:tblGrid>
      <w:tr w:rsidR="00E218BA" w:rsidRPr="00704FE7" w:rsidTr="00C72688">
        <w:trPr>
          <w:cnfStyle w:val="100000000000" w:firstRow="1" w:lastRow="0" w:firstColumn="0" w:lastColumn="0" w:oddVBand="0" w:evenVBand="0" w:oddHBand="0"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540" w:type="dxa"/>
            <w:vAlign w:val="center"/>
          </w:tcPr>
          <w:p w:rsidR="00E218BA" w:rsidRPr="007E36A3" w:rsidRDefault="00E218BA" w:rsidP="003D6639">
            <w:pPr>
              <w:spacing w:line="480" w:lineRule="auto"/>
              <w:jc w:val="center"/>
              <w:rPr>
                <w:rFonts w:ascii="Times New Roman" w:hAnsi="Times New Roman" w:cs="Times New Roman"/>
              </w:rPr>
            </w:pPr>
            <w:r w:rsidRPr="007E36A3">
              <w:rPr>
                <w:rFonts w:ascii="Times New Roman" w:hAnsi="Times New Roman" w:cs="Times New Roman"/>
              </w:rPr>
              <w:t>No</w:t>
            </w:r>
          </w:p>
        </w:tc>
        <w:tc>
          <w:tcPr>
            <w:tcW w:w="2880" w:type="dxa"/>
            <w:vAlign w:val="center"/>
          </w:tcPr>
          <w:p w:rsidR="00E218BA" w:rsidRPr="007E36A3" w:rsidRDefault="00E218BA" w:rsidP="003D6639">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E36A3">
              <w:rPr>
                <w:rFonts w:ascii="Times New Roman" w:hAnsi="Times New Roman" w:cs="Times New Roman"/>
              </w:rPr>
              <w:t>Perencanaan</w:t>
            </w:r>
          </w:p>
        </w:tc>
        <w:tc>
          <w:tcPr>
            <w:tcW w:w="3330" w:type="dxa"/>
            <w:vAlign w:val="center"/>
          </w:tcPr>
          <w:p w:rsidR="00E218BA" w:rsidRPr="007E36A3" w:rsidRDefault="001260E0" w:rsidP="003D6639">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E36A3">
              <w:rPr>
                <w:rFonts w:ascii="Times New Roman" w:hAnsi="Times New Roman" w:cs="Times New Roman"/>
              </w:rPr>
              <w:t>Realisasi</w:t>
            </w:r>
          </w:p>
        </w:tc>
        <w:tc>
          <w:tcPr>
            <w:tcW w:w="2340" w:type="dxa"/>
            <w:vAlign w:val="center"/>
          </w:tcPr>
          <w:p w:rsidR="00E218BA" w:rsidRPr="007E36A3" w:rsidRDefault="001260E0" w:rsidP="003D6639">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E36A3">
              <w:rPr>
                <w:rFonts w:ascii="Times New Roman" w:hAnsi="Times New Roman" w:cs="Times New Roman"/>
              </w:rPr>
              <w:t>Gap</w:t>
            </w:r>
          </w:p>
        </w:tc>
      </w:tr>
      <w:tr w:rsidR="00E218BA" w:rsidRPr="000E0F6B" w:rsidTr="00C72688">
        <w:trPr>
          <w:cnfStyle w:val="000000100000" w:firstRow="0" w:lastRow="0" w:firstColumn="0" w:lastColumn="0" w:oddVBand="0" w:evenVBand="0" w:oddHBand="1" w:evenHBand="0" w:firstRowFirstColumn="0" w:firstRowLastColumn="0" w:lastRowFirstColumn="0" w:lastRowLastColumn="0"/>
          <w:trHeight w:val="671"/>
        </w:trPr>
        <w:tc>
          <w:tcPr>
            <w:cnfStyle w:val="001000000000" w:firstRow="0" w:lastRow="0" w:firstColumn="1" w:lastColumn="0" w:oddVBand="0" w:evenVBand="0" w:oddHBand="0" w:evenHBand="0" w:firstRowFirstColumn="0" w:firstRowLastColumn="0" w:lastRowFirstColumn="0" w:lastRowLastColumn="0"/>
            <w:tcW w:w="540" w:type="dxa"/>
            <w:vAlign w:val="center"/>
          </w:tcPr>
          <w:p w:rsidR="00E218BA" w:rsidRPr="007E36A3" w:rsidRDefault="00E218BA" w:rsidP="00461ABC">
            <w:pPr>
              <w:spacing w:line="360" w:lineRule="auto"/>
              <w:jc w:val="center"/>
              <w:rPr>
                <w:rFonts w:ascii="Times New Roman" w:hAnsi="Times New Roman" w:cs="Times New Roman"/>
              </w:rPr>
            </w:pPr>
            <w:r w:rsidRPr="007E36A3">
              <w:rPr>
                <w:rFonts w:ascii="Times New Roman" w:hAnsi="Times New Roman" w:cs="Times New Roman"/>
              </w:rPr>
              <w:t>1.</w:t>
            </w:r>
          </w:p>
        </w:tc>
        <w:tc>
          <w:tcPr>
            <w:tcW w:w="2880" w:type="dxa"/>
            <w:vAlign w:val="center"/>
          </w:tcPr>
          <w:p w:rsidR="00E218BA" w:rsidRPr="007E36A3" w:rsidRDefault="00E218BA" w:rsidP="00461ABC">
            <w:pPr>
              <w:spacing w:line="360" w:lineRule="auto"/>
              <w:cnfStyle w:val="000000100000" w:firstRow="0" w:lastRow="0" w:firstColumn="0" w:lastColumn="0" w:oddVBand="0" w:evenVBand="0" w:oddHBand="1" w:evenHBand="0" w:firstRowFirstColumn="0" w:firstRowLastColumn="0" w:lastRowFirstColumn="0" w:lastRowLastColumn="0"/>
            </w:pPr>
            <w:r w:rsidRPr="007E36A3">
              <w:t>Sudah mulai konstruksi pondasi di awal proyek di pasarkan</w:t>
            </w:r>
          </w:p>
        </w:tc>
        <w:tc>
          <w:tcPr>
            <w:tcW w:w="3330" w:type="dxa"/>
            <w:vAlign w:val="center"/>
          </w:tcPr>
          <w:p w:rsidR="00E218BA" w:rsidRPr="007E36A3" w:rsidRDefault="00E218BA" w:rsidP="00461ABC">
            <w:pPr>
              <w:spacing w:line="360" w:lineRule="auto"/>
              <w:ind w:left="24" w:hanging="3"/>
              <w:cnfStyle w:val="000000100000" w:firstRow="0" w:lastRow="0" w:firstColumn="0" w:lastColumn="0" w:oddVBand="0" w:evenVBand="0" w:oddHBand="1" w:evenHBand="0" w:firstRowFirstColumn="0" w:firstRowLastColumn="0" w:lastRowFirstColumn="0" w:lastRowLastColumn="0"/>
            </w:pPr>
            <w:r w:rsidRPr="007E36A3">
              <w:t xml:space="preserve">Belum juga ada konstruksi terkendala </w:t>
            </w:r>
            <w:r w:rsidR="00C86979" w:rsidRPr="007E36A3">
              <w:t xml:space="preserve">belum mendapatkan </w:t>
            </w:r>
            <w:r w:rsidRPr="007E36A3">
              <w:t>grup tenaga yang akan mengerjakan bangunan</w:t>
            </w:r>
          </w:p>
        </w:tc>
        <w:tc>
          <w:tcPr>
            <w:tcW w:w="2340" w:type="dxa"/>
            <w:vAlign w:val="center"/>
          </w:tcPr>
          <w:p w:rsidR="00E218BA" w:rsidRPr="007E36A3" w:rsidRDefault="00C86979" w:rsidP="00461ABC">
            <w:pPr>
              <w:spacing w:line="360" w:lineRule="auto"/>
              <w:cnfStyle w:val="000000100000" w:firstRow="0" w:lastRow="0" w:firstColumn="0" w:lastColumn="0" w:oddVBand="0" w:evenVBand="0" w:oddHBand="1" w:evenHBand="0" w:firstRowFirstColumn="0" w:firstRowLastColumn="0" w:lastRowFirstColumn="0" w:lastRowLastColumn="0"/>
            </w:pPr>
            <w:r w:rsidRPr="007E36A3">
              <w:t>Perubahan kondisi di lapangan belum terlihat ada persiapan bahan material untuk rencana pondasi</w:t>
            </w:r>
          </w:p>
        </w:tc>
      </w:tr>
      <w:tr w:rsidR="00E218BA" w:rsidRPr="000E0F6B" w:rsidTr="00C72688">
        <w:trPr>
          <w:cnfStyle w:val="000000010000" w:firstRow="0" w:lastRow="0" w:firstColumn="0" w:lastColumn="0" w:oddVBand="0" w:evenVBand="0" w:oddHBand="0" w:evenHBand="1" w:firstRowFirstColumn="0" w:firstRowLastColumn="0" w:lastRowFirstColumn="0" w:lastRowLastColumn="0"/>
          <w:trHeight w:val="707"/>
        </w:trPr>
        <w:tc>
          <w:tcPr>
            <w:cnfStyle w:val="001000000000" w:firstRow="0" w:lastRow="0" w:firstColumn="1" w:lastColumn="0" w:oddVBand="0" w:evenVBand="0" w:oddHBand="0" w:evenHBand="0" w:firstRowFirstColumn="0" w:firstRowLastColumn="0" w:lastRowFirstColumn="0" w:lastRowLastColumn="0"/>
            <w:tcW w:w="540" w:type="dxa"/>
            <w:vAlign w:val="center"/>
          </w:tcPr>
          <w:p w:rsidR="00E218BA" w:rsidRPr="007E36A3" w:rsidRDefault="00E218BA" w:rsidP="00461ABC">
            <w:pPr>
              <w:spacing w:line="360" w:lineRule="auto"/>
              <w:jc w:val="center"/>
              <w:rPr>
                <w:rFonts w:ascii="Times New Roman" w:hAnsi="Times New Roman" w:cs="Times New Roman"/>
              </w:rPr>
            </w:pPr>
            <w:r w:rsidRPr="007E36A3">
              <w:rPr>
                <w:rFonts w:ascii="Times New Roman" w:hAnsi="Times New Roman" w:cs="Times New Roman"/>
              </w:rPr>
              <w:t>2.</w:t>
            </w:r>
          </w:p>
        </w:tc>
        <w:tc>
          <w:tcPr>
            <w:tcW w:w="2880" w:type="dxa"/>
            <w:vAlign w:val="center"/>
          </w:tcPr>
          <w:p w:rsidR="00E218BA" w:rsidRPr="007E36A3" w:rsidRDefault="00E218BA" w:rsidP="00461ABC">
            <w:pPr>
              <w:spacing w:line="360" w:lineRule="auto"/>
              <w:cnfStyle w:val="000000010000" w:firstRow="0" w:lastRow="0" w:firstColumn="0" w:lastColumn="0" w:oddVBand="0" w:evenVBand="0" w:oddHBand="0" w:evenHBand="1" w:firstRowFirstColumn="0" w:firstRowLastColumn="0" w:lastRowFirstColumn="0" w:lastRowLastColumn="0"/>
            </w:pPr>
            <w:r w:rsidRPr="007E36A3">
              <w:t>Membuat gambar 3D lengkap beserta gambar kerja untuk IMB</w:t>
            </w:r>
          </w:p>
        </w:tc>
        <w:tc>
          <w:tcPr>
            <w:tcW w:w="3330" w:type="dxa"/>
            <w:vAlign w:val="center"/>
          </w:tcPr>
          <w:p w:rsidR="00E218BA" w:rsidRPr="007E36A3" w:rsidRDefault="00E218BA" w:rsidP="00461ABC">
            <w:pPr>
              <w:spacing w:line="360" w:lineRule="auto"/>
              <w:ind w:left="24" w:hanging="3"/>
              <w:cnfStyle w:val="000000010000" w:firstRow="0" w:lastRow="0" w:firstColumn="0" w:lastColumn="0" w:oddVBand="0" w:evenVBand="0" w:oddHBand="0" w:evenHBand="1" w:firstRowFirstColumn="0" w:firstRowLastColumn="0" w:lastRowFirstColumn="0" w:lastRowLastColumn="0"/>
            </w:pPr>
            <w:r w:rsidRPr="007E36A3">
              <w:t>Sudah terlaksana membuat gambar 3D kos eksklusif namun gambar kerja untuk syarat kelengkapan pengajuan IMB belum dibuat</w:t>
            </w:r>
          </w:p>
        </w:tc>
        <w:tc>
          <w:tcPr>
            <w:tcW w:w="2340" w:type="dxa"/>
            <w:vAlign w:val="center"/>
          </w:tcPr>
          <w:p w:rsidR="00E218BA" w:rsidRPr="007E36A3" w:rsidRDefault="00C86979" w:rsidP="00461ABC">
            <w:pPr>
              <w:spacing w:line="360" w:lineRule="auto"/>
              <w:cnfStyle w:val="000000010000" w:firstRow="0" w:lastRow="0" w:firstColumn="0" w:lastColumn="0" w:oddVBand="0" w:evenVBand="0" w:oddHBand="0" w:evenHBand="1" w:firstRowFirstColumn="0" w:firstRowLastColumn="0" w:lastRowFirstColumn="0" w:lastRowLastColumn="0"/>
            </w:pPr>
            <w:r w:rsidRPr="007E36A3">
              <w:t>Perbedaan penyiapan pekerjaan gambar</w:t>
            </w:r>
          </w:p>
        </w:tc>
      </w:tr>
      <w:tr w:rsidR="00E218BA" w:rsidRPr="000E0F6B" w:rsidTr="00C7268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40" w:type="dxa"/>
            <w:vAlign w:val="center"/>
          </w:tcPr>
          <w:p w:rsidR="00E218BA" w:rsidRPr="007E36A3" w:rsidRDefault="00E218BA" w:rsidP="00461ABC">
            <w:pPr>
              <w:spacing w:line="360" w:lineRule="auto"/>
              <w:jc w:val="center"/>
              <w:rPr>
                <w:rFonts w:ascii="Times New Roman" w:hAnsi="Times New Roman" w:cs="Times New Roman"/>
              </w:rPr>
            </w:pPr>
            <w:r w:rsidRPr="007E36A3">
              <w:rPr>
                <w:rFonts w:ascii="Times New Roman" w:hAnsi="Times New Roman" w:cs="Times New Roman"/>
              </w:rPr>
              <w:t>3.</w:t>
            </w:r>
          </w:p>
        </w:tc>
        <w:tc>
          <w:tcPr>
            <w:tcW w:w="2880" w:type="dxa"/>
            <w:vAlign w:val="center"/>
          </w:tcPr>
          <w:p w:rsidR="00E218BA" w:rsidRPr="007E36A3" w:rsidRDefault="00E218BA" w:rsidP="00461ABC">
            <w:pPr>
              <w:spacing w:line="360" w:lineRule="auto"/>
              <w:cnfStyle w:val="000000100000" w:firstRow="0" w:lastRow="0" w:firstColumn="0" w:lastColumn="0" w:oddVBand="0" w:evenVBand="0" w:oddHBand="1" w:evenHBand="0" w:firstRowFirstColumn="0" w:firstRowLastColumn="0" w:lastRowFirstColumn="0" w:lastRowLastColumn="0"/>
            </w:pPr>
            <w:r w:rsidRPr="007E36A3">
              <w:t>Sosialisasi ke RT dan RW setempat mengenai rencana pembangunan kos di lingkungan tsb</w:t>
            </w:r>
          </w:p>
        </w:tc>
        <w:tc>
          <w:tcPr>
            <w:tcW w:w="3330" w:type="dxa"/>
            <w:vAlign w:val="center"/>
          </w:tcPr>
          <w:p w:rsidR="00E218BA" w:rsidRPr="007E36A3" w:rsidRDefault="00E218BA" w:rsidP="00461ABC">
            <w:pPr>
              <w:spacing w:line="360" w:lineRule="auto"/>
              <w:ind w:left="24" w:hanging="3"/>
              <w:cnfStyle w:val="000000100000" w:firstRow="0" w:lastRow="0" w:firstColumn="0" w:lastColumn="0" w:oddVBand="0" w:evenVBand="0" w:oddHBand="1" w:evenHBand="0" w:firstRowFirstColumn="0" w:firstRowLastColumn="0" w:lastRowFirstColumn="0" w:lastRowLastColumn="0"/>
            </w:pPr>
            <w:r w:rsidRPr="007E36A3">
              <w:t>Belum terlaksana sosialisasi</w:t>
            </w:r>
          </w:p>
        </w:tc>
        <w:tc>
          <w:tcPr>
            <w:tcW w:w="2340" w:type="dxa"/>
            <w:vAlign w:val="center"/>
          </w:tcPr>
          <w:p w:rsidR="00E218BA" w:rsidRPr="007E36A3" w:rsidRDefault="00C86979" w:rsidP="00461ABC">
            <w:pPr>
              <w:spacing w:line="360" w:lineRule="auto"/>
              <w:cnfStyle w:val="000000100000" w:firstRow="0" w:lastRow="0" w:firstColumn="0" w:lastColumn="0" w:oddVBand="0" w:evenVBand="0" w:oddHBand="1" w:evenHBand="0" w:firstRowFirstColumn="0" w:firstRowLastColumn="0" w:lastRowFirstColumn="0" w:lastRowLastColumn="0"/>
            </w:pPr>
            <w:r w:rsidRPr="007E36A3">
              <w:t>Perubahan waktu sosialisasi karena faktor menunggu fix buyer</w:t>
            </w:r>
          </w:p>
        </w:tc>
      </w:tr>
      <w:tr w:rsidR="00E218BA" w:rsidRPr="000E0F6B" w:rsidTr="00C72688">
        <w:trPr>
          <w:cnfStyle w:val="000000010000" w:firstRow="0" w:lastRow="0" w:firstColumn="0" w:lastColumn="0" w:oddVBand="0" w:evenVBand="0" w:oddHBand="0" w:evenHBand="1" w:firstRowFirstColumn="0" w:firstRowLastColumn="0" w:lastRowFirstColumn="0" w:lastRowLastColumn="0"/>
          <w:trHeight w:val="707"/>
        </w:trPr>
        <w:tc>
          <w:tcPr>
            <w:cnfStyle w:val="001000000000" w:firstRow="0" w:lastRow="0" w:firstColumn="1" w:lastColumn="0" w:oddVBand="0" w:evenVBand="0" w:oddHBand="0" w:evenHBand="0" w:firstRowFirstColumn="0" w:firstRowLastColumn="0" w:lastRowFirstColumn="0" w:lastRowLastColumn="0"/>
            <w:tcW w:w="540" w:type="dxa"/>
            <w:vAlign w:val="center"/>
          </w:tcPr>
          <w:p w:rsidR="00E218BA" w:rsidRPr="007E36A3" w:rsidRDefault="00E218BA" w:rsidP="00461ABC">
            <w:pPr>
              <w:spacing w:line="360" w:lineRule="auto"/>
              <w:jc w:val="center"/>
              <w:rPr>
                <w:rFonts w:ascii="Times New Roman" w:hAnsi="Times New Roman" w:cs="Times New Roman"/>
              </w:rPr>
            </w:pPr>
            <w:r w:rsidRPr="007E36A3">
              <w:rPr>
                <w:rFonts w:ascii="Times New Roman" w:hAnsi="Times New Roman" w:cs="Times New Roman"/>
              </w:rPr>
              <w:t>4.</w:t>
            </w:r>
          </w:p>
        </w:tc>
        <w:tc>
          <w:tcPr>
            <w:tcW w:w="2880" w:type="dxa"/>
            <w:vAlign w:val="center"/>
          </w:tcPr>
          <w:p w:rsidR="00E218BA" w:rsidRPr="007E36A3" w:rsidRDefault="00E218BA" w:rsidP="00461ABC">
            <w:pPr>
              <w:spacing w:line="360" w:lineRule="auto"/>
              <w:cnfStyle w:val="000000010000" w:firstRow="0" w:lastRow="0" w:firstColumn="0" w:lastColumn="0" w:oddVBand="0" w:evenVBand="0" w:oddHBand="0" w:evenHBand="1" w:firstRowFirstColumn="0" w:firstRowLastColumn="0" w:lastRowFirstColumn="0" w:lastRowLastColumn="0"/>
            </w:pPr>
            <w:r w:rsidRPr="007E36A3">
              <w:t>Menawarkan penjualan kos eksklusif</w:t>
            </w:r>
          </w:p>
        </w:tc>
        <w:tc>
          <w:tcPr>
            <w:tcW w:w="3330" w:type="dxa"/>
            <w:vAlign w:val="center"/>
          </w:tcPr>
          <w:p w:rsidR="00E218BA" w:rsidRPr="007E36A3" w:rsidRDefault="00E218BA" w:rsidP="00461ABC">
            <w:pPr>
              <w:spacing w:line="360" w:lineRule="auto"/>
              <w:ind w:left="24" w:hanging="3"/>
              <w:cnfStyle w:val="000000010000" w:firstRow="0" w:lastRow="0" w:firstColumn="0" w:lastColumn="0" w:oddVBand="0" w:evenVBand="0" w:oddHBand="0" w:evenHBand="1" w:firstRowFirstColumn="0" w:firstRowLastColumn="0" w:lastRowFirstColumn="0" w:lastRowLastColumn="0"/>
            </w:pPr>
            <w:r w:rsidRPr="007E36A3">
              <w:t>Terjual dalam bentuk 2 unit rumah siap bangun (2 sertifikat)</w:t>
            </w:r>
          </w:p>
        </w:tc>
        <w:tc>
          <w:tcPr>
            <w:tcW w:w="2340" w:type="dxa"/>
            <w:vAlign w:val="center"/>
          </w:tcPr>
          <w:p w:rsidR="00E218BA" w:rsidRPr="007E36A3" w:rsidRDefault="00C86979" w:rsidP="00461ABC">
            <w:pPr>
              <w:spacing w:line="360" w:lineRule="auto"/>
              <w:cnfStyle w:val="000000010000" w:firstRow="0" w:lastRow="0" w:firstColumn="0" w:lastColumn="0" w:oddVBand="0" w:evenVBand="0" w:oddHBand="0" w:evenHBand="1" w:firstRowFirstColumn="0" w:firstRowLastColumn="0" w:lastRowFirstColumn="0" w:lastRowLastColumn="0"/>
            </w:pPr>
            <w:r w:rsidRPr="007E36A3">
              <w:t>Perubahan bentuk produk properti yang dijual</w:t>
            </w:r>
          </w:p>
        </w:tc>
      </w:tr>
    </w:tbl>
    <w:p w:rsidR="00D37979" w:rsidRDefault="00D37979" w:rsidP="003D6639">
      <w:pPr>
        <w:spacing w:after="0" w:line="480" w:lineRule="auto"/>
        <w:ind w:left="810" w:firstLine="720"/>
        <w:jc w:val="both"/>
        <w:rPr>
          <w:rFonts w:eastAsia="Times New Roman"/>
        </w:rPr>
      </w:pPr>
    </w:p>
    <w:p w:rsidR="00E11D0D" w:rsidRDefault="00E11D0D" w:rsidP="003D6639">
      <w:pPr>
        <w:spacing w:after="0" w:line="480" w:lineRule="auto"/>
        <w:ind w:left="810" w:firstLine="720"/>
        <w:jc w:val="both"/>
        <w:rPr>
          <w:rFonts w:eastAsia="Times New Roman"/>
        </w:rPr>
      </w:pPr>
    </w:p>
    <w:p w:rsidR="00E11D0D" w:rsidRDefault="00E11D0D" w:rsidP="003D6639">
      <w:pPr>
        <w:spacing w:after="0" w:line="480" w:lineRule="auto"/>
        <w:ind w:left="810" w:firstLine="720"/>
        <w:jc w:val="both"/>
        <w:rPr>
          <w:rFonts w:eastAsia="Times New Roman"/>
        </w:rPr>
      </w:pPr>
    </w:p>
    <w:p w:rsidR="007E1EFE" w:rsidRDefault="007E1EFE" w:rsidP="003D6639">
      <w:pPr>
        <w:shd w:val="clear" w:color="auto" w:fill="FFFFFF"/>
        <w:spacing w:after="0" w:line="480" w:lineRule="auto"/>
        <w:jc w:val="both"/>
        <w:rPr>
          <w:b/>
        </w:rPr>
      </w:pPr>
      <w:r w:rsidRPr="007E1EFE">
        <w:rPr>
          <w:b/>
        </w:rPr>
        <w:t>3.1.</w:t>
      </w:r>
      <w:r w:rsidR="00343B16">
        <w:rPr>
          <w:b/>
        </w:rPr>
        <w:t>2</w:t>
      </w:r>
      <w:r w:rsidRPr="007E1EFE">
        <w:rPr>
          <w:b/>
        </w:rPr>
        <w:t xml:space="preserve">.2. </w:t>
      </w:r>
      <w:r w:rsidR="00343B16">
        <w:rPr>
          <w:b/>
        </w:rPr>
        <w:t>Analisis Gap Dan Keputusan</w:t>
      </w:r>
    </w:p>
    <w:p w:rsidR="00487C93" w:rsidRPr="00E11D0D" w:rsidRDefault="00487C93" w:rsidP="00461ABC">
      <w:pPr>
        <w:shd w:val="clear" w:color="auto" w:fill="FFFFFF"/>
        <w:spacing w:after="0" w:line="240" w:lineRule="auto"/>
        <w:ind w:left="1890" w:hanging="1080"/>
        <w:jc w:val="both"/>
      </w:pPr>
      <w:proofErr w:type="gramStart"/>
      <w:r w:rsidRPr="00E11D0D">
        <w:t>Tabel 3.</w:t>
      </w:r>
      <w:r w:rsidR="00406A30">
        <w:t>4</w:t>
      </w:r>
      <w:r w:rsidRPr="00E11D0D">
        <w:t>.</w:t>
      </w:r>
      <w:proofErr w:type="gramEnd"/>
      <w:r w:rsidRPr="00E11D0D">
        <w:t xml:space="preserve"> </w:t>
      </w:r>
      <w:r w:rsidR="001260E0" w:rsidRPr="00E11D0D">
        <w:t>Penyebab/Masalah Gap Dan Keputusan Bisnis</w:t>
      </w:r>
      <w:r w:rsidR="00C72688" w:rsidRPr="00E11D0D">
        <w:t xml:space="preserve"> Pada Aspek Operasional Usaha</w:t>
      </w:r>
    </w:p>
    <w:tbl>
      <w:tblPr>
        <w:tblStyle w:val="LightGrid"/>
        <w:tblW w:w="9900" w:type="dxa"/>
        <w:tblInd w:w="-162" w:type="dxa"/>
        <w:tblLayout w:type="fixed"/>
        <w:tblLook w:val="04A0" w:firstRow="1" w:lastRow="0" w:firstColumn="1" w:lastColumn="0" w:noHBand="0" w:noVBand="1"/>
      </w:tblPr>
      <w:tblGrid>
        <w:gridCol w:w="720"/>
        <w:gridCol w:w="3960"/>
        <w:gridCol w:w="1710"/>
        <w:gridCol w:w="3510"/>
      </w:tblGrid>
      <w:tr w:rsidR="00D20FD2" w:rsidRPr="00704FE7" w:rsidTr="00C72688">
        <w:trPr>
          <w:cnfStyle w:val="100000000000" w:firstRow="1" w:lastRow="0" w:firstColumn="0" w:lastColumn="0" w:oddVBand="0" w:evenVBand="0" w:oddHBand="0"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720" w:type="dxa"/>
            <w:vAlign w:val="center"/>
          </w:tcPr>
          <w:p w:rsidR="00D20FD2" w:rsidRPr="00704FE7" w:rsidRDefault="002248E9" w:rsidP="003D6639">
            <w:pPr>
              <w:spacing w:line="480" w:lineRule="auto"/>
              <w:jc w:val="center"/>
              <w:rPr>
                <w:rFonts w:ascii="Times New Roman" w:hAnsi="Times New Roman" w:cs="Times New Roman"/>
              </w:rPr>
            </w:pPr>
            <w:r>
              <w:rPr>
                <w:rFonts w:ascii="Times New Roman" w:hAnsi="Times New Roman" w:cs="Times New Roman"/>
              </w:rPr>
              <w:t>Gap</w:t>
            </w:r>
          </w:p>
        </w:tc>
        <w:tc>
          <w:tcPr>
            <w:tcW w:w="3960" w:type="dxa"/>
            <w:vAlign w:val="center"/>
          </w:tcPr>
          <w:p w:rsidR="00D20FD2" w:rsidRPr="00704FE7" w:rsidRDefault="00D20FD2" w:rsidP="003D6639">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04FE7">
              <w:rPr>
                <w:rFonts w:ascii="Times New Roman" w:hAnsi="Times New Roman" w:cs="Times New Roman"/>
              </w:rPr>
              <w:t>Penyebab/Masalah</w:t>
            </w:r>
          </w:p>
        </w:tc>
        <w:tc>
          <w:tcPr>
            <w:tcW w:w="1710" w:type="dxa"/>
            <w:vAlign w:val="center"/>
          </w:tcPr>
          <w:p w:rsidR="00D20FD2" w:rsidRPr="00704FE7" w:rsidRDefault="00D20FD2" w:rsidP="003D6639">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04FE7">
              <w:rPr>
                <w:rFonts w:ascii="Times New Roman" w:hAnsi="Times New Roman" w:cs="Times New Roman"/>
              </w:rPr>
              <w:t>Teori</w:t>
            </w:r>
          </w:p>
        </w:tc>
        <w:tc>
          <w:tcPr>
            <w:tcW w:w="3510" w:type="dxa"/>
            <w:vAlign w:val="center"/>
          </w:tcPr>
          <w:p w:rsidR="00D20FD2" w:rsidRPr="00704FE7" w:rsidRDefault="00D20FD2" w:rsidP="003D6639">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04FE7">
              <w:rPr>
                <w:rFonts w:ascii="Times New Roman" w:hAnsi="Times New Roman" w:cs="Times New Roman"/>
              </w:rPr>
              <w:t>Keputusan</w:t>
            </w:r>
          </w:p>
        </w:tc>
      </w:tr>
      <w:tr w:rsidR="00D20FD2" w:rsidRPr="00704FE7" w:rsidTr="00C72688">
        <w:trPr>
          <w:cnfStyle w:val="000000100000" w:firstRow="0" w:lastRow="0" w:firstColumn="0" w:lastColumn="0" w:oddVBand="0" w:evenVBand="0" w:oddHBand="1" w:evenHBand="0" w:firstRowFirstColumn="0" w:firstRowLastColumn="0" w:lastRowFirstColumn="0" w:lastRowLastColumn="0"/>
          <w:trHeight w:val="671"/>
        </w:trPr>
        <w:tc>
          <w:tcPr>
            <w:cnfStyle w:val="001000000000" w:firstRow="0" w:lastRow="0" w:firstColumn="1" w:lastColumn="0" w:oddVBand="0" w:evenVBand="0" w:oddHBand="0" w:evenHBand="0" w:firstRowFirstColumn="0" w:firstRowLastColumn="0" w:lastRowFirstColumn="0" w:lastRowLastColumn="0"/>
            <w:tcW w:w="720" w:type="dxa"/>
            <w:vAlign w:val="center"/>
          </w:tcPr>
          <w:p w:rsidR="00D20FD2" w:rsidRPr="000E0F6B" w:rsidRDefault="00D20FD2" w:rsidP="00461ABC">
            <w:pPr>
              <w:spacing w:line="276" w:lineRule="auto"/>
              <w:rPr>
                <w:rFonts w:ascii="Times New Roman" w:hAnsi="Times New Roman" w:cs="Times New Roman"/>
                <w:sz w:val="21"/>
                <w:szCs w:val="21"/>
              </w:rPr>
            </w:pPr>
            <w:r w:rsidRPr="000E0F6B">
              <w:rPr>
                <w:rFonts w:ascii="Times New Roman" w:hAnsi="Times New Roman" w:cs="Times New Roman"/>
                <w:sz w:val="21"/>
                <w:szCs w:val="21"/>
              </w:rPr>
              <w:t>1.</w:t>
            </w:r>
          </w:p>
        </w:tc>
        <w:tc>
          <w:tcPr>
            <w:tcW w:w="3960" w:type="dxa"/>
            <w:vAlign w:val="center"/>
          </w:tcPr>
          <w:p w:rsidR="00D20FD2" w:rsidRPr="00C72688" w:rsidRDefault="00D20FD2" w:rsidP="00461ABC">
            <w:pPr>
              <w:spacing w:line="276" w:lineRule="auto"/>
              <w:ind w:left="-5"/>
              <w:cnfStyle w:val="000000100000" w:firstRow="0" w:lastRow="0" w:firstColumn="0" w:lastColumn="0" w:oddVBand="0" w:evenVBand="0" w:oddHBand="1" w:evenHBand="0" w:firstRowFirstColumn="0" w:firstRowLastColumn="0" w:lastRowFirstColumn="0" w:lastRowLastColumn="0"/>
            </w:pPr>
            <w:r w:rsidRPr="00C72688">
              <w:t>Tidak mudah mendapatkan satu grup tenaga dari subkontraktor yang mau jika hanya mengerjakan pembuatan pondasi saja, mereka lebih memilih pekerjaan yang langsung full tanpa berhenti pengerjaan 1 bangunan /rumah sekaligus selesai</w:t>
            </w:r>
          </w:p>
        </w:tc>
        <w:tc>
          <w:tcPr>
            <w:tcW w:w="1710" w:type="dxa"/>
            <w:vAlign w:val="center"/>
          </w:tcPr>
          <w:p w:rsidR="00D20FD2" w:rsidRPr="00C72688" w:rsidRDefault="00D20FD2" w:rsidP="00461ABC">
            <w:pPr>
              <w:spacing w:line="276" w:lineRule="auto"/>
              <w:cnfStyle w:val="000000100000" w:firstRow="0" w:lastRow="0" w:firstColumn="0" w:lastColumn="0" w:oddVBand="0" w:evenVBand="0" w:oddHBand="1" w:evenHBand="0" w:firstRowFirstColumn="0" w:firstRowLastColumn="0" w:lastRowFirstColumn="0" w:lastRowLastColumn="0"/>
            </w:pPr>
            <w:r w:rsidRPr="00C72688">
              <w:t>Teori Produktivitas : efektivitas dan efisiensi</w:t>
            </w:r>
          </w:p>
        </w:tc>
        <w:tc>
          <w:tcPr>
            <w:tcW w:w="3510" w:type="dxa"/>
            <w:vAlign w:val="center"/>
          </w:tcPr>
          <w:p w:rsidR="00D20FD2" w:rsidRPr="00C72688" w:rsidRDefault="00D20FD2" w:rsidP="00461ABC">
            <w:pPr>
              <w:spacing w:line="276" w:lineRule="auto"/>
              <w:ind w:left="54"/>
              <w:cnfStyle w:val="000000100000" w:firstRow="0" w:lastRow="0" w:firstColumn="0" w:lastColumn="0" w:oddVBand="0" w:evenVBand="0" w:oddHBand="1" w:evenHBand="0" w:firstRowFirstColumn="0" w:firstRowLastColumn="0" w:lastRowFirstColumn="0" w:lastRowLastColumn="0"/>
            </w:pPr>
            <w:r w:rsidRPr="00C72688">
              <w:t>Konstruksi akan dikerjakan jika kos positif terjual, sehingga dari segi biaya juga tidak terjadi pembengkakan. Secara subkontraktor yang memiliki SDM cenderung menerima pekerjaan yang berkesinambungan tanpa tersendat</w:t>
            </w:r>
          </w:p>
        </w:tc>
      </w:tr>
      <w:tr w:rsidR="00D20FD2" w:rsidRPr="00704FE7" w:rsidTr="00C72688">
        <w:trPr>
          <w:cnfStyle w:val="000000010000" w:firstRow="0" w:lastRow="0" w:firstColumn="0" w:lastColumn="0" w:oddVBand="0" w:evenVBand="0" w:oddHBand="0" w:evenHBand="1" w:firstRowFirstColumn="0" w:firstRowLastColumn="0" w:lastRowFirstColumn="0" w:lastRowLastColumn="0"/>
          <w:trHeight w:val="707"/>
        </w:trPr>
        <w:tc>
          <w:tcPr>
            <w:cnfStyle w:val="001000000000" w:firstRow="0" w:lastRow="0" w:firstColumn="1" w:lastColumn="0" w:oddVBand="0" w:evenVBand="0" w:oddHBand="0" w:evenHBand="0" w:firstRowFirstColumn="0" w:firstRowLastColumn="0" w:lastRowFirstColumn="0" w:lastRowLastColumn="0"/>
            <w:tcW w:w="720" w:type="dxa"/>
            <w:vAlign w:val="center"/>
          </w:tcPr>
          <w:p w:rsidR="00D20FD2" w:rsidRPr="000E0F6B" w:rsidRDefault="00D20FD2" w:rsidP="00461ABC">
            <w:pPr>
              <w:spacing w:line="276" w:lineRule="auto"/>
              <w:rPr>
                <w:rFonts w:ascii="Times New Roman" w:hAnsi="Times New Roman" w:cs="Times New Roman"/>
                <w:sz w:val="21"/>
                <w:szCs w:val="21"/>
              </w:rPr>
            </w:pPr>
            <w:r w:rsidRPr="000E0F6B">
              <w:rPr>
                <w:rFonts w:ascii="Times New Roman" w:hAnsi="Times New Roman" w:cs="Times New Roman"/>
                <w:sz w:val="21"/>
                <w:szCs w:val="21"/>
              </w:rPr>
              <w:t>2.</w:t>
            </w:r>
          </w:p>
        </w:tc>
        <w:tc>
          <w:tcPr>
            <w:tcW w:w="3960" w:type="dxa"/>
            <w:vAlign w:val="center"/>
          </w:tcPr>
          <w:p w:rsidR="00D20FD2" w:rsidRPr="00C72688" w:rsidRDefault="00D20FD2" w:rsidP="00461ABC">
            <w:pPr>
              <w:spacing w:line="276" w:lineRule="auto"/>
              <w:ind w:left="-5"/>
              <w:cnfStyle w:val="000000010000" w:firstRow="0" w:lastRow="0" w:firstColumn="0" w:lastColumn="0" w:oddVBand="0" w:evenVBand="0" w:oddHBand="0" w:evenHBand="1" w:firstRowFirstColumn="0" w:firstRowLastColumn="0" w:lastRowFirstColumn="0" w:lastRowLastColumn="0"/>
            </w:pPr>
            <w:r w:rsidRPr="00C72688">
              <w:t xml:space="preserve">Pertimbangan belum ada buyer kos yang fix sehingga memilih menunggu dulu untuk mengerjakan IMB agar tidak kerja 2x karena jika buyer tidak cocok dengan gambar denah  kos yang sudah ada </w:t>
            </w:r>
            <w:r w:rsidR="009B5679" w:rsidRPr="00C72688">
              <w:t>maka</w:t>
            </w:r>
            <w:r w:rsidRPr="00C72688">
              <w:t xml:space="preserve"> perlu</w:t>
            </w:r>
            <w:r w:rsidR="009B5679" w:rsidRPr="00C72688">
              <w:t xml:space="preserve"> di</w:t>
            </w:r>
            <w:r w:rsidRPr="00C72688">
              <w:t>revisi.</w:t>
            </w:r>
          </w:p>
        </w:tc>
        <w:tc>
          <w:tcPr>
            <w:tcW w:w="1710" w:type="dxa"/>
            <w:vAlign w:val="center"/>
          </w:tcPr>
          <w:p w:rsidR="00D20FD2" w:rsidRPr="00C72688" w:rsidRDefault="00D20FD2" w:rsidP="00461ABC">
            <w:pPr>
              <w:pStyle w:val="NormalWeb"/>
              <w:shd w:val="clear" w:color="auto" w:fill="FFFFFF"/>
              <w:spacing w:before="120" w:beforeAutospacing="0" w:after="120" w:afterAutospacing="0" w:line="276" w:lineRule="auto"/>
              <w:cnfStyle w:val="000000010000" w:firstRow="0" w:lastRow="0" w:firstColumn="0" w:lastColumn="0" w:oddVBand="0" w:evenVBand="0" w:oddHBand="0" w:evenHBand="1" w:firstRowFirstColumn="0" w:firstRowLastColumn="0" w:lastRowFirstColumn="0" w:lastRowLastColumn="0"/>
            </w:pPr>
            <w:r w:rsidRPr="00C72688">
              <w:t>Legalitas Dalam Membangun</w:t>
            </w:r>
          </w:p>
        </w:tc>
        <w:tc>
          <w:tcPr>
            <w:tcW w:w="3510" w:type="dxa"/>
            <w:vAlign w:val="center"/>
          </w:tcPr>
          <w:p w:rsidR="00D20FD2" w:rsidRPr="00C72688" w:rsidRDefault="00D20FD2" w:rsidP="00461ABC">
            <w:pPr>
              <w:spacing w:line="276" w:lineRule="auto"/>
              <w:ind w:left="54"/>
              <w:cnfStyle w:val="000000010000" w:firstRow="0" w:lastRow="0" w:firstColumn="0" w:lastColumn="0" w:oddVBand="0" w:evenVBand="0" w:oddHBand="0" w:evenHBand="1" w:firstRowFirstColumn="0" w:firstRowLastColumn="0" w:lastRowFirstColumn="0" w:lastRowLastColumn="0"/>
            </w:pPr>
            <w:r w:rsidRPr="00C72688">
              <w:t>Menunda untuk membuat gambar kerja IMB karena buyer masih dapat berkonsultasi dan ada kesempatan merubah denah ruangan yang ada. Sehingga tidak membuat pengajuan IMB sampai 2x karena ada revisi.</w:t>
            </w:r>
          </w:p>
        </w:tc>
      </w:tr>
      <w:tr w:rsidR="00D20FD2" w:rsidRPr="00704FE7" w:rsidTr="00C72688">
        <w:trPr>
          <w:cnfStyle w:val="000000100000" w:firstRow="0" w:lastRow="0" w:firstColumn="0" w:lastColumn="0" w:oddVBand="0" w:evenVBand="0" w:oddHBand="1" w:evenHBand="0" w:firstRowFirstColumn="0" w:firstRowLastColumn="0" w:lastRowFirstColumn="0" w:lastRowLastColumn="0"/>
          <w:trHeight w:val="707"/>
        </w:trPr>
        <w:tc>
          <w:tcPr>
            <w:cnfStyle w:val="001000000000" w:firstRow="0" w:lastRow="0" w:firstColumn="1" w:lastColumn="0" w:oddVBand="0" w:evenVBand="0" w:oddHBand="0" w:evenHBand="0" w:firstRowFirstColumn="0" w:firstRowLastColumn="0" w:lastRowFirstColumn="0" w:lastRowLastColumn="0"/>
            <w:tcW w:w="720" w:type="dxa"/>
            <w:vAlign w:val="center"/>
          </w:tcPr>
          <w:p w:rsidR="00D20FD2" w:rsidRPr="000E0F6B" w:rsidRDefault="00D20FD2" w:rsidP="00461ABC">
            <w:pPr>
              <w:spacing w:line="276" w:lineRule="auto"/>
              <w:rPr>
                <w:rFonts w:ascii="Times New Roman" w:hAnsi="Times New Roman" w:cs="Times New Roman"/>
                <w:sz w:val="21"/>
                <w:szCs w:val="21"/>
              </w:rPr>
            </w:pPr>
            <w:r w:rsidRPr="000E0F6B">
              <w:rPr>
                <w:rFonts w:ascii="Times New Roman" w:hAnsi="Times New Roman" w:cs="Times New Roman"/>
                <w:sz w:val="21"/>
                <w:szCs w:val="21"/>
              </w:rPr>
              <w:t>3.</w:t>
            </w:r>
          </w:p>
        </w:tc>
        <w:tc>
          <w:tcPr>
            <w:tcW w:w="3960" w:type="dxa"/>
            <w:shd w:val="clear" w:color="auto" w:fill="D9D9D9" w:themeFill="background1" w:themeFillShade="D9"/>
            <w:vAlign w:val="center"/>
          </w:tcPr>
          <w:p w:rsidR="00D20FD2" w:rsidRPr="00C72688" w:rsidRDefault="00D20FD2" w:rsidP="00461ABC">
            <w:pPr>
              <w:spacing w:line="276" w:lineRule="auto"/>
              <w:ind w:left="-5"/>
              <w:cnfStyle w:val="000000100000" w:firstRow="0" w:lastRow="0" w:firstColumn="0" w:lastColumn="0" w:oddVBand="0" w:evenVBand="0" w:oddHBand="1" w:evenHBand="0" w:firstRowFirstColumn="0" w:firstRowLastColumn="0" w:lastRowFirstColumn="0" w:lastRowLastColumn="0"/>
            </w:pPr>
            <w:r w:rsidRPr="00C72688">
              <w:t xml:space="preserve">Karena perlu kepastian menyampaikan ke masyarakat sekitar/lingkungan jika sudah ada buyer yang fix dan DP bahwa memang akan dibangun kos agar komunikasi lebih efektif </w:t>
            </w:r>
            <w:r w:rsidR="00F53A8A" w:rsidRPr="00C72688">
              <w:t>tidak terlalu banyak menginformasikan ulang jika ternyata ada perubahan rencana.</w:t>
            </w:r>
          </w:p>
        </w:tc>
        <w:tc>
          <w:tcPr>
            <w:tcW w:w="1710" w:type="dxa"/>
            <w:shd w:val="clear" w:color="auto" w:fill="D9D9D9" w:themeFill="background1" w:themeFillShade="D9"/>
          </w:tcPr>
          <w:p w:rsidR="00D20FD2" w:rsidRPr="00C72688" w:rsidRDefault="00D20FD2" w:rsidP="00461ABC">
            <w:pPr>
              <w:shd w:val="clear" w:color="auto" w:fill="D9D9D9" w:themeFill="background1" w:themeFillShade="D9"/>
              <w:spacing w:line="276" w:lineRule="auto"/>
              <w:cnfStyle w:val="000000100000" w:firstRow="0" w:lastRow="0" w:firstColumn="0" w:lastColumn="0" w:oddVBand="0" w:evenVBand="0" w:oddHBand="1" w:evenHBand="0" w:firstRowFirstColumn="0" w:firstRowLastColumn="0" w:lastRowFirstColumn="0" w:lastRowLastColumn="0"/>
              <w:rPr>
                <w:color w:val="000000" w:themeColor="text1"/>
              </w:rPr>
            </w:pPr>
            <w:r w:rsidRPr="00C72688">
              <w:rPr>
                <w:color w:val="000000" w:themeColor="text1"/>
              </w:rPr>
              <w:t>Teori Komunikasi Dan Psikhologi Sosial Masyarakat</w:t>
            </w:r>
          </w:p>
        </w:tc>
        <w:tc>
          <w:tcPr>
            <w:tcW w:w="3510" w:type="dxa"/>
            <w:vAlign w:val="center"/>
          </w:tcPr>
          <w:p w:rsidR="00D20FD2" w:rsidRPr="00C72688" w:rsidRDefault="00D20FD2" w:rsidP="00461ABC">
            <w:pPr>
              <w:spacing w:line="276" w:lineRule="auto"/>
              <w:ind w:left="54"/>
              <w:cnfStyle w:val="000000100000" w:firstRow="0" w:lastRow="0" w:firstColumn="0" w:lastColumn="0" w:oddVBand="0" w:evenVBand="0" w:oddHBand="1" w:evenHBand="0" w:firstRowFirstColumn="0" w:firstRowLastColumn="0" w:lastRowFirstColumn="0" w:lastRowLastColumn="0"/>
            </w:pPr>
            <w:r w:rsidRPr="00C72688">
              <w:t xml:space="preserve">Menunda sosialisasi sehubungan menunggu kepastian adanya buyer yang akan membeli kos, sehingga jika positip </w:t>
            </w:r>
            <w:r w:rsidR="00433871" w:rsidRPr="00C72688">
              <w:t>kos yang akan dibangun maka beberapa perangkat warga setempat wajib tahu karena terkait keamanan dan ketertiban lingkungan.</w:t>
            </w:r>
          </w:p>
        </w:tc>
      </w:tr>
      <w:tr w:rsidR="00D20FD2" w:rsidRPr="00704FE7" w:rsidTr="00C72688">
        <w:trPr>
          <w:cnfStyle w:val="000000010000" w:firstRow="0" w:lastRow="0" w:firstColumn="0" w:lastColumn="0" w:oddVBand="0" w:evenVBand="0" w:oddHBand="0" w:evenHBand="1" w:firstRowFirstColumn="0" w:firstRowLastColumn="0" w:lastRowFirstColumn="0" w:lastRowLastColumn="0"/>
          <w:trHeight w:val="707"/>
        </w:trPr>
        <w:tc>
          <w:tcPr>
            <w:cnfStyle w:val="001000000000" w:firstRow="0" w:lastRow="0" w:firstColumn="1" w:lastColumn="0" w:oddVBand="0" w:evenVBand="0" w:oddHBand="0" w:evenHBand="0" w:firstRowFirstColumn="0" w:firstRowLastColumn="0" w:lastRowFirstColumn="0" w:lastRowLastColumn="0"/>
            <w:tcW w:w="720" w:type="dxa"/>
            <w:vAlign w:val="center"/>
          </w:tcPr>
          <w:p w:rsidR="00D20FD2" w:rsidRPr="000E0F6B" w:rsidRDefault="00D20FD2" w:rsidP="00461ABC">
            <w:pPr>
              <w:spacing w:line="276" w:lineRule="auto"/>
              <w:rPr>
                <w:rFonts w:ascii="Times New Roman" w:hAnsi="Times New Roman" w:cs="Times New Roman"/>
                <w:sz w:val="21"/>
                <w:szCs w:val="21"/>
              </w:rPr>
            </w:pPr>
            <w:r w:rsidRPr="000E0F6B">
              <w:rPr>
                <w:rFonts w:ascii="Times New Roman" w:hAnsi="Times New Roman" w:cs="Times New Roman"/>
                <w:sz w:val="21"/>
                <w:szCs w:val="21"/>
              </w:rPr>
              <w:t>4.</w:t>
            </w:r>
          </w:p>
        </w:tc>
        <w:tc>
          <w:tcPr>
            <w:tcW w:w="3960" w:type="dxa"/>
            <w:vAlign w:val="center"/>
          </w:tcPr>
          <w:p w:rsidR="00D20FD2" w:rsidRPr="00C72688" w:rsidRDefault="00D20FD2" w:rsidP="00461ABC">
            <w:pPr>
              <w:spacing w:line="276" w:lineRule="auto"/>
              <w:ind w:left="-5"/>
              <w:cnfStyle w:val="000000010000" w:firstRow="0" w:lastRow="0" w:firstColumn="0" w:lastColumn="0" w:oddVBand="0" w:evenVBand="0" w:oddHBand="0" w:evenHBand="1" w:firstRowFirstColumn="0" w:firstRowLastColumn="0" w:lastRowFirstColumn="0" w:lastRowLastColumn="0"/>
            </w:pPr>
            <w:r w:rsidRPr="00C72688">
              <w:t>Adanya permintaan beberapa konsumen yang membutuhkan tempat tinggal di dalam kota karena lokasi sekolah anak2 nya ada di kota, sehingga lebih mempertimbangkan unsur kecepatan mendapat cash in bagi proyek dan masalah pemilik tanah terselesaikan, yaitu terjual.</w:t>
            </w:r>
          </w:p>
        </w:tc>
        <w:tc>
          <w:tcPr>
            <w:tcW w:w="1710" w:type="dxa"/>
          </w:tcPr>
          <w:p w:rsidR="0044146F" w:rsidRPr="0044146F" w:rsidRDefault="00D20FD2" w:rsidP="00461ABC">
            <w:pPr>
              <w:spacing w:line="276" w:lineRule="auto"/>
              <w:cnfStyle w:val="000000010000" w:firstRow="0" w:lastRow="0" w:firstColumn="0" w:lastColumn="0" w:oddVBand="0" w:evenVBand="0" w:oddHBand="0" w:evenHBand="1" w:firstRowFirstColumn="0" w:firstRowLastColumn="0" w:lastRowFirstColumn="0" w:lastRowLastColumn="0"/>
              <w:rPr>
                <w:bCs/>
                <w:i/>
                <w:iCs/>
                <w:color w:val="000000" w:themeColor="text1"/>
                <w:bdr w:val="none" w:sz="0" w:space="0" w:color="auto" w:frame="1"/>
                <w:shd w:val="clear" w:color="auto" w:fill="FFFFFF"/>
              </w:rPr>
            </w:pPr>
            <w:r w:rsidRPr="00C72688">
              <w:rPr>
                <w:rStyle w:val="Strong"/>
                <w:b w:val="0"/>
                <w:color w:val="000000" w:themeColor="text1"/>
                <w:bdr w:val="none" w:sz="0" w:space="0" w:color="auto" w:frame="1"/>
                <w:shd w:val="clear" w:color="auto" w:fill="FFFFFF"/>
              </w:rPr>
              <w:t>Teori </w:t>
            </w:r>
            <w:r w:rsidRPr="00C72688">
              <w:rPr>
                <w:rStyle w:val="Emphasis"/>
                <w:bCs/>
                <w:color w:val="000000" w:themeColor="text1"/>
                <w:bdr w:val="none" w:sz="0" w:space="0" w:color="auto" w:frame="1"/>
                <w:shd w:val="clear" w:color="auto" w:fill="FFFFFF"/>
              </w:rPr>
              <w:t>Real Business Cycle</w:t>
            </w:r>
            <w:r w:rsidR="0044146F">
              <w:rPr>
                <w:rStyle w:val="Emphasis"/>
                <w:bCs/>
                <w:color w:val="000000" w:themeColor="text1"/>
                <w:bdr w:val="none" w:sz="0" w:space="0" w:color="auto" w:frame="1"/>
                <w:shd w:val="clear" w:color="auto" w:fill="FFFFFF"/>
              </w:rPr>
              <w:t>:</w:t>
            </w:r>
          </w:p>
          <w:p w:rsidR="0044146F" w:rsidRPr="00C72688" w:rsidRDefault="00D20FD2" w:rsidP="00461ABC">
            <w:pPr>
              <w:spacing w:line="276" w:lineRule="auto"/>
              <w:cnfStyle w:val="000000010000" w:firstRow="0" w:lastRow="0" w:firstColumn="0" w:lastColumn="0" w:oddVBand="0" w:evenVBand="0" w:oddHBand="0" w:evenHBand="1" w:firstRowFirstColumn="0" w:firstRowLastColumn="0" w:lastRowFirstColumn="0" w:lastRowLastColumn="0"/>
              <w:rPr>
                <w:bCs/>
                <w:i/>
                <w:iCs/>
                <w:color w:val="000000" w:themeColor="text1"/>
              </w:rPr>
            </w:pPr>
            <w:r w:rsidRPr="00C72688">
              <w:rPr>
                <w:bCs/>
                <w:color w:val="000000" w:themeColor="text1"/>
              </w:rPr>
              <w:t>Teori </w:t>
            </w:r>
            <w:r w:rsidRPr="00C72688">
              <w:rPr>
                <w:bCs/>
                <w:i/>
                <w:iCs/>
                <w:color w:val="000000" w:themeColor="text1"/>
              </w:rPr>
              <w:t>Business Cycle Keynesian</w:t>
            </w:r>
            <w:r w:rsidR="0044146F">
              <w:rPr>
                <w:bCs/>
                <w:i/>
                <w:iCs/>
                <w:color w:val="000000" w:themeColor="text1"/>
              </w:rPr>
              <w:t>;</w:t>
            </w:r>
          </w:p>
          <w:p w:rsidR="00D20FD2" w:rsidRPr="00C72688" w:rsidRDefault="00D20FD2" w:rsidP="00461ABC">
            <w:pPr>
              <w:spacing w:line="276" w:lineRule="auto"/>
              <w:cnfStyle w:val="000000010000" w:firstRow="0" w:lastRow="0" w:firstColumn="0" w:lastColumn="0" w:oddVBand="0" w:evenVBand="0" w:oddHBand="0" w:evenHBand="1" w:firstRowFirstColumn="0" w:firstRowLastColumn="0" w:lastRowFirstColumn="0" w:lastRowLastColumn="0"/>
              <w:rPr>
                <w:color w:val="000000" w:themeColor="text1"/>
              </w:rPr>
            </w:pPr>
            <w:r w:rsidRPr="00C72688">
              <w:rPr>
                <w:bCs/>
                <w:color w:val="000000" w:themeColor="text1"/>
              </w:rPr>
              <w:t>Teori </w:t>
            </w:r>
            <w:r w:rsidRPr="00C72688">
              <w:rPr>
                <w:bCs/>
                <w:i/>
                <w:iCs/>
                <w:color w:val="000000" w:themeColor="text1"/>
              </w:rPr>
              <w:t>Business Cycle</w:t>
            </w:r>
            <w:r w:rsidRPr="00C72688">
              <w:rPr>
                <w:bCs/>
                <w:color w:val="000000" w:themeColor="text1"/>
              </w:rPr>
              <w:t> Moneter</w:t>
            </w:r>
          </w:p>
        </w:tc>
        <w:tc>
          <w:tcPr>
            <w:tcW w:w="3510" w:type="dxa"/>
            <w:vAlign w:val="center"/>
          </w:tcPr>
          <w:p w:rsidR="00D20FD2" w:rsidRPr="00C72688" w:rsidRDefault="00D20FD2" w:rsidP="00461ABC">
            <w:pPr>
              <w:spacing w:line="276" w:lineRule="auto"/>
              <w:ind w:left="54"/>
              <w:cnfStyle w:val="000000010000" w:firstRow="0" w:lastRow="0" w:firstColumn="0" w:lastColumn="0" w:oddVBand="0" w:evenVBand="0" w:oddHBand="0" w:evenHBand="1" w:firstRowFirstColumn="0" w:firstRowLastColumn="0" w:lastRowFirstColumn="0" w:lastRowLastColumn="0"/>
            </w:pPr>
            <w:r w:rsidRPr="00C72688">
              <w:t>Melanjutkan rencana transaksi dalam bentuk rumah siap bangun, bukan kos dengan pertimbangan secara prinsip bisnis</w:t>
            </w:r>
            <w:r w:rsidR="00F53A8A" w:rsidRPr="00C72688">
              <w:t>,</w:t>
            </w:r>
            <w:r w:rsidRPr="00C72688">
              <w:t xml:space="preserve"> mana yang akan mendatangkan cash in lebih cepat </w:t>
            </w:r>
            <w:r w:rsidR="00F53A8A" w:rsidRPr="00C72688">
              <w:t>dan tidak berbelit</w:t>
            </w:r>
          </w:p>
        </w:tc>
      </w:tr>
    </w:tbl>
    <w:p w:rsidR="00C72688" w:rsidRDefault="00C72688" w:rsidP="003D6639">
      <w:pPr>
        <w:shd w:val="clear" w:color="auto" w:fill="FFFFFF"/>
        <w:spacing w:after="0" w:line="480" w:lineRule="auto"/>
        <w:ind w:left="810" w:firstLine="630"/>
        <w:jc w:val="both"/>
      </w:pPr>
    </w:p>
    <w:p w:rsidR="00E76ACB" w:rsidRDefault="00E76ACB" w:rsidP="003D6639">
      <w:pPr>
        <w:shd w:val="clear" w:color="auto" w:fill="FFFFFF"/>
        <w:spacing w:after="0" w:line="480" w:lineRule="auto"/>
        <w:ind w:left="810" w:firstLine="630"/>
        <w:jc w:val="both"/>
      </w:pPr>
      <w:proofErr w:type="gramStart"/>
      <w:r>
        <w:t>Dari tabel di atas, dapat terlihat beberapa perbedaan antara rencana dengan realisasi pada aspek operasional usaha.</w:t>
      </w:r>
      <w:proofErr w:type="gramEnd"/>
      <w:r>
        <w:t xml:space="preserve"> Dari gap pertama yang menjadi fokus utamanya adalah tenaga kerja, dimana keputusan yang diambil adalah konstruksi </w:t>
      </w:r>
      <w:proofErr w:type="gramStart"/>
      <w:r>
        <w:t>akan</w:t>
      </w:r>
      <w:proofErr w:type="gramEnd"/>
      <w:r>
        <w:t xml:space="preserve"> dilaksanakan jika produk sudah positif terjual. Yang mendasari keputusan tersebut ada beberapa teori sebagai </w:t>
      </w:r>
      <w:proofErr w:type="gramStart"/>
      <w:r>
        <w:t>berikut :</w:t>
      </w:r>
      <w:proofErr w:type="gramEnd"/>
      <w:r>
        <w:t xml:space="preserve"> </w:t>
      </w:r>
    </w:p>
    <w:p w:rsidR="002B1F65" w:rsidRDefault="002B1F65" w:rsidP="003D6639">
      <w:pPr>
        <w:shd w:val="clear" w:color="auto" w:fill="FFFFFF"/>
        <w:spacing w:after="0" w:line="480" w:lineRule="auto"/>
        <w:ind w:left="810" w:firstLine="630"/>
        <w:jc w:val="both"/>
      </w:pPr>
      <w:r w:rsidRPr="00833FE1">
        <w:lastRenderedPageBreak/>
        <w:t>Proyek konstruksi mempunyai tiga karakteristik yang dapat dipandang secara tiga d</w:t>
      </w:r>
      <w:r w:rsidR="00D02AA4">
        <w:t>i</w:t>
      </w:r>
      <w:r w:rsidRPr="00833FE1">
        <w:t xml:space="preserve">mensi </w:t>
      </w:r>
      <w:proofErr w:type="gramStart"/>
      <w:r w:rsidRPr="00833FE1">
        <w:t>yaitu :</w:t>
      </w:r>
      <w:proofErr w:type="gramEnd"/>
      <w:r w:rsidRPr="00833FE1">
        <w:t xml:space="preserve"> 1) Bersifat unik : tidak pernah terjadi rangkaian kegiatan yang sama persis (tidak ada proyek yang identik, yang ada adalah proyek sejenis), proyek bersifat sementara dan selalu melibatkan grup pekerja yang berbeda-beda 2) Dibutuhkan sumber daya : setiap proyek konstruksi membutuhkan sumber daya yaitu tenaga kerja, uang, peralatan, metode dan material. 3) </w:t>
      </w:r>
      <w:proofErr w:type="gramStart"/>
      <w:r w:rsidRPr="00833FE1">
        <w:t>Organisasi :</w:t>
      </w:r>
      <w:proofErr w:type="gramEnd"/>
      <w:r w:rsidRPr="00833FE1">
        <w:t xml:space="preserve"> setiap organisasi mempunyai keragaman tujuan di dalamnya terlibat sejumlah individu dengan keahlian yang bervariasi. </w:t>
      </w:r>
      <w:proofErr w:type="gramStart"/>
      <w:r w:rsidRPr="00833FE1">
        <w:t>Langkah awal yang harus dilakukan adalah menyatukan visi menjadi satu tujuan yang ditetapkan organisasi (Ervianto, 2002).</w:t>
      </w:r>
      <w:proofErr w:type="gramEnd"/>
    </w:p>
    <w:p w:rsidR="00AE0FBE" w:rsidRPr="00AE0FBE" w:rsidRDefault="00E76ACB" w:rsidP="003D6639">
      <w:pPr>
        <w:shd w:val="clear" w:color="auto" w:fill="FFFFFF"/>
        <w:spacing w:after="0" w:line="480" w:lineRule="auto"/>
        <w:ind w:left="810" w:firstLine="630"/>
        <w:jc w:val="both"/>
      </w:pPr>
      <w:proofErr w:type="gramStart"/>
      <w:r>
        <w:t>Sedangkan m</w:t>
      </w:r>
      <w:r w:rsidR="00AE0FBE" w:rsidRPr="00AE0FBE">
        <w:t xml:space="preserve">enurut Putti (1989:345) peningkatan produktivitas dapat dicapai dengan menekan sekecil-kecilnya segala macam biaya termasuk dalam memanfaatkan sumber daya manusia </w:t>
      </w:r>
      <w:r w:rsidR="00AE0FBE" w:rsidRPr="00AA7CD9">
        <w:rPr>
          <w:i/>
        </w:rPr>
        <w:t>(do the right thing)</w:t>
      </w:r>
      <w:r w:rsidR="00AE0FBE" w:rsidRPr="00AE0FBE">
        <w:t xml:space="preserve"> dan meningkatkan keluaran sebesar-besarnya (</w:t>
      </w:r>
      <w:r w:rsidR="00AE0FBE" w:rsidRPr="00B03A66">
        <w:rPr>
          <w:i/>
        </w:rPr>
        <w:t>do the thing right</w:t>
      </w:r>
      <w:r w:rsidR="00AE0FBE" w:rsidRPr="00AE0FBE">
        <w:t>).</w:t>
      </w:r>
      <w:proofErr w:type="gramEnd"/>
      <w:r w:rsidR="00AE0FBE" w:rsidRPr="00AE0FBE">
        <w:t xml:space="preserve"> Dengan kata lain bahwa produktivitas merupakan pencerminan dari tingkat efisiensi dan efektifitas kerja secara total.</w:t>
      </w:r>
    </w:p>
    <w:p w:rsidR="009B5679" w:rsidRDefault="00E76ACB" w:rsidP="003D6639">
      <w:pPr>
        <w:shd w:val="clear" w:color="auto" w:fill="FFFFFF"/>
        <w:spacing w:after="0" w:line="480" w:lineRule="auto"/>
        <w:ind w:left="810" w:firstLine="630"/>
        <w:jc w:val="both"/>
      </w:pPr>
      <w:r>
        <w:t>Ditambahkan oleh</w:t>
      </w:r>
      <w:r w:rsidR="00AE0FBE" w:rsidRPr="00AE0FBE">
        <w:t xml:space="preserve"> Basu Swasta dan Ibnu sukotjo (1998:281)</w:t>
      </w:r>
      <w:r>
        <w:t xml:space="preserve"> dalam bukunya,</w:t>
      </w:r>
      <w:r w:rsidR="00AE0FBE" w:rsidRPr="00AE0FBE">
        <w:t xml:space="preserve"> Produktivitas adalah suatu konsep yang menggambarkan hubungan antar hasil (jumlah barang dan jasa yang diproduksi) dengan sumber (tenaga kerja, bahan </w:t>
      </w:r>
      <w:proofErr w:type="gramStart"/>
      <w:r w:rsidR="00AE0FBE" w:rsidRPr="00AE0FBE">
        <w:t>baku</w:t>
      </w:r>
      <w:proofErr w:type="gramEnd"/>
      <w:r w:rsidR="00AE0FBE" w:rsidRPr="00AE0FBE">
        <w:t xml:space="preserve">, modal, energi, dan lain-lain) yang dipakai untuk menghasilkan barang tersebut. </w:t>
      </w:r>
      <w:proofErr w:type="gramStart"/>
      <w:r>
        <w:t>Sejalan dengan hal tersebut, m</w:t>
      </w:r>
      <w:r w:rsidR="00AE0FBE" w:rsidRPr="00AE0FBE">
        <w:t>enurut Sinungan (1985:8) produktivitas dapat diartikan sebagai perbandingan antara totalitas pengeluaran pada waktu tertentu dibagi totalitas masukan selama periode tersebut.</w:t>
      </w:r>
      <w:proofErr w:type="gramEnd"/>
      <w:r w:rsidR="00AE0FBE" w:rsidRPr="00AE0FBE">
        <w:t xml:space="preserve"> </w:t>
      </w:r>
      <w:proofErr w:type="gramStart"/>
      <w:r w:rsidR="00AE0FBE" w:rsidRPr="00AE0FBE">
        <w:t>Dua aspek penting dalam produktivitas yaitu efisiensi dan efektivitas.</w:t>
      </w:r>
      <w:proofErr w:type="gramEnd"/>
    </w:p>
    <w:p w:rsidR="007836D8" w:rsidRDefault="007836D8" w:rsidP="003D6639">
      <w:pPr>
        <w:shd w:val="clear" w:color="auto" w:fill="FFFFFF"/>
        <w:spacing w:after="0" w:line="480" w:lineRule="auto"/>
        <w:ind w:left="810" w:firstLine="630"/>
        <w:jc w:val="both"/>
      </w:pPr>
      <w:r>
        <w:t xml:space="preserve">Sejalan dengan beberapa teori di atas, maka owner mengambil keputusan bahwa konstruksi </w:t>
      </w:r>
      <w:proofErr w:type="gramStart"/>
      <w:r>
        <w:t>akan</w:t>
      </w:r>
      <w:proofErr w:type="gramEnd"/>
      <w:r>
        <w:t xml:space="preserve"> langsung dikerjakan dengan sistem secara berkelanjutan tanpa terputus pekerjaan, karena menyangkut efektivitas dan efisiensi bahan material dan tenaga kerja, dimana hal tersebut dapat dilakukan setelah produk properti sudah fix ada yang membeli. Sehingga dapat memperkirakan </w:t>
      </w:r>
      <w:proofErr w:type="gramStart"/>
      <w:r>
        <w:t>akan</w:t>
      </w:r>
      <w:proofErr w:type="gramEnd"/>
      <w:r>
        <w:t xml:space="preserve"> berapa lama bangunan dapat selesai dikerjakan, karena suatu pekerjaan dikatakan efektif dan efisien jika bangunan dapat selesai dengan hasil yang bagus dan dalam waktu cepat.</w:t>
      </w:r>
    </w:p>
    <w:p w:rsidR="00AE0FBE" w:rsidRDefault="009B5679" w:rsidP="003D6639">
      <w:pPr>
        <w:shd w:val="clear" w:color="auto" w:fill="FFFFFF"/>
        <w:spacing w:after="0" w:line="480" w:lineRule="auto"/>
        <w:ind w:left="810" w:firstLine="630"/>
        <w:jc w:val="both"/>
      </w:pPr>
      <w:r>
        <w:t xml:space="preserve">Gap kedua dimana keputusan yang diambil </w:t>
      </w:r>
      <w:r w:rsidRPr="00AA7CD9">
        <w:rPr>
          <w:i/>
        </w:rPr>
        <w:t>owner</w:t>
      </w:r>
      <w:r>
        <w:t xml:space="preserve"> adalah menunda pembuatan gambar kerja produk yang ditawarkan karena pertimbangan penundaan pembuatan gambar kerja sebagai salah satu dokumen kelengkapan pengurusan IMB, dilandasi teori sebagai berikut : </w:t>
      </w:r>
      <w:r w:rsidR="00AE0FBE" w:rsidRPr="00AE0FBE">
        <w:t xml:space="preserve">Izin Mendirikan Bangunan atau biasa dikenal dengan IMB adalah perizinan yang diberikan oleh Kepala Daerah kepada pemilik bangunan untuk </w:t>
      </w:r>
      <w:r w:rsidR="00AE0FBE" w:rsidRPr="00AE0FBE">
        <w:lastRenderedPageBreak/>
        <w:t xml:space="preserve">membangun baru, mengubah, memperluas, mengurangi, dan/atau merawat bangunan sesuai dengan persyaratan administratif dan persyaratan teknis yang berlaku. </w:t>
      </w:r>
      <w:proofErr w:type="gramStart"/>
      <w:r w:rsidR="00AE0FBE" w:rsidRPr="00AE0FBE">
        <w:t>IMB merupakan salah satu produk hukum untuk mewujudkan tatanan tertentu sehingga tercipta ketertiban, keamanan, keselamatan, kenyamanan, sekaligus kepastian hukum.</w:t>
      </w:r>
      <w:proofErr w:type="gramEnd"/>
      <w:r w:rsidR="00AE0FBE" w:rsidRPr="00AE0FBE">
        <w:t xml:space="preserve"> Kewajiban setiap orang atau badan yang </w:t>
      </w:r>
      <w:proofErr w:type="gramStart"/>
      <w:r w:rsidR="00AE0FBE" w:rsidRPr="00AE0FBE">
        <w:t>akan</w:t>
      </w:r>
      <w:proofErr w:type="gramEnd"/>
      <w:r w:rsidR="00AE0FBE" w:rsidRPr="00AE0FBE">
        <w:t xml:space="preserve"> mendirikan bangunan untuk memiliki Izin Mendirikan Bangunan diatur pada Pas</w:t>
      </w:r>
      <w:r w:rsidR="00D02AA4">
        <w:t>al 5 ayat 1 Perda 7 Tahun 2009.</w:t>
      </w:r>
      <w:r w:rsidR="00D02AA4" w:rsidRPr="00AE0FBE">
        <w:t xml:space="preserve"> </w:t>
      </w:r>
      <w:r w:rsidR="00AE0FBE" w:rsidRPr="00AE0FBE">
        <w:t xml:space="preserve">IMB </w:t>
      </w:r>
      <w:proofErr w:type="gramStart"/>
      <w:r w:rsidR="00AE0FBE" w:rsidRPr="00AE0FBE">
        <w:t>akan</w:t>
      </w:r>
      <w:proofErr w:type="gramEnd"/>
      <w:r w:rsidR="00AE0FBE" w:rsidRPr="00AE0FBE">
        <w:t xml:space="preserve"> melegalkan suatu bangunan yang direncanakan sesuai dengan Tata Ruang yang telah dit</w:t>
      </w:r>
      <w:r w:rsidR="00C91627">
        <w:t xml:space="preserve">entukan. </w:t>
      </w:r>
      <w:proofErr w:type="gramStart"/>
      <w:r w:rsidR="00C91627">
        <w:t xml:space="preserve">Selain itu, adanya IMB </w:t>
      </w:r>
      <w:r w:rsidR="00AE0FBE" w:rsidRPr="00AE0FBE">
        <w:t>menunjukkan bahwa rencana ko</w:t>
      </w:r>
      <w:r w:rsidR="00C91627">
        <w:t>n</w:t>
      </w:r>
      <w:r w:rsidR="00AE0FBE" w:rsidRPr="00AE0FBE">
        <w:t>struksi bangunan tersebut juga dapat dipertanggungjawabkan dengan maksud untuk kepentingan bersama (Wikipedia, 2018)</w:t>
      </w:r>
      <w:r w:rsidR="00AE0FBE">
        <w:t>.</w:t>
      </w:r>
      <w:proofErr w:type="gramEnd"/>
    </w:p>
    <w:p w:rsidR="00014859" w:rsidRDefault="00014859" w:rsidP="003D6639">
      <w:pPr>
        <w:shd w:val="clear" w:color="auto" w:fill="FFFFFF"/>
        <w:spacing w:after="0" w:line="480" w:lineRule="auto"/>
        <w:ind w:left="810" w:firstLine="630"/>
        <w:jc w:val="both"/>
      </w:pPr>
      <w:r>
        <w:t xml:space="preserve">Dari uraian di atas, bahwa sangat pentingnya unsur IMB pada kelengkapan suatu bangunan, maka owner memutuskan menunda membuat gambar kerja dengan pertimbangan jika produk properti positif terjual, biasanya pembeli produk properti yang dalam bentuk siap bangun akan lebih banyak membutuhkan konsultasi mengenai denah maupun struktur bangunan. Untuk itu mengantisipasi adanya perubahan – perubahan yang kemungkinan besar </w:t>
      </w:r>
      <w:proofErr w:type="gramStart"/>
      <w:r>
        <w:t>akan</w:t>
      </w:r>
      <w:proofErr w:type="gramEnd"/>
      <w:r>
        <w:t xml:space="preserve"> terjadi pada gambar kerja, maka akan lebih baik jika gambar kerja fix dibuat setelah pembeli selesai berkonsultasi mengenai denah rumah yang diinginkan</w:t>
      </w:r>
      <w:r w:rsidR="00433871">
        <w:t xml:space="preserve">. </w:t>
      </w:r>
      <w:proofErr w:type="gramStart"/>
      <w:r w:rsidR="00433871">
        <w:t>Maka pengajuan IMB dapat benar – benar sesuai dengan gambar kerja yang direncanakan, sehingga owner tidak perlu melakukan revisi denah yang menyebabkan pekerjaan pengurusan IMB menjadi tidak efektif dan efisien.</w:t>
      </w:r>
      <w:proofErr w:type="gramEnd"/>
    </w:p>
    <w:p w:rsidR="00AE0FBE" w:rsidRPr="00AE0FBE" w:rsidRDefault="009B5679" w:rsidP="003D6639">
      <w:pPr>
        <w:shd w:val="clear" w:color="auto" w:fill="FFFFFF"/>
        <w:spacing w:after="0" w:line="480" w:lineRule="auto"/>
        <w:ind w:left="810" w:firstLine="630"/>
        <w:jc w:val="both"/>
      </w:pPr>
      <w:r>
        <w:t xml:space="preserve">Pada gap ketiga, dimana </w:t>
      </w:r>
      <w:r w:rsidRPr="00AA7CD9">
        <w:rPr>
          <w:i/>
        </w:rPr>
        <w:t>owner</w:t>
      </w:r>
      <w:r>
        <w:t xml:space="preserve"> memutuskan menunda sosialisasi ada beberapa teori yang mendasari hal tersebut, yaitu sebagai </w:t>
      </w:r>
      <w:proofErr w:type="gramStart"/>
      <w:r>
        <w:t>berikut :</w:t>
      </w:r>
      <w:proofErr w:type="gramEnd"/>
      <w:r>
        <w:t xml:space="preserve"> </w:t>
      </w:r>
      <w:r w:rsidR="00AE0FBE" w:rsidRPr="00AE0FBE">
        <w:t>Menurut Jalaluddin</w:t>
      </w:r>
      <w:r w:rsidR="00105AF1">
        <w:t xml:space="preserve"> (2008)</w:t>
      </w:r>
      <w:r w:rsidR="00AE0FBE" w:rsidRPr="00AE0FBE">
        <w:t xml:space="preserve"> dalam bukunya Psikologi Komunikasi menyebutkan, komunikasi yang efektif ditandai dengan adanya pengertian, dapat menimbulkan kesenangan, mempengaruhi sikap, meningkatkan hubungan sosial yang baik, dan pada akhirnya menimbulkan suatu ti</w:t>
      </w:r>
      <w:r w:rsidR="00105AF1">
        <w:t>n</w:t>
      </w:r>
      <w:r w:rsidR="00AE0FBE" w:rsidRPr="00AE0FBE">
        <w:t>dakan</w:t>
      </w:r>
      <w:r w:rsidR="00330DD7">
        <w:t xml:space="preserve">. </w:t>
      </w:r>
      <w:r w:rsidR="00105AF1">
        <w:t>Terkait hal itu, t</w:t>
      </w:r>
      <w:r w:rsidR="00AE0FBE" w:rsidRPr="00AE0FBE">
        <w:t xml:space="preserve">okoh-tokoh seperti </w:t>
      </w:r>
      <w:r w:rsidR="00AE0FBE" w:rsidRPr="00D54354">
        <w:rPr>
          <w:i/>
        </w:rPr>
        <w:t>Kimbal Young, R.S. Lazarus,</w:t>
      </w:r>
      <w:r w:rsidR="00AE0FBE" w:rsidRPr="00AE0FBE">
        <w:t xml:space="preserve"> </w:t>
      </w:r>
      <w:r w:rsidR="00AE0FBE" w:rsidRPr="00D54354">
        <w:rPr>
          <w:i/>
        </w:rPr>
        <w:t>Havigurst, Naugarten, Thomas Ford Hoult</w:t>
      </w:r>
      <w:r w:rsidR="00AE0FBE" w:rsidRPr="00AE0FBE">
        <w:t xml:space="preserve"> serta </w:t>
      </w:r>
      <w:r w:rsidR="00AE0FBE" w:rsidRPr="00D54354">
        <w:rPr>
          <w:i/>
        </w:rPr>
        <w:t>George Herbert Mead</w:t>
      </w:r>
      <w:r w:rsidR="00AE0FBE" w:rsidRPr="00AE0FBE">
        <w:t xml:space="preserve"> seperti dirangkum Ahmadi (1991) mengemukakan pengertian sosialisasi mencakup  proses sosialisasi adalah proses belajar. Yaitu suatu proses akomodasi di mana individu menahan, mengubah impuls</w:t>
      </w:r>
      <w:r w:rsidR="006E6713">
        <w:t>-</w:t>
      </w:r>
      <w:r w:rsidR="00AE0FBE" w:rsidRPr="00AE0FBE">
        <w:t xml:space="preserve">impuls dalam dirinya lalu diikuti oleh upaya pewarisan </w:t>
      </w:r>
      <w:proofErr w:type="gramStart"/>
      <w:r w:rsidR="00AE0FBE" w:rsidRPr="00AE0FBE">
        <w:t>cara</w:t>
      </w:r>
      <w:proofErr w:type="gramEnd"/>
      <w:r w:rsidR="00AE0FBE" w:rsidRPr="00AE0FBE">
        <w:t xml:space="preserve"> hidup atau kebudayaan masyarakatnya,</w:t>
      </w:r>
    </w:p>
    <w:p w:rsidR="00AE0FBE" w:rsidRDefault="00105AF1" w:rsidP="003D6639">
      <w:pPr>
        <w:shd w:val="clear" w:color="auto" w:fill="FFFFFF"/>
        <w:spacing w:after="0" w:line="480" w:lineRule="auto"/>
        <w:ind w:left="810" w:firstLine="630"/>
        <w:jc w:val="both"/>
      </w:pPr>
      <w:r>
        <w:t xml:space="preserve">Sedangkan dalam ulasan </w:t>
      </w:r>
      <w:r>
        <w:fldChar w:fldCharType="begin" w:fldLock="1"/>
      </w:r>
      <w:r w:rsidR="00D8435C">
        <w:instrText>ADDIN CSL_CITATION { "citationItems" : [ { "id" : "ITEM-1", "itemData" : { "URL" : "https://edoparnando27.wordpress.com/about/", "author" : [ { "dropping-particle" : "", "family" : "Parnando", "given" : "Edo", "non-dropping-particle" : "", "parse-names" : false, "suffix" : "" } ], "container-title" : "Wordpress.com", "id" : "ITEM-1", "issued" : { "date-parts" : [ [ "2011" ] ] }, "page" : "9", "title" : "Komunikasi Efektif", "type" : "webpage" }, "uris" : [ "http://www.mendeley.com/documents/?uuid=c8d0dc18-b429-4f57-9ed0-7c5f15f35714" ] } ], "mendeley" : { "formattedCitation" : "(Parnando, 2011)", "manualFormatting" : "Parnando (2011)", "plainTextFormattedCitation" : "(Parnando, 2011)", "previouslyFormattedCitation" : "(Parnando, 2011)" }, "properties" : {  }, "schema" : "https://github.com/citation-style-language/schema/raw/master/csl-citation.json" }</w:instrText>
      </w:r>
      <w:r>
        <w:fldChar w:fldCharType="separate"/>
      </w:r>
      <w:r>
        <w:rPr>
          <w:noProof/>
        </w:rPr>
        <w:t>Parnando</w:t>
      </w:r>
      <w:r w:rsidRPr="00330DD7">
        <w:rPr>
          <w:noProof/>
        </w:rPr>
        <w:t xml:space="preserve"> </w:t>
      </w:r>
      <w:r>
        <w:rPr>
          <w:noProof/>
        </w:rPr>
        <w:t>(</w:t>
      </w:r>
      <w:r w:rsidRPr="00330DD7">
        <w:rPr>
          <w:noProof/>
        </w:rPr>
        <w:t>2011)</w:t>
      </w:r>
      <w:r>
        <w:fldChar w:fldCharType="end"/>
      </w:r>
      <w:r>
        <w:t xml:space="preserve"> mengungkapkan bahwa d</w:t>
      </w:r>
      <w:r w:rsidR="00AE0FBE" w:rsidRPr="00AE0FBE">
        <w:t xml:space="preserve">alam proses sosialisasi itu individu mempelajari kebiasaan, sikap, ide-ide, nilai-nilai dan </w:t>
      </w:r>
      <w:r w:rsidR="00AE0FBE" w:rsidRPr="00AE0FBE">
        <w:lastRenderedPageBreak/>
        <w:t>tingkah laku dalam masyarakat di mana ia hidup. Semua sikap dan kecakapan yang dipelajari dalam proses sosialisasi itu disusun dan dikembangkan secara sistematis dalam pribadinya.</w:t>
      </w:r>
      <w:r>
        <w:t xml:space="preserve"> </w:t>
      </w:r>
      <w:r w:rsidR="00AE0FBE" w:rsidRPr="00AE0FBE">
        <w:t>Dengan proses sosialisasi individu berkembang menjadi su</w:t>
      </w:r>
      <w:r w:rsidR="00330DD7">
        <w:t>atu pribadi atau makhluk sosial</w:t>
      </w:r>
      <w:r w:rsidR="00EB0783">
        <w:t>.</w:t>
      </w:r>
      <w:r w:rsidR="00330DD7">
        <w:t xml:space="preserve"> </w:t>
      </w:r>
      <w:r w:rsidR="006E6713">
        <w:t xml:space="preserve">Sejalan dengan beberapa teori di atas, bahwa sosialisasi sangat penting bagi setiap proses pembangunan sebuah hunian baru, baik yang berwujud </w:t>
      </w:r>
      <w:proofErr w:type="gramStart"/>
      <w:r w:rsidR="006E6713">
        <w:t>kos</w:t>
      </w:r>
      <w:proofErr w:type="gramEnd"/>
      <w:r w:rsidR="006E6713">
        <w:t xml:space="preserve"> – kosan (bangunan komersil) ataupun rumah tinggal, </w:t>
      </w:r>
      <w:r w:rsidR="001A223A">
        <w:t>bahwa</w:t>
      </w:r>
      <w:r w:rsidR="006E6713">
        <w:t xml:space="preserve"> mulai sejak informasi pertama diterima oleh masyarakat lingkungan sekitar dimana suatu proyek pembangunan sedang berlangsung, maka lingkungan sekitar sudah mempersiapkan diri menerima suatu hal baru sebagai akibat proses pembangunan.</w:t>
      </w:r>
    </w:p>
    <w:p w:rsidR="006E6713" w:rsidRDefault="006E6713" w:rsidP="003D6639">
      <w:pPr>
        <w:shd w:val="clear" w:color="auto" w:fill="FFFFFF"/>
        <w:spacing w:after="0" w:line="480" w:lineRule="auto"/>
        <w:ind w:left="810" w:firstLine="630"/>
        <w:jc w:val="both"/>
      </w:pPr>
      <w:r>
        <w:t xml:space="preserve">Dalam hal ini, </w:t>
      </w:r>
      <w:r w:rsidRPr="00CA28AE">
        <w:rPr>
          <w:i/>
        </w:rPr>
        <w:t>owner</w:t>
      </w:r>
      <w:r>
        <w:t xml:space="preserve"> mengambil keputusan menunda sosialisasi dengan pertimbangan jika sudah ada pembeli </w:t>
      </w:r>
      <w:proofErr w:type="gramStart"/>
      <w:r>
        <w:t>kos</w:t>
      </w:r>
      <w:proofErr w:type="gramEnd"/>
      <w:r>
        <w:t xml:space="preserve"> yang benar-benar fix </w:t>
      </w:r>
      <w:r w:rsidR="00A860E8">
        <w:t>dimana</w:t>
      </w:r>
      <w:r>
        <w:t xml:space="preserve"> akan dibangun sebuah kos eksklusif</w:t>
      </w:r>
      <w:r w:rsidR="00A860E8">
        <w:t xml:space="preserve">, baru sosialisasi ke lingkungan dan perangkat warga segera dilaksanakan. </w:t>
      </w:r>
      <w:proofErr w:type="gramStart"/>
      <w:r w:rsidR="00A860E8">
        <w:t>Daripada jika sosialisasi sudah terlanjur dijalankan terlebih dahulu namun pada kenyataan nya rumah tinggal saja yang akhirnya dibangun.</w:t>
      </w:r>
      <w:proofErr w:type="gramEnd"/>
    </w:p>
    <w:p w:rsidR="006C4D51" w:rsidRDefault="00E61D96" w:rsidP="003D6639">
      <w:pPr>
        <w:shd w:val="clear" w:color="auto" w:fill="FFFFFF"/>
        <w:spacing w:after="0" w:line="480" w:lineRule="auto"/>
        <w:ind w:left="810" w:firstLine="630"/>
        <w:jc w:val="both"/>
      </w:pPr>
      <w:r w:rsidRPr="00E61D96">
        <w:t>Gap ke empat</w:t>
      </w:r>
      <w:r>
        <w:rPr>
          <w:b/>
        </w:rPr>
        <w:t xml:space="preserve"> </w:t>
      </w:r>
      <w:r w:rsidRPr="00E61D96">
        <w:t xml:space="preserve">terjadi gap yang cukup </w:t>
      </w:r>
      <w:r w:rsidRPr="00B03A66">
        <w:rPr>
          <w:i/>
        </w:rPr>
        <w:t>siginificant</w:t>
      </w:r>
      <w:r>
        <w:rPr>
          <w:b/>
        </w:rPr>
        <w:t xml:space="preserve"> </w:t>
      </w:r>
      <w:r w:rsidRPr="00E61D96">
        <w:t xml:space="preserve">pada realisasi penjualan produk properti yang awalnya direncanakan </w:t>
      </w:r>
      <w:proofErr w:type="gramStart"/>
      <w:r w:rsidRPr="00E61D96">
        <w:t>kos</w:t>
      </w:r>
      <w:proofErr w:type="gramEnd"/>
      <w:r w:rsidRPr="00E61D96">
        <w:t xml:space="preserve"> eksklusif ternyata terjual dalam </w:t>
      </w:r>
      <w:r>
        <w:t xml:space="preserve">bentuk </w:t>
      </w:r>
      <w:r w:rsidRPr="00E61D96">
        <w:t>rumah kavling siap bang</w:t>
      </w:r>
      <w:r w:rsidR="006C4D51">
        <w:t xml:space="preserve">un. </w:t>
      </w:r>
      <w:r w:rsidR="006C4D51">
        <w:rPr>
          <w:rFonts w:eastAsia="Times New Roman"/>
        </w:rPr>
        <w:t xml:space="preserve">Kavling yang awalnya ditawarkan dalam bentuk rumah kos, dijual dalam bentuk 2 unit rumah siap bangun, adanya perubahan tersebut karena ada permintaan konsumen rumah yang menginginkan memiliki tempat tinggal di </w:t>
      </w:r>
      <w:r w:rsidR="00FE68CD">
        <w:rPr>
          <w:rFonts w:eastAsia="Times New Roman"/>
        </w:rPr>
        <w:t>dalam kota</w:t>
      </w:r>
      <w:r w:rsidR="006C4D51">
        <w:rPr>
          <w:rFonts w:eastAsia="Times New Roman"/>
        </w:rPr>
        <w:t>, karena pertimbangan tujuan sekolah anak mereka akan bersekolah di sekolah yang masuk dalam wilayah  kotamadya Yogyakarta, terkait KTP dan status KK nya.</w:t>
      </w:r>
      <w:r w:rsidR="006C4D51">
        <w:t xml:space="preserve"> </w:t>
      </w:r>
      <w:r>
        <w:t xml:space="preserve">Keputusan </w:t>
      </w:r>
      <w:r w:rsidRPr="00AA7CD9">
        <w:rPr>
          <w:i/>
        </w:rPr>
        <w:t>owner</w:t>
      </w:r>
      <w:r>
        <w:t xml:space="preserve"> menjual produk properti dalam bentuk rumah siap bangun</w:t>
      </w:r>
      <w:r w:rsidR="006C4D51">
        <w:t xml:space="preserve"> </w:t>
      </w:r>
      <w:r>
        <w:t>tersebut</w:t>
      </w:r>
      <w:r w:rsidR="006C4D51">
        <w:t xml:space="preserve"> berdasarkan teori sebagai </w:t>
      </w:r>
      <w:proofErr w:type="gramStart"/>
      <w:r w:rsidR="006C4D51">
        <w:t>berikut :</w:t>
      </w:r>
      <w:proofErr w:type="gramEnd"/>
    </w:p>
    <w:p w:rsidR="004C3925" w:rsidRDefault="00E61D96" w:rsidP="003D6639">
      <w:pPr>
        <w:shd w:val="clear" w:color="auto" w:fill="FFFFFF"/>
        <w:spacing w:after="0" w:line="480" w:lineRule="auto"/>
        <w:ind w:left="810" w:firstLine="630"/>
        <w:jc w:val="both"/>
      </w:pPr>
      <w:r w:rsidRPr="006C4D51">
        <w:rPr>
          <w:b/>
        </w:rPr>
        <w:t xml:space="preserve"> </w:t>
      </w:r>
      <w:r w:rsidR="008E7647" w:rsidRPr="00B03A66">
        <w:rPr>
          <w:b/>
          <w:i/>
        </w:rPr>
        <w:t>Teori Real Business Cycle</w:t>
      </w:r>
      <w:r w:rsidR="008E7647" w:rsidRPr="008E7647">
        <w:t xml:space="preserve">, Teori ini mengasumsikan bahwa harga dan upah adalah fleksibel, bahkan dalam jangka pendek. Dengan asumsi </w:t>
      </w:r>
      <w:r w:rsidR="008E7647" w:rsidRPr="00B03A66">
        <w:rPr>
          <w:i/>
        </w:rPr>
        <w:t>complete price flexibility</w:t>
      </w:r>
      <w:r w:rsidR="008E7647" w:rsidRPr="008E7647">
        <w:t xml:space="preserve">, teori ini menganut </w:t>
      </w:r>
      <w:r w:rsidR="008E7647" w:rsidRPr="00B03A66">
        <w:rPr>
          <w:i/>
        </w:rPr>
        <w:t>classical dichotomy</w:t>
      </w:r>
      <w:r w:rsidR="008E7647" w:rsidRPr="008E7647">
        <w:t xml:space="preserve"> dimana variabel-variabel nominal seperti pergerakan uang dan tingkat harga tidak mempengaruhi variabel-variabel di sektor riil seperti output dan pengangguran</w:t>
      </w:r>
      <w:r w:rsidR="008E7647">
        <w:t>.</w:t>
      </w:r>
      <w:r w:rsidR="006C4D51">
        <w:t xml:space="preserve"> </w:t>
      </w:r>
      <w:r w:rsidR="008E7647" w:rsidRPr="00B03A66">
        <w:rPr>
          <w:b/>
          <w:i/>
        </w:rPr>
        <w:t>Teori Business Cycle Keynesian</w:t>
      </w:r>
      <w:r w:rsidR="008E7647" w:rsidRPr="008E7647">
        <w:t xml:space="preserve">, dalam teori ini dikatakan bahwa perubahan harga dari biaya sekecil apapun </w:t>
      </w:r>
      <w:proofErr w:type="gramStart"/>
      <w:r w:rsidR="008E7647" w:rsidRPr="008E7647">
        <w:t>akan</w:t>
      </w:r>
      <w:proofErr w:type="gramEnd"/>
      <w:r w:rsidR="008E7647" w:rsidRPr="008E7647">
        <w:t xml:space="preserve"> memiliki dampak makroekonomi yang besar karena adanya eksternalitas permintaan agregat. </w:t>
      </w:r>
      <w:proofErr w:type="gramStart"/>
      <w:r w:rsidR="008E7647" w:rsidRPr="008E7647">
        <w:t>Teori ini telah memasukkan guncangan pada sisi penawaran, ketidakstabilan moneter dengan guncangan</w:t>
      </w:r>
      <w:r w:rsidR="008E7647">
        <w:t xml:space="preserve"> terhadap permintaan uang dalam.</w:t>
      </w:r>
      <w:proofErr w:type="gramEnd"/>
      <w:r w:rsidR="006C4D51">
        <w:t xml:space="preserve"> </w:t>
      </w:r>
      <w:proofErr w:type="gramStart"/>
      <w:r w:rsidR="008E7647" w:rsidRPr="00B03A66">
        <w:rPr>
          <w:b/>
          <w:i/>
        </w:rPr>
        <w:t>Teori Business Cycle Moneter</w:t>
      </w:r>
      <w:r w:rsidR="008E7647" w:rsidRPr="008E7647">
        <w:t xml:space="preserve"> menekankan pada pentingnya guncangan permintaan, khususnya terhadap fluktuasi ekonomi, tetapi hanya dalam jangka pendek.</w:t>
      </w:r>
      <w:proofErr w:type="gramEnd"/>
      <w:r w:rsidR="008E7647" w:rsidRPr="008E7647">
        <w:t xml:space="preserve"> Dalam </w:t>
      </w:r>
      <w:r w:rsidR="008E7647" w:rsidRPr="00D54354">
        <w:rPr>
          <w:i/>
        </w:rPr>
        <w:t>business cycle moneter</w:t>
      </w:r>
      <w:r w:rsidR="008E7647" w:rsidRPr="008E7647">
        <w:t xml:space="preserve"> dan </w:t>
      </w:r>
      <w:r w:rsidR="008E7647" w:rsidRPr="00D54354">
        <w:rPr>
          <w:i/>
        </w:rPr>
        <w:lastRenderedPageBreak/>
        <w:t>keynesian</w:t>
      </w:r>
      <w:r w:rsidR="008E7647" w:rsidRPr="008E7647">
        <w:t xml:space="preserve">, uang mempengaruhi </w:t>
      </w:r>
      <w:r w:rsidR="008E7647" w:rsidRPr="00484BF8">
        <w:rPr>
          <w:i/>
        </w:rPr>
        <w:t>output</w:t>
      </w:r>
      <w:r w:rsidR="008E7647" w:rsidRPr="008E7647">
        <w:t xml:space="preserve"> sedangkan teori </w:t>
      </w:r>
      <w:r w:rsidR="008E7647" w:rsidRPr="00D54354">
        <w:rPr>
          <w:i/>
        </w:rPr>
        <w:t>real business cycle</w:t>
      </w:r>
      <w:r w:rsidR="008E7647" w:rsidRPr="008E7647">
        <w:t xml:space="preserve"> menyatakan</w:t>
      </w:r>
      <w:r w:rsidR="008E7647">
        <w:t xml:space="preserve"> bahwa </w:t>
      </w:r>
      <w:r w:rsidR="008E7647" w:rsidRPr="00484BF8">
        <w:rPr>
          <w:i/>
        </w:rPr>
        <w:t>output</w:t>
      </w:r>
      <w:r w:rsidR="008E7647">
        <w:t xml:space="preserve"> mempengaruhi uang </w:t>
      </w:r>
      <w:r w:rsidR="008E7647" w:rsidRPr="00D54354">
        <w:rPr>
          <w:i/>
        </w:rPr>
        <w:fldChar w:fldCharType="begin" w:fldLock="1"/>
      </w:r>
      <w:r w:rsidR="008E7647" w:rsidRPr="00D54354">
        <w:rPr>
          <w:i/>
        </w:rPr>
        <w:instrText>ADDIN CSL_CITATION { "citationItems" : [ { "id" : "ITEM-1", "itemData" : { "author" : [ { "dropping-particle" : "", "family" : "Mankiw", "given" : "N. Greorgy", "non-dropping-particle" : "", "parse-names" : false, "suffix" : "" } ], "edition" : "Ke 4", "id" : "ITEM-1", "issued" : { "date-parts" : [ [ "2000" ] ] }, "publisher" : "Erlangga", "publisher-place" : "Jakarta", "title" : "Teori Makro Ekonomi. Alih Bahasa : Imam Nurmawam. Jakarta : Erlangga", "type" : "book" }, "uris" : [ "http://www.mendeley.com/documents/?uuid=ceb75b06-7243-4d97-a14b-fbd41417f66a" ] } ], "mendeley" : { "formattedCitation" : "(Mankiw, 2000)", "plainTextFormattedCitation" : "(Mankiw, 2000)", "previouslyFormattedCitation" : "(Mankiw, 2000)" }, "properties" : {  }, "schema" : "https://github.com/citation-style-language/schema/raw/master/csl-citation.json" }</w:instrText>
      </w:r>
      <w:r w:rsidR="008E7647" w:rsidRPr="00D54354">
        <w:rPr>
          <w:i/>
        </w:rPr>
        <w:fldChar w:fldCharType="separate"/>
      </w:r>
      <w:r w:rsidR="008E7647" w:rsidRPr="00D54354">
        <w:rPr>
          <w:i/>
          <w:noProof/>
        </w:rPr>
        <w:t>(Mankiw, 2000)</w:t>
      </w:r>
      <w:r w:rsidR="008E7647" w:rsidRPr="00D54354">
        <w:rPr>
          <w:i/>
        </w:rPr>
        <w:fldChar w:fldCharType="end"/>
      </w:r>
      <w:r w:rsidR="00BD7A99" w:rsidRPr="00D54354">
        <w:rPr>
          <w:i/>
        </w:rPr>
        <w:t>.</w:t>
      </w:r>
    </w:p>
    <w:p w:rsidR="00A860E8" w:rsidRPr="00A860E8" w:rsidRDefault="00A860E8" w:rsidP="003D6639">
      <w:pPr>
        <w:shd w:val="clear" w:color="auto" w:fill="FFFFFF"/>
        <w:spacing w:after="0" w:line="480" w:lineRule="auto"/>
        <w:ind w:left="810" w:firstLine="630"/>
        <w:jc w:val="both"/>
      </w:pPr>
      <w:proofErr w:type="gramStart"/>
      <w:r w:rsidRPr="00A860E8">
        <w:t xml:space="preserve">Pada beberapa teori tersebut di atas, </w:t>
      </w:r>
      <w:r w:rsidR="00E90D3C">
        <w:t xml:space="preserve">menegaskan </w:t>
      </w:r>
      <w:r w:rsidRPr="00A860E8">
        <w:t>bahwa fleksibilitas</w:t>
      </w:r>
      <w:r>
        <w:t xml:space="preserve"> penerapan strategi dalam usaha tidak menutup kemungkinan setiap pelaku usaha </w:t>
      </w:r>
      <w:r w:rsidR="00631EFB">
        <w:t>menambahkan juga strategi bersaingnya, demi tetap berjalannya roda bisnis.</w:t>
      </w:r>
      <w:proofErr w:type="gramEnd"/>
      <w:r w:rsidR="00631EFB">
        <w:t xml:space="preserve"> Demikian pula yang menjadi dasar </w:t>
      </w:r>
      <w:r w:rsidR="00631EFB" w:rsidRPr="00E90D3C">
        <w:rPr>
          <w:i/>
        </w:rPr>
        <w:t>owner</w:t>
      </w:r>
      <w:r w:rsidR="00631EFB">
        <w:t xml:space="preserve"> mengambil keputusan </w:t>
      </w:r>
      <w:r w:rsidR="00F83DB2">
        <w:t xml:space="preserve">yang rencana semula </w:t>
      </w:r>
      <w:r w:rsidR="00631EFB">
        <w:t xml:space="preserve">menjual rumah </w:t>
      </w:r>
      <w:proofErr w:type="gramStart"/>
      <w:r w:rsidR="00631EFB">
        <w:t>kos</w:t>
      </w:r>
      <w:proofErr w:type="gramEnd"/>
      <w:r w:rsidR="00631EFB">
        <w:t xml:space="preserve"> siap bangun </w:t>
      </w:r>
      <w:r w:rsidR="00F83DB2">
        <w:t xml:space="preserve">berubah </w:t>
      </w:r>
      <w:r w:rsidR="00631EFB">
        <w:t>menjadi rumah siap bangun karena mengikuti permintaan dari pasar. Selain</w:t>
      </w:r>
      <w:r w:rsidR="00F83DB2">
        <w:t xml:space="preserve"> itu juga setelah</w:t>
      </w:r>
      <w:r w:rsidR="00631EFB">
        <w:t xml:space="preserve"> mengetahui </w:t>
      </w:r>
      <w:proofErr w:type="gramStart"/>
      <w:r w:rsidR="00631EFB">
        <w:t>cara</w:t>
      </w:r>
      <w:proofErr w:type="gramEnd"/>
      <w:r w:rsidR="00631EFB">
        <w:t xml:space="preserve"> bayar dari konsumen rumah siap bangun tidak menggunakan KPR namun pembayaran </w:t>
      </w:r>
      <w:r w:rsidR="00F83DB2">
        <w:t xml:space="preserve">akan dilakukan secara </w:t>
      </w:r>
      <w:r w:rsidR="00631EFB">
        <w:t xml:space="preserve">cash bertahap, </w:t>
      </w:r>
      <w:r w:rsidR="00F83DB2">
        <w:t xml:space="preserve">hal tersebut lebih mendorong </w:t>
      </w:r>
      <w:r w:rsidR="00F83DB2" w:rsidRPr="00F83DB2">
        <w:rPr>
          <w:i/>
        </w:rPr>
        <w:t>owner</w:t>
      </w:r>
      <w:r w:rsidR="00F83DB2">
        <w:t xml:space="preserve"> untuk segera memutuskan bentuk properti yang mana yang akan dijual. </w:t>
      </w:r>
      <w:proofErr w:type="gramStart"/>
      <w:r w:rsidR="00F83DB2">
        <w:t xml:space="preserve">Karena jenis pembayaran cash bertahap </w:t>
      </w:r>
      <w:r w:rsidR="00631EFB">
        <w:t xml:space="preserve">lebih memudahkan pihak </w:t>
      </w:r>
      <w:r w:rsidR="00631EFB" w:rsidRPr="00F83DB2">
        <w:rPr>
          <w:i/>
        </w:rPr>
        <w:t>owner</w:t>
      </w:r>
      <w:r w:rsidR="00631EFB">
        <w:t xml:space="preserve"> </w:t>
      </w:r>
      <w:r w:rsidR="00F83DB2">
        <w:t>sehingga</w:t>
      </w:r>
      <w:r w:rsidR="00631EFB">
        <w:t xml:space="preserve"> tida</w:t>
      </w:r>
      <w:r w:rsidR="00F83DB2">
        <w:t>k</w:t>
      </w:r>
      <w:r w:rsidR="00631EFB">
        <w:t xml:space="preserve"> harus terlibat urusan dengan bank (pihak ketiga) dimana prosedur</w:t>
      </w:r>
      <w:r w:rsidR="00E90D3C">
        <w:t xml:space="preserve"> bank biasanya</w:t>
      </w:r>
      <w:r w:rsidR="00631EFB">
        <w:t xml:space="preserve"> lama dan berbelit.</w:t>
      </w:r>
      <w:proofErr w:type="gramEnd"/>
    </w:p>
    <w:p w:rsidR="000A088C" w:rsidRPr="000A088C" w:rsidRDefault="000A088C" w:rsidP="003D6639">
      <w:pPr>
        <w:shd w:val="clear" w:color="auto" w:fill="FFFFFF"/>
        <w:spacing w:after="0" w:line="480" w:lineRule="auto"/>
        <w:jc w:val="both"/>
        <w:rPr>
          <w:b/>
        </w:rPr>
      </w:pPr>
      <w:r w:rsidRPr="000A088C">
        <w:rPr>
          <w:b/>
        </w:rPr>
        <w:t>3.1.</w:t>
      </w:r>
      <w:r w:rsidR="00343B16">
        <w:rPr>
          <w:b/>
        </w:rPr>
        <w:t>3</w:t>
      </w:r>
      <w:r w:rsidRPr="000A088C">
        <w:rPr>
          <w:b/>
        </w:rPr>
        <w:t>. Aspek Pemasaran</w:t>
      </w:r>
    </w:p>
    <w:p w:rsidR="000A088C" w:rsidRDefault="000A088C" w:rsidP="003D6639">
      <w:pPr>
        <w:shd w:val="clear" w:color="auto" w:fill="FFFFFF"/>
        <w:spacing w:after="0" w:line="480" w:lineRule="auto"/>
        <w:jc w:val="both"/>
        <w:rPr>
          <w:b/>
        </w:rPr>
      </w:pPr>
      <w:r w:rsidRPr="000A088C">
        <w:rPr>
          <w:b/>
        </w:rPr>
        <w:t>3.1.</w:t>
      </w:r>
      <w:r w:rsidR="00343B16">
        <w:rPr>
          <w:b/>
        </w:rPr>
        <w:t>3</w:t>
      </w:r>
      <w:r w:rsidRPr="000A088C">
        <w:rPr>
          <w:b/>
        </w:rPr>
        <w:t xml:space="preserve">.1. </w:t>
      </w:r>
      <w:r w:rsidR="00343B16">
        <w:rPr>
          <w:b/>
        </w:rPr>
        <w:t>Realisasi, Perencanaan dan Gap</w:t>
      </w:r>
    </w:p>
    <w:p w:rsidR="00BD4DDD" w:rsidRDefault="00BD4DDD" w:rsidP="003D6639">
      <w:pPr>
        <w:shd w:val="clear" w:color="auto" w:fill="FFFFFF"/>
        <w:spacing w:after="0" w:line="480" w:lineRule="auto"/>
        <w:ind w:left="810"/>
        <w:jc w:val="both"/>
      </w:pPr>
      <w:r>
        <w:t xml:space="preserve">         </w:t>
      </w:r>
      <w:r w:rsidRPr="00C37316">
        <w:t xml:space="preserve">Dengan membandingkan realisasi sebagaimana dipaparkan pada bab sebelumnya dengan rencana yang terdapat pada </w:t>
      </w:r>
      <w:r w:rsidRPr="00D54354">
        <w:rPr>
          <w:i/>
        </w:rPr>
        <w:t>Business Plan</w:t>
      </w:r>
      <w:r w:rsidRPr="00C37316">
        <w:t xml:space="preserve">, maka realisasi dan perencanaan dapat disandingkan sebagai </w:t>
      </w:r>
      <w:proofErr w:type="gramStart"/>
      <w:r w:rsidRPr="00C37316">
        <w:t>berikut :</w:t>
      </w:r>
      <w:proofErr w:type="gramEnd"/>
    </w:p>
    <w:p w:rsidR="00461ABC" w:rsidRDefault="00461ABC" w:rsidP="003D6639">
      <w:pPr>
        <w:shd w:val="clear" w:color="auto" w:fill="FFFFFF"/>
        <w:spacing w:after="0" w:line="480" w:lineRule="auto"/>
        <w:ind w:left="810"/>
        <w:jc w:val="both"/>
      </w:pPr>
    </w:p>
    <w:p w:rsidR="00461ABC" w:rsidRDefault="00461ABC" w:rsidP="003D6639">
      <w:pPr>
        <w:shd w:val="clear" w:color="auto" w:fill="FFFFFF"/>
        <w:spacing w:after="0" w:line="480" w:lineRule="auto"/>
        <w:ind w:left="810"/>
        <w:jc w:val="both"/>
      </w:pPr>
    </w:p>
    <w:p w:rsidR="00461ABC" w:rsidRDefault="00461ABC" w:rsidP="003D6639">
      <w:pPr>
        <w:shd w:val="clear" w:color="auto" w:fill="FFFFFF"/>
        <w:spacing w:after="0" w:line="480" w:lineRule="auto"/>
        <w:ind w:left="810"/>
        <w:jc w:val="both"/>
      </w:pPr>
    </w:p>
    <w:p w:rsidR="00461ABC" w:rsidRDefault="00461ABC" w:rsidP="003D6639">
      <w:pPr>
        <w:shd w:val="clear" w:color="auto" w:fill="FFFFFF"/>
        <w:spacing w:after="0" w:line="480" w:lineRule="auto"/>
        <w:ind w:left="810"/>
        <w:jc w:val="both"/>
      </w:pPr>
    </w:p>
    <w:p w:rsidR="00461ABC" w:rsidRDefault="00461ABC" w:rsidP="003D6639">
      <w:pPr>
        <w:shd w:val="clear" w:color="auto" w:fill="FFFFFF"/>
        <w:spacing w:after="0" w:line="480" w:lineRule="auto"/>
        <w:ind w:left="810"/>
        <w:jc w:val="both"/>
      </w:pPr>
    </w:p>
    <w:p w:rsidR="00461ABC" w:rsidRDefault="00461ABC" w:rsidP="003D6639">
      <w:pPr>
        <w:shd w:val="clear" w:color="auto" w:fill="FFFFFF"/>
        <w:spacing w:after="0" w:line="480" w:lineRule="auto"/>
        <w:ind w:left="810"/>
        <w:jc w:val="both"/>
      </w:pPr>
    </w:p>
    <w:p w:rsidR="00461ABC" w:rsidRDefault="00461ABC" w:rsidP="003D6639">
      <w:pPr>
        <w:shd w:val="clear" w:color="auto" w:fill="FFFFFF"/>
        <w:spacing w:after="0" w:line="480" w:lineRule="auto"/>
        <w:ind w:left="810"/>
        <w:jc w:val="both"/>
      </w:pPr>
    </w:p>
    <w:p w:rsidR="00D20FD2" w:rsidRPr="008775D1" w:rsidRDefault="00D20FD2" w:rsidP="003D6639">
      <w:pPr>
        <w:shd w:val="clear" w:color="auto" w:fill="FFFFFF"/>
        <w:spacing w:after="0" w:line="480" w:lineRule="auto"/>
        <w:ind w:left="810"/>
        <w:jc w:val="both"/>
      </w:pPr>
      <w:proofErr w:type="gramStart"/>
      <w:r w:rsidRPr="008775D1">
        <w:t>Tabel 3.</w:t>
      </w:r>
      <w:r w:rsidR="00406A30">
        <w:t>5</w:t>
      </w:r>
      <w:r w:rsidRPr="008775D1">
        <w:t>.</w:t>
      </w:r>
      <w:proofErr w:type="gramEnd"/>
      <w:r w:rsidRPr="008775D1">
        <w:t xml:space="preserve"> Realisasi, Perencanaan dan Gap</w:t>
      </w:r>
      <w:r w:rsidR="00C72688" w:rsidRPr="008775D1">
        <w:t xml:space="preserve"> Pada Aspek Pemasaran</w:t>
      </w:r>
    </w:p>
    <w:tbl>
      <w:tblPr>
        <w:tblStyle w:val="LightGrid"/>
        <w:tblW w:w="9720" w:type="dxa"/>
        <w:tblInd w:w="108" w:type="dxa"/>
        <w:tblLayout w:type="fixed"/>
        <w:tblLook w:val="04A0" w:firstRow="1" w:lastRow="0" w:firstColumn="1" w:lastColumn="0" w:noHBand="0" w:noVBand="1"/>
      </w:tblPr>
      <w:tblGrid>
        <w:gridCol w:w="540"/>
        <w:gridCol w:w="2970"/>
        <w:gridCol w:w="3420"/>
        <w:gridCol w:w="2790"/>
      </w:tblGrid>
      <w:tr w:rsidR="00BD7A99" w:rsidRPr="00704FE7" w:rsidTr="00BD7A99">
        <w:trPr>
          <w:cnfStyle w:val="100000000000" w:firstRow="1" w:lastRow="0" w:firstColumn="0" w:lastColumn="0" w:oddVBand="0" w:evenVBand="0" w:oddHBand="0" w:evenHBand="0" w:firstRowFirstColumn="0" w:firstRowLastColumn="0" w:lastRowFirstColumn="0" w:lastRowLastColumn="0"/>
          <w:trHeight w:val="707"/>
        </w:trPr>
        <w:tc>
          <w:tcPr>
            <w:cnfStyle w:val="001000000000" w:firstRow="0" w:lastRow="0" w:firstColumn="1" w:lastColumn="0" w:oddVBand="0" w:evenVBand="0" w:oddHBand="0" w:evenHBand="0" w:firstRowFirstColumn="0" w:firstRowLastColumn="0" w:lastRowFirstColumn="0" w:lastRowLastColumn="0"/>
            <w:tcW w:w="540" w:type="dxa"/>
            <w:vAlign w:val="center"/>
          </w:tcPr>
          <w:p w:rsidR="00487C93" w:rsidRPr="00704FE7" w:rsidRDefault="00487C93" w:rsidP="003D6639">
            <w:pPr>
              <w:spacing w:line="480" w:lineRule="auto"/>
              <w:jc w:val="center"/>
              <w:rPr>
                <w:rFonts w:ascii="Times New Roman" w:hAnsi="Times New Roman" w:cs="Times New Roman"/>
              </w:rPr>
            </w:pPr>
            <w:r w:rsidRPr="00704FE7">
              <w:rPr>
                <w:rFonts w:ascii="Times New Roman" w:hAnsi="Times New Roman" w:cs="Times New Roman"/>
              </w:rPr>
              <w:t>No</w:t>
            </w:r>
          </w:p>
        </w:tc>
        <w:tc>
          <w:tcPr>
            <w:tcW w:w="2970" w:type="dxa"/>
            <w:vAlign w:val="center"/>
          </w:tcPr>
          <w:p w:rsidR="00487C93" w:rsidRPr="00704FE7" w:rsidRDefault="00487C93" w:rsidP="003D6639">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04FE7">
              <w:rPr>
                <w:rFonts w:ascii="Times New Roman" w:hAnsi="Times New Roman" w:cs="Times New Roman"/>
              </w:rPr>
              <w:t>Perencanaan</w:t>
            </w:r>
          </w:p>
        </w:tc>
        <w:tc>
          <w:tcPr>
            <w:tcW w:w="3420" w:type="dxa"/>
            <w:vAlign w:val="center"/>
          </w:tcPr>
          <w:p w:rsidR="00487C93" w:rsidRPr="00704FE7" w:rsidRDefault="001260E0" w:rsidP="003D6639">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Realisasi</w:t>
            </w:r>
          </w:p>
        </w:tc>
        <w:tc>
          <w:tcPr>
            <w:tcW w:w="2790" w:type="dxa"/>
            <w:vAlign w:val="center"/>
          </w:tcPr>
          <w:p w:rsidR="00487C93" w:rsidRPr="00704FE7" w:rsidRDefault="001260E0" w:rsidP="003D6639">
            <w:pPr>
              <w:spacing w:line="480" w:lineRule="auto"/>
              <w:ind w:right="44"/>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Gap</w:t>
            </w:r>
          </w:p>
        </w:tc>
      </w:tr>
      <w:tr w:rsidR="00BD7A99" w:rsidRPr="00704FE7" w:rsidTr="00BD7A99">
        <w:trPr>
          <w:cnfStyle w:val="000000100000" w:firstRow="0" w:lastRow="0" w:firstColumn="0" w:lastColumn="0" w:oddVBand="0" w:evenVBand="0" w:oddHBand="1" w:evenHBand="0" w:firstRowFirstColumn="0" w:firstRowLastColumn="0" w:lastRowFirstColumn="0" w:lastRowLastColumn="0"/>
          <w:trHeight w:val="671"/>
        </w:trPr>
        <w:tc>
          <w:tcPr>
            <w:cnfStyle w:val="001000000000" w:firstRow="0" w:lastRow="0" w:firstColumn="1" w:lastColumn="0" w:oddVBand="0" w:evenVBand="0" w:oddHBand="0" w:evenHBand="0" w:firstRowFirstColumn="0" w:firstRowLastColumn="0" w:lastRowFirstColumn="0" w:lastRowLastColumn="0"/>
            <w:tcW w:w="540" w:type="dxa"/>
            <w:vAlign w:val="center"/>
          </w:tcPr>
          <w:p w:rsidR="00487C93" w:rsidRPr="00704FE7" w:rsidRDefault="00487C93" w:rsidP="00461ABC">
            <w:pPr>
              <w:spacing w:line="276" w:lineRule="auto"/>
              <w:jc w:val="center"/>
              <w:rPr>
                <w:rFonts w:ascii="Times New Roman" w:hAnsi="Times New Roman" w:cs="Times New Roman"/>
              </w:rPr>
            </w:pPr>
            <w:r w:rsidRPr="00704FE7">
              <w:rPr>
                <w:rFonts w:ascii="Times New Roman" w:hAnsi="Times New Roman" w:cs="Times New Roman"/>
              </w:rPr>
              <w:t>1.</w:t>
            </w:r>
          </w:p>
        </w:tc>
        <w:tc>
          <w:tcPr>
            <w:tcW w:w="2970" w:type="dxa"/>
            <w:vAlign w:val="center"/>
          </w:tcPr>
          <w:p w:rsidR="00487C93" w:rsidRPr="00704FE7" w:rsidRDefault="00487C93" w:rsidP="00461ABC">
            <w:pPr>
              <w:spacing w:line="276" w:lineRule="auto"/>
              <w:ind w:left="48"/>
              <w:cnfStyle w:val="000000100000" w:firstRow="0" w:lastRow="0" w:firstColumn="0" w:lastColumn="0" w:oddVBand="0" w:evenVBand="0" w:oddHBand="1" w:evenHBand="0" w:firstRowFirstColumn="0" w:firstRowLastColumn="0" w:lastRowFirstColumn="0" w:lastRowLastColumn="0"/>
            </w:pPr>
            <w:r w:rsidRPr="00704FE7">
              <w:t xml:space="preserve">Memasang iklan di 10 portal </w:t>
            </w:r>
            <w:r w:rsidR="002748D4">
              <w:t xml:space="preserve">iklan </w:t>
            </w:r>
            <w:r w:rsidRPr="00704FE7">
              <w:t>properti</w:t>
            </w:r>
            <w:r>
              <w:t xml:space="preserve"> yang berbayar</w:t>
            </w:r>
          </w:p>
        </w:tc>
        <w:tc>
          <w:tcPr>
            <w:tcW w:w="3420" w:type="dxa"/>
            <w:vAlign w:val="center"/>
          </w:tcPr>
          <w:p w:rsidR="00487C93" w:rsidRPr="00704FE7" w:rsidRDefault="00487C93" w:rsidP="00461ABC">
            <w:pPr>
              <w:spacing w:line="276" w:lineRule="auto"/>
              <w:ind w:left="72"/>
              <w:cnfStyle w:val="000000100000" w:firstRow="0" w:lastRow="0" w:firstColumn="0" w:lastColumn="0" w:oddVBand="0" w:evenVBand="0" w:oddHBand="1" w:evenHBand="0" w:firstRowFirstColumn="0" w:firstRowLastColumn="0" w:lastRowFirstColumn="0" w:lastRowLastColumn="0"/>
            </w:pPr>
            <w:r w:rsidRPr="00704FE7">
              <w:t>Hanya memasang di 4 portal iklan properti</w:t>
            </w:r>
            <w:r>
              <w:t xml:space="preserve"> berbayar</w:t>
            </w:r>
          </w:p>
        </w:tc>
        <w:tc>
          <w:tcPr>
            <w:tcW w:w="2790" w:type="dxa"/>
            <w:vAlign w:val="center"/>
          </w:tcPr>
          <w:p w:rsidR="00487C93" w:rsidRPr="00704FE7" w:rsidRDefault="002748D4" w:rsidP="00461ABC">
            <w:pPr>
              <w:spacing w:line="276" w:lineRule="auto"/>
              <w:cnfStyle w:val="000000100000" w:firstRow="0" w:lastRow="0" w:firstColumn="0" w:lastColumn="0" w:oddVBand="0" w:evenVBand="0" w:oddHBand="1" w:evenHBand="0" w:firstRowFirstColumn="0" w:firstRowLastColumn="0" w:lastRowFirstColumn="0" w:lastRowLastColumn="0"/>
            </w:pPr>
            <w:r>
              <w:t>Ada selisih 6 portal iklan properti berbayar yang tidak</w:t>
            </w:r>
            <w:r w:rsidR="00636418">
              <w:t xml:space="preserve"> diaktifkan</w:t>
            </w:r>
          </w:p>
        </w:tc>
      </w:tr>
      <w:tr w:rsidR="00BD7A99" w:rsidRPr="00704FE7" w:rsidTr="00BD7A99">
        <w:trPr>
          <w:cnfStyle w:val="000000010000" w:firstRow="0" w:lastRow="0" w:firstColumn="0" w:lastColumn="0" w:oddVBand="0" w:evenVBand="0" w:oddHBand="0" w:evenHBand="1" w:firstRowFirstColumn="0" w:firstRowLastColumn="0" w:lastRowFirstColumn="0" w:lastRowLastColumn="0"/>
          <w:trHeight w:val="707"/>
        </w:trPr>
        <w:tc>
          <w:tcPr>
            <w:cnfStyle w:val="001000000000" w:firstRow="0" w:lastRow="0" w:firstColumn="1" w:lastColumn="0" w:oddVBand="0" w:evenVBand="0" w:oddHBand="0" w:evenHBand="0" w:firstRowFirstColumn="0" w:firstRowLastColumn="0" w:lastRowFirstColumn="0" w:lastRowLastColumn="0"/>
            <w:tcW w:w="540" w:type="dxa"/>
            <w:vAlign w:val="center"/>
          </w:tcPr>
          <w:p w:rsidR="00487C93" w:rsidRPr="00704FE7" w:rsidRDefault="00487C93" w:rsidP="00461ABC">
            <w:pPr>
              <w:spacing w:line="276" w:lineRule="auto"/>
              <w:jc w:val="center"/>
              <w:rPr>
                <w:rFonts w:ascii="Times New Roman" w:hAnsi="Times New Roman" w:cs="Times New Roman"/>
              </w:rPr>
            </w:pPr>
            <w:r w:rsidRPr="00704FE7">
              <w:rPr>
                <w:rFonts w:ascii="Times New Roman" w:hAnsi="Times New Roman" w:cs="Times New Roman"/>
              </w:rPr>
              <w:t>2.</w:t>
            </w:r>
          </w:p>
        </w:tc>
        <w:tc>
          <w:tcPr>
            <w:tcW w:w="2970" w:type="dxa"/>
            <w:vAlign w:val="center"/>
          </w:tcPr>
          <w:p w:rsidR="00487C93" w:rsidRPr="00704FE7" w:rsidRDefault="00487C93" w:rsidP="00461ABC">
            <w:pPr>
              <w:spacing w:line="276" w:lineRule="auto"/>
              <w:ind w:left="48"/>
              <w:cnfStyle w:val="000000010000" w:firstRow="0" w:lastRow="0" w:firstColumn="0" w:lastColumn="0" w:oddVBand="0" w:evenVBand="0" w:oddHBand="0" w:evenHBand="1" w:firstRowFirstColumn="0" w:firstRowLastColumn="0" w:lastRowFirstColumn="0" w:lastRowLastColumn="0"/>
            </w:pPr>
            <w:r w:rsidRPr="00704FE7">
              <w:t>Membuat dan memasang roundtag di beberapa titik strategis di sekitar lokasi</w:t>
            </w:r>
          </w:p>
        </w:tc>
        <w:tc>
          <w:tcPr>
            <w:tcW w:w="3420" w:type="dxa"/>
            <w:vAlign w:val="center"/>
          </w:tcPr>
          <w:p w:rsidR="00487C93" w:rsidRPr="00704FE7" w:rsidRDefault="00487C93" w:rsidP="00461ABC">
            <w:pPr>
              <w:spacing w:line="276" w:lineRule="auto"/>
              <w:ind w:left="72"/>
              <w:cnfStyle w:val="000000010000" w:firstRow="0" w:lastRow="0" w:firstColumn="0" w:lastColumn="0" w:oddVBand="0" w:evenVBand="0" w:oddHBand="0" w:evenHBand="1" w:firstRowFirstColumn="0" w:firstRowLastColumn="0" w:lastRowFirstColumn="0" w:lastRowLastColumn="0"/>
            </w:pPr>
            <w:r w:rsidRPr="00704FE7">
              <w:t>Sudah membuat hanya belum mencetak dan memasang roundtag</w:t>
            </w:r>
          </w:p>
        </w:tc>
        <w:tc>
          <w:tcPr>
            <w:tcW w:w="2790" w:type="dxa"/>
            <w:vAlign w:val="center"/>
          </w:tcPr>
          <w:p w:rsidR="00487C93" w:rsidRPr="00704FE7" w:rsidRDefault="00636418" w:rsidP="00461ABC">
            <w:pPr>
              <w:spacing w:line="276" w:lineRule="auto"/>
              <w:cnfStyle w:val="000000010000" w:firstRow="0" w:lastRow="0" w:firstColumn="0" w:lastColumn="0" w:oddVBand="0" w:evenVBand="0" w:oddHBand="0" w:evenHBand="1" w:firstRowFirstColumn="0" w:firstRowLastColumn="0" w:lastRowFirstColumn="0" w:lastRowLastColumn="0"/>
            </w:pPr>
            <w:r>
              <w:t>Hanya dibuat dan siap dalam bentuk softfile tapi tidak dicetak dan pasang</w:t>
            </w:r>
          </w:p>
        </w:tc>
      </w:tr>
      <w:tr w:rsidR="00BD7A99" w:rsidRPr="00704FE7" w:rsidTr="00BD7A99">
        <w:trPr>
          <w:cnfStyle w:val="000000100000" w:firstRow="0" w:lastRow="0" w:firstColumn="0" w:lastColumn="0" w:oddVBand="0" w:evenVBand="0" w:oddHBand="1" w:evenHBand="0" w:firstRowFirstColumn="0" w:firstRowLastColumn="0" w:lastRowFirstColumn="0" w:lastRowLastColumn="0"/>
          <w:trHeight w:val="1420"/>
        </w:trPr>
        <w:tc>
          <w:tcPr>
            <w:cnfStyle w:val="001000000000" w:firstRow="0" w:lastRow="0" w:firstColumn="1" w:lastColumn="0" w:oddVBand="0" w:evenVBand="0" w:oddHBand="0" w:evenHBand="0" w:firstRowFirstColumn="0" w:firstRowLastColumn="0" w:lastRowFirstColumn="0" w:lastRowLastColumn="0"/>
            <w:tcW w:w="540" w:type="dxa"/>
            <w:vAlign w:val="center"/>
          </w:tcPr>
          <w:p w:rsidR="00487C93" w:rsidRPr="00704FE7" w:rsidRDefault="00487C93" w:rsidP="00461ABC">
            <w:pPr>
              <w:spacing w:line="276" w:lineRule="auto"/>
              <w:jc w:val="center"/>
              <w:rPr>
                <w:rFonts w:ascii="Times New Roman" w:hAnsi="Times New Roman" w:cs="Times New Roman"/>
              </w:rPr>
            </w:pPr>
            <w:r w:rsidRPr="00704FE7">
              <w:rPr>
                <w:rFonts w:ascii="Times New Roman" w:hAnsi="Times New Roman" w:cs="Times New Roman"/>
              </w:rPr>
              <w:t>3.</w:t>
            </w:r>
          </w:p>
        </w:tc>
        <w:tc>
          <w:tcPr>
            <w:tcW w:w="2970" w:type="dxa"/>
            <w:vAlign w:val="center"/>
          </w:tcPr>
          <w:p w:rsidR="00487C93" w:rsidRPr="00704FE7" w:rsidRDefault="00487C93" w:rsidP="00461ABC">
            <w:pPr>
              <w:spacing w:line="276" w:lineRule="auto"/>
              <w:ind w:left="48"/>
              <w:cnfStyle w:val="000000100000" w:firstRow="0" w:lastRow="0" w:firstColumn="0" w:lastColumn="0" w:oddVBand="0" w:evenVBand="0" w:oddHBand="1" w:evenHBand="0" w:firstRowFirstColumn="0" w:firstRowLastColumn="0" w:lastRowFirstColumn="0" w:lastRowLastColumn="0"/>
            </w:pPr>
            <w:r w:rsidRPr="00704FE7">
              <w:t>Membuat dan memasang spanduk informasi produk di lokasi proyek</w:t>
            </w:r>
          </w:p>
        </w:tc>
        <w:tc>
          <w:tcPr>
            <w:tcW w:w="3420" w:type="dxa"/>
            <w:vAlign w:val="center"/>
          </w:tcPr>
          <w:p w:rsidR="00487C93" w:rsidRPr="00704FE7" w:rsidRDefault="00487C93" w:rsidP="00461ABC">
            <w:pPr>
              <w:spacing w:line="276" w:lineRule="auto"/>
              <w:ind w:left="72"/>
              <w:cnfStyle w:val="000000100000" w:firstRow="0" w:lastRow="0" w:firstColumn="0" w:lastColumn="0" w:oddVBand="0" w:evenVBand="0" w:oddHBand="1" w:evenHBand="0" w:firstRowFirstColumn="0" w:firstRowLastColumn="0" w:lastRowFirstColumn="0" w:lastRowLastColumn="0"/>
            </w:pPr>
            <w:r w:rsidRPr="00704FE7">
              <w:t>Sudah membuat tapi belum mencetak dan memasang spanduk informasi di lokasi</w:t>
            </w:r>
          </w:p>
        </w:tc>
        <w:tc>
          <w:tcPr>
            <w:tcW w:w="2790" w:type="dxa"/>
            <w:vAlign w:val="center"/>
          </w:tcPr>
          <w:p w:rsidR="00487C93" w:rsidRPr="00704FE7" w:rsidRDefault="00636418" w:rsidP="00461ABC">
            <w:pPr>
              <w:spacing w:line="276" w:lineRule="auto"/>
              <w:cnfStyle w:val="000000100000" w:firstRow="0" w:lastRow="0" w:firstColumn="0" w:lastColumn="0" w:oddVBand="0" w:evenVBand="0" w:oddHBand="1" w:evenHBand="0" w:firstRowFirstColumn="0" w:firstRowLastColumn="0" w:lastRowFirstColumn="0" w:lastRowLastColumn="0"/>
            </w:pPr>
            <w:r>
              <w:t>Hanya dibuat dan siap dalam bentuk softfile tapi tidak dicetak dan pasang</w:t>
            </w:r>
          </w:p>
        </w:tc>
      </w:tr>
      <w:tr w:rsidR="00BD7A99" w:rsidRPr="00704FE7" w:rsidTr="00C72688">
        <w:trPr>
          <w:cnfStyle w:val="000000010000" w:firstRow="0" w:lastRow="0" w:firstColumn="0" w:lastColumn="0" w:oddVBand="0" w:evenVBand="0" w:oddHBand="0" w:evenHBand="1" w:firstRowFirstColumn="0" w:firstRowLastColumn="0" w:lastRowFirstColumn="0" w:lastRowLastColumn="0"/>
          <w:trHeight w:val="898"/>
        </w:trPr>
        <w:tc>
          <w:tcPr>
            <w:cnfStyle w:val="001000000000" w:firstRow="0" w:lastRow="0" w:firstColumn="1" w:lastColumn="0" w:oddVBand="0" w:evenVBand="0" w:oddHBand="0" w:evenHBand="0" w:firstRowFirstColumn="0" w:firstRowLastColumn="0" w:lastRowFirstColumn="0" w:lastRowLastColumn="0"/>
            <w:tcW w:w="540" w:type="dxa"/>
            <w:vAlign w:val="center"/>
          </w:tcPr>
          <w:p w:rsidR="00487C93" w:rsidRPr="00704FE7" w:rsidRDefault="00487C93" w:rsidP="00461ABC">
            <w:pPr>
              <w:spacing w:line="276" w:lineRule="auto"/>
              <w:jc w:val="center"/>
              <w:rPr>
                <w:rFonts w:ascii="Times New Roman" w:hAnsi="Times New Roman" w:cs="Times New Roman"/>
              </w:rPr>
            </w:pPr>
            <w:r w:rsidRPr="00704FE7">
              <w:rPr>
                <w:rFonts w:ascii="Times New Roman" w:hAnsi="Times New Roman" w:cs="Times New Roman"/>
              </w:rPr>
              <w:t>4.</w:t>
            </w:r>
          </w:p>
        </w:tc>
        <w:tc>
          <w:tcPr>
            <w:tcW w:w="2970" w:type="dxa"/>
            <w:vAlign w:val="center"/>
          </w:tcPr>
          <w:p w:rsidR="00487C93" w:rsidRPr="00704FE7" w:rsidRDefault="00487C93" w:rsidP="00461ABC">
            <w:pPr>
              <w:spacing w:line="276" w:lineRule="auto"/>
              <w:ind w:left="48"/>
              <w:cnfStyle w:val="000000010000" w:firstRow="0" w:lastRow="0" w:firstColumn="0" w:lastColumn="0" w:oddVBand="0" w:evenVBand="0" w:oddHBand="0" w:evenHBand="1" w:firstRowFirstColumn="0" w:firstRowLastColumn="0" w:lastRowFirstColumn="0" w:lastRowLastColumn="0"/>
            </w:pPr>
            <w:r w:rsidRPr="00704FE7">
              <w:t>Mencetak brosur  dibagikan ke calon prospek buyer kos</w:t>
            </w:r>
          </w:p>
        </w:tc>
        <w:tc>
          <w:tcPr>
            <w:tcW w:w="3420" w:type="dxa"/>
            <w:vAlign w:val="center"/>
          </w:tcPr>
          <w:p w:rsidR="00487C93" w:rsidRPr="00704FE7" w:rsidRDefault="00487C93" w:rsidP="00461ABC">
            <w:pPr>
              <w:spacing w:line="276" w:lineRule="auto"/>
              <w:ind w:left="72"/>
              <w:cnfStyle w:val="000000010000" w:firstRow="0" w:lastRow="0" w:firstColumn="0" w:lastColumn="0" w:oddVBand="0" w:evenVBand="0" w:oddHBand="0" w:evenHBand="1" w:firstRowFirstColumn="0" w:firstRowLastColumn="0" w:lastRowFirstColumn="0" w:lastRowLastColumn="0"/>
            </w:pPr>
            <w:r w:rsidRPr="00704FE7">
              <w:t>Belum membuat dan mencetak brosur</w:t>
            </w:r>
          </w:p>
        </w:tc>
        <w:tc>
          <w:tcPr>
            <w:tcW w:w="2790" w:type="dxa"/>
            <w:vAlign w:val="center"/>
          </w:tcPr>
          <w:p w:rsidR="00487C93" w:rsidRPr="00704FE7" w:rsidRDefault="00636418" w:rsidP="00461ABC">
            <w:pPr>
              <w:spacing w:line="276" w:lineRule="auto"/>
              <w:cnfStyle w:val="000000010000" w:firstRow="0" w:lastRow="0" w:firstColumn="0" w:lastColumn="0" w:oddVBand="0" w:evenVBand="0" w:oddHBand="0" w:evenHBand="1" w:firstRowFirstColumn="0" w:firstRowLastColumn="0" w:lastRowFirstColumn="0" w:lastRowLastColumn="0"/>
            </w:pPr>
            <w:r>
              <w:t>Menunda membuat brosur kos ekslusif</w:t>
            </w:r>
          </w:p>
        </w:tc>
      </w:tr>
      <w:tr w:rsidR="00BD7A99" w:rsidRPr="00704FE7" w:rsidTr="00BD7A99">
        <w:trPr>
          <w:cnfStyle w:val="000000100000" w:firstRow="0" w:lastRow="0" w:firstColumn="0" w:lastColumn="0" w:oddVBand="0" w:evenVBand="0" w:oddHBand="1" w:evenHBand="0" w:firstRowFirstColumn="0" w:firstRowLastColumn="0" w:lastRowFirstColumn="0" w:lastRowLastColumn="0"/>
          <w:trHeight w:val="707"/>
        </w:trPr>
        <w:tc>
          <w:tcPr>
            <w:cnfStyle w:val="001000000000" w:firstRow="0" w:lastRow="0" w:firstColumn="1" w:lastColumn="0" w:oddVBand="0" w:evenVBand="0" w:oddHBand="0" w:evenHBand="0" w:firstRowFirstColumn="0" w:firstRowLastColumn="0" w:lastRowFirstColumn="0" w:lastRowLastColumn="0"/>
            <w:tcW w:w="540" w:type="dxa"/>
            <w:vAlign w:val="center"/>
          </w:tcPr>
          <w:p w:rsidR="00487C93" w:rsidRPr="00704FE7" w:rsidRDefault="00487C93" w:rsidP="00461ABC">
            <w:pPr>
              <w:spacing w:line="276" w:lineRule="auto"/>
              <w:jc w:val="center"/>
              <w:rPr>
                <w:rFonts w:ascii="Times New Roman" w:hAnsi="Times New Roman" w:cs="Times New Roman"/>
              </w:rPr>
            </w:pPr>
            <w:r w:rsidRPr="00704FE7">
              <w:rPr>
                <w:rFonts w:ascii="Times New Roman" w:hAnsi="Times New Roman" w:cs="Times New Roman"/>
              </w:rPr>
              <w:t>5.</w:t>
            </w:r>
          </w:p>
        </w:tc>
        <w:tc>
          <w:tcPr>
            <w:tcW w:w="2970" w:type="dxa"/>
            <w:vAlign w:val="center"/>
          </w:tcPr>
          <w:p w:rsidR="00487C93" w:rsidRPr="00704FE7" w:rsidRDefault="00487C93" w:rsidP="00461ABC">
            <w:pPr>
              <w:spacing w:line="276" w:lineRule="auto"/>
              <w:ind w:left="48"/>
              <w:cnfStyle w:val="000000100000" w:firstRow="0" w:lastRow="0" w:firstColumn="0" w:lastColumn="0" w:oddVBand="0" w:evenVBand="0" w:oddHBand="1" w:evenHBand="0" w:firstRowFirstColumn="0" w:firstRowLastColumn="0" w:lastRowFirstColumn="0" w:lastRowLastColumn="0"/>
            </w:pPr>
            <w:r w:rsidRPr="00704FE7">
              <w:t>Rencana mengikuti 1 kali pameran properti join stand dengan kantor properti lain</w:t>
            </w:r>
          </w:p>
        </w:tc>
        <w:tc>
          <w:tcPr>
            <w:tcW w:w="3420" w:type="dxa"/>
            <w:vAlign w:val="center"/>
          </w:tcPr>
          <w:p w:rsidR="00487C93" w:rsidRPr="00704FE7" w:rsidRDefault="00487C93" w:rsidP="00461ABC">
            <w:pPr>
              <w:spacing w:line="276" w:lineRule="auto"/>
              <w:ind w:left="72"/>
              <w:cnfStyle w:val="000000100000" w:firstRow="0" w:lastRow="0" w:firstColumn="0" w:lastColumn="0" w:oddVBand="0" w:evenVBand="0" w:oddHBand="1" w:evenHBand="0" w:firstRowFirstColumn="0" w:firstRowLastColumn="0" w:lastRowFirstColumn="0" w:lastRowLastColumn="0"/>
            </w:pPr>
            <w:r w:rsidRPr="00704FE7">
              <w:t>Belum ada satupun pameran properti yang diikuti karena belum dapat juga teman /kantor lain untuk sharing biaya stand</w:t>
            </w:r>
          </w:p>
        </w:tc>
        <w:tc>
          <w:tcPr>
            <w:tcW w:w="2790" w:type="dxa"/>
            <w:vAlign w:val="center"/>
          </w:tcPr>
          <w:p w:rsidR="00487C93" w:rsidRPr="00704FE7" w:rsidRDefault="00636418" w:rsidP="00461ABC">
            <w:pPr>
              <w:spacing w:line="276" w:lineRule="auto"/>
              <w:cnfStyle w:val="000000100000" w:firstRow="0" w:lastRow="0" w:firstColumn="0" w:lastColumn="0" w:oddVBand="0" w:evenVBand="0" w:oddHBand="1" w:evenHBand="0" w:firstRowFirstColumn="0" w:firstRowLastColumn="0" w:lastRowFirstColumn="0" w:lastRowLastColumn="0"/>
            </w:pPr>
            <w:r>
              <w:t>Tidak ada pameran properti yang diikuti</w:t>
            </w:r>
          </w:p>
        </w:tc>
      </w:tr>
    </w:tbl>
    <w:p w:rsidR="00C72688" w:rsidRDefault="00C72688" w:rsidP="003D6639">
      <w:pPr>
        <w:shd w:val="clear" w:color="auto" w:fill="FFFFFF"/>
        <w:spacing w:after="0" w:line="480" w:lineRule="auto"/>
        <w:jc w:val="both"/>
        <w:rPr>
          <w:b/>
        </w:rPr>
      </w:pPr>
    </w:p>
    <w:p w:rsidR="00487C93" w:rsidRDefault="00487C93" w:rsidP="003D6639">
      <w:pPr>
        <w:shd w:val="clear" w:color="auto" w:fill="FFFFFF"/>
        <w:spacing w:after="0" w:line="480" w:lineRule="auto"/>
        <w:jc w:val="both"/>
        <w:rPr>
          <w:b/>
        </w:rPr>
      </w:pPr>
      <w:r w:rsidRPr="000A088C">
        <w:rPr>
          <w:b/>
        </w:rPr>
        <w:lastRenderedPageBreak/>
        <w:t>3.1.</w:t>
      </w:r>
      <w:r>
        <w:rPr>
          <w:b/>
        </w:rPr>
        <w:t>3</w:t>
      </w:r>
      <w:r w:rsidRPr="000A088C">
        <w:rPr>
          <w:b/>
        </w:rPr>
        <w:t>.</w:t>
      </w:r>
      <w:r>
        <w:rPr>
          <w:b/>
        </w:rPr>
        <w:t>2</w:t>
      </w:r>
      <w:r w:rsidRPr="000A088C">
        <w:rPr>
          <w:b/>
        </w:rPr>
        <w:t xml:space="preserve">. </w:t>
      </w:r>
      <w:r>
        <w:rPr>
          <w:b/>
        </w:rPr>
        <w:t>Analisis Gap Dan Keputusan</w:t>
      </w:r>
    </w:p>
    <w:p w:rsidR="00487C93" w:rsidRPr="008775D1" w:rsidRDefault="00487C93" w:rsidP="003D6639">
      <w:pPr>
        <w:shd w:val="clear" w:color="auto" w:fill="FFFFFF"/>
        <w:spacing w:after="0" w:line="480" w:lineRule="auto"/>
        <w:ind w:left="2340" w:hanging="1530"/>
        <w:jc w:val="both"/>
      </w:pPr>
      <w:proofErr w:type="gramStart"/>
      <w:r w:rsidRPr="008775D1">
        <w:t>Tabel 3.</w:t>
      </w:r>
      <w:r w:rsidR="00406A30">
        <w:t>6</w:t>
      </w:r>
      <w:r w:rsidRPr="008775D1">
        <w:t>.</w:t>
      </w:r>
      <w:proofErr w:type="gramEnd"/>
      <w:r w:rsidRPr="008775D1">
        <w:t xml:space="preserve"> </w:t>
      </w:r>
      <w:r w:rsidR="001260E0" w:rsidRPr="008775D1">
        <w:t>Penyebab/Masalah</w:t>
      </w:r>
      <w:r w:rsidR="006812B6" w:rsidRPr="008775D1">
        <w:t xml:space="preserve"> Gap</w:t>
      </w:r>
      <w:r w:rsidR="001260E0" w:rsidRPr="008775D1">
        <w:t xml:space="preserve"> Dan Keputusan</w:t>
      </w:r>
      <w:r w:rsidR="006812B6" w:rsidRPr="008775D1">
        <w:t xml:space="preserve"> Bisnis</w:t>
      </w:r>
      <w:r w:rsidR="00C72688" w:rsidRPr="008775D1">
        <w:t xml:space="preserve"> Pada Aspek Pemasaran</w:t>
      </w:r>
    </w:p>
    <w:tbl>
      <w:tblPr>
        <w:tblStyle w:val="LightGrid"/>
        <w:tblW w:w="9990" w:type="dxa"/>
        <w:tblInd w:w="-162" w:type="dxa"/>
        <w:tblLayout w:type="fixed"/>
        <w:tblLook w:val="04A0" w:firstRow="1" w:lastRow="0" w:firstColumn="1" w:lastColumn="0" w:noHBand="0" w:noVBand="1"/>
      </w:tblPr>
      <w:tblGrid>
        <w:gridCol w:w="720"/>
        <w:gridCol w:w="4950"/>
        <w:gridCol w:w="1350"/>
        <w:gridCol w:w="2970"/>
      </w:tblGrid>
      <w:tr w:rsidR="00D20FD2" w:rsidRPr="00704FE7" w:rsidTr="007E36A3">
        <w:trPr>
          <w:cnfStyle w:val="100000000000" w:firstRow="1" w:lastRow="0" w:firstColumn="0" w:lastColumn="0" w:oddVBand="0" w:evenVBand="0" w:oddHBand="0" w:evenHBand="0" w:firstRowFirstColumn="0" w:firstRowLastColumn="0" w:lastRowFirstColumn="0" w:lastRowLastColumn="0"/>
          <w:trHeight w:val="502"/>
        </w:trPr>
        <w:tc>
          <w:tcPr>
            <w:cnfStyle w:val="001000000000" w:firstRow="0" w:lastRow="0" w:firstColumn="1" w:lastColumn="0" w:oddVBand="0" w:evenVBand="0" w:oddHBand="0" w:evenHBand="0" w:firstRowFirstColumn="0" w:firstRowLastColumn="0" w:lastRowFirstColumn="0" w:lastRowLastColumn="0"/>
            <w:tcW w:w="720" w:type="dxa"/>
            <w:vAlign w:val="center"/>
          </w:tcPr>
          <w:p w:rsidR="00D20FD2" w:rsidRPr="007E36A3" w:rsidRDefault="00D20FD2" w:rsidP="003D6639">
            <w:pPr>
              <w:spacing w:line="480" w:lineRule="auto"/>
              <w:jc w:val="center"/>
              <w:rPr>
                <w:rFonts w:ascii="Times New Roman" w:hAnsi="Times New Roman" w:cs="Times New Roman"/>
              </w:rPr>
            </w:pPr>
            <w:r w:rsidRPr="007E36A3">
              <w:rPr>
                <w:rFonts w:ascii="Times New Roman" w:hAnsi="Times New Roman" w:cs="Times New Roman"/>
              </w:rPr>
              <w:t>Gap</w:t>
            </w:r>
          </w:p>
        </w:tc>
        <w:tc>
          <w:tcPr>
            <w:tcW w:w="4950" w:type="dxa"/>
            <w:vAlign w:val="center"/>
          </w:tcPr>
          <w:p w:rsidR="00D20FD2" w:rsidRPr="007E36A3" w:rsidRDefault="00D20FD2" w:rsidP="003D6639">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E36A3">
              <w:rPr>
                <w:rFonts w:ascii="Times New Roman" w:hAnsi="Times New Roman" w:cs="Times New Roman"/>
              </w:rPr>
              <w:t>Penyebab/Masalah</w:t>
            </w:r>
          </w:p>
        </w:tc>
        <w:tc>
          <w:tcPr>
            <w:tcW w:w="1350" w:type="dxa"/>
            <w:vAlign w:val="center"/>
          </w:tcPr>
          <w:p w:rsidR="00D20FD2" w:rsidRPr="007E36A3" w:rsidRDefault="00D20FD2" w:rsidP="003D6639">
            <w:pPr>
              <w:spacing w:line="480" w:lineRule="auto"/>
              <w:ind w:left="-18" w:firstLine="18"/>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E36A3">
              <w:rPr>
                <w:rFonts w:ascii="Times New Roman" w:hAnsi="Times New Roman" w:cs="Times New Roman"/>
              </w:rPr>
              <w:t>Teori</w:t>
            </w:r>
          </w:p>
        </w:tc>
        <w:tc>
          <w:tcPr>
            <w:tcW w:w="2970" w:type="dxa"/>
            <w:vAlign w:val="center"/>
          </w:tcPr>
          <w:p w:rsidR="00D20FD2" w:rsidRPr="007E36A3" w:rsidRDefault="00D20FD2" w:rsidP="003D6639">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E36A3">
              <w:rPr>
                <w:rFonts w:ascii="Times New Roman" w:hAnsi="Times New Roman" w:cs="Times New Roman"/>
              </w:rPr>
              <w:t>Keputusan</w:t>
            </w:r>
          </w:p>
        </w:tc>
      </w:tr>
      <w:tr w:rsidR="00D20FD2" w:rsidRPr="00704FE7" w:rsidTr="007E36A3">
        <w:trPr>
          <w:cnfStyle w:val="000000100000" w:firstRow="0" w:lastRow="0" w:firstColumn="0" w:lastColumn="0" w:oddVBand="0" w:evenVBand="0" w:oddHBand="1" w:evenHBand="0" w:firstRowFirstColumn="0" w:firstRowLastColumn="0" w:lastRowFirstColumn="0" w:lastRowLastColumn="0"/>
          <w:trHeight w:val="671"/>
        </w:trPr>
        <w:tc>
          <w:tcPr>
            <w:cnfStyle w:val="001000000000" w:firstRow="0" w:lastRow="0" w:firstColumn="1" w:lastColumn="0" w:oddVBand="0" w:evenVBand="0" w:oddHBand="0" w:evenHBand="0" w:firstRowFirstColumn="0" w:firstRowLastColumn="0" w:lastRowFirstColumn="0" w:lastRowLastColumn="0"/>
            <w:tcW w:w="720" w:type="dxa"/>
            <w:vAlign w:val="center"/>
          </w:tcPr>
          <w:p w:rsidR="00D20FD2" w:rsidRPr="007E36A3" w:rsidRDefault="00D20FD2" w:rsidP="00461ABC">
            <w:pPr>
              <w:spacing w:line="276" w:lineRule="auto"/>
              <w:rPr>
                <w:rFonts w:ascii="Times New Roman" w:hAnsi="Times New Roman" w:cs="Times New Roman"/>
              </w:rPr>
            </w:pPr>
            <w:r w:rsidRPr="007E36A3">
              <w:rPr>
                <w:rFonts w:ascii="Times New Roman" w:hAnsi="Times New Roman" w:cs="Times New Roman"/>
              </w:rPr>
              <w:t>1.</w:t>
            </w:r>
          </w:p>
        </w:tc>
        <w:tc>
          <w:tcPr>
            <w:tcW w:w="4950" w:type="dxa"/>
            <w:vAlign w:val="center"/>
          </w:tcPr>
          <w:p w:rsidR="00D20FD2" w:rsidRPr="007E36A3" w:rsidRDefault="00D20FD2" w:rsidP="00461ABC">
            <w:pPr>
              <w:spacing w:line="276" w:lineRule="auto"/>
              <w:cnfStyle w:val="000000100000" w:firstRow="0" w:lastRow="0" w:firstColumn="0" w:lastColumn="0" w:oddVBand="0" w:evenVBand="0" w:oddHBand="1" w:evenHBand="0" w:firstRowFirstColumn="0" w:firstRowLastColumn="0" w:lastRowFirstColumn="0" w:lastRowLastColumn="0"/>
            </w:pPr>
            <w:r w:rsidRPr="007E36A3">
              <w:t>Masa berlaku beberapa langganan portal iklan properti berbayar yang sudah habis dan belum diperpanjang kembali, tenaga admin yang mengelola iklan mengalami kekosongan (belum direkrut )</w:t>
            </w:r>
            <w:r w:rsidR="0066352A" w:rsidRPr="007E36A3">
              <w:t xml:space="preserve"> dan </w:t>
            </w:r>
            <w:r w:rsidRPr="007E36A3">
              <w:t>Keterbatasan sumber daya manusia yang akan menghandle jika respon iklan massif dan gencar, sehingga karena pertimbangan mengukur kemampuan sdm yang ada supaya konsumen dapat tertangani secara baik, salah satu langkah adalah mengadakan pembatasan jumlah iklan.</w:t>
            </w:r>
          </w:p>
        </w:tc>
        <w:tc>
          <w:tcPr>
            <w:tcW w:w="1350" w:type="dxa"/>
            <w:vAlign w:val="center"/>
          </w:tcPr>
          <w:p w:rsidR="00D20FD2" w:rsidRPr="007E36A3" w:rsidRDefault="00D20FD2" w:rsidP="00461ABC">
            <w:pPr>
              <w:spacing w:line="276" w:lineRule="auto"/>
              <w:ind w:left="-18"/>
              <w:cnfStyle w:val="000000100000" w:firstRow="0" w:lastRow="0" w:firstColumn="0" w:lastColumn="0" w:oddVBand="0" w:evenVBand="0" w:oddHBand="1" w:evenHBand="0" w:firstRowFirstColumn="0" w:firstRowLastColumn="0" w:lastRowFirstColumn="0" w:lastRowLastColumn="0"/>
            </w:pPr>
            <w:r w:rsidRPr="007E36A3">
              <w:br/>
              <w:t>Tentang Iklan</w:t>
            </w:r>
          </w:p>
        </w:tc>
        <w:tc>
          <w:tcPr>
            <w:tcW w:w="2970" w:type="dxa"/>
            <w:vAlign w:val="center"/>
          </w:tcPr>
          <w:p w:rsidR="00D20FD2" w:rsidRPr="007E36A3" w:rsidRDefault="00D20FD2" w:rsidP="00461ABC">
            <w:pPr>
              <w:spacing w:line="276" w:lineRule="auto"/>
              <w:ind w:left="-18"/>
              <w:cnfStyle w:val="000000100000" w:firstRow="0" w:lastRow="0" w:firstColumn="0" w:lastColumn="0" w:oddVBand="0" w:evenVBand="0" w:oddHBand="1" w:evenHBand="0" w:firstRowFirstColumn="0" w:firstRowLastColumn="0" w:lastRowFirstColumn="0" w:lastRowLastColumn="0"/>
            </w:pPr>
            <w:r w:rsidRPr="007E36A3">
              <w:t>Sementara cukup melakukan pemasangan iklan di 4 portal iklan properti berbayar yaitu Rumah.com, Rum</w:t>
            </w:r>
            <w:r w:rsidR="00974F64" w:rsidRPr="007E36A3">
              <w:t xml:space="preserve">ah123.com, Lamudi, Olx premium. </w:t>
            </w:r>
            <w:r w:rsidRPr="007E36A3">
              <w:t>Lainnya memanfaatkan portal iklan properti yang tidak berbayar (gratis).</w:t>
            </w:r>
          </w:p>
        </w:tc>
      </w:tr>
      <w:tr w:rsidR="00D20FD2" w:rsidRPr="00704FE7" w:rsidTr="007E36A3">
        <w:trPr>
          <w:cnfStyle w:val="000000010000" w:firstRow="0" w:lastRow="0" w:firstColumn="0" w:lastColumn="0" w:oddVBand="0" w:evenVBand="0" w:oddHBand="0" w:evenHBand="1" w:firstRowFirstColumn="0" w:firstRowLastColumn="0" w:lastRowFirstColumn="0" w:lastRowLastColumn="0"/>
          <w:trHeight w:val="707"/>
        </w:trPr>
        <w:tc>
          <w:tcPr>
            <w:cnfStyle w:val="001000000000" w:firstRow="0" w:lastRow="0" w:firstColumn="1" w:lastColumn="0" w:oddVBand="0" w:evenVBand="0" w:oddHBand="0" w:evenHBand="0" w:firstRowFirstColumn="0" w:firstRowLastColumn="0" w:lastRowFirstColumn="0" w:lastRowLastColumn="0"/>
            <w:tcW w:w="720" w:type="dxa"/>
            <w:vAlign w:val="center"/>
          </w:tcPr>
          <w:p w:rsidR="00D20FD2" w:rsidRPr="007E36A3" w:rsidRDefault="00D20FD2" w:rsidP="00461ABC">
            <w:pPr>
              <w:spacing w:line="276" w:lineRule="auto"/>
              <w:rPr>
                <w:rFonts w:ascii="Times New Roman" w:hAnsi="Times New Roman" w:cs="Times New Roman"/>
              </w:rPr>
            </w:pPr>
            <w:r w:rsidRPr="007E36A3">
              <w:rPr>
                <w:rFonts w:ascii="Times New Roman" w:hAnsi="Times New Roman" w:cs="Times New Roman"/>
              </w:rPr>
              <w:t>2.</w:t>
            </w:r>
          </w:p>
        </w:tc>
        <w:tc>
          <w:tcPr>
            <w:tcW w:w="4950" w:type="dxa"/>
            <w:vAlign w:val="center"/>
          </w:tcPr>
          <w:p w:rsidR="00D20FD2" w:rsidRPr="007E36A3" w:rsidRDefault="00D20FD2" w:rsidP="00461ABC">
            <w:pPr>
              <w:spacing w:line="276" w:lineRule="auto"/>
              <w:cnfStyle w:val="000000010000" w:firstRow="0" w:lastRow="0" w:firstColumn="0" w:lastColumn="0" w:oddVBand="0" w:evenVBand="0" w:oddHBand="0" w:evenHBand="1" w:firstRowFirstColumn="0" w:firstRowLastColumn="0" w:lastRowFirstColumn="0" w:lastRowLastColumn="0"/>
            </w:pPr>
            <w:r w:rsidRPr="007E36A3">
              <w:t>Pertimbangan satpol PP yang rajin beroperasi maka jika memasang roundtag di beberapa titik akan tidak efektif, karena hanya akan sebentar  saja terpasang, dan hari selanjutnya roundtag sudah hilang dicabut sebelum pesan tersampaikan ke calon konsumen/buyer karena dianggap liar (tidak berijin). Biaya pasang iklan roundtag di pemda cukup tinggi tidak sebanding dengan perhitungan profit yang akan didapat jika hanya membuat 1-2 kavling kos/rumah.</w:t>
            </w:r>
          </w:p>
        </w:tc>
        <w:tc>
          <w:tcPr>
            <w:tcW w:w="1350" w:type="dxa"/>
            <w:vAlign w:val="center"/>
          </w:tcPr>
          <w:p w:rsidR="00D20FD2" w:rsidRPr="007E36A3" w:rsidRDefault="00D20FD2" w:rsidP="00461ABC">
            <w:pPr>
              <w:spacing w:line="276" w:lineRule="auto"/>
              <w:ind w:left="-18"/>
              <w:cnfStyle w:val="000000010000" w:firstRow="0" w:lastRow="0" w:firstColumn="0" w:lastColumn="0" w:oddVBand="0" w:evenVBand="0" w:oddHBand="0" w:evenHBand="1" w:firstRowFirstColumn="0" w:firstRowLastColumn="0" w:lastRowFirstColumn="0" w:lastRowLastColumn="0"/>
            </w:pPr>
            <w:r w:rsidRPr="007E36A3">
              <w:t>Tentang Masalah Sosial Pada Periklanan</w:t>
            </w:r>
          </w:p>
        </w:tc>
        <w:tc>
          <w:tcPr>
            <w:tcW w:w="2970" w:type="dxa"/>
            <w:vAlign w:val="center"/>
          </w:tcPr>
          <w:p w:rsidR="00D20FD2" w:rsidRPr="007E36A3" w:rsidRDefault="00D20FD2" w:rsidP="00461ABC">
            <w:pPr>
              <w:spacing w:line="276" w:lineRule="auto"/>
              <w:ind w:left="-18"/>
              <w:cnfStyle w:val="000000010000" w:firstRow="0" w:lastRow="0" w:firstColumn="0" w:lastColumn="0" w:oddVBand="0" w:evenVBand="0" w:oddHBand="0" w:evenHBand="1" w:firstRowFirstColumn="0" w:firstRowLastColumn="0" w:lastRowFirstColumn="0" w:lastRowLastColumn="0"/>
            </w:pPr>
            <w:r w:rsidRPr="007E36A3">
              <w:t>Roundtag disiapkan dalam bentuk softfile sehingga dapat juga dimanfaatkan sebagai materi iklan melalui media online seperti instagram, facebook, web, dan lain-lain</w:t>
            </w:r>
          </w:p>
        </w:tc>
      </w:tr>
      <w:tr w:rsidR="00D20FD2" w:rsidRPr="00704FE7" w:rsidTr="007E36A3">
        <w:trPr>
          <w:cnfStyle w:val="000000100000" w:firstRow="0" w:lastRow="0" w:firstColumn="0" w:lastColumn="0" w:oddVBand="0" w:evenVBand="0" w:oddHBand="1" w:evenHBand="0" w:firstRowFirstColumn="0" w:firstRowLastColumn="0" w:lastRowFirstColumn="0" w:lastRowLastColumn="0"/>
          <w:trHeight w:val="2230"/>
        </w:trPr>
        <w:tc>
          <w:tcPr>
            <w:cnfStyle w:val="001000000000" w:firstRow="0" w:lastRow="0" w:firstColumn="1" w:lastColumn="0" w:oddVBand="0" w:evenVBand="0" w:oddHBand="0" w:evenHBand="0" w:firstRowFirstColumn="0" w:firstRowLastColumn="0" w:lastRowFirstColumn="0" w:lastRowLastColumn="0"/>
            <w:tcW w:w="720" w:type="dxa"/>
            <w:vAlign w:val="center"/>
          </w:tcPr>
          <w:p w:rsidR="00D20FD2" w:rsidRPr="007E36A3" w:rsidRDefault="00D20FD2" w:rsidP="00461ABC">
            <w:pPr>
              <w:spacing w:line="276" w:lineRule="auto"/>
              <w:rPr>
                <w:rFonts w:ascii="Times New Roman" w:hAnsi="Times New Roman" w:cs="Times New Roman"/>
              </w:rPr>
            </w:pPr>
            <w:r w:rsidRPr="007E36A3">
              <w:rPr>
                <w:rFonts w:ascii="Times New Roman" w:hAnsi="Times New Roman" w:cs="Times New Roman"/>
              </w:rPr>
              <w:t>3.</w:t>
            </w:r>
          </w:p>
        </w:tc>
        <w:tc>
          <w:tcPr>
            <w:tcW w:w="4950" w:type="dxa"/>
            <w:vAlign w:val="center"/>
          </w:tcPr>
          <w:p w:rsidR="00D20FD2" w:rsidRPr="007E36A3" w:rsidRDefault="00D20FD2" w:rsidP="00461ABC">
            <w:pPr>
              <w:spacing w:line="276" w:lineRule="auto"/>
              <w:cnfStyle w:val="000000100000" w:firstRow="0" w:lastRow="0" w:firstColumn="0" w:lastColumn="0" w:oddVBand="0" w:evenVBand="0" w:oddHBand="1" w:evenHBand="0" w:firstRowFirstColumn="0" w:firstRowLastColumn="0" w:lastRowFirstColumn="0" w:lastRowLastColumn="0"/>
            </w:pPr>
            <w:r w:rsidRPr="007E36A3">
              <w:t xml:space="preserve">Pertimbangan adanya cek lokasi oleh dinas pajak dalam rangka </w:t>
            </w:r>
            <w:proofErr w:type="gramStart"/>
            <w:r w:rsidRPr="007E36A3">
              <w:t>mensurvei  harga</w:t>
            </w:r>
            <w:proofErr w:type="gramEnd"/>
            <w:r w:rsidRPr="007E36A3">
              <w:t xml:space="preserve"> pasaran tanah di daerah tersebut, terkait validasi pajak sehubungan ada 3 kavling di sebelah kavling obyek lokasi yang belum ditransaksikan dengan pembeli di notaris.</w:t>
            </w:r>
          </w:p>
        </w:tc>
        <w:tc>
          <w:tcPr>
            <w:tcW w:w="1350" w:type="dxa"/>
            <w:vAlign w:val="center"/>
          </w:tcPr>
          <w:p w:rsidR="00D20FD2" w:rsidRPr="007E36A3" w:rsidRDefault="00D20FD2" w:rsidP="00461ABC">
            <w:pPr>
              <w:pStyle w:val="Default"/>
              <w:spacing w:line="276" w:lineRule="auto"/>
              <w:ind w:left="-18"/>
              <w:cnfStyle w:val="000000100000" w:firstRow="0" w:lastRow="0" w:firstColumn="0" w:lastColumn="0" w:oddVBand="0" w:evenVBand="0" w:oddHBand="1" w:evenHBand="0" w:firstRowFirstColumn="0" w:firstRowLastColumn="0" w:lastRowFirstColumn="0" w:lastRowLastColumn="0"/>
              <w:rPr>
                <w:color w:val="000000" w:themeColor="text1"/>
              </w:rPr>
            </w:pPr>
            <w:r w:rsidRPr="007E36A3">
              <w:t>Tentang Perpajakan</w:t>
            </w:r>
          </w:p>
          <w:p w:rsidR="00D20FD2" w:rsidRPr="007E36A3" w:rsidRDefault="00D20FD2" w:rsidP="00461ABC">
            <w:pPr>
              <w:spacing w:line="276" w:lineRule="auto"/>
              <w:ind w:left="-18"/>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2970" w:type="dxa"/>
            <w:vAlign w:val="center"/>
          </w:tcPr>
          <w:p w:rsidR="00D20FD2" w:rsidRPr="007E36A3" w:rsidRDefault="00D20FD2" w:rsidP="00461ABC">
            <w:pPr>
              <w:spacing w:line="276" w:lineRule="auto"/>
              <w:ind w:left="-18"/>
              <w:cnfStyle w:val="000000100000" w:firstRow="0" w:lastRow="0" w:firstColumn="0" w:lastColumn="0" w:oddVBand="0" w:evenVBand="0" w:oddHBand="1" w:evenHBand="0" w:firstRowFirstColumn="0" w:firstRowLastColumn="0" w:lastRowFirstColumn="0" w:lastRowLastColumn="0"/>
            </w:pPr>
            <w:r w:rsidRPr="007E36A3">
              <w:t>Sementara disiapkan dalam bentuk softfile dan belum dicetak, dapat dimanfaatkan sebagai materi iklan di media online</w:t>
            </w:r>
          </w:p>
        </w:tc>
      </w:tr>
      <w:tr w:rsidR="00D20FD2" w:rsidRPr="00704FE7" w:rsidTr="007E36A3">
        <w:trPr>
          <w:cnfStyle w:val="000000010000" w:firstRow="0" w:lastRow="0" w:firstColumn="0" w:lastColumn="0" w:oddVBand="0" w:evenVBand="0" w:oddHBand="0" w:evenHBand="1" w:firstRowFirstColumn="0" w:firstRowLastColumn="0" w:lastRowFirstColumn="0" w:lastRowLastColumn="0"/>
          <w:trHeight w:val="2140"/>
        </w:trPr>
        <w:tc>
          <w:tcPr>
            <w:cnfStyle w:val="001000000000" w:firstRow="0" w:lastRow="0" w:firstColumn="1" w:lastColumn="0" w:oddVBand="0" w:evenVBand="0" w:oddHBand="0" w:evenHBand="0" w:firstRowFirstColumn="0" w:firstRowLastColumn="0" w:lastRowFirstColumn="0" w:lastRowLastColumn="0"/>
            <w:tcW w:w="720" w:type="dxa"/>
            <w:vAlign w:val="center"/>
          </w:tcPr>
          <w:p w:rsidR="00D20FD2" w:rsidRPr="007E36A3" w:rsidRDefault="00D20FD2" w:rsidP="00461ABC">
            <w:pPr>
              <w:spacing w:line="276" w:lineRule="auto"/>
              <w:rPr>
                <w:rFonts w:ascii="Times New Roman" w:hAnsi="Times New Roman" w:cs="Times New Roman"/>
              </w:rPr>
            </w:pPr>
            <w:r w:rsidRPr="007E36A3">
              <w:rPr>
                <w:rFonts w:ascii="Times New Roman" w:hAnsi="Times New Roman" w:cs="Times New Roman"/>
              </w:rPr>
              <w:t>4.</w:t>
            </w:r>
          </w:p>
        </w:tc>
        <w:tc>
          <w:tcPr>
            <w:tcW w:w="4950" w:type="dxa"/>
            <w:vAlign w:val="center"/>
          </w:tcPr>
          <w:p w:rsidR="00D20FD2" w:rsidRPr="007E36A3" w:rsidRDefault="00D20FD2" w:rsidP="00461ABC">
            <w:pPr>
              <w:spacing w:line="276" w:lineRule="auto"/>
              <w:cnfStyle w:val="000000010000" w:firstRow="0" w:lastRow="0" w:firstColumn="0" w:lastColumn="0" w:oddVBand="0" w:evenVBand="0" w:oddHBand="0" w:evenHBand="1" w:firstRowFirstColumn="0" w:firstRowLastColumn="0" w:lastRowFirstColumn="0" w:lastRowLastColumn="0"/>
            </w:pPr>
            <w:r w:rsidRPr="007E36A3">
              <w:t>Pertimbangan nya karena sudah membuat brosur dalam bentuk soft file yang dinilai lebih memudahkan dan lebih efektif dibagikan ke seluruh jaringan pemasaran dan lebih cepat menjangkau pasar, dibandingkan mendistribusikan brosur cetak kecuali akan ada rencana dibagikan dalam suatu even (pameran) dimana terdapat banyak calon yang menjadi target konsumen</w:t>
            </w:r>
          </w:p>
        </w:tc>
        <w:tc>
          <w:tcPr>
            <w:tcW w:w="1350" w:type="dxa"/>
            <w:vAlign w:val="center"/>
          </w:tcPr>
          <w:p w:rsidR="00D20FD2" w:rsidRPr="007E36A3" w:rsidRDefault="00D20FD2" w:rsidP="00461ABC">
            <w:pPr>
              <w:spacing w:line="276" w:lineRule="auto"/>
              <w:ind w:left="-18"/>
              <w:cnfStyle w:val="000000010000" w:firstRow="0" w:lastRow="0" w:firstColumn="0" w:lastColumn="0" w:oddVBand="0" w:evenVBand="0" w:oddHBand="0" w:evenHBand="1" w:firstRowFirstColumn="0" w:firstRowLastColumn="0" w:lastRowFirstColumn="0" w:lastRowLastColumn="0"/>
            </w:pPr>
            <w:r w:rsidRPr="007E36A3">
              <w:t>Tentang Media Iklan, Brosur dan Pamflet</w:t>
            </w:r>
            <w:r w:rsidRPr="007E36A3">
              <w:rPr>
                <w:color w:val="C00000"/>
              </w:rPr>
              <w:t xml:space="preserve"> </w:t>
            </w:r>
          </w:p>
        </w:tc>
        <w:tc>
          <w:tcPr>
            <w:tcW w:w="2970" w:type="dxa"/>
            <w:vAlign w:val="center"/>
          </w:tcPr>
          <w:p w:rsidR="00D20FD2" w:rsidRPr="007E36A3" w:rsidRDefault="00D20FD2" w:rsidP="00461ABC">
            <w:pPr>
              <w:spacing w:line="276" w:lineRule="auto"/>
              <w:ind w:left="-18"/>
              <w:cnfStyle w:val="000000010000" w:firstRow="0" w:lastRow="0" w:firstColumn="0" w:lastColumn="0" w:oddVBand="0" w:evenVBand="0" w:oddHBand="0" w:evenHBand="1" w:firstRowFirstColumn="0" w:firstRowLastColumn="0" w:lastRowFirstColumn="0" w:lastRowLastColumn="0"/>
            </w:pPr>
            <w:r w:rsidRPr="007E36A3">
              <w:t xml:space="preserve">Tidak urgent untuk mencetak brosur </w:t>
            </w:r>
            <w:r w:rsidR="007262DE" w:rsidRPr="007E36A3">
              <w:t xml:space="preserve">dan pamflet </w:t>
            </w:r>
            <w:r w:rsidRPr="007E36A3">
              <w:t>karena dinilai tidak terlalu efektif.</w:t>
            </w:r>
          </w:p>
        </w:tc>
      </w:tr>
      <w:tr w:rsidR="00D20FD2" w:rsidRPr="00704FE7" w:rsidTr="007E36A3">
        <w:trPr>
          <w:cnfStyle w:val="000000100000" w:firstRow="0" w:lastRow="0" w:firstColumn="0" w:lastColumn="0" w:oddVBand="0" w:evenVBand="0" w:oddHBand="1" w:evenHBand="0" w:firstRowFirstColumn="0" w:firstRowLastColumn="0" w:lastRowFirstColumn="0" w:lastRowLastColumn="0"/>
          <w:trHeight w:val="707"/>
        </w:trPr>
        <w:tc>
          <w:tcPr>
            <w:cnfStyle w:val="001000000000" w:firstRow="0" w:lastRow="0" w:firstColumn="1" w:lastColumn="0" w:oddVBand="0" w:evenVBand="0" w:oddHBand="0" w:evenHBand="0" w:firstRowFirstColumn="0" w:firstRowLastColumn="0" w:lastRowFirstColumn="0" w:lastRowLastColumn="0"/>
            <w:tcW w:w="720" w:type="dxa"/>
            <w:vAlign w:val="center"/>
          </w:tcPr>
          <w:p w:rsidR="00D20FD2" w:rsidRPr="007E36A3" w:rsidRDefault="00D20FD2" w:rsidP="00461ABC">
            <w:pPr>
              <w:spacing w:line="276" w:lineRule="auto"/>
              <w:rPr>
                <w:rFonts w:ascii="Times New Roman" w:hAnsi="Times New Roman" w:cs="Times New Roman"/>
              </w:rPr>
            </w:pPr>
            <w:r w:rsidRPr="007E36A3">
              <w:rPr>
                <w:rFonts w:ascii="Times New Roman" w:hAnsi="Times New Roman" w:cs="Times New Roman"/>
              </w:rPr>
              <w:t>5.</w:t>
            </w:r>
          </w:p>
        </w:tc>
        <w:tc>
          <w:tcPr>
            <w:tcW w:w="4950" w:type="dxa"/>
            <w:vAlign w:val="center"/>
          </w:tcPr>
          <w:p w:rsidR="00D20FD2" w:rsidRPr="007E36A3" w:rsidRDefault="00D20FD2" w:rsidP="00461ABC">
            <w:pPr>
              <w:spacing w:line="276" w:lineRule="auto"/>
              <w:cnfStyle w:val="000000100000" w:firstRow="0" w:lastRow="0" w:firstColumn="0" w:lastColumn="0" w:oddVBand="0" w:evenVBand="0" w:oddHBand="1" w:evenHBand="0" w:firstRowFirstColumn="0" w:firstRowLastColumn="0" w:lastRowFirstColumn="0" w:lastRowLastColumn="0"/>
            </w:pPr>
            <w:r w:rsidRPr="007E36A3">
              <w:t>Tingginya harga space stand dalam pameran properti, sehingga kebanyakan pengembang properti sudah ternama/sudah besar yang menjual unit yang sekaligus banyak yang ikut pameran, Karena secara hitungan dana promosi mereka bisa mengcover harga space stand pameran</w:t>
            </w:r>
          </w:p>
        </w:tc>
        <w:tc>
          <w:tcPr>
            <w:tcW w:w="1350" w:type="dxa"/>
            <w:vAlign w:val="center"/>
          </w:tcPr>
          <w:p w:rsidR="00D20FD2" w:rsidRPr="007E36A3" w:rsidRDefault="00D20FD2" w:rsidP="00461ABC">
            <w:pPr>
              <w:spacing w:line="276" w:lineRule="auto"/>
              <w:ind w:left="-18"/>
              <w:cnfStyle w:val="000000100000" w:firstRow="0" w:lastRow="0" w:firstColumn="0" w:lastColumn="0" w:oddVBand="0" w:evenVBand="0" w:oddHBand="1" w:evenHBand="0" w:firstRowFirstColumn="0" w:firstRowLastColumn="0" w:lastRowFirstColumn="0" w:lastRowLastColumn="0"/>
            </w:pPr>
            <w:r w:rsidRPr="007E36A3">
              <w:t>Tentang Efektivitas Promosi</w:t>
            </w:r>
          </w:p>
          <w:p w:rsidR="00D20FD2" w:rsidRPr="007E36A3" w:rsidRDefault="00D20FD2" w:rsidP="00461ABC">
            <w:pPr>
              <w:spacing w:line="276" w:lineRule="auto"/>
              <w:ind w:left="-18"/>
              <w:cnfStyle w:val="000000100000" w:firstRow="0" w:lastRow="0" w:firstColumn="0" w:lastColumn="0" w:oddVBand="0" w:evenVBand="0" w:oddHBand="1" w:evenHBand="0" w:firstRowFirstColumn="0" w:firstRowLastColumn="0" w:lastRowFirstColumn="0" w:lastRowLastColumn="0"/>
            </w:pPr>
          </w:p>
        </w:tc>
        <w:tc>
          <w:tcPr>
            <w:tcW w:w="2970" w:type="dxa"/>
            <w:vAlign w:val="center"/>
          </w:tcPr>
          <w:p w:rsidR="00D20FD2" w:rsidRPr="007E36A3" w:rsidRDefault="00D20FD2" w:rsidP="00461ABC">
            <w:pPr>
              <w:spacing w:line="276" w:lineRule="auto"/>
              <w:ind w:left="-18"/>
              <w:cnfStyle w:val="000000100000" w:firstRow="0" w:lastRow="0" w:firstColumn="0" w:lastColumn="0" w:oddVBand="0" w:evenVBand="0" w:oddHBand="1" w:evenHBand="0" w:firstRowFirstColumn="0" w:firstRowLastColumn="0" w:lastRowFirstColumn="0" w:lastRowLastColumn="0"/>
            </w:pPr>
            <w:r w:rsidRPr="007E36A3">
              <w:t xml:space="preserve">Belum mengikuti pameran properti, dimana menurut perhitungan biaya promosi melalui stand/booth pameran tidak sebanding dengan nilai properti yang ditawarkan </w:t>
            </w:r>
          </w:p>
        </w:tc>
      </w:tr>
    </w:tbl>
    <w:p w:rsidR="00461ABC" w:rsidRDefault="00C419D9" w:rsidP="003D6639">
      <w:pPr>
        <w:shd w:val="clear" w:color="auto" w:fill="FFFFFF"/>
        <w:tabs>
          <w:tab w:val="left" w:pos="1350"/>
        </w:tabs>
        <w:spacing w:after="0" w:line="480" w:lineRule="auto"/>
        <w:ind w:left="810"/>
        <w:jc w:val="both"/>
      </w:pPr>
      <w:r>
        <w:lastRenderedPageBreak/>
        <w:t xml:space="preserve">      </w:t>
      </w:r>
    </w:p>
    <w:p w:rsidR="00C27B4B" w:rsidRDefault="00461ABC" w:rsidP="003D6639">
      <w:pPr>
        <w:shd w:val="clear" w:color="auto" w:fill="FFFFFF"/>
        <w:tabs>
          <w:tab w:val="left" w:pos="1350"/>
        </w:tabs>
        <w:spacing w:after="0" w:line="480" w:lineRule="auto"/>
        <w:ind w:left="810"/>
        <w:jc w:val="both"/>
      </w:pPr>
      <w:r>
        <w:tab/>
      </w:r>
      <w:proofErr w:type="gramStart"/>
      <w:r w:rsidR="00C27B4B" w:rsidRPr="00C419D9">
        <w:t>Dari tabel di atas dapat terlihat bahwa ada beberapa g</w:t>
      </w:r>
      <w:r w:rsidR="00C419D9" w:rsidRPr="00C419D9">
        <w:t>ap antara rencana dan realisasi.</w:t>
      </w:r>
      <w:proofErr w:type="gramEnd"/>
      <w:r w:rsidR="00C419D9" w:rsidRPr="00C419D9">
        <w:t xml:space="preserve"> Gap pertama </w:t>
      </w:r>
      <w:r w:rsidR="00C419D9" w:rsidRPr="00CA28AE">
        <w:rPr>
          <w:i/>
        </w:rPr>
        <w:t>owner</w:t>
      </w:r>
      <w:r w:rsidR="00C419D9" w:rsidRPr="00C419D9">
        <w:t xml:space="preserve"> membuat keputusan bahwa iklan yang diaktifkan cukup di 4 portal iklan properti tidak seperti rencana semula di 10 portal, dengan pertimbangan keterbatasan sumber daya manusia yang </w:t>
      </w:r>
      <w:proofErr w:type="gramStart"/>
      <w:r w:rsidR="00C419D9" w:rsidRPr="00C419D9">
        <w:t>akan</w:t>
      </w:r>
      <w:proofErr w:type="gramEnd"/>
      <w:r w:rsidR="00C419D9" w:rsidRPr="00C419D9">
        <w:t xml:space="preserve"> menghandle konsumen jika iklan secara massif direspon oleh beberapa konsumen sekaligus.</w:t>
      </w:r>
      <w:r w:rsidR="00022A08">
        <w:t xml:space="preserve"> Keputusan diambil atas dasar landasan beberapa teori terkait 4 faktor berikut </w:t>
      </w:r>
      <w:proofErr w:type="gramStart"/>
      <w:r w:rsidR="00022A08">
        <w:t>ini :</w:t>
      </w:r>
      <w:proofErr w:type="gramEnd"/>
    </w:p>
    <w:p w:rsidR="00461ABC" w:rsidRDefault="00461ABC" w:rsidP="003D6639">
      <w:pPr>
        <w:shd w:val="clear" w:color="auto" w:fill="FFFFFF"/>
        <w:tabs>
          <w:tab w:val="left" w:pos="1350"/>
        </w:tabs>
        <w:spacing w:after="0" w:line="480" w:lineRule="auto"/>
        <w:ind w:left="810"/>
        <w:jc w:val="both"/>
      </w:pPr>
    </w:p>
    <w:p w:rsidR="00461ABC" w:rsidRPr="00C419D9" w:rsidRDefault="00461ABC" w:rsidP="003D6639">
      <w:pPr>
        <w:shd w:val="clear" w:color="auto" w:fill="FFFFFF"/>
        <w:tabs>
          <w:tab w:val="left" w:pos="1350"/>
        </w:tabs>
        <w:spacing w:after="0" w:line="480" w:lineRule="auto"/>
        <w:ind w:left="810"/>
        <w:jc w:val="both"/>
      </w:pPr>
    </w:p>
    <w:p w:rsidR="002248E9" w:rsidRPr="002248E9" w:rsidRDefault="00CD6514" w:rsidP="003D6639">
      <w:pPr>
        <w:pStyle w:val="ListParagraph"/>
        <w:numPr>
          <w:ilvl w:val="0"/>
          <w:numId w:val="36"/>
        </w:numPr>
        <w:shd w:val="clear" w:color="auto" w:fill="FFFFFF"/>
        <w:spacing w:line="480" w:lineRule="auto"/>
        <w:jc w:val="both"/>
        <w:rPr>
          <w:b/>
        </w:rPr>
      </w:pPr>
      <w:r w:rsidRPr="002248E9">
        <w:rPr>
          <w:b/>
        </w:rPr>
        <w:t xml:space="preserve">Produk yang Dijual </w:t>
      </w:r>
      <w:r w:rsidRPr="00D54354">
        <w:rPr>
          <w:b/>
          <w:i/>
        </w:rPr>
        <w:t>(Product)</w:t>
      </w:r>
    </w:p>
    <w:p w:rsidR="009638D2" w:rsidRPr="002248E9" w:rsidRDefault="00CD6514" w:rsidP="003D6639">
      <w:pPr>
        <w:pStyle w:val="ListParagraph"/>
        <w:shd w:val="clear" w:color="auto" w:fill="FFFFFF"/>
        <w:spacing w:line="480" w:lineRule="auto"/>
        <w:ind w:left="960"/>
        <w:jc w:val="both"/>
        <w:rPr>
          <w:b/>
        </w:rPr>
      </w:pPr>
      <w:proofErr w:type="gramStart"/>
      <w:r w:rsidRPr="00CD6514">
        <w:t>Produk merupakan elemen penting dalam sebuah program pemasaran.</w:t>
      </w:r>
      <w:proofErr w:type="gramEnd"/>
      <w:r w:rsidRPr="00CD6514">
        <w:t xml:space="preserve"> </w:t>
      </w:r>
      <w:proofErr w:type="gramStart"/>
      <w:r w:rsidRPr="00CD6514">
        <w:t>Strategi produk dapat mempengaruhi strategi pemasaran lainnya.</w:t>
      </w:r>
      <w:proofErr w:type="gramEnd"/>
      <w:r w:rsidRPr="00CD6514">
        <w:t xml:space="preserve"> Pembelian sebuah produk bukan hanya sekedar untuk memiliki produk tersebut tetapi juga untuk memenuhi k</w:t>
      </w:r>
      <w:r w:rsidR="009638D2">
        <w:t xml:space="preserve">ebutuhan dan keinginan konsumen </w:t>
      </w:r>
      <w:r w:rsidR="002F331A">
        <w:fldChar w:fldCharType="begin" w:fldLock="1"/>
      </w:r>
      <w:r w:rsidR="002F331A">
        <w:instrText>ADDIN CSL_CITATION { "citationItems" : [ { "id" : "ITEM-1", "itemData" : { "URL" : "http://www.ekomarwanto.com/2012/04/marketing-mix-7p-produk-price-promotion.html", "author" : [ { "dropping-particle" : "", "family" : "Marwanto", "given" : "Eko", "non-dropping-particle" : "", "parse-names" : false, "suffix" : "" } ], "id" : "ITEM-1", "issued" : { "date-parts" : [ [ "2012" ] ] }, "page" : "1", "title" : "Marketing Mix-7P (Produk, Price, Promotion, Place, Partisipant, Process , dan Physical Evidence)", "type" : "webpage" }, "uris" : [ "http://www.mendeley.com/documents/?uuid=44417209-37bb-45bf-8945-c9d05763ba09" ] } ], "mendeley" : { "formattedCitation" : "(Marwanto, 2012)", "plainTextFormattedCitation" : "(Marwanto, 2012)", "previouslyFormattedCitation" : "(Marwanto, 2012)" }, "properties" : {  }, "schema" : "https://github.com/citation-style-language/schema/raw/master/csl-citation.json" }</w:instrText>
      </w:r>
      <w:r w:rsidR="002F331A">
        <w:fldChar w:fldCharType="separate"/>
      </w:r>
      <w:r w:rsidR="002F331A" w:rsidRPr="002F331A">
        <w:rPr>
          <w:noProof/>
        </w:rPr>
        <w:t>(Marwanto, 2012)</w:t>
      </w:r>
      <w:r w:rsidR="002F331A">
        <w:fldChar w:fldCharType="end"/>
      </w:r>
      <w:r w:rsidR="007D2D01">
        <w:t>. Dalam hal ini produk tersedia yang siap dijual</w:t>
      </w:r>
      <w:r w:rsidR="002248E9">
        <w:t xml:space="preserve"> pada rencana awal</w:t>
      </w:r>
      <w:r w:rsidR="007D2D01">
        <w:t xml:space="preserve"> adalah kos eksklusif siap bangun</w:t>
      </w:r>
      <w:r w:rsidR="00AF19CE">
        <w:t xml:space="preserve"> 12 ka</w:t>
      </w:r>
      <w:r w:rsidR="002248E9">
        <w:t xml:space="preserve">mar dengan dilengkapi </w:t>
      </w:r>
      <w:r w:rsidR="002248E9" w:rsidRPr="00D54354">
        <w:rPr>
          <w:i/>
        </w:rPr>
        <w:t>furnished</w:t>
      </w:r>
      <w:r w:rsidR="002248E9">
        <w:t xml:space="preserve"> dan fasilitas kos eksklusif di setiap ruang kamar, dalam kondisi siap operasional menerima penghuni.</w:t>
      </w:r>
    </w:p>
    <w:p w:rsidR="00CD6514" w:rsidRDefault="002248E9" w:rsidP="003D6639">
      <w:pPr>
        <w:shd w:val="clear" w:color="auto" w:fill="FFFFFF"/>
        <w:tabs>
          <w:tab w:val="left" w:pos="900"/>
        </w:tabs>
        <w:spacing w:after="0" w:line="480" w:lineRule="auto"/>
        <w:jc w:val="both"/>
        <w:rPr>
          <w:b/>
        </w:rPr>
      </w:pPr>
      <w:r>
        <w:rPr>
          <w:b/>
        </w:rPr>
        <w:t xml:space="preserve">          </w:t>
      </w:r>
      <w:r w:rsidR="00B910F7">
        <w:rPr>
          <w:b/>
        </w:rPr>
        <w:t>2</w:t>
      </w:r>
      <w:r w:rsidR="000A088C" w:rsidRPr="000A088C">
        <w:rPr>
          <w:b/>
        </w:rPr>
        <w:t>.</w:t>
      </w:r>
      <w:r w:rsidR="00CD6514">
        <w:rPr>
          <w:b/>
        </w:rPr>
        <w:t xml:space="preserve"> </w:t>
      </w:r>
      <w:r>
        <w:rPr>
          <w:b/>
        </w:rPr>
        <w:t xml:space="preserve"> </w:t>
      </w:r>
      <w:r w:rsidR="00CD6514" w:rsidRPr="00CD6514">
        <w:rPr>
          <w:b/>
        </w:rPr>
        <w:t xml:space="preserve">Harga </w:t>
      </w:r>
      <w:r w:rsidR="00CD6514" w:rsidRPr="00D54354">
        <w:rPr>
          <w:b/>
          <w:i/>
        </w:rPr>
        <w:t>(Price)</w:t>
      </w:r>
      <w:r w:rsidR="000A088C">
        <w:rPr>
          <w:b/>
        </w:rPr>
        <w:t xml:space="preserve"> </w:t>
      </w:r>
    </w:p>
    <w:p w:rsidR="009A3A56" w:rsidRPr="00CD6514" w:rsidRDefault="00CD6514" w:rsidP="003D6639">
      <w:pPr>
        <w:shd w:val="clear" w:color="auto" w:fill="FFFFFF"/>
        <w:spacing w:after="0" w:line="480" w:lineRule="auto"/>
        <w:ind w:left="990"/>
        <w:jc w:val="both"/>
      </w:pPr>
      <w:proofErr w:type="gramStart"/>
      <w:r w:rsidRPr="00D54354">
        <w:rPr>
          <w:i/>
        </w:rPr>
        <w:t>Monroe (2005)</w:t>
      </w:r>
      <w:r w:rsidRPr="00CD6514">
        <w:t xml:space="preserve"> menyatakan bahwa harga merupakan pengorbanan ekonomis yang dilakukan pelanggan untuk memperoleh produk atau jasa.</w:t>
      </w:r>
      <w:proofErr w:type="gramEnd"/>
      <w:r w:rsidRPr="00CD6514">
        <w:t xml:space="preserve"> </w:t>
      </w:r>
      <w:proofErr w:type="gramStart"/>
      <w:r w:rsidRPr="00CD6514">
        <w:t xml:space="preserve">Selain itu harga salah satu faktor penting konsumen dalam mengambil keputusan untuk melakukan transaksi atau tidak </w:t>
      </w:r>
      <w:r w:rsidRPr="00D54354">
        <w:rPr>
          <w:i/>
        </w:rPr>
        <w:t>(Engel, Blackwell dan Miniard, 1996)</w:t>
      </w:r>
      <w:r w:rsidRPr="00CD6514">
        <w:t>.</w:t>
      </w:r>
      <w:proofErr w:type="gramEnd"/>
      <w:r w:rsidRPr="00CD6514">
        <w:t xml:space="preserve"> </w:t>
      </w:r>
      <w:r w:rsidR="00022A08">
        <w:t xml:space="preserve">Sedangkan menurut </w:t>
      </w:r>
      <w:r w:rsidR="00022A08" w:rsidRPr="00D54354">
        <w:rPr>
          <w:i/>
        </w:rPr>
        <w:t>Schifman dan Kanuk (2001)</w:t>
      </w:r>
      <w:r w:rsidR="00022A08">
        <w:t>, h</w:t>
      </w:r>
      <w:r w:rsidRPr="00CD6514">
        <w:t xml:space="preserve">arga dikatakan mahal, murah atau biasa-biasa saja dari setiap individu tidaklah harus </w:t>
      </w:r>
      <w:proofErr w:type="gramStart"/>
      <w:r w:rsidRPr="00CD6514">
        <w:t>sama</w:t>
      </w:r>
      <w:proofErr w:type="gramEnd"/>
      <w:r w:rsidRPr="00CD6514">
        <w:t>, karena tergantung dari persepsi individu yang dilatar belakangi oleh lingkungan kehidupan dan kondisi indiv</w:t>
      </w:r>
      <w:r w:rsidR="00566866">
        <w:t>idu</w:t>
      </w:r>
      <w:r w:rsidR="00022A08">
        <w:t>.</w:t>
      </w:r>
      <w:r w:rsidR="00566866">
        <w:t xml:space="preserve"> </w:t>
      </w:r>
      <w:r w:rsidR="009110B3">
        <w:t>Menurut teori tersebut, dari sisi harga, Prime properti mengambil market pembeli kos eksklusif di harga 2</w:t>
      </w:r>
      <w:proofErr w:type="gramStart"/>
      <w:r w:rsidR="009110B3">
        <w:t>,5</w:t>
      </w:r>
      <w:proofErr w:type="gramEnd"/>
      <w:r w:rsidR="009110B3">
        <w:t xml:space="preserve"> miliar. Jika dipandang dari sudut sebuah bangunan properti biasa bisa jadi dianggap mahal, namun jika dipandang dari sudut sebuah bangunan produktif yaitu </w:t>
      </w:r>
      <w:proofErr w:type="gramStart"/>
      <w:r w:rsidR="009110B3">
        <w:t>kos</w:t>
      </w:r>
      <w:proofErr w:type="gramEnd"/>
      <w:r w:rsidR="009110B3">
        <w:t xml:space="preserve"> eksklusif 12 kamar yang sudah siap beroperasi menerima penghuni terhitung secara harga </w:t>
      </w:r>
      <w:r w:rsidR="00F5206F">
        <w:t>dapat disebut k</w:t>
      </w:r>
      <w:r w:rsidR="009110B3">
        <w:t>ompetitif</w:t>
      </w:r>
      <w:r w:rsidR="00F5206F">
        <w:t>.</w:t>
      </w:r>
    </w:p>
    <w:p w:rsidR="000A088C" w:rsidRDefault="002248E9" w:rsidP="003D6639">
      <w:pPr>
        <w:shd w:val="clear" w:color="auto" w:fill="FFFFFF"/>
        <w:spacing w:after="0" w:line="480" w:lineRule="auto"/>
        <w:jc w:val="both"/>
        <w:rPr>
          <w:b/>
        </w:rPr>
      </w:pPr>
      <w:r>
        <w:rPr>
          <w:b/>
        </w:rPr>
        <w:t xml:space="preserve">            3.</w:t>
      </w:r>
      <w:r w:rsidR="000A088C" w:rsidRPr="000A088C">
        <w:rPr>
          <w:b/>
        </w:rPr>
        <w:t xml:space="preserve"> </w:t>
      </w:r>
      <w:r w:rsidR="00CD6514" w:rsidRPr="00CD6514">
        <w:rPr>
          <w:b/>
        </w:rPr>
        <w:t xml:space="preserve">Lokasi Bisnis </w:t>
      </w:r>
      <w:r w:rsidR="00CD6514" w:rsidRPr="00D54354">
        <w:rPr>
          <w:b/>
          <w:i/>
        </w:rPr>
        <w:t>(Place)</w:t>
      </w:r>
    </w:p>
    <w:p w:rsidR="00CD6514" w:rsidRDefault="00CD6514" w:rsidP="003D6639">
      <w:pPr>
        <w:shd w:val="clear" w:color="auto" w:fill="FFFFFF"/>
        <w:spacing w:after="0" w:line="480" w:lineRule="auto"/>
        <w:ind w:left="990"/>
        <w:jc w:val="both"/>
      </w:pPr>
      <w:proofErr w:type="gramStart"/>
      <w:r w:rsidRPr="00D54354">
        <w:rPr>
          <w:i/>
        </w:rPr>
        <w:t>Kotler (2000: 96)</w:t>
      </w:r>
      <w:r w:rsidRPr="00CD6514">
        <w:t xml:space="preserve"> menyatakan bahwa “Saluran distribusi terdiri dari seperangkat lembaga yang melakukan segala kegiatan (</w:t>
      </w:r>
      <w:r w:rsidR="00022A08">
        <w:t>f</w:t>
      </w:r>
      <w:r w:rsidRPr="00CD6514">
        <w:t>ungsi) yang digunakan untuk menyalurkan produk dan status pemiliknya dari produsen ke konsumen”.</w:t>
      </w:r>
      <w:proofErr w:type="gramEnd"/>
      <w:r w:rsidRPr="00CD6514">
        <w:t xml:space="preserve"> </w:t>
      </w:r>
      <w:proofErr w:type="gramStart"/>
      <w:r w:rsidRPr="00CD6514">
        <w:t>Dari definisi diatas dapat diartikan bahwa saluran distribusi suatu barang adalah keseluruhan kegiatan atau fungsi untuk memindahkan produk disertai dengan hak pemiliknya dari produsen ke konsumen akhir atau pemakai</w:t>
      </w:r>
      <w:r w:rsidR="0030229A">
        <w:t xml:space="preserve"> </w:t>
      </w:r>
      <w:r w:rsidRPr="00CD6514">
        <w:t>industri.</w:t>
      </w:r>
      <w:proofErr w:type="gramEnd"/>
      <w:r w:rsidR="00BF6D82">
        <w:t xml:space="preserve"> Dalam hal </w:t>
      </w:r>
      <w:r w:rsidR="00BF6D82">
        <w:lastRenderedPageBreak/>
        <w:t xml:space="preserve">saluran distribusi, </w:t>
      </w:r>
      <w:r w:rsidR="00BF6D82" w:rsidRPr="00CA28AE">
        <w:rPr>
          <w:i/>
        </w:rPr>
        <w:t>owner</w:t>
      </w:r>
      <w:r w:rsidR="00BF6D82">
        <w:t xml:space="preserve"> sudah mengambil kerjasama dengan </w:t>
      </w:r>
      <w:proofErr w:type="gramStart"/>
      <w:r w:rsidR="00BF6D82">
        <w:t>beberapa  kantor</w:t>
      </w:r>
      <w:proofErr w:type="gramEnd"/>
      <w:r w:rsidR="00BF6D82">
        <w:t xml:space="preserve"> pemasaran agar penyebaran media promosi lebih luas menjangkau konsumen.</w:t>
      </w:r>
    </w:p>
    <w:p w:rsidR="002B1F65" w:rsidRDefault="002248E9" w:rsidP="003D6639">
      <w:pPr>
        <w:shd w:val="clear" w:color="auto" w:fill="FFFFFF"/>
        <w:spacing w:after="0" w:line="480" w:lineRule="auto"/>
        <w:jc w:val="both"/>
        <w:rPr>
          <w:b/>
        </w:rPr>
      </w:pPr>
      <w:r>
        <w:rPr>
          <w:b/>
        </w:rPr>
        <w:t xml:space="preserve">            </w:t>
      </w:r>
      <w:r w:rsidR="00B910F7">
        <w:rPr>
          <w:b/>
        </w:rPr>
        <w:t>4</w:t>
      </w:r>
      <w:r w:rsidR="002B1F65">
        <w:rPr>
          <w:b/>
        </w:rPr>
        <w:t xml:space="preserve">. Promosi </w:t>
      </w:r>
      <w:r w:rsidR="002B1F65" w:rsidRPr="00D54354">
        <w:rPr>
          <w:b/>
          <w:i/>
        </w:rPr>
        <w:t>(Promotion)</w:t>
      </w:r>
    </w:p>
    <w:p w:rsidR="00022A08" w:rsidRDefault="00CD6514" w:rsidP="003D6639">
      <w:pPr>
        <w:shd w:val="clear" w:color="auto" w:fill="FFFFFF"/>
        <w:spacing w:after="0" w:line="480" w:lineRule="auto"/>
        <w:ind w:left="990"/>
        <w:jc w:val="both"/>
      </w:pPr>
      <w:r w:rsidRPr="00CD6514">
        <w:t xml:space="preserve">Promosi adalah kegiatan mengkomunikasikan informasi dari penjual kepada konsumen atau pihak </w:t>
      </w:r>
      <w:proofErr w:type="gramStart"/>
      <w:r w:rsidRPr="00CD6514">
        <w:t>lain</w:t>
      </w:r>
      <w:proofErr w:type="gramEnd"/>
      <w:r w:rsidRPr="00CD6514">
        <w:t xml:space="preserve"> dalam saluran penjualan untuk mempengaruhi sikap dan perilaku. Melalui periklanan suatu perusahaan mengarahkan komunikasi persuasif pada pembeli sasaran dan masyarakat melalui media-media yang disebut dengan media </w:t>
      </w:r>
      <w:proofErr w:type="gramStart"/>
      <w:r w:rsidRPr="00CD6514">
        <w:t>massa</w:t>
      </w:r>
      <w:proofErr w:type="gramEnd"/>
      <w:r w:rsidRPr="00CD6514">
        <w:t xml:space="preserve"> seperti </w:t>
      </w:r>
      <w:r w:rsidR="00484BF8">
        <w:t>k</w:t>
      </w:r>
      <w:r w:rsidRPr="00CD6514">
        <w:t>oran, majalah, tabloid, radio, televis</w:t>
      </w:r>
      <w:r w:rsidR="004E093F">
        <w:t>i</w:t>
      </w:r>
      <w:r w:rsidRPr="00CD6514">
        <w:t xml:space="preserve"> dan </w:t>
      </w:r>
      <w:r w:rsidRPr="00CA28AE">
        <w:rPr>
          <w:i/>
        </w:rPr>
        <w:t>direct mail (Baker, 2000)</w:t>
      </w:r>
      <w:r w:rsidRPr="00CD6514">
        <w:t>.</w:t>
      </w:r>
      <w:r>
        <w:t xml:space="preserve"> </w:t>
      </w:r>
      <w:proofErr w:type="gramStart"/>
      <w:r w:rsidR="00022A08">
        <w:t>Sedangkan menurut Tjiptono</w:t>
      </w:r>
      <w:r w:rsidR="00022A08" w:rsidRPr="007A4F43">
        <w:t xml:space="preserve"> </w:t>
      </w:r>
      <w:r w:rsidR="00022A08">
        <w:t>(</w:t>
      </w:r>
      <w:r w:rsidR="00022A08" w:rsidRPr="007A4F43">
        <w:t xml:space="preserve">2000), </w:t>
      </w:r>
      <w:r w:rsidR="00022A08">
        <w:t>p</w:t>
      </w:r>
      <w:r w:rsidR="007A4F43" w:rsidRPr="007A4F43">
        <w:t>romosi merupakan salah satu faktor penentu keberhasilan suatu program pemasaran</w:t>
      </w:r>
      <w:r w:rsidR="00022A08">
        <w:t>,</w:t>
      </w:r>
      <w:r w:rsidR="007A4F43" w:rsidRPr="007A4F43">
        <w:t xml:space="preserve"> artinya promosi digunakan sebagai pendekatan kepada konsumen dengan menawarkan berbagai produk yang dimiliki agar lebih dikenal.</w:t>
      </w:r>
      <w:proofErr w:type="gramEnd"/>
      <w:r w:rsidR="007A4F43" w:rsidRPr="007A4F43">
        <w:t xml:space="preserve"> </w:t>
      </w:r>
      <w:proofErr w:type="gramStart"/>
      <w:r w:rsidR="007A4F43" w:rsidRPr="007A4F43">
        <w:t>Promosi dapat dilakukan secara langsung bertatap muka dengan konsumen atau dapat pula dengan menggunakan media promosi yang disebar luaskan.</w:t>
      </w:r>
      <w:proofErr w:type="gramEnd"/>
      <w:r w:rsidR="00022A08">
        <w:t xml:space="preserve"> Terkait hal tersebut, maka </w:t>
      </w:r>
      <w:r w:rsidR="00022A08" w:rsidRPr="007A4F43">
        <w:t xml:space="preserve">Sumarwan et al </w:t>
      </w:r>
      <w:r w:rsidR="00022A08">
        <w:t>(</w:t>
      </w:r>
      <w:r w:rsidR="00022A08" w:rsidRPr="007A4F43">
        <w:t>2009)</w:t>
      </w:r>
      <w:r w:rsidR="00022A08">
        <w:t xml:space="preserve"> menyatakan bahwa, </w:t>
      </w:r>
      <w:r w:rsidR="007A4F43" w:rsidRPr="007A4F43">
        <w:t>Tujuan dari dilakukannya promosi yaitu untuk mem</w:t>
      </w:r>
      <w:r w:rsidR="00022A08">
        <w:t>p</w:t>
      </w:r>
      <w:r w:rsidR="007A4F43" w:rsidRPr="007A4F43">
        <w:t>engaruhi perila</w:t>
      </w:r>
      <w:r w:rsidR="00022A08">
        <w:t>k</w:t>
      </w:r>
      <w:r w:rsidR="007A4F43" w:rsidRPr="007A4F43">
        <w:t>u pengguna (konsumen) akhir, pedagang (distributor atau pengecer), pesaing, atau tenaga pemasaran perusahaan</w:t>
      </w:r>
      <w:r w:rsidR="00022A08">
        <w:t>.</w:t>
      </w:r>
      <w:r w:rsidR="007A4F43" w:rsidRPr="007A4F43">
        <w:t xml:space="preserve"> </w:t>
      </w:r>
    </w:p>
    <w:p w:rsidR="009A3A56" w:rsidRPr="00487C93" w:rsidRDefault="00022A08" w:rsidP="003D6639">
      <w:pPr>
        <w:shd w:val="clear" w:color="auto" w:fill="FFFFFF"/>
        <w:spacing w:after="0" w:line="480" w:lineRule="auto"/>
        <w:ind w:left="990"/>
        <w:jc w:val="both"/>
      </w:pPr>
      <w:r>
        <w:t xml:space="preserve">         </w:t>
      </w:r>
      <w:r w:rsidR="00CD6514" w:rsidRPr="00CD6514">
        <w:t xml:space="preserve">Media promosi yang digunakan pada bisnis ini antara </w:t>
      </w:r>
      <w:proofErr w:type="gramStart"/>
      <w:r w:rsidR="00CD6514" w:rsidRPr="00CD6514">
        <w:t>lain</w:t>
      </w:r>
      <w:proofErr w:type="gramEnd"/>
      <w:r w:rsidR="00CD6514" w:rsidRPr="00CD6514">
        <w:t xml:space="preserve"> (1) Periklanan, (2) Promosi penjualan, (3) Publisitas dan hubungan masyarakat, dan (4) Pemasaran langsung. Penentuan media promosi yang </w:t>
      </w:r>
      <w:proofErr w:type="gramStart"/>
      <w:r w:rsidR="00CD6514" w:rsidRPr="00CD6514">
        <w:t>akan</w:t>
      </w:r>
      <w:proofErr w:type="gramEnd"/>
      <w:r w:rsidR="00CD6514" w:rsidRPr="00CD6514">
        <w:t xml:space="preserve"> digunakan didasarkan pada jeni</w:t>
      </w:r>
      <w:r w:rsidR="00566866">
        <w:t>s</w:t>
      </w:r>
      <w:r w:rsidR="009A3A56">
        <w:t xml:space="preserve"> dan bentuk produk itu sendiri</w:t>
      </w:r>
      <w:r w:rsidR="002248E9">
        <w:t>.</w:t>
      </w:r>
      <w:r w:rsidR="009A3A56">
        <w:t xml:space="preserve"> </w:t>
      </w:r>
      <w:proofErr w:type="gramStart"/>
      <w:r>
        <w:t xml:space="preserve">Gap kedua keputusan yang diambil </w:t>
      </w:r>
      <w:r w:rsidRPr="00D54354">
        <w:rPr>
          <w:i/>
        </w:rPr>
        <w:t>owner</w:t>
      </w:r>
      <w:r>
        <w:t xml:space="preserve"> bahwa </w:t>
      </w:r>
      <w:r w:rsidRPr="00D54354">
        <w:rPr>
          <w:i/>
        </w:rPr>
        <w:t>roundtag</w:t>
      </w:r>
      <w:r>
        <w:t xml:space="preserve"> yang sudah dibuat dalam bentuk </w:t>
      </w:r>
      <w:r w:rsidRPr="00D54354">
        <w:rPr>
          <w:i/>
        </w:rPr>
        <w:t>soft</w:t>
      </w:r>
      <w:r w:rsidR="00D54354">
        <w:rPr>
          <w:i/>
        </w:rPr>
        <w:t xml:space="preserve"> </w:t>
      </w:r>
      <w:r w:rsidRPr="00D54354">
        <w:rPr>
          <w:i/>
        </w:rPr>
        <w:t>file</w:t>
      </w:r>
      <w:r w:rsidR="00CD6514">
        <w:t xml:space="preserve"> </w:t>
      </w:r>
      <w:r w:rsidR="006F71FF">
        <w:t>justru dapat difungsikan sebagai materi iklan online.</w:t>
      </w:r>
      <w:proofErr w:type="gramEnd"/>
      <w:r w:rsidR="006F71FF">
        <w:t xml:space="preserve"> Dan beberapa teori yang mendasari keputusan yang dibuat adalah sebagai </w:t>
      </w:r>
      <w:proofErr w:type="gramStart"/>
      <w:r w:rsidR="006F71FF">
        <w:t>berikut :</w:t>
      </w:r>
      <w:proofErr w:type="gramEnd"/>
    </w:p>
    <w:p w:rsidR="008E7647" w:rsidRPr="008E7647" w:rsidRDefault="00BF6D82" w:rsidP="003D6639">
      <w:pPr>
        <w:spacing w:after="0" w:line="480" w:lineRule="auto"/>
        <w:ind w:left="810" w:firstLine="720"/>
        <w:jc w:val="both"/>
      </w:pPr>
      <w:r>
        <w:t xml:space="preserve">Menurut </w:t>
      </w:r>
      <w:r>
        <w:fldChar w:fldCharType="begin" w:fldLock="1"/>
      </w:r>
      <w:r w:rsidR="00D8435C">
        <w:instrText>ADDIN CSL_CITATION { "citationItems" : [ { "id" : "ITEM-1", "itemData" : { "URL" : "http://teropongdesain.blogspot.co.id/2013/03/dasar-dasar-manajemen-periklanan.html", "abstract" : "Berasal dari bahasa Yunani , kurang lebih pengertiannya \u201c mengiring orang pada gagasan \u201c Iklan merupakan suatu investasi ekonomis, dan bagi kebanyakan perusahaan dan organisasi non profit, iklan merupakan sebuah investasi yang dianggap sangat menguntungkan. (Shimp, 2000) Iklan adalah bagian dari bauran promosi dan bauran promosi adalah bagian dari bauran pemasaran. Jadi secara sederhana iklan didefinisikan sebagai pesan yang menawarkan suatu produk yang ditujukan kepada masyarakat lewat suatu media ( Rhenald Kasali , 1992). menurut Frank Jefkins (1997) iklan adalah pesan yang diarahkan untuk membujuk orang untuk membeli. Definisi standar dari periklanan biasanya mengandung enam elemen :", "author" : [ { "dropping-particle" : "", "family" : "Zaini", "given" : "Muhamad", "non-dropping-particle" : "", "parse-names" : false, "suffix" : "" } ], "id" : "ITEM-1", "issued" : { "date-parts" : [ [ "2013" ] ] }, "page" : "4", "title" : "Dasar-dasar Manajemen Periklanan", "type" : "webpage" }, "uris" : [ "http://www.mendeley.com/documents/?uuid=572c9e74-99e1-4720-acff-b6109c83618c" ] } ], "mendeley" : { "formattedCitation" : "(Zaini, 2013)", "manualFormatting" : "Zaini (2013)", "plainTextFormattedCitation" : "(Zaini, 2013)", "previouslyFormattedCitation" : "(Zaini, 2013)" }, "properties" : {  }, "schema" : "https://github.com/citation-style-language/schema/raw/master/csl-citation.json" }</w:instrText>
      </w:r>
      <w:r>
        <w:fldChar w:fldCharType="separate"/>
      </w:r>
      <w:r>
        <w:rPr>
          <w:noProof/>
        </w:rPr>
        <w:t>Zaini</w:t>
      </w:r>
      <w:r w:rsidRPr="005625F5">
        <w:rPr>
          <w:noProof/>
        </w:rPr>
        <w:t xml:space="preserve"> </w:t>
      </w:r>
      <w:r>
        <w:rPr>
          <w:noProof/>
        </w:rPr>
        <w:t>(</w:t>
      </w:r>
      <w:r w:rsidRPr="005625F5">
        <w:rPr>
          <w:noProof/>
        </w:rPr>
        <w:t>2013)</w:t>
      </w:r>
      <w:r>
        <w:fldChar w:fldCharType="end"/>
      </w:r>
      <w:r>
        <w:t>, i</w:t>
      </w:r>
      <w:r w:rsidR="008E7647" w:rsidRPr="008E7647">
        <w:t xml:space="preserve">klan adalah bagian dari bauran promosi dan bauran promosi adalah bagian dari  bauran pemasaran. Jadi secara </w:t>
      </w:r>
      <w:proofErr w:type="gramStart"/>
      <w:r w:rsidR="008E7647" w:rsidRPr="008E7647">
        <w:t>sederhana  iklan</w:t>
      </w:r>
      <w:proofErr w:type="gramEnd"/>
      <w:r w:rsidR="008E7647" w:rsidRPr="008E7647">
        <w:t xml:space="preserve"> didefinisikan sebagai pesan yang menawarkan  suatu produk yang ditujukan kepada masyarakat  lew</w:t>
      </w:r>
      <w:r w:rsidR="002D46D9">
        <w:t xml:space="preserve">at suatu media </w:t>
      </w:r>
    </w:p>
    <w:p w:rsidR="008E7647" w:rsidRPr="008E7647" w:rsidRDefault="006F71FF" w:rsidP="003D6639">
      <w:pPr>
        <w:spacing w:after="0" w:line="480" w:lineRule="auto"/>
        <w:ind w:left="810" w:firstLine="720"/>
        <w:jc w:val="both"/>
      </w:pPr>
      <w:r>
        <w:t>Sedangkan m</w:t>
      </w:r>
      <w:r w:rsidR="008E7647" w:rsidRPr="008E7647">
        <w:t xml:space="preserve">enurut </w:t>
      </w:r>
      <w:r w:rsidR="008E7647" w:rsidRPr="00D54354">
        <w:rPr>
          <w:i/>
        </w:rPr>
        <w:t>Frank Jefkins (1997</w:t>
      </w:r>
      <w:proofErr w:type="gramStart"/>
      <w:r w:rsidR="008E7647" w:rsidRPr="00D54354">
        <w:rPr>
          <w:i/>
        </w:rPr>
        <w:t>)</w:t>
      </w:r>
      <w:r w:rsidR="008E7647" w:rsidRPr="008E7647">
        <w:t xml:space="preserve">  iklan</w:t>
      </w:r>
      <w:proofErr w:type="gramEnd"/>
      <w:r w:rsidR="008E7647" w:rsidRPr="008E7647">
        <w:t xml:space="preserve"> adalah pesan yang diarahkan untuk membujuk orang untuk membeli.  Definisi standar dari </w:t>
      </w:r>
      <w:proofErr w:type="gramStart"/>
      <w:r w:rsidR="008E7647" w:rsidRPr="008E7647">
        <w:t>periklanan  bi</w:t>
      </w:r>
      <w:r w:rsidR="000C09AB">
        <w:t>asanya</w:t>
      </w:r>
      <w:proofErr w:type="gramEnd"/>
      <w:r w:rsidR="000C09AB">
        <w:t xml:space="preserve"> mengandung enam elemen : 1) </w:t>
      </w:r>
      <w:r w:rsidR="008E7647" w:rsidRPr="008E7647">
        <w:t>Periklanan adalah bentuk komunikasi yang dibayar, walaupun beberapa bentuk periklanan seperti iklan layanan masyarakat, biasanya menggu</w:t>
      </w:r>
      <w:r w:rsidR="000C09AB">
        <w:t xml:space="preserve">nakan ruang khusus yang gratis. 2). </w:t>
      </w:r>
      <w:r w:rsidR="008E7647" w:rsidRPr="008E7647">
        <w:t xml:space="preserve">Selain pesan yang harus disampaikan harus dibayar, dalam iklan juga terjadi proses identifikasi sponsor. </w:t>
      </w:r>
      <w:proofErr w:type="gramStart"/>
      <w:r w:rsidR="008E7647" w:rsidRPr="008E7647">
        <w:t xml:space="preserve">Iklan bukan hanya </w:t>
      </w:r>
      <w:r w:rsidR="008E7647" w:rsidRPr="008E7647">
        <w:lastRenderedPageBreak/>
        <w:t>menampilkan pesan mengenai kehebatan produk yang ditawarkan, tapi juga sekaligus menyampaikan pesan agar konsumen sadar mengenai perusahaan yang memp</w:t>
      </w:r>
      <w:r w:rsidR="000C09AB">
        <w:t>roduksi produk yang ditawarkan.</w:t>
      </w:r>
      <w:proofErr w:type="gramEnd"/>
      <w:r w:rsidR="000C09AB">
        <w:t xml:space="preserve"> 3). </w:t>
      </w:r>
      <w:r w:rsidR="008E7647" w:rsidRPr="008E7647">
        <w:t>Upaya memb</w:t>
      </w:r>
      <w:r w:rsidR="000C09AB">
        <w:t xml:space="preserve">ujuk dan mempengaruhi konsumen. 4). </w:t>
      </w:r>
      <w:r w:rsidR="008E7647" w:rsidRPr="008E7647">
        <w:t>Periklanan memerlukan elemen media massa sebagai media penyampai</w:t>
      </w:r>
      <w:r w:rsidR="000C09AB">
        <w:t xml:space="preserve"> </w:t>
      </w:r>
      <w:proofErr w:type="gramStart"/>
      <w:r w:rsidR="000C09AB">
        <w:t>pesan  kepada</w:t>
      </w:r>
      <w:proofErr w:type="gramEnd"/>
      <w:r w:rsidR="000C09AB">
        <w:t xml:space="preserve"> audiens sasaran. 5). </w:t>
      </w:r>
      <w:r w:rsidR="008E7647" w:rsidRPr="008E7647">
        <w:t>Periklanan mempunyai sifat bukan pribadi</w:t>
      </w:r>
      <w:r w:rsidR="008E7647">
        <w:t xml:space="preserve">. </w:t>
      </w:r>
      <w:proofErr w:type="gramStart"/>
      <w:r w:rsidR="008E7647" w:rsidRPr="008E7647">
        <w:t>Periklanan adalah audiens.</w:t>
      </w:r>
      <w:proofErr w:type="gramEnd"/>
      <w:r w:rsidR="008E7647" w:rsidRPr="008E7647">
        <w:t xml:space="preserve"> </w:t>
      </w:r>
      <w:r w:rsidR="000C09AB">
        <w:t xml:space="preserve">6). </w:t>
      </w:r>
      <w:r w:rsidR="008E7647" w:rsidRPr="008E7647">
        <w:t>Dalam iklan harus jelas ditentukan kelompok konsumen yang jadi sasaran pesan.</w:t>
      </w:r>
    </w:p>
    <w:p w:rsidR="004C3925" w:rsidRDefault="006F71FF" w:rsidP="003D6639">
      <w:pPr>
        <w:spacing w:after="0" w:line="480" w:lineRule="auto"/>
        <w:ind w:left="810" w:firstLine="720"/>
        <w:jc w:val="both"/>
      </w:pPr>
      <w:r>
        <w:t xml:space="preserve">Seiring hal di atas,   </w:t>
      </w:r>
      <w:r w:rsidRPr="00D54354">
        <w:rPr>
          <w:i/>
        </w:rPr>
        <w:t>Kotler (2002:658)</w:t>
      </w:r>
      <w:r>
        <w:t xml:space="preserve"> menyatakan</w:t>
      </w:r>
      <w:r w:rsidR="008E7647" w:rsidRPr="008E7647">
        <w:t xml:space="preserve"> periklanan didefinisikan sebagai bentuk penyajian dan promosi ide, barang atau jasa secara nonpersonal oleh suatu sponsor tertentu yang memerlukan pembayaran.</w:t>
      </w:r>
      <w:r w:rsidR="008E7647">
        <w:t xml:space="preserve"> </w:t>
      </w:r>
      <w:r>
        <w:t xml:space="preserve">Jauh waktu sebelumnya pun, </w:t>
      </w:r>
      <w:r w:rsidR="008E7647" w:rsidRPr="008E7647">
        <w:t xml:space="preserve"> </w:t>
      </w:r>
      <w:r w:rsidR="008E7647" w:rsidRPr="00D54354">
        <w:rPr>
          <w:i/>
        </w:rPr>
        <w:t>Wright (1978)</w:t>
      </w:r>
      <w:r>
        <w:t xml:space="preserve"> juga menyatakan di dalam Zaini (2013) bahwa</w:t>
      </w:r>
      <w:r w:rsidR="008E7647" w:rsidRPr="008E7647">
        <w:t>, iklan merupakan suatu proses komunikasi yang mempunyai kekuatan sangat penting sebagai alat pemasaran yang membantu menjual barang, memberikan layanan, serta gagasan atau ide-ide melalui saluran tertentu dalam b</w:t>
      </w:r>
      <w:r>
        <w:t>entuk informasi yang persuasi</w:t>
      </w:r>
      <w:r w:rsidR="00DB05D0">
        <w:t>f</w:t>
      </w:r>
      <w:r>
        <w:t>.</w:t>
      </w:r>
      <w:r w:rsidR="00DB05D0">
        <w:t xml:space="preserve"> Untuk itu keputusan yang diambil </w:t>
      </w:r>
      <w:r w:rsidR="00DB05D0" w:rsidRPr="00014BF2">
        <w:rPr>
          <w:i/>
        </w:rPr>
        <w:t>owner</w:t>
      </w:r>
      <w:r w:rsidR="00DB05D0">
        <w:t xml:space="preserve"> bahwa menunda pemasangan </w:t>
      </w:r>
      <w:r w:rsidR="00DB05D0" w:rsidRPr="00014BF2">
        <w:rPr>
          <w:i/>
        </w:rPr>
        <w:t xml:space="preserve">roundtag </w:t>
      </w:r>
      <w:r w:rsidR="00DB05D0">
        <w:t xml:space="preserve">mendasarkan pada pemanfaatan </w:t>
      </w:r>
      <w:r w:rsidR="00DB05D0" w:rsidRPr="00014BF2">
        <w:rPr>
          <w:i/>
        </w:rPr>
        <w:t>soft</w:t>
      </w:r>
      <w:r w:rsidR="00014BF2">
        <w:rPr>
          <w:i/>
        </w:rPr>
        <w:t xml:space="preserve"> </w:t>
      </w:r>
      <w:r w:rsidR="00DB05D0" w:rsidRPr="00014BF2">
        <w:rPr>
          <w:i/>
        </w:rPr>
        <w:t>file</w:t>
      </w:r>
      <w:r w:rsidR="00DB05D0">
        <w:t xml:space="preserve"> desain </w:t>
      </w:r>
      <w:r w:rsidR="00DB05D0" w:rsidRPr="00014BF2">
        <w:rPr>
          <w:i/>
        </w:rPr>
        <w:t>roundtag</w:t>
      </w:r>
      <w:r w:rsidR="00DB05D0">
        <w:t xml:space="preserve"> dapat difungsikan sebagai materi iklan online karena memuat informasi secara lengkap mengenai produk </w:t>
      </w:r>
      <w:proofErr w:type="gramStart"/>
      <w:r w:rsidR="00DB05D0">
        <w:t>kos</w:t>
      </w:r>
      <w:proofErr w:type="gramEnd"/>
      <w:r w:rsidR="00DB05D0">
        <w:t xml:space="preserve"> yang ditawarkan.</w:t>
      </w:r>
    </w:p>
    <w:p w:rsidR="003F0D74" w:rsidRDefault="008B58B6" w:rsidP="003D6639">
      <w:pPr>
        <w:spacing w:after="0" w:line="480" w:lineRule="auto"/>
        <w:ind w:left="810" w:firstLine="720"/>
        <w:jc w:val="both"/>
      </w:pPr>
      <w:r>
        <w:t>Menurut Harsanto (2014), s</w:t>
      </w:r>
      <w:r w:rsidR="003F0D74" w:rsidRPr="003F0D74">
        <w:t>ecara konseptual permasalahan tentang desain iklan tidak bisa mutlak diselesaikan dengan sebuah ilmu secara tunggal dan absolut, artinya dalam praktik kerjanya iklan banyak diwarnai ber</w:t>
      </w:r>
      <w:r>
        <w:t>bagai permasalahan</w:t>
      </w:r>
      <w:r w:rsidR="003F0D74" w:rsidRPr="003F0D74">
        <w:t xml:space="preserve">. </w:t>
      </w:r>
      <w:proofErr w:type="gramStart"/>
      <w:r w:rsidR="003F0D74" w:rsidRPr="003F0D74">
        <w:t>Di dalamnya terdapat berbagai kepentingan, seperti kepentingan ekonomi, sosial, budaya, politik, teknologi, komun</w:t>
      </w:r>
      <w:r w:rsidR="005625F5">
        <w:t>ikasi, maupun seni</w:t>
      </w:r>
      <w:r>
        <w:t>.</w:t>
      </w:r>
      <w:proofErr w:type="gramEnd"/>
    </w:p>
    <w:p w:rsidR="003F0D74" w:rsidRDefault="00DB05D0" w:rsidP="003D6639">
      <w:pPr>
        <w:tabs>
          <w:tab w:val="left" w:pos="360"/>
        </w:tabs>
        <w:spacing w:after="0" w:line="480" w:lineRule="auto"/>
        <w:ind w:left="810" w:firstLine="720"/>
        <w:jc w:val="both"/>
      </w:pPr>
      <w:r>
        <w:t>Terkait hal tersebut, secara konsep</w:t>
      </w:r>
      <w:r w:rsidR="0008554F">
        <w:t xml:space="preserve"> keputusan</w:t>
      </w:r>
      <w:r>
        <w:t xml:space="preserve"> </w:t>
      </w:r>
      <w:r w:rsidR="0008554F">
        <w:t xml:space="preserve">menunda </w:t>
      </w:r>
      <w:r>
        <w:t xml:space="preserve">pemasangan iklan dalam bentuk </w:t>
      </w:r>
      <w:r w:rsidRPr="00014BF2">
        <w:rPr>
          <w:i/>
        </w:rPr>
        <w:t>roundta</w:t>
      </w:r>
      <w:r>
        <w:t xml:space="preserve">g, </w:t>
      </w:r>
      <w:r w:rsidRPr="00014BF2">
        <w:rPr>
          <w:i/>
        </w:rPr>
        <w:t>owner</w:t>
      </w:r>
      <w:r>
        <w:t xml:space="preserve"> me</w:t>
      </w:r>
      <w:r w:rsidR="0008554F">
        <w:t xml:space="preserve">mpertimbangkan mengenai kondisi iklan luar ruang di kota Yogyakarta, berdasarkan pernyataan </w:t>
      </w:r>
      <w:r w:rsidR="003F0D74" w:rsidRPr="003F0D74">
        <w:t xml:space="preserve">Laretna T. Adhisakti (dosen Arsitektur/Fakultas Teknik UGM) dalam sarasehan di Kepatihan Yogyakarta, menilai kondisi iklan luar ruang di DIY sudah gawat darurat. </w:t>
      </w:r>
      <w:proofErr w:type="gramStart"/>
      <w:r w:rsidR="003F0D74" w:rsidRPr="003F0D74">
        <w:t>Tak hanya soal pemasangan iklan yang tidak pada tempatnya, tetapi juga jumlah papan reklame yang sangat banyak.</w:t>
      </w:r>
      <w:proofErr w:type="gramEnd"/>
      <w:r w:rsidR="003F0D74" w:rsidRPr="003F0D74">
        <w:t xml:space="preserve"> Sementara berdasarkan data Badan Periklanan Daerah Persatuan Perusahaan Periklanan Indonesia (P3I) DIY, jumlah iklan yang dipasang kurun Januari 2013-Oktober 2013 di Kota Yogyakarta 1.329 unit. Jika papan iklan dipajang di tepi jalan </w:t>
      </w:r>
      <w:proofErr w:type="gramStart"/>
      <w:r w:rsidR="003F0D74" w:rsidRPr="003F0D74">
        <w:t>kota</w:t>
      </w:r>
      <w:proofErr w:type="gramEnd"/>
      <w:r w:rsidR="003F0D74" w:rsidRPr="003F0D74">
        <w:t xml:space="preserve"> yang panjangnya 32 meter secara berderet panjangnya 28 kilometer. Artinya, kepadatan iklan 87</w:t>
      </w:r>
      <w:proofErr w:type="gramStart"/>
      <w:r w:rsidR="003F0D74" w:rsidRPr="003F0D74">
        <w:t>,5</w:t>
      </w:r>
      <w:proofErr w:type="gramEnd"/>
      <w:r w:rsidR="003F0D74" w:rsidRPr="003F0D74">
        <w:t xml:space="preserve"> persen. “Itu yang membuat tidak nyaman </w:t>
      </w:r>
      <w:r w:rsidR="003F0D74" w:rsidRPr="003F0D74">
        <w:lastRenderedPageBreak/>
        <w:t xml:space="preserve">publik,” kata Ketua Badan Periklanan Daerah P3I DIY Fransisca Anita Herawati </w:t>
      </w:r>
      <w:r w:rsidR="005625F5">
        <w:fldChar w:fldCharType="begin" w:fldLock="1"/>
      </w:r>
      <w:r w:rsidR="005625F5">
        <w:instrText>ADDIN CSL_CITATION { "citationItems" : [ { "id" : "ITEM-1", "itemData" : { "abstract" : "Banyaknya iklan luar ruang yang memenuhi sudut-sudut kota di Yogyakarta saat ini pada akhirnya menimbulkan berbagai permasalahan. Di Yogyakarta, kini jalan-jalan selain telah dipenuhi lalulintas yang padat, masyarakat pengguna jalan masih dijejali berbagai macam bentuk media iklan luar ruang, sehingga semakin lengkap kesemrawutan lingkungan kota (tata kota) di Yogyakarta. Kondisi yang demikian bisa berujung pada kekhawatiran hilangnya slogan yang dicanangkan pemerintah dan kebanggaan masyarakat Yogyakarta yaitu Jogya istimewa dan Jogya berhati nyaman. Berfokus pada iklan luar ruang yang bertebaran di Yogyakarta, studi ini menyoroti fakta bahwa ada interaksi antara iklan dan konteks lingkungan-sosial. Untuk mendeskripsikan terhadap fenomena penelitian dengan objek material berupa iklan luar ruang di Yogyakarta, maka penelitian menggunakan pendekatan estetika lingkungan-sosial dari Berleant dan Victor Papanek. Dimana estetika lingkungan-sosial adalah estetika kontekstual, berangkat dari karya seni yang terwujud dalam penciptaan karya dan diapresiasi, terkait dengan konteks lingkungan-sosial. Dalam konteks fungsional, iklan dibuat untuk tujuan membantu pemasaran atas produk dan jasa secara persuasif kepada target audiens. Pada konteks estetis, tampilan/pemasangan iklan luar ruang perlu melihat tata ruang kota yang enak dilihat, tidak merusak pandangan dan tidak menyalahi aturan. Karena citra visual kota sangat terkait dengan terbentuknya identitas sebuah kota, sebuah jati diri yang membuat kota dikenal secara spesifik dan berbeda dengan kota-kota lainnya. Tentu saja, citra visual yang baik yang mampu memberikan identitas yang baik pula, dan di lain sisi, citra kota yang buruk akan memberikan identitas yang buruk pada kota tersebut. Keywords: Yogyakarta, Outdoor advertisment, Environmental aesthetic Relevance to Visual Communication Design Practice: Informasi singkat (15-25 kata) mengenai seberapa jauh dan aplikatif hasil penelitian untuk praktik disain komunikasi visual", "author" : [ { "dropping-particle" : "", "family" : "Harsanto", "given" : "Prayanto Widyo", "non-dropping-particle" : "", "parse-names" : false, "suffix" : "" } ], "container-title" : "Jurnal Dekave", "id" : "ITEM-1", "issued" : { "date-parts" : [ [ "2014" ] ] }, "page" : "55", "title" : "Yogyakarta Dalam Kepungan Iklan (Sebuah Kajian tentang Estetika Lingkungan)", "type" : "article-journal", "volume" : "7" }, "uris" : [ "http://www.mendeley.com/documents/?uuid=f7c5c03b-5231-4b4f-81e4-f4fc5b04ce41" ] } ], "mendeley" : { "formattedCitation" : "(Harsanto, 2014)", "plainTextFormattedCitation" : "(Harsanto, 2014)", "previouslyFormattedCitation" : "(Harsanto, 2014)" }, "properties" : {  }, "schema" : "https://github.com/citation-style-language/schema/raw/master/csl-citation.json" }</w:instrText>
      </w:r>
      <w:r w:rsidR="005625F5">
        <w:fldChar w:fldCharType="separate"/>
      </w:r>
      <w:r w:rsidR="005625F5" w:rsidRPr="005625F5">
        <w:rPr>
          <w:noProof/>
        </w:rPr>
        <w:t>(Harsanto, 2014)</w:t>
      </w:r>
      <w:r w:rsidR="005625F5">
        <w:fldChar w:fldCharType="end"/>
      </w:r>
      <w:r w:rsidR="00E600A2">
        <w:t>.</w:t>
      </w:r>
    </w:p>
    <w:p w:rsidR="007262DE" w:rsidRDefault="008B58B6" w:rsidP="003D6639">
      <w:pPr>
        <w:spacing w:after="0" w:line="480" w:lineRule="auto"/>
        <w:ind w:left="810" w:firstLine="720"/>
        <w:jc w:val="both"/>
      </w:pPr>
      <w:r>
        <w:t xml:space="preserve">Gap ketiga, </w:t>
      </w:r>
      <w:r w:rsidRPr="00D54354">
        <w:rPr>
          <w:i/>
        </w:rPr>
        <w:t>owner</w:t>
      </w:r>
      <w:r>
        <w:t xml:space="preserve"> memutuskan untuk tidak mencetak dan memasang spanduk ataupun banner info produk di lokasi</w:t>
      </w:r>
      <w:r w:rsidR="007262DE">
        <w:t xml:space="preserve"> atas pertimbangan masih belum selesai proses validasi oleh </w:t>
      </w:r>
      <w:proofErr w:type="gramStart"/>
      <w:r w:rsidR="007262DE">
        <w:t>dinas</w:t>
      </w:r>
      <w:proofErr w:type="gramEnd"/>
      <w:r w:rsidR="007262DE">
        <w:t xml:space="preserve"> pajak terkait jika ada transaksi dari kavling yang laku. Teori – teori yang mendasari keputusan yang diambil owner adalah sebagai berikut:</w:t>
      </w:r>
    </w:p>
    <w:p w:rsidR="003F0D74" w:rsidRPr="003F0D74" w:rsidRDefault="007262DE" w:rsidP="003D6639">
      <w:pPr>
        <w:spacing w:after="0" w:line="480" w:lineRule="auto"/>
        <w:ind w:left="810"/>
        <w:jc w:val="both"/>
      </w:pPr>
      <w:r>
        <w:t xml:space="preserve">            </w:t>
      </w:r>
      <w:r w:rsidR="003F0D74" w:rsidRPr="003F0D74">
        <w:t xml:space="preserve">Dalam proses pengalihan hak atas tanah dan atau bangunan berkaitan dengan beberapa macam pajak yaitu Pajak Penghasilan (PPh) bagi mereka yang memberikan hak atas tanah dan atau bangunan dan Bea Perolehan Hak Atas Tanah dan atau Bangunan (BPHTB) bagi mereka yang memperoleh hak atas tanah dan atau bangunan. </w:t>
      </w:r>
      <w:proofErr w:type="gramStart"/>
      <w:r w:rsidR="003F0D74" w:rsidRPr="003F0D74">
        <w:t>Akta pengalihan hak atas tanah dan atau bangunan yang dibuat oleh notaris atau PPAT adalah sebagai suatu kelengkapan yang dibutuhkan oleh seseorang sebagai bukti perolehan kepemilikan hak atas tanahnya dalam rangka permohonan penerbitan Sertifikat hak atas tanahnya di Kantor Pertanahan Kota/Kabupaten setempat.</w:t>
      </w:r>
      <w:proofErr w:type="gramEnd"/>
      <w:r w:rsidR="000C09AB">
        <w:t xml:space="preserve"> </w:t>
      </w:r>
      <w:r w:rsidR="003F0D74" w:rsidRPr="003F0D74">
        <w:t xml:space="preserve">Pengertian dialihkan menunjukan suatu perbuatan hukum yang sengaja untuk memindahka hak atas tanah kepada pihak lain melalui jual beli, hibah, tukar menukar, dan hibah wasiat </w:t>
      </w:r>
      <w:r w:rsidR="005625F5">
        <w:fldChar w:fldCharType="begin" w:fldLock="1"/>
      </w:r>
      <w:r w:rsidR="005625F5">
        <w:instrText>ADDIN CSL_CITATION { "citationItems" : [ { "id" : "ITEM-1", "itemData" : { "ISBN" : "9790070233", "author" : [ { "dropping-particle" : "", "family" : "Sutedi", "given" : "Andrian", "non-dropping-particle" : "", "parse-names" : false, "suffix" : "" } ], "id" : "ITEM-1", "issued" : { "date-parts" : [ [ "2014" ] ] }, "number-of-pages" : "280", "publisher" : "Sinar Grafika", "publisher-place" : "Jakarta", "title" : "Peralihan Hak Atas Tanah dan Pendaftarannya", "type" : "book" }, "uris" : [ "http://www.mendeley.com/documents/?uuid=10992d03-e319-4c1c-b5dc-55fd65d91785" ] } ], "mendeley" : { "formattedCitation" : "(Sutedi, 2014)", "plainTextFormattedCitation" : "(Sutedi, 2014)", "previouslyFormattedCitation" : "(Sutedi, 2014)" }, "properties" : {  }, "schema" : "https://github.com/citation-style-language/schema/raw/master/csl-citation.json" }</w:instrText>
      </w:r>
      <w:r w:rsidR="005625F5">
        <w:fldChar w:fldCharType="separate"/>
      </w:r>
      <w:r w:rsidR="005625F5" w:rsidRPr="005625F5">
        <w:rPr>
          <w:noProof/>
        </w:rPr>
        <w:t>(Sutedi, 2014)</w:t>
      </w:r>
      <w:r w:rsidR="005625F5">
        <w:fldChar w:fldCharType="end"/>
      </w:r>
    </w:p>
    <w:p w:rsidR="003F0D74" w:rsidRPr="003F0D74" w:rsidRDefault="007262DE" w:rsidP="003D6639">
      <w:pPr>
        <w:spacing w:after="0" w:line="480" w:lineRule="auto"/>
        <w:ind w:left="810" w:firstLine="720"/>
        <w:jc w:val="both"/>
      </w:pPr>
      <w:r>
        <w:t>Menegaskan paparan di atas, p</w:t>
      </w:r>
      <w:r w:rsidR="003F0D74" w:rsidRPr="003F0D74">
        <w:t xml:space="preserve">engertian </w:t>
      </w:r>
      <w:r w:rsidR="000C09AB">
        <w:t>V</w:t>
      </w:r>
      <w:r w:rsidR="003F0D74" w:rsidRPr="003F0D74">
        <w:t xml:space="preserve">alidasi menurut </w:t>
      </w:r>
      <w:r w:rsidR="003F0D74" w:rsidRPr="00D54354">
        <w:rPr>
          <w:i/>
        </w:rPr>
        <w:t xml:space="preserve">Hoover dan Perry </w:t>
      </w:r>
      <w:r w:rsidR="00B34F33" w:rsidRPr="00D54354">
        <w:rPr>
          <w:i/>
        </w:rPr>
        <w:t>(</w:t>
      </w:r>
      <w:r w:rsidR="003F0D74" w:rsidRPr="00D54354">
        <w:rPr>
          <w:i/>
        </w:rPr>
        <w:t>1989</w:t>
      </w:r>
      <w:r w:rsidR="00B34F33" w:rsidRPr="00D54354">
        <w:rPr>
          <w:i/>
        </w:rPr>
        <w:t>)</w:t>
      </w:r>
      <w:r w:rsidR="003F0D74" w:rsidRPr="003F0D74">
        <w:t xml:space="preserve"> adalah proses penentuan apakah model sebagai konseptualisasi atau abstraksi, merupakan representasi berarti dan akurat dari system nyata. </w:t>
      </w:r>
      <w:r w:rsidR="000C09AB">
        <w:t xml:space="preserve">Sedangkan menurut Muhammad (2007), </w:t>
      </w:r>
      <w:r w:rsidR="003F0D74" w:rsidRPr="003F0D74">
        <w:t xml:space="preserve">Verifikasi merupakan proses pemeriksaan </w:t>
      </w:r>
      <w:proofErr w:type="gramStart"/>
      <w:r w:rsidR="003F0D74" w:rsidRPr="003F0D74">
        <w:t>kesesuaian  model</w:t>
      </w:r>
      <w:proofErr w:type="gramEnd"/>
      <w:r w:rsidR="003F0D74" w:rsidRPr="003F0D74">
        <w:t xml:space="preserve"> logika operasional dengan logika diagram alur atau dapat disederhanakan dengan “apa</w:t>
      </w:r>
      <w:r w:rsidR="000C09AB">
        <w:t>kah ada kesalahan dalam program”.</w:t>
      </w:r>
    </w:p>
    <w:p w:rsidR="003F0D74" w:rsidRDefault="007262DE" w:rsidP="003D6639">
      <w:pPr>
        <w:spacing w:after="0" w:line="480" w:lineRule="auto"/>
        <w:ind w:left="810" w:firstLine="720"/>
        <w:jc w:val="both"/>
      </w:pPr>
      <w:r>
        <w:t xml:space="preserve">Sejalan pernyataan tersebut, </w:t>
      </w:r>
      <w:r w:rsidR="003F0D74" w:rsidRPr="003F0D74">
        <w:t xml:space="preserve">Validasi bertujuan untuk membuat sesuatu yang resmi diterima atau disetujui, terutama setelah memeriksanya, sedangkan verifikasi bertujuan untuk membuktikan bahwa sesuatu ada atau benar, atau untuk memastikan bahwa sesuatu adalah benar </w:t>
      </w:r>
      <w:r w:rsidR="005625F5">
        <w:fldChar w:fldCharType="begin" w:fldLock="1"/>
      </w:r>
      <w:r w:rsidR="005625F5">
        <w:instrText>ADDIN CSL_CITATION { "citationItems" : [ { "id" : "ITEM-1", "itemData" : { "abstract" : "Pajak merupakan pendapatan negara yang cukup potensial untuk dapat mencapai keberhasilan pembangunan. Salah satu jenis pajak yang berkaitan dengan tanah dan atau bangunan adalah pajak penghasilan atas penghasilan dari pengalihan hak atas tanah dan/atau bangunan. PengikatanJual Beli atas Tanah dan/ atau Bangunan Beserta Perubahannya dilakukan dihadapan Notaris.Perumusan masalah dalam dalam penelitian ini yaitu, bagaimanakah fungsi validasi atas pajak yang telah dibayar oleh Wajib Pajak dalam pembuatan akta Perjanjian Pengikatan Jual Beli di hadapan Notaris, Bagaimanakah implikasi validasi terhadap keabsahan akta Perjanjian Pengikatan Jual Beli yang dibuat dihadapan Notaris.Metode yang digunakan dalam penelitian ini adalah hukum normatif sedangkan tehnik analisis data yang digunakan adalah metode analisis kualitatif dengan tehnik deduksi yang selanjutnya dianalisis menggunakan tehnik editing atas data primer maupun data sekunder untuk memperoleh kejelasan penyelesaian masalah kemudian ditarik kesimpulan secara kualitatif.Berdasarkan pembahasan dapat diketahui bahwa : fungsi validasi adalah bertujuan untuk membuat sesuatu yang resmi diterima atau disetujui, terutama setelah melakukan pemeriksaan, sedangkan verifikasi bertujuan untuk membuktikan bahwa sesuatu ada atau benar, atau untuk memastikan bahwa sesuatu adalah benar.Implikasi validasi terhadap keabsahan akta PPJB terletak pada perlindungan hukum dan kepastian hukum bagi para pihak karena diatur pada Pasal 1 ayat (1 dan 2) PP Nomor 34 tahun 2016.PP nomor 34 Tahun 2016 mengatur tentang pajak terhutang yang bersifat final atas pengalihan hak atas tanah dan/atau bangunan.", "author" : [ { "dropping-particle" : "", "family" : "Agustina", "given" : "Ni Ketut Ayu Ratih", "non-dropping-particle" : "", "parse-names" : false, "suffix" : "" } ], "id" : "ITEM-1", "issued" : { "date-parts" : [ [ "2017" ] ] }, "number-of-pages" : "68", "publisher" : "Universitas Warmadewa", "title" : "Validasi Pajak Terkait Dengan Akta Yang Dibuat di Hadapan Notaris Menurut PP NO.34 Tahun 2016", "type" : "thesis" }, "uris" : [ "http://www.mendeley.com/documents/?uuid=4d2e24ed-cb92-4461-9cd3-62bca0dcaf03" ] } ], "mendeley" : { "formattedCitation" : "(Agustina, 2017)", "plainTextFormattedCitation" : "(Agustina, 2017)", "previouslyFormattedCitation" : "(Agustina, 2017)" }, "properties" : {  }, "schema" : "https://github.com/citation-style-language/schema/raw/master/csl-citation.json" }</w:instrText>
      </w:r>
      <w:r w:rsidR="005625F5">
        <w:fldChar w:fldCharType="separate"/>
      </w:r>
      <w:r w:rsidR="005625F5" w:rsidRPr="005625F5">
        <w:rPr>
          <w:noProof/>
        </w:rPr>
        <w:t>(Agustina, 2017)</w:t>
      </w:r>
      <w:r w:rsidR="005625F5">
        <w:fldChar w:fldCharType="end"/>
      </w:r>
      <w:r w:rsidR="0008554F">
        <w:t>.</w:t>
      </w:r>
    </w:p>
    <w:p w:rsidR="0008554F" w:rsidRDefault="0008554F" w:rsidP="003D6639">
      <w:pPr>
        <w:spacing w:after="0" w:line="480" w:lineRule="auto"/>
        <w:ind w:left="810" w:firstLine="720"/>
        <w:jc w:val="both"/>
      </w:pPr>
      <w:r>
        <w:t>Berdasarkan beberapa pernyataan di atas, berhubung validasi dari pihak pajak berdasarkan harga jual yang tertera di brosur / spanduk, sedangkan pada kenyataannya transaksi yang terjadi tidak selalu sesuai dengan harga jual di spanduk, karena hal tersebut maka owner memutuskan tidak memasang spanduk di lokasi.</w:t>
      </w:r>
    </w:p>
    <w:p w:rsidR="0087521C" w:rsidRDefault="007262DE" w:rsidP="003D6639">
      <w:pPr>
        <w:spacing w:after="0" w:line="480" w:lineRule="auto"/>
        <w:ind w:left="810" w:firstLine="720"/>
        <w:jc w:val="both"/>
      </w:pPr>
      <w:r>
        <w:t xml:space="preserve">Gap ke empat, keputusan </w:t>
      </w:r>
      <w:r w:rsidRPr="00B03A66">
        <w:rPr>
          <w:i/>
        </w:rPr>
        <w:t>owner</w:t>
      </w:r>
      <w:r>
        <w:t xml:space="preserve"> menunda mencetak brosur maupun pamflet karena dinilai tidak terlalu efektif, dengan pertimbangan </w:t>
      </w:r>
      <w:proofErr w:type="gramStart"/>
      <w:r>
        <w:t>akan</w:t>
      </w:r>
      <w:proofErr w:type="gramEnd"/>
      <w:r>
        <w:t xml:space="preserve"> lebih mengoptimalkan iklan online dengan memanfaatkan </w:t>
      </w:r>
      <w:r w:rsidRPr="00B03A66">
        <w:rPr>
          <w:i/>
        </w:rPr>
        <w:t>soft</w:t>
      </w:r>
      <w:r w:rsidR="00B03A66">
        <w:rPr>
          <w:i/>
        </w:rPr>
        <w:t xml:space="preserve"> </w:t>
      </w:r>
      <w:r w:rsidRPr="00B03A66">
        <w:rPr>
          <w:i/>
        </w:rPr>
        <w:t>file</w:t>
      </w:r>
      <w:r>
        <w:t xml:space="preserve"> brosur terlebih dahulu, selain memang </w:t>
      </w:r>
      <w:r>
        <w:lastRenderedPageBreak/>
        <w:t xml:space="preserve">belum ada rencana mengikuti pameran dimana banyak target </w:t>
      </w:r>
      <w:r w:rsidR="0087521C" w:rsidRPr="00B03A66">
        <w:rPr>
          <w:i/>
        </w:rPr>
        <w:t>offline</w:t>
      </w:r>
      <w:r w:rsidR="0087521C">
        <w:t xml:space="preserve"> konsumen yang langsung dapat bertemu untuk membagikan brosurnya.</w:t>
      </w:r>
    </w:p>
    <w:p w:rsidR="003F0D74" w:rsidRPr="003F0D74" w:rsidRDefault="0087521C" w:rsidP="003D6639">
      <w:pPr>
        <w:spacing w:after="0" w:line="480" w:lineRule="auto"/>
        <w:ind w:left="810" w:firstLine="720"/>
        <w:jc w:val="both"/>
      </w:pPr>
      <w:r>
        <w:t>Keputusan tersebut berdasarkan teori berikut ini:</w:t>
      </w:r>
      <w:r w:rsidR="007262DE">
        <w:t xml:space="preserve"> </w:t>
      </w:r>
      <w:r>
        <w:t>p</w:t>
      </w:r>
      <w:r w:rsidR="003F0D74" w:rsidRPr="003F0D74">
        <w:t xml:space="preserve">amflet sering juga disebut sebagai brosur, yaitu terbitan tidak berkala yang dapat terdiri dari satu hingga sejumlah kecil halaman, tidak terkait dengan terbitan lain, dan selesai dalam sekali terbit. </w:t>
      </w:r>
      <w:proofErr w:type="gramStart"/>
      <w:r w:rsidR="003F0D74" w:rsidRPr="003F0D74">
        <w:t>Pamflet satu halaman bisa merupakan cetakan satu muka saja maupun cetakan dua muka atau bolak-balik.</w:t>
      </w:r>
      <w:proofErr w:type="gramEnd"/>
      <w:r w:rsidR="003F0D74" w:rsidRPr="003F0D74">
        <w:t xml:space="preserve"> </w:t>
      </w:r>
      <w:proofErr w:type="gramStart"/>
      <w:r w:rsidR="003F0D74" w:rsidRPr="003F0D74">
        <w:t>Tentu saja untuk cetakan dua muka, kualitas medianya pun lebih baik.</w:t>
      </w:r>
      <w:proofErr w:type="gramEnd"/>
      <w:r w:rsidR="003F0D74" w:rsidRPr="003F0D74">
        <w:t xml:space="preserve"> Pada umumnya, pamflet dicetak dengan kualitas bagus karena dimaksudkan untuk membangun citra yang baik terhadap layanan atau produk yang diinformasikan dalam pamflet tersebut </w:t>
      </w:r>
      <w:r w:rsidR="005625F5">
        <w:fldChar w:fldCharType="begin" w:fldLock="1"/>
      </w:r>
      <w:r w:rsidR="005625F5">
        <w:instrText>ADDIN CSL_CITATION { "citationItems" : [ { "id" : "ITEM-1", "itemData" : { "ISBN" : "9796885174", "author" : [ { "dropping-particle" : "", "family" : "Shimp", "given" : "Terence A", "non-dropping-particle" : "", "parse-names" : false, "suffix" : "" } ], "edition" : "5", "id" : "ITEM-1", "issued" : { "date-parts" : [ [ "2003" ] ] }, "number-of-pages" : "632", "publisher" : "Erlangga", "publisher-place" : "Jakarta", "title" : "Periklanan Promosi Aspek Tambahan Komunikasi Pemasaran Terpadu", "type" : "book" }, "uris" : [ "http://www.mendeley.com/documents/?uuid=7536650a-0993-4d65-a0c4-89d277173ae6" ] } ], "mendeley" : { "formattedCitation" : "(Shimp, 2003)", "plainTextFormattedCitation" : "(Shimp, 2003)", "previouslyFormattedCitation" : "(Shimp, 2003)" }, "properties" : {  }, "schema" : "https://github.com/citation-style-language/schema/raw/master/csl-citation.json" }</w:instrText>
      </w:r>
      <w:r w:rsidR="005625F5">
        <w:fldChar w:fldCharType="separate"/>
      </w:r>
      <w:r w:rsidR="005625F5" w:rsidRPr="00B03A66">
        <w:rPr>
          <w:i/>
          <w:noProof/>
        </w:rPr>
        <w:t>(Shimp, 2003</w:t>
      </w:r>
      <w:r w:rsidR="005625F5" w:rsidRPr="005625F5">
        <w:rPr>
          <w:noProof/>
        </w:rPr>
        <w:t>)</w:t>
      </w:r>
      <w:r w:rsidR="005625F5">
        <w:fldChar w:fldCharType="end"/>
      </w:r>
      <w:r w:rsidR="0008554F">
        <w:t>. Dalam hal ini pamflet atau brosur</w:t>
      </w:r>
      <w:r w:rsidR="00F64E15">
        <w:t xml:space="preserve"> </w:t>
      </w:r>
      <w:proofErr w:type="gramStart"/>
      <w:r w:rsidR="00F64E15">
        <w:t>akan</w:t>
      </w:r>
      <w:proofErr w:type="gramEnd"/>
      <w:r w:rsidR="00F64E15">
        <w:t xml:space="preserve"> lebih tepat mengenai sasaran jika dibagikan pada saat ada eve</w:t>
      </w:r>
      <w:r w:rsidR="007E04F1">
        <w:t>nt (mengikuti pameran properti), sedangkan saat ini belum ada event yang diikuti.</w:t>
      </w:r>
    </w:p>
    <w:p w:rsidR="001D1A49" w:rsidRDefault="0087521C" w:rsidP="003D6639">
      <w:pPr>
        <w:spacing w:after="0" w:line="480" w:lineRule="auto"/>
        <w:ind w:left="810" w:firstLine="720"/>
        <w:jc w:val="both"/>
      </w:pPr>
      <w:r>
        <w:t xml:space="preserve">Gap kelima, bahwa </w:t>
      </w:r>
      <w:r w:rsidRPr="00D54354">
        <w:rPr>
          <w:i/>
        </w:rPr>
        <w:t>owner</w:t>
      </w:r>
      <w:r>
        <w:t xml:space="preserve"> memutuskan untuk menunda mengikuti pameran properti karena pertimbangan biaya stand dalam event pameran cukup tinggi selain </w:t>
      </w:r>
      <w:r w:rsidR="001D1A49">
        <w:t>pertimbangan kurang efektif dan efisien jika melakukan promosi melalui media pameran, karena produk properti yang</w:t>
      </w:r>
      <w:r w:rsidR="00D54354">
        <w:t xml:space="preserve"> </w:t>
      </w:r>
      <w:proofErr w:type="gramStart"/>
      <w:r w:rsidR="00D54354">
        <w:t>akan</w:t>
      </w:r>
      <w:proofErr w:type="gramEnd"/>
      <w:r w:rsidR="001D1A49">
        <w:t xml:space="preserve"> di </w:t>
      </w:r>
      <w:r w:rsidR="001D1A49" w:rsidRPr="00D54354">
        <w:rPr>
          <w:i/>
        </w:rPr>
        <w:t>display</w:t>
      </w:r>
      <w:r w:rsidR="001D1A49">
        <w:t xml:space="preserve"> belum banyak. Keputusan tersebut dilandasi teori – teori sebagai </w:t>
      </w:r>
      <w:proofErr w:type="gramStart"/>
      <w:r w:rsidR="001D1A49">
        <w:t>berikut :</w:t>
      </w:r>
      <w:proofErr w:type="gramEnd"/>
      <w:r w:rsidR="001D1A49">
        <w:t xml:space="preserve"> </w:t>
      </w:r>
    </w:p>
    <w:p w:rsidR="003F0D74" w:rsidRPr="003F0D74" w:rsidRDefault="003F0D74" w:rsidP="003D6639">
      <w:pPr>
        <w:spacing w:after="0" w:line="480" w:lineRule="auto"/>
        <w:ind w:left="810" w:firstLine="720"/>
        <w:jc w:val="both"/>
      </w:pPr>
      <w:proofErr w:type="gramStart"/>
      <w:r w:rsidRPr="003F0D74">
        <w:t>Media promosi dapat dikatakan efektif apabila hasil yang didapat sesuai dengan tujuan perusahaan yang ingin dicapai.</w:t>
      </w:r>
      <w:proofErr w:type="gramEnd"/>
      <w:r w:rsidRPr="003F0D74">
        <w:t xml:space="preserve"> </w:t>
      </w:r>
      <w:proofErr w:type="gramStart"/>
      <w:r w:rsidRPr="003F0D74">
        <w:t>Tujuan media promosi disusun untuk menstimulasi terjadinya kesadaran (</w:t>
      </w:r>
      <w:r w:rsidRPr="00B03A66">
        <w:rPr>
          <w:i/>
        </w:rPr>
        <w:t>awareness</w:t>
      </w:r>
      <w:r w:rsidRPr="003F0D74">
        <w:t xml:space="preserve">), keterkaitan </w:t>
      </w:r>
      <w:r w:rsidRPr="00B03A66">
        <w:rPr>
          <w:i/>
        </w:rPr>
        <w:t>(interest)</w:t>
      </w:r>
      <w:r w:rsidRPr="003F0D74">
        <w:t xml:space="preserve">, dan berakhir dengan tindakan pembelian </w:t>
      </w:r>
      <w:r w:rsidRPr="00B03A66">
        <w:rPr>
          <w:i/>
        </w:rPr>
        <w:t>(purchase</w:t>
      </w:r>
      <w:r w:rsidRPr="003F0D74">
        <w:t>) yang dilakukan oleh pelanggan terhadap produk dan jasa perusahaan yang selanjutnya memberi pengaruh meningkatnya penjualan.</w:t>
      </w:r>
      <w:proofErr w:type="gramEnd"/>
      <w:r w:rsidRPr="003F0D74">
        <w:t xml:space="preserve"> Efektif atau tidaknya media promosi, dapat diketahui dengan mengukur efektivitasnya yaitu pengukuran keberhasilan dalam mencapai tujuan-tujuan yang ditentukan </w:t>
      </w:r>
      <w:r w:rsidR="005625F5" w:rsidRPr="00B03A66">
        <w:rPr>
          <w:i/>
        </w:rPr>
        <w:fldChar w:fldCharType="begin" w:fldLock="1"/>
      </w:r>
      <w:r w:rsidR="005625F5" w:rsidRPr="00B03A66">
        <w:rPr>
          <w:i/>
        </w:rPr>
        <w:instrText>ADDIN CSL_CITATION { "citationItems" : [ { "id" : "ITEM-1", "itemData" : { "author" : [ { "dropping-particle" : "", "family" : "Morissan", "given" : "M. A.", "non-dropping-particle" : "", "parse-names" : false, "suffix" : "" } ], "id" : "ITEM-1", "issued" : { "date-parts" : [ [ "2010" ] ] }, "publisher" : "Kencana Prenada Media Group", "publisher-place" : "Jakarta", "title" : "Komunikasi Pemasaran Terpadu", "type" : "book" }, "uris" : [ "http://www.mendeley.com/documents/?uuid=7b15e787-3002-4106-8995-6b53cc0fbe92" ] } ], "mendeley" : { "formattedCitation" : "(Morissan, 2010)", "plainTextFormattedCitation" : "(Morissan, 2010)", "previouslyFormattedCitation" : "(Morissan, 2010)" }, "properties" : {  }, "schema" : "https://github.com/citation-style-language/schema/raw/master/csl-citation.json" }</w:instrText>
      </w:r>
      <w:r w:rsidR="005625F5" w:rsidRPr="00B03A66">
        <w:rPr>
          <w:i/>
        </w:rPr>
        <w:fldChar w:fldCharType="separate"/>
      </w:r>
      <w:r w:rsidR="005625F5" w:rsidRPr="00B03A66">
        <w:rPr>
          <w:i/>
          <w:noProof/>
        </w:rPr>
        <w:t>(Morissan, 2010)</w:t>
      </w:r>
      <w:r w:rsidR="005625F5" w:rsidRPr="00B03A66">
        <w:rPr>
          <w:i/>
        </w:rPr>
        <w:fldChar w:fldCharType="end"/>
      </w:r>
      <w:r w:rsidR="007E04F1">
        <w:t xml:space="preserve">. </w:t>
      </w:r>
      <w:proofErr w:type="gramStart"/>
      <w:r w:rsidR="007E04F1">
        <w:t xml:space="preserve">Sejalan pernyataan tersebut, maka </w:t>
      </w:r>
      <w:r w:rsidR="007E04F1" w:rsidRPr="00B03A66">
        <w:rPr>
          <w:i/>
        </w:rPr>
        <w:t>owner</w:t>
      </w:r>
      <w:r w:rsidR="007E04F1">
        <w:t xml:space="preserve"> memutuskan belum mengikuti pameran properti sebab sudah mengukur mengenai efektivitasnya jika mengikuti pameran pada saat ini.</w:t>
      </w:r>
      <w:proofErr w:type="gramEnd"/>
    </w:p>
    <w:p w:rsidR="00B910F7" w:rsidRDefault="003F0D74" w:rsidP="003D6639">
      <w:pPr>
        <w:spacing w:after="0" w:line="480" w:lineRule="auto"/>
        <w:ind w:left="810" w:firstLine="720"/>
        <w:jc w:val="both"/>
      </w:pPr>
      <w:r w:rsidRPr="003F0D74">
        <w:t>Pada praktiknya setiap organisasi bisnis menggunakan berbagai bentuk komunikasi pemasarannya bergantung pada sejumlah fa</w:t>
      </w:r>
      <w:r w:rsidR="001D1A49">
        <w:t>k</w:t>
      </w:r>
      <w:r w:rsidRPr="003F0D74">
        <w:t xml:space="preserve">tor antara </w:t>
      </w:r>
      <w:proofErr w:type="gramStart"/>
      <w:r w:rsidRPr="003F0D74">
        <w:t>lain :</w:t>
      </w:r>
      <w:proofErr w:type="gramEnd"/>
      <w:r w:rsidRPr="003F0D74">
        <w:t xml:space="preserve"> besar dan kecilnya perusahaan, jumlah produk yang dipasarkan, besar kecilnya peran iklan dan promosi dalam bauran pemasaran perusahaan, anggaran iklan dan promosi serta struktur organisasi departemen pemasaran </w:t>
      </w:r>
      <w:r w:rsidRPr="00D54354">
        <w:rPr>
          <w:i/>
        </w:rPr>
        <w:t>(Morissan, 2010</w:t>
      </w:r>
      <w:r w:rsidRPr="003F0D74">
        <w:t>)</w:t>
      </w:r>
      <w:r w:rsidR="007E04F1">
        <w:t xml:space="preserve">. Demikian maka </w:t>
      </w:r>
      <w:r w:rsidR="007E04F1" w:rsidRPr="00B03A66">
        <w:rPr>
          <w:i/>
        </w:rPr>
        <w:t xml:space="preserve">owner </w:t>
      </w:r>
      <w:r w:rsidR="007E04F1">
        <w:t xml:space="preserve">melihat besarnya biaya yang dikeluarkan untuk mengikuti pameran belum sebanding </w:t>
      </w:r>
      <w:r w:rsidR="007E04F1">
        <w:lastRenderedPageBreak/>
        <w:t xml:space="preserve">dengan hasil yang </w:t>
      </w:r>
      <w:proofErr w:type="gramStart"/>
      <w:r w:rsidR="007E04F1">
        <w:t>akan</w:t>
      </w:r>
      <w:proofErr w:type="gramEnd"/>
      <w:r w:rsidR="007E04F1">
        <w:t xml:space="preserve"> didapat</w:t>
      </w:r>
      <w:r w:rsidR="006D1811">
        <w:t xml:space="preserve">, semakin menguatkan keputusan </w:t>
      </w:r>
      <w:r w:rsidR="006D1811" w:rsidRPr="00014BF2">
        <w:rPr>
          <w:i/>
        </w:rPr>
        <w:t>owne</w:t>
      </w:r>
      <w:r w:rsidR="006D1811">
        <w:t>r untuk belum mengikuti pameran properti saat-saat sekarang ini.</w:t>
      </w:r>
    </w:p>
    <w:p w:rsidR="00B910F7" w:rsidRDefault="00E576C3" w:rsidP="003D6639">
      <w:pPr>
        <w:spacing w:after="0" w:line="480" w:lineRule="auto"/>
        <w:ind w:left="-90"/>
        <w:jc w:val="both"/>
        <w:rPr>
          <w:b/>
        </w:rPr>
      </w:pPr>
      <w:r>
        <w:rPr>
          <w:b/>
        </w:rPr>
        <w:t>3.1.</w:t>
      </w:r>
      <w:r w:rsidR="00C80BF3">
        <w:rPr>
          <w:b/>
        </w:rPr>
        <w:t>4</w:t>
      </w:r>
      <w:r>
        <w:rPr>
          <w:b/>
        </w:rPr>
        <w:t>. Aspek Keuangan</w:t>
      </w:r>
    </w:p>
    <w:p w:rsidR="00005623" w:rsidRPr="00005623" w:rsidRDefault="00005623" w:rsidP="003D6639">
      <w:pPr>
        <w:spacing w:after="0" w:line="480" w:lineRule="auto"/>
        <w:ind w:left="540" w:firstLine="720"/>
        <w:jc w:val="both"/>
      </w:pPr>
      <w:r w:rsidRPr="00005623">
        <w:t xml:space="preserve">Dengan membandingkan realisasi sebagaimana dipaparkan pada bab sebelumnya dengan rencana yang terdapat pada </w:t>
      </w:r>
      <w:r w:rsidRPr="00D54354">
        <w:rPr>
          <w:i/>
        </w:rPr>
        <w:t>Business Plan</w:t>
      </w:r>
      <w:r w:rsidRPr="00005623">
        <w:t xml:space="preserve">, maka realisasi dan perencanaan dapat disandingkan sebagai </w:t>
      </w:r>
      <w:proofErr w:type="gramStart"/>
      <w:r w:rsidRPr="00005623">
        <w:t>berikut :</w:t>
      </w:r>
      <w:proofErr w:type="gramEnd"/>
    </w:p>
    <w:p w:rsidR="00E576C3" w:rsidRDefault="00E576C3" w:rsidP="003D6639">
      <w:pPr>
        <w:spacing w:after="0" w:line="480" w:lineRule="auto"/>
        <w:ind w:left="-90"/>
        <w:jc w:val="both"/>
        <w:rPr>
          <w:b/>
        </w:rPr>
      </w:pPr>
      <w:r>
        <w:rPr>
          <w:b/>
        </w:rPr>
        <w:t>3.1.</w:t>
      </w:r>
      <w:r w:rsidR="00C80BF3">
        <w:rPr>
          <w:b/>
        </w:rPr>
        <w:t>4</w:t>
      </w:r>
      <w:r w:rsidRPr="00E576C3">
        <w:rPr>
          <w:b/>
        </w:rPr>
        <w:t xml:space="preserve">.1. </w:t>
      </w:r>
      <w:r w:rsidR="00D9152F">
        <w:rPr>
          <w:b/>
        </w:rPr>
        <w:t xml:space="preserve">Realisasi, </w:t>
      </w:r>
      <w:r w:rsidRPr="00E576C3">
        <w:rPr>
          <w:b/>
        </w:rPr>
        <w:t xml:space="preserve">Perencanaan </w:t>
      </w:r>
      <w:r w:rsidR="00D9152F">
        <w:rPr>
          <w:b/>
        </w:rPr>
        <w:t>dan Gap</w:t>
      </w:r>
    </w:p>
    <w:p w:rsidR="00B910F7" w:rsidRPr="008775D1" w:rsidRDefault="00DE46CB" w:rsidP="003D6639">
      <w:pPr>
        <w:shd w:val="clear" w:color="auto" w:fill="FFFFFF"/>
        <w:spacing w:after="0" w:line="480" w:lineRule="auto"/>
        <w:ind w:left="720"/>
        <w:jc w:val="both"/>
      </w:pPr>
      <w:proofErr w:type="gramStart"/>
      <w:r>
        <w:t>T</w:t>
      </w:r>
      <w:r w:rsidR="00B910F7" w:rsidRPr="008775D1">
        <w:t>abel 3.</w:t>
      </w:r>
      <w:r w:rsidR="00406A30">
        <w:t>7</w:t>
      </w:r>
      <w:r w:rsidR="00B910F7" w:rsidRPr="008775D1">
        <w:t>.</w:t>
      </w:r>
      <w:proofErr w:type="gramEnd"/>
      <w:r w:rsidR="00B910F7" w:rsidRPr="008775D1">
        <w:t xml:space="preserve"> Realisasi, Perencanaan dan Gap</w:t>
      </w:r>
      <w:r w:rsidR="007E7371" w:rsidRPr="008775D1">
        <w:t xml:space="preserve"> Pada Aspek Keuangan</w:t>
      </w:r>
    </w:p>
    <w:tbl>
      <w:tblPr>
        <w:tblStyle w:val="LightGrid"/>
        <w:tblW w:w="9540" w:type="dxa"/>
        <w:tblInd w:w="18" w:type="dxa"/>
        <w:tblLayout w:type="fixed"/>
        <w:tblLook w:val="04A0" w:firstRow="1" w:lastRow="0" w:firstColumn="1" w:lastColumn="0" w:noHBand="0" w:noVBand="1"/>
      </w:tblPr>
      <w:tblGrid>
        <w:gridCol w:w="540"/>
        <w:gridCol w:w="2880"/>
        <w:gridCol w:w="3510"/>
        <w:gridCol w:w="2610"/>
      </w:tblGrid>
      <w:tr w:rsidR="002B70A8" w:rsidRPr="00704FE7" w:rsidTr="00FF5260">
        <w:trPr>
          <w:cnfStyle w:val="100000000000" w:firstRow="1" w:lastRow="0" w:firstColumn="0" w:lastColumn="0" w:oddVBand="0" w:evenVBand="0" w:oddHBand="0" w:evenHBand="0" w:firstRowFirstColumn="0" w:firstRowLastColumn="0" w:lastRowFirstColumn="0" w:lastRowLastColumn="0"/>
          <w:trHeight w:val="707"/>
        </w:trPr>
        <w:tc>
          <w:tcPr>
            <w:cnfStyle w:val="001000000000" w:firstRow="0" w:lastRow="0" w:firstColumn="1" w:lastColumn="0" w:oddVBand="0" w:evenVBand="0" w:oddHBand="0" w:evenHBand="0" w:firstRowFirstColumn="0" w:firstRowLastColumn="0" w:lastRowFirstColumn="0" w:lastRowLastColumn="0"/>
            <w:tcW w:w="540" w:type="dxa"/>
            <w:vAlign w:val="center"/>
          </w:tcPr>
          <w:p w:rsidR="002B70A8" w:rsidRPr="00A70E2F" w:rsidRDefault="002B70A8" w:rsidP="00461ABC">
            <w:pPr>
              <w:jc w:val="center"/>
              <w:rPr>
                <w:rFonts w:ascii="Times New Roman" w:eastAsia="Times New Roman" w:hAnsi="Times New Roman" w:cs="Times New Roman"/>
              </w:rPr>
            </w:pPr>
            <w:r w:rsidRPr="00A70E2F">
              <w:rPr>
                <w:rFonts w:ascii="Times New Roman" w:eastAsia="Times New Roman" w:hAnsi="Times New Roman" w:cs="Times New Roman"/>
              </w:rPr>
              <w:t>No</w:t>
            </w:r>
          </w:p>
        </w:tc>
        <w:tc>
          <w:tcPr>
            <w:tcW w:w="2880" w:type="dxa"/>
            <w:vAlign w:val="center"/>
          </w:tcPr>
          <w:p w:rsidR="002B70A8" w:rsidRPr="00A70E2F" w:rsidRDefault="002B70A8" w:rsidP="00461AB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A70E2F">
              <w:rPr>
                <w:rFonts w:ascii="Times New Roman" w:eastAsia="Times New Roman" w:hAnsi="Times New Roman" w:cs="Times New Roman"/>
              </w:rPr>
              <w:t>Perencanaan</w:t>
            </w:r>
          </w:p>
        </w:tc>
        <w:tc>
          <w:tcPr>
            <w:tcW w:w="3510" w:type="dxa"/>
            <w:vAlign w:val="center"/>
          </w:tcPr>
          <w:p w:rsidR="002B70A8" w:rsidRPr="00A70E2F" w:rsidRDefault="006812B6" w:rsidP="00461AB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A70E2F">
              <w:rPr>
                <w:rFonts w:ascii="Times New Roman" w:eastAsia="Times New Roman" w:hAnsi="Times New Roman" w:cs="Times New Roman"/>
              </w:rPr>
              <w:t>Realisasi</w:t>
            </w:r>
          </w:p>
        </w:tc>
        <w:tc>
          <w:tcPr>
            <w:tcW w:w="2610" w:type="dxa"/>
            <w:vAlign w:val="center"/>
          </w:tcPr>
          <w:p w:rsidR="002B70A8" w:rsidRPr="00A70E2F" w:rsidRDefault="006812B6" w:rsidP="00461AB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A70E2F">
              <w:rPr>
                <w:rFonts w:ascii="Times New Roman" w:eastAsia="Times New Roman" w:hAnsi="Times New Roman" w:cs="Times New Roman"/>
              </w:rPr>
              <w:t>Gap</w:t>
            </w:r>
          </w:p>
        </w:tc>
      </w:tr>
      <w:tr w:rsidR="002B70A8" w:rsidRPr="00704FE7" w:rsidTr="00FF5260">
        <w:trPr>
          <w:cnfStyle w:val="000000100000" w:firstRow="0" w:lastRow="0" w:firstColumn="0" w:lastColumn="0" w:oddVBand="0" w:evenVBand="0" w:oddHBand="1" w:evenHBand="0" w:firstRowFirstColumn="0" w:firstRowLastColumn="0" w:lastRowFirstColumn="0" w:lastRowLastColumn="0"/>
          <w:trHeight w:val="671"/>
        </w:trPr>
        <w:tc>
          <w:tcPr>
            <w:cnfStyle w:val="001000000000" w:firstRow="0" w:lastRow="0" w:firstColumn="1" w:lastColumn="0" w:oddVBand="0" w:evenVBand="0" w:oddHBand="0" w:evenHBand="0" w:firstRowFirstColumn="0" w:firstRowLastColumn="0" w:lastRowFirstColumn="0" w:lastRowLastColumn="0"/>
            <w:tcW w:w="540" w:type="dxa"/>
            <w:vAlign w:val="center"/>
          </w:tcPr>
          <w:p w:rsidR="002B70A8" w:rsidRPr="00A70E2F" w:rsidRDefault="002B70A8" w:rsidP="00461ABC">
            <w:pPr>
              <w:jc w:val="center"/>
              <w:rPr>
                <w:rFonts w:ascii="Times New Roman" w:eastAsia="Times New Roman" w:hAnsi="Times New Roman" w:cs="Times New Roman"/>
              </w:rPr>
            </w:pPr>
            <w:r w:rsidRPr="00A70E2F">
              <w:rPr>
                <w:rFonts w:ascii="Times New Roman" w:eastAsia="Times New Roman" w:hAnsi="Times New Roman" w:cs="Times New Roman"/>
              </w:rPr>
              <w:t>1.</w:t>
            </w:r>
          </w:p>
        </w:tc>
        <w:tc>
          <w:tcPr>
            <w:tcW w:w="2880" w:type="dxa"/>
            <w:vAlign w:val="center"/>
          </w:tcPr>
          <w:p w:rsidR="002B70A8" w:rsidRPr="00A70E2F" w:rsidRDefault="002B70A8" w:rsidP="00461ABC">
            <w:pPr>
              <w:contextualSpacing/>
              <w:cnfStyle w:val="000000100000" w:firstRow="0" w:lastRow="0" w:firstColumn="0" w:lastColumn="0" w:oddVBand="0" w:evenVBand="0" w:oddHBand="1" w:evenHBand="0" w:firstRowFirstColumn="0" w:firstRowLastColumn="0" w:lastRowFirstColumn="0" w:lastRowLastColumn="0"/>
              <w:rPr>
                <w:rFonts w:eastAsia="Times New Roman"/>
              </w:rPr>
            </w:pPr>
            <w:r w:rsidRPr="00A70E2F">
              <w:rPr>
                <w:rFonts w:eastAsia="Times New Roman"/>
              </w:rPr>
              <w:t>Sudah dimulai konstruksi minimal pondasi untuk kos eksklusif sesuai gambar 3D yang direncanakan</w:t>
            </w:r>
          </w:p>
        </w:tc>
        <w:tc>
          <w:tcPr>
            <w:tcW w:w="3510" w:type="dxa"/>
            <w:vAlign w:val="center"/>
          </w:tcPr>
          <w:p w:rsidR="002B70A8" w:rsidRPr="00A70E2F" w:rsidRDefault="002B70A8" w:rsidP="00461ABC">
            <w:pPr>
              <w:contextualSpacing/>
              <w:cnfStyle w:val="000000100000" w:firstRow="0" w:lastRow="0" w:firstColumn="0" w:lastColumn="0" w:oddVBand="0" w:evenVBand="0" w:oddHBand="1" w:evenHBand="0" w:firstRowFirstColumn="0" w:firstRowLastColumn="0" w:lastRowFirstColumn="0" w:lastRowLastColumn="0"/>
              <w:rPr>
                <w:rFonts w:eastAsia="Times New Roman"/>
              </w:rPr>
            </w:pPr>
            <w:r w:rsidRPr="00A70E2F">
              <w:rPr>
                <w:rFonts w:eastAsia="Times New Roman"/>
              </w:rPr>
              <w:t>Terkendala modal yang meleset dari rencana sehingga belum juga melaksanakan konstruksi meskipun hanya sebatas pondasi</w:t>
            </w:r>
          </w:p>
        </w:tc>
        <w:tc>
          <w:tcPr>
            <w:tcW w:w="2610" w:type="dxa"/>
            <w:vAlign w:val="center"/>
          </w:tcPr>
          <w:p w:rsidR="002B70A8" w:rsidRPr="00A70E2F" w:rsidRDefault="00FF5260" w:rsidP="00461ABC">
            <w:pPr>
              <w:cnfStyle w:val="000000100000" w:firstRow="0" w:lastRow="0" w:firstColumn="0" w:lastColumn="0" w:oddVBand="0" w:evenVBand="0" w:oddHBand="1" w:evenHBand="0" w:firstRowFirstColumn="0" w:firstRowLastColumn="0" w:lastRowFirstColumn="0" w:lastRowLastColumn="0"/>
              <w:rPr>
                <w:rFonts w:eastAsia="Times New Roman"/>
              </w:rPr>
            </w:pPr>
            <w:r w:rsidRPr="00A70E2F">
              <w:rPr>
                <w:rFonts w:eastAsia="Times New Roman"/>
              </w:rPr>
              <w:t>Belum terlaksana konstruksi di lokasi</w:t>
            </w:r>
          </w:p>
        </w:tc>
      </w:tr>
      <w:tr w:rsidR="002B70A8" w:rsidRPr="00704FE7" w:rsidTr="00FF5260">
        <w:trPr>
          <w:cnfStyle w:val="000000010000" w:firstRow="0" w:lastRow="0" w:firstColumn="0" w:lastColumn="0" w:oddVBand="0" w:evenVBand="0" w:oddHBand="0" w:evenHBand="1" w:firstRowFirstColumn="0" w:firstRowLastColumn="0" w:lastRowFirstColumn="0" w:lastRowLastColumn="0"/>
          <w:trHeight w:val="707"/>
        </w:trPr>
        <w:tc>
          <w:tcPr>
            <w:cnfStyle w:val="001000000000" w:firstRow="0" w:lastRow="0" w:firstColumn="1" w:lastColumn="0" w:oddVBand="0" w:evenVBand="0" w:oddHBand="0" w:evenHBand="0" w:firstRowFirstColumn="0" w:firstRowLastColumn="0" w:lastRowFirstColumn="0" w:lastRowLastColumn="0"/>
            <w:tcW w:w="540" w:type="dxa"/>
            <w:vAlign w:val="center"/>
          </w:tcPr>
          <w:p w:rsidR="002B70A8" w:rsidRPr="00A70E2F" w:rsidRDefault="002B70A8" w:rsidP="00461ABC">
            <w:pPr>
              <w:jc w:val="center"/>
              <w:rPr>
                <w:rFonts w:ascii="Times New Roman" w:eastAsia="Times New Roman" w:hAnsi="Times New Roman" w:cs="Times New Roman"/>
              </w:rPr>
            </w:pPr>
            <w:r w:rsidRPr="00A70E2F">
              <w:rPr>
                <w:rFonts w:ascii="Times New Roman" w:eastAsia="Times New Roman" w:hAnsi="Times New Roman" w:cs="Times New Roman"/>
              </w:rPr>
              <w:t>2.</w:t>
            </w:r>
          </w:p>
        </w:tc>
        <w:tc>
          <w:tcPr>
            <w:tcW w:w="2880" w:type="dxa"/>
            <w:vAlign w:val="center"/>
          </w:tcPr>
          <w:p w:rsidR="002B70A8" w:rsidRPr="00A70E2F" w:rsidRDefault="002B70A8" w:rsidP="00461ABC">
            <w:pPr>
              <w:contextualSpacing/>
              <w:cnfStyle w:val="000000010000" w:firstRow="0" w:lastRow="0" w:firstColumn="0" w:lastColumn="0" w:oddVBand="0" w:evenVBand="0" w:oddHBand="0" w:evenHBand="1" w:firstRowFirstColumn="0" w:firstRowLastColumn="0" w:lastRowFirstColumn="0" w:lastRowLastColumn="0"/>
              <w:rPr>
                <w:rFonts w:eastAsia="Times New Roman"/>
              </w:rPr>
            </w:pPr>
            <w:r w:rsidRPr="00A70E2F">
              <w:rPr>
                <w:rFonts w:eastAsia="Times New Roman"/>
              </w:rPr>
              <w:t>Mencadangkan dana setidaknya 50 juta untuk persiapan lokasi dan biaya promosi</w:t>
            </w:r>
          </w:p>
        </w:tc>
        <w:tc>
          <w:tcPr>
            <w:tcW w:w="3510" w:type="dxa"/>
            <w:vAlign w:val="center"/>
          </w:tcPr>
          <w:p w:rsidR="002B70A8" w:rsidRPr="00A70E2F" w:rsidRDefault="002B70A8" w:rsidP="00461ABC">
            <w:pPr>
              <w:contextualSpacing/>
              <w:cnfStyle w:val="000000010000" w:firstRow="0" w:lastRow="0" w:firstColumn="0" w:lastColumn="0" w:oddVBand="0" w:evenVBand="0" w:oddHBand="0" w:evenHBand="1" w:firstRowFirstColumn="0" w:firstRowLastColumn="0" w:lastRowFirstColumn="0" w:lastRowLastColumn="0"/>
              <w:rPr>
                <w:rFonts w:eastAsia="Times New Roman"/>
              </w:rPr>
            </w:pPr>
            <w:r w:rsidRPr="00A70E2F">
              <w:rPr>
                <w:rFonts w:eastAsia="Times New Roman"/>
              </w:rPr>
              <w:t>Belum dapat menarik dana dari perputaran bisnis sehingga menghambat progress pembangunan</w:t>
            </w:r>
          </w:p>
        </w:tc>
        <w:tc>
          <w:tcPr>
            <w:tcW w:w="2610" w:type="dxa"/>
            <w:vAlign w:val="center"/>
          </w:tcPr>
          <w:p w:rsidR="002B70A8" w:rsidRPr="00A70E2F" w:rsidRDefault="00FF5260" w:rsidP="00461ABC">
            <w:pPr>
              <w:cnfStyle w:val="000000010000" w:firstRow="0" w:lastRow="0" w:firstColumn="0" w:lastColumn="0" w:oddVBand="0" w:evenVBand="0" w:oddHBand="0" w:evenHBand="1" w:firstRowFirstColumn="0" w:firstRowLastColumn="0" w:lastRowFirstColumn="0" w:lastRowLastColumn="0"/>
              <w:rPr>
                <w:rFonts w:eastAsia="Times New Roman"/>
              </w:rPr>
            </w:pPr>
            <w:r w:rsidRPr="00A70E2F">
              <w:rPr>
                <w:rFonts w:eastAsia="Times New Roman"/>
              </w:rPr>
              <w:t>Belum ada dana yang dapat dicadangkan untuk membangun tahap awal</w:t>
            </w:r>
          </w:p>
          <w:p w:rsidR="002B70A8" w:rsidRPr="00A70E2F" w:rsidRDefault="002B70A8" w:rsidP="00461ABC">
            <w:pPr>
              <w:cnfStyle w:val="000000010000" w:firstRow="0" w:lastRow="0" w:firstColumn="0" w:lastColumn="0" w:oddVBand="0" w:evenVBand="0" w:oddHBand="0" w:evenHBand="1" w:firstRowFirstColumn="0" w:firstRowLastColumn="0" w:lastRowFirstColumn="0" w:lastRowLastColumn="0"/>
              <w:rPr>
                <w:rFonts w:eastAsia="Times New Roman"/>
              </w:rPr>
            </w:pPr>
          </w:p>
        </w:tc>
      </w:tr>
      <w:tr w:rsidR="002B70A8" w:rsidRPr="00704FE7" w:rsidTr="00FF5260">
        <w:trPr>
          <w:cnfStyle w:val="000000100000" w:firstRow="0" w:lastRow="0" w:firstColumn="0" w:lastColumn="0" w:oddVBand="0" w:evenVBand="0" w:oddHBand="1" w:evenHBand="0" w:firstRowFirstColumn="0" w:firstRowLastColumn="0" w:lastRowFirstColumn="0" w:lastRowLastColumn="0"/>
          <w:trHeight w:val="707"/>
        </w:trPr>
        <w:tc>
          <w:tcPr>
            <w:cnfStyle w:val="001000000000" w:firstRow="0" w:lastRow="0" w:firstColumn="1" w:lastColumn="0" w:oddVBand="0" w:evenVBand="0" w:oddHBand="0" w:evenHBand="0" w:firstRowFirstColumn="0" w:firstRowLastColumn="0" w:lastRowFirstColumn="0" w:lastRowLastColumn="0"/>
            <w:tcW w:w="540" w:type="dxa"/>
            <w:vAlign w:val="center"/>
          </w:tcPr>
          <w:p w:rsidR="002B70A8" w:rsidRPr="00A70E2F" w:rsidRDefault="002B70A8" w:rsidP="00461ABC">
            <w:pPr>
              <w:jc w:val="center"/>
              <w:rPr>
                <w:rFonts w:ascii="Times New Roman" w:eastAsia="Times New Roman" w:hAnsi="Times New Roman" w:cs="Times New Roman"/>
              </w:rPr>
            </w:pPr>
            <w:r w:rsidRPr="00A70E2F">
              <w:rPr>
                <w:rFonts w:ascii="Times New Roman" w:eastAsia="Times New Roman" w:hAnsi="Times New Roman" w:cs="Times New Roman"/>
              </w:rPr>
              <w:t>3.</w:t>
            </w:r>
          </w:p>
        </w:tc>
        <w:tc>
          <w:tcPr>
            <w:tcW w:w="2880" w:type="dxa"/>
            <w:vAlign w:val="center"/>
          </w:tcPr>
          <w:p w:rsidR="002B70A8" w:rsidRPr="00A70E2F" w:rsidRDefault="002B70A8" w:rsidP="00461ABC">
            <w:pPr>
              <w:contextualSpacing/>
              <w:cnfStyle w:val="000000100000" w:firstRow="0" w:lastRow="0" w:firstColumn="0" w:lastColumn="0" w:oddVBand="0" w:evenVBand="0" w:oddHBand="1" w:evenHBand="0" w:firstRowFirstColumn="0" w:firstRowLastColumn="0" w:lastRowFirstColumn="0" w:lastRowLastColumn="0"/>
              <w:rPr>
                <w:rFonts w:eastAsia="Times New Roman"/>
              </w:rPr>
            </w:pPr>
            <w:r w:rsidRPr="00A70E2F">
              <w:rPr>
                <w:rFonts w:eastAsia="Times New Roman"/>
              </w:rPr>
              <w:t>Rencana mendapat cash in dari DP penjualan kos eksklusif setidaknya senilai 20% dari harga kos (300 jt – 500jt)</w:t>
            </w:r>
          </w:p>
        </w:tc>
        <w:tc>
          <w:tcPr>
            <w:tcW w:w="3510" w:type="dxa"/>
            <w:vAlign w:val="center"/>
          </w:tcPr>
          <w:p w:rsidR="002B70A8" w:rsidRPr="00A70E2F" w:rsidRDefault="002B70A8" w:rsidP="00461ABC">
            <w:pPr>
              <w:contextualSpacing/>
              <w:cnfStyle w:val="000000100000" w:firstRow="0" w:lastRow="0" w:firstColumn="0" w:lastColumn="0" w:oddVBand="0" w:evenVBand="0" w:oddHBand="1" w:evenHBand="0" w:firstRowFirstColumn="0" w:firstRowLastColumn="0" w:lastRowFirstColumn="0" w:lastRowLastColumn="0"/>
              <w:rPr>
                <w:rFonts w:eastAsia="Times New Roman"/>
              </w:rPr>
            </w:pPr>
            <w:r w:rsidRPr="00A70E2F">
              <w:rPr>
                <w:rFonts w:eastAsia="Times New Roman"/>
              </w:rPr>
              <w:t xml:space="preserve">Berhubung terjual dalam bentuk rumah siap bangun, maka 2 kavling tsb ditransaksikan dalam bentuk tanah terlebih dahulu untuk meminimalkan pajak </w:t>
            </w:r>
          </w:p>
        </w:tc>
        <w:tc>
          <w:tcPr>
            <w:tcW w:w="2610" w:type="dxa"/>
            <w:vAlign w:val="center"/>
          </w:tcPr>
          <w:p w:rsidR="002B70A8" w:rsidRPr="00A70E2F" w:rsidRDefault="00FF5260" w:rsidP="00461ABC">
            <w:pPr>
              <w:cnfStyle w:val="000000100000" w:firstRow="0" w:lastRow="0" w:firstColumn="0" w:lastColumn="0" w:oddVBand="0" w:evenVBand="0" w:oddHBand="1" w:evenHBand="0" w:firstRowFirstColumn="0" w:firstRowLastColumn="0" w:lastRowFirstColumn="0" w:lastRowLastColumn="0"/>
              <w:rPr>
                <w:rFonts w:eastAsia="Times New Roman"/>
              </w:rPr>
            </w:pPr>
            <w:r w:rsidRPr="00A70E2F">
              <w:rPr>
                <w:rFonts w:eastAsia="Times New Roman"/>
              </w:rPr>
              <w:t xml:space="preserve">Tidak ada DP dari konsumen namun langsung cash dimana langsung dibayarkan senilai harga tanah yang disepakati dengan pemilik </w:t>
            </w:r>
          </w:p>
        </w:tc>
      </w:tr>
    </w:tbl>
    <w:p w:rsidR="00342BA5" w:rsidRDefault="00342BA5" w:rsidP="003D6639">
      <w:pPr>
        <w:shd w:val="clear" w:color="auto" w:fill="FFFFFF"/>
        <w:spacing w:after="0" w:line="480" w:lineRule="auto"/>
        <w:jc w:val="both"/>
        <w:rPr>
          <w:b/>
        </w:rPr>
      </w:pPr>
      <w:r w:rsidRPr="00E576C3">
        <w:rPr>
          <w:b/>
        </w:rPr>
        <w:t>3.1.</w:t>
      </w:r>
      <w:r>
        <w:rPr>
          <w:b/>
        </w:rPr>
        <w:t>4</w:t>
      </w:r>
      <w:r w:rsidRPr="00E576C3">
        <w:rPr>
          <w:b/>
        </w:rPr>
        <w:t xml:space="preserve">.2. </w:t>
      </w:r>
      <w:r>
        <w:rPr>
          <w:b/>
        </w:rPr>
        <w:t>Analisis Gap Dan Keputusan</w:t>
      </w:r>
    </w:p>
    <w:p w:rsidR="00342BA5" w:rsidRPr="008775D1" w:rsidRDefault="00342BA5" w:rsidP="003D6639">
      <w:pPr>
        <w:shd w:val="clear" w:color="auto" w:fill="FFFFFF"/>
        <w:spacing w:after="0" w:line="480" w:lineRule="auto"/>
        <w:ind w:left="2250" w:hanging="1440"/>
        <w:jc w:val="both"/>
      </w:pPr>
      <w:proofErr w:type="gramStart"/>
      <w:r w:rsidRPr="008775D1">
        <w:t>Tabel 3.</w:t>
      </w:r>
      <w:r w:rsidR="00406A30">
        <w:t>8</w:t>
      </w:r>
      <w:r w:rsidRPr="008775D1">
        <w:t>.</w:t>
      </w:r>
      <w:proofErr w:type="gramEnd"/>
      <w:r w:rsidRPr="008775D1">
        <w:t xml:space="preserve"> Penyebab/Masalah Gap Dan Keputusan Bisnis</w:t>
      </w:r>
      <w:r w:rsidR="007E7371" w:rsidRPr="008775D1">
        <w:t xml:space="preserve"> Pada Aspek Keuangan</w:t>
      </w:r>
    </w:p>
    <w:tbl>
      <w:tblPr>
        <w:tblStyle w:val="LightGrid"/>
        <w:tblW w:w="9630" w:type="dxa"/>
        <w:tblInd w:w="108" w:type="dxa"/>
        <w:tblLayout w:type="fixed"/>
        <w:tblLook w:val="04A0" w:firstRow="1" w:lastRow="0" w:firstColumn="1" w:lastColumn="0" w:noHBand="0" w:noVBand="1"/>
      </w:tblPr>
      <w:tblGrid>
        <w:gridCol w:w="900"/>
        <w:gridCol w:w="3510"/>
        <w:gridCol w:w="1440"/>
        <w:gridCol w:w="3780"/>
      </w:tblGrid>
      <w:tr w:rsidR="00342BA5" w:rsidRPr="00704FE7" w:rsidTr="006C78A0">
        <w:trPr>
          <w:cnfStyle w:val="100000000000" w:firstRow="1" w:lastRow="0" w:firstColumn="0" w:lastColumn="0" w:oddVBand="0" w:evenVBand="0" w:oddHBand="0" w:evenHBand="0"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900" w:type="dxa"/>
            <w:vAlign w:val="center"/>
          </w:tcPr>
          <w:p w:rsidR="00342BA5" w:rsidRPr="00A70E2F" w:rsidRDefault="00342BA5" w:rsidP="00461ABC">
            <w:pPr>
              <w:spacing w:line="276" w:lineRule="auto"/>
              <w:jc w:val="center"/>
              <w:rPr>
                <w:rFonts w:ascii="Times New Roman" w:eastAsia="Times New Roman" w:hAnsi="Times New Roman" w:cs="Times New Roman"/>
              </w:rPr>
            </w:pPr>
            <w:r w:rsidRPr="00A70E2F">
              <w:rPr>
                <w:rFonts w:ascii="Times New Roman" w:eastAsia="Times New Roman" w:hAnsi="Times New Roman" w:cs="Times New Roman"/>
              </w:rPr>
              <w:t>Gap</w:t>
            </w:r>
          </w:p>
        </w:tc>
        <w:tc>
          <w:tcPr>
            <w:tcW w:w="3510" w:type="dxa"/>
            <w:vAlign w:val="center"/>
          </w:tcPr>
          <w:p w:rsidR="00342BA5" w:rsidRPr="00A70E2F" w:rsidRDefault="00342BA5" w:rsidP="00461ABC">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A70E2F">
              <w:rPr>
                <w:rFonts w:ascii="Times New Roman" w:eastAsia="Times New Roman" w:hAnsi="Times New Roman" w:cs="Times New Roman"/>
              </w:rPr>
              <w:t>Penyebab/Masalah</w:t>
            </w:r>
          </w:p>
        </w:tc>
        <w:tc>
          <w:tcPr>
            <w:tcW w:w="1440" w:type="dxa"/>
            <w:shd w:val="clear" w:color="auto" w:fill="auto"/>
            <w:vAlign w:val="center"/>
          </w:tcPr>
          <w:p w:rsidR="00342BA5" w:rsidRPr="00A70E2F" w:rsidRDefault="00342BA5" w:rsidP="00461ABC">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A70E2F">
              <w:rPr>
                <w:rFonts w:ascii="Times New Roman" w:eastAsia="Times New Roman" w:hAnsi="Times New Roman" w:cs="Times New Roman"/>
              </w:rPr>
              <w:t>Teori</w:t>
            </w:r>
          </w:p>
        </w:tc>
        <w:tc>
          <w:tcPr>
            <w:tcW w:w="3780" w:type="dxa"/>
            <w:vAlign w:val="center"/>
          </w:tcPr>
          <w:p w:rsidR="00342BA5" w:rsidRPr="00A70E2F" w:rsidRDefault="00342BA5" w:rsidP="00461ABC">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A70E2F">
              <w:rPr>
                <w:rFonts w:ascii="Times New Roman" w:eastAsia="Times New Roman" w:hAnsi="Times New Roman" w:cs="Times New Roman"/>
              </w:rPr>
              <w:t>Keputusan</w:t>
            </w:r>
          </w:p>
        </w:tc>
      </w:tr>
      <w:tr w:rsidR="00342BA5" w:rsidRPr="00704FE7" w:rsidTr="00005623">
        <w:trPr>
          <w:cnfStyle w:val="000000100000" w:firstRow="0" w:lastRow="0" w:firstColumn="0" w:lastColumn="0" w:oddVBand="0" w:evenVBand="0" w:oddHBand="1" w:evenHBand="0" w:firstRowFirstColumn="0" w:firstRowLastColumn="0" w:lastRowFirstColumn="0" w:lastRowLastColumn="0"/>
          <w:trHeight w:val="1521"/>
        </w:trPr>
        <w:tc>
          <w:tcPr>
            <w:cnfStyle w:val="001000000000" w:firstRow="0" w:lastRow="0" w:firstColumn="1" w:lastColumn="0" w:oddVBand="0" w:evenVBand="0" w:oddHBand="0" w:evenHBand="0" w:firstRowFirstColumn="0" w:firstRowLastColumn="0" w:lastRowFirstColumn="0" w:lastRowLastColumn="0"/>
            <w:tcW w:w="900" w:type="dxa"/>
            <w:vAlign w:val="center"/>
          </w:tcPr>
          <w:p w:rsidR="00342BA5" w:rsidRPr="00A70E2F" w:rsidRDefault="00342BA5" w:rsidP="00461ABC">
            <w:pPr>
              <w:spacing w:line="276" w:lineRule="auto"/>
              <w:jc w:val="center"/>
              <w:rPr>
                <w:rFonts w:ascii="Times New Roman" w:eastAsia="Times New Roman" w:hAnsi="Times New Roman" w:cs="Times New Roman"/>
              </w:rPr>
            </w:pPr>
            <w:r w:rsidRPr="00A70E2F">
              <w:rPr>
                <w:rFonts w:ascii="Times New Roman" w:eastAsia="Times New Roman" w:hAnsi="Times New Roman" w:cs="Times New Roman"/>
              </w:rPr>
              <w:t>1.</w:t>
            </w:r>
          </w:p>
        </w:tc>
        <w:tc>
          <w:tcPr>
            <w:tcW w:w="3510" w:type="dxa"/>
            <w:vAlign w:val="center"/>
          </w:tcPr>
          <w:p w:rsidR="00342BA5" w:rsidRPr="00A70E2F" w:rsidRDefault="00342BA5" w:rsidP="00461ABC">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rPr>
            </w:pPr>
            <w:r w:rsidRPr="00A70E2F">
              <w:rPr>
                <w:rFonts w:eastAsia="Times New Roman"/>
              </w:rPr>
              <w:t>Modal yang direncanakan siap tepat pada waktunya ternyata ada mundur bayar dari konsumen sehingga belum dapat dimanfaatkan untuk memulai konstruksi</w:t>
            </w:r>
          </w:p>
        </w:tc>
        <w:tc>
          <w:tcPr>
            <w:tcW w:w="1440" w:type="dxa"/>
            <w:shd w:val="clear" w:color="auto" w:fill="BFBFBF" w:themeFill="background1" w:themeFillShade="BF"/>
            <w:vAlign w:val="center"/>
          </w:tcPr>
          <w:p w:rsidR="002B7E86" w:rsidRPr="00A70E2F" w:rsidRDefault="00342BA5" w:rsidP="00461ABC">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rPr>
            </w:pPr>
            <w:r w:rsidRPr="00A70E2F">
              <w:rPr>
                <w:rFonts w:eastAsia="Times New Roman"/>
              </w:rPr>
              <w:t>Teo</w:t>
            </w:r>
            <w:r w:rsidR="00005623" w:rsidRPr="00A70E2F">
              <w:rPr>
                <w:rFonts w:eastAsia="Times New Roman"/>
              </w:rPr>
              <w:t>ri Struktur Modal</w:t>
            </w:r>
          </w:p>
          <w:p w:rsidR="00005623" w:rsidRPr="00A70E2F" w:rsidRDefault="00005623" w:rsidP="00461ABC">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rPr>
            </w:pPr>
          </w:p>
          <w:p w:rsidR="002B7E86" w:rsidRPr="00A70E2F" w:rsidRDefault="002B7E86" w:rsidP="00461ABC">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rPr>
            </w:pPr>
            <w:r w:rsidRPr="00A70E2F">
              <w:rPr>
                <w:rFonts w:eastAsia="Times New Roman"/>
              </w:rPr>
              <w:t>Teori Biaya Produksi</w:t>
            </w:r>
          </w:p>
        </w:tc>
        <w:tc>
          <w:tcPr>
            <w:tcW w:w="3780" w:type="dxa"/>
            <w:shd w:val="clear" w:color="auto" w:fill="BFBFBF" w:themeFill="background1" w:themeFillShade="BF"/>
            <w:vAlign w:val="center"/>
          </w:tcPr>
          <w:p w:rsidR="00342BA5" w:rsidRPr="00A70E2F" w:rsidRDefault="00342BA5" w:rsidP="00461ABC">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rPr>
            </w:pPr>
            <w:r w:rsidRPr="00A70E2F">
              <w:rPr>
                <w:rFonts w:eastAsia="Times New Roman"/>
              </w:rPr>
              <w:t>Konstruksi akan</w:t>
            </w:r>
          </w:p>
          <w:p w:rsidR="00342BA5" w:rsidRPr="00A70E2F" w:rsidRDefault="00342BA5" w:rsidP="00461ABC">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rPr>
            </w:pPr>
            <w:r w:rsidRPr="00A70E2F">
              <w:rPr>
                <w:rFonts w:eastAsia="Times New Roman"/>
              </w:rPr>
              <w:t>dimulai jika buyer kos sudah fix dan memberikan down payment sebagai dasar untuk memulai pekerjaan</w:t>
            </w:r>
          </w:p>
        </w:tc>
      </w:tr>
      <w:tr w:rsidR="00342BA5" w:rsidRPr="00704FE7" w:rsidTr="00005623">
        <w:trPr>
          <w:cnfStyle w:val="000000010000" w:firstRow="0" w:lastRow="0" w:firstColumn="0" w:lastColumn="0" w:oddVBand="0" w:evenVBand="0" w:oddHBand="0" w:evenHBand="1" w:firstRowFirstColumn="0" w:firstRowLastColumn="0" w:lastRowFirstColumn="0" w:lastRowLastColumn="0"/>
          <w:trHeight w:val="2410"/>
        </w:trPr>
        <w:tc>
          <w:tcPr>
            <w:cnfStyle w:val="001000000000" w:firstRow="0" w:lastRow="0" w:firstColumn="1" w:lastColumn="0" w:oddVBand="0" w:evenVBand="0" w:oddHBand="0" w:evenHBand="0" w:firstRowFirstColumn="0" w:firstRowLastColumn="0" w:lastRowFirstColumn="0" w:lastRowLastColumn="0"/>
            <w:tcW w:w="900" w:type="dxa"/>
            <w:vAlign w:val="center"/>
          </w:tcPr>
          <w:p w:rsidR="00342BA5" w:rsidRPr="00C72688" w:rsidRDefault="00342BA5" w:rsidP="00461ABC">
            <w:pPr>
              <w:spacing w:line="276" w:lineRule="auto"/>
              <w:jc w:val="center"/>
              <w:rPr>
                <w:rFonts w:ascii="Times New Roman" w:eastAsia="Times New Roman" w:hAnsi="Times New Roman" w:cs="Times New Roman"/>
                <w:sz w:val="22"/>
                <w:szCs w:val="22"/>
              </w:rPr>
            </w:pPr>
            <w:r w:rsidRPr="00C72688">
              <w:rPr>
                <w:rFonts w:ascii="Times New Roman" w:eastAsia="Times New Roman" w:hAnsi="Times New Roman" w:cs="Times New Roman"/>
                <w:sz w:val="22"/>
                <w:szCs w:val="22"/>
              </w:rPr>
              <w:t>2.</w:t>
            </w:r>
          </w:p>
        </w:tc>
        <w:tc>
          <w:tcPr>
            <w:tcW w:w="3510" w:type="dxa"/>
            <w:vAlign w:val="center"/>
          </w:tcPr>
          <w:p w:rsidR="00342BA5" w:rsidRPr="00C72688" w:rsidRDefault="00342BA5" w:rsidP="00461ABC">
            <w:pPr>
              <w:spacing w:line="276" w:lineRule="auto"/>
              <w:cnfStyle w:val="000000010000" w:firstRow="0" w:lastRow="0" w:firstColumn="0" w:lastColumn="0" w:oddVBand="0" w:evenVBand="0" w:oddHBand="0" w:evenHBand="1" w:firstRowFirstColumn="0" w:firstRowLastColumn="0" w:lastRowFirstColumn="0" w:lastRowLastColumn="0"/>
              <w:rPr>
                <w:rFonts w:eastAsia="Times New Roman"/>
                <w:sz w:val="22"/>
                <w:szCs w:val="22"/>
              </w:rPr>
            </w:pPr>
            <w:r w:rsidRPr="00C72688">
              <w:rPr>
                <w:rFonts w:eastAsia="Times New Roman"/>
                <w:sz w:val="22"/>
                <w:szCs w:val="22"/>
              </w:rPr>
              <w:t>Harus mengutamakan terlebih dahulu penyelesaian proyek rumah di lokasi lain karena faktor subkontraktor yang mangkir dari perjanjian pekerjaan menyebabkan dana yang seharusnya untuk membangun kos akhirnya digunakan untuk finishing rumah  konsumen tersebut</w:t>
            </w:r>
          </w:p>
        </w:tc>
        <w:tc>
          <w:tcPr>
            <w:tcW w:w="1440" w:type="dxa"/>
            <w:vAlign w:val="center"/>
          </w:tcPr>
          <w:p w:rsidR="00342BA5" w:rsidRPr="00C72688" w:rsidRDefault="00342BA5" w:rsidP="00461ABC">
            <w:pPr>
              <w:autoSpaceDE w:val="0"/>
              <w:autoSpaceDN w:val="0"/>
              <w:adjustRightInd w:val="0"/>
              <w:spacing w:line="276" w:lineRule="auto"/>
              <w:cnfStyle w:val="000000010000" w:firstRow="0" w:lastRow="0" w:firstColumn="0" w:lastColumn="0" w:oddVBand="0" w:evenVBand="0" w:oddHBand="0" w:evenHBand="1" w:firstRowFirstColumn="0" w:firstRowLastColumn="0" w:lastRowFirstColumn="0" w:lastRowLastColumn="0"/>
              <w:rPr>
                <w:rFonts w:eastAsia="Times New Roman"/>
                <w:sz w:val="22"/>
                <w:szCs w:val="22"/>
              </w:rPr>
            </w:pPr>
            <w:r w:rsidRPr="00C72688">
              <w:rPr>
                <w:rFonts w:eastAsia="Times New Roman"/>
                <w:sz w:val="22"/>
                <w:szCs w:val="22"/>
              </w:rPr>
              <w:t>Teori Tingkat Kepuasan Konsumen</w:t>
            </w:r>
          </w:p>
          <w:p w:rsidR="00342BA5" w:rsidRPr="00C72688" w:rsidRDefault="00342BA5" w:rsidP="00461ABC">
            <w:pPr>
              <w:autoSpaceDE w:val="0"/>
              <w:autoSpaceDN w:val="0"/>
              <w:adjustRightInd w:val="0"/>
              <w:spacing w:line="276" w:lineRule="auto"/>
              <w:cnfStyle w:val="000000010000" w:firstRow="0" w:lastRow="0" w:firstColumn="0" w:lastColumn="0" w:oddVBand="0" w:evenVBand="0" w:oddHBand="0" w:evenHBand="1" w:firstRowFirstColumn="0" w:firstRowLastColumn="0" w:lastRowFirstColumn="0" w:lastRowLastColumn="0"/>
              <w:rPr>
                <w:rFonts w:eastAsia="Times New Roman"/>
                <w:sz w:val="22"/>
                <w:szCs w:val="22"/>
              </w:rPr>
            </w:pPr>
          </w:p>
          <w:p w:rsidR="00342BA5" w:rsidRPr="00C72688" w:rsidRDefault="00342BA5" w:rsidP="00461ABC">
            <w:pPr>
              <w:autoSpaceDE w:val="0"/>
              <w:autoSpaceDN w:val="0"/>
              <w:adjustRightInd w:val="0"/>
              <w:spacing w:line="276" w:lineRule="auto"/>
              <w:cnfStyle w:val="000000010000" w:firstRow="0" w:lastRow="0" w:firstColumn="0" w:lastColumn="0" w:oddVBand="0" w:evenVBand="0" w:oddHBand="0" w:evenHBand="1" w:firstRowFirstColumn="0" w:firstRowLastColumn="0" w:lastRowFirstColumn="0" w:lastRowLastColumn="0"/>
              <w:rPr>
                <w:rFonts w:eastAsia="Times New Roman"/>
                <w:sz w:val="22"/>
                <w:szCs w:val="22"/>
              </w:rPr>
            </w:pPr>
            <w:r w:rsidRPr="00C72688">
              <w:rPr>
                <w:rFonts w:eastAsia="Times New Roman"/>
                <w:sz w:val="22"/>
                <w:szCs w:val="22"/>
              </w:rPr>
              <w:t>Teori Risiko Dalam Usaha</w:t>
            </w:r>
          </w:p>
        </w:tc>
        <w:tc>
          <w:tcPr>
            <w:tcW w:w="3780" w:type="dxa"/>
            <w:vAlign w:val="center"/>
          </w:tcPr>
          <w:p w:rsidR="00342BA5" w:rsidRPr="00C72688" w:rsidRDefault="00342BA5" w:rsidP="00461ABC">
            <w:pPr>
              <w:spacing w:line="276" w:lineRule="auto"/>
              <w:cnfStyle w:val="000000010000" w:firstRow="0" w:lastRow="0" w:firstColumn="0" w:lastColumn="0" w:oddVBand="0" w:evenVBand="0" w:oddHBand="0" w:evenHBand="1" w:firstRowFirstColumn="0" w:firstRowLastColumn="0" w:lastRowFirstColumn="0" w:lastRowLastColumn="0"/>
              <w:rPr>
                <w:rFonts w:eastAsia="Times New Roman"/>
                <w:sz w:val="22"/>
                <w:szCs w:val="22"/>
              </w:rPr>
            </w:pPr>
            <w:r w:rsidRPr="00C72688">
              <w:rPr>
                <w:rFonts w:eastAsia="Times New Roman"/>
                <w:sz w:val="22"/>
                <w:szCs w:val="22"/>
              </w:rPr>
              <w:t>Penyelesaian terlebih dahulu proyek lain yang sudah berjalan dan memutuskan hubungan kerja dengan subkontraktor yang dinilai tidak memiliki kapabilitas menyelesaikan pekerjaan, meskipun mengakibatkan kerugian finansial akibat dari perbuatan subkontraktor tersebut</w:t>
            </w:r>
          </w:p>
        </w:tc>
      </w:tr>
      <w:tr w:rsidR="00342BA5" w:rsidRPr="00704FE7" w:rsidTr="008775D1">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00" w:type="dxa"/>
            <w:vAlign w:val="center"/>
          </w:tcPr>
          <w:p w:rsidR="00342BA5" w:rsidRPr="00C72688" w:rsidRDefault="00342BA5" w:rsidP="00461ABC">
            <w:pPr>
              <w:spacing w:line="276" w:lineRule="auto"/>
              <w:jc w:val="center"/>
              <w:rPr>
                <w:rFonts w:ascii="Times New Roman" w:eastAsia="Times New Roman" w:hAnsi="Times New Roman" w:cs="Times New Roman"/>
                <w:sz w:val="22"/>
                <w:szCs w:val="22"/>
              </w:rPr>
            </w:pPr>
            <w:r w:rsidRPr="00C72688">
              <w:rPr>
                <w:rFonts w:ascii="Times New Roman" w:eastAsia="Times New Roman" w:hAnsi="Times New Roman" w:cs="Times New Roman"/>
                <w:sz w:val="22"/>
                <w:szCs w:val="22"/>
              </w:rPr>
              <w:t>3.</w:t>
            </w:r>
          </w:p>
        </w:tc>
        <w:tc>
          <w:tcPr>
            <w:tcW w:w="3510" w:type="dxa"/>
            <w:vAlign w:val="center"/>
          </w:tcPr>
          <w:p w:rsidR="00342BA5" w:rsidRPr="00C72688" w:rsidRDefault="00342BA5" w:rsidP="00461ABC">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C72688">
              <w:rPr>
                <w:rFonts w:eastAsia="Times New Roman"/>
                <w:sz w:val="22"/>
                <w:szCs w:val="22"/>
              </w:rPr>
              <w:t>Calon buyer yang semula sudah serius akan memproses KPR terkendala baru saja pindah tempat kerja sehingga tidak lolos sebagai debitur krn masa kerja yang belum 2 tahun  di tempat baru</w:t>
            </w:r>
          </w:p>
        </w:tc>
        <w:tc>
          <w:tcPr>
            <w:tcW w:w="1440" w:type="dxa"/>
            <w:vAlign w:val="center"/>
          </w:tcPr>
          <w:p w:rsidR="00342BA5" w:rsidRPr="00C72688" w:rsidRDefault="00342BA5" w:rsidP="00461ABC">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C72688">
              <w:rPr>
                <w:sz w:val="22"/>
                <w:szCs w:val="22"/>
              </w:rPr>
              <w:t>Teori Analisis Kredit</w:t>
            </w:r>
          </w:p>
        </w:tc>
        <w:tc>
          <w:tcPr>
            <w:tcW w:w="3780" w:type="dxa"/>
            <w:vAlign w:val="center"/>
          </w:tcPr>
          <w:p w:rsidR="00342BA5" w:rsidRPr="00C72688" w:rsidRDefault="00FF5260" w:rsidP="00461ABC">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C72688">
              <w:rPr>
                <w:rFonts w:eastAsia="Times New Roman"/>
                <w:sz w:val="22"/>
                <w:szCs w:val="22"/>
              </w:rPr>
              <w:t>Pembeli rumah siap bangun membayar harga rumah di kisaran harga tanah nya sdh tercover, sehingga memungkinkan untuk transaksi dan proses balik nama secara langsung tanpa harus menunggu rumah sudah jadi</w:t>
            </w:r>
          </w:p>
        </w:tc>
      </w:tr>
    </w:tbl>
    <w:p w:rsidR="00A70E2F" w:rsidRDefault="000E6F93" w:rsidP="003D6639">
      <w:pPr>
        <w:shd w:val="clear" w:color="auto" w:fill="FFFFFF"/>
        <w:spacing w:after="0" w:line="480" w:lineRule="auto"/>
        <w:ind w:left="810"/>
        <w:jc w:val="both"/>
      </w:pPr>
      <w:r>
        <w:t xml:space="preserve">           </w:t>
      </w:r>
    </w:p>
    <w:p w:rsidR="00910E63" w:rsidRDefault="00CE3CF6" w:rsidP="003D6639">
      <w:pPr>
        <w:shd w:val="clear" w:color="auto" w:fill="FFFFFF"/>
        <w:spacing w:after="0" w:line="480" w:lineRule="auto"/>
        <w:ind w:left="810" w:firstLine="720"/>
        <w:jc w:val="both"/>
      </w:pPr>
      <w:r>
        <w:t xml:space="preserve">Tabel di atas menunjukkan adanya gap antara rencana dan realisasi business plan yang dijalani. Gap pertama, </w:t>
      </w:r>
      <w:r w:rsidRPr="00014BF2">
        <w:rPr>
          <w:i/>
        </w:rPr>
        <w:t>owner</w:t>
      </w:r>
      <w:r>
        <w:t xml:space="preserve"> membuat keputusan menunda konstruksi sampai dengan ada </w:t>
      </w:r>
      <w:proofErr w:type="gramStart"/>
      <w:r>
        <w:t>dana</w:t>
      </w:r>
      <w:proofErr w:type="gramEnd"/>
      <w:r>
        <w:t xml:space="preserve"> masuk dari DP konsumen, karena pertimbangan dana dari perputaran bisnis yang seharusnya sesuai perkiraan sudah masuk dan menjadi modal memulai konstruksi tahap awal, ternyata terjadi penundaan </w:t>
      </w:r>
      <w:r w:rsidR="00274605">
        <w:t>pembayaran</w:t>
      </w:r>
      <w:r>
        <w:t xml:space="preserve">. Keputusan yang dibuat </w:t>
      </w:r>
      <w:r w:rsidRPr="00014BF2">
        <w:rPr>
          <w:i/>
        </w:rPr>
        <w:t>owner</w:t>
      </w:r>
      <w:r>
        <w:t xml:space="preserve"> berlandaskan teori berikut ini: </w:t>
      </w:r>
    </w:p>
    <w:p w:rsidR="00910E63" w:rsidRDefault="00FA264E" w:rsidP="003D6639">
      <w:pPr>
        <w:shd w:val="clear" w:color="auto" w:fill="FFFFFF"/>
        <w:tabs>
          <w:tab w:val="left" w:pos="1530"/>
        </w:tabs>
        <w:spacing w:after="0" w:line="480" w:lineRule="auto"/>
        <w:ind w:left="810"/>
        <w:jc w:val="both"/>
      </w:pPr>
      <w:r>
        <w:t xml:space="preserve">            </w:t>
      </w:r>
      <w:proofErr w:type="gramStart"/>
      <w:r w:rsidR="00910E63">
        <w:t>Pengertian struktur modal.</w:t>
      </w:r>
      <w:proofErr w:type="gramEnd"/>
      <w:r w:rsidR="00910E63">
        <w:t xml:space="preserve"> Modal adalah hak atau bagian yang dimiliki oleh pemilik </w:t>
      </w:r>
      <w:proofErr w:type="gramStart"/>
      <w:r w:rsidR="00910E63">
        <w:t>perusahaan  dalam</w:t>
      </w:r>
      <w:proofErr w:type="gramEnd"/>
      <w:r w:rsidR="00910E63">
        <w:t xml:space="preserve"> pos modal (modal saham), keuntungan atau laba yang ditahan atau kelebihan aktiva yang dimiliki perusahaan terhadap seluruh utangnya (Munawir, 2001) dalam Nuraini Anitasari, 30 Januari 2018 (zahiraaccounting.com)</w:t>
      </w:r>
      <w:r w:rsidR="0098312F">
        <w:t xml:space="preserve">. Menurut </w:t>
      </w:r>
      <w:r w:rsidR="0098312F" w:rsidRPr="00D54354">
        <w:rPr>
          <w:i/>
        </w:rPr>
        <w:t>Keown et.al (2000)</w:t>
      </w:r>
      <w:r w:rsidR="0098312F">
        <w:t xml:space="preserve">, struktur modal adalah paduan atau kombinasi sumber </w:t>
      </w:r>
      <w:proofErr w:type="gramStart"/>
      <w:r w:rsidR="0098312F">
        <w:t>dana</w:t>
      </w:r>
      <w:proofErr w:type="gramEnd"/>
      <w:r w:rsidR="0098312F">
        <w:t xml:space="preserve"> jangka panjang yang digunakan oleh perusahaan. </w:t>
      </w:r>
      <w:proofErr w:type="gramStart"/>
      <w:r w:rsidR="0098312F">
        <w:t xml:space="preserve">Sedangkan menurut </w:t>
      </w:r>
      <w:r w:rsidR="0098312F" w:rsidRPr="00B03A66">
        <w:rPr>
          <w:i/>
        </w:rPr>
        <w:t>Farah Margaretha (2004),</w:t>
      </w:r>
      <w:r w:rsidR="0098312F">
        <w:t xml:space="preserve"> struktur modal menggambarkan pembiayaan permanen perusahaan yang terdiri atas utang jangka panjang dan modal sendiri</w:t>
      </w:r>
      <w:r w:rsidR="00DE5E99">
        <w:t>.</w:t>
      </w:r>
      <w:proofErr w:type="gramEnd"/>
      <w:r w:rsidR="00274605">
        <w:t xml:space="preserve"> Berdasar paparan di atas, karena tertunda masuknya modal internal yang berasal dari laba </w:t>
      </w:r>
      <w:r w:rsidR="00274605">
        <w:lastRenderedPageBreak/>
        <w:t xml:space="preserve">(keuntungan) yang rencana </w:t>
      </w:r>
      <w:proofErr w:type="gramStart"/>
      <w:r w:rsidR="00274605">
        <w:t>akan</w:t>
      </w:r>
      <w:proofErr w:type="gramEnd"/>
      <w:r w:rsidR="00274605">
        <w:t xml:space="preserve"> digunakan untuk konstruksi awal, maka </w:t>
      </w:r>
      <w:r w:rsidR="00274605" w:rsidRPr="00014BF2">
        <w:rPr>
          <w:i/>
        </w:rPr>
        <w:t xml:space="preserve">owner </w:t>
      </w:r>
      <w:r w:rsidR="00274605">
        <w:t>memutuskan menunda untuk memulai proses konstruksi.</w:t>
      </w:r>
    </w:p>
    <w:p w:rsidR="00154EE3" w:rsidRPr="00154EE3" w:rsidRDefault="00DE5E99" w:rsidP="003D6639">
      <w:pPr>
        <w:shd w:val="clear" w:color="auto" w:fill="FFFFFF"/>
        <w:tabs>
          <w:tab w:val="left" w:pos="1530"/>
        </w:tabs>
        <w:spacing w:after="0" w:line="480" w:lineRule="auto"/>
        <w:ind w:left="810"/>
        <w:jc w:val="both"/>
      </w:pPr>
      <w:r>
        <w:t xml:space="preserve">           </w:t>
      </w:r>
      <w:r w:rsidR="002B7E86">
        <w:t xml:space="preserve"> </w:t>
      </w:r>
      <w:r w:rsidR="00154EE3" w:rsidRPr="00154EE3">
        <w:t xml:space="preserve">Biaya produksi adalah akumulasi dari semua biaya-biaya yang dibutuhkan dalam proses produksi dengan tujuan untuk menghasilkan suatu produk atau barang. Biaya-biaya ini meliputi biaya bahan </w:t>
      </w:r>
      <w:proofErr w:type="gramStart"/>
      <w:r w:rsidR="00154EE3" w:rsidRPr="00154EE3">
        <w:t>baku</w:t>
      </w:r>
      <w:proofErr w:type="gramEnd"/>
      <w:r w:rsidR="00154EE3" w:rsidRPr="00154EE3">
        <w:t xml:space="preserve">, biaya tenaga </w:t>
      </w:r>
      <w:r w:rsidR="002B7E86">
        <w:t xml:space="preserve">kerja, biaya operasional barang / pabrik, dan lain sebagainya. </w:t>
      </w:r>
      <w:proofErr w:type="gramStart"/>
      <w:r w:rsidR="00154EE3" w:rsidRPr="00154EE3">
        <w:t>Biaya produksi ini harus diakumulasi secara cermat untuk kemudian dihitung dan dibandingkan dengan laba kotor perusahaan.</w:t>
      </w:r>
      <w:proofErr w:type="gramEnd"/>
      <w:r w:rsidR="00154EE3" w:rsidRPr="00154EE3">
        <w:t xml:space="preserve"> Selisih pendapatan dikurangi dengan biaya produksi </w:t>
      </w:r>
      <w:proofErr w:type="gramStart"/>
      <w:r w:rsidR="00154EE3" w:rsidRPr="00154EE3">
        <w:t>akan</w:t>
      </w:r>
      <w:proofErr w:type="gramEnd"/>
      <w:r w:rsidR="00154EE3" w:rsidRPr="00154EE3">
        <w:t xml:space="preserve"> menjadi laba bersih perusahaan atau total keuntungan yang diperoleh. Biaya produksi ini diperlukan untuk mendukung proses pengolahan bahan baku menjadi produk jadi yang siap dipasarkan kepada konsumen</w:t>
      </w:r>
      <w:r w:rsidR="00D55AD6">
        <w:t xml:space="preserve"> </w:t>
      </w:r>
      <w:r w:rsidR="00D55AD6">
        <w:fldChar w:fldCharType="begin" w:fldLock="1"/>
      </w:r>
      <w:r w:rsidR="00D55AD6">
        <w:instrText>ADDIN CSL_CITATION { "citationItems" : [ { "id" : "ITEM-1", "itemData" : { "URL" : "http://ilmuekonomi123.blogspot.co.id/2017/04/biaya-produksi-jangka-pendek-dan-jangka.html", "abstract" : "Biaya produksi adalah akumulasi dari semua biaya-biaya yang dibutuhkan dalam proses produksi dengan tujuan untuk menghasilkan suatu produk atau barang. Biaya-biaya ini meliputi biaya bahan baku, biaya tenaga kerja, biaya operasional barang / pabrik, dan lain sebagainya.", "accessed" : { "date-parts" : [ [ "2018", "3", "30" ] ] }, "author" : [ { "dropping-particle" : "", "family" : "Putri", "given" : "Yuliani", "non-dropping-particle" : "", "parse-names" : false, "suffix" : "" } ], "container-title" : "Blogspot.co.id", "id" : "ITEM-1", "issued" : { "date-parts" : [ [ "2017" ] ] }, "page" : "1", "title" : "Biaya Produksi Jangka Pendek dan Jangka Panjang", "type" : "webpage" }, "uris" : [ "http://www.mendeley.com/documents/?uuid=451d0ec4-49b9-4d85-8fce-888f8439b030" ] } ], "mendeley" : { "formattedCitation" : "(Putri, 2017)", "plainTextFormattedCitation" : "(Putri, 2017)", "previouslyFormattedCitation" : "(Putri, 2017)" }, "properties" : {  }, "schema" : "https://github.com/citation-style-language/schema/raw/master/csl-citation.json" }</w:instrText>
      </w:r>
      <w:r w:rsidR="00D55AD6">
        <w:fldChar w:fldCharType="separate"/>
      </w:r>
      <w:r w:rsidR="00D55AD6" w:rsidRPr="00D8435C">
        <w:rPr>
          <w:noProof/>
        </w:rPr>
        <w:t>(Putri, 2017)</w:t>
      </w:r>
      <w:r w:rsidR="00D55AD6">
        <w:fldChar w:fldCharType="end"/>
      </w:r>
      <w:r w:rsidR="00D55AD6">
        <w:t xml:space="preserve">. </w:t>
      </w:r>
      <w:r w:rsidR="00274605">
        <w:t xml:space="preserve">Berhubung </w:t>
      </w:r>
      <w:proofErr w:type="gramStart"/>
      <w:r w:rsidR="00274605">
        <w:t>dana</w:t>
      </w:r>
      <w:proofErr w:type="gramEnd"/>
      <w:r w:rsidR="00274605">
        <w:t xml:space="preserve"> yang sedianya sebagai modal yang rencana untuk menutupi biaya produksi mengalami penundaan pembayaran, maka dengan ketiadaan biaya produksi ini, rencana mulai membangun diputuskan ditunda</w:t>
      </w:r>
      <w:r w:rsidR="00D55AD6">
        <w:t>.</w:t>
      </w:r>
    </w:p>
    <w:p w:rsidR="007413A5" w:rsidRDefault="001E58B2" w:rsidP="003D6639">
      <w:pPr>
        <w:shd w:val="clear" w:color="auto" w:fill="FFFFFF"/>
        <w:tabs>
          <w:tab w:val="left" w:pos="1530"/>
        </w:tabs>
        <w:spacing w:after="0" w:line="480" w:lineRule="auto"/>
        <w:ind w:left="810" w:firstLine="720"/>
        <w:jc w:val="both"/>
      </w:pPr>
      <w:r>
        <w:t xml:space="preserve">Gap kedua dimana keputusan yang dibuat </w:t>
      </w:r>
      <w:r w:rsidRPr="00D54354">
        <w:rPr>
          <w:i/>
        </w:rPr>
        <w:t>owner</w:t>
      </w:r>
      <w:r>
        <w:t xml:space="preserve"> adalah fokus pada penyelesaian konstruksi rumah di lokasi proyek yang lain, yang dapat menjadi sumber dana, dimana terjadi wan prestasi dari pihak </w:t>
      </w:r>
      <w:r w:rsidRPr="00D54354">
        <w:rPr>
          <w:i/>
        </w:rPr>
        <w:t>owner</w:t>
      </w:r>
      <w:r>
        <w:t xml:space="preserve"> terhadap subkontraktor yang mengerjakan karena tidak terlihat ada niat baik untuk penyelesaian bangunan rumah sebagaimana yang disepakati melalui tanda tangan kontrak, pertimbangan lain adalah konsumen rumah tersebut sudah mengejar penyelesaian rumah agar segera jadi dan dapat dihuni</w:t>
      </w:r>
      <w:r w:rsidR="007413A5">
        <w:t xml:space="preserve"> sehingga pelunasan terhadap </w:t>
      </w:r>
      <w:r w:rsidR="007413A5" w:rsidRPr="00D54354">
        <w:rPr>
          <w:i/>
        </w:rPr>
        <w:t>owner</w:t>
      </w:r>
      <w:r w:rsidR="007413A5">
        <w:t xml:space="preserve"> segera bisa dilakukan</w:t>
      </w:r>
      <w:r>
        <w:t xml:space="preserve">. </w:t>
      </w:r>
    </w:p>
    <w:p w:rsidR="00274605" w:rsidRDefault="007413A5" w:rsidP="003D6639">
      <w:pPr>
        <w:shd w:val="clear" w:color="auto" w:fill="FFFFFF"/>
        <w:tabs>
          <w:tab w:val="left" w:pos="1530"/>
        </w:tabs>
        <w:spacing w:after="0" w:line="480" w:lineRule="auto"/>
        <w:ind w:left="810" w:firstLine="720"/>
        <w:jc w:val="both"/>
      </w:pPr>
      <w:r>
        <w:t>Keputusan yang d</w:t>
      </w:r>
      <w:r w:rsidR="007B6097">
        <w:t>i</w:t>
      </w:r>
      <w:r>
        <w:t xml:space="preserve">buat </w:t>
      </w:r>
      <w:r w:rsidRPr="00D54354">
        <w:rPr>
          <w:i/>
        </w:rPr>
        <w:t>owner</w:t>
      </w:r>
      <w:r>
        <w:t xml:space="preserve"> berdasarkan teori – teori sebagai </w:t>
      </w:r>
      <w:proofErr w:type="gramStart"/>
      <w:r>
        <w:t>berikut :</w:t>
      </w:r>
      <w:proofErr w:type="gramEnd"/>
      <w:r>
        <w:t xml:space="preserve"> </w:t>
      </w:r>
      <w:r w:rsidR="00CE3CF6" w:rsidRPr="00975A4B">
        <w:t xml:space="preserve">Faktor yang mempengaruhi kepuasan konsumen didasarkan pada dua faktor </w:t>
      </w:r>
      <w:r w:rsidR="00CE3CF6">
        <w:t>yaitu:</w:t>
      </w:r>
      <w:r>
        <w:t xml:space="preserve"> </w:t>
      </w:r>
    </w:p>
    <w:p w:rsidR="00CE3CF6" w:rsidRDefault="00CE3CF6" w:rsidP="003D6639">
      <w:pPr>
        <w:shd w:val="clear" w:color="auto" w:fill="FFFFFF"/>
        <w:tabs>
          <w:tab w:val="left" w:pos="1530"/>
          <w:tab w:val="left" w:pos="1620"/>
        </w:tabs>
        <w:spacing w:after="0" w:line="480" w:lineRule="auto"/>
        <w:ind w:left="810" w:firstLine="720"/>
        <w:jc w:val="both"/>
      </w:pPr>
      <w:r w:rsidRPr="000165E8">
        <w:rPr>
          <w:b/>
        </w:rPr>
        <w:t xml:space="preserve">1. </w:t>
      </w:r>
      <w:r w:rsidRPr="00CE7B68">
        <w:rPr>
          <w:b/>
        </w:rPr>
        <w:t>Kognitif</w:t>
      </w:r>
      <w:r w:rsidRPr="00975A4B">
        <w:t xml:space="preserve">, Konsep kepuasan pelanggan dalam model kognitif yaitu suatu pemikiran atau harapan konsumen yang ingin diwujudkan atas produk yang dibeli (Tjiptono, 1995). Ada tiga faktor kognitif </w:t>
      </w:r>
      <w:proofErr w:type="gramStart"/>
      <w:r w:rsidRPr="00975A4B">
        <w:t>yaitu :</w:t>
      </w:r>
      <w:proofErr w:type="gramEnd"/>
      <w:r w:rsidRPr="00975A4B">
        <w:t xml:space="preserve"> </w:t>
      </w:r>
    </w:p>
    <w:p w:rsidR="00CE3CF6" w:rsidRDefault="00CE3CF6" w:rsidP="003D6639">
      <w:pPr>
        <w:shd w:val="clear" w:color="auto" w:fill="FFFFFF"/>
        <w:tabs>
          <w:tab w:val="left" w:pos="1440"/>
        </w:tabs>
        <w:spacing w:after="0" w:line="480" w:lineRule="auto"/>
        <w:ind w:left="1350" w:hanging="270"/>
        <w:jc w:val="both"/>
      </w:pPr>
      <w:r>
        <w:t xml:space="preserve">a. </w:t>
      </w:r>
      <w:r w:rsidRPr="00975A4B">
        <w:t xml:space="preserve">Kesesuaian harapan.  </w:t>
      </w:r>
      <w:proofErr w:type="gramStart"/>
      <w:r w:rsidRPr="00975A4B">
        <w:t>Kesesuaian harapan adalah keseimbangan antara harapan sebelum membeli suatu produk dengan kinerja produk tersebut.</w:t>
      </w:r>
      <w:proofErr w:type="gramEnd"/>
      <w:r w:rsidRPr="00975A4B">
        <w:t xml:space="preserve"> Berdasarkan teori penunjang dapat disumpulkan bahwa faktor-faktor yang mempengaruhi harapan antara lain karakteristik fisik perumahan, harga, promosi, produk lain, karakteristik konsumen dan </w:t>
      </w:r>
      <w:r w:rsidRPr="00D54354">
        <w:rPr>
          <w:i/>
        </w:rPr>
        <w:t>word of mouth.</w:t>
      </w:r>
      <w:r w:rsidRPr="00975A4B">
        <w:t xml:space="preserve"> </w:t>
      </w:r>
    </w:p>
    <w:p w:rsidR="00CE3CF6" w:rsidRDefault="00CE3CF6" w:rsidP="003D6639">
      <w:pPr>
        <w:shd w:val="clear" w:color="auto" w:fill="FFFFFF"/>
        <w:tabs>
          <w:tab w:val="left" w:pos="1350"/>
        </w:tabs>
        <w:spacing w:after="0" w:line="480" w:lineRule="auto"/>
        <w:ind w:left="1350" w:hanging="270"/>
        <w:jc w:val="both"/>
      </w:pPr>
      <w:r>
        <w:t>b</w:t>
      </w:r>
      <w:r w:rsidR="00BD1A9D">
        <w:t xml:space="preserve">. </w:t>
      </w:r>
      <w:r w:rsidRPr="00975A4B">
        <w:t xml:space="preserve">Persepsi keseimbangan Persepsi keseimbangan terbentuk ketika hal yang dikeluarkan </w:t>
      </w:r>
      <w:r w:rsidRPr="00CE7B68">
        <w:rPr>
          <w:i/>
        </w:rPr>
        <w:t>(outcomes)</w:t>
      </w:r>
      <w:r w:rsidRPr="00975A4B">
        <w:t xml:space="preserve"> </w:t>
      </w:r>
      <w:proofErr w:type="gramStart"/>
      <w:r w:rsidRPr="00975A4B">
        <w:t>sama</w:t>
      </w:r>
      <w:proofErr w:type="gramEnd"/>
      <w:r w:rsidRPr="00975A4B">
        <w:t xml:space="preserve"> dengan yang didapatkan </w:t>
      </w:r>
      <w:r w:rsidRPr="00CE7B68">
        <w:rPr>
          <w:i/>
        </w:rPr>
        <w:t>(inputs)</w:t>
      </w:r>
      <w:r w:rsidRPr="00975A4B">
        <w:t xml:space="preserve">. Berdasarkan teori penunjang </w:t>
      </w:r>
      <w:r w:rsidRPr="00CE7B68">
        <w:rPr>
          <w:i/>
        </w:rPr>
        <w:t>(Woodruff, 1996)</w:t>
      </w:r>
      <w:r w:rsidRPr="00975A4B">
        <w:t xml:space="preserve"> dapat disimpulkan bahwa faktor-faktor yang </w:t>
      </w:r>
      <w:r w:rsidRPr="00975A4B">
        <w:lastRenderedPageBreak/>
        <w:t xml:space="preserve">mempengaruhi nilai konsumen antara </w:t>
      </w:r>
      <w:proofErr w:type="gramStart"/>
      <w:r w:rsidRPr="00975A4B">
        <w:t>lain</w:t>
      </w:r>
      <w:proofErr w:type="gramEnd"/>
      <w:r w:rsidRPr="00975A4B">
        <w:t xml:space="preserve"> tujuan kegunaan, tujuan kepemilikan, konsekuensi pemakaian prod</w:t>
      </w:r>
      <w:r>
        <w:t>uk, dan kepentingan penggunaan.</w:t>
      </w:r>
    </w:p>
    <w:p w:rsidR="00CE3CF6" w:rsidRDefault="00CE3CF6" w:rsidP="003D6639">
      <w:pPr>
        <w:shd w:val="clear" w:color="auto" w:fill="FFFFFF"/>
        <w:tabs>
          <w:tab w:val="left" w:pos="1350"/>
        </w:tabs>
        <w:spacing w:after="0" w:line="480" w:lineRule="auto"/>
        <w:ind w:left="1350" w:hanging="270"/>
        <w:jc w:val="both"/>
      </w:pPr>
      <w:r>
        <w:t>c</w:t>
      </w:r>
      <w:r w:rsidRPr="00975A4B">
        <w:t xml:space="preserve">. Atribut </w:t>
      </w:r>
      <w:proofErr w:type="gramStart"/>
      <w:r w:rsidRPr="00975A4B">
        <w:t>properti ,</w:t>
      </w:r>
      <w:proofErr w:type="gramEnd"/>
      <w:r w:rsidRPr="00975A4B">
        <w:t xml:space="preserve"> teori atribut berpatokan kepada penyebab suatu tindakan pembelian tersebut dilakukan yang dipengaruhi oleh produk itu sendiri. Faktor-faktor atribut dari karakteristik perumahan menurut </w:t>
      </w:r>
      <w:r w:rsidRPr="00D54354">
        <w:rPr>
          <w:i/>
        </w:rPr>
        <w:t>Seldin (1998)</w:t>
      </w:r>
      <w:r w:rsidRPr="00975A4B">
        <w:t xml:space="preserve"> antara lain dimensi/ukuran dari unit rumah, utilitas, desain arsitektur, fasilitas rekreasi, faktor keamanan, area parkir yang cukup, dekat dengan tempat kerja, shopping centers, dan sekolah; dekat dengan perlindungan polisi dan rumah sakit; dekat dengan jalan</w:t>
      </w:r>
      <w:r>
        <w:t xml:space="preserve"> utama dan transportasi publik. </w:t>
      </w:r>
    </w:p>
    <w:p w:rsidR="00CE3CF6" w:rsidRPr="00975A4B" w:rsidRDefault="007413A5" w:rsidP="003D6639">
      <w:pPr>
        <w:shd w:val="clear" w:color="auto" w:fill="FFFFFF"/>
        <w:spacing w:after="0" w:line="480" w:lineRule="auto"/>
        <w:ind w:left="1080" w:hanging="270"/>
        <w:jc w:val="both"/>
      </w:pPr>
      <w:r>
        <w:rPr>
          <w:b/>
        </w:rPr>
        <w:t xml:space="preserve">           </w:t>
      </w:r>
      <w:r w:rsidR="00CE3CF6" w:rsidRPr="000165E8">
        <w:rPr>
          <w:b/>
        </w:rPr>
        <w:t xml:space="preserve">2. </w:t>
      </w:r>
      <w:proofErr w:type="gramStart"/>
      <w:r w:rsidR="00CE3CF6" w:rsidRPr="00CE7B68">
        <w:rPr>
          <w:b/>
        </w:rPr>
        <w:t>Afektif</w:t>
      </w:r>
      <w:r w:rsidR="00CE3CF6" w:rsidRPr="00975A4B">
        <w:t xml:space="preserve"> ,</w:t>
      </w:r>
      <w:proofErr w:type="gramEnd"/>
      <w:r w:rsidR="00CE3CF6" w:rsidRPr="00975A4B">
        <w:t xml:space="preserve"> Konsep model afektif berdasarkan teori penunjang adalah perasaan, emosi</w:t>
      </w:r>
      <w:r w:rsidR="00014BF2">
        <w:t xml:space="preserve"> </w:t>
      </w:r>
      <w:r w:rsidR="00CE3CF6" w:rsidRPr="00014BF2">
        <w:rPr>
          <w:i/>
        </w:rPr>
        <w:t>(mood</w:t>
      </w:r>
      <w:r w:rsidR="00CE3CF6" w:rsidRPr="00975A4B">
        <w:t>), atau suasana hati yang dipunyai setelah konsumen menerima kinerja produk tersebut.</w:t>
      </w:r>
    </w:p>
    <w:p w:rsidR="00CE3CF6" w:rsidRPr="00975A4B" w:rsidRDefault="00CE3CF6" w:rsidP="003D6639">
      <w:pPr>
        <w:shd w:val="clear" w:color="auto" w:fill="FFFFFF"/>
        <w:spacing w:after="0" w:line="480" w:lineRule="auto"/>
        <w:ind w:left="1350" w:hanging="270"/>
        <w:jc w:val="both"/>
      </w:pPr>
      <w:r>
        <w:t>a</w:t>
      </w:r>
      <w:r w:rsidRPr="00975A4B">
        <w:t xml:space="preserve">. Kinerja </w:t>
      </w:r>
      <w:r w:rsidR="00274605">
        <w:t>produk</w:t>
      </w:r>
      <w:r w:rsidRPr="00975A4B">
        <w:t xml:space="preserve">, </w:t>
      </w:r>
      <w:r w:rsidR="00274605">
        <w:t>k</w:t>
      </w:r>
      <w:r w:rsidRPr="00975A4B">
        <w:t xml:space="preserve">epuasan terhadap kinerja produk perumahan diukur dari atribut karakteristik perumahan menurut </w:t>
      </w:r>
      <w:r w:rsidRPr="00CE7B68">
        <w:rPr>
          <w:i/>
        </w:rPr>
        <w:t>Seldin (1998)</w:t>
      </w:r>
      <w:r w:rsidRPr="00975A4B">
        <w:t xml:space="preserve"> antara lain dimensi/ukuran dari unit rumah, utilitas, desain arsitektur, fasilitas rekreasi, faktor keamanan, area parkir yang cukup, dekat dengan tempat kerja, shopping centers, dan sekolah; dekat dengan perlindungan polisi dan rumah sakit; dekat dengan jalan utama dan transportasi publik.</w:t>
      </w:r>
      <w:r w:rsidR="009E4D2B">
        <w:t xml:space="preserve"> Sesuai dengan lokasi kavling yang ditawarkan di Baciro, merupakan lokasi strategis di tengah </w:t>
      </w:r>
      <w:proofErr w:type="gramStart"/>
      <w:r w:rsidR="009E4D2B">
        <w:t>kota</w:t>
      </w:r>
      <w:proofErr w:type="gramEnd"/>
      <w:r w:rsidR="009E4D2B">
        <w:t>, sehingga mudah mencapai semua area yang menyangkut sarana prasaran umum.</w:t>
      </w:r>
    </w:p>
    <w:p w:rsidR="009E4D2B" w:rsidRDefault="00CE3CF6" w:rsidP="003D6639">
      <w:pPr>
        <w:shd w:val="clear" w:color="auto" w:fill="FFFFFF"/>
        <w:spacing w:after="0" w:line="480" w:lineRule="auto"/>
        <w:ind w:left="1350" w:hanging="270"/>
        <w:jc w:val="both"/>
      </w:pPr>
      <w:r>
        <w:t>b</w:t>
      </w:r>
      <w:r w:rsidRPr="00975A4B">
        <w:t xml:space="preserve">. Kinerja </w:t>
      </w:r>
      <w:r w:rsidR="00274605">
        <w:t>l</w:t>
      </w:r>
      <w:r w:rsidRPr="00975A4B">
        <w:t xml:space="preserve">ayanan, </w:t>
      </w:r>
      <w:r w:rsidR="00274605">
        <w:t>k</w:t>
      </w:r>
      <w:r w:rsidRPr="00975A4B">
        <w:t xml:space="preserve">epuasan kinerja layanan diukur dari atribut </w:t>
      </w:r>
      <w:proofErr w:type="gramStart"/>
      <w:r w:rsidRPr="00975A4B">
        <w:t xml:space="preserve">layanan </w:t>
      </w:r>
      <w:r w:rsidR="00274605">
        <w:t xml:space="preserve"> </w:t>
      </w:r>
      <w:r w:rsidRPr="00975A4B">
        <w:t>pelanggan</w:t>
      </w:r>
      <w:proofErr w:type="gramEnd"/>
      <w:r w:rsidRPr="00975A4B">
        <w:t xml:space="preserve"> menurut Tjiptono (1997) yaitu </w:t>
      </w:r>
      <w:r w:rsidR="00014BF2">
        <w:t>K</w:t>
      </w:r>
      <w:r w:rsidR="00014BF2" w:rsidRPr="00975A4B">
        <w:t>epedulian</w:t>
      </w:r>
      <w:r w:rsidR="00014BF2" w:rsidRPr="00005623">
        <w:rPr>
          <w:i/>
        </w:rPr>
        <w:t xml:space="preserve"> </w:t>
      </w:r>
      <w:r w:rsidRPr="00975A4B">
        <w:t>(</w:t>
      </w:r>
      <w:r w:rsidR="00014BF2" w:rsidRPr="00005623">
        <w:rPr>
          <w:i/>
        </w:rPr>
        <w:t>Caring</w:t>
      </w:r>
      <w:r w:rsidRPr="00975A4B">
        <w:t xml:space="preserve">), </w:t>
      </w:r>
      <w:r w:rsidR="00014BF2">
        <w:t>S</w:t>
      </w:r>
      <w:r w:rsidR="00014BF2" w:rsidRPr="00975A4B">
        <w:t xml:space="preserve">uka memperhatikan </w:t>
      </w:r>
      <w:r w:rsidRPr="00975A4B">
        <w:t>(</w:t>
      </w:r>
      <w:r w:rsidR="00014BF2" w:rsidRPr="00005623">
        <w:rPr>
          <w:i/>
        </w:rPr>
        <w:t>Observant</w:t>
      </w:r>
      <w:r w:rsidRPr="00975A4B">
        <w:t>),</w:t>
      </w:r>
      <w:r w:rsidR="00014BF2" w:rsidRPr="00014BF2">
        <w:t xml:space="preserve"> </w:t>
      </w:r>
      <w:r w:rsidR="00014BF2">
        <w:t>H</w:t>
      </w:r>
      <w:r w:rsidR="00014BF2" w:rsidRPr="00975A4B">
        <w:t>ati-hati/cermat</w:t>
      </w:r>
      <w:r w:rsidRPr="00975A4B">
        <w:t xml:space="preserve"> (</w:t>
      </w:r>
      <w:r w:rsidR="00014BF2" w:rsidRPr="00005623">
        <w:rPr>
          <w:i/>
        </w:rPr>
        <w:t>Mindful</w:t>
      </w:r>
      <w:r w:rsidRPr="00975A4B">
        <w:t xml:space="preserve">), </w:t>
      </w:r>
      <w:r w:rsidR="00014BF2">
        <w:t>R</w:t>
      </w:r>
      <w:r w:rsidR="00014BF2" w:rsidRPr="00975A4B">
        <w:t xml:space="preserve">amah </w:t>
      </w:r>
      <w:r w:rsidRPr="00975A4B">
        <w:t>(</w:t>
      </w:r>
      <w:r w:rsidR="00014BF2" w:rsidRPr="00005623">
        <w:rPr>
          <w:i/>
        </w:rPr>
        <w:t>Friendly</w:t>
      </w:r>
      <w:r w:rsidRPr="00975A4B">
        <w:t>),</w:t>
      </w:r>
      <w:r w:rsidR="00014BF2">
        <w:t xml:space="preserve"> </w:t>
      </w:r>
      <w:r w:rsidRPr="00975A4B">
        <w:t xml:space="preserve"> </w:t>
      </w:r>
      <w:r w:rsidR="00014BF2">
        <w:t>B</w:t>
      </w:r>
      <w:r w:rsidR="00014BF2" w:rsidRPr="00975A4B">
        <w:t xml:space="preserve">ersedia membantu </w:t>
      </w:r>
      <w:r w:rsidRPr="00975A4B">
        <w:t>(</w:t>
      </w:r>
      <w:r w:rsidR="00014BF2" w:rsidRPr="00005623">
        <w:rPr>
          <w:i/>
        </w:rPr>
        <w:t>Obliging</w:t>
      </w:r>
      <w:r w:rsidRPr="00975A4B">
        <w:t xml:space="preserve">), </w:t>
      </w:r>
      <w:r w:rsidR="00014BF2">
        <w:t>B</w:t>
      </w:r>
      <w:r w:rsidR="00014BF2" w:rsidRPr="00975A4B">
        <w:t xml:space="preserve">ertanggung jawab </w:t>
      </w:r>
      <w:r w:rsidRPr="00975A4B">
        <w:t>(</w:t>
      </w:r>
      <w:r w:rsidR="00014BF2" w:rsidRPr="00005623">
        <w:rPr>
          <w:i/>
        </w:rPr>
        <w:t>Responsible</w:t>
      </w:r>
      <w:r w:rsidRPr="00975A4B">
        <w:t xml:space="preserve">), dan </w:t>
      </w:r>
      <w:r w:rsidR="00014BF2">
        <w:t>B</w:t>
      </w:r>
      <w:r w:rsidR="00014BF2" w:rsidRPr="00975A4B">
        <w:t xml:space="preserve">ijaksana </w:t>
      </w:r>
      <w:r w:rsidRPr="00975A4B">
        <w:t>(</w:t>
      </w:r>
      <w:r w:rsidR="00014BF2" w:rsidRPr="00005623">
        <w:rPr>
          <w:i/>
        </w:rPr>
        <w:t>Tactful</w:t>
      </w:r>
      <w:r w:rsidRPr="00975A4B">
        <w:t>).</w:t>
      </w:r>
      <w:r w:rsidR="00F124C6">
        <w:t xml:space="preserve"> </w:t>
      </w:r>
      <w:r w:rsidR="009E4D2B">
        <w:t>Hal ini menyangkut layanan pasca penjualan</w:t>
      </w:r>
      <w:proofErr w:type="gramStart"/>
      <w:r w:rsidR="009E4D2B">
        <w:t>,apakah</w:t>
      </w:r>
      <w:proofErr w:type="gramEnd"/>
      <w:r w:rsidR="009E4D2B">
        <w:t xml:space="preserve"> konsumen puas de</w:t>
      </w:r>
      <w:r w:rsidR="00043B9F">
        <w:t>ngan kinerja layanan kantor Prime properti setelah memutuskan membeli unit rumah.</w:t>
      </w:r>
    </w:p>
    <w:p w:rsidR="00CE3CF6" w:rsidRPr="00975A4B" w:rsidRDefault="009E4D2B" w:rsidP="003D6639">
      <w:pPr>
        <w:shd w:val="clear" w:color="auto" w:fill="FFFFFF"/>
        <w:tabs>
          <w:tab w:val="left" w:pos="1260"/>
          <w:tab w:val="left" w:pos="1350"/>
          <w:tab w:val="left" w:pos="1440"/>
        </w:tabs>
        <w:spacing w:after="0" w:line="480" w:lineRule="auto"/>
        <w:ind w:left="1080"/>
        <w:jc w:val="both"/>
      </w:pPr>
      <w:r>
        <w:t xml:space="preserve">      </w:t>
      </w:r>
      <w:r w:rsidR="00043B9F">
        <w:t xml:space="preserve">    </w:t>
      </w:r>
      <w:r w:rsidR="00F124C6">
        <w:t xml:space="preserve">Berdasarkan paparan teori tersebut di atas maka </w:t>
      </w:r>
      <w:r w:rsidR="00F124C6" w:rsidRPr="00BA3D15">
        <w:rPr>
          <w:i/>
        </w:rPr>
        <w:t>owner</w:t>
      </w:r>
      <w:r w:rsidR="00F124C6">
        <w:t xml:space="preserve"> memutuskan menyelesaikan terlebih dahulu proses konstruksi proyek sebelumnya karena sudah terhitung terlambat untuk diserah terimakan karena menyangkut tingkat kepuasan konsumen. </w:t>
      </w:r>
      <w:proofErr w:type="gramStart"/>
      <w:r>
        <w:t>Hal ini dilakukan karena faktor kepuasan pelanggan tetap diutamakan karena menyangkut soal kepercayaan, bahwa produk properti yang dibeli sudah sesuai dengan harapan konsumen.</w:t>
      </w:r>
      <w:proofErr w:type="gramEnd"/>
      <w:r>
        <w:t xml:space="preserve"> </w:t>
      </w:r>
      <w:proofErr w:type="gramStart"/>
      <w:r w:rsidR="00F124C6">
        <w:t>Keterlambatan serah terima disebabkan pihak subkontraktor tidak sege</w:t>
      </w:r>
      <w:r>
        <w:t xml:space="preserve">ra </w:t>
      </w:r>
      <w:r w:rsidR="00F124C6">
        <w:t xml:space="preserve">menyelesaikan pekerjaan sesuai termin yang </w:t>
      </w:r>
      <w:r w:rsidR="00F124C6">
        <w:lastRenderedPageBreak/>
        <w:t>disepakati.</w:t>
      </w:r>
      <w:proofErr w:type="gramEnd"/>
      <w:r w:rsidR="00F124C6">
        <w:t xml:space="preserve"> </w:t>
      </w:r>
      <w:proofErr w:type="gramStart"/>
      <w:r w:rsidR="00F124C6">
        <w:t xml:space="preserve">Sedangkan pembayaran biaya konstruksi sudah diselesaikan oleh pihak </w:t>
      </w:r>
      <w:r w:rsidR="00F124C6" w:rsidRPr="00BA3D15">
        <w:rPr>
          <w:i/>
        </w:rPr>
        <w:t>owner</w:t>
      </w:r>
      <w:r w:rsidR="00F124C6">
        <w:t xml:space="preserve"> (</w:t>
      </w:r>
      <w:r w:rsidR="00BA3D15">
        <w:t xml:space="preserve">selaku </w:t>
      </w:r>
      <w:r w:rsidR="00F124C6">
        <w:t>pemberi kerja).</w:t>
      </w:r>
      <w:proofErr w:type="gramEnd"/>
    </w:p>
    <w:p w:rsidR="00CE3CF6" w:rsidRPr="00975A4B" w:rsidRDefault="007413A5" w:rsidP="003D6639">
      <w:pPr>
        <w:shd w:val="clear" w:color="auto" w:fill="FFFFFF"/>
        <w:tabs>
          <w:tab w:val="left" w:pos="1620"/>
        </w:tabs>
        <w:spacing w:after="0" w:line="480" w:lineRule="auto"/>
        <w:ind w:left="810" w:firstLine="810"/>
        <w:jc w:val="both"/>
      </w:pPr>
      <w:proofErr w:type="gramStart"/>
      <w:r>
        <w:t>Terkait realisasi yang terjadi bahwa dalam lingkup usaha memang tidak dapat menghindar dari yang namanya resiko.</w:t>
      </w:r>
      <w:proofErr w:type="gramEnd"/>
      <w:r>
        <w:t xml:space="preserve"> </w:t>
      </w:r>
      <w:r w:rsidR="00043B9F">
        <w:t>Secara definitif</w:t>
      </w:r>
      <w:r>
        <w:t>, m</w:t>
      </w:r>
      <w:r w:rsidR="00CE3CF6" w:rsidRPr="00975A4B">
        <w:t xml:space="preserve">enurut </w:t>
      </w:r>
      <w:r w:rsidR="00CE3CF6" w:rsidRPr="00005623">
        <w:rPr>
          <w:i/>
        </w:rPr>
        <w:t>Griffin (2002:715)</w:t>
      </w:r>
      <w:r w:rsidR="00CE3CF6" w:rsidRPr="00975A4B">
        <w:t xml:space="preserve"> risiko adalah ketidakpastian tentang peristiwa masa depan atas hasil yang diinginkan atau tidak diinginkan. Definisi </w:t>
      </w:r>
      <w:proofErr w:type="gramStart"/>
      <w:r w:rsidR="00CE3CF6" w:rsidRPr="00975A4B">
        <w:t>lain</w:t>
      </w:r>
      <w:proofErr w:type="gramEnd"/>
      <w:r w:rsidR="00CE3CF6" w:rsidRPr="00975A4B">
        <w:t xml:space="preserve"> menjelaskan bahwa risiko didefinisikan sebagai kombinasi dari kemungkinan suatu peristiwa dan konsekuensinya. </w:t>
      </w:r>
      <w:proofErr w:type="gramStart"/>
      <w:r>
        <w:t xml:space="preserve">Sedangkan menurut </w:t>
      </w:r>
      <w:r w:rsidR="007B6097" w:rsidRPr="00005623">
        <w:rPr>
          <w:i/>
        </w:rPr>
        <w:t>Jorion (2001)</w:t>
      </w:r>
      <w:r w:rsidR="007B6097" w:rsidRPr="00975A4B">
        <w:t xml:space="preserve"> </w:t>
      </w:r>
      <w:r w:rsidR="00CE3CF6" w:rsidRPr="00975A4B">
        <w:t>Risiko dapat pula didefinisikan sebagai volatilitas dari hasil akhir – umumnya yaitu nilai dari suatu as</w:t>
      </w:r>
      <w:r w:rsidR="00043B9F">
        <w:t>se</w:t>
      </w:r>
      <w:r w:rsidR="00CE3CF6" w:rsidRPr="00975A4B">
        <w:t>t atau bunga dari suatu kewajiban – yang tidak dapat diperkirakan</w:t>
      </w:r>
      <w:r w:rsidR="007B6097">
        <w:t>.</w:t>
      </w:r>
      <w:proofErr w:type="gramEnd"/>
      <w:r w:rsidR="007B6097">
        <w:t xml:space="preserve"> </w:t>
      </w:r>
      <w:proofErr w:type="gramStart"/>
      <w:r w:rsidR="007B6097">
        <w:t xml:space="preserve">Dan </w:t>
      </w:r>
      <w:r w:rsidR="00CE3CF6" w:rsidRPr="00975A4B">
        <w:t xml:space="preserve"> </w:t>
      </w:r>
      <w:r w:rsidR="007B6097">
        <w:t>m</w:t>
      </w:r>
      <w:r w:rsidR="00CE3CF6" w:rsidRPr="00975A4B">
        <w:t>enurut</w:t>
      </w:r>
      <w:proofErr w:type="gramEnd"/>
      <w:r w:rsidR="00CE3CF6" w:rsidRPr="00975A4B">
        <w:t xml:space="preserve"> </w:t>
      </w:r>
      <w:r w:rsidR="00CE3CF6" w:rsidRPr="00CE7B68">
        <w:rPr>
          <w:i/>
        </w:rPr>
        <w:t>Damodaran (2002)</w:t>
      </w:r>
      <w:r w:rsidR="00CE3CF6" w:rsidRPr="00975A4B">
        <w:t xml:space="preserve"> r</w:t>
      </w:r>
      <w:r w:rsidR="00CE3CF6">
        <w:t>e</w:t>
      </w:r>
      <w:r w:rsidR="00CE3CF6" w:rsidRPr="00975A4B">
        <w:t xml:space="preserve">siko merupakan suatu kemungkinan dalam investasi di mana suatu pihak akan menerima imbah hasil </w:t>
      </w:r>
      <w:r w:rsidR="00CE3CF6" w:rsidRPr="00BA3D15">
        <w:rPr>
          <w:i/>
        </w:rPr>
        <w:t>(return)</w:t>
      </w:r>
      <w:r w:rsidR="00CE3CF6" w:rsidRPr="00975A4B">
        <w:t xml:space="preserve"> atau keuntungan yang berbeda da</w:t>
      </w:r>
      <w:r w:rsidR="00CE3CF6">
        <w:t>r</w:t>
      </w:r>
      <w:r w:rsidR="007B6097">
        <w:t xml:space="preserve">i imbal hasil yang diharapkan. Dalam paparan </w:t>
      </w:r>
      <w:r w:rsidR="007B6097" w:rsidRPr="00005623">
        <w:rPr>
          <w:i/>
        </w:rPr>
        <w:t>Godfrey &amp; Halcrow (1996)</w:t>
      </w:r>
      <w:r w:rsidR="007B6097">
        <w:t xml:space="preserve"> menyatakan, </w:t>
      </w:r>
      <w:r w:rsidR="00CE3CF6" w:rsidRPr="00975A4B">
        <w:t xml:space="preserve">Tingkat penerimaan risiko dapat dibagi menjadi 4 </w:t>
      </w:r>
      <w:proofErr w:type="gramStart"/>
      <w:r w:rsidR="00CE3CF6" w:rsidRPr="00975A4B">
        <w:t>yaitu :</w:t>
      </w:r>
      <w:proofErr w:type="gramEnd"/>
    </w:p>
    <w:p w:rsidR="00CE3CF6" w:rsidRPr="00975A4B" w:rsidRDefault="00CE3CF6" w:rsidP="003D6639">
      <w:pPr>
        <w:shd w:val="clear" w:color="auto" w:fill="FFFFFF"/>
        <w:tabs>
          <w:tab w:val="left" w:pos="1170"/>
        </w:tabs>
        <w:spacing w:after="0" w:line="480" w:lineRule="auto"/>
        <w:ind w:left="1080" w:hanging="270"/>
        <w:jc w:val="both"/>
      </w:pPr>
      <w:r w:rsidRPr="00975A4B">
        <w:t xml:space="preserve">1. </w:t>
      </w:r>
      <w:r w:rsidRPr="00CE7B68">
        <w:rPr>
          <w:i/>
        </w:rPr>
        <w:t>Unacceptable</w:t>
      </w:r>
      <w:r w:rsidRPr="00975A4B">
        <w:t>, adalah risiko yang tidak dapat ditoleransi, harus dihindari atau bila mungkin ditransfer kepada pihak lain</w:t>
      </w:r>
    </w:p>
    <w:p w:rsidR="00CE3CF6" w:rsidRPr="00975A4B" w:rsidRDefault="00CE3CF6" w:rsidP="003D6639">
      <w:pPr>
        <w:shd w:val="clear" w:color="auto" w:fill="FFFFFF"/>
        <w:tabs>
          <w:tab w:val="left" w:pos="1170"/>
        </w:tabs>
        <w:spacing w:after="0" w:line="480" w:lineRule="auto"/>
        <w:ind w:left="1080" w:hanging="270"/>
        <w:jc w:val="both"/>
      </w:pPr>
      <w:r w:rsidRPr="00975A4B">
        <w:t xml:space="preserve">2. </w:t>
      </w:r>
      <w:r w:rsidRPr="00CE7B68">
        <w:rPr>
          <w:i/>
        </w:rPr>
        <w:t>Undesirable</w:t>
      </w:r>
      <w:r w:rsidRPr="00975A4B">
        <w:t>, adalah risiko yang memerlukan penanganan risiko (risk reduction) sampai pada tingkat yang dapat diterima.</w:t>
      </w:r>
    </w:p>
    <w:p w:rsidR="00CE3CF6" w:rsidRPr="00975A4B" w:rsidRDefault="00CE3CF6" w:rsidP="003D6639">
      <w:pPr>
        <w:shd w:val="clear" w:color="auto" w:fill="FFFFFF"/>
        <w:tabs>
          <w:tab w:val="left" w:pos="1170"/>
        </w:tabs>
        <w:spacing w:after="0" w:line="480" w:lineRule="auto"/>
        <w:ind w:left="1080" w:hanging="270"/>
        <w:jc w:val="both"/>
      </w:pPr>
      <w:r w:rsidRPr="00975A4B">
        <w:t xml:space="preserve">3. </w:t>
      </w:r>
      <w:r w:rsidRPr="00CE7B68">
        <w:rPr>
          <w:i/>
        </w:rPr>
        <w:t>Acceptable,</w:t>
      </w:r>
      <w:r w:rsidRPr="00975A4B">
        <w:t xml:space="preserve"> adalah risiko yang dapat diterima karena tidak mempunyai dampak yang besar dan masih dalam batas yang dapat diterima.</w:t>
      </w:r>
    </w:p>
    <w:p w:rsidR="007B6097" w:rsidRDefault="00CE3CF6" w:rsidP="003D6639">
      <w:pPr>
        <w:shd w:val="clear" w:color="auto" w:fill="FFFFFF"/>
        <w:tabs>
          <w:tab w:val="left" w:pos="1170"/>
        </w:tabs>
        <w:spacing w:after="0" w:line="480" w:lineRule="auto"/>
        <w:ind w:left="1080" w:hanging="270"/>
        <w:jc w:val="both"/>
      </w:pPr>
      <w:r w:rsidRPr="00975A4B">
        <w:t xml:space="preserve">4. </w:t>
      </w:r>
      <w:r w:rsidRPr="00CE7B68">
        <w:rPr>
          <w:i/>
        </w:rPr>
        <w:t>Negligible</w:t>
      </w:r>
      <w:r w:rsidRPr="00975A4B">
        <w:t>, adalah risiko yang dampaknya sangat kecil sehingga dapat diabaikan</w:t>
      </w:r>
      <w:r w:rsidR="007B6097">
        <w:t>.</w:t>
      </w:r>
    </w:p>
    <w:p w:rsidR="00043B9F" w:rsidRDefault="00043B9F" w:rsidP="003D6639">
      <w:pPr>
        <w:shd w:val="clear" w:color="auto" w:fill="FFFFFF"/>
        <w:tabs>
          <w:tab w:val="left" w:pos="1170"/>
        </w:tabs>
        <w:spacing w:after="0" w:line="480" w:lineRule="auto"/>
        <w:ind w:left="720" w:firstLine="720"/>
        <w:jc w:val="both"/>
      </w:pPr>
      <w:r>
        <w:t xml:space="preserve">Dalam hal kaitan dengan resiko, keputusan </w:t>
      </w:r>
      <w:r w:rsidRPr="00CE7B68">
        <w:rPr>
          <w:i/>
        </w:rPr>
        <w:t>owner</w:t>
      </w:r>
      <w:r>
        <w:t xml:space="preserve"> untuk mengajukan wan prestasi terhadap subkontraktor dengan kesadaran penuh atas resiko yang akan dihadapi yaitu </w:t>
      </w:r>
      <w:proofErr w:type="gramStart"/>
      <w:r>
        <w:t>kerugian  secara</w:t>
      </w:r>
      <w:proofErr w:type="gramEnd"/>
      <w:r>
        <w:t xml:space="preserve"> finansial/dana. Karena sudah terlanjur masuk ke pihak subkontraktor dari total </w:t>
      </w:r>
      <w:proofErr w:type="gramStart"/>
      <w:r>
        <w:t>dana</w:t>
      </w:r>
      <w:proofErr w:type="gramEnd"/>
      <w:r>
        <w:t xml:space="preserve"> keseluruhan dari nilai kontrak yang disepakati.</w:t>
      </w:r>
    </w:p>
    <w:p w:rsidR="00CE3CF6" w:rsidRDefault="007B6097" w:rsidP="003D6639">
      <w:pPr>
        <w:shd w:val="clear" w:color="auto" w:fill="FFFFFF"/>
        <w:tabs>
          <w:tab w:val="left" w:pos="1170"/>
        </w:tabs>
        <w:spacing w:after="0" w:line="480" w:lineRule="auto"/>
        <w:ind w:left="720" w:firstLine="720"/>
        <w:jc w:val="both"/>
      </w:pPr>
      <w:r>
        <w:t xml:space="preserve">Gap ketiga, </w:t>
      </w:r>
      <w:r w:rsidRPr="00CE7B68">
        <w:rPr>
          <w:i/>
        </w:rPr>
        <w:t>owner</w:t>
      </w:r>
      <w:r>
        <w:t xml:space="preserve"> mengambil keputusan penjualan produk properti dalam bentuk rumah siap bangun karena pertimbangan s</w:t>
      </w:r>
      <w:r w:rsidR="00A01F9A">
        <w:t>i</w:t>
      </w:r>
      <w:r>
        <w:t xml:space="preserve">stem pembayaran tunai dibayar </w:t>
      </w:r>
      <w:r w:rsidR="00A01F9A">
        <w:t xml:space="preserve">50 persen terlebih dahulu dimana nilai tanah sudah tercover didalamnya sehingga dapat membayar harga tanah yang sudah disepakati dengan pemilik, </w:t>
      </w:r>
      <w:proofErr w:type="gramStart"/>
      <w:r w:rsidR="00A01F9A">
        <w:t>tanpa</w:t>
      </w:r>
      <w:proofErr w:type="gramEnd"/>
      <w:r w:rsidR="00A01F9A">
        <w:t xml:space="preserve"> harus menunggu proses KPR yang memerlukan waktu cukup lama dengan prosedur perbankan yang berbelit. </w:t>
      </w:r>
    </w:p>
    <w:p w:rsidR="00CE3CF6" w:rsidRDefault="00A01F9A" w:rsidP="003D6639">
      <w:pPr>
        <w:tabs>
          <w:tab w:val="left" w:pos="1530"/>
          <w:tab w:val="left" w:pos="1620"/>
          <w:tab w:val="left" w:pos="1710"/>
        </w:tabs>
        <w:spacing w:after="0" w:line="480" w:lineRule="auto"/>
        <w:ind w:left="720" w:firstLine="720"/>
        <w:jc w:val="both"/>
      </w:pPr>
      <w:r>
        <w:t xml:space="preserve">Keputusan </w:t>
      </w:r>
      <w:r w:rsidRPr="00CE7B68">
        <w:rPr>
          <w:i/>
        </w:rPr>
        <w:t>owner</w:t>
      </w:r>
      <w:r>
        <w:t xml:space="preserve"> tersebut dilandasi berdasarkan teori- teori berikut ini: </w:t>
      </w:r>
      <w:r w:rsidR="00CE3CF6">
        <w:t>K</w:t>
      </w:r>
      <w:r w:rsidR="00CE3CF6" w:rsidRPr="00975A4B">
        <w:t>riteria analisis kredit dengan 5C adalah sebagai berikut:</w:t>
      </w:r>
    </w:p>
    <w:p w:rsidR="00CE3CF6" w:rsidRDefault="00CE3CF6" w:rsidP="003D6639">
      <w:pPr>
        <w:tabs>
          <w:tab w:val="left" w:pos="1170"/>
        </w:tabs>
        <w:spacing w:after="0" w:line="480" w:lineRule="auto"/>
        <w:ind w:left="720"/>
        <w:jc w:val="both"/>
      </w:pPr>
      <w:r w:rsidRPr="00975A4B">
        <w:lastRenderedPageBreak/>
        <w:t xml:space="preserve"> </w:t>
      </w:r>
      <w:r w:rsidRPr="00F50528">
        <w:rPr>
          <w:b/>
        </w:rPr>
        <w:t xml:space="preserve">1) </w:t>
      </w:r>
      <w:r w:rsidR="00347538" w:rsidRPr="00347538">
        <w:rPr>
          <w:b/>
        </w:rPr>
        <w:t>Karakte</w:t>
      </w:r>
      <w:r w:rsidR="00347538" w:rsidRPr="00975A4B">
        <w:t xml:space="preserve">r </w:t>
      </w:r>
      <w:r w:rsidRPr="00975A4B">
        <w:t>(</w:t>
      </w:r>
      <w:r w:rsidR="00347538" w:rsidRPr="00347538">
        <w:rPr>
          <w:i/>
        </w:rPr>
        <w:t>Character</w:t>
      </w:r>
      <w:r w:rsidRPr="00975A4B">
        <w:t xml:space="preserve">) Keyakinan bahwa sifat atau watak dari orang-orang yang </w:t>
      </w:r>
      <w:proofErr w:type="gramStart"/>
      <w:r w:rsidRPr="00975A4B">
        <w:t>akan</w:t>
      </w:r>
      <w:proofErr w:type="gramEnd"/>
      <w:r w:rsidRPr="00975A4B">
        <w:t xml:space="preserve"> diberikan kredit benar-benar dapat dipercaya. </w:t>
      </w:r>
      <w:proofErr w:type="gramStart"/>
      <w:r w:rsidRPr="00975A4B">
        <w:t>Hal ini tercermin dari latar belakang nasabah, baik bersifat latar belakang pekerjaan maupun yang bersifat pribadi.</w:t>
      </w:r>
      <w:proofErr w:type="gramEnd"/>
      <w:r w:rsidRPr="00975A4B">
        <w:t xml:space="preserve"> Seperti </w:t>
      </w:r>
      <w:proofErr w:type="gramStart"/>
      <w:r w:rsidRPr="00975A4B">
        <w:t>gaya</w:t>
      </w:r>
      <w:proofErr w:type="gramEnd"/>
      <w:r w:rsidRPr="00975A4B">
        <w:t xml:space="preserve"> hidup yang dianut serta keadaan keluarga. </w:t>
      </w:r>
    </w:p>
    <w:p w:rsidR="00CE3CF6" w:rsidRDefault="00CE3CF6" w:rsidP="003D6639">
      <w:pPr>
        <w:tabs>
          <w:tab w:val="left" w:pos="1170"/>
        </w:tabs>
        <w:spacing w:after="0" w:line="480" w:lineRule="auto"/>
        <w:ind w:left="720"/>
        <w:jc w:val="both"/>
        <w:rPr>
          <w:b/>
        </w:rPr>
      </w:pPr>
      <w:r w:rsidRPr="00F50528">
        <w:rPr>
          <w:b/>
        </w:rPr>
        <w:t xml:space="preserve">2) </w:t>
      </w:r>
      <w:r w:rsidR="00347538" w:rsidRPr="00347538">
        <w:rPr>
          <w:b/>
        </w:rPr>
        <w:t>Kemampuan</w:t>
      </w:r>
      <w:r w:rsidR="00347538" w:rsidRPr="00975A4B">
        <w:t xml:space="preserve"> </w:t>
      </w:r>
      <w:r w:rsidRPr="00975A4B">
        <w:t>(</w:t>
      </w:r>
      <w:r w:rsidR="00347538" w:rsidRPr="00347538">
        <w:rPr>
          <w:i/>
        </w:rPr>
        <w:t>Capacity</w:t>
      </w:r>
      <w:r w:rsidRPr="00975A4B">
        <w:t xml:space="preserve">) Melihat dalam kemampuan nasabah dalam bidang bisnis dapat dilihat dari latar belakang pendidikan, kemampuan bisnis diukur dengan kemampuannya dalam memahami ketentuan pemerintah. </w:t>
      </w:r>
      <w:proofErr w:type="gramStart"/>
      <w:r w:rsidRPr="00975A4B">
        <w:t>Begitu pula kemampuan dalam menjalankan usahanya.</w:t>
      </w:r>
      <w:proofErr w:type="gramEnd"/>
      <w:r w:rsidRPr="00975A4B">
        <w:t xml:space="preserve"> Pada akhirnya </w:t>
      </w:r>
      <w:proofErr w:type="gramStart"/>
      <w:r w:rsidRPr="00975A4B">
        <w:t>akan</w:t>
      </w:r>
      <w:proofErr w:type="gramEnd"/>
      <w:r w:rsidRPr="00975A4B">
        <w:t xml:space="preserve"> terlihat kemampuan debitur dalam mengembalikan kredit yang disalurkan</w:t>
      </w:r>
      <w:r w:rsidRPr="00F50528">
        <w:rPr>
          <w:b/>
        </w:rPr>
        <w:t xml:space="preserve">. </w:t>
      </w:r>
    </w:p>
    <w:p w:rsidR="00CE3CF6" w:rsidRDefault="00CE3CF6" w:rsidP="003D6639">
      <w:pPr>
        <w:tabs>
          <w:tab w:val="left" w:pos="1170"/>
        </w:tabs>
        <w:spacing w:after="0" w:line="480" w:lineRule="auto"/>
        <w:ind w:left="720"/>
        <w:jc w:val="both"/>
      </w:pPr>
      <w:r w:rsidRPr="00F50528">
        <w:rPr>
          <w:b/>
        </w:rPr>
        <w:t xml:space="preserve">3) </w:t>
      </w:r>
      <w:r w:rsidR="00347538" w:rsidRPr="00347538">
        <w:rPr>
          <w:b/>
        </w:rPr>
        <w:t>Modal</w:t>
      </w:r>
      <w:r w:rsidR="00347538" w:rsidRPr="00975A4B">
        <w:t xml:space="preserve"> </w:t>
      </w:r>
      <w:r w:rsidRPr="00975A4B">
        <w:t>(</w:t>
      </w:r>
      <w:r w:rsidR="00347538" w:rsidRPr="00347538">
        <w:rPr>
          <w:i/>
        </w:rPr>
        <w:t>Capital</w:t>
      </w:r>
      <w:r w:rsidRPr="00975A4B">
        <w:t>) Melihat efektifitas penggunaan modal diliha</w:t>
      </w:r>
      <w:r>
        <w:t xml:space="preserve">t dari laporan keuangan (neraca, </w:t>
      </w:r>
      <w:r w:rsidRPr="00F50528">
        <w:t xml:space="preserve">laporan rugi-laba, struktur permodalan, ratio-ratio keuntungan yang diperoleh seperti </w:t>
      </w:r>
      <w:r w:rsidRPr="00CE7B68">
        <w:rPr>
          <w:i/>
        </w:rPr>
        <w:t>return on equity</w:t>
      </w:r>
      <w:r w:rsidRPr="00F50528">
        <w:t xml:space="preserve">, </w:t>
      </w:r>
      <w:r w:rsidRPr="00CE7B68">
        <w:rPr>
          <w:i/>
        </w:rPr>
        <w:t>return on investment</w:t>
      </w:r>
      <w:r w:rsidRPr="00F50528">
        <w:t xml:space="preserve">. </w:t>
      </w:r>
      <w:proofErr w:type="gramStart"/>
      <w:r w:rsidRPr="00F50528">
        <w:t>Dari kondisi di atas bisa dinilai apakah layak calon pelanggan diberi pembiayaan, dan beberapa besar plafon pembiayaan yang layak diberikan.</w:t>
      </w:r>
      <w:proofErr w:type="gramEnd"/>
    </w:p>
    <w:p w:rsidR="00CE3CF6" w:rsidRDefault="00CE3CF6" w:rsidP="003D6639">
      <w:pPr>
        <w:tabs>
          <w:tab w:val="left" w:pos="1170"/>
        </w:tabs>
        <w:spacing w:after="0" w:line="480" w:lineRule="auto"/>
        <w:ind w:left="720"/>
        <w:jc w:val="both"/>
      </w:pPr>
      <w:r>
        <w:t xml:space="preserve"> </w:t>
      </w:r>
      <w:r>
        <w:rPr>
          <w:b/>
        </w:rPr>
        <w:t xml:space="preserve">4) </w:t>
      </w:r>
      <w:r w:rsidR="00347538">
        <w:rPr>
          <w:b/>
        </w:rPr>
        <w:t>Kondisi ekonomi (</w:t>
      </w:r>
      <w:r w:rsidRPr="00347538">
        <w:rPr>
          <w:i/>
        </w:rPr>
        <w:t>Condition of economy</w:t>
      </w:r>
      <w:r w:rsidR="00347538">
        <w:rPr>
          <w:b/>
          <w:i/>
        </w:rPr>
        <w:t>)</w:t>
      </w:r>
      <w:r>
        <w:t xml:space="preserve">, </w:t>
      </w:r>
      <w:r w:rsidRPr="00F50528">
        <w:t xml:space="preserve">Kredit yang diberikan juga perlu mempertimbangkan kondisi ekonomi yang dikaitkan dengan prospek usaha calon debitur. </w:t>
      </w:r>
      <w:proofErr w:type="gramStart"/>
      <w:r w:rsidRPr="00F50528">
        <w:t>Ada suatu usaha yang sangat tergantung dari kondisi perekonomian, oleh karena itu perlu mengaitkan kondisi ekonomi dengan usaha calon debitur.</w:t>
      </w:r>
      <w:proofErr w:type="gramEnd"/>
      <w:r>
        <w:t xml:space="preserve"> </w:t>
      </w:r>
      <w:r w:rsidRPr="00F50528">
        <w:t xml:space="preserve">Permasalahan mengenai </w:t>
      </w:r>
      <w:r w:rsidRPr="00BA3D15">
        <w:rPr>
          <w:i/>
        </w:rPr>
        <w:t>Condition of economy</w:t>
      </w:r>
      <w:r w:rsidRPr="00F50528">
        <w:t xml:space="preserve"> erat kaitannya dengan faktor politik, peraturan perundang-undangan negara dan perbankan pada saat itu serta keadaan l</w:t>
      </w:r>
      <w:r>
        <w:t xml:space="preserve">ain yang mempengaruhi pemasaran seperti Gempa </w:t>
      </w:r>
      <w:r w:rsidRPr="00F50528">
        <w:t>bum</w:t>
      </w:r>
      <w:r w:rsidR="007141C2">
        <w:t xml:space="preserve">i, tsunami, longsor, banjir dan sebagainya. </w:t>
      </w:r>
      <w:r w:rsidRPr="00F50528">
        <w:t xml:space="preserve">Sebagai contoh beberapa saat yang lalu terjadi gejolak ekonomi yang bersifat negatif dan membuat nilai tukar rupiah menjadi sangat rendah, hal ini menyebabkan perbankan </w:t>
      </w:r>
      <w:proofErr w:type="gramStart"/>
      <w:r w:rsidRPr="00F50528">
        <w:t>akan</w:t>
      </w:r>
      <w:proofErr w:type="gramEnd"/>
      <w:r w:rsidRPr="00F50528">
        <w:t xml:space="preserve"> menolak setiap bentuk kredit invenstasi maupun konsumtif.</w:t>
      </w:r>
      <w:r>
        <w:t xml:space="preserve"> </w:t>
      </w:r>
    </w:p>
    <w:p w:rsidR="00CE3CF6" w:rsidRPr="00F50528" w:rsidRDefault="00CE3CF6" w:rsidP="003D6639">
      <w:pPr>
        <w:tabs>
          <w:tab w:val="left" w:pos="1170"/>
        </w:tabs>
        <w:spacing w:after="0" w:line="480" w:lineRule="auto"/>
        <w:ind w:left="720"/>
        <w:jc w:val="both"/>
      </w:pPr>
      <w:r w:rsidRPr="009078C1">
        <w:rPr>
          <w:b/>
        </w:rPr>
        <w:t>5)</w:t>
      </w:r>
      <w:r>
        <w:rPr>
          <w:rFonts w:ascii="Arial" w:hAnsi="Arial" w:cs="Arial"/>
          <w:b/>
          <w:color w:val="666666"/>
          <w:sz w:val="27"/>
          <w:szCs w:val="27"/>
          <w:shd w:val="clear" w:color="auto" w:fill="FDFDFA"/>
        </w:rPr>
        <w:t xml:space="preserve"> </w:t>
      </w:r>
      <w:r w:rsidRPr="00005623">
        <w:rPr>
          <w:b/>
          <w:i/>
        </w:rPr>
        <w:t>Collateral</w:t>
      </w:r>
      <w:r>
        <w:t xml:space="preserve"> a</w:t>
      </w:r>
      <w:r w:rsidRPr="009078C1">
        <w:t>dalah jaminan yang mungkin bisa disita apabila ternyata calon debitur benar-benar t</w:t>
      </w:r>
      <w:r w:rsidR="00005623">
        <w:t>idak bisa memenuhi kewajibannya</w:t>
      </w:r>
      <w:r w:rsidRPr="00005623">
        <w:rPr>
          <w:i/>
        </w:rPr>
        <w:t>.</w:t>
      </w:r>
      <w:r w:rsidR="00005623">
        <w:rPr>
          <w:i/>
        </w:rPr>
        <w:t xml:space="preserve"> </w:t>
      </w:r>
      <w:proofErr w:type="gramStart"/>
      <w:r w:rsidRPr="00005623">
        <w:rPr>
          <w:i/>
        </w:rPr>
        <w:t>Collateral</w:t>
      </w:r>
      <w:r w:rsidRPr="009078C1">
        <w:t xml:space="preserve"> diperhitungkan paling akhir, artinya bilamana masih ada suatu kesangsian dalam pertimbangan-pertimbangan yang lain, maka bisa menilai harta yang mungkin bisa dijadikan jaminan.</w:t>
      </w:r>
      <w:proofErr w:type="gramEnd"/>
      <w:r w:rsidRPr="009078C1">
        <w:t xml:space="preserve"> Pada hakikatnya bentuk collateral tidak hanya berbentuk kebendaan bisa juga </w:t>
      </w:r>
      <w:r w:rsidRPr="00005623">
        <w:rPr>
          <w:i/>
        </w:rPr>
        <w:t>collatera</w:t>
      </w:r>
      <w:r w:rsidRPr="009078C1">
        <w:t xml:space="preserve">l tidak berwujud, seperti jaminan pribadi </w:t>
      </w:r>
      <w:r w:rsidRPr="00005623">
        <w:rPr>
          <w:i/>
        </w:rPr>
        <w:t>(bortogch</w:t>
      </w:r>
      <w:r w:rsidRPr="009078C1">
        <w:t xml:space="preserve">), </w:t>
      </w:r>
      <w:r w:rsidRPr="00005623">
        <w:rPr>
          <w:i/>
        </w:rPr>
        <w:t>letter of guarantee</w:t>
      </w:r>
      <w:r>
        <w:t xml:space="preserve">, rekomendasi </w:t>
      </w:r>
      <w:r>
        <w:fldChar w:fldCharType="begin" w:fldLock="1"/>
      </w:r>
      <w:r>
        <w:instrText>ADDIN CSL_CITATION { "citationItems" : [ { "id" : "ITEM-1", "itemData" : { "author" : [ { "dropping-particle" : "", "family" : "Kasmir", "given" : "", "non-dropping-particle" : "", "parse-names" : false, "suffix" : "" } ], "id" : "ITEM-1", "issued" : { "date-parts" : [ [ "2002" ] ] }, "publisher" : "Raja Grafindo Persada", "publisher-place" : "Jakarta", "title" : "Manajemen Perbankan", "type" : "book" }, "uris" : [ "http://www.mendeley.com/documents/?uuid=7c924df1-d0c1-4793-988c-063930e17f5d" ] } ], "mendeley" : { "formattedCitation" : "(Kasmir, 2002)", "plainTextFormattedCitation" : "(Kasmir, 2002)", "previouslyFormattedCitation" : "(Kasmir, 2002)" }, "properties" : {  }, "schema" : "https://github.com/citation-style-language/schema/raw/master/csl-citation.json" }</w:instrText>
      </w:r>
      <w:r>
        <w:fldChar w:fldCharType="separate"/>
      </w:r>
      <w:r w:rsidRPr="00A51126">
        <w:rPr>
          <w:noProof/>
        </w:rPr>
        <w:t>(Kasmir, 2002)</w:t>
      </w:r>
      <w:r>
        <w:fldChar w:fldCharType="end"/>
      </w:r>
      <w:r w:rsidR="00043B9F">
        <w:t xml:space="preserve">. </w:t>
      </w:r>
      <w:proofErr w:type="gramStart"/>
      <w:r w:rsidR="00043B9F">
        <w:t xml:space="preserve">Dari uraian kriteria analisis kredit di atas, bahwa </w:t>
      </w:r>
      <w:r w:rsidR="004D36D1">
        <w:t>calon nasabah bagi perbankan memang harus diteliti mengenai syarat 5C tersebut, hal ini cukup memerlukan waktu lama karena pertimbangan-pertimbangan tersebut.</w:t>
      </w:r>
      <w:proofErr w:type="gramEnd"/>
    </w:p>
    <w:p w:rsidR="00CE3CF6" w:rsidRDefault="00A01F9A" w:rsidP="003D6639">
      <w:pPr>
        <w:shd w:val="clear" w:color="auto" w:fill="FFFFFF"/>
        <w:spacing w:after="0" w:line="480" w:lineRule="auto"/>
        <w:ind w:left="720" w:firstLine="720"/>
        <w:jc w:val="both"/>
      </w:pPr>
      <w:r>
        <w:lastRenderedPageBreak/>
        <w:t xml:space="preserve">Terkait hal di atas, </w:t>
      </w:r>
      <w:r w:rsidR="00D55AD6">
        <w:t>p</w:t>
      </w:r>
      <w:r w:rsidR="00CE3CF6" w:rsidRPr="00975A4B">
        <w:t>enilaian kredit</w:t>
      </w:r>
      <w:r>
        <w:t xml:space="preserve"> dilandasi</w:t>
      </w:r>
      <w:r w:rsidR="00CE3CF6" w:rsidRPr="00975A4B">
        <w:t xml:space="preserve"> dengan</w:t>
      </w:r>
      <w:r>
        <w:t xml:space="preserve"> metode analisis 7P yaitu:</w:t>
      </w:r>
      <w:r w:rsidR="00CE3CF6" w:rsidRPr="00975A4B">
        <w:t xml:space="preserve"> </w:t>
      </w:r>
    </w:p>
    <w:p w:rsidR="00CE3CF6" w:rsidRDefault="00CE3CF6" w:rsidP="003D6639">
      <w:pPr>
        <w:shd w:val="clear" w:color="auto" w:fill="FFFFFF"/>
        <w:spacing w:after="0" w:line="480" w:lineRule="auto"/>
        <w:ind w:left="720"/>
        <w:jc w:val="both"/>
      </w:pPr>
      <w:r w:rsidRPr="009078C1">
        <w:rPr>
          <w:b/>
        </w:rPr>
        <w:t xml:space="preserve">1) </w:t>
      </w:r>
      <w:r w:rsidRPr="00005623">
        <w:rPr>
          <w:b/>
          <w:i/>
        </w:rPr>
        <w:t>Personality</w:t>
      </w:r>
      <w:r>
        <w:t>,</w:t>
      </w:r>
      <w:r w:rsidRPr="00975A4B">
        <w:t xml:space="preserve"> Menilai nasabah dari segi kepribadian atau tingkah laku sehari-hari maupun masa lalunya. </w:t>
      </w:r>
      <w:proofErr w:type="gramStart"/>
      <w:r w:rsidRPr="00005623">
        <w:rPr>
          <w:i/>
        </w:rPr>
        <w:t>Personality</w:t>
      </w:r>
      <w:r w:rsidRPr="00975A4B">
        <w:t xml:space="preserve"> juga mencakup sikap, emosi, tingkah laku dan tindakan nasabah dalam menghadapi masalah.</w:t>
      </w:r>
      <w:proofErr w:type="gramEnd"/>
      <w:r w:rsidRPr="00975A4B">
        <w:t xml:space="preserve"> </w:t>
      </w:r>
    </w:p>
    <w:p w:rsidR="00CE3CF6" w:rsidRDefault="00CE3CF6" w:rsidP="003D6639">
      <w:pPr>
        <w:shd w:val="clear" w:color="auto" w:fill="FFFFFF"/>
        <w:spacing w:after="0" w:line="480" w:lineRule="auto"/>
        <w:ind w:left="720"/>
        <w:jc w:val="both"/>
      </w:pPr>
      <w:r w:rsidRPr="009078C1">
        <w:rPr>
          <w:b/>
        </w:rPr>
        <w:t xml:space="preserve">2) </w:t>
      </w:r>
      <w:r w:rsidRPr="00005623">
        <w:rPr>
          <w:b/>
          <w:i/>
        </w:rPr>
        <w:t>Party</w:t>
      </w:r>
      <w:r>
        <w:t>,</w:t>
      </w:r>
      <w:r w:rsidRPr="00975A4B">
        <w:t xml:space="preserve"> Menilai nasabah dengan membuat klasifikasi tertentu atau golongan tertentu berdasarkan modal, loyalitas serta karakter debitur. Sehingga nasabah dapat digolongkan ke dalam golongan tertentu dan </w:t>
      </w:r>
      <w:proofErr w:type="gramStart"/>
      <w:r w:rsidRPr="00975A4B">
        <w:t>akan</w:t>
      </w:r>
      <w:proofErr w:type="gramEnd"/>
      <w:r w:rsidRPr="00975A4B">
        <w:t xml:space="preserve"> mendapatkan fasilitas yang berbeda dari bank.</w:t>
      </w:r>
    </w:p>
    <w:p w:rsidR="00CE3CF6" w:rsidRDefault="00CE3CF6" w:rsidP="003D6639">
      <w:pPr>
        <w:shd w:val="clear" w:color="auto" w:fill="FFFFFF"/>
        <w:spacing w:after="0" w:line="480" w:lineRule="auto"/>
        <w:ind w:left="720"/>
        <w:jc w:val="both"/>
      </w:pPr>
      <w:r w:rsidRPr="009078C1">
        <w:rPr>
          <w:b/>
        </w:rPr>
        <w:t xml:space="preserve">3) </w:t>
      </w:r>
      <w:r w:rsidRPr="00005623">
        <w:rPr>
          <w:b/>
          <w:i/>
        </w:rPr>
        <w:t>Purpose</w:t>
      </w:r>
      <w:r>
        <w:t>,</w:t>
      </w:r>
      <w:r w:rsidRPr="00975A4B">
        <w:t xml:space="preserve"> Mengetahui tujuan nasabah dalam mengambil kredit, termasuk kredit yang diinginkan nasabah. </w:t>
      </w:r>
      <w:proofErr w:type="gramStart"/>
      <w:r w:rsidRPr="00975A4B">
        <w:t>Contohnya kredit yang diberikan guna keperluan modal kerja, investasi atau konsumtif.</w:t>
      </w:r>
      <w:proofErr w:type="gramEnd"/>
      <w:r w:rsidRPr="00975A4B">
        <w:t xml:space="preserve"> </w:t>
      </w:r>
    </w:p>
    <w:p w:rsidR="00CE3CF6" w:rsidRDefault="00005623" w:rsidP="003D6639">
      <w:pPr>
        <w:shd w:val="clear" w:color="auto" w:fill="FFFFFF"/>
        <w:spacing w:after="0" w:line="480" w:lineRule="auto"/>
        <w:ind w:left="720"/>
        <w:jc w:val="both"/>
      </w:pPr>
      <w:r>
        <w:rPr>
          <w:b/>
        </w:rPr>
        <w:t xml:space="preserve">4) </w:t>
      </w:r>
      <w:r w:rsidR="00CE3CF6" w:rsidRPr="00005623">
        <w:rPr>
          <w:b/>
          <w:i/>
        </w:rPr>
        <w:t>Prospect</w:t>
      </w:r>
      <w:r w:rsidR="00CE3CF6">
        <w:t>,</w:t>
      </w:r>
      <w:r w:rsidR="00CE3CF6" w:rsidRPr="00975A4B">
        <w:t xml:space="preserve"> Menilai prospek usaha nasabah dimasa yang </w:t>
      </w:r>
      <w:proofErr w:type="gramStart"/>
      <w:r w:rsidR="00CE3CF6" w:rsidRPr="00975A4B">
        <w:t>akan</w:t>
      </w:r>
      <w:proofErr w:type="gramEnd"/>
      <w:r w:rsidR="00CE3CF6" w:rsidRPr="00975A4B">
        <w:t xml:space="preserve"> datang. Menguntungkan atau tidak, atau dengan kata lain mempunyai prospek atau sebaliknya.</w:t>
      </w:r>
    </w:p>
    <w:p w:rsidR="00CE3CF6" w:rsidRDefault="00CE3CF6" w:rsidP="003D6639">
      <w:pPr>
        <w:shd w:val="clear" w:color="auto" w:fill="FFFFFF"/>
        <w:spacing w:after="0" w:line="480" w:lineRule="auto"/>
        <w:ind w:left="720"/>
        <w:jc w:val="both"/>
      </w:pPr>
      <w:r w:rsidRPr="009078C1">
        <w:rPr>
          <w:b/>
        </w:rPr>
        <w:t xml:space="preserve">5) </w:t>
      </w:r>
      <w:r w:rsidRPr="00005623">
        <w:rPr>
          <w:b/>
          <w:i/>
        </w:rPr>
        <w:t>Payment</w:t>
      </w:r>
      <w:r>
        <w:t>,</w:t>
      </w:r>
      <w:r w:rsidRPr="00975A4B">
        <w:t xml:space="preserve"> Merupakan ukuran </w:t>
      </w:r>
      <w:proofErr w:type="gramStart"/>
      <w:r w:rsidRPr="00975A4B">
        <w:t>cara</w:t>
      </w:r>
      <w:proofErr w:type="gramEnd"/>
      <w:r w:rsidRPr="00975A4B">
        <w:t xml:space="preserve"> nasabah guna mengembalikan kredit yang diambil atau sumber dan pengembalian kredit. </w:t>
      </w:r>
      <w:proofErr w:type="gramStart"/>
      <w:r w:rsidRPr="00975A4B">
        <w:t>Semakin banyak sumber penghasilan debitur maka semakin baik apabila salah satu usaha merugi dapat ditutupi oleh sektor usaha lainnya.</w:t>
      </w:r>
      <w:proofErr w:type="gramEnd"/>
      <w:r w:rsidRPr="00975A4B">
        <w:t xml:space="preserve"> </w:t>
      </w:r>
    </w:p>
    <w:p w:rsidR="00CE3CF6" w:rsidRDefault="00CE3CF6" w:rsidP="003D6639">
      <w:pPr>
        <w:shd w:val="clear" w:color="auto" w:fill="FFFFFF"/>
        <w:spacing w:after="0" w:line="480" w:lineRule="auto"/>
        <w:ind w:left="720"/>
        <w:jc w:val="both"/>
      </w:pPr>
      <w:r w:rsidRPr="009078C1">
        <w:rPr>
          <w:b/>
        </w:rPr>
        <w:t xml:space="preserve">6) </w:t>
      </w:r>
      <w:r w:rsidRPr="00005623">
        <w:rPr>
          <w:b/>
          <w:i/>
        </w:rPr>
        <w:t>Profitability</w:t>
      </w:r>
      <w:r>
        <w:t>,</w:t>
      </w:r>
      <w:r w:rsidRPr="00975A4B">
        <w:t xml:space="preserve"> Menganalisis kemampuan nasabah dalam mencari laba. Profitability diukur dengan dari periode ke periode apakah tetap </w:t>
      </w:r>
      <w:proofErr w:type="gramStart"/>
      <w:r w:rsidRPr="00975A4B">
        <w:t>sama</w:t>
      </w:r>
      <w:proofErr w:type="gramEnd"/>
      <w:r w:rsidRPr="00975A4B">
        <w:t xml:space="preserve"> atau meningkat, ditambah kredit yang diperoleh oleh debitur.</w:t>
      </w:r>
    </w:p>
    <w:p w:rsidR="00CE3CF6" w:rsidRPr="00975A4B" w:rsidRDefault="00CE3CF6" w:rsidP="003D6639">
      <w:pPr>
        <w:shd w:val="clear" w:color="auto" w:fill="FFFFFF"/>
        <w:spacing w:after="0" w:line="480" w:lineRule="auto"/>
        <w:ind w:left="720"/>
        <w:jc w:val="both"/>
      </w:pPr>
      <w:r w:rsidRPr="009078C1">
        <w:rPr>
          <w:b/>
        </w:rPr>
        <w:t xml:space="preserve">7) </w:t>
      </w:r>
      <w:r w:rsidRPr="00005623">
        <w:rPr>
          <w:b/>
          <w:i/>
        </w:rPr>
        <w:t>Protection</w:t>
      </w:r>
      <w:r>
        <w:t>,</w:t>
      </w:r>
      <w:r w:rsidRPr="00975A4B">
        <w:t xml:space="preserve"> Cara menjaga usaha dan jaminan guna mendapatkan perlindungan. </w:t>
      </w:r>
      <w:proofErr w:type="gramStart"/>
      <w:r w:rsidRPr="00975A4B">
        <w:t>Perlindungan dapat berupa jaminan barang atau jaminan asuransi.</w:t>
      </w:r>
      <w:proofErr w:type="gramEnd"/>
      <w:r w:rsidRPr="00975A4B">
        <w:t xml:space="preserve"> Prinsip pemberian kredit dapat pula dilakukan dengan studi kelayakan, selain menggunakan prinsip 5C dan 7P terutama untuk kredit </w:t>
      </w:r>
      <w:r>
        <w:t>dalam</w:t>
      </w:r>
      <w:r w:rsidRPr="00975A4B">
        <w:t xml:space="preserve"> jumlah yang relatif besar dan </w:t>
      </w:r>
      <w:r>
        <w:t xml:space="preserve">mempunyai jangka waktu panjang </w:t>
      </w:r>
      <w:r w:rsidRPr="00BA3D15">
        <w:rPr>
          <w:i/>
        </w:rPr>
        <w:fldChar w:fldCharType="begin" w:fldLock="1"/>
      </w:r>
      <w:r w:rsidRPr="00BA3D15">
        <w:rPr>
          <w:i/>
        </w:rPr>
        <w:instrText>ADDIN CSL_CITATION { "citationItems" : [ { "id" : "ITEM-1", "itemData" : { "author" : [ { "dropping-particle" : "", "family" : "Kasmir", "given" : "", "non-dropping-particle" : "", "parse-names" : false, "suffix" : "" } ], "id" : "ITEM-1", "issued" : { "date-parts" : [ [ "2002" ] ] }, "publisher" : "Raja Grafindo Persada", "publisher-place" : "Jakarta", "title" : "Manajemen Perbankan", "type" : "book" }, "uris" : [ "http://www.mendeley.com/documents/?uuid=7c924df1-d0c1-4793-988c-063930e17f5d" ] } ], "mendeley" : { "formattedCitation" : "(Kasmir, 2002)", "plainTextFormattedCitation" : "(Kasmir, 2002)", "previouslyFormattedCitation" : "(Kasmir, 2002)" }, "properties" : {  }, "schema" : "https://github.com/citation-style-language/schema/raw/master/csl-citation.json" }</w:instrText>
      </w:r>
      <w:r w:rsidRPr="00BA3D15">
        <w:rPr>
          <w:i/>
        </w:rPr>
        <w:fldChar w:fldCharType="separate"/>
      </w:r>
      <w:r w:rsidRPr="00BA3D15">
        <w:rPr>
          <w:i/>
          <w:noProof/>
        </w:rPr>
        <w:t>(Kasmir, 2002)</w:t>
      </w:r>
      <w:r w:rsidRPr="00BA3D15">
        <w:rPr>
          <w:i/>
        </w:rPr>
        <w:fldChar w:fldCharType="end"/>
      </w:r>
      <w:r w:rsidR="004D36D1">
        <w:t xml:space="preserve">. </w:t>
      </w:r>
      <w:proofErr w:type="gramStart"/>
      <w:r w:rsidR="004D36D1">
        <w:t>Selain 5C ada juga metode analisis kredit dengan 7P, dimana hal-hal tersebut tetap harus dijalankan secara prosedur perbankan.</w:t>
      </w:r>
      <w:proofErr w:type="gramEnd"/>
      <w:r w:rsidR="004D36D1">
        <w:t xml:space="preserve"> Maka hal tersebut merupakan salah satu yang menyebabkan proses KPR terkesan sangat berbelit dan butuh waktu lama. Sehingga setelah ada alternatif kemungkinan adanya cash in lebih cepat meskipun harus merubah bentuk properti yang dibangun, owner tetap memilih yang prospek mendatangkan </w:t>
      </w:r>
      <w:proofErr w:type="gramStart"/>
      <w:r w:rsidR="004D36D1">
        <w:t>dana</w:t>
      </w:r>
      <w:proofErr w:type="gramEnd"/>
      <w:r w:rsidR="004D36D1">
        <w:t xml:space="preserve"> lebih cepat meskipun secara laba akan lebih sedikit</w:t>
      </w:r>
      <w:r w:rsidR="00305167">
        <w:t>.</w:t>
      </w:r>
    </w:p>
    <w:p w:rsidR="00CE3CF6" w:rsidRDefault="00CE3CF6" w:rsidP="003D6639">
      <w:pPr>
        <w:shd w:val="clear" w:color="auto" w:fill="FFFFFF"/>
        <w:spacing w:after="0" w:line="480" w:lineRule="auto"/>
        <w:ind w:left="810" w:firstLine="720"/>
        <w:jc w:val="both"/>
      </w:pPr>
      <w:proofErr w:type="gramStart"/>
      <w:r w:rsidRPr="00975A4B">
        <w:t>Komponen utama Kredit Pemilikan Rumah</w:t>
      </w:r>
      <w:r w:rsidR="004D36D1">
        <w:t xml:space="preserve"> (KPR) 1.</w:t>
      </w:r>
      <w:proofErr w:type="gramEnd"/>
      <w:r w:rsidR="004D36D1">
        <w:t xml:space="preserve"> Kreditur KPR, Kreditur </w:t>
      </w:r>
      <w:r w:rsidRPr="00975A4B">
        <w:t xml:space="preserve">adalah lembaga keuangan (misalnya; bank) yang mengucurkan </w:t>
      </w:r>
      <w:proofErr w:type="gramStart"/>
      <w:r w:rsidRPr="00975A4B">
        <w:t>dana</w:t>
      </w:r>
      <w:proofErr w:type="gramEnd"/>
      <w:r w:rsidRPr="00975A4B">
        <w:t xml:space="preserve"> kepada debitur </w:t>
      </w:r>
      <w:r w:rsidRPr="00975A4B">
        <w:lastRenderedPageBreak/>
        <w:t>untuk membeli objek KPR. 2. Debitur KPR</w:t>
      </w:r>
      <w:r w:rsidR="004D36D1">
        <w:t>,</w:t>
      </w:r>
      <w:r w:rsidRPr="00975A4B">
        <w:t xml:space="preserve"> </w:t>
      </w:r>
      <w:r w:rsidR="004D36D1">
        <w:t>D</w:t>
      </w:r>
      <w:r w:rsidRPr="00975A4B">
        <w:t>ebitur adalah seseorang atau sebuah badan hukum (mis</w:t>
      </w:r>
      <w:r w:rsidR="00D55AD6">
        <w:t>al</w:t>
      </w:r>
      <w:r>
        <w:t>:</w:t>
      </w:r>
      <w:r w:rsidRPr="00975A4B">
        <w:t xml:space="preserve"> PT) yang </w:t>
      </w:r>
      <w:proofErr w:type="gramStart"/>
      <w:r w:rsidRPr="00975A4B">
        <w:t>akan</w:t>
      </w:r>
      <w:proofErr w:type="gramEnd"/>
      <w:r w:rsidRPr="00975A4B">
        <w:t xml:space="preserve"> membeli objek KPR. 3. Objek KPR</w:t>
      </w:r>
      <w:r w:rsidR="004D36D1">
        <w:t>,</w:t>
      </w:r>
      <w:r w:rsidRPr="00975A4B">
        <w:t xml:space="preserve"> Objek KPR di sini merupakan lahan dan rumah yang hendak dibeli oleh pihak debitur. 4. Jangka waktu KPR</w:t>
      </w:r>
      <w:r w:rsidR="004D36D1">
        <w:t>,</w:t>
      </w:r>
      <w:r w:rsidRPr="00975A4B">
        <w:t xml:space="preserve"> Dalam pengertian KPR diatas disebutkan bahwa KPR adalah "kredit jangka panjang". </w:t>
      </w:r>
      <w:proofErr w:type="gramStart"/>
      <w:r w:rsidRPr="00975A4B">
        <w:t>Disebut jangka panjang, karena KPR boleh dikata merupakan satu-satunya kredit yang memiliki waktu pelunasan terpanjang, yakni bisa mencapai beberapa puluh tahun.</w:t>
      </w:r>
      <w:proofErr w:type="gramEnd"/>
      <w:r w:rsidR="00305167">
        <w:t xml:space="preserve"> Karena variabel-variabel tersebut maka proses KPR di perbankan membutuhkan waktu sampai berbulan dimulai sejak proses berkas dar</w:t>
      </w:r>
      <w:r w:rsidR="00D55AD6">
        <w:t xml:space="preserve">i konsumen masuk secara lengkap ke pihak bank dimana KPR </w:t>
      </w:r>
      <w:proofErr w:type="gramStart"/>
      <w:r w:rsidR="00D55AD6">
        <w:t>akan</w:t>
      </w:r>
      <w:proofErr w:type="gramEnd"/>
      <w:r w:rsidR="00D55AD6">
        <w:t xml:space="preserve"> diajukan.</w:t>
      </w:r>
    </w:p>
    <w:p w:rsidR="00305167" w:rsidRDefault="00D55AD6" w:rsidP="003D6639">
      <w:pPr>
        <w:shd w:val="clear" w:color="auto" w:fill="FFFFFF"/>
        <w:spacing w:after="0" w:line="480" w:lineRule="auto"/>
        <w:ind w:left="810" w:firstLine="720"/>
        <w:jc w:val="both"/>
      </w:pPr>
      <w:proofErr w:type="gramStart"/>
      <w:r>
        <w:t>Dalam merencanakan suatu bisnis, tentunya tidak terlepas dari adanya ketersediaan modal awal.</w:t>
      </w:r>
      <w:proofErr w:type="gramEnd"/>
      <w:r>
        <w:t xml:space="preserve"> Besar kecilnya modal awal suatu bisnis tergantung dari bagaimana pemilik bisnis </w:t>
      </w:r>
      <w:proofErr w:type="gramStart"/>
      <w:r>
        <w:t>akan</w:t>
      </w:r>
      <w:proofErr w:type="gramEnd"/>
      <w:r>
        <w:t xml:space="preserve"> mengelola modal tersebut dalam menjalankan proses bisnisnya. </w:t>
      </w:r>
      <w:proofErr w:type="gramStart"/>
      <w:r>
        <w:t xml:space="preserve">Kapan penambahan modal harus dilakukan dan kapan modal ditahan </w:t>
      </w:r>
      <w:r w:rsidR="00603BFB">
        <w:t>dulu</w:t>
      </w:r>
      <w:r>
        <w:t xml:space="preserve"> untuk tidak dikeluarkan</w:t>
      </w:r>
      <w:r w:rsidR="00603BFB">
        <w:t>, hal tersebut menyangkut pada keputusan-keputusan pemilik bisnis dalam hal mengelola keuangan usahanya</w:t>
      </w:r>
      <w:r>
        <w:t>.</w:t>
      </w:r>
      <w:proofErr w:type="gramEnd"/>
      <w:r>
        <w:t xml:space="preserve"> Dibawah ini disajikan </w:t>
      </w:r>
      <w:r w:rsidR="00603BFB">
        <w:t xml:space="preserve">beberapa </w:t>
      </w:r>
      <w:r>
        <w:t xml:space="preserve">tabel </w:t>
      </w:r>
      <w:r w:rsidR="00603BFB">
        <w:t xml:space="preserve">yaitu </w:t>
      </w:r>
      <w:r>
        <w:t>neraca awal pembukaan kantor Prime Properti</w:t>
      </w:r>
      <w:r w:rsidR="00603BFB">
        <w:t>; tabel proyeksi penjualan lima tahun; tabel proyek</w:t>
      </w:r>
      <w:r w:rsidR="00347538">
        <w:t>si laba/rugi lima tahun pertama</w:t>
      </w:r>
      <w:r w:rsidR="00603BFB">
        <w:t xml:space="preserve">; tabel proyeksi proforma neraca lima tahun pertama; dan tabel laporan arus kas tahun </w:t>
      </w:r>
      <w:proofErr w:type="gramStart"/>
      <w:r w:rsidR="00603BFB">
        <w:t xml:space="preserve">pertama </w:t>
      </w:r>
      <w:r>
        <w:t>:</w:t>
      </w:r>
      <w:proofErr w:type="gramEnd"/>
    </w:p>
    <w:p w:rsidR="00305167" w:rsidRDefault="00305167" w:rsidP="003D6639">
      <w:pPr>
        <w:shd w:val="clear" w:color="auto" w:fill="FFFFFF"/>
        <w:spacing w:after="0" w:line="480" w:lineRule="auto"/>
        <w:jc w:val="both"/>
      </w:pPr>
    </w:p>
    <w:p w:rsidR="00C80BF3" w:rsidRDefault="00C80BF3" w:rsidP="003D6639">
      <w:pPr>
        <w:shd w:val="clear" w:color="auto" w:fill="FFFFFF"/>
        <w:spacing w:after="0" w:line="480" w:lineRule="auto"/>
        <w:jc w:val="both"/>
        <w:rPr>
          <w:b/>
        </w:rPr>
      </w:pPr>
    </w:p>
    <w:p w:rsidR="00DB7249" w:rsidRDefault="00DB7249" w:rsidP="003D6639">
      <w:pPr>
        <w:shd w:val="clear" w:color="auto" w:fill="FFFFFF"/>
        <w:spacing w:after="0" w:line="480" w:lineRule="auto"/>
        <w:ind w:firstLine="720"/>
        <w:jc w:val="both"/>
        <w:rPr>
          <w:b/>
        </w:rPr>
        <w:sectPr w:rsidR="00DB7249" w:rsidSect="007E75E8">
          <w:headerReference w:type="default" r:id="rId37"/>
          <w:pgSz w:w="11906" w:h="16838" w:code="9"/>
          <w:pgMar w:top="1440" w:right="1440" w:bottom="1267" w:left="1440" w:header="706" w:footer="706" w:gutter="0"/>
          <w:pgNumType w:start="1"/>
          <w:cols w:space="708"/>
          <w:docGrid w:linePitch="360"/>
        </w:sectPr>
      </w:pPr>
    </w:p>
    <w:p w:rsidR="00E576C3" w:rsidRPr="008775D1" w:rsidRDefault="00E576C3" w:rsidP="001F24C6">
      <w:pPr>
        <w:shd w:val="clear" w:color="auto" w:fill="FFFFFF"/>
        <w:spacing w:after="0" w:line="240" w:lineRule="auto"/>
        <w:jc w:val="both"/>
      </w:pPr>
      <w:proofErr w:type="gramStart"/>
      <w:r w:rsidRPr="008775D1">
        <w:lastRenderedPageBreak/>
        <w:t>Tabel 3.</w:t>
      </w:r>
      <w:r w:rsidR="00425557">
        <w:t>9</w:t>
      </w:r>
      <w:r w:rsidR="004E3478" w:rsidRPr="008775D1">
        <w:t>.</w:t>
      </w:r>
      <w:proofErr w:type="gramEnd"/>
      <w:r w:rsidRPr="008775D1">
        <w:t xml:space="preserve"> Proyeksi Laba/Rugi Lima Tahun Pertama</w:t>
      </w:r>
    </w:p>
    <w:tbl>
      <w:tblPr>
        <w:tblW w:w="15633" w:type="dxa"/>
        <w:tblInd w:w="-866" w:type="dxa"/>
        <w:tblLook w:val="04A0" w:firstRow="1" w:lastRow="0" w:firstColumn="1" w:lastColumn="0" w:noHBand="0" w:noVBand="1"/>
      </w:tblPr>
      <w:tblGrid>
        <w:gridCol w:w="315"/>
        <w:gridCol w:w="2770"/>
        <w:gridCol w:w="981"/>
        <w:gridCol w:w="1093"/>
        <w:gridCol w:w="981"/>
        <w:gridCol w:w="1093"/>
        <w:gridCol w:w="981"/>
        <w:gridCol w:w="1093"/>
        <w:gridCol w:w="981"/>
        <w:gridCol w:w="1093"/>
        <w:gridCol w:w="981"/>
        <w:gridCol w:w="1093"/>
        <w:gridCol w:w="981"/>
        <w:gridCol w:w="1373"/>
      </w:tblGrid>
      <w:tr w:rsidR="00D9244E" w:rsidRPr="00236CB1" w:rsidTr="001F24C6">
        <w:trPr>
          <w:trHeight w:val="144"/>
        </w:trPr>
        <w:tc>
          <w:tcPr>
            <w:tcW w:w="0" w:type="auto"/>
            <w:gridSpan w:val="2"/>
            <w:tcBorders>
              <w:top w:val="single" w:sz="12" w:space="0" w:color="auto"/>
              <w:left w:val="single" w:sz="12" w:space="0" w:color="auto"/>
              <w:bottom w:val="double" w:sz="6" w:space="0" w:color="auto"/>
              <w:right w:val="single" w:sz="12" w:space="0" w:color="000000"/>
            </w:tcBorders>
            <w:shd w:val="clear" w:color="auto" w:fill="auto"/>
            <w:noWrap/>
            <w:vAlign w:val="center"/>
            <w:hideMark/>
          </w:tcPr>
          <w:p w:rsidR="00D9244E" w:rsidRPr="00236CB1" w:rsidRDefault="00D9244E" w:rsidP="001F24C6">
            <w:pPr>
              <w:spacing w:line="240" w:lineRule="auto"/>
              <w:jc w:val="center"/>
              <w:rPr>
                <w:rFonts w:ascii="Tahoma" w:hAnsi="Tahoma" w:cs="Tahoma"/>
                <w:b/>
                <w:bCs/>
                <w:sz w:val="14"/>
                <w:szCs w:val="26"/>
              </w:rPr>
            </w:pPr>
            <w:r w:rsidRPr="00236CB1">
              <w:rPr>
                <w:rFonts w:ascii="Tahoma" w:hAnsi="Tahoma" w:cs="Tahoma"/>
                <w:b/>
                <w:bCs/>
                <w:sz w:val="14"/>
                <w:szCs w:val="26"/>
              </w:rPr>
              <w:t>Keterangan</w:t>
            </w:r>
          </w:p>
        </w:tc>
        <w:tc>
          <w:tcPr>
            <w:tcW w:w="0" w:type="auto"/>
            <w:gridSpan w:val="2"/>
            <w:tcBorders>
              <w:top w:val="single" w:sz="12" w:space="0" w:color="auto"/>
              <w:left w:val="nil"/>
              <w:bottom w:val="double" w:sz="6" w:space="0" w:color="auto"/>
              <w:right w:val="single" w:sz="12" w:space="0" w:color="000000"/>
            </w:tcBorders>
            <w:shd w:val="clear" w:color="auto" w:fill="auto"/>
            <w:noWrap/>
            <w:vAlign w:val="center"/>
            <w:hideMark/>
          </w:tcPr>
          <w:p w:rsidR="00D9244E" w:rsidRPr="00236CB1" w:rsidRDefault="00D9244E" w:rsidP="001F24C6">
            <w:pPr>
              <w:spacing w:line="240" w:lineRule="auto"/>
              <w:jc w:val="center"/>
              <w:rPr>
                <w:rFonts w:ascii="Tahoma" w:hAnsi="Tahoma" w:cs="Tahoma"/>
                <w:b/>
                <w:bCs/>
                <w:sz w:val="14"/>
                <w:szCs w:val="26"/>
              </w:rPr>
            </w:pPr>
            <w:r w:rsidRPr="00236CB1">
              <w:rPr>
                <w:rFonts w:ascii="Tahoma" w:hAnsi="Tahoma" w:cs="Tahoma"/>
                <w:b/>
                <w:bCs/>
                <w:sz w:val="14"/>
                <w:szCs w:val="26"/>
              </w:rPr>
              <w:t>2018</w:t>
            </w:r>
          </w:p>
        </w:tc>
        <w:tc>
          <w:tcPr>
            <w:tcW w:w="0" w:type="auto"/>
            <w:gridSpan w:val="2"/>
            <w:tcBorders>
              <w:top w:val="single" w:sz="12" w:space="0" w:color="auto"/>
              <w:left w:val="nil"/>
              <w:bottom w:val="double" w:sz="6" w:space="0" w:color="auto"/>
              <w:right w:val="single" w:sz="12" w:space="0" w:color="000000"/>
            </w:tcBorders>
            <w:shd w:val="clear" w:color="auto" w:fill="auto"/>
            <w:noWrap/>
            <w:vAlign w:val="center"/>
            <w:hideMark/>
          </w:tcPr>
          <w:p w:rsidR="00D9244E" w:rsidRPr="00236CB1" w:rsidRDefault="00D9244E" w:rsidP="001F24C6">
            <w:pPr>
              <w:spacing w:line="240" w:lineRule="auto"/>
              <w:jc w:val="center"/>
              <w:rPr>
                <w:rFonts w:ascii="Tahoma" w:hAnsi="Tahoma" w:cs="Tahoma"/>
                <w:b/>
                <w:bCs/>
                <w:color w:val="000000"/>
                <w:sz w:val="14"/>
              </w:rPr>
            </w:pPr>
            <w:r w:rsidRPr="00236CB1">
              <w:rPr>
                <w:rFonts w:ascii="Tahoma" w:hAnsi="Tahoma" w:cs="Tahoma"/>
                <w:b/>
                <w:bCs/>
                <w:color w:val="000000"/>
                <w:sz w:val="14"/>
              </w:rPr>
              <w:t>2019</w:t>
            </w:r>
          </w:p>
        </w:tc>
        <w:tc>
          <w:tcPr>
            <w:tcW w:w="0" w:type="auto"/>
            <w:gridSpan w:val="2"/>
            <w:tcBorders>
              <w:top w:val="single" w:sz="12" w:space="0" w:color="auto"/>
              <w:left w:val="nil"/>
              <w:bottom w:val="double" w:sz="6" w:space="0" w:color="auto"/>
              <w:right w:val="single" w:sz="12" w:space="0" w:color="000000"/>
            </w:tcBorders>
            <w:shd w:val="clear" w:color="auto" w:fill="auto"/>
            <w:noWrap/>
            <w:vAlign w:val="center"/>
            <w:hideMark/>
          </w:tcPr>
          <w:p w:rsidR="00D9244E" w:rsidRPr="00236CB1" w:rsidRDefault="00D9244E" w:rsidP="001F24C6">
            <w:pPr>
              <w:spacing w:line="240" w:lineRule="auto"/>
              <w:jc w:val="center"/>
              <w:rPr>
                <w:rFonts w:ascii="Tahoma" w:hAnsi="Tahoma" w:cs="Tahoma"/>
                <w:b/>
                <w:bCs/>
                <w:color w:val="000000"/>
                <w:sz w:val="14"/>
              </w:rPr>
            </w:pPr>
            <w:r w:rsidRPr="00236CB1">
              <w:rPr>
                <w:rFonts w:ascii="Tahoma" w:hAnsi="Tahoma" w:cs="Tahoma"/>
                <w:b/>
                <w:bCs/>
                <w:color w:val="000000"/>
                <w:sz w:val="14"/>
              </w:rPr>
              <w:t>2020</w:t>
            </w:r>
          </w:p>
        </w:tc>
        <w:tc>
          <w:tcPr>
            <w:tcW w:w="0" w:type="auto"/>
            <w:gridSpan w:val="2"/>
            <w:tcBorders>
              <w:top w:val="single" w:sz="12" w:space="0" w:color="auto"/>
              <w:left w:val="nil"/>
              <w:bottom w:val="double" w:sz="6" w:space="0" w:color="auto"/>
              <w:right w:val="single" w:sz="12" w:space="0" w:color="000000"/>
            </w:tcBorders>
            <w:shd w:val="clear" w:color="auto" w:fill="auto"/>
            <w:noWrap/>
            <w:vAlign w:val="center"/>
            <w:hideMark/>
          </w:tcPr>
          <w:p w:rsidR="00D9244E" w:rsidRPr="00236CB1" w:rsidRDefault="00D9244E" w:rsidP="001F24C6">
            <w:pPr>
              <w:spacing w:line="240" w:lineRule="auto"/>
              <w:jc w:val="center"/>
              <w:rPr>
                <w:rFonts w:ascii="Tahoma" w:hAnsi="Tahoma" w:cs="Tahoma"/>
                <w:b/>
                <w:bCs/>
                <w:color w:val="000000"/>
                <w:sz w:val="14"/>
              </w:rPr>
            </w:pPr>
            <w:r w:rsidRPr="00236CB1">
              <w:rPr>
                <w:rFonts w:ascii="Tahoma" w:hAnsi="Tahoma" w:cs="Tahoma"/>
                <w:b/>
                <w:bCs/>
                <w:color w:val="000000"/>
                <w:sz w:val="14"/>
              </w:rPr>
              <w:t>2021</w:t>
            </w:r>
          </w:p>
        </w:tc>
        <w:tc>
          <w:tcPr>
            <w:tcW w:w="0" w:type="auto"/>
            <w:gridSpan w:val="2"/>
            <w:tcBorders>
              <w:top w:val="single" w:sz="12" w:space="0" w:color="auto"/>
              <w:left w:val="nil"/>
              <w:bottom w:val="double" w:sz="6" w:space="0" w:color="auto"/>
              <w:right w:val="single" w:sz="12" w:space="0" w:color="000000"/>
            </w:tcBorders>
            <w:shd w:val="clear" w:color="auto" w:fill="auto"/>
            <w:noWrap/>
            <w:vAlign w:val="center"/>
            <w:hideMark/>
          </w:tcPr>
          <w:p w:rsidR="00D9244E" w:rsidRPr="00236CB1" w:rsidRDefault="00D9244E" w:rsidP="001F24C6">
            <w:pPr>
              <w:spacing w:line="240" w:lineRule="auto"/>
              <w:jc w:val="center"/>
              <w:rPr>
                <w:rFonts w:ascii="Tahoma" w:hAnsi="Tahoma" w:cs="Tahoma"/>
                <w:b/>
                <w:bCs/>
                <w:color w:val="000000"/>
                <w:sz w:val="14"/>
              </w:rPr>
            </w:pPr>
            <w:r w:rsidRPr="00236CB1">
              <w:rPr>
                <w:rFonts w:ascii="Tahoma" w:hAnsi="Tahoma" w:cs="Tahoma"/>
                <w:b/>
                <w:bCs/>
                <w:color w:val="000000"/>
                <w:sz w:val="14"/>
              </w:rPr>
              <w:t>2022</w:t>
            </w:r>
          </w:p>
        </w:tc>
        <w:tc>
          <w:tcPr>
            <w:tcW w:w="2343" w:type="dxa"/>
            <w:gridSpan w:val="2"/>
            <w:tcBorders>
              <w:top w:val="single" w:sz="12" w:space="0" w:color="auto"/>
              <w:left w:val="nil"/>
              <w:bottom w:val="double" w:sz="6" w:space="0" w:color="auto"/>
              <w:right w:val="single" w:sz="12" w:space="0" w:color="000000"/>
            </w:tcBorders>
            <w:shd w:val="clear" w:color="auto" w:fill="auto"/>
            <w:noWrap/>
            <w:vAlign w:val="center"/>
            <w:hideMark/>
          </w:tcPr>
          <w:p w:rsidR="00D9244E" w:rsidRPr="00236CB1" w:rsidRDefault="00D9244E" w:rsidP="001F24C6">
            <w:pPr>
              <w:spacing w:line="240" w:lineRule="auto"/>
              <w:jc w:val="center"/>
              <w:rPr>
                <w:rFonts w:ascii="Tahoma" w:hAnsi="Tahoma" w:cs="Tahoma"/>
                <w:b/>
                <w:bCs/>
                <w:color w:val="000000"/>
                <w:sz w:val="14"/>
              </w:rPr>
            </w:pPr>
            <w:r w:rsidRPr="00236CB1">
              <w:rPr>
                <w:rFonts w:ascii="Tahoma" w:hAnsi="Tahoma" w:cs="Tahoma"/>
                <w:b/>
                <w:bCs/>
                <w:color w:val="000000"/>
                <w:sz w:val="14"/>
              </w:rPr>
              <w:t>2023</w:t>
            </w:r>
          </w:p>
        </w:tc>
      </w:tr>
      <w:tr w:rsidR="001F24C6" w:rsidRPr="00FB0A8F" w:rsidTr="001F24C6">
        <w:trPr>
          <w:trHeight w:val="125"/>
        </w:trPr>
        <w:tc>
          <w:tcPr>
            <w:tcW w:w="0" w:type="auto"/>
            <w:tcBorders>
              <w:top w:val="nil"/>
              <w:left w:val="single" w:sz="12" w:space="0" w:color="auto"/>
              <w:bottom w:val="nil"/>
              <w:right w:val="nil"/>
            </w:tcBorders>
            <w:shd w:val="clear" w:color="auto" w:fill="auto"/>
            <w:noWrap/>
            <w:vAlign w:val="center"/>
            <w:hideMark/>
          </w:tcPr>
          <w:p w:rsidR="00D9244E" w:rsidRPr="00FB0A8F" w:rsidRDefault="00D9244E" w:rsidP="001F24C6">
            <w:pPr>
              <w:spacing w:line="240" w:lineRule="auto"/>
              <w:rPr>
                <w:rFonts w:ascii="Tahoma" w:hAnsi="Tahoma" w:cs="Tahoma"/>
                <w:b/>
                <w:bCs/>
                <w:sz w:val="12"/>
                <w:szCs w:val="26"/>
              </w:rPr>
            </w:pPr>
          </w:p>
        </w:tc>
        <w:tc>
          <w:tcPr>
            <w:tcW w:w="0" w:type="auto"/>
            <w:tcBorders>
              <w:top w:val="nil"/>
              <w:left w:val="nil"/>
              <w:bottom w:val="nil"/>
              <w:right w:val="nil"/>
            </w:tcBorders>
            <w:shd w:val="clear" w:color="auto" w:fill="auto"/>
            <w:noWrap/>
            <w:vAlign w:val="center"/>
            <w:hideMark/>
          </w:tcPr>
          <w:p w:rsidR="00D9244E" w:rsidRPr="00FB0A8F" w:rsidRDefault="00D9244E" w:rsidP="001F24C6">
            <w:pPr>
              <w:spacing w:line="240" w:lineRule="auto"/>
              <w:rPr>
                <w:rFonts w:ascii="Tahoma" w:hAnsi="Tahoma" w:cs="Tahoma"/>
                <w:b/>
                <w:bCs/>
                <w:sz w:val="12"/>
                <w:szCs w:val="26"/>
              </w:rPr>
            </w:pPr>
          </w:p>
        </w:tc>
        <w:tc>
          <w:tcPr>
            <w:tcW w:w="0" w:type="auto"/>
            <w:tcBorders>
              <w:top w:val="nil"/>
              <w:left w:val="single" w:sz="12" w:space="0" w:color="auto"/>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sz w:val="12"/>
                <w:szCs w:val="26"/>
              </w:rPr>
            </w:pP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sz w:val="12"/>
                <w:szCs w:val="26"/>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p>
        </w:tc>
        <w:tc>
          <w:tcPr>
            <w:tcW w:w="1373" w:type="dxa"/>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r>
      <w:tr w:rsidR="00D9244E" w:rsidRPr="00FB0A8F" w:rsidTr="001F24C6">
        <w:trPr>
          <w:trHeight w:val="103"/>
        </w:trPr>
        <w:tc>
          <w:tcPr>
            <w:tcW w:w="0" w:type="auto"/>
            <w:gridSpan w:val="2"/>
            <w:tcBorders>
              <w:top w:val="nil"/>
              <w:left w:val="single" w:sz="12" w:space="0" w:color="auto"/>
              <w:bottom w:val="nil"/>
              <w:right w:val="nil"/>
            </w:tcBorders>
            <w:shd w:val="clear" w:color="auto" w:fill="auto"/>
            <w:noWrap/>
            <w:vAlign w:val="center"/>
            <w:hideMark/>
          </w:tcPr>
          <w:p w:rsidR="00D9244E" w:rsidRPr="00FB0A8F" w:rsidRDefault="00D9244E" w:rsidP="001F24C6">
            <w:pPr>
              <w:spacing w:line="240" w:lineRule="auto"/>
              <w:rPr>
                <w:rFonts w:ascii="Tahoma" w:hAnsi="Tahoma" w:cs="Tahoma"/>
                <w:b/>
                <w:bCs/>
                <w:color w:val="000000"/>
                <w:sz w:val="12"/>
              </w:rPr>
            </w:pPr>
            <w:r w:rsidRPr="00FB0A8F">
              <w:rPr>
                <w:rFonts w:ascii="Tahoma" w:hAnsi="Tahoma" w:cs="Tahoma"/>
                <w:b/>
                <w:bCs/>
                <w:color w:val="000000"/>
                <w:sz w:val="12"/>
              </w:rPr>
              <w:t>Penjualan</w:t>
            </w:r>
          </w:p>
        </w:tc>
        <w:tc>
          <w:tcPr>
            <w:tcW w:w="0" w:type="auto"/>
            <w:tcBorders>
              <w:top w:val="nil"/>
              <w:left w:val="single" w:sz="12" w:space="0" w:color="auto"/>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r w:rsidRPr="00FB0A8F">
              <w:rPr>
                <w:rFonts w:ascii="Tahoma" w:hAnsi="Tahoma" w:cs="Tahoma"/>
                <w:b/>
                <w:bCs/>
                <w:color w:val="000000"/>
                <w:sz w:val="12"/>
              </w:rPr>
              <w:t>2,598,000,000</w:t>
            </w: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r w:rsidRPr="00FB0A8F">
              <w:rPr>
                <w:rFonts w:ascii="Tahoma" w:hAnsi="Tahoma" w:cs="Tahoma"/>
                <w:b/>
                <w:bCs/>
                <w:color w:val="000000"/>
                <w:sz w:val="12"/>
              </w:rPr>
              <w:t>6,512,000,000</w:t>
            </w: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r w:rsidRPr="00FB0A8F">
              <w:rPr>
                <w:rFonts w:ascii="Tahoma" w:hAnsi="Tahoma" w:cs="Tahoma"/>
                <w:b/>
                <w:bCs/>
                <w:color w:val="000000"/>
                <w:sz w:val="12"/>
              </w:rPr>
              <w:t>3,363,000,000</w:t>
            </w: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r w:rsidRPr="00FB0A8F">
              <w:rPr>
                <w:rFonts w:ascii="Tahoma" w:hAnsi="Tahoma" w:cs="Tahoma"/>
                <w:b/>
                <w:bCs/>
                <w:color w:val="000000"/>
                <w:sz w:val="12"/>
              </w:rPr>
              <w:t>3,695,000,000</w:t>
            </w: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r w:rsidRPr="00FB0A8F">
              <w:rPr>
                <w:rFonts w:ascii="Tahoma" w:hAnsi="Tahoma" w:cs="Tahoma"/>
                <w:b/>
                <w:bCs/>
                <w:color w:val="000000"/>
                <w:sz w:val="12"/>
              </w:rPr>
              <w:t>4,453,000,000</w:t>
            </w: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p>
        </w:tc>
        <w:tc>
          <w:tcPr>
            <w:tcW w:w="1373" w:type="dxa"/>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r w:rsidRPr="00FB0A8F">
              <w:rPr>
                <w:rFonts w:ascii="Tahoma" w:hAnsi="Tahoma" w:cs="Tahoma"/>
                <w:b/>
                <w:bCs/>
                <w:color w:val="000000"/>
                <w:sz w:val="12"/>
              </w:rPr>
              <w:t>11,516,000,000</w:t>
            </w:r>
          </w:p>
        </w:tc>
      </w:tr>
      <w:tr w:rsidR="001F24C6" w:rsidRPr="00FB0A8F" w:rsidTr="001F24C6">
        <w:trPr>
          <w:trHeight w:val="103"/>
        </w:trPr>
        <w:tc>
          <w:tcPr>
            <w:tcW w:w="0" w:type="auto"/>
            <w:tcBorders>
              <w:top w:val="nil"/>
              <w:left w:val="single" w:sz="12" w:space="0" w:color="auto"/>
              <w:bottom w:val="nil"/>
              <w:right w:val="nil"/>
            </w:tcBorders>
            <w:shd w:val="clear" w:color="auto" w:fill="auto"/>
            <w:noWrap/>
            <w:vAlign w:val="center"/>
            <w:hideMark/>
          </w:tcPr>
          <w:p w:rsidR="00D9244E" w:rsidRPr="00FB0A8F" w:rsidRDefault="00D9244E" w:rsidP="001F24C6">
            <w:pPr>
              <w:spacing w:line="240" w:lineRule="auto"/>
              <w:rPr>
                <w:rFonts w:ascii="Tahoma" w:hAnsi="Tahoma" w:cs="Tahoma"/>
                <w:b/>
                <w:bCs/>
                <w:color w:val="000000"/>
                <w:sz w:val="12"/>
              </w:rPr>
            </w:pPr>
          </w:p>
        </w:tc>
        <w:tc>
          <w:tcPr>
            <w:tcW w:w="0" w:type="auto"/>
            <w:tcBorders>
              <w:top w:val="nil"/>
              <w:left w:val="nil"/>
              <w:bottom w:val="nil"/>
              <w:right w:val="nil"/>
            </w:tcBorders>
            <w:shd w:val="clear" w:color="auto" w:fill="auto"/>
            <w:noWrap/>
            <w:vAlign w:val="center"/>
            <w:hideMark/>
          </w:tcPr>
          <w:p w:rsidR="00D9244E" w:rsidRPr="00FB0A8F" w:rsidRDefault="00D9244E" w:rsidP="001F24C6">
            <w:pPr>
              <w:spacing w:line="240" w:lineRule="auto"/>
              <w:rPr>
                <w:rFonts w:ascii="Tahoma" w:hAnsi="Tahoma" w:cs="Tahoma"/>
                <w:color w:val="000000"/>
                <w:sz w:val="12"/>
              </w:rPr>
            </w:pPr>
            <w:r w:rsidRPr="00FB0A8F">
              <w:rPr>
                <w:rFonts w:ascii="Tahoma" w:hAnsi="Tahoma" w:cs="Tahoma"/>
                <w:color w:val="000000"/>
                <w:sz w:val="12"/>
              </w:rPr>
              <w:t>Persediaan Awal</w:t>
            </w:r>
          </w:p>
        </w:tc>
        <w:tc>
          <w:tcPr>
            <w:tcW w:w="0" w:type="auto"/>
            <w:tcBorders>
              <w:top w:val="nil"/>
              <w:left w:val="single" w:sz="12" w:space="0" w:color="auto"/>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3,217,686,817</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1,561,123,467</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2,219,634,200</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2,895,792,950</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6,388,894,800</w:t>
            </w:r>
          </w:p>
        </w:tc>
        <w:tc>
          <w:tcPr>
            <w:tcW w:w="1373" w:type="dxa"/>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r>
      <w:tr w:rsidR="001F24C6" w:rsidRPr="00FB0A8F" w:rsidTr="001F24C6">
        <w:trPr>
          <w:trHeight w:val="103"/>
        </w:trPr>
        <w:tc>
          <w:tcPr>
            <w:tcW w:w="0" w:type="auto"/>
            <w:tcBorders>
              <w:top w:val="nil"/>
              <w:left w:val="single" w:sz="12" w:space="0" w:color="auto"/>
              <w:bottom w:val="nil"/>
              <w:right w:val="nil"/>
            </w:tcBorders>
            <w:shd w:val="clear" w:color="auto" w:fill="auto"/>
            <w:noWrap/>
            <w:vAlign w:val="center"/>
            <w:hideMark/>
          </w:tcPr>
          <w:p w:rsidR="00D9244E" w:rsidRPr="00FB0A8F" w:rsidRDefault="00D9244E" w:rsidP="001F24C6">
            <w:pPr>
              <w:spacing w:line="240" w:lineRule="auto"/>
              <w:rPr>
                <w:rFonts w:ascii="Tahoma" w:hAnsi="Tahoma" w:cs="Tahoma"/>
                <w:b/>
                <w:bCs/>
                <w:color w:val="000000"/>
                <w:sz w:val="12"/>
              </w:rPr>
            </w:pPr>
          </w:p>
        </w:tc>
        <w:tc>
          <w:tcPr>
            <w:tcW w:w="0" w:type="auto"/>
            <w:tcBorders>
              <w:top w:val="nil"/>
              <w:left w:val="nil"/>
              <w:bottom w:val="nil"/>
              <w:right w:val="nil"/>
            </w:tcBorders>
            <w:shd w:val="clear" w:color="auto" w:fill="auto"/>
            <w:noWrap/>
            <w:vAlign w:val="center"/>
            <w:hideMark/>
          </w:tcPr>
          <w:p w:rsidR="00D9244E" w:rsidRPr="00FB0A8F" w:rsidRDefault="00D9244E" w:rsidP="001F24C6">
            <w:pPr>
              <w:spacing w:line="240" w:lineRule="auto"/>
              <w:rPr>
                <w:rFonts w:ascii="Tahoma" w:hAnsi="Tahoma" w:cs="Tahoma"/>
                <w:color w:val="000000"/>
                <w:sz w:val="12"/>
              </w:rPr>
            </w:pPr>
            <w:r w:rsidRPr="00FB0A8F">
              <w:rPr>
                <w:rFonts w:ascii="Tahoma" w:hAnsi="Tahoma" w:cs="Tahoma"/>
                <w:color w:val="000000"/>
                <w:sz w:val="12"/>
              </w:rPr>
              <w:t>Pembelian Lahan</w:t>
            </w:r>
          </w:p>
        </w:tc>
        <w:tc>
          <w:tcPr>
            <w:tcW w:w="0" w:type="auto"/>
            <w:tcBorders>
              <w:top w:val="nil"/>
              <w:left w:val="single" w:sz="12" w:space="0" w:color="auto"/>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3,131,580,400</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1,164,456,800</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1,362,134,200</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1,787,474,200</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1,688,451,783</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p>
        </w:tc>
        <w:tc>
          <w:tcPr>
            <w:tcW w:w="1373" w:type="dxa"/>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r>
      <w:tr w:rsidR="001F24C6" w:rsidRPr="00FB0A8F" w:rsidTr="001F24C6">
        <w:trPr>
          <w:trHeight w:val="103"/>
        </w:trPr>
        <w:tc>
          <w:tcPr>
            <w:tcW w:w="0" w:type="auto"/>
            <w:tcBorders>
              <w:top w:val="nil"/>
              <w:left w:val="single" w:sz="12" w:space="0" w:color="auto"/>
              <w:bottom w:val="nil"/>
              <w:right w:val="nil"/>
            </w:tcBorders>
            <w:shd w:val="clear" w:color="auto" w:fill="auto"/>
            <w:noWrap/>
            <w:vAlign w:val="center"/>
            <w:hideMark/>
          </w:tcPr>
          <w:p w:rsidR="00D9244E" w:rsidRPr="00FB0A8F" w:rsidRDefault="00D9244E" w:rsidP="001F24C6">
            <w:pPr>
              <w:spacing w:line="240" w:lineRule="auto"/>
              <w:rPr>
                <w:rFonts w:ascii="Tahoma" w:hAnsi="Tahoma" w:cs="Tahoma"/>
                <w:b/>
                <w:bCs/>
                <w:color w:val="000000"/>
                <w:sz w:val="12"/>
              </w:rPr>
            </w:pPr>
          </w:p>
        </w:tc>
        <w:tc>
          <w:tcPr>
            <w:tcW w:w="0" w:type="auto"/>
            <w:tcBorders>
              <w:top w:val="nil"/>
              <w:left w:val="nil"/>
              <w:bottom w:val="nil"/>
              <w:right w:val="nil"/>
            </w:tcBorders>
            <w:shd w:val="clear" w:color="auto" w:fill="auto"/>
            <w:noWrap/>
            <w:vAlign w:val="center"/>
            <w:hideMark/>
          </w:tcPr>
          <w:p w:rsidR="00D9244E" w:rsidRPr="00FB0A8F" w:rsidRDefault="00D9244E" w:rsidP="001F24C6">
            <w:pPr>
              <w:spacing w:line="240" w:lineRule="auto"/>
              <w:rPr>
                <w:rFonts w:ascii="Tahoma" w:hAnsi="Tahoma" w:cs="Tahoma"/>
                <w:color w:val="000000"/>
                <w:sz w:val="12"/>
              </w:rPr>
            </w:pPr>
            <w:r w:rsidRPr="00FB0A8F">
              <w:rPr>
                <w:rFonts w:ascii="Tahoma" w:hAnsi="Tahoma" w:cs="Tahoma"/>
                <w:color w:val="000000"/>
                <w:sz w:val="12"/>
              </w:rPr>
              <w:t>Konstruksi</w:t>
            </w:r>
          </w:p>
        </w:tc>
        <w:tc>
          <w:tcPr>
            <w:tcW w:w="0" w:type="auto"/>
            <w:tcBorders>
              <w:top w:val="nil"/>
              <w:left w:val="single" w:sz="12" w:space="0" w:color="auto"/>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1,904,691,417</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1,738,329,500</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1,650,833,333</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1,475,818,750</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2,926,663,750</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1,675,000,000</w:t>
            </w:r>
          </w:p>
        </w:tc>
        <w:tc>
          <w:tcPr>
            <w:tcW w:w="1373" w:type="dxa"/>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r>
      <w:tr w:rsidR="001F24C6" w:rsidRPr="00FB0A8F" w:rsidTr="001F24C6">
        <w:trPr>
          <w:trHeight w:val="103"/>
        </w:trPr>
        <w:tc>
          <w:tcPr>
            <w:tcW w:w="0" w:type="auto"/>
            <w:tcBorders>
              <w:top w:val="nil"/>
              <w:left w:val="single" w:sz="12" w:space="0" w:color="auto"/>
              <w:bottom w:val="nil"/>
              <w:right w:val="nil"/>
            </w:tcBorders>
            <w:shd w:val="clear" w:color="auto" w:fill="auto"/>
            <w:noWrap/>
            <w:vAlign w:val="center"/>
            <w:hideMark/>
          </w:tcPr>
          <w:p w:rsidR="00D9244E" w:rsidRPr="00FB0A8F" w:rsidRDefault="00D9244E" w:rsidP="001F24C6">
            <w:pPr>
              <w:spacing w:line="240" w:lineRule="auto"/>
              <w:rPr>
                <w:rFonts w:ascii="Tahoma" w:hAnsi="Tahoma" w:cs="Tahoma"/>
                <w:b/>
                <w:bCs/>
                <w:color w:val="000000"/>
                <w:sz w:val="12"/>
              </w:rPr>
            </w:pPr>
          </w:p>
        </w:tc>
        <w:tc>
          <w:tcPr>
            <w:tcW w:w="0" w:type="auto"/>
            <w:tcBorders>
              <w:top w:val="nil"/>
              <w:left w:val="nil"/>
              <w:bottom w:val="nil"/>
              <w:right w:val="nil"/>
            </w:tcBorders>
            <w:shd w:val="clear" w:color="auto" w:fill="auto"/>
            <w:noWrap/>
            <w:vAlign w:val="center"/>
            <w:hideMark/>
          </w:tcPr>
          <w:p w:rsidR="00D9244E" w:rsidRPr="00FB0A8F" w:rsidRDefault="00D9244E" w:rsidP="001F24C6">
            <w:pPr>
              <w:spacing w:line="240" w:lineRule="auto"/>
              <w:rPr>
                <w:rFonts w:ascii="Tahoma" w:hAnsi="Tahoma" w:cs="Tahoma"/>
                <w:color w:val="000000"/>
                <w:sz w:val="12"/>
              </w:rPr>
            </w:pPr>
            <w:r w:rsidRPr="00FB0A8F">
              <w:rPr>
                <w:rFonts w:ascii="Tahoma" w:hAnsi="Tahoma" w:cs="Tahoma"/>
                <w:color w:val="000000"/>
                <w:sz w:val="12"/>
              </w:rPr>
              <w:t>Legalitas Pembelian Tanah</w:t>
            </w:r>
          </w:p>
        </w:tc>
        <w:tc>
          <w:tcPr>
            <w:tcW w:w="0" w:type="auto"/>
            <w:tcBorders>
              <w:top w:val="nil"/>
              <w:left w:val="single" w:sz="12" w:space="0" w:color="auto"/>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73,492,667</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132,664,533</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131,797,400</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131,506,000</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161,482,500</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166,692,500</w:t>
            </w:r>
          </w:p>
        </w:tc>
        <w:tc>
          <w:tcPr>
            <w:tcW w:w="1373" w:type="dxa"/>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r>
      <w:tr w:rsidR="001F24C6" w:rsidRPr="00FB0A8F" w:rsidTr="001F24C6">
        <w:trPr>
          <w:trHeight w:val="103"/>
        </w:trPr>
        <w:tc>
          <w:tcPr>
            <w:tcW w:w="0" w:type="auto"/>
            <w:tcBorders>
              <w:top w:val="nil"/>
              <w:left w:val="single" w:sz="12" w:space="0" w:color="auto"/>
              <w:bottom w:val="nil"/>
              <w:right w:val="nil"/>
            </w:tcBorders>
            <w:shd w:val="clear" w:color="auto" w:fill="auto"/>
            <w:noWrap/>
            <w:vAlign w:val="center"/>
            <w:hideMark/>
          </w:tcPr>
          <w:p w:rsidR="00D9244E" w:rsidRPr="00FB0A8F" w:rsidRDefault="00D9244E" w:rsidP="001F24C6">
            <w:pPr>
              <w:spacing w:line="240" w:lineRule="auto"/>
              <w:rPr>
                <w:rFonts w:ascii="Tahoma" w:hAnsi="Tahoma" w:cs="Tahoma"/>
                <w:b/>
                <w:bCs/>
                <w:color w:val="000000"/>
                <w:sz w:val="12"/>
              </w:rPr>
            </w:pPr>
          </w:p>
        </w:tc>
        <w:tc>
          <w:tcPr>
            <w:tcW w:w="0" w:type="auto"/>
            <w:tcBorders>
              <w:top w:val="nil"/>
              <w:left w:val="nil"/>
              <w:bottom w:val="nil"/>
              <w:right w:val="nil"/>
            </w:tcBorders>
            <w:shd w:val="clear" w:color="auto" w:fill="auto"/>
            <w:noWrap/>
            <w:vAlign w:val="center"/>
            <w:hideMark/>
          </w:tcPr>
          <w:p w:rsidR="00D9244E" w:rsidRPr="00FB0A8F" w:rsidRDefault="00D9244E" w:rsidP="001F24C6">
            <w:pPr>
              <w:spacing w:line="240" w:lineRule="auto"/>
              <w:rPr>
                <w:rFonts w:ascii="Tahoma" w:hAnsi="Tahoma" w:cs="Tahoma"/>
                <w:color w:val="000000"/>
                <w:sz w:val="12"/>
              </w:rPr>
            </w:pPr>
            <w:r w:rsidRPr="00FB0A8F">
              <w:rPr>
                <w:rFonts w:ascii="Tahoma" w:hAnsi="Tahoma" w:cs="Tahoma"/>
                <w:color w:val="000000"/>
                <w:sz w:val="12"/>
              </w:rPr>
              <w:t>Pekerjaan Fisik Fasilitas Umum</w:t>
            </w:r>
          </w:p>
        </w:tc>
        <w:tc>
          <w:tcPr>
            <w:tcW w:w="0" w:type="auto"/>
            <w:tcBorders>
              <w:top w:val="nil"/>
              <w:left w:val="single" w:sz="12" w:space="0" w:color="auto"/>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38,017,467</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63,558,000</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73,728,073</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61,587,427</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71,483,317</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73,750,517</w:t>
            </w:r>
          </w:p>
        </w:tc>
        <w:tc>
          <w:tcPr>
            <w:tcW w:w="1373" w:type="dxa"/>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r>
      <w:tr w:rsidR="001F24C6" w:rsidRPr="00FB0A8F" w:rsidTr="001F24C6">
        <w:trPr>
          <w:trHeight w:val="103"/>
        </w:trPr>
        <w:tc>
          <w:tcPr>
            <w:tcW w:w="0" w:type="auto"/>
            <w:tcBorders>
              <w:top w:val="nil"/>
              <w:left w:val="single" w:sz="12" w:space="0" w:color="auto"/>
              <w:bottom w:val="nil"/>
              <w:right w:val="nil"/>
            </w:tcBorders>
            <w:shd w:val="clear" w:color="auto" w:fill="auto"/>
            <w:noWrap/>
            <w:vAlign w:val="center"/>
            <w:hideMark/>
          </w:tcPr>
          <w:p w:rsidR="00D9244E" w:rsidRPr="00FB0A8F" w:rsidRDefault="00D9244E" w:rsidP="001F24C6">
            <w:pPr>
              <w:spacing w:line="240" w:lineRule="auto"/>
              <w:rPr>
                <w:rFonts w:ascii="Tahoma" w:hAnsi="Tahoma" w:cs="Tahoma"/>
                <w:b/>
                <w:bCs/>
                <w:color w:val="000000"/>
                <w:sz w:val="12"/>
              </w:rPr>
            </w:pPr>
          </w:p>
        </w:tc>
        <w:tc>
          <w:tcPr>
            <w:tcW w:w="0" w:type="auto"/>
            <w:tcBorders>
              <w:top w:val="nil"/>
              <w:left w:val="nil"/>
              <w:bottom w:val="nil"/>
              <w:right w:val="nil"/>
            </w:tcBorders>
            <w:shd w:val="clear" w:color="auto" w:fill="auto"/>
            <w:noWrap/>
            <w:vAlign w:val="center"/>
            <w:hideMark/>
          </w:tcPr>
          <w:p w:rsidR="00D9244E" w:rsidRPr="00FB0A8F" w:rsidRDefault="00D9244E" w:rsidP="001F24C6">
            <w:pPr>
              <w:spacing w:line="240" w:lineRule="auto"/>
              <w:rPr>
                <w:rFonts w:ascii="Tahoma" w:hAnsi="Tahoma" w:cs="Tahoma"/>
                <w:color w:val="000000"/>
                <w:sz w:val="12"/>
              </w:rPr>
            </w:pPr>
            <w:r w:rsidRPr="00FB0A8F">
              <w:rPr>
                <w:rFonts w:ascii="Tahoma" w:hAnsi="Tahoma" w:cs="Tahoma"/>
                <w:color w:val="000000"/>
                <w:sz w:val="12"/>
              </w:rPr>
              <w:t>Lanscaping dan fasilitas sosial</w:t>
            </w:r>
          </w:p>
        </w:tc>
        <w:tc>
          <w:tcPr>
            <w:tcW w:w="0" w:type="auto"/>
            <w:tcBorders>
              <w:top w:val="nil"/>
              <w:left w:val="single" w:sz="12" w:space="0" w:color="auto"/>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5,333,333</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4,000,000</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9,939,667</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11,775,333</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5,398,333</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4,333,333</w:t>
            </w:r>
          </w:p>
        </w:tc>
        <w:tc>
          <w:tcPr>
            <w:tcW w:w="1373" w:type="dxa"/>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r>
      <w:tr w:rsidR="001F24C6" w:rsidRPr="00FB0A8F" w:rsidTr="001F24C6">
        <w:trPr>
          <w:trHeight w:val="103"/>
        </w:trPr>
        <w:tc>
          <w:tcPr>
            <w:tcW w:w="0" w:type="auto"/>
            <w:tcBorders>
              <w:top w:val="nil"/>
              <w:left w:val="single" w:sz="12" w:space="0" w:color="auto"/>
              <w:bottom w:val="nil"/>
              <w:right w:val="nil"/>
            </w:tcBorders>
            <w:shd w:val="clear" w:color="auto" w:fill="auto"/>
            <w:noWrap/>
            <w:vAlign w:val="center"/>
            <w:hideMark/>
          </w:tcPr>
          <w:p w:rsidR="00D9244E" w:rsidRPr="00FB0A8F" w:rsidRDefault="00D9244E" w:rsidP="001F24C6">
            <w:pPr>
              <w:spacing w:line="240" w:lineRule="auto"/>
              <w:rPr>
                <w:rFonts w:ascii="Tahoma" w:hAnsi="Tahoma" w:cs="Tahoma"/>
                <w:b/>
                <w:bCs/>
                <w:color w:val="FFFFFF"/>
                <w:sz w:val="12"/>
              </w:rPr>
            </w:pPr>
            <w:r w:rsidRPr="00FB0A8F">
              <w:rPr>
                <w:rFonts w:ascii="Tahoma" w:hAnsi="Tahoma" w:cs="Tahoma"/>
                <w:b/>
                <w:bCs/>
                <w:color w:val="FFFFFF"/>
                <w:sz w:val="12"/>
              </w:rPr>
              <w:t>#</w:t>
            </w:r>
          </w:p>
        </w:tc>
        <w:tc>
          <w:tcPr>
            <w:tcW w:w="0" w:type="auto"/>
            <w:tcBorders>
              <w:top w:val="nil"/>
              <w:left w:val="nil"/>
              <w:bottom w:val="nil"/>
              <w:right w:val="nil"/>
            </w:tcBorders>
            <w:shd w:val="clear" w:color="auto" w:fill="auto"/>
            <w:noWrap/>
            <w:vAlign w:val="center"/>
            <w:hideMark/>
          </w:tcPr>
          <w:p w:rsidR="00D9244E" w:rsidRPr="00FB0A8F" w:rsidRDefault="00D9244E" w:rsidP="001F24C6">
            <w:pPr>
              <w:spacing w:line="240" w:lineRule="auto"/>
              <w:rPr>
                <w:rFonts w:ascii="Tahoma" w:hAnsi="Tahoma" w:cs="Tahoma"/>
                <w:b/>
                <w:bCs/>
                <w:color w:val="000000"/>
                <w:sz w:val="12"/>
              </w:rPr>
            </w:pPr>
          </w:p>
        </w:tc>
        <w:tc>
          <w:tcPr>
            <w:tcW w:w="0" w:type="auto"/>
            <w:tcBorders>
              <w:top w:val="nil"/>
              <w:left w:val="single" w:sz="12" w:space="0" w:color="auto"/>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r w:rsidRPr="00FB0A8F">
              <w:rPr>
                <w:rFonts w:ascii="Tahoma" w:hAnsi="Tahoma" w:cs="Tahoma"/>
                <w:b/>
                <w:bCs/>
                <w:color w:val="000000"/>
                <w:sz w:val="12"/>
              </w:rPr>
              <w:t>5,153,115,283</w:t>
            </w: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r w:rsidRPr="00FB0A8F">
              <w:rPr>
                <w:rFonts w:ascii="Tahoma" w:hAnsi="Tahoma" w:cs="Tahoma"/>
                <w:b/>
                <w:bCs/>
                <w:color w:val="000000"/>
                <w:sz w:val="12"/>
              </w:rPr>
              <w:t>6,320,695,650</w:t>
            </w: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r w:rsidRPr="00FB0A8F">
              <w:rPr>
                <w:rFonts w:ascii="Tahoma" w:hAnsi="Tahoma" w:cs="Tahoma"/>
                <w:b/>
                <w:bCs/>
                <w:color w:val="000000"/>
                <w:sz w:val="12"/>
              </w:rPr>
              <w:t>4,789,556,140</w:t>
            </w: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r w:rsidRPr="00FB0A8F">
              <w:rPr>
                <w:rFonts w:ascii="Tahoma" w:hAnsi="Tahoma" w:cs="Tahoma"/>
                <w:b/>
                <w:bCs/>
                <w:color w:val="000000"/>
                <w:sz w:val="12"/>
              </w:rPr>
              <w:t>5,687,795,910</w:t>
            </w: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r w:rsidRPr="00FB0A8F">
              <w:rPr>
                <w:rFonts w:ascii="Tahoma" w:hAnsi="Tahoma" w:cs="Tahoma"/>
                <w:b/>
                <w:bCs/>
                <w:color w:val="000000"/>
                <w:sz w:val="12"/>
              </w:rPr>
              <w:t>7,749,272,633</w:t>
            </w: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1373" w:type="dxa"/>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r w:rsidRPr="00FB0A8F">
              <w:rPr>
                <w:rFonts w:ascii="Tahoma" w:hAnsi="Tahoma" w:cs="Tahoma"/>
                <w:b/>
                <w:bCs/>
                <w:color w:val="000000"/>
                <w:sz w:val="12"/>
              </w:rPr>
              <w:t>8,308,671,150</w:t>
            </w:r>
          </w:p>
        </w:tc>
      </w:tr>
      <w:tr w:rsidR="001F24C6" w:rsidRPr="00FB0A8F" w:rsidTr="001F24C6">
        <w:trPr>
          <w:trHeight w:val="103"/>
        </w:trPr>
        <w:tc>
          <w:tcPr>
            <w:tcW w:w="0" w:type="auto"/>
            <w:tcBorders>
              <w:top w:val="nil"/>
              <w:left w:val="single" w:sz="12" w:space="0" w:color="auto"/>
              <w:bottom w:val="nil"/>
              <w:right w:val="nil"/>
            </w:tcBorders>
            <w:shd w:val="clear" w:color="auto" w:fill="auto"/>
            <w:noWrap/>
            <w:vAlign w:val="center"/>
            <w:hideMark/>
          </w:tcPr>
          <w:p w:rsidR="00D9244E" w:rsidRPr="00FB0A8F" w:rsidRDefault="00D9244E" w:rsidP="001F24C6">
            <w:pPr>
              <w:spacing w:line="240" w:lineRule="auto"/>
              <w:rPr>
                <w:rFonts w:ascii="Tahoma" w:hAnsi="Tahoma" w:cs="Tahoma"/>
                <w:color w:val="000000"/>
                <w:sz w:val="12"/>
              </w:rPr>
            </w:pPr>
          </w:p>
        </w:tc>
        <w:tc>
          <w:tcPr>
            <w:tcW w:w="0" w:type="auto"/>
            <w:tcBorders>
              <w:top w:val="nil"/>
              <w:left w:val="nil"/>
              <w:bottom w:val="nil"/>
              <w:right w:val="nil"/>
            </w:tcBorders>
            <w:shd w:val="clear" w:color="auto" w:fill="auto"/>
            <w:noWrap/>
            <w:vAlign w:val="center"/>
            <w:hideMark/>
          </w:tcPr>
          <w:p w:rsidR="00D9244E" w:rsidRPr="00FB0A8F" w:rsidRDefault="00D9244E" w:rsidP="001F24C6">
            <w:pPr>
              <w:spacing w:line="240" w:lineRule="auto"/>
              <w:rPr>
                <w:rFonts w:ascii="Tahoma" w:hAnsi="Tahoma" w:cs="Tahoma"/>
                <w:color w:val="000000"/>
                <w:sz w:val="12"/>
              </w:rPr>
            </w:pPr>
            <w:r w:rsidRPr="00FB0A8F">
              <w:rPr>
                <w:rFonts w:ascii="Tahoma" w:hAnsi="Tahoma" w:cs="Tahoma"/>
                <w:color w:val="000000"/>
                <w:sz w:val="12"/>
              </w:rPr>
              <w:t>Persediaan Akhir Lahan</w:t>
            </w:r>
          </w:p>
        </w:tc>
        <w:tc>
          <w:tcPr>
            <w:tcW w:w="0" w:type="auto"/>
            <w:tcBorders>
              <w:top w:val="nil"/>
              <w:left w:val="single" w:sz="12" w:space="0" w:color="auto"/>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3,217,686,817</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1,561,123,467</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2,219,634,200</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2,895,792,950</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6,388,894,800</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p>
        </w:tc>
        <w:tc>
          <w:tcPr>
            <w:tcW w:w="1373" w:type="dxa"/>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p>
        </w:tc>
      </w:tr>
      <w:tr w:rsidR="00D9244E" w:rsidRPr="00FB0A8F" w:rsidTr="001F24C6">
        <w:trPr>
          <w:trHeight w:val="103"/>
        </w:trPr>
        <w:tc>
          <w:tcPr>
            <w:tcW w:w="0" w:type="auto"/>
            <w:gridSpan w:val="2"/>
            <w:tcBorders>
              <w:top w:val="nil"/>
              <w:left w:val="single" w:sz="12" w:space="0" w:color="auto"/>
              <w:bottom w:val="nil"/>
              <w:right w:val="nil"/>
            </w:tcBorders>
            <w:shd w:val="clear" w:color="auto" w:fill="auto"/>
            <w:noWrap/>
            <w:vAlign w:val="center"/>
            <w:hideMark/>
          </w:tcPr>
          <w:p w:rsidR="00D9244E" w:rsidRPr="00FB0A8F" w:rsidRDefault="00D9244E" w:rsidP="001F24C6">
            <w:pPr>
              <w:spacing w:line="240" w:lineRule="auto"/>
              <w:rPr>
                <w:rFonts w:ascii="Tahoma" w:hAnsi="Tahoma" w:cs="Tahoma"/>
                <w:b/>
                <w:bCs/>
                <w:color w:val="000000"/>
                <w:sz w:val="12"/>
              </w:rPr>
            </w:pPr>
            <w:r w:rsidRPr="00FB0A8F">
              <w:rPr>
                <w:rFonts w:ascii="Tahoma" w:hAnsi="Tahoma" w:cs="Tahoma"/>
                <w:b/>
                <w:bCs/>
                <w:color w:val="000000"/>
                <w:sz w:val="12"/>
              </w:rPr>
              <w:t>HPP</w:t>
            </w:r>
          </w:p>
        </w:tc>
        <w:tc>
          <w:tcPr>
            <w:tcW w:w="0" w:type="auto"/>
            <w:tcBorders>
              <w:top w:val="nil"/>
              <w:left w:val="single" w:sz="12" w:space="0" w:color="auto"/>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r w:rsidRPr="00FB0A8F">
              <w:rPr>
                <w:rFonts w:ascii="Tahoma" w:hAnsi="Tahoma" w:cs="Tahoma"/>
                <w:b/>
                <w:bCs/>
                <w:color w:val="000000"/>
                <w:sz w:val="12"/>
              </w:rPr>
              <w:t>1,935,428,467</w:t>
            </w: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r w:rsidRPr="00FB0A8F">
              <w:rPr>
                <w:rFonts w:ascii="Tahoma" w:hAnsi="Tahoma" w:cs="Tahoma"/>
                <w:b/>
                <w:bCs/>
                <w:color w:val="000000"/>
                <w:sz w:val="12"/>
              </w:rPr>
              <w:t>4,759,572,183</w:t>
            </w: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r w:rsidRPr="00FB0A8F">
              <w:rPr>
                <w:rFonts w:ascii="Tahoma" w:hAnsi="Tahoma" w:cs="Tahoma"/>
                <w:b/>
                <w:bCs/>
                <w:color w:val="000000"/>
                <w:sz w:val="12"/>
              </w:rPr>
              <w:t>2,569,921,940</w:t>
            </w: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r w:rsidRPr="00FB0A8F">
              <w:rPr>
                <w:rFonts w:ascii="Tahoma" w:hAnsi="Tahoma" w:cs="Tahoma"/>
                <w:b/>
                <w:bCs/>
                <w:color w:val="000000"/>
                <w:sz w:val="12"/>
              </w:rPr>
              <w:t>2,792,002,960</w:t>
            </w: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r w:rsidRPr="00FB0A8F">
              <w:rPr>
                <w:rFonts w:ascii="Tahoma" w:hAnsi="Tahoma" w:cs="Tahoma"/>
                <w:b/>
                <w:bCs/>
                <w:color w:val="000000"/>
                <w:sz w:val="12"/>
              </w:rPr>
              <w:t>1,360,377,833</w:t>
            </w: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1373" w:type="dxa"/>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r w:rsidRPr="00FB0A8F">
              <w:rPr>
                <w:rFonts w:ascii="Tahoma" w:hAnsi="Tahoma" w:cs="Tahoma"/>
                <w:b/>
                <w:bCs/>
                <w:color w:val="000000"/>
                <w:sz w:val="12"/>
              </w:rPr>
              <w:t>8,308,671,150</w:t>
            </w:r>
          </w:p>
        </w:tc>
      </w:tr>
      <w:tr w:rsidR="00D9244E" w:rsidRPr="00FB0A8F" w:rsidTr="001F24C6">
        <w:trPr>
          <w:trHeight w:val="103"/>
        </w:trPr>
        <w:tc>
          <w:tcPr>
            <w:tcW w:w="0" w:type="auto"/>
            <w:gridSpan w:val="2"/>
            <w:tcBorders>
              <w:top w:val="nil"/>
              <w:left w:val="single" w:sz="12" w:space="0" w:color="auto"/>
              <w:bottom w:val="nil"/>
              <w:right w:val="nil"/>
            </w:tcBorders>
            <w:shd w:val="clear" w:color="auto" w:fill="auto"/>
            <w:noWrap/>
            <w:vAlign w:val="center"/>
            <w:hideMark/>
          </w:tcPr>
          <w:p w:rsidR="00D9244E" w:rsidRPr="00FB0A8F" w:rsidRDefault="00D9244E" w:rsidP="001F24C6">
            <w:pPr>
              <w:spacing w:line="240" w:lineRule="auto"/>
              <w:rPr>
                <w:rFonts w:ascii="Tahoma" w:hAnsi="Tahoma" w:cs="Tahoma"/>
                <w:b/>
                <w:bCs/>
                <w:color w:val="000000"/>
                <w:sz w:val="12"/>
              </w:rPr>
            </w:pPr>
            <w:r w:rsidRPr="00FB0A8F">
              <w:rPr>
                <w:rFonts w:ascii="Tahoma" w:hAnsi="Tahoma" w:cs="Tahoma"/>
                <w:b/>
                <w:bCs/>
                <w:color w:val="000000"/>
                <w:sz w:val="12"/>
              </w:rPr>
              <w:t>Laba Kotor</w:t>
            </w:r>
          </w:p>
        </w:tc>
        <w:tc>
          <w:tcPr>
            <w:tcW w:w="0" w:type="auto"/>
            <w:tcBorders>
              <w:top w:val="nil"/>
              <w:left w:val="single" w:sz="12" w:space="0" w:color="auto"/>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r w:rsidRPr="00FB0A8F">
              <w:rPr>
                <w:rFonts w:ascii="Tahoma" w:hAnsi="Tahoma" w:cs="Tahoma"/>
                <w:b/>
                <w:bCs/>
                <w:color w:val="000000"/>
                <w:sz w:val="12"/>
              </w:rPr>
              <w:t>662,571,533</w:t>
            </w: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r w:rsidRPr="00FB0A8F">
              <w:rPr>
                <w:rFonts w:ascii="Tahoma" w:hAnsi="Tahoma" w:cs="Tahoma"/>
                <w:b/>
                <w:bCs/>
                <w:color w:val="000000"/>
                <w:sz w:val="12"/>
              </w:rPr>
              <w:t>1,752,427,817</w:t>
            </w: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r w:rsidRPr="00FB0A8F">
              <w:rPr>
                <w:rFonts w:ascii="Tahoma" w:hAnsi="Tahoma" w:cs="Tahoma"/>
                <w:b/>
                <w:bCs/>
                <w:color w:val="000000"/>
                <w:sz w:val="12"/>
              </w:rPr>
              <w:t>793,078,060</w:t>
            </w: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r w:rsidRPr="00FB0A8F">
              <w:rPr>
                <w:rFonts w:ascii="Tahoma" w:hAnsi="Tahoma" w:cs="Tahoma"/>
                <w:b/>
                <w:bCs/>
                <w:color w:val="000000"/>
                <w:sz w:val="12"/>
              </w:rPr>
              <w:t>902,997,040</w:t>
            </w: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r w:rsidRPr="00FB0A8F">
              <w:rPr>
                <w:rFonts w:ascii="Tahoma" w:hAnsi="Tahoma" w:cs="Tahoma"/>
                <w:b/>
                <w:bCs/>
                <w:color w:val="000000"/>
                <w:sz w:val="12"/>
              </w:rPr>
              <w:t>3,092,622,167</w:t>
            </w: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1373" w:type="dxa"/>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r w:rsidRPr="00FB0A8F">
              <w:rPr>
                <w:rFonts w:ascii="Tahoma" w:hAnsi="Tahoma" w:cs="Tahoma"/>
                <w:b/>
                <w:bCs/>
                <w:color w:val="000000"/>
                <w:sz w:val="12"/>
              </w:rPr>
              <w:t>3,207,328,850</w:t>
            </w:r>
          </w:p>
        </w:tc>
      </w:tr>
      <w:tr w:rsidR="00D9244E" w:rsidRPr="00FB0A8F" w:rsidTr="001F24C6">
        <w:trPr>
          <w:trHeight w:val="103"/>
        </w:trPr>
        <w:tc>
          <w:tcPr>
            <w:tcW w:w="0" w:type="auto"/>
            <w:gridSpan w:val="2"/>
            <w:tcBorders>
              <w:top w:val="nil"/>
              <w:left w:val="single" w:sz="12" w:space="0" w:color="auto"/>
              <w:bottom w:val="nil"/>
              <w:right w:val="nil"/>
            </w:tcBorders>
            <w:shd w:val="clear" w:color="auto" w:fill="auto"/>
            <w:noWrap/>
            <w:vAlign w:val="center"/>
            <w:hideMark/>
          </w:tcPr>
          <w:p w:rsidR="00D9244E" w:rsidRPr="00FB0A8F" w:rsidRDefault="00D9244E" w:rsidP="001F24C6">
            <w:pPr>
              <w:spacing w:line="240" w:lineRule="auto"/>
              <w:rPr>
                <w:rFonts w:ascii="Tahoma" w:hAnsi="Tahoma" w:cs="Tahoma"/>
                <w:b/>
                <w:bCs/>
                <w:color w:val="000000"/>
                <w:sz w:val="12"/>
              </w:rPr>
            </w:pPr>
            <w:r w:rsidRPr="00FB0A8F">
              <w:rPr>
                <w:rFonts w:ascii="Tahoma" w:hAnsi="Tahoma" w:cs="Tahoma"/>
                <w:b/>
                <w:bCs/>
                <w:color w:val="000000"/>
                <w:sz w:val="12"/>
              </w:rPr>
              <w:t>Biaya</w:t>
            </w:r>
          </w:p>
        </w:tc>
        <w:tc>
          <w:tcPr>
            <w:tcW w:w="0" w:type="auto"/>
            <w:tcBorders>
              <w:top w:val="nil"/>
              <w:left w:val="single" w:sz="12" w:space="0" w:color="auto"/>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p>
        </w:tc>
        <w:tc>
          <w:tcPr>
            <w:tcW w:w="1373" w:type="dxa"/>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r>
      <w:tr w:rsidR="001F24C6" w:rsidRPr="00FB0A8F" w:rsidTr="001F24C6">
        <w:trPr>
          <w:trHeight w:val="103"/>
        </w:trPr>
        <w:tc>
          <w:tcPr>
            <w:tcW w:w="0" w:type="auto"/>
            <w:tcBorders>
              <w:top w:val="nil"/>
              <w:left w:val="single" w:sz="12" w:space="0" w:color="auto"/>
              <w:bottom w:val="nil"/>
              <w:right w:val="nil"/>
            </w:tcBorders>
            <w:shd w:val="clear" w:color="auto" w:fill="auto"/>
            <w:noWrap/>
            <w:vAlign w:val="center"/>
            <w:hideMark/>
          </w:tcPr>
          <w:p w:rsidR="00D9244E" w:rsidRPr="00FB0A8F" w:rsidRDefault="00D9244E" w:rsidP="001F24C6">
            <w:pPr>
              <w:spacing w:line="240" w:lineRule="auto"/>
              <w:rPr>
                <w:rFonts w:ascii="Tahoma" w:hAnsi="Tahoma" w:cs="Tahoma"/>
                <w:b/>
                <w:bCs/>
                <w:color w:val="000000"/>
                <w:sz w:val="12"/>
              </w:rPr>
            </w:pPr>
          </w:p>
        </w:tc>
        <w:tc>
          <w:tcPr>
            <w:tcW w:w="0" w:type="auto"/>
            <w:tcBorders>
              <w:top w:val="nil"/>
              <w:left w:val="nil"/>
              <w:bottom w:val="nil"/>
              <w:right w:val="nil"/>
            </w:tcBorders>
            <w:shd w:val="clear" w:color="auto" w:fill="auto"/>
            <w:noWrap/>
            <w:vAlign w:val="center"/>
            <w:hideMark/>
          </w:tcPr>
          <w:p w:rsidR="00D9244E" w:rsidRPr="00FB0A8F" w:rsidRDefault="00D9244E" w:rsidP="001F24C6">
            <w:pPr>
              <w:spacing w:line="240" w:lineRule="auto"/>
              <w:rPr>
                <w:rFonts w:ascii="Tahoma" w:hAnsi="Tahoma" w:cs="Tahoma"/>
                <w:color w:val="000000"/>
                <w:sz w:val="12"/>
              </w:rPr>
            </w:pPr>
            <w:r w:rsidRPr="00FB0A8F">
              <w:rPr>
                <w:rFonts w:ascii="Tahoma" w:hAnsi="Tahoma" w:cs="Tahoma"/>
                <w:color w:val="000000"/>
                <w:sz w:val="12"/>
              </w:rPr>
              <w:t>Biaya Marketing</w:t>
            </w:r>
          </w:p>
        </w:tc>
        <w:tc>
          <w:tcPr>
            <w:tcW w:w="0" w:type="auto"/>
            <w:tcBorders>
              <w:top w:val="nil"/>
              <w:left w:val="single" w:sz="12" w:space="0" w:color="auto"/>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154,119,010</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169,993,930</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150,269,084</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158,158,550</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220,020,755</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163,151,192</w:t>
            </w:r>
          </w:p>
        </w:tc>
        <w:tc>
          <w:tcPr>
            <w:tcW w:w="1373" w:type="dxa"/>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r>
      <w:tr w:rsidR="001F24C6" w:rsidRPr="00FB0A8F" w:rsidTr="001F24C6">
        <w:trPr>
          <w:trHeight w:val="103"/>
        </w:trPr>
        <w:tc>
          <w:tcPr>
            <w:tcW w:w="0" w:type="auto"/>
            <w:tcBorders>
              <w:top w:val="nil"/>
              <w:left w:val="single" w:sz="12" w:space="0" w:color="auto"/>
              <w:bottom w:val="nil"/>
              <w:right w:val="nil"/>
            </w:tcBorders>
            <w:shd w:val="clear" w:color="auto" w:fill="auto"/>
            <w:noWrap/>
            <w:vAlign w:val="center"/>
            <w:hideMark/>
          </w:tcPr>
          <w:p w:rsidR="00D9244E" w:rsidRPr="00FB0A8F" w:rsidRDefault="00D9244E" w:rsidP="001F24C6">
            <w:pPr>
              <w:spacing w:line="240" w:lineRule="auto"/>
              <w:rPr>
                <w:rFonts w:ascii="Tahoma" w:hAnsi="Tahoma" w:cs="Tahoma"/>
                <w:b/>
                <w:bCs/>
                <w:color w:val="000000"/>
                <w:sz w:val="12"/>
              </w:rPr>
            </w:pPr>
          </w:p>
        </w:tc>
        <w:tc>
          <w:tcPr>
            <w:tcW w:w="0" w:type="auto"/>
            <w:tcBorders>
              <w:top w:val="nil"/>
              <w:left w:val="nil"/>
              <w:bottom w:val="nil"/>
              <w:right w:val="nil"/>
            </w:tcBorders>
            <w:shd w:val="clear" w:color="auto" w:fill="auto"/>
            <w:noWrap/>
            <w:vAlign w:val="center"/>
            <w:hideMark/>
          </w:tcPr>
          <w:p w:rsidR="00D9244E" w:rsidRPr="00FB0A8F" w:rsidRDefault="00D9244E" w:rsidP="001F24C6">
            <w:pPr>
              <w:spacing w:line="240" w:lineRule="auto"/>
              <w:rPr>
                <w:rFonts w:ascii="Tahoma" w:hAnsi="Tahoma" w:cs="Tahoma"/>
                <w:color w:val="000000"/>
                <w:sz w:val="12"/>
              </w:rPr>
            </w:pPr>
            <w:r w:rsidRPr="00FB0A8F">
              <w:rPr>
                <w:rFonts w:ascii="Tahoma" w:hAnsi="Tahoma" w:cs="Tahoma"/>
                <w:color w:val="000000"/>
                <w:sz w:val="12"/>
              </w:rPr>
              <w:t>Biaya Management</w:t>
            </w:r>
          </w:p>
        </w:tc>
        <w:tc>
          <w:tcPr>
            <w:tcW w:w="0" w:type="auto"/>
            <w:tcBorders>
              <w:top w:val="nil"/>
              <w:left w:val="single" w:sz="12" w:space="0" w:color="auto"/>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21,031,720</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24,093,628</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21,297,980</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21,256,331</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30,952,076</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23,123,791</w:t>
            </w:r>
          </w:p>
        </w:tc>
        <w:tc>
          <w:tcPr>
            <w:tcW w:w="1373" w:type="dxa"/>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r>
      <w:tr w:rsidR="001F24C6" w:rsidRPr="00FB0A8F" w:rsidTr="001F24C6">
        <w:trPr>
          <w:trHeight w:val="103"/>
        </w:trPr>
        <w:tc>
          <w:tcPr>
            <w:tcW w:w="0" w:type="auto"/>
            <w:tcBorders>
              <w:top w:val="nil"/>
              <w:left w:val="single" w:sz="12" w:space="0" w:color="auto"/>
              <w:bottom w:val="nil"/>
              <w:right w:val="nil"/>
            </w:tcBorders>
            <w:shd w:val="clear" w:color="auto" w:fill="auto"/>
            <w:noWrap/>
            <w:vAlign w:val="center"/>
            <w:hideMark/>
          </w:tcPr>
          <w:p w:rsidR="00D9244E" w:rsidRPr="00FB0A8F" w:rsidRDefault="00D9244E" w:rsidP="001F24C6">
            <w:pPr>
              <w:spacing w:line="240" w:lineRule="auto"/>
              <w:rPr>
                <w:rFonts w:ascii="Tahoma" w:hAnsi="Tahoma" w:cs="Tahoma"/>
                <w:b/>
                <w:bCs/>
                <w:color w:val="000000"/>
                <w:sz w:val="12"/>
              </w:rPr>
            </w:pPr>
          </w:p>
        </w:tc>
        <w:tc>
          <w:tcPr>
            <w:tcW w:w="0" w:type="auto"/>
            <w:tcBorders>
              <w:top w:val="nil"/>
              <w:left w:val="nil"/>
              <w:bottom w:val="nil"/>
              <w:right w:val="nil"/>
            </w:tcBorders>
            <w:shd w:val="clear" w:color="auto" w:fill="auto"/>
            <w:noWrap/>
            <w:vAlign w:val="center"/>
            <w:hideMark/>
          </w:tcPr>
          <w:p w:rsidR="00D9244E" w:rsidRPr="00FB0A8F" w:rsidRDefault="00D9244E" w:rsidP="001F24C6">
            <w:pPr>
              <w:spacing w:line="240" w:lineRule="auto"/>
              <w:rPr>
                <w:rFonts w:ascii="Tahoma" w:hAnsi="Tahoma" w:cs="Tahoma"/>
                <w:color w:val="000000"/>
                <w:sz w:val="12"/>
              </w:rPr>
            </w:pPr>
            <w:r w:rsidRPr="00FB0A8F">
              <w:rPr>
                <w:rFonts w:ascii="Tahoma" w:hAnsi="Tahoma" w:cs="Tahoma"/>
                <w:color w:val="000000"/>
                <w:sz w:val="12"/>
              </w:rPr>
              <w:t>Biaya Operasional Kantor</w:t>
            </w:r>
          </w:p>
        </w:tc>
        <w:tc>
          <w:tcPr>
            <w:tcW w:w="0" w:type="auto"/>
            <w:tcBorders>
              <w:top w:val="nil"/>
              <w:left w:val="single" w:sz="12" w:space="0" w:color="auto"/>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57,366,617</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72,280,883</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63,893,941</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55,585,670</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91,219,563</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69,371,373</w:t>
            </w:r>
          </w:p>
        </w:tc>
        <w:tc>
          <w:tcPr>
            <w:tcW w:w="1373" w:type="dxa"/>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r>
      <w:tr w:rsidR="001F24C6" w:rsidRPr="00FB0A8F" w:rsidTr="001F24C6">
        <w:trPr>
          <w:trHeight w:val="103"/>
        </w:trPr>
        <w:tc>
          <w:tcPr>
            <w:tcW w:w="0" w:type="auto"/>
            <w:tcBorders>
              <w:top w:val="nil"/>
              <w:left w:val="single" w:sz="12" w:space="0" w:color="auto"/>
              <w:bottom w:val="nil"/>
              <w:right w:val="nil"/>
            </w:tcBorders>
            <w:shd w:val="clear" w:color="auto" w:fill="auto"/>
            <w:noWrap/>
            <w:vAlign w:val="center"/>
            <w:hideMark/>
          </w:tcPr>
          <w:p w:rsidR="00D9244E" w:rsidRPr="00FB0A8F" w:rsidRDefault="00D9244E" w:rsidP="001F24C6">
            <w:pPr>
              <w:spacing w:line="240" w:lineRule="auto"/>
              <w:rPr>
                <w:rFonts w:ascii="Tahoma" w:hAnsi="Tahoma" w:cs="Tahoma"/>
                <w:b/>
                <w:bCs/>
                <w:color w:val="000000"/>
                <w:sz w:val="12"/>
              </w:rPr>
            </w:pPr>
          </w:p>
        </w:tc>
        <w:tc>
          <w:tcPr>
            <w:tcW w:w="0" w:type="auto"/>
            <w:tcBorders>
              <w:top w:val="nil"/>
              <w:left w:val="nil"/>
              <w:bottom w:val="nil"/>
              <w:right w:val="nil"/>
            </w:tcBorders>
            <w:shd w:val="clear" w:color="auto" w:fill="auto"/>
            <w:noWrap/>
            <w:vAlign w:val="center"/>
            <w:hideMark/>
          </w:tcPr>
          <w:p w:rsidR="00D9244E" w:rsidRPr="00FB0A8F" w:rsidRDefault="00D9244E" w:rsidP="001F24C6">
            <w:pPr>
              <w:spacing w:line="240" w:lineRule="auto"/>
              <w:rPr>
                <w:rFonts w:ascii="Tahoma" w:hAnsi="Tahoma" w:cs="Tahoma"/>
                <w:color w:val="000000"/>
                <w:sz w:val="12"/>
              </w:rPr>
            </w:pPr>
            <w:r w:rsidRPr="00FB0A8F">
              <w:rPr>
                <w:rFonts w:ascii="Tahoma" w:hAnsi="Tahoma" w:cs="Tahoma"/>
                <w:color w:val="000000"/>
                <w:sz w:val="12"/>
              </w:rPr>
              <w:t>Overhead Kantor</w:t>
            </w:r>
          </w:p>
        </w:tc>
        <w:tc>
          <w:tcPr>
            <w:tcW w:w="0" w:type="auto"/>
            <w:tcBorders>
              <w:top w:val="nil"/>
              <w:left w:val="single" w:sz="12" w:space="0" w:color="auto"/>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10,515,860</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14,518,994</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21,297,980</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21,256,331</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30,463,519</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17,749,667</w:t>
            </w:r>
          </w:p>
        </w:tc>
        <w:tc>
          <w:tcPr>
            <w:tcW w:w="1373" w:type="dxa"/>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r>
      <w:tr w:rsidR="001F24C6" w:rsidRPr="00FB0A8F" w:rsidTr="001F24C6">
        <w:trPr>
          <w:trHeight w:val="103"/>
        </w:trPr>
        <w:tc>
          <w:tcPr>
            <w:tcW w:w="0" w:type="auto"/>
            <w:tcBorders>
              <w:top w:val="nil"/>
              <w:left w:val="single" w:sz="12" w:space="0" w:color="auto"/>
              <w:bottom w:val="nil"/>
              <w:right w:val="nil"/>
            </w:tcBorders>
            <w:shd w:val="clear" w:color="auto" w:fill="auto"/>
            <w:noWrap/>
            <w:vAlign w:val="center"/>
            <w:hideMark/>
          </w:tcPr>
          <w:p w:rsidR="00D9244E" w:rsidRPr="00FB0A8F" w:rsidRDefault="00D9244E" w:rsidP="001F24C6">
            <w:pPr>
              <w:spacing w:line="240" w:lineRule="auto"/>
              <w:rPr>
                <w:rFonts w:ascii="Tahoma" w:hAnsi="Tahoma" w:cs="Tahoma"/>
                <w:b/>
                <w:bCs/>
                <w:color w:val="000000"/>
                <w:sz w:val="12"/>
              </w:rPr>
            </w:pPr>
          </w:p>
        </w:tc>
        <w:tc>
          <w:tcPr>
            <w:tcW w:w="0" w:type="auto"/>
            <w:tcBorders>
              <w:top w:val="nil"/>
              <w:left w:val="nil"/>
              <w:bottom w:val="nil"/>
              <w:right w:val="nil"/>
            </w:tcBorders>
            <w:shd w:val="clear" w:color="auto" w:fill="auto"/>
            <w:noWrap/>
            <w:vAlign w:val="center"/>
            <w:hideMark/>
          </w:tcPr>
          <w:p w:rsidR="00D9244E" w:rsidRPr="00FB0A8F" w:rsidRDefault="00D9244E" w:rsidP="001F24C6">
            <w:pPr>
              <w:spacing w:line="240" w:lineRule="auto"/>
              <w:rPr>
                <w:rFonts w:ascii="Tahoma" w:hAnsi="Tahoma" w:cs="Tahoma"/>
                <w:color w:val="000000"/>
                <w:sz w:val="12"/>
              </w:rPr>
            </w:pPr>
            <w:r w:rsidRPr="00FB0A8F">
              <w:rPr>
                <w:rFonts w:ascii="Tahoma" w:hAnsi="Tahoma" w:cs="Tahoma"/>
                <w:color w:val="000000"/>
                <w:sz w:val="12"/>
              </w:rPr>
              <w:t>Beban Gaji</w:t>
            </w:r>
          </w:p>
        </w:tc>
        <w:tc>
          <w:tcPr>
            <w:tcW w:w="0" w:type="auto"/>
            <w:tcBorders>
              <w:top w:val="nil"/>
              <w:left w:val="single" w:sz="12" w:space="0" w:color="auto"/>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63,095,159</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72,280,883</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63,893,941</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63,768,994</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93,344,784</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74,745,497</w:t>
            </w:r>
          </w:p>
        </w:tc>
        <w:tc>
          <w:tcPr>
            <w:tcW w:w="1373" w:type="dxa"/>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r>
      <w:tr w:rsidR="001F24C6" w:rsidRPr="00FB0A8F" w:rsidTr="001F24C6">
        <w:trPr>
          <w:trHeight w:val="103"/>
        </w:trPr>
        <w:tc>
          <w:tcPr>
            <w:tcW w:w="0" w:type="auto"/>
            <w:tcBorders>
              <w:top w:val="nil"/>
              <w:left w:val="single" w:sz="12" w:space="0" w:color="auto"/>
              <w:bottom w:val="nil"/>
              <w:right w:val="nil"/>
            </w:tcBorders>
            <w:shd w:val="clear" w:color="auto" w:fill="auto"/>
            <w:noWrap/>
            <w:vAlign w:val="center"/>
            <w:hideMark/>
          </w:tcPr>
          <w:p w:rsidR="00D9244E" w:rsidRPr="00FB0A8F" w:rsidRDefault="00D9244E" w:rsidP="001F24C6">
            <w:pPr>
              <w:spacing w:line="240" w:lineRule="auto"/>
              <w:rPr>
                <w:rFonts w:ascii="Tahoma" w:hAnsi="Tahoma" w:cs="Tahoma"/>
                <w:b/>
                <w:bCs/>
                <w:color w:val="000000"/>
                <w:sz w:val="12"/>
              </w:rPr>
            </w:pPr>
          </w:p>
        </w:tc>
        <w:tc>
          <w:tcPr>
            <w:tcW w:w="0" w:type="auto"/>
            <w:tcBorders>
              <w:top w:val="nil"/>
              <w:left w:val="nil"/>
              <w:bottom w:val="nil"/>
              <w:right w:val="nil"/>
            </w:tcBorders>
            <w:shd w:val="clear" w:color="auto" w:fill="auto"/>
            <w:noWrap/>
            <w:vAlign w:val="center"/>
            <w:hideMark/>
          </w:tcPr>
          <w:p w:rsidR="00D9244E" w:rsidRPr="00FB0A8F" w:rsidRDefault="00D9244E" w:rsidP="001F24C6">
            <w:pPr>
              <w:spacing w:line="240" w:lineRule="auto"/>
              <w:rPr>
                <w:rFonts w:ascii="Tahoma" w:hAnsi="Tahoma" w:cs="Tahoma"/>
                <w:color w:val="000000"/>
                <w:sz w:val="12"/>
              </w:rPr>
            </w:pPr>
            <w:r w:rsidRPr="00FB0A8F">
              <w:rPr>
                <w:rFonts w:ascii="Tahoma" w:hAnsi="Tahoma" w:cs="Tahoma"/>
                <w:color w:val="000000"/>
                <w:sz w:val="12"/>
              </w:rPr>
              <w:t>Cadangan Biaya Pengurusan Berkas dan "Pajak"</w:t>
            </w:r>
          </w:p>
        </w:tc>
        <w:tc>
          <w:tcPr>
            <w:tcW w:w="0" w:type="auto"/>
            <w:tcBorders>
              <w:top w:val="nil"/>
              <w:left w:val="single" w:sz="12" w:space="0" w:color="auto"/>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21,031,720</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21,621,448</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10,648,990</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10,628,166</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15,476,038</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11,561,896</w:t>
            </w:r>
          </w:p>
        </w:tc>
        <w:tc>
          <w:tcPr>
            <w:tcW w:w="1373" w:type="dxa"/>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r>
      <w:tr w:rsidR="001F24C6" w:rsidRPr="00FB0A8F" w:rsidTr="001F24C6">
        <w:trPr>
          <w:trHeight w:val="103"/>
        </w:trPr>
        <w:tc>
          <w:tcPr>
            <w:tcW w:w="0" w:type="auto"/>
            <w:tcBorders>
              <w:top w:val="nil"/>
              <w:left w:val="single" w:sz="12" w:space="0" w:color="auto"/>
              <w:bottom w:val="nil"/>
              <w:right w:val="nil"/>
            </w:tcBorders>
            <w:shd w:val="clear" w:color="auto" w:fill="auto"/>
            <w:noWrap/>
            <w:vAlign w:val="center"/>
            <w:hideMark/>
          </w:tcPr>
          <w:p w:rsidR="00D9244E" w:rsidRPr="00FB0A8F" w:rsidRDefault="00D9244E" w:rsidP="001F24C6">
            <w:pPr>
              <w:spacing w:line="240" w:lineRule="auto"/>
              <w:rPr>
                <w:rFonts w:ascii="Tahoma" w:hAnsi="Tahoma" w:cs="Tahoma"/>
                <w:b/>
                <w:bCs/>
                <w:color w:val="000000"/>
                <w:sz w:val="12"/>
              </w:rPr>
            </w:pPr>
          </w:p>
        </w:tc>
        <w:tc>
          <w:tcPr>
            <w:tcW w:w="0" w:type="auto"/>
            <w:tcBorders>
              <w:top w:val="nil"/>
              <w:left w:val="nil"/>
              <w:bottom w:val="nil"/>
              <w:right w:val="nil"/>
            </w:tcBorders>
            <w:shd w:val="clear" w:color="auto" w:fill="auto"/>
            <w:noWrap/>
            <w:vAlign w:val="center"/>
            <w:hideMark/>
          </w:tcPr>
          <w:p w:rsidR="00D9244E" w:rsidRPr="00FB0A8F" w:rsidRDefault="00D9244E" w:rsidP="001F24C6">
            <w:pPr>
              <w:spacing w:line="240" w:lineRule="auto"/>
              <w:rPr>
                <w:rFonts w:ascii="Tahoma" w:hAnsi="Tahoma" w:cs="Tahoma"/>
                <w:color w:val="000000"/>
                <w:sz w:val="12"/>
              </w:rPr>
            </w:pPr>
            <w:r w:rsidRPr="00FB0A8F">
              <w:rPr>
                <w:rFonts w:ascii="Tahoma" w:hAnsi="Tahoma" w:cs="Tahoma"/>
                <w:color w:val="000000"/>
                <w:sz w:val="12"/>
              </w:rPr>
              <w:t>Biaya Perencanaan</w:t>
            </w:r>
          </w:p>
        </w:tc>
        <w:tc>
          <w:tcPr>
            <w:tcW w:w="0" w:type="auto"/>
            <w:tcBorders>
              <w:top w:val="nil"/>
              <w:left w:val="single" w:sz="12" w:space="0" w:color="auto"/>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23,368,578</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26,770,698</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23,664,423</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23,618,146</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34,391,195</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25,693,101</w:t>
            </w:r>
          </w:p>
        </w:tc>
        <w:tc>
          <w:tcPr>
            <w:tcW w:w="1373" w:type="dxa"/>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r>
      <w:tr w:rsidR="001F24C6" w:rsidRPr="00FB0A8F" w:rsidTr="001F24C6">
        <w:trPr>
          <w:trHeight w:val="103"/>
        </w:trPr>
        <w:tc>
          <w:tcPr>
            <w:tcW w:w="0" w:type="auto"/>
            <w:tcBorders>
              <w:top w:val="nil"/>
              <w:left w:val="single" w:sz="12" w:space="0" w:color="auto"/>
              <w:bottom w:val="nil"/>
              <w:right w:val="nil"/>
            </w:tcBorders>
            <w:shd w:val="clear" w:color="auto" w:fill="auto"/>
            <w:noWrap/>
            <w:vAlign w:val="center"/>
            <w:hideMark/>
          </w:tcPr>
          <w:p w:rsidR="00D9244E" w:rsidRPr="00FB0A8F" w:rsidRDefault="00D9244E" w:rsidP="001F24C6">
            <w:pPr>
              <w:spacing w:line="240" w:lineRule="auto"/>
              <w:rPr>
                <w:rFonts w:ascii="Tahoma" w:hAnsi="Tahoma" w:cs="Tahoma"/>
                <w:b/>
                <w:bCs/>
                <w:color w:val="000000"/>
                <w:sz w:val="12"/>
              </w:rPr>
            </w:pPr>
          </w:p>
        </w:tc>
        <w:tc>
          <w:tcPr>
            <w:tcW w:w="0" w:type="auto"/>
            <w:tcBorders>
              <w:top w:val="nil"/>
              <w:left w:val="nil"/>
              <w:bottom w:val="nil"/>
              <w:right w:val="nil"/>
            </w:tcBorders>
            <w:shd w:val="clear" w:color="auto" w:fill="auto"/>
            <w:noWrap/>
            <w:vAlign w:val="center"/>
            <w:hideMark/>
          </w:tcPr>
          <w:p w:rsidR="00D9244E" w:rsidRPr="00FB0A8F" w:rsidRDefault="00D9244E" w:rsidP="001F24C6">
            <w:pPr>
              <w:spacing w:line="240" w:lineRule="auto"/>
              <w:rPr>
                <w:rFonts w:ascii="Tahoma" w:hAnsi="Tahoma" w:cs="Tahoma"/>
                <w:color w:val="000000"/>
                <w:sz w:val="12"/>
              </w:rPr>
            </w:pPr>
            <w:r w:rsidRPr="00FB0A8F">
              <w:rPr>
                <w:rFonts w:ascii="Tahoma" w:hAnsi="Tahoma" w:cs="Tahoma"/>
                <w:color w:val="000000"/>
                <w:sz w:val="12"/>
              </w:rPr>
              <w:t>Biaya Penyusutan</w:t>
            </w:r>
          </w:p>
        </w:tc>
        <w:tc>
          <w:tcPr>
            <w:tcW w:w="0" w:type="auto"/>
            <w:tcBorders>
              <w:top w:val="nil"/>
              <w:left w:val="single" w:sz="12" w:space="0" w:color="auto"/>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1,562,100</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2,136,520</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3,145,200</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3,562,100</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4,136,520</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5,145,200</w:t>
            </w:r>
          </w:p>
        </w:tc>
        <w:tc>
          <w:tcPr>
            <w:tcW w:w="1373" w:type="dxa"/>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r>
      <w:tr w:rsidR="001F24C6" w:rsidRPr="00FB0A8F" w:rsidTr="001F24C6">
        <w:trPr>
          <w:trHeight w:val="103"/>
        </w:trPr>
        <w:tc>
          <w:tcPr>
            <w:tcW w:w="0" w:type="auto"/>
            <w:tcBorders>
              <w:top w:val="nil"/>
              <w:left w:val="single" w:sz="12" w:space="0" w:color="auto"/>
              <w:bottom w:val="nil"/>
              <w:right w:val="nil"/>
            </w:tcBorders>
            <w:shd w:val="clear" w:color="auto" w:fill="auto"/>
            <w:noWrap/>
            <w:vAlign w:val="center"/>
            <w:hideMark/>
          </w:tcPr>
          <w:p w:rsidR="00D9244E" w:rsidRPr="00FB0A8F" w:rsidRDefault="00D9244E" w:rsidP="001F24C6">
            <w:pPr>
              <w:spacing w:line="240" w:lineRule="auto"/>
              <w:rPr>
                <w:rFonts w:ascii="Tahoma" w:hAnsi="Tahoma" w:cs="Tahoma"/>
                <w:b/>
                <w:bCs/>
                <w:color w:val="000000"/>
                <w:sz w:val="12"/>
              </w:rPr>
            </w:pPr>
          </w:p>
        </w:tc>
        <w:tc>
          <w:tcPr>
            <w:tcW w:w="0" w:type="auto"/>
            <w:tcBorders>
              <w:top w:val="nil"/>
              <w:left w:val="nil"/>
              <w:bottom w:val="nil"/>
              <w:right w:val="nil"/>
            </w:tcBorders>
            <w:shd w:val="clear" w:color="auto" w:fill="auto"/>
            <w:noWrap/>
            <w:vAlign w:val="center"/>
            <w:hideMark/>
          </w:tcPr>
          <w:p w:rsidR="00D9244E" w:rsidRPr="00FB0A8F" w:rsidRDefault="00D9244E" w:rsidP="001F24C6">
            <w:pPr>
              <w:spacing w:line="240" w:lineRule="auto"/>
              <w:rPr>
                <w:rFonts w:ascii="Tahoma" w:hAnsi="Tahoma" w:cs="Tahoma"/>
                <w:color w:val="000000"/>
                <w:sz w:val="12"/>
              </w:rPr>
            </w:pPr>
            <w:r w:rsidRPr="00FB0A8F">
              <w:rPr>
                <w:rFonts w:ascii="Tahoma" w:hAnsi="Tahoma" w:cs="Tahoma"/>
                <w:color w:val="000000"/>
                <w:sz w:val="12"/>
              </w:rPr>
              <w:t>PPh Final</w:t>
            </w:r>
          </w:p>
        </w:tc>
        <w:tc>
          <w:tcPr>
            <w:tcW w:w="0" w:type="auto"/>
            <w:tcBorders>
              <w:top w:val="nil"/>
              <w:left w:val="single" w:sz="12" w:space="0" w:color="auto"/>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93,500,000</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107,100,000</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94,668,000</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94,482,000</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137,571,667</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102,778,333</w:t>
            </w:r>
          </w:p>
        </w:tc>
        <w:tc>
          <w:tcPr>
            <w:tcW w:w="1373" w:type="dxa"/>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r>
      <w:tr w:rsidR="001F24C6" w:rsidRPr="00FB0A8F" w:rsidTr="001F24C6">
        <w:trPr>
          <w:trHeight w:val="103"/>
        </w:trPr>
        <w:tc>
          <w:tcPr>
            <w:tcW w:w="0" w:type="auto"/>
            <w:tcBorders>
              <w:top w:val="nil"/>
              <w:left w:val="single" w:sz="12" w:space="0" w:color="auto"/>
              <w:bottom w:val="nil"/>
              <w:right w:val="nil"/>
            </w:tcBorders>
            <w:shd w:val="clear" w:color="auto" w:fill="auto"/>
            <w:noWrap/>
            <w:vAlign w:val="center"/>
            <w:hideMark/>
          </w:tcPr>
          <w:p w:rsidR="00D9244E" w:rsidRPr="00FB0A8F" w:rsidRDefault="00D9244E" w:rsidP="001F24C6">
            <w:pPr>
              <w:spacing w:line="240" w:lineRule="auto"/>
              <w:rPr>
                <w:rFonts w:ascii="Tahoma" w:hAnsi="Tahoma" w:cs="Tahoma"/>
                <w:b/>
                <w:bCs/>
                <w:color w:val="FFFFFF"/>
                <w:sz w:val="12"/>
              </w:rPr>
            </w:pPr>
            <w:r w:rsidRPr="00FB0A8F">
              <w:rPr>
                <w:rFonts w:ascii="Tahoma" w:hAnsi="Tahoma" w:cs="Tahoma"/>
                <w:b/>
                <w:bCs/>
                <w:color w:val="FFFFFF"/>
                <w:sz w:val="12"/>
              </w:rPr>
              <w:t>#</w:t>
            </w:r>
          </w:p>
        </w:tc>
        <w:tc>
          <w:tcPr>
            <w:tcW w:w="0" w:type="auto"/>
            <w:tcBorders>
              <w:top w:val="nil"/>
              <w:left w:val="nil"/>
              <w:bottom w:val="nil"/>
              <w:right w:val="nil"/>
            </w:tcBorders>
            <w:shd w:val="clear" w:color="auto" w:fill="auto"/>
            <w:noWrap/>
            <w:vAlign w:val="center"/>
            <w:hideMark/>
          </w:tcPr>
          <w:p w:rsidR="00D9244E" w:rsidRPr="00FB0A8F" w:rsidRDefault="00D9244E" w:rsidP="001F24C6">
            <w:pPr>
              <w:spacing w:line="240" w:lineRule="auto"/>
              <w:rPr>
                <w:rFonts w:ascii="Tahoma" w:hAnsi="Tahoma" w:cs="Tahoma"/>
                <w:color w:val="000000"/>
                <w:sz w:val="12"/>
              </w:rPr>
            </w:pPr>
          </w:p>
        </w:tc>
        <w:tc>
          <w:tcPr>
            <w:tcW w:w="0" w:type="auto"/>
            <w:tcBorders>
              <w:top w:val="nil"/>
              <w:left w:val="single" w:sz="12" w:space="0" w:color="auto"/>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r w:rsidRPr="00FB0A8F">
              <w:rPr>
                <w:rFonts w:ascii="Tahoma" w:hAnsi="Tahoma" w:cs="Tahoma"/>
                <w:b/>
                <w:bCs/>
                <w:color w:val="000000"/>
                <w:sz w:val="12"/>
              </w:rPr>
              <w:t>445,590,763</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r w:rsidRPr="00FB0A8F">
              <w:rPr>
                <w:rFonts w:ascii="Tahoma" w:hAnsi="Tahoma" w:cs="Tahoma"/>
                <w:b/>
                <w:bCs/>
                <w:color w:val="000000"/>
                <w:sz w:val="12"/>
              </w:rPr>
              <w:t>510,796,984</w:t>
            </w: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r w:rsidRPr="00FB0A8F">
              <w:rPr>
                <w:rFonts w:ascii="Tahoma" w:hAnsi="Tahoma" w:cs="Tahoma"/>
                <w:color w:val="000000"/>
                <w:sz w:val="12"/>
              </w:rPr>
              <w:t>452,779,540</w:t>
            </w: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r w:rsidRPr="00FB0A8F">
              <w:rPr>
                <w:rFonts w:ascii="Tahoma" w:hAnsi="Tahoma" w:cs="Tahoma"/>
                <w:b/>
                <w:bCs/>
                <w:color w:val="000000"/>
                <w:sz w:val="12"/>
              </w:rPr>
              <w:t>452,316,289</w:t>
            </w: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p>
        </w:tc>
        <w:tc>
          <w:tcPr>
            <w:tcW w:w="0" w:type="auto"/>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r w:rsidRPr="00FB0A8F">
              <w:rPr>
                <w:rFonts w:ascii="Tahoma" w:hAnsi="Tahoma" w:cs="Tahoma"/>
                <w:b/>
                <w:bCs/>
                <w:color w:val="000000"/>
                <w:sz w:val="12"/>
              </w:rPr>
              <w:t>657,576,116</w:t>
            </w:r>
          </w:p>
        </w:tc>
        <w:tc>
          <w:tcPr>
            <w:tcW w:w="0" w:type="auto"/>
            <w:tcBorders>
              <w:top w:val="nil"/>
              <w:left w:val="nil"/>
              <w:bottom w:val="nil"/>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color w:val="000000"/>
                <w:sz w:val="12"/>
              </w:rPr>
            </w:pPr>
          </w:p>
        </w:tc>
        <w:tc>
          <w:tcPr>
            <w:tcW w:w="1373" w:type="dxa"/>
            <w:tcBorders>
              <w:top w:val="nil"/>
              <w:left w:val="nil"/>
              <w:bottom w:val="nil"/>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r w:rsidRPr="00FB0A8F">
              <w:rPr>
                <w:rFonts w:ascii="Tahoma" w:hAnsi="Tahoma" w:cs="Tahoma"/>
                <w:b/>
                <w:bCs/>
                <w:color w:val="000000"/>
                <w:sz w:val="12"/>
              </w:rPr>
              <w:t>493,320,050</w:t>
            </w:r>
          </w:p>
        </w:tc>
      </w:tr>
      <w:tr w:rsidR="00D9244E" w:rsidRPr="00FB0A8F" w:rsidTr="001F24C6">
        <w:trPr>
          <w:trHeight w:val="97"/>
        </w:trPr>
        <w:tc>
          <w:tcPr>
            <w:tcW w:w="0" w:type="auto"/>
            <w:gridSpan w:val="2"/>
            <w:tcBorders>
              <w:top w:val="nil"/>
              <w:left w:val="single" w:sz="12" w:space="0" w:color="auto"/>
              <w:bottom w:val="single" w:sz="12" w:space="0" w:color="auto"/>
              <w:right w:val="nil"/>
            </w:tcBorders>
            <w:shd w:val="clear" w:color="auto" w:fill="auto"/>
            <w:noWrap/>
            <w:vAlign w:val="center"/>
            <w:hideMark/>
          </w:tcPr>
          <w:p w:rsidR="00D9244E" w:rsidRPr="00FB0A8F" w:rsidRDefault="00D9244E" w:rsidP="001F24C6">
            <w:pPr>
              <w:spacing w:line="240" w:lineRule="auto"/>
              <w:rPr>
                <w:rFonts w:ascii="Tahoma" w:hAnsi="Tahoma" w:cs="Tahoma"/>
                <w:b/>
                <w:bCs/>
                <w:color w:val="000000"/>
                <w:sz w:val="12"/>
              </w:rPr>
            </w:pPr>
            <w:r w:rsidRPr="00FB0A8F">
              <w:rPr>
                <w:rFonts w:ascii="Tahoma" w:hAnsi="Tahoma" w:cs="Tahoma"/>
                <w:b/>
                <w:bCs/>
                <w:color w:val="000000"/>
                <w:sz w:val="12"/>
              </w:rPr>
              <w:t>LABA KOMERSIL</w:t>
            </w:r>
          </w:p>
        </w:tc>
        <w:tc>
          <w:tcPr>
            <w:tcW w:w="0" w:type="auto"/>
            <w:tcBorders>
              <w:top w:val="nil"/>
              <w:left w:val="single" w:sz="12" w:space="0" w:color="auto"/>
              <w:bottom w:val="single" w:sz="12" w:space="0" w:color="auto"/>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single" w:sz="12" w:space="0" w:color="auto"/>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r w:rsidRPr="00FB0A8F">
              <w:rPr>
                <w:rFonts w:ascii="Tahoma" w:hAnsi="Tahoma" w:cs="Tahoma"/>
                <w:b/>
                <w:bCs/>
                <w:color w:val="000000"/>
                <w:sz w:val="12"/>
              </w:rPr>
              <w:t>216,980,771</w:t>
            </w:r>
          </w:p>
        </w:tc>
        <w:tc>
          <w:tcPr>
            <w:tcW w:w="0" w:type="auto"/>
            <w:tcBorders>
              <w:top w:val="nil"/>
              <w:left w:val="nil"/>
              <w:bottom w:val="single" w:sz="12" w:space="0" w:color="auto"/>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single" w:sz="12" w:space="0" w:color="auto"/>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r w:rsidRPr="00FB0A8F">
              <w:rPr>
                <w:rFonts w:ascii="Tahoma" w:hAnsi="Tahoma" w:cs="Tahoma"/>
                <w:b/>
                <w:bCs/>
                <w:color w:val="000000"/>
                <w:sz w:val="12"/>
              </w:rPr>
              <w:t>1,241,630,833</w:t>
            </w:r>
          </w:p>
        </w:tc>
        <w:tc>
          <w:tcPr>
            <w:tcW w:w="0" w:type="auto"/>
            <w:tcBorders>
              <w:top w:val="nil"/>
              <w:left w:val="nil"/>
              <w:bottom w:val="single" w:sz="12" w:space="0" w:color="auto"/>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single" w:sz="12" w:space="0" w:color="auto"/>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r w:rsidRPr="00FB0A8F">
              <w:rPr>
                <w:rFonts w:ascii="Tahoma" w:hAnsi="Tahoma" w:cs="Tahoma"/>
                <w:b/>
                <w:bCs/>
                <w:color w:val="000000"/>
                <w:sz w:val="12"/>
              </w:rPr>
              <w:t>340,298,520</w:t>
            </w:r>
          </w:p>
        </w:tc>
        <w:tc>
          <w:tcPr>
            <w:tcW w:w="0" w:type="auto"/>
            <w:tcBorders>
              <w:top w:val="nil"/>
              <w:left w:val="nil"/>
              <w:bottom w:val="single" w:sz="12" w:space="0" w:color="auto"/>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single" w:sz="12" w:space="0" w:color="auto"/>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r w:rsidRPr="00FB0A8F">
              <w:rPr>
                <w:rFonts w:ascii="Tahoma" w:hAnsi="Tahoma" w:cs="Tahoma"/>
                <w:b/>
                <w:bCs/>
                <w:color w:val="000000"/>
                <w:sz w:val="12"/>
              </w:rPr>
              <w:t>450,680,751</w:t>
            </w:r>
          </w:p>
        </w:tc>
        <w:tc>
          <w:tcPr>
            <w:tcW w:w="0" w:type="auto"/>
            <w:tcBorders>
              <w:top w:val="nil"/>
              <w:left w:val="nil"/>
              <w:bottom w:val="single" w:sz="12" w:space="0" w:color="auto"/>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0" w:type="auto"/>
            <w:tcBorders>
              <w:top w:val="nil"/>
              <w:left w:val="nil"/>
              <w:bottom w:val="single" w:sz="12" w:space="0" w:color="auto"/>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r w:rsidRPr="00FB0A8F">
              <w:rPr>
                <w:rFonts w:ascii="Tahoma" w:hAnsi="Tahoma" w:cs="Tahoma"/>
                <w:b/>
                <w:bCs/>
                <w:color w:val="000000"/>
                <w:sz w:val="12"/>
              </w:rPr>
              <w:t>2,435,046,051</w:t>
            </w:r>
          </w:p>
        </w:tc>
        <w:tc>
          <w:tcPr>
            <w:tcW w:w="0" w:type="auto"/>
            <w:tcBorders>
              <w:top w:val="nil"/>
              <w:left w:val="nil"/>
              <w:bottom w:val="single" w:sz="12" w:space="0" w:color="auto"/>
              <w:right w:val="single" w:sz="4"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p>
        </w:tc>
        <w:tc>
          <w:tcPr>
            <w:tcW w:w="1373" w:type="dxa"/>
            <w:tcBorders>
              <w:top w:val="nil"/>
              <w:left w:val="nil"/>
              <w:bottom w:val="single" w:sz="12" w:space="0" w:color="auto"/>
              <w:right w:val="single" w:sz="12" w:space="0" w:color="auto"/>
            </w:tcBorders>
            <w:shd w:val="clear" w:color="auto" w:fill="auto"/>
            <w:noWrap/>
            <w:vAlign w:val="center"/>
            <w:hideMark/>
          </w:tcPr>
          <w:p w:rsidR="00D9244E" w:rsidRPr="00FB0A8F" w:rsidRDefault="00D9244E" w:rsidP="001F24C6">
            <w:pPr>
              <w:spacing w:line="240" w:lineRule="auto"/>
              <w:jc w:val="right"/>
              <w:rPr>
                <w:rFonts w:ascii="Tahoma" w:hAnsi="Tahoma" w:cs="Tahoma"/>
                <w:b/>
                <w:bCs/>
                <w:color w:val="000000"/>
                <w:sz w:val="12"/>
              </w:rPr>
            </w:pPr>
            <w:r w:rsidRPr="00FB0A8F">
              <w:rPr>
                <w:rFonts w:ascii="Tahoma" w:hAnsi="Tahoma" w:cs="Tahoma"/>
                <w:b/>
                <w:bCs/>
                <w:color w:val="000000"/>
                <w:sz w:val="12"/>
              </w:rPr>
              <w:t>2,714,008,800</w:t>
            </w:r>
          </w:p>
        </w:tc>
      </w:tr>
    </w:tbl>
    <w:p w:rsidR="00B910F7" w:rsidRDefault="00B910F7" w:rsidP="001F24C6">
      <w:pPr>
        <w:spacing w:line="240" w:lineRule="auto"/>
        <w:rPr>
          <w:b/>
        </w:rPr>
        <w:sectPr w:rsidR="00B910F7" w:rsidSect="000E55EF">
          <w:pgSz w:w="16838" w:h="11906" w:orient="landscape" w:code="9"/>
          <w:pgMar w:top="1440" w:right="1267" w:bottom="1440" w:left="1440" w:header="706" w:footer="706" w:gutter="0"/>
          <w:cols w:space="708"/>
          <w:docGrid w:linePitch="360"/>
        </w:sectPr>
      </w:pPr>
    </w:p>
    <w:p w:rsidR="00B1378B" w:rsidRDefault="00E576C3" w:rsidP="001F24C6">
      <w:pPr>
        <w:shd w:val="clear" w:color="auto" w:fill="FFFFFF"/>
        <w:spacing w:after="0" w:line="240" w:lineRule="auto"/>
        <w:ind w:left="720" w:firstLine="720"/>
        <w:jc w:val="both"/>
      </w:pPr>
      <w:proofErr w:type="gramStart"/>
      <w:r w:rsidRPr="008775D1">
        <w:lastRenderedPageBreak/>
        <w:t>Tabel 3.1</w:t>
      </w:r>
      <w:r w:rsidR="00425557">
        <w:t>0</w:t>
      </w:r>
      <w:r w:rsidR="00DB14B0" w:rsidRPr="008775D1">
        <w:t>.</w:t>
      </w:r>
      <w:proofErr w:type="gramEnd"/>
      <w:r w:rsidRPr="008775D1">
        <w:t xml:space="preserve"> Proyeksi Proforma Neraca Lima Tahun Pertama</w:t>
      </w:r>
    </w:p>
    <w:p w:rsidR="001F24C6" w:rsidRPr="008775D1" w:rsidRDefault="001F24C6" w:rsidP="001F24C6">
      <w:pPr>
        <w:shd w:val="clear" w:color="auto" w:fill="FFFFFF"/>
        <w:spacing w:after="0" w:line="240" w:lineRule="auto"/>
        <w:ind w:left="720" w:firstLine="720"/>
        <w:jc w:val="both"/>
      </w:pPr>
    </w:p>
    <w:tbl>
      <w:tblPr>
        <w:tblW w:w="14388" w:type="dxa"/>
        <w:tblInd w:w="558" w:type="dxa"/>
        <w:tblLayout w:type="fixed"/>
        <w:tblLook w:val="04A0" w:firstRow="1" w:lastRow="0" w:firstColumn="1" w:lastColumn="0" w:noHBand="0" w:noVBand="1"/>
      </w:tblPr>
      <w:tblGrid>
        <w:gridCol w:w="2266"/>
        <w:gridCol w:w="1867"/>
        <w:gridCol w:w="1997"/>
        <w:gridCol w:w="2132"/>
        <w:gridCol w:w="1997"/>
        <w:gridCol w:w="2132"/>
        <w:gridCol w:w="1997"/>
      </w:tblGrid>
      <w:tr w:rsidR="001F24C6" w:rsidRPr="000E08CB" w:rsidTr="001F24C6">
        <w:trPr>
          <w:trHeight w:val="104"/>
        </w:trPr>
        <w:tc>
          <w:tcPr>
            <w:tcW w:w="2266"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rsidR="005C00E5" w:rsidRPr="00883D19" w:rsidRDefault="005C00E5" w:rsidP="001F24C6">
            <w:pPr>
              <w:spacing w:line="240" w:lineRule="auto"/>
              <w:jc w:val="center"/>
              <w:rPr>
                <w:b/>
                <w:bCs/>
                <w:sz w:val="14"/>
              </w:rPr>
            </w:pPr>
            <w:bookmarkStart w:id="1" w:name="RANGE!B4:L30"/>
            <w:r w:rsidRPr="00883D19">
              <w:rPr>
                <w:b/>
                <w:bCs/>
                <w:sz w:val="20"/>
              </w:rPr>
              <w:t>Keterangan</w:t>
            </w:r>
            <w:bookmarkEnd w:id="1"/>
          </w:p>
        </w:tc>
        <w:tc>
          <w:tcPr>
            <w:tcW w:w="1867" w:type="dxa"/>
            <w:tcBorders>
              <w:top w:val="single" w:sz="4" w:space="0" w:color="auto"/>
              <w:left w:val="nil"/>
              <w:bottom w:val="double" w:sz="6" w:space="0" w:color="auto"/>
              <w:right w:val="single" w:sz="4" w:space="0" w:color="auto"/>
            </w:tcBorders>
            <w:shd w:val="clear" w:color="auto" w:fill="auto"/>
            <w:noWrap/>
            <w:vAlign w:val="center"/>
            <w:hideMark/>
          </w:tcPr>
          <w:p w:rsidR="005C00E5" w:rsidRPr="00883D19" w:rsidRDefault="005C00E5" w:rsidP="001F24C6">
            <w:pPr>
              <w:spacing w:line="240" w:lineRule="auto"/>
              <w:jc w:val="center"/>
              <w:rPr>
                <w:rFonts w:ascii="Palatino Linotype" w:hAnsi="Palatino Linotype" w:cs="Calibri"/>
                <w:b/>
                <w:bCs/>
                <w:sz w:val="16"/>
                <w:szCs w:val="20"/>
              </w:rPr>
            </w:pPr>
            <w:r w:rsidRPr="00883D19">
              <w:rPr>
                <w:rFonts w:ascii="Palatino Linotype" w:hAnsi="Palatino Linotype" w:cs="Calibri"/>
                <w:b/>
                <w:bCs/>
                <w:sz w:val="16"/>
                <w:szCs w:val="20"/>
              </w:rPr>
              <w:t>2018</w:t>
            </w:r>
          </w:p>
        </w:tc>
        <w:tc>
          <w:tcPr>
            <w:tcW w:w="1997" w:type="dxa"/>
            <w:tcBorders>
              <w:top w:val="single" w:sz="4" w:space="0" w:color="auto"/>
              <w:left w:val="nil"/>
              <w:bottom w:val="double" w:sz="6" w:space="0" w:color="auto"/>
              <w:right w:val="single" w:sz="4" w:space="0" w:color="auto"/>
            </w:tcBorders>
            <w:shd w:val="clear" w:color="auto" w:fill="auto"/>
            <w:noWrap/>
            <w:vAlign w:val="center"/>
            <w:hideMark/>
          </w:tcPr>
          <w:p w:rsidR="005C00E5" w:rsidRPr="00883D19" w:rsidRDefault="005C00E5" w:rsidP="001F24C6">
            <w:pPr>
              <w:spacing w:line="240" w:lineRule="auto"/>
              <w:jc w:val="center"/>
              <w:rPr>
                <w:rFonts w:ascii="Palatino Linotype" w:hAnsi="Palatino Linotype" w:cs="Calibri"/>
                <w:b/>
                <w:bCs/>
                <w:sz w:val="16"/>
                <w:szCs w:val="20"/>
              </w:rPr>
            </w:pPr>
            <w:r w:rsidRPr="00883D19">
              <w:rPr>
                <w:rFonts w:ascii="Palatino Linotype" w:hAnsi="Palatino Linotype" w:cs="Calibri"/>
                <w:b/>
                <w:bCs/>
                <w:sz w:val="16"/>
                <w:szCs w:val="20"/>
              </w:rPr>
              <w:t>2019</w:t>
            </w:r>
          </w:p>
        </w:tc>
        <w:tc>
          <w:tcPr>
            <w:tcW w:w="2132" w:type="dxa"/>
            <w:tcBorders>
              <w:top w:val="single" w:sz="4" w:space="0" w:color="auto"/>
              <w:left w:val="nil"/>
              <w:bottom w:val="double" w:sz="6" w:space="0" w:color="auto"/>
              <w:right w:val="single" w:sz="4" w:space="0" w:color="auto"/>
            </w:tcBorders>
            <w:shd w:val="clear" w:color="auto" w:fill="auto"/>
            <w:noWrap/>
            <w:vAlign w:val="center"/>
            <w:hideMark/>
          </w:tcPr>
          <w:p w:rsidR="005C00E5" w:rsidRPr="00883D19" w:rsidRDefault="005C00E5" w:rsidP="001F24C6">
            <w:pPr>
              <w:spacing w:line="240" w:lineRule="auto"/>
              <w:jc w:val="center"/>
              <w:rPr>
                <w:rFonts w:ascii="Palatino Linotype" w:hAnsi="Palatino Linotype" w:cs="Calibri"/>
                <w:b/>
                <w:bCs/>
                <w:sz w:val="16"/>
                <w:szCs w:val="20"/>
              </w:rPr>
            </w:pPr>
            <w:r w:rsidRPr="00883D19">
              <w:rPr>
                <w:rFonts w:ascii="Palatino Linotype" w:hAnsi="Palatino Linotype" w:cs="Calibri"/>
                <w:b/>
                <w:bCs/>
                <w:sz w:val="16"/>
                <w:szCs w:val="20"/>
              </w:rPr>
              <w:t>2020</w:t>
            </w:r>
          </w:p>
        </w:tc>
        <w:tc>
          <w:tcPr>
            <w:tcW w:w="1997" w:type="dxa"/>
            <w:tcBorders>
              <w:top w:val="single" w:sz="4" w:space="0" w:color="auto"/>
              <w:left w:val="nil"/>
              <w:bottom w:val="double" w:sz="6" w:space="0" w:color="auto"/>
              <w:right w:val="single" w:sz="4" w:space="0" w:color="auto"/>
            </w:tcBorders>
            <w:shd w:val="clear" w:color="auto" w:fill="auto"/>
            <w:noWrap/>
            <w:vAlign w:val="center"/>
            <w:hideMark/>
          </w:tcPr>
          <w:p w:rsidR="005C00E5" w:rsidRPr="00883D19" w:rsidRDefault="005C00E5" w:rsidP="001F24C6">
            <w:pPr>
              <w:spacing w:line="240" w:lineRule="auto"/>
              <w:jc w:val="center"/>
              <w:rPr>
                <w:rFonts w:ascii="Palatino Linotype" w:hAnsi="Palatino Linotype" w:cs="Calibri"/>
                <w:b/>
                <w:bCs/>
                <w:sz w:val="16"/>
                <w:szCs w:val="20"/>
              </w:rPr>
            </w:pPr>
            <w:r w:rsidRPr="00883D19">
              <w:rPr>
                <w:rFonts w:ascii="Palatino Linotype" w:hAnsi="Palatino Linotype" w:cs="Calibri"/>
                <w:b/>
                <w:bCs/>
                <w:sz w:val="16"/>
                <w:szCs w:val="20"/>
              </w:rPr>
              <w:t>2021</w:t>
            </w:r>
          </w:p>
        </w:tc>
        <w:tc>
          <w:tcPr>
            <w:tcW w:w="2132" w:type="dxa"/>
            <w:tcBorders>
              <w:top w:val="single" w:sz="4" w:space="0" w:color="auto"/>
              <w:left w:val="nil"/>
              <w:bottom w:val="double" w:sz="6" w:space="0" w:color="auto"/>
              <w:right w:val="single" w:sz="4" w:space="0" w:color="auto"/>
            </w:tcBorders>
            <w:shd w:val="clear" w:color="auto" w:fill="auto"/>
            <w:noWrap/>
            <w:vAlign w:val="center"/>
            <w:hideMark/>
          </w:tcPr>
          <w:p w:rsidR="005C00E5" w:rsidRPr="00883D19" w:rsidRDefault="005C00E5" w:rsidP="001F24C6">
            <w:pPr>
              <w:spacing w:line="240" w:lineRule="auto"/>
              <w:jc w:val="center"/>
              <w:rPr>
                <w:rFonts w:ascii="Palatino Linotype" w:hAnsi="Palatino Linotype" w:cs="Calibri"/>
                <w:b/>
                <w:bCs/>
                <w:sz w:val="16"/>
                <w:szCs w:val="20"/>
              </w:rPr>
            </w:pPr>
            <w:r w:rsidRPr="00883D19">
              <w:rPr>
                <w:rFonts w:ascii="Palatino Linotype" w:hAnsi="Palatino Linotype" w:cs="Calibri"/>
                <w:b/>
                <w:bCs/>
                <w:sz w:val="16"/>
                <w:szCs w:val="20"/>
              </w:rPr>
              <w:t>2022</w:t>
            </w:r>
          </w:p>
        </w:tc>
        <w:tc>
          <w:tcPr>
            <w:tcW w:w="1997" w:type="dxa"/>
            <w:tcBorders>
              <w:top w:val="single" w:sz="4" w:space="0" w:color="auto"/>
              <w:left w:val="nil"/>
              <w:bottom w:val="double" w:sz="6" w:space="0" w:color="auto"/>
              <w:right w:val="single" w:sz="4" w:space="0" w:color="auto"/>
            </w:tcBorders>
            <w:shd w:val="clear" w:color="auto" w:fill="auto"/>
            <w:noWrap/>
            <w:vAlign w:val="center"/>
            <w:hideMark/>
          </w:tcPr>
          <w:p w:rsidR="005C00E5" w:rsidRPr="00883D19" w:rsidRDefault="005C00E5" w:rsidP="001F24C6">
            <w:pPr>
              <w:spacing w:line="240" w:lineRule="auto"/>
              <w:jc w:val="center"/>
              <w:rPr>
                <w:rFonts w:ascii="Palatino Linotype" w:hAnsi="Palatino Linotype" w:cs="Calibri"/>
                <w:b/>
                <w:bCs/>
                <w:sz w:val="16"/>
                <w:szCs w:val="20"/>
              </w:rPr>
            </w:pPr>
            <w:r w:rsidRPr="00883D19">
              <w:rPr>
                <w:rFonts w:ascii="Palatino Linotype" w:hAnsi="Palatino Linotype" w:cs="Calibri"/>
                <w:b/>
                <w:bCs/>
                <w:sz w:val="16"/>
                <w:szCs w:val="20"/>
              </w:rPr>
              <w:t>2023</w:t>
            </w:r>
          </w:p>
        </w:tc>
      </w:tr>
      <w:tr w:rsidR="001F24C6" w:rsidRPr="000E08CB" w:rsidTr="001F24C6">
        <w:trPr>
          <w:trHeight w:val="55"/>
        </w:trPr>
        <w:tc>
          <w:tcPr>
            <w:tcW w:w="2266" w:type="dxa"/>
            <w:tcBorders>
              <w:top w:val="nil"/>
              <w:left w:val="single" w:sz="4" w:space="0" w:color="auto"/>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center"/>
              <w:rPr>
                <w:b/>
                <w:bCs/>
                <w:sz w:val="14"/>
              </w:rPr>
            </w:pPr>
            <w:r w:rsidRPr="00883D19">
              <w:rPr>
                <w:b/>
                <w:bCs/>
                <w:sz w:val="14"/>
              </w:rPr>
              <w:t>AKTIVA</w:t>
            </w:r>
          </w:p>
        </w:tc>
        <w:tc>
          <w:tcPr>
            <w:tcW w:w="186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p>
        </w:tc>
        <w:tc>
          <w:tcPr>
            <w:tcW w:w="199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p>
        </w:tc>
        <w:tc>
          <w:tcPr>
            <w:tcW w:w="2132"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p>
        </w:tc>
        <w:tc>
          <w:tcPr>
            <w:tcW w:w="199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p>
        </w:tc>
        <w:tc>
          <w:tcPr>
            <w:tcW w:w="2132"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p>
        </w:tc>
        <w:tc>
          <w:tcPr>
            <w:tcW w:w="199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p>
        </w:tc>
      </w:tr>
      <w:tr w:rsidR="001F24C6" w:rsidRPr="000E08CB" w:rsidTr="001F24C6">
        <w:trPr>
          <w:trHeight w:val="51"/>
        </w:trPr>
        <w:tc>
          <w:tcPr>
            <w:tcW w:w="2266" w:type="dxa"/>
            <w:tcBorders>
              <w:top w:val="nil"/>
              <w:left w:val="single" w:sz="4" w:space="0" w:color="auto"/>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center"/>
              <w:rPr>
                <w:b/>
                <w:bCs/>
                <w:sz w:val="14"/>
              </w:rPr>
            </w:pPr>
            <w:r w:rsidRPr="00883D19">
              <w:rPr>
                <w:b/>
                <w:bCs/>
                <w:sz w:val="14"/>
              </w:rPr>
              <w:t>AKTIVA LANCAR</w:t>
            </w:r>
          </w:p>
        </w:tc>
        <w:tc>
          <w:tcPr>
            <w:tcW w:w="186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p>
        </w:tc>
        <w:tc>
          <w:tcPr>
            <w:tcW w:w="199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p>
        </w:tc>
        <w:tc>
          <w:tcPr>
            <w:tcW w:w="2132"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p>
        </w:tc>
        <w:tc>
          <w:tcPr>
            <w:tcW w:w="199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p>
        </w:tc>
        <w:tc>
          <w:tcPr>
            <w:tcW w:w="2132"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p>
        </w:tc>
        <w:tc>
          <w:tcPr>
            <w:tcW w:w="199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p>
        </w:tc>
      </w:tr>
      <w:tr w:rsidR="001F24C6" w:rsidRPr="000E08CB" w:rsidTr="001F24C6">
        <w:trPr>
          <w:trHeight w:val="51"/>
        </w:trPr>
        <w:tc>
          <w:tcPr>
            <w:tcW w:w="2266" w:type="dxa"/>
            <w:tcBorders>
              <w:top w:val="nil"/>
              <w:left w:val="single" w:sz="4" w:space="0" w:color="auto"/>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center"/>
              <w:rPr>
                <w:sz w:val="16"/>
              </w:rPr>
            </w:pPr>
            <w:r w:rsidRPr="00883D19">
              <w:rPr>
                <w:sz w:val="16"/>
              </w:rPr>
              <w:t>Kas/Bank</w:t>
            </w:r>
          </w:p>
        </w:tc>
        <w:tc>
          <w:tcPr>
            <w:tcW w:w="186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r w:rsidRPr="00883D19">
              <w:rPr>
                <w:rFonts w:ascii="Palatino Linotype" w:hAnsi="Palatino Linotype" w:cs="Calibri"/>
                <w:sz w:val="16"/>
                <w:szCs w:val="20"/>
              </w:rPr>
              <w:t>1,143,512,248.82</w:t>
            </w:r>
          </w:p>
        </w:tc>
        <w:tc>
          <w:tcPr>
            <w:tcW w:w="199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r w:rsidRPr="00883D19">
              <w:rPr>
                <w:rFonts w:ascii="Palatino Linotype" w:hAnsi="Palatino Linotype" w:cs="Calibri"/>
                <w:sz w:val="16"/>
                <w:szCs w:val="20"/>
              </w:rPr>
              <w:t>2,532,113,941.49</w:t>
            </w:r>
          </w:p>
        </w:tc>
        <w:tc>
          <w:tcPr>
            <w:tcW w:w="2132"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r w:rsidRPr="00883D19">
              <w:rPr>
                <w:rFonts w:ascii="Palatino Linotype" w:hAnsi="Palatino Linotype" w:cs="Calibri"/>
                <w:sz w:val="16"/>
                <w:szCs w:val="20"/>
              </w:rPr>
              <w:t>3,991,492,534.34</w:t>
            </w:r>
          </w:p>
        </w:tc>
        <w:tc>
          <w:tcPr>
            <w:tcW w:w="199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r w:rsidRPr="00883D19">
              <w:rPr>
                <w:rFonts w:ascii="Palatino Linotype" w:hAnsi="Palatino Linotype" w:cs="Calibri"/>
                <w:sz w:val="16"/>
                <w:szCs w:val="20"/>
              </w:rPr>
              <w:t>5,343,600,902.73</w:t>
            </w:r>
          </w:p>
        </w:tc>
        <w:tc>
          <w:tcPr>
            <w:tcW w:w="2132"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r w:rsidRPr="00883D19">
              <w:rPr>
                <w:rFonts w:ascii="Palatino Linotype" w:hAnsi="Palatino Linotype" w:cs="Calibri"/>
                <w:sz w:val="16"/>
                <w:szCs w:val="20"/>
              </w:rPr>
              <w:t>5,343,600,902.73</w:t>
            </w:r>
          </w:p>
        </w:tc>
        <w:tc>
          <w:tcPr>
            <w:tcW w:w="199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r w:rsidRPr="00883D19">
              <w:rPr>
                <w:rFonts w:ascii="Palatino Linotype" w:hAnsi="Palatino Linotype" w:cs="Calibri"/>
                <w:sz w:val="16"/>
                <w:szCs w:val="20"/>
              </w:rPr>
              <w:t>8,244,065,033.03</w:t>
            </w:r>
          </w:p>
        </w:tc>
      </w:tr>
      <w:tr w:rsidR="001F24C6" w:rsidRPr="000E08CB" w:rsidTr="001F24C6">
        <w:trPr>
          <w:trHeight w:val="51"/>
        </w:trPr>
        <w:tc>
          <w:tcPr>
            <w:tcW w:w="2266" w:type="dxa"/>
            <w:tcBorders>
              <w:top w:val="nil"/>
              <w:left w:val="single" w:sz="4" w:space="0" w:color="auto"/>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center"/>
              <w:rPr>
                <w:sz w:val="16"/>
              </w:rPr>
            </w:pPr>
            <w:r w:rsidRPr="00883D19">
              <w:rPr>
                <w:sz w:val="16"/>
              </w:rPr>
              <w:t>Piutang</w:t>
            </w:r>
          </w:p>
        </w:tc>
        <w:tc>
          <w:tcPr>
            <w:tcW w:w="186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r w:rsidRPr="00883D19">
              <w:rPr>
                <w:rFonts w:ascii="Palatino Linotype" w:hAnsi="Palatino Linotype" w:cs="Calibri"/>
                <w:sz w:val="16"/>
                <w:szCs w:val="20"/>
              </w:rPr>
              <w:t>4,558,400,000.00</w:t>
            </w:r>
          </w:p>
        </w:tc>
        <w:tc>
          <w:tcPr>
            <w:tcW w:w="199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r w:rsidRPr="00883D19">
              <w:rPr>
                <w:rFonts w:ascii="Palatino Linotype" w:hAnsi="Palatino Linotype" w:cs="Calibri"/>
                <w:sz w:val="16"/>
                <w:szCs w:val="20"/>
              </w:rPr>
              <w:t>2,354,100,000.00</w:t>
            </w:r>
          </w:p>
        </w:tc>
        <w:tc>
          <w:tcPr>
            <w:tcW w:w="2132"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r w:rsidRPr="00883D19">
              <w:rPr>
                <w:rFonts w:ascii="Palatino Linotype" w:hAnsi="Palatino Linotype" w:cs="Calibri"/>
                <w:sz w:val="16"/>
                <w:szCs w:val="20"/>
              </w:rPr>
              <w:t>1,034,600,000.00</w:t>
            </w:r>
          </w:p>
        </w:tc>
        <w:tc>
          <w:tcPr>
            <w:tcW w:w="199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r w:rsidRPr="00883D19">
              <w:rPr>
                <w:rFonts w:ascii="Palatino Linotype" w:hAnsi="Palatino Linotype" w:cs="Calibri"/>
                <w:sz w:val="16"/>
                <w:szCs w:val="20"/>
              </w:rPr>
              <w:t>-</w:t>
            </w:r>
          </w:p>
        </w:tc>
        <w:tc>
          <w:tcPr>
            <w:tcW w:w="2132"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r w:rsidRPr="00883D19">
              <w:rPr>
                <w:rFonts w:ascii="Palatino Linotype" w:hAnsi="Palatino Linotype" w:cs="Calibri"/>
                <w:sz w:val="16"/>
                <w:szCs w:val="20"/>
              </w:rPr>
              <w:t>-</w:t>
            </w:r>
          </w:p>
        </w:tc>
        <w:tc>
          <w:tcPr>
            <w:tcW w:w="199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p>
        </w:tc>
      </w:tr>
      <w:tr w:rsidR="001F24C6" w:rsidRPr="000E08CB" w:rsidTr="001F24C6">
        <w:trPr>
          <w:trHeight w:val="51"/>
        </w:trPr>
        <w:tc>
          <w:tcPr>
            <w:tcW w:w="2266" w:type="dxa"/>
            <w:tcBorders>
              <w:top w:val="nil"/>
              <w:left w:val="single" w:sz="4" w:space="0" w:color="auto"/>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center"/>
              <w:rPr>
                <w:sz w:val="16"/>
              </w:rPr>
            </w:pPr>
            <w:r w:rsidRPr="00883D19">
              <w:rPr>
                <w:sz w:val="16"/>
              </w:rPr>
              <w:t>Persediaan Tanah/Bangunan</w:t>
            </w:r>
          </w:p>
        </w:tc>
        <w:tc>
          <w:tcPr>
            <w:tcW w:w="186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r w:rsidRPr="00883D19">
              <w:rPr>
                <w:rFonts w:ascii="Palatino Linotype" w:hAnsi="Palatino Linotype" w:cs="Calibri"/>
                <w:sz w:val="16"/>
                <w:szCs w:val="20"/>
              </w:rPr>
              <w:t>3,217,686,816.67</w:t>
            </w:r>
          </w:p>
        </w:tc>
        <w:tc>
          <w:tcPr>
            <w:tcW w:w="199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r w:rsidRPr="00883D19">
              <w:rPr>
                <w:rFonts w:ascii="Palatino Linotype" w:hAnsi="Palatino Linotype" w:cs="Calibri"/>
                <w:sz w:val="16"/>
                <w:szCs w:val="20"/>
              </w:rPr>
              <w:t>1,561,123,466.67</w:t>
            </w:r>
          </w:p>
        </w:tc>
        <w:tc>
          <w:tcPr>
            <w:tcW w:w="2132"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r w:rsidRPr="00883D19">
              <w:rPr>
                <w:rFonts w:ascii="Palatino Linotype" w:hAnsi="Palatino Linotype" w:cs="Calibri"/>
                <w:sz w:val="16"/>
                <w:szCs w:val="20"/>
              </w:rPr>
              <w:t>2,219,634,200.00</w:t>
            </w:r>
          </w:p>
        </w:tc>
        <w:tc>
          <w:tcPr>
            <w:tcW w:w="199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r w:rsidRPr="00883D19">
              <w:rPr>
                <w:rFonts w:ascii="Palatino Linotype" w:hAnsi="Palatino Linotype" w:cs="Calibri"/>
                <w:sz w:val="16"/>
                <w:szCs w:val="20"/>
              </w:rPr>
              <w:t>2,895,792,950.00</w:t>
            </w:r>
          </w:p>
        </w:tc>
        <w:tc>
          <w:tcPr>
            <w:tcW w:w="2132"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r w:rsidRPr="00883D19">
              <w:rPr>
                <w:rFonts w:ascii="Palatino Linotype" w:hAnsi="Palatino Linotype" w:cs="Calibri"/>
                <w:sz w:val="16"/>
                <w:szCs w:val="20"/>
              </w:rPr>
              <w:t>7,607,147,840.41</w:t>
            </w:r>
          </w:p>
        </w:tc>
        <w:tc>
          <w:tcPr>
            <w:tcW w:w="199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p>
        </w:tc>
      </w:tr>
      <w:tr w:rsidR="001F24C6" w:rsidRPr="000E08CB" w:rsidTr="001F24C6">
        <w:trPr>
          <w:trHeight w:val="51"/>
        </w:trPr>
        <w:tc>
          <w:tcPr>
            <w:tcW w:w="2266" w:type="dxa"/>
            <w:tcBorders>
              <w:top w:val="nil"/>
              <w:left w:val="single" w:sz="4" w:space="0" w:color="auto"/>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center"/>
              <w:rPr>
                <w:sz w:val="16"/>
              </w:rPr>
            </w:pPr>
            <w:r w:rsidRPr="00883D19">
              <w:rPr>
                <w:sz w:val="16"/>
              </w:rPr>
              <w:t>Total Aktiva Lancar</w:t>
            </w:r>
          </w:p>
        </w:tc>
        <w:tc>
          <w:tcPr>
            <w:tcW w:w="186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r w:rsidRPr="00883D19">
              <w:rPr>
                <w:rFonts w:ascii="Palatino Linotype" w:hAnsi="Palatino Linotype" w:cs="Calibri"/>
                <w:sz w:val="16"/>
                <w:szCs w:val="20"/>
              </w:rPr>
              <w:t>8,919,599,065.49</w:t>
            </w:r>
          </w:p>
        </w:tc>
        <w:tc>
          <w:tcPr>
            <w:tcW w:w="199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r w:rsidRPr="00883D19">
              <w:rPr>
                <w:rFonts w:ascii="Palatino Linotype" w:hAnsi="Palatino Linotype" w:cs="Calibri"/>
                <w:sz w:val="16"/>
                <w:szCs w:val="20"/>
              </w:rPr>
              <w:t>6,447,337,408.16</w:t>
            </w:r>
          </w:p>
        </w:tc>
        <w:tc>
          <w:tcPr>
            <w:tcW w:w="2132"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r w:rsidRPr="00883D19">
              <w:rPr>
                <w:rFonts w:ascii="Palatino Linotype" w:hAnsi="Palatino Linotype" w:cs="Calibri"/>
                <w:sz w:val="16"/>
                <w:szCs w:val="20"/>
              </w:rPr>
              <w:t>7,245,726,734.34</w:t>
            </w:r>
          </w:p>
        </w:tc>
        <w:tc>
          <w:tcPr>
            <w:tcW w:w="199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r w:rsidRPr="00883D19">
              <w:rPr>
                <w:rFonts w:ascii="Palatino Linotype" w:hAnsi="Palatino Linotype" w:cs="Calibri"/>
                <w:sz w:val="16"/>
                <w:szCs w:val="20"/>
              </w:rPr>
              <w:t>8,239,393,852.73</w:t>
            </w:r>
          </w:p>
        </w:tc>
        <w:tc>
          <w:tcPr>
            <w:tcW w:w="2132"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r w:rsidRPr="00883D19">
              <w:rPr>
                <w:rFonts w:ascii="Palatino Linotype" w:hAnsi="Palatino Linotype" w:cs="Calibri"/>
                <w:sz w:val="16"/>
                <w:szCs w:val="20"/>
              </w:rPr>
              <w:t>12,950,748,743.15</w:t>
            </w:r>
          </w:p>
        </w:tc>
        <w:tc>
          <w:tcPr>
            <w:tcW w:w="199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r w:rsidRPr="00883D19">
              <w:rPr>
                <w:rFonts w:ascii="Palatino Linotype" w:hAnsi="Palatino Linotype" w:cs="Calibri"/>
                <w:sz w:val="16"/>
                <w:szCs w:val="20"/>
              </w:rPr>
              <w:t>8,244,065,033.03</w:t>
            </w:r>
          </w:p>
        </w:tc>
      </w:tr>
      <w:tr w:rsidR="001F24C6" w:rsidRPr="000E08CB" w:rsidTr="001F24C6">
        <w:trPr>
          <w:trHeight w:val="51"/>
        </w:trPr>
        <w:tc>
          <w:tcPr>
            <w:tcW w:w="2266" w:type="dxa"/>
            <w:tcBorders>
              <w:top w:val="nil"/>
              <w:left w:val="single" w:sz="4" w:space="0" w:color="auto"/>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center"/>
              <w:rPr>
                <w:b/>
                <w:bCs/>
                <w:sz w:val="16"/>
              </w:rPr>
            </w:pPr>
            <w:r w:rsidRPr="00883D19">
              <w:rPr>
                <w:b/>
                <w:bCs/>
                <w:sz w:val="16"/>
              </w:rPr>
              <w:t>AKTIVA TETAP</w:t>
            </w:r>
          </w:p>
        </w:tc>
        <w:tc>
          <w:tcPr>
            <w:tcW w:w="186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p>
        </w:tc>
        <w:tc>
          <w:tcPr>
            <w:tcW w:w="199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p>
        </w:tc>
        <w:tc>
          <w:tcPr>
            <w:tcW w:w="2132"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p>
        </w:tc>
        <w:tc>
          <w:tcPr>
            <w:tcW w:w="199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p>
        </w:tc>
        <w:tc>
          <w:tcPr>
            <w:tcW w:w="2132"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p>
        </w:tc>
        <w:tc>
          <w:tcPr>
            <w:tcW w:w="199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p>
        </w:tc>
      </w:tr>
      <w:tr w:rsidR="001F24C6" w:rsidRPr="000E08CB" w:rsidTr="001F24C6">
        <w:trPr>
          <w:trHeight w:val="51"/>
        </w:trPr>
        <w:tc>
          <w:tcPr>
            <w:tcW w:w="2266" w:type="dxa"/>
            <w:tcBorders>
              <w:top w:val="nil"/>
              <w:left w:val="single" w:sz="4" w:space="0" w:color="auto"/>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center"/>
              <w:rPr>
                <w:sz w:val="16"/>
              </w:rPr>
            </w:pPr>
            <w:r w:rsidRPr="00883D19">
              <w:rPr>
                <w:sz w:val="16"/>
              </w:rPr>
              <w:t>Legalitas</w:t>
            </w:r>
          </w:p>
        </w:tc>
        <w:tc>
          <w:tcPr>
            <w:tcW w:w="186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r w:rsidRPr="00883D19">
              <w:rPr>
                <w:rFonts w:ascii="Palatino Linotype" w:hAnsi="Palatino Linotype" w:cs="Calibri"/>
                <w:sz w:val="16"/>
                <w:szCs w:val="20"/>
              </w:rPr>
              <w:t>73,492,666.67</w:t>
            </w:r>
          </w:p>
        </w:tc>
        <w:tc>
          <w:tcPr>
            <w:tcW w:w="199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r w:rsidRPr="00883D19">
              <w:rPr>
                <w:rFonts w:ascii="Palatino Linotype" w:hAnsi="Palatino Linotype" w:cs="Calibri"/>
                <w:sz w:val="16"/>
                <w:szCs w:val="20"/>
              </w:rPr>
              <w:t>132,664,533.33</w:t>
            </w:r>
          </w:p>
        </w:tc>
        <w:tc>
          <w:tcPr>
            <w:tcW w:w="2132"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r w:rsidRPr="00883D19">
              <w:rPr>
                <w:rFonts w:ascii="Palatino Linotype" w:hAnsi="Palatino Linotype" w:cs="Calibri"/>
                <w:sz w:val="16"/>
                <w:szCs w:val="20"/>
              </w:rPr>
              <w:t>131,797,400.00</w:t>
            </w:r>
          </w:p>
        </w:tc>
        <w:tc>
          <w:tcPr>
            <w:tcW w:w="199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r w:rsidRPr="00883D19">
              <w:rPr>
                <w:rFonts w:ascii="Palatino Linotype" w:hAnsi="Palatino Linotype" w:cs="Calibri"/>
                <w:sz w:val="16"/>
                <w:szCs w:val="20"/>
              </w:rPr>
              <w:t>131,506,000.00</w:t>
            </w:r>
          </w:p>
        </w:tc>
        <w:tc>
          <w:tcPr>
            <w:tcW w:w="2132"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r w:rsidRPr="00883D19">
              <w:rPr>
                <w:rFonts w:ascii="Palatino Linotype" w:hAnsi="Palatino Linotype" w:cs="Calibri"/>
                <w:sz w:val="16"/>
                <w:szCs w:val="20"/>
              </w:rPr>
              <w:t>161,482,500.00</w:t>
            </w:r>
          </w:p>
        </w:tc>
        <w:tc>
          <w:tcPr>
            <w:tcW w:w="199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r w:rsidRPr="00883D19">
              <w:rPr>
                <w:rFonts w:ascii="Palatino Linotype" w:hAnsi="Palatino Linotype" w:cs="Calibri"/>
                <w:sz w:val="16"/>
                <w:szCs w:val="20"/>
              </w:rPr>
              <w:t>166,692,500.00</w:t>
            </w:r>
          </w:p>
        </w:tc>
      </w:tr>
      <w:tr w:rsidR="001F24C6" w:rsidRPr="000E08CB" w:rsidTr="001F24C6">
        <w:trPr>
          <w:trHeight w:val="51"/>
        </w:trPr>
        <w:tc>
          <w:tcPr>
            <w:tcW w:w="2266" w:type="dxa"/>
            <w:tcBorders>
              <w:top w:val="nil"/>
              <w:left w:val="single" w:sz="4" w:space="0" w:color="auto"/>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center"/>
              <w:rPr>
                <w:sz w:val="16"/>
              </w:rPr>
            </w:pPr>
            <w:r w:rsidRPr="00883D19">
              <w:rPr>
                <w:sz w:val="16"/>
              </w:rPr>
              <w:t>Inventaris Kantor</w:t>
            </w:r>
          </w:p>
        </w:tc>
        <w:tc>
          <w:tcPr>
            <w:tcW w:w="186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r w:rsidRPr="00883D19">
              <w:rPr>
                <w:rFonts w:ascii="Palatino Linotype" w:hAnsi="Palatino Linotype" w:cs="Calibri"/>
                <w:sz w:val="16"/>
                <w:szCs w:val="20"/>
              </w:rPr>
              <w:t>10,125,000.00</w:t>
            </w:r>
          </w:p>
        </w:tc>
        <w:tc>
          <w:tcPr>
            <w:tcW w:w="199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r w:rsidRPr="00883D19">
              <w:rPr>
                <w:rFonts w:ascii="Palatino Linotype" w:hAnsi="Palatino Linotype" w:cs="Calibri"/>
                <w:sz w:val="16"/>
                <w:szCs w:val="20"/>
              </w:rPr>
              <w:t>12,413,000.00</w:t>
            </w:r>
          </w:p>
        </w:tc>
        <w:tc>
          <w:tcPr>
            <w:tcW w:w="2132"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r w:rsidRPr="00883D19">
              <w:rPr>
                <w:rFonts w:ascii="Palatino Linotype" w:hAnsi="Palatino Linotype" w:cs="Calibri"/>
                <w:sz w:val="16"/>
                <w:szCs w:val="20"/>
              </w:rPr>
              <w:t>131,506,000.00</w:t>
            </w:r>
          </w:p>
        </w:tc>
        <w:tc>
          <w:tcPr>
            <w:tcW w:w="199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r w:rsidRPr="00883D19">
              <w:rPr>
                <w:rFonts w:ascii="Palatino Linotype" w:hAnsi="Palatino Linotype" w:cs="Calibri"/>
                <w:sz w:val="16"/>
                <w:szCs w:val="20"/>
              </w:rPr>
              <w:t>15,623,000.00</w:t>
            </w:r>
          </w:p>
        </w:tc>
        <w:tc>
          <w:tcPr>
            <w:tcW w:w="2132"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r w:rsidRPr="00883D19">
              <w:rPr>
                <w:rFonts w:ascii="Palatino Linotype" w:hAnsi="Palatino Linotype" w:cs="Calibri"/>
                <w:sz w:val="16"/>
                <w:szCs w:val="20"/>
              </w:rPr>
              <w:t>16,521,000.00</w:t>
            </w:r>
          </w:p>
        </w:tc>
        <w:tc>
          <w:tcPr>
            <w:tcW w:w="199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r w:rsidRPr="00883D19">
              <w:rPr>
                <w:rFonts w:ascii="Palatino Linotype" w:hAnsi="Palatino Linotype" w:cs="Calibri"/>
                <w:sz w:val="16"/>
                <w:szCs w:val="20"/>
              </w:rPr>
              <w:t>17,023,600.00</w:t>
            </w:r>
          </w:p>
        </w:tc>
      </w:tr>
      <w:tr w:rsidR="001F24C6" w:rsidRPr="000E08CB" w:rsidTr="001F24C6">
        <w:trPr>
          <w:trHeight w:val="70"/>
        </w:trPr>
        <w:tc>
          <w:tcPr>
            <w:tcW w:w="2266" w:type="dxa"/>
            <w:tcBorders>
              <w:top w:val="nil"/>
              <w:left w:val="single" w:sz="4" w:space="0" w:color="auto"/>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center"/>
              <w:rPr>
                <w:sz w:val="16"/>
              </w:rPr>
            </w:pPr>
            <w:r w:rsidRPr="00883D19">
              <w:rPr>
                <w:sz w:val="16"/>
              </w:rPr>
              <w:t>Akumulasi Penyusutan</w:t>
            </w:r>
          </w:p>
        </w:tc>
        <w:tc>
          <w:tcPr>
            <w:tcW w:w="186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r w:rsidRPr="00883D19">
              <w:rPr>
                <w:rFonts w:ascii="Palatino Linotype" w:hAnsi="Palatino Linotype" w:cs="Calibri"/>
                <w:sz w:val="16"/>
                <w:szCs w:val="20"/>
              </w:rPr>
              <w:t>1,562,100.00</w:t>
            </w:r>
          </w:p>
        </w:tc>
        <w:tc>
          <w:tcPr>
            <w:tcW w:w="199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r w:rsidRPr="00883D19">
              <w:rPr>
                <w:rFonts w:ascii="Palatino Linotype" w:hAnsi="Palatino Linotype" w:cs="Calibri"/>
                <w:sz w:val="16"/>
                <w:szCs w:val="20"/>
              </w:rPr>
              <w:t>3,698,620.00</w:t>
            </w:r>
          </w:p>
        </w:tc>
        <w:tc>
          <w:tcPr>
            <w:tcW w:w="2132"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r w:rsidRPr="00883D19">
              <w:rPr>
                <w:rFonts w:ascii="Palatino Linotype" w:hAnsi="Palatino Linotype" w:cs="Calibri"/>
                <w:sz w:val="16"/>
                <w:szCs w:val="20"/>
              </w:rPr>
              <w:t>6,843,820.00</w:t>
            </w:r>
          </w:p>
        </w:tc>
        <w:tc>
          <w:tcPr>
            <w:tcW w:w="199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r w:rsidRPr="00883D19">
              <w:rPr>
                <w:rFonts w:ascii="Palatino Linotype" w:hAnsi="Palatino Linotype" w:cs="Calibri"/>
                <w:sz w:val="16"/>
                <w:szCs w:val="20"/>
              </w:rPr>
              <w:t>10,405,920.00</w:t>
            </w:r>
          </w:p>
        </w:tc>
        <w:tc>
          <w:tcPr>
            <w:tcW w:w="2132"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r w:rsidRPr="00883D19">
              <w:rPr>
                <w:rFonts w:ascii="Palatino Linotype" w:hAnsi="Palatino Linotype" w:cs="Calibri"/>
                <w:sz w:val="16"/>
                <w:szCs w:val="20"/>
              </w:rPr>
              <w:t>14,542,440.00</w:t>
            </w:r>
          </w:p>
        </w:tc>
        <w:tc>
          <w:tcPr>
            <w:tcW w:w="199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r w:rsidRPr="00883D19">
              <w:rPr>
                <w:rFonts w:ascii="Palatino Linotype" w:hAnsi="Palatino Linotype" w:cs="Calibri"/>
                <w:sz w:val="16"/>
                <w:szCs w:val="20"/>
              </w:rPr>
              <w:t>19,687,640.00</w:t>
            </w:r>
          </w:p>
        </w:tc>
      </w:tr>
      <w:tr w:rsidR="001F24C6" w:rsidRPr="000E08CB" w:rsidTr="001F24C6">
        <w:trPr>
          <w:trHeight w:val="51"/>
        </w:trPr>
        <w:tc>
          <w:tcPr>
            <w:tcW w:w="2266" w:type="dxa"/>
            <w:tcBorders>
              <w:top w:val="nil"/>
              <w:left w:val="single" w:sz="4" w:space="0" w:color="auto"/>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center"/>
              <w:rPr>
                <w:sz w:val="16"/>
              </w:rPr>
            </w:pPr>
            <w:r w:rsidRPr="00883D19">
              <w:rPr>
                <w:sz w:val="16"/>
              </w:rPr>
              <w:t>Total Aktiva Tetap</w:t>
            </w:r>
          </w:p>
        </w:tc>
        <w:tc>
          <w:tcPr>
            <w:tcW w:w="186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r w:rsidRPr="00883D19">
              <w:rPr>
                <w:rFonts w:ascii="Palatino Linotype" w:hAnsi="Palatino Linotype" w:cs="Calibri"/>
                <w:sz w:val="16"/>
                <w:szCs w:val="20"/>
              </w:rPr>
              <w:t>82,055,566.67</w:t>
            </w:r>
          </w:p>
        </w:tc>
        <w:tc>
          <w:tcPr>
            <w:tcW w:w="199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r w:rsidRPr="00883D19">
              <w:rPr>
                <w:rFonts w:ascii="Palatino Linotype" w:hAnsi="Palatino Linotype" w:cs="Calibri"/>
                <w:sz w:val="16"/>
                <w:szCs w:val="20"/>
              </w:rPr>
              <w:t>141,378,913.33</w:t>
            </w:r>
          </w:p>
        </w:tc>
        <w:tc>
          <w:tcPr>
            <w:tcW w:w="2132"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r w:rsidRPr="00883D19">
              <w:rPr>
                <w:rFonts w:ascii="Palatino Linotype" w:hAnsi="Palatino Linotype" w:cs="Calibri"/>
                <w:sz w:val="16"/>
                <w:szCs w:val="20"/>
              </w:rPr>
              <w:t>256,459,580.00</w:t>
            </w:r>
          </w:p>
        </w:tc>
        <w:tc>
          <w:tcPr>
            <w:tcW w:w="199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r w:rsidRPr="00883D19">
              <w:rPr>
                <w:rFonts w:ascii="Palatino Linotype" w:hAnsi="Palatino Linotype" w:cs="Calibri"/>
                <w:sz w:val="16"/>
                <w:szCs w:val="20"/>
              </w:rPr>
              <w:t>136,723,080.00</w:t>
            </w:r>
          </w:p>
        </w:tc>
        <w:tc>
          <w:tcPr>
            <w:tcW w:w="2132"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r w:rsidRPr="00883D19">
              <w:rPr>
                <w:rFonts w:ascii="Palatino Linotype" w:hAnsi="Palatino Linotype" w:cs="Calibri"/>
                <w:sz w:val="16"/>
                <w:szCs w:val="20"/>
              </w:rPr>
              <w:t>163,461,060.00</w:t>
            </w:r>
          </w:p>
        </w:tc>
        <w:tc>
          <w:tcPr>
            <w:tcW w:w="199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r w:rsidRPr="00883D19">
              <w:rPr>
                <w:rFonts w:ascii="Palatino Linotype" w:hAnsi="Palatino Linotype" w:cs="Calibri"/>
                <w:sz w:val="16"/>
                <w:szCs w:val="20"/>
              </w:rPr>
              <w:t>164,028,460.00</w:t>
            </w:r>
          </w:p>
        </w:tc>
      </w:tr>
      <w:tr w:rsidR="001F24C6" w:rsidRPr="000E08CB" w:rsidTr="001F24C6">
        <w:trPr>
          <w:trHeight w:val="51"/>
        </w:trPr>
        <w:tc>
          <w:tcPr>
            <w:tcW w:w="2266" w:type="dxa"/>
            <w:tcBorders>
              <w:top w:val="nil"/>
              <w:left w:val="single" w:sz="4" w:space="0" w:color="auto"/>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center"/>
              <w:rPr>
                <w:b/>
                <w:bCs/>
                <w:sz w:val="16"/>
              </w:rPr>
            </w:pPr>
            <w:r w:rsidRPr="00883D19">
              <w:rPr>
                <w:b/>
                <w:bCs/>
                <w:sz w:val="16"/>
              </w:rPr>
              <w:t>TOTAL AKTIVA</w:t>
            </w:r>
          </w:p>
        </w:tc>
        <w:tc>
          <w:tcPr>
            <w:tcW w:w="186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b/>
                <w:bCs/>
                <w:sz w:val="16"/>
                <w:szCs w:val="20"/>
              </w:rPr>
            </w:pPr>
            <w:r w:rsidRPr="00883D19">
              <w:rPr>
                <w:rFonts w:ascii="Palatino Linotype" w:hAnsi="Palatino Linotype" w:cs="Calibri"/>
                <w:b/>
                <w:bCs/>
                <w:sz w:val="16"/>
                <w:szCs w:val="20"/>
              </w:rPr>
              <w:t>9,001,654,632.16</w:t>
            </w:r>
          </w:p>
        </w:tc>
        <w:tc>
          <w:tcPr>
            <w:tcW w:w="199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b/>
                <w:bCs/>
                <w:sz w:val="16"/>
                <w:szCs w:val="20"/>
              </w:rPr>
            </w:pPr>
            <w:r w:rsidRPr="00883D19">
              <w:rPr>
                <w:rFonts w:ascii="Palatino Linotype" w:hAnsi="Palatino Linotype" w:cs="Calibri"/>
                <w:b/>
                <w:bCs/>
                <w:sz w:val="16"/>
                <w:szCs w:val="20"/>
              </w:rPr>
              <w:t>6,588,716,321.49</w:t>
            </w:r>
          </w:p>
        </w:tc>
        <w:tc>
          <w:tcPr>
            <w:tcW w:w="2132"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b/>
                <w:bCs/>
                <w:sz w:val="16"/>
                <w:szCs w:val="20"/>
              </w:rPr>
            </w:pPr>
            <w:r w:rsidRPr="00883D19">
              <w:rPr>
                <w:rFonts w:ascii="Palatino Linotype" w:hAnsi="Palatino Linotype" w:cs="Calibri"/>
                <w:b/>
                <w:bCs/>
                <w:sz w:val="16"/>
                <w:szCs w:val="20"/>
              </w:rPr>
              <w:t>7,502,186,314.34</w:t>
            </w:r>
          </w:p>
        </w:tc>
        <w:tc>
          <w:tcPr>
            <w:tcW w:w="199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b/>
                <w:bCs/>
                <w:sz w:val="16"/>
                <w:szCs w:val="20"/>
              </w:rPr>
            </w:pPr>
            <w:r w:rsidRPr="00883D19">
              <w:rPr>
                <w:rFonts w:ascii="Palatino Linotype" w:hAnsi="Palatino Linotype" w:cs="Calibri"/>
                <w:b/>
                <w:bCs/>
                <w:sz w:val="16"/>
                <w:szCs w:val="20"/>
              </w:rPr>
              <w:t>8,376,116,932.73</w:t>
            </w:r>
          </w:p>
        </w:tc>
        <w:tc>
          <w:tcPr>
            <w:tcW w:w="2132"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b/>
                <w:bCs/>
                <w:sz w:val="16"/>
                <w:szCs w:val="20"/>
              </w:rPr>
            </w:pPr>
            <w:r w:rsidRPr="00883D19">
              <w:rPr>
                <w:rFonts w:ascii="Palatino Linotype" w:hAnsi="Palatino Linotype" w:cs="Calibri"/>
                <w:b/>
                <w:bCs/>
                <w:sz w:val="16"/>
                <w:szCs w:val="20"/>
              </w:rPr>
              <w:t>13,114,209,803.15</w:t>
            </w:r>
          </w:p>
        </w:tc>
        <w:tc>
          <w:tcPr>
            <w:tcW w:w="199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b/>
                <w:bCs/>
                <w:sz w:val="16"/>
                <w:szCs w:val="20"/>
              </w:rPr>
            </w:pPr>
            <w:r w:rsidRPr="00883D19">
              <w:rPr>
                <w:rFonts w:ascii="Palatino Linotype" w:hAnsi="Palatino Linotype" w:cs="Calibri"/>
                <w:b/>
                <w:bCs/>
                <w:sz w:val="16"/>
                <w:szCs w:val="20"/>
              </w:rPr>
              <w:t>8,408,093,493.03</w:t>
            </w:r>
          </w:p>
        </w:tc>
      </w:tr>
      <w:tr w:rsidR="001F24C6" w:rsidRPr="000E08CB" w:rsidTr="001F24C6">
        <w:trPr>
          <w:trHeight w:val="51"/>
        </w:trPr>
        <w:tc>
          <w:tcPr>
            <w:tcW w:w="2266" w:type="dxa"/>
            <w:tcBorders>
              <w:top w:val="nil"/>
              <w:left w:val="single" w:sz="4" w:space="0" w:color="auto"/>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center"/>
              <w:rPr>
                <w:b/>
                <w:bCs/>
                <w:sz w:val="16"/>
              </w:rPr>
            </w:pPr>
            <w:r w:rsidRPr="00883D19">
              <w:rPr>
                <w:b/>
                <w:bCs/>
                <w:sz w:val="16"/>
              </w:rPr>
              <w:t>PASSIVA</w:t>
            </w:r>
          </w:p>
        </w:tc>
        <w:tc>
          <w:tcPr>
            <w:tcW w:w="186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p>
        </w:tc>
        <w:tc>
          <w:tcPr>
            <w:tcW w:w="199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p>
        </w:tc>
        <w:tc>
          <w:tcPr>
            <w:tcW w:w="2132"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p>
        </w:tc>
        <w:tc>
          <w:tcPr>
            <w:tcW w:w="199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p>
        </w:tc>
        <w:tc>
          <w:tcPr>
            <w:tcW w:w="2132"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p>
        </w:tc>
        <w:tc>
          <w:tcPr>
            <w:tcW w:w="199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p>
        </w:tc>
      </w:tr>
      <w:tr w:rsidR="001F24C6" w:rsidRPr="000E08CB" w:rsidTr="001F24C6">
        <w:trPr>
          <w:trHeight w:val="51"/>
        </w:trPr>
        <w:tc>
          <w:tcPr>
            <w:tcW w:w="2266" w:type="dxa"/>
            <w:tcBorders>
              <w:top w:val="nil"/>
              <w:left w:val="single" w:sz="4" w:space="0" w:color="auto"/>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center"/>
              <w:rPr>
                <w:sz w:val="16"/>
              </w:rPr>
            </w:pPr>
            <w:r w:rsidRPr="00883D19">
              <w:rPr>
                <w:sz w:val="16"/>
              </w:rPr>
              <w:t>HUTANG LANCAR</w:t>
            </w:r>
          </w:p>
        </w:tc>
        <w:tc>
          <w:tcPr>
            <w:tcW w:w="186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p>
        </w:tc>
        <w:tc>
          <w:tcPr>
            <w:tcW w:w="199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p>
        </w:tc>
        <w:tc>
          <w:tcPr>
            <w:tcW w:w="2132"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p>
        </w:tc>
        <w:tc>
          <w:tcPr>
            <w:tcW w:w="199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p>
        </w:tc>
        <w:tc>
          <w:tcPr>
            <w:tcW w:w="2132"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p>
        </w:tc>
        <w:tc>
          <w:tcPr>
            <w:tcW w:w="199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p>
        </w:tc>
      </w:tr>
      <w:tr w:rsidR="001F24C6" w:rsidRPr="000E08CB" w:rsidTr="001F24C6">
        <w:trPr>
          <w:trHeight w:val="377"/>
        </w:trPr>
        <w:tc>
          <w:tcPr>
            <w:tcW w:w="2266" w:type="dxa"/>
            <w:tcBorders>
              <w:top w:val="nil"/>
              <w:left w:val="single" w:sz="4" w:space="0" w:color="auto"/>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center"/>
              <w:rPr>
                <w:sz w:val="16"/>
              </w:rPr>
            </w:pPr>
            <w:r w:rsidRPr="00883D19">
              <w:rPr>
                <w:sz w:val="16"/>
              </w:rPr>
              <w:t>Hutang Dagang</w:t>
            </w:r>
          </w:p>
        </w:tc>
        <w:tc>
          <w:tcPr>
            <w:tcW w:w="186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r w:rsidRPr="00883D19">
              <w:rPr>
                <w:rFonts w:ascii="Palatino Linotype" w:hAnsi="Palatino Linotype" w:cs="Calibri"/>
                <w:sz w:val="16"/>
                <w:szCs w:val="20"/>
              </w:rPr>
              <w:t>1,955,000,000.00</w:t>
            </w:r>
          </w:p>
        </w:tc>
        <w:tc>
          <w:tcPr>
            <w:tcW w:w="199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r w:rsidRPr="00883D19">
              <w:rPr>
                <w:rFonts w:ascii="Palatino Linotype" w:hAnsi="Palatino Linotype" w:cs="Calibri"/>
                <w:sz w:val="16"/>
                <w:szCs w:val="20"/>
              </w:rPr>
              <w:t>859,775,000.00</w:t>
            </w:r>
          </w:p>
        </w:tc>
        <w:tc>
          <w:tcPr>
            <w:tcW w:w="2132"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r w:rsidRPr="00883D19">
              <w:rPr>
                <w:rFonts w:ascii="Palatino Linotype" w:hAnsi="Palatino Linotype" w:cs="Calibri"/>
                <w:sz w:val="16"/>
                <w:szCs w:val="20"/>
              </w:rPr>
              <w:t>480,000,000.00</w:t>
            </w:r>
          </w:p>
        </w:tc>
        <w:tc>
          <w:tcPr>
            <w:tcW w:w="199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r w:rsidRPr="00883D19">
              <w:rPr>
                <w:rFonts w:ascii="Palatino Linotype" w:hAnsi="Palatino Linotype" w:cs="Calibri"/>
                <w:sz w:val="16"/>
                <w:szCs w:val="20"/>
              </w:rPr>
              <w:t>-</w:t>
            </w:r>
          </w:p>
        </w:tc>
        <w:tc>
          <w:tcPr>
            <w:tcW w:w="2132"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r w:rsidRPr="00883D19">
              <w:rPr>
                <w:rFonts w:ascii="Palatino Linotype" w:hAnsi="Palatino Linotype" w:cs="Calibri"/>
                <w:sz w:val="16"/>
                <w:szCs w:val="20"/>
              </w:rPr>
              <w:t>320,000,000.00</w:t>
            </w:r>
          </w:p>
        </w:tc>
        <w:tc>
          <w:tcPr>
            <w:tcW w:w="199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r w:rsidRPr="00883D19">
              <w:rPr>
                <w:rFonts w:ascii="Palatino Linotype" w:hAnsi="Palatino Linotype" w:cs="Calibri"/>
                <w:sz w:val="16"/>
                <w:szCs w:val="20"/>
              </w:rPr>
              <w:t>-</w:t>
            </w:r>
          </w:p>
        </w:tc>
      </w:tr>
      <w:tr w:rsidR="001F24C6" w:rsidRPr="000E08CB" w:rsidTr="001F24C6">
        <w:trPr>
          <w:trHeight w:val="359"/>
        </w:trPr>
        <w:tc>
          <w:tcPr>
            <w:tcW w:w="2266" w:type="dxa"/>
            <w:tcBorders>
              <w:top w:val="nil"/>
              <w:left w:val="single" w:sz="4" w:space="0" w:color="auto"/>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center"/>
              <w:rPr>
                <w:sz w:val="16"/>
              </w:rPr>
            </w:pPr>
            <w:r w:rsidRPr="00883D19">
              <w:rPr>
                <w:sz w:val="16"/>
              </w:rPr>
              <w:t>Laba Tahun Berjalan</w:t>
            </w:r>
          </w:p>
        </w:tc>
        <w:tc>
          <w:tcPr>
            <w:tcW w:w="186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r w:rsidRPr="00883D19">
              <w:rPr>
                <w:rFonts w:ascii="Palatino Linotype" w:hAnsi="Palatino Linotype" w:cs="Calibri"/>
                <w:sz w:val="16"/>
                <w:szCs w:val="20"/>
              </w:rPr>
              <w:t>216,980,770.58</w:t>
            </w:r>
          </w:p>
        </w:tc>
        <w:tc>
          <w:tcPr>
            <w:tcW w:w="199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r w:rsidRPr="00883D19">
              <w:rPr>
                <w:rFonts w:ascii="Palatino Linotype" w:hAnsi="Palatino Linotype" w:cs="Calibri"/>
                <w:sz w:val="16"/>
                <w:szCs w:val="20"/>
              </w:rPr>
              <w:t>1,241,630,833.17</w:t>
            </w:r>
          </w:p>
        </w:tc>
        <w:tc>
          <w:tcPr>
            <w:tcW w:w="2132"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r w:rsidRPr="00883D19">
              <w:rPr>
                <w:rFonts w:ascii="Palatino Linotype" w:hAnsi="Palatino Linotype" w:cs="Calibri"/>
                <w:sz w:val="16"/>
                <w:szCs w:val="20"/>
              </w:rPr>
              <w:t>340,298,520.30</w:t>
            </w:r>
          </w:p>
        </w:tc>
        <w:tc>
          <w:tcPr>
            <w:tcW w:w="199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r w:rsidRPr="00883D19">
              <w:rPr>
                <w:rFonts w:ascii="Palatino Linotype" w:hAnsi="Palatino Linotype" w:cs="Calibri"/>
                <w:sz w:val="16"/>
                <w:szCs w:val="20"/>
              </w:rPr>
              <w:t>450,680,751.45</w:t>
            </w:r>
          </w:p>
        </w:tc>
        <w:tc>
          <w:tcPr>
            <w:tcW w:w="2132"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r w:rsidRPr="00883D19">
              <w:rPr>
                <w:rFonts w:ascii="Palatino Linotype" w:hAnsi="Palatino Linotype" w:cs="Calibri"/>
                <w:sz w:val="16"/>
                <w:szCs w:val="20"/>
              </w:rPr>
              <w:t>2,435,046,050.50</w:t>
            </w:r>
          </w:p>
        </w:tc>
        <w:tc>
          <w:tcPr>
            <w:tcW w:w="199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r w:rsidRPr="00883D19">
              <w:rPr>
                <w:rFonts w:ascii="Palatino Linotype" w:hAnsi="Palatino Linotype" w:cs="Calibri"/>
                <w:sz w:val="16"/>
                <w:szCs w:val="20"/>
              </w:rPr>
              <w:t>2,714,008,799.92</w:t>
            </w:r>
          </w:p>
        </w:tc>
      </w:tr>
      <w:tr w:rsidR="001F24C6" w:rsidRPr="000E08CB" w:rsidTr="001F24C6">
        <w:trPr>
          <w:trHeight w:val="51"/>
        </w:trPr>
        <w:tc>
          <w:tcPr>
            <w:tcW w:w="2266" w:type="dxa"/>
            <w:tcBorders>
              <w:top w:val="nil"/>
              <w:left w:val="single" w:sz="4" w:space="0" w:color="auto"/>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center"/>
              <w:rPr>
                <w:sz w:val="16"/>
              </w:rPr>
            </w:pPr>
            <w:r w:rsidRPr="00883D19">
              <w:rPr>
                <w:sz w:val="16"/>
              </w:rPr>
              <w:t>Modal</w:t>
            </w:r>
          </w:p>
        </w:tc>
        <w:tc>
          <w:tcPr>
            <w:tcW w:w="186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r w:rsidRPr="00883D19">
              <w:rPr>
                <w:rFonts w:ascii="Palatino Linotype" w:hAnsi="Palatino Linotype" w:cs="Calibri"/>
                <w:sz w:val="16"/>
                <w:szCs w:val="20"/>
              </w:rPr>
              <w:t>6,829,673,861.57</w:t>
            </w:r>
          </w:p>
        </w:tc>
        <w:tc>
          <w:tcPr>
            <w:tcW w:w="199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r w:rsidRPr="00883D19">
              <w:rPr>
                <w:rFonts w:ascii="Palatino Linotype" w:hAnsi="Palatino Linotype" w:cs="Calibri"/>
                <w:sz w:val="16"/>
                <w:szCs w:val="20"/>
              </w:rPr>
              <w:t>4,487,310,488.33</w:t>
            </w:r>
          </w:p>
        </w:tc>
        <w:tc>
          <w:tcPr>
            <w:tcW w:w="2132"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r w:rsidRPr="00883D19">
              <w:rPr>
                <w:rFonts w:ascii="Palatino Linotype" w:hAnsi="Palatino Linotype" w:cs="Calibri"/>
                <w:sz w:val="16"/>
                <w:szCs w:val="20"/>
              </w:rPr>
              <w:t>6,681,887,794.04</w:t>
            </w:r>
          </w:p>
        </w:tc>
        <w:tc>
          <w:tcPr>
            <w:tcW w:w="199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r w:rsidRPr="00883D19">
              <w:rPr>
                <w:rFonts w:ascii="Palatino Linotype" w:hAnsi="Palatino Linotype" w:cs="Calibri"/>
                <w:sz w:val="16"/>
                <w:szCs w:val="20"/>
              </w:rPr>
              <w:t>7,925,436,181.28</w:t>
            </w:r>
          </w:p>
        </w:tc>
        <w:tc>
          <w:tcPr>
            <w:tcW w:w="2132"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r w:rsidRPr="00883D19">
              <w:rPr>
                <w:rFonts w:ascii="Palatino Linotype" w:hAnsi="Palatino Linotype" w:cs="Calibri"/>
                <w:sz w:val="16"/>
                <w:szCs w:val="20"/>
              </w:rPr>
              <w:t>10,359,163,752.65</w:t>
            </w:r>
          </w:p>
        </w:tc>
        <w:tc>
          <w:tcPr>
            <w:tcW w:w="1997" w:type="dxa"/>
            <w:tcBorders>
              <w:top w:val="nil"/>
              <w:left w:val="nil"/>
              <w:bottom w:val="single" w:sz="4" w:space="0" w:color="auto"/>
              <w:right w:val="single" w:sz="4" w:space="0" w:color="auto"/>
            </w:tcBorders>
            <w:shd w:val="clear" w:color="auto" w:fill="auto"/>
            <w:noWrap/>
            <w:vAlign w:val="center"/>
            <w:hideMark/>
          </w:tcPr>
          <w:p w:rsidR="005C00E5" w:rsidRPr="00883D19" w:rsidRDefault="005C00E5" w:rsidP="001F24C6">
            <w:pPr>
              <w:spacing w:line="240" w:lineRule="auto"/>
              <w:jc w:val="right"/>
              <w:rPr>
                <w:rFonts w:ascii="Palatino Linotype" w:hAnsi="Palatino Linotype" w:cs="Calibri"/>
                <w:sz w:val="16"/>
                <w:szCs w:val="20"/>
              </w:rPr>
            </w:pPr>
            <w:r w:rsidRPr="00883D19">
              <w:rPr>
                <w:rFonts w:ascii="Palatino Linotype" w:hAnsi="Palatino Linotype" w:cs="Calibri"/>
                <w:sz w:val="16"/>
                <w:szCs w:val="20"/>
              </w:rPr>
              <w:t>5,694,084,693.12</w:t>
            </w:r>
          </w:p>
        </w:tc>
      </w:tr>
      <w:tr w:rsidR="001F24C6" w:rsidRPr="000E08CB" w:rsidTr="001F24C6">
        <w:trPr>
          <w:trHeight w:val="68"/>
        </w:trPr>
        <w:tc>
          <w:tcPr>
            <w:tcW w:w="22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C00E5" w:rsidRPr="000E08CB" w:rsidRDefault="005C00E5" w:rsidP="001F24C6">
            <w:pPr>
              <w:spacing w:line="240" w:lineRule="auto"/>
              <w:jc w:val="center"/>
              <w:rPr>
                <w:rFonts w:ascii="Tahoma" w:hAnsi="Tahoma" w:cs="Tahoma"/>
                <w:b/>
                <w:bCs/>
                <w:sz w:val="14"/>
              </w:rPr>
            </w:pPr>
            <w:r w:rsidRPr="000E08CB">
              <w:rPr>
                <w:rFonts w:ascii="Tahoma" w:hAnsi="Tahoma" w:cs="Tahoma"/>
                <w:b/>
                <w:bCs/>
                <w:sz w:val="14"/>
              </w:rPr>
              <w:t>TOTAL PASSIVA</w:t>
            </w:r>
          </w:p>
        </w:tc>
        <w:tc>
          <w:tcPr>
            <w:tcW w:w="1867" w:type="dxa"/>
            <w:tcBorders>
              <w:top w:val="single" w:sz="4" w:space="0" w:color="auto"/>
              <w:left w:val="nil"/>
              <w:bottom w:val="single" w:sz="4" w:space="0" w:color="auto"/>
              <w:right w:val="single" w:sz="4" w:space="0" w:color="auto"/>
            </w:tcBorders>
            <w:shd w:val="clear" w:color="auto" w:fill="auto"/>
            <w:noWrap/>
            <w:vAlign w:val="center"/>
            <w:hideMark/>
          </w:tcPr>
          <w:p w:rsidR="005C00E5" w:rsidRPr="000E08CB" w:rsidRDefault="005C00E5" w:rsidP="001F24C6">
            <w:pPr>
              <w:spacing w:line="240" w:lineRule="auto"/>
              <w:jc w:val="right"/>
              <w:rPr>
                <w:rFonts w:ascii="Palatino Linotype" w:hAnsi="Palatino Linotype" w:cs="Calibri"/>
                <w:b/>
                <w:bCs/>
                <w:sz w:val="14"/>
                <w:szCs w:val="20"/>
              </w:rPr>
            </w:pPr>
            <w:r w:rsidRPr="000E08CB">
              <w:rPr>
                <w:rFonts w:ascii="Palatino Linotype" w:hAnsi="Palatino Linotype" w:cs="Calibri"/>
                <w:b/>
                <w:bCs/>
                <w:sz w:val="14"/>
                <w:szCs w:val="20"/>
              </w:rPr>
              <w:t>9,001,654,632.16</w:t>
            </w:r>
          </w:p>
        </w:tc>
        <w:tc>
          <w:tcPr>
            <w:tcW w:w="1997" w:type="dxa"/>
            <w:tcBorders>
              <w:top w:val="single" w:sz="4" w:space="0" w:color="auto"/>
              <w:left w:val="nil"/>
              <w:bottom w:val="single" w:sz="4" w:space="0" w:color="auto"/>
              <w:right w:val="single" w:sz="4" w:space="0" w:color="auto"/>
            </w:tcBorders>
            <w:shd w:val="clear" w:color="auto" w:fill="auto"/>
            <w:noWrap/>
            <w:vAlign w:val="center"/>
            <w:hideMark/>
          </w:tcPr>
          <w:p w:rsidR="005C00E5" w:rsidRPr="000E08CB" w:rsidRDefault="005C00E5" w:rsidP="001F24C6">
            <w:pPr>
              <w:spacing w:line="240" w:lineRule="auto"/>
              <w:jc w:val="right"/>
              <w:rPr>
                <w:rFonts w:ascii="Palatino Linotype" w:hAnsi="Palatino Linotype" w:cs="Calibri"/>
                <w:b/>
                <w:bCs/>
                <w:sz w:val="14"/>
                <w:szCs w:val="20"/>
              </w:rPr>
            </w:pPr>
            <w:r w:rsidRPr="000E08CB">
              <w:rPr>
                <w:rFonts w:ascii="Palatino Linotype" w:hAnsi="Palatino Linotype" w:cs="Calibri"/>
                <w:b/>
                <w:bCs/>
                <w:sz w:val="14"/>
                <w:szCs w:val="20"/>
              </w:rPr>
              <w:t>6,588,716,321.49</w:t>
            </w:r>
          </w:p>
        </w:tc>
        <w:tc>
          <w:tcPr>
            <w:tcW w:w="2132" w:type="dxa"/>
            <w:tcBorders>
              <w:top w:val="single" w:sz="4" w:space="0" w:color="auto"/>
              <w:left w:val="nil"/>
              <w:bottom w:val="single" w:sz="4" w:space="0" w:color="auto"/>
              <w:right w:val="single" w:sz="4" w:space="0" w:color="auto"/>
            </w:tcBorders>
            <w:shd w:val="clear" w:color="auto" w:fill="auto"/>
            <w:noWrap/>
            <w:vAlign w:val="center"/>
            <w:hideMark/>
          </w:tcPr>
          <w:p w:rsidR="005C00E5" w:rsidRPr="000E08CB" w:rsidRDefault="005C00E5" w:rsidP="001F24C6">
            <w:pPr>
              <w:spacing w:line="240" w:lineRule="auto"/>
              <w:jc w:val="right"/>
              <w:rPr>
                <w:rFonts w:ascii="Palatino Linotype" w:hAnsi="Palatino Linotype" w:cs="Calibri"/>
                <w:b/>
                <w:bCs/>
                <w:sz w:val="14"/>
                <w:szCs w:val="20"/>
              </w:rPr>
            </w:pPr>
            <w:r w:rsidRPr="000E08CB">
              <w:rPr>
                <w:rFonts w:ascii="Palatino Linotype" w:hAnsi="Palatino Linotype" w:cs="Calibri"/>
                <w:b/>
                <w:bCs/>
                <w:sz w:val="14"/>
                <w:szCs w:val="20"/>
              </w:rPr>
              <w:t>7,502,186,314.34</w:t>
            </w:r>
          </w:p>
        </w:tc>
        <w:tc>
          <w:tcPr>
            <w:tcW w:w="1997" w:type="dxa"/>
            <w:tcBorders>
              <w:top w:val="single" w:sz="4" w:space="0" w:color="auto"/>
              <w:left w:val="nil"/>
              <w:bottom w:val="single" w:sz="4" w:space="0" w:color="auto"/>
              <w:right w:val="single" w:sz="4" w:space="0" w:color="auto"/>
            </w:tcBorders>
            <w:shd w:val="clear" w:color="auto" w:fill="auto"/>
            <w:noWrap/>
            <w:vAlign w:val="center"/>
            <w:hideMark/>
          </w:tcPr>
          <w:p w:rsidR="005C00E5" w:rsidRPr="000E08CB" w:rsidRDefault="005C00E5" w:rsidP="001F24C6">
            <w:pPr>
              <w:spacing w:line="240" w:lineRule="auto"/>
              <w:jc w:val="right"/>
              <w:rPr>
                <w:rFonts w:ascii="Palatino Linotype" w:hAnsi="Palatino Linotype" w:cs="Calibri"/>
                <w:b/>
                <w:bCs/>
                <w:sz w:val="14"/>
                <w:szCs w:val="20"/>
              </w:rPr>
            </w:pPr>
            <w:r w:rsidRPr="000E08CB">
              <w:rPr>
                <w:rFonts w:ascii="Palatino Linotype" w:hAnsi="Palatino Linotype" w:cs="Calibri"/>
                <w:b/>
                <w:bCs/>
                <w:sz w:val="14"/>
                <w:szCs w:val="20"/>
              </w:rPr>
              <w:t>8,376,116,932.73</w:t>
            </w:r>
          </w:p>
        </w:tc>
        <w:tc>
          <w:tcPr>
            <w:tcW w:w="2132" w:type="dxa"/>
            <w:tcBorders>
              <w:top w:val="single" w:sz="4" w:space="0" w:color="auto"/>
              <w:left w:val="nil"/>
              <w:bottom w:val="single" w:sz="4" w:space="0" w:color="auto"/>
              <w:right w:val="single" w:sz="4" w:space="0" w:color="auto"/>
            </w:tcBorders>
            <w:shd w:val="clear" w:color="auto" w:fill="auto"/>
            <w:noWrap/>
            <w:vAlign w:val="center"/>
            <w:hideMark/>
          </w:tcPr>
          <w:p w:rsidR="005C00E5" w:rsidRPr="000E08CB" w:rsidRDefault="005C00E5" w:rsidP="001F24C6">
            <w:pPr>
              <w:spacing w:line="240" w:lineRule="auto"/>
              <w:jc w:val="right"/>
              <w:rPr>
                <w:rFonts w:ascii="Palatino Linotype" w:hAnsi="Palatino Linotype" w:cs="Calibri"/>
                <w:b/>
                <w:bCs/>
                <w:sz w:val="14"/>
                <w:szCs w:val="20"/>
              </w:rPr>
            </w:pPr>
            <w:r w:rsidRPr="000E08CB">
              <w:rPr>
                <w:rFonts w:ascii="Palatino Linotype" w:hAnsi="Palatino Linotype" w:cs="Calibri"/>
                <w:b/>
                <w:bCs/>
                <w:sz w:val="14"/>
                <w:szCs w:val="20"/>
              </w:rPr>
              <w:t>13,114,209,803.15</w:t>
            </w:r>
          </w:p>
        </w:tc>
        <w:tc>
          <w:tcPr>
            <w:tcW w:w="1997" w:type="dxa"/>
            <w:tcBorders>
              <w:top w:val="single" w:sz="4" w:space="0" w:color="auto"/>
              <w:left w:val="nil"/>
              <w:bottom w:val="single" w:sz="4" w:space="0" w:color="auto"/>
              <w:right w:val="single" w:sz="4" w:space="0" w:color="auto"/>
            </w:tcBorders>
            <w:shd w:val="clear" w:color="auto" w:fill="auto"/>
            <w:noWrap/>
            <w:vAlign w:val="center"/>
            <w:hideMark/>
          </w:tcPr>
          <w:p w:rsidR="005C00E5" w:rsidRPr="000E08CB" w:rsidRDefault="005C00E5" w:rsidP="001F24C6">
            <w:pPr>
              <w:spacing w:line="240" w:lineRule="auto"/>
              <w:jc w:val="right"/>
              <w:rPr>
                <w:rFonts w:ascii="Palatino Linotype" w:hAnsi="Palatino Linotype" w:cs="Calibri"/>
                <w:b/>
                <w:bCs/>
                <w:sz w:val="14"/>
                <w:szCs w:val="20"/>
              </w:rPr>
            </w:pPr>
            <w:r w:rsidRPr="000E08CB">
              <w:rPr>
                <w:rFonts w:ascii="Palatino Linotype" w:hAnsi="Palatino Linotype" w:cs="Calibri"/>
                <w:b/>
                <w:bCs/>
                <w:sz w:val="14"/>
                <w:szCs w:val="20"/>
              </w:rPr>
              <w:t>8,408,093,493.03</w:t>
            </w:r>
          </w:p>
        </w:tc>
      </w:tr>
    </w:tbl>
    <w:p w:rsidR="00A27148" w:rsidRDefault="00A27148" w:rsidP="003D6639">
      <w:pPr>
        <w:shd w:val="clear" w:color="auto" w:fill="FFFFFF"/>
        <w:spacing w:after="0" w:line="480" w:lineRule="auto"/>
        <w:ind w:left="720" w:firstLine="720"/>
        <w:jc w:val="both"/>
        <w:rPr>
          <w:b/>
        </w:rPr>
        <w:sectPr w:rsidR="00A27148" w:rsidSect="00A27148">
          <w:pgSz w:w="16838" w:h="11906" w:orient="landscape" w:code="9"/>
          <w:pgMar w:top="1440" w:right="1267" w:bottom="1440" w:left="1440" w:header="706" w:footer="706" w:gutter="0"/>
          <w:cols w:space="708"/>
          <w:docGrid w:linePitch="360"/>
        </w:sectPr>
      </w:pPr>
    </w:p>
    <w:p w:rsidR="00BB2923" w:rsidRPr="00A53832" w:rsidRDefault="00BB2923" w:rsidP="003D6639">
      <w:pPr>
        <w:pStyle w:val="ListParagraph"/>
        <w:numPr>
          <w:ilvl w:val="1"/>
          <w:numId w:val="33"/>
        </w:numPr>
        <w:shd w:val="clear" w:color="auto" w:fill="FFFFFF"/>
        <w:tabs>
          <w:tab w:val="left" w:pos="0"/>
        </w:tabs>
        <w:spacing w:line="480" w:lineRule="auto"/>
        <w:ind w:left="360"/>
        <w:jc w:val="both"/>
        <w:rPr>
          <w:b/>
        </w:rPr>
      </w:pPr>
      <w:r w:rsidRPr="00A53832">
        <w:rPr>
          <w:b/>
        </w:rPr>
        <w:lastRenderedPageBreak/>
        <w:t>Analisis Khusus (</w:t>
      </w:r>
      <w:r w:rsidRPr="00005623">
        <w:rPr>
          <w:b/>
          <w:i/>
        </w:rPr>
        <w:t>Cost Leadership Strategy</w:t>
      </w:r>
      <w:r w:rsidRPr="00A53832">
        <w:rPr>
          <w:b/>
        </w:rPr>
        <w:t>)</w:t>
      </w:r>
    </w:p>
    <w:p w:rsidR="00A53832" w:rsidRPr="00005623" w:rsidRDefault="00A53832" w:rsidP="003D6639">
      <w:pPr>
        <w:pStyle w:val="ListParagraph"/>
        <w:shd w:val="clear" w:color="auto" w:fill="FFFFFF"/>
        <w:tabs>
          <w:tab w:val="left" w:pos="0"/>
        </w:tabs>
        <w:spacing w:line="480" w:lineRule="auto"/>
        <w:ind w:left="450"/>
        <w:jc w:val="both"/>
        <w:rPr>
          <w:b/>
          <w:i/>
        </w:rPr>
      </w:pPr>
      <w:r>
        <w:t xml:space="preserve">        </w:t>
      </w:r>
      <w:proofErr w:type="gramStart"/>
      <w:r w:rsidRPr="00A53128">
        <w:t>Analisis khusus ini terkait dengan aspek manajemen strategi.</w:t>
      </w:r>
      <w:proofErr w:type="gramEnd"/>
      <w:r w:rsidRPr="00A53128">
        <w:t xml:space="preserve"> Manajemen strategi merupakan suatu set keputusan dan tindakan yang menghasilkan formulasi dan implementasi rencana yang dirancang untuk meraih tujuan suatu perusahaan </w:t>
      </w:r>
      <w:r w:rsidRPr="00005623">
        <w:rPr>
          <w:i/>
        </w:rPr>
        <w:fldChar w:fldCharType="begin" w:fldLock="1"/>
      </w:r>
      <w:r w:rsidRPr="00005623">
        <w:rPr>
          <w:i/>
        </w:rPr>
        <w:instrText>ADDIN CSL_CITATION { "citationItems" : [ { "id" : "ITEM-1", "itemData" : { "author" : [ { "dropping-particle" : "", "family" : "Pearce", "given" : "", "non-dropping-particle" : "", "parse-names" : false, "suffix" : "" }, { "dropping-particle" : "", "family" : "Robinson", "given" : "", "non-dropping-particle" : "", "parse-names" : false, "suffix" : "" } ], "id" : "ITEM-1", "issued" : { "date-parts" : [ [ "2008" ] ] }, "publisher" : "Salemba Empat", "publisher-place" : "Jakarta", "title" : "Manajemen Strategis : Formulasi, Implementasi dan Pengendalian", "type" : "book" }, "uris" : [ "http://www.mendeley.com/documents/?uuid=a9844cea-1db9-4bae-84fa-db1243ee7739" ] } ], "mendeley" : { "formattedCitation" : "(Pearce &amp; Robinson, 2008)", "plainTextFormattedCitation" : "(Pearce &amp; Robinson, 2008)", "previouslyFormattedCitation" : "(Pearce &amp; Robinson, 2008)" }, "properties" : {  }, "schema" : "https://github.com/citation-style-language/schema/raw/master/csl-citation.json" }</w:instrText>
      </w:r>
      <w:r w:rsidRPr="00005623">
        <w:rPr>
          <w:i/>
        </w:rPr>
        <w:fldChar w:fldCharType="separate"/>
      </w:r>
      <w:r w:rsidRPr="00005623">
        <w:rPr>
          <w:i/>
          <w:noProof/>
        </w:rPr>
        <w:t>(Pearce &amp; Robinson, 2008)</w:t>
      </w:r>
      <w:r w:rsidRPr="00005623">
        <w:rPr>
          <w:i/>
        </w:rPr>
        <w:fldChar w:fldCharType="end"/>
      </w:r>
    </w:p>
    <w:p w:rsidR="00E312D4" w:rsidRPr="005224D9" w:rsidRDefault="00E312D4" w:rsidP="003D6639">
      <w:pPr>
        <w:pStyle w:val="ListParagraph"/>
        <w:numPr>
          <w:ilvl w:val="2"/>
          <w:numId w:val="33"/>
        </w:numPr>
        <w:shd w:val="clear" w:color="auto" w:fill="FFFFFF"/>
        <w:tabs>
          <w:tab w:val="left" w:pos="630"/>
          <w:tab w:val="left" w:pos="720"/>
          <w:tab w:val="left" w:pos="1710"/>
        </w:tabs>
        <w:spacing w:line="480" w:lineRule="auto"/>
        <w:ind w:left="720"/>
        <w:rPr>
          <w:b/>
        </w:rPr>
      </w:pPr>
      <w:r>
        <w:rPr>
          <w:b/>
        </w:rPr>
        <w:t>Realisasi, Perencanaan dan Gap</w:t>
      </w:r>
    </w:p>
    <w:p w:rsidR="00BD4DDD" w:rsidRDefault="00E312D4" w:rsidP="003D6639">
      <w:pPr>
        <w:shd w:val="clear" w:color="auto" w:fill="FFFFFF"/>
        <w:spacing w:after="0" w:line="480" w:lineRule="auto"/>
        <w:ind w:left="630"/>
        <w:jc w:val="both"/>
      </w:pPr>
      <w:r>
        <w:rPr>
          <w:rFonts w:eastAsia="Times New Roman"/>
          <w:b/>
        </w:rPr>
        <w:t xml:space="preserve">      </w:t>
      </w:r>
      <w:r w:rsidR="00BD4DDD">
        <w:t xml:space="preserve"> </w:t>
      </w:r>
      <w:r w:rsidR="00BD4DDD" w:rsidRPr="00C37316">
        <w:t xml:space="preserve">Dengan membandingkan realisasi sebagaimana dipaparkan pada bab sebelumnya dengan rencana yang terdapat pada </w:t>
      </w:r>
      <w:r w:rsidR="00BD4DDD" w:rsidRPr="00CE7B68">
        <w:rPr>
          <w:i/>
        </w:rPr>
        <w:t>Business Plan</w:t>
      </w:r>
      <w:r w:rsidR="00BD4DDD" w:rsidRPr="00C37316">
        <w:t xml:space="preserve">, maka realisasi dan perencanaan dapat disandingkan sebagai </w:t>
      </w:r>
      <w:proofErr w:type="gramStart"/>
      <w:r w:rsidR="00BD4DDD" w:rsidRPr="00C37316">
        <w:t>berikut :</w:t>
      </w:r>
      <w:proofErr w:type="gramEnd"/>
    </w:p>
    <w:p w:rsidR="000574FE" w:rsidRPr="00DE46CB" w:rsidRDefault="00A01F9A" w:rsidP="003D6639">
      <w:pPr>
        <w:shd w:val="clear" w:color="auto" w:fill="FFFFFF"/>
        <w:spacing w:after="0" w:line="480" w:lineRule="auto"/>
        <w:jc w:val="both"/>
      </w:pPr>
      <w:r w:rsidRPr="00DE46CB">
        <w:lastRenderedPageBreak/>
        <w:t xml:space="preserve">          </w:t>
      </w:r>
      <w:proofErr w:type="gramStart"/>
      <w:r w:rsidR="000574FE" w:rsidRPr="00DE46CB">
        <w:t>Tabel 3.1</w:t>
      </w:r>
      <w:r w:rsidR="00425557">
        <w:t>1</w:t>
      </w:r>
      <w:r w:rsidR="000574FE" w:rsidRPr="00DE46CB">
        <w:t>.</w:t>
      </w:r>
      <w:proofErr w:type="gramEnd"/>
      <w:r w:rsidR="000574FE" w:rsidRPr="00DE46CB">
        <w:t xml:space="preserve"> Realisasi, Perencanaan dan Gap</w:t>
      </w:r>
      <w:r w:rsidR="00D8435C" w:rsidRPr="00DE46CB">
        <w:t xml:space="preserve"> Pada Analisis Khusus</w:t>
      </w:r>
    </w:p>
    <w:tbl>
      <w:tblPr>
        <w:tblStyle w:val="LightGrid"/>
        <w:tblW w:w="9000" w:type="dxa"/>
        <w:tblInd w:w="108" w:type="dxa"/>
        <w:tblLayout w:type="fixed"/>
        <w:tblLook w:val="04A0" w:firstRow="1" w:lastRow="0" w:firstColumn="1" w:lastColumn="0" w:noHBand="0" w:noVBand="1"/>
      </w:tblPr>
      <w:tblGrid>
        <w:gridCol w:w="540"/>
        <w:gridCol w:w="2700"/>
        <w:gridCol w:w="3510"/>
        <w:gridCol w:w="2250"/>
      </w:tblGrid>
      <w:tr w:rsidR="000574FE" w:rsidRPr="00704FE7" w:rsidTr="00DE46CB">
        <w:trPr>
          <w:cnfStyle w:val="100000000000" w:firstRow="1" w:lastRow="0" w:firstColumn="0" w:lastColumn="0" w:oddVBand="0" w:evenVBand="0" w:oddHBand="0"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540" w:type="dxa"/>
            <w:vAlign w:val="center"/>
          </w:tcPr>
          <w:p w:rsidR="000574FE" w:rsidRPr="00704FE7" w:rsidRDefault="000574FE" w:rsidP="003D6639">
            <w:pPr>
              <w:spacing w:line="480" w:lineRule="auto"/>
              <w:jc w:val="center"/>
              <w:rPr>
                <w:rFonts w:ascii="Times New Roman" w:eastAsia="Times New Roman" w:hAnsi="Times New Roman" w:cs="Times New Roman"/>
              </w:rPr>
            </w:pPr>
            <w:r w:rsidRPr="00704FE7">
              <w:rPr>
                <w:rFonts w:ascii="Times New Roman" w:eastAsia="Times New Roman" w:hAnsi="Times New Roman" w:cs="Times New Roman"/>
              </w:rPr>
              <w:t>No</w:t>
            </w:r>
          </w:p>
        </w:tc>
        <w:tc>
          <w:tcPr>
            <w:tcW w:w="2700" w:type="dxa"/>
            <w:vAlign w:val="center"/>
          </w:tcPr>
          <w:p w:rsidR="000574FE" w:rsidRPr="00704FE7" w:rsidRDefault="000574FE" w:rsidP="003D6639">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704FE7">
              <w:rPr>
                <w:rFonts w:ascii="Times New Roman" w:eastAsia="Times New Roman" w:hAnsi="Times New Roman" w:cs="Times New Roman"/>
              </w:rPr>
              <w:t>Perencanaan</w:t>
            </w:r>
          </w:p>
        </w:tc>
        <w:tc>
          <w:tcPr>
            <w:tcW w:w="3510" w:type="dxa"/>
            <w:vAlign w:val="center"/>
          </w:tcPr>
          <w:p w:rsidR="000574FE" w:rsidRPr="00704FE7" w:rsidRDefault="000574FE" w:rsidP="003D6639">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Realisasi</w:t>
            </w:r>
          </w:p>
        </w:tc>
        <w:tc>
          <w:tcPr>
            <w:tcW w:w="2250" w:type="dxa"/>
            <w:vAlign w:val="center"/>
          </w:tcPr>
          <w:p w:rsidR="000574FE" w:rsidRPr="00704FE7" w:rsidRDefault="000574FE" w:rsidP="003D6639">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Gap</w:t>
            </w:r>
          </w:p>
        </w:tc>
      </w:tr>
      <w:tr w:rsidR="000574FE" w:rsidRPr="00704FE7" w:rsidTr="00D8435C">
        <w:trPr>
          <w:cnfStyle w:val="000000100000" w:firstRow="0" w:lastRow="0" w:firstColumn="0" w:lastColumn="0" w:oddVBand="0" w:evenVBand="0" w:oddHBand="1" w:evenHBand="0" w:firstRowFirstColumn="0" w:firstRowLastColumn="0" w:lastRowFirstColumn="0" w:lastRowLastColumn="0"/>
          <w:trHeight w:val="671"/>
        </w:trPr>
        <w:tc>
          <w:tcPr>
            <w:cnfStyle w:val="001000000000" w:firstRow="0" w:lastRow="0" w:firstColumn="1" w:lastColumn="0" w:oddVBand="0" w:evenVBand="0" w:oddHBand="0" w:evenHBand="0" w:firstRowFirstColumn="0" w:firstRowLastColumn="0" w:lastRowFirstColumn="0" w:lastRowLastColumn="0"/>
            <w:tcW w:w="540" w:type="dxa"/>
            <w:vAlign w:val="center"/>
          </w:tcPr>
          <w:p w:rsidR="000574FE" w:rsidRPr="00704FE7" w:rsidRDefault="000574FE" w:rsidP="001F24C6">
            <w:pPr>
              <w:spacing w:line="276" w:lineRule="auto"/>
              <w:jc w:val="center"/>
              <w:rPr>
                <w:rFonts w:ascii="Times New Roman" w:eastAsia="Times New Roman" w:hAnsi="Times New Roman" w:cs="Times New Roman"/>
              </w:rPr>
            </w:pPr>
            <w:r w:rsidRPr="00704FE7">
              <w:rPr>
                <w:rFonts w:ascii="Times New Roman" w:eastAsia="Times New Roman" w:hAnsi="Times New Roman" w:cs="Times New Roman"/>
              </w:rPr>
              <w:t>1.</w:t>
            </w:r>
          </w:p>
        </w:tc>
        <w:tc>
          <w:tcPr>
            <w:tcW w:w="2700" w:type="dxa"/>
            <w:vAlign w:val="center"/>
          </w:tcPr>
          <w:p w:rsidR="000574FE" w:rsidRPr="00704FE7" w:rsidRDefault="00B80076" w:rsidP="001F24C6">
            <w:pPr>
              <w:spacing w:line="360" w:lineRule="auto"/>
              <w:contextualSpacing/>
              <w:cnfStyle w:val="000000100000" w:firstRow="0" w:lastRow="0" w:firstColumn="0" w:lastColumn="0" w:oddVBand="0" w:evenVBand="0" w:oddHBand="1" w:evenHBand="0" w:firstRowFirstColumn="0" w:firstRowLastColumn="0" w:lastRowFirstColumn="0" w:lastRowLastColumn="0"/>
              <w:rPr>
                <w:rFonts w:eastAsia="Times New Roman"/>
              </w:rPr>
            </w:pPr>
            <w:r>
              <w:rPr>
                <w:rFonts w:eastAsia="Times New Roman"/>
              </w:rPr>
              <w:t>Mengimplementasikan strategi fokus pada Cost Leadership untuk pencapaian profit lebih tinggi</w:t>
            </w:r>
          </w:p>
        </w:tc>
        <w:tc>
          <w:tcPr>
            <w:tcW w:w="3510" w:type="dxa"/>
            <w:vAlign w:val="center"/>
          </w:tcPr>
          <w:p w:rsidR="000574FE" w:rsidRPr="00704FE7" w:rsidRDefault="00B80076" w:rsidP="001F24C6">
            <w:pPr>
              <w:spacing w:line="360" w:lineRule="auto"/>
              <w:contextualSpacing/>
              <w:cnfStyle w:val="000000100000" w:firstRow="0" w:lastRow="0" w:firstColumn="0" w:lastColumn="0" w:oddVBand="0" w:evenVBand="0" w:oddHBand="1" w:evenHBand="0" w:firstRowFirstColumn="0" w:firstRowLastColumn="0" w:lastRowFirstColumn="0" w:lastRowLastColumn="0"/>
              <w:rPr>
                <w:rFonts w:eastAsia="Times New Roman"/>
              </w:rPr>
            </w:pPr>
            <w:r>
              <w:rPr>
                <w:rFonts w:eastAsia="Times New Roman"/>
              </w:rPr>
              <w:t xml:space="preserve">Harus mengkombinasikan dengan strategi bersaing lain agar roda bisnis tetap dapat berjalan meskipun dengan profit belum sesuai </w:t>
            </w:r>
            <w:r w:rsidR="00CC3F3E">
              <w:rPr>
                <w:rFonts w:eastAsia="Times New Roman"/>
              </w:rPr>
              <w:t>harapan</w:t>
            </w:r>
          </w:p>
        </w:tc>
        <w:tc>
          <w:tcPr>
            <w:tcW w:w="2250" w:type="dxa"/>
            <w:vAlign w:val="center"/>
          </w:tcPr>
          <w:p w:rsidR="000574FE" w:rsidRPr="00704FE7" w:rsidRDefault="00CC3F3E" w:rsidP="001F24C6">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rPr>
            </w:pPr>
            <w:r>
              <w:rPr>
                <w:rFonts w:eastAsia="Times New Roman"/>
              </w:rPr>
              <w:t>Ada tambahan penerapan strategi bersaing dalam menjalankan proses binis</w:t>
            </w:r>
          </w:p>
        </w:tc>
      </w:tr>
      <w:tr w:rsidR="000574FE" w:rsidRPr="00704FE7" w:rsidTr="00D8435C">
        <w:trPr>
          <w:cnfStyle w:val="000000010000" w:firstRow="0" w:lastRow="0" w:firstColumn="0" w:lastColumn="0" w:oddVBand="0" w:evenVBand="0" w:oddHBand="0" w:evenHBand="1"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540" w:type="dxa"/>
            <w:vAlign w:val="center"/>
          </w:tcPr>
          <w:p w:rsidR="000574FE" w:rsidRPr="00704FE7" w:rsidRDefault="000574FE" w:rsidP="001F24C6">
            <w:pPr>
              <w:spacing w:line="276" w:lineRule="auto"/>
              <w:jc w:val="center"/>
              <w:rPr>
                <w:rFonts w:ascii="Times New Roman" w:eastAsia="Times New Roman" w:hAnsi="Times New Roman" w:cs="Times New Roman"/>
              </w:rPr>
            </w:pPr>
          </w:p>
        </w:tc>
        <w:tc>
          <w:tcPr>
            <w:tcW w:w="2700" w:type="dxa"/>
            <w:vAlign w:val="center"/>
          </w:tcPr>
          <w:p w:rsidR="000574FE" w:rsidRPr="00704FE7" w:rsidRDefault="000574FE" w:rsidP="001F24C6">
            <w:pPr>
              <w:spacing w:line="360" w:lineRule="auto"/>
              <w:contextualSpacing/>
              <w:cnfStyle w:val="000000010000" w:firstRow="0" w:lastRow="0" w:firstColumn="0" w:lastColumn="0" w:oddVBand="0" w:evenVBand="0" w:oddHBand="0" w:evenHBand="1" w:firstRowFirstColumn="0" w:firstRowLastColumn="0" w:lastRowFirstColumn="0" w:lastRowLastColumn="0"/>
              <w:rPr>
                <w:rFonts w:eastAsia="Times New Roman"/>
              </w:rPr>
            </w:pPr>
          </w:p>
        </w:tc>
        <w:tc>
          <w:tcPr>
            <w:tcW w:w="3510" w:type="dxa"/>
            <w:vAlign w:val="center"/>
          </w:tcPr>
          <w:p w:rsidR="000574FE" w:rsidRPr="00704FE7" w:rsidRDefault="000574FE" w:rsidP="001F24C6">
            <w:pPr>
              <w:spacing w:line="360" w:lineRule="auto"/>
              <w:contextualSpacing/>
              <w:cnfStyle w:val="000000010000" w:firstRow="0" w:lastRow="0" w:firstColumn="0" w:lastColumn="0" w:oddVBand="0" w:evenVBand="0" w:oddHBand="0" w:evenHBand="1" w:firstRowFirstColumn="0" w:firstRowLastColumn="0" w:lastRowFirstColumn="0" w:lastRowLastColumn="0"/>
              <w:rPr>
                <w:rFonts w:eastAsia="Times New Roman"/>
              </w:rPr>
            </w:pPr>
          </w:p>
        </w:tc>
        <w:tc>
          <w:tcPr>
            <w:tcW w:w="2250" w:type="dxa"/>
            <w:vAlign w:val="center"/>
          </w:tcPr>
          <w:p w:rsidR="000574FE" w:rsidRPr="00704FE7" w:rsidRDefault="000574FE" w:rsidP="001F24C6">
            <w:pPr>
              <w:spacing w:line="360" w:lineRule="auto"/>
              <w:cnfStyle w:val="000000010000" w:firstRow="0" w:lastRow="0" w:firstColumn="0" w:lastColumn="0" w:oddVBand="0" w:evenVBand="0" w:oddHBand="0" w:evenHBand="1" w:firstRowFirstColumn="0" w:firstRowLastColumn="0" w:lastRowFirstColumn="0" w:lastRowLastColumn="0"/>
              <w:rPr>
                <w:rFonts w:eastAsia="Times New Roman"/>
              </w:rPr>
            </w:pPr>
          </w:p>
        </w:tc>
      </w:tr>
    </w:tbl>
    <w:p w:rsidR="000574FE" w:rsidRDefault="000574FE" w:rsidP="003D6639">
      <w:pPr>
        <w:shd w:val="clear" w:color="auto" w:fill="FFFFFF"/>
        <w:spacing w:after="0" w:line="480" w:lineRule="auto"/>
        <w:ind w:left="810" w:firstLine="720"/>
        <w:jc w:val="both"/>
      </w:pPr>
    </w:p>
    <w:p w:rsidR="008B1334" w:rsidRDefault="00F1357E" w:rsidP="003D6639">
      <w:pPr>
        <w:pStyle w:val="ListParagraph"/>
        <w:numPr>
          <w:ilvl w:val="2"/>
          <w:numId w:val="33"/>
        </w:numPr>
        <w:shd w:val="clear" w:color="auto" w:fill="FFFFFF"/>
        <w:spacing w:line="480" w:lineRule="auto"/>
        <w:ind w:left="1170" w:hanging="630"/>
        <w:jc w:val="both"/>
        <w:rPr>
          <w:b/>
        </w:rPr>
      </w:pPr>
      <w:r>
        <w:rPr>
          <w:b/>
        </w:rPr>
        <w:t>Analisis Gap dan Keputusan</w:t>
      </w:r>
    </w:p>
    <w:p w:rsidR="000574FE" w:rsidRPr="00DE46CB" w:rsidRDefault="000574FE" w:rsidP="003D6639">
      <w:pPr>
        <w:pStyle w:val="ListParagraph"/>
        <w:shd w:val="clear" w:color="auto" w:fill="FFFFFF"/>
        <w:spacing w:line="480" w:lineRule="auto"/>
        <w:ind w:left="360"/>
        <w:jc w:val="both"/>
      </w:pPr>
      <w:proofErr w:type="gramStart"/>
      <w:r w:rsidRPr="00DE46CB">
        <w:t>Tabel 3.1</w:t>
      </w:r>
      <w:r w:rsidR="00425557">
        <w:t>2</w:t>
      </w:r>
      <w:r w:rsidRPr="00DE46CB">
        <w:t>.</w:t>
      </w:r>
      <w:proofErr w:type="gramEnd"/>
      <w:r w:rsidRPr="00DE46CB">
        <w:t xml:space="preserve"> Penyebab/Masalah Gap Dan Keputusan Bisnis</w:t>
      </w:r>
      <w:r w:rsidR="00D8435C" w:rsidRPr="00DE46CB">
        <w:t xml:space="preserve"> Pada Analisis Khusus</w:t>
      </w:r>
    </w:p>
    <w:tbl>
      <w:tblPr>
        <w:tblStyle w:val="LightGrid"/>
        <w:tblW w:w="9000" w:type="dxa"/>
        <w:tblInd w:w="108" w:type="dxa"/>
        <w:tblLayout w:type="fixed"/>
        <w:tblLook w:val="04A0" w:firstRow="1" w:lastRow="0" w:firstColumn="1" w:lastColumn="0" w:noHBand="0" w:noVBand="1"/>
      </w:tblPr>
      <w:tblGrid>
        <w:gridCol w:w="720"/>
        <w:gridCol w:w="4050"/>
        <w:gridCol w:w="1710"/>
        <w:gridCol w:w="2520"/>
      </w:tblGrid>
      <w:tr w:rsidR="000574FE" w:rsidRPr="00704FE7" w:rsidTr="00DE46CB">
        <w:trPr>
          <w:cnfStyle w:val="100000000000" w:firstRow="1" w:lastRow="0" w:firstColumn="0" w:lastColumn="0" w:oddVBand="0" w:evenVBand="0" w:oddHBand="0" w:evenHBand="0"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720" w:type="dxa"/>
            <w:vAlign w:val="center"/>
          </w:tcPr>
          <w:p w:rsidR="000574FE" w:rsidRPr="00704FE7" w:rsidRDefault="000574FE" w:rsidP="001F24C6">
            <w:pPr>
              <w:spacing w:line="276" w:lineRule="auto"/>
              <w:jc w:val="center"/>
              <w:rPr>
                <w:rFonts w:ascii="Times New Roman" w:eastAsia="Times New Roman" w:hAnsi="Times New Roman" w:cs="Times New Roman"/>
              </w:rPr>
            </w:pPr>
            <w:r>
              <w:rPr>
                <w:rFonts w:ascii="Times New Roman" w:eastAsia="Times New Roman" w:hAnsi="Times New Roman" w:cs="Times New Roman"/>
              </w:rPr>
              <w:t>Gap</w:t>
            </w:r>
          </w:p>
        </w:tc>
        <w:tc>
          <w:tcPr>
            <w:tcW w:w="4050" w:type="dxa"/>
            <w:vAlign w:val="center"/>
          </w:tcPr>
          <w:p w:rsidR="000574FE" w:rsidRPr="00704FE7" w:rsidRDefault="000574FE" w:rsidP="001F24C6">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704FE7">
              <w:rPr>
                <w:rFonts w:ascii="Times New Roman" w:eastAsia="Times New Roman" w:hAnsi="Times New Roman" w:cs="Times New Roman"/>
              </w:rPr>
              <w:t>Penyebab/Masalah</w:t>
            </w:r>
          </w:p>
        </w:tc>
        <w:tc>
          <w:tcPr>
            <w:tcW w:w="1710" w:type="dxa"/>
            <w:vAlign w:val="center"/>
          </w:tcPr>
          <w:p w:rsidR="000574FE" w:rsidRPr="00704FE7" w:rsidRDefault="000574FE" w:rsidP="001F24C6">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704FE7">
              <w:rPr>
                <w:rFonts w:ascii="Times New Roman" w:eastAsia="Times New Roman" w:hAnsi="Times New Roman" w:cs="Times New Roman"/>
              </w:rPr>
              <w:t>Teori</w:t>
            </w:r>
          </w:p>
        </w:tc>
        <w:tc>
          <w:tcPr>
            <w:tcW w:w="2520" w:type="dxa"/>
            <w:vAlign w:val="center"/>
          </w:tcPr>
          <w:p w:rsidR="000574FE" w:rsidRPr="00704FE7" w:rsidRDefault="000574FE" w:rsidP="001F24C6">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704FE7">
              <w:rPr>
                <w:rFonts w:ascii="Times New Roman" w:eastAsia="Times New Roman" w:hAnsi="Times New Roman" w:cs="Times New Roman"/>
              </w:rPr>
              <w:t>Keputusan</w:t>
            </w:r>
          </w:p>
        </w:tc>
      </w:tr>
      <w:tr w:rsidR="000574FE" w:rsidRPr="00704FE7" w:rsidTr="00D8435C">
        <w:trPr>
          <w:cnfStyle w:val="000000100000" w:firstRow="0" w:lastRow="0" w:firstColumn="0" w:lastColumn="0" w:oddVBand="0" w:evenVBand="0" w:oddHBand="1" w:evenHBand="0" w:firstRowFirstColumn="0" w:firstRowLastColumn="0" w:lastRowFirstColumn="0" w:lastRowLastColumn="0"/>
          <w:trHeight w:val="1818"/>
        </w:trPr>
        <w:tc>
          <w:tcPr>
            <w:cnfStyle w:val="001000000000" w:firstRow="0" w:lastRow="0" w:firstColumn="1" w:lastColumn="0" w:oddVBand="0" w:evenVBand="0" w:oddHBand="0" w:evenHBand="0" w:firstRowFirstColumn="0" w:firstRowLastColumn="0" w:lastRowFirstColumn="0" w:lastRowLastColumn="0"/>
            <w:tcW w:w="720" w:type="dxa"/>
            <w:vAlign w:val="center"/>
          </w:tcPr>
          <w:p w:rsidR="000574FE" w:rsidRPr="00704FE7" w:rsidRDefault="000574FE" w:rsidP="001F24C6">
            <w:pPr>
              <w:spacing w:line="276" w:lineRule="auto"/>
              <w:jc w:val="center"/>
              <w:rPr>
                <w:rFonts w:ascii="Times New Roman" w:eastAsia="Times New Roman" w:hAnsi="Times New Roman" w:cs="Times New Roman"/>
              </w:rPr>
            </w:pPr>
            <w:r w:rsidRPr="00704FE7">
              <w:rPr>
                <w:rFonts w:ascii="Times New Roman" w:eastAsia="Times New Roman" w:hAnsi="Times New Roman" w:cs="Times New Roman"/>
              </w:rPr>
              <w:t>1.</w:t>
            </w:r>
          </w:p>
        </w:tc>
        <w:tc>
          <w:tcPr>
            <w:tcW w:w="4050" w:type="dxa"/>
            <w:vAlign w:val="center"/>
          </w:tcPr>
          <w:p w:rsidR="000574FE" w:rsidRPr="00704FE7" w:rsidRDefault="00CC3F3E" w:rsidP="001F24C6">
            <w:pPr>
              <w:spacing w:line="360" w:lineRule="auto"/>
              <w:ind w:left="72"/>
              <w:cnfStyle w:val="000000100000" w:firstRow="0" w:lastRow="0" w:firstColumn="0" w:lastColumn="0" w:oddVBand="0" w:evenVBand="0" w:oddHBand="1" w:evenHBand="0" w:firstRowFirstColumn="0" w:firstRowLastColumn="0" w:lastRowFirstColumn="0" w:lastRowLastColumn="0"/>
              <w:rPr>
                <w:rFonts w:eastAsia="Times New Roman"/>
              </w:rPr>
            </w:pPr>
            <w:r>
              <w:rPr>
                <w:rFonts w:eastAsia="Times New Roman"/>
              </w:rPr>
              <w:t>Hambatan kecepatan perputaran modal bisnis yang akan lebih lama jika tetap menerapkan satu strategi; Kendala sistem pembayaran bagi pembeli kos jika harus melalui mekanisme perbankan (KPR)</w:t>
            </w:r>
          </w:p>
        </w:tc>
        <w:tc>
          <w:tcPr>
            <w:tcW w:w="1710" w:type="dxa"/>
            <w:vAlign w:val="center"/>
          </w:tcPr>
          <w:p w:rsidR="000574FE" w:rsidRDefault="00CC3F3E" w:rsidP="001F24C6">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rPr>
            </w:pPr>
            <w:r>
              <w:rPr>
                <w:rFonts w:eastAsia="Times New Roman"/>
              </w:rPr>
              <w:t>Teori Strategi Bersaing Generik</w:t>
            </w:r>
          </w:p>
          <w:p w:rsidR="00CC3F3E" w:rsidRDefault="00CC3F3E" w:rsidP="001F24C6">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rPr>
            </w:pPr>
          </w:p>
          <w:p w:rsidR="00CC3F3E" w:rsidRPr="00704FE7" w:rsidRDefault="00CC3F3E" w:rsidP="001F24C6">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rPr>
            </w:pPr>
            <w:r>
              <w:rPr>
                <w:rFonts w:eastAsia="Times New Roman"/>
              </w:rPr>
              <w:t>Teori Evolusi</w:t>
            </w:r>
          </w:p>
        </w:tc>
        <w:tc>
          <w:tcPr>
            <w:tcW w:w="2520" w:type="dxa"/>
            <w:vAlign w:val="center"/>
          </w:tcPr>
          <w:p w:rsidR="000574FE" w:rsidRPr="00704FE7" w:rsidRDefault="00CC3F3E" w:rsidP="001F24C6">
            <w:pPr>
              <w:spacing w:line="360" w:lineRule="auto"/>
              <w:cnfStyle w:val="000000100000" w:firstRow="0" w:lastRow="0" w:firstColumn="0" w:lastColumn="0" w:oddVBand="0" w:evenVBand="0" w:oddHBand="1" w:evenHBand="0" w:firstRowFirstColumn="0" w:firstRowLastColumn="0" w:lastRowFirstColumn="0" w:lastRowLastColumn="0"/>
              <w:rPr>
                <w:rFonts w:eastAsia="Times New Roman"/>
              </w:rPr>
            </w:pPr>
            <w:r>
              <w:rPr>
                <w:rFonts w:eastAsia="Times New Roman"/>
              </w:rPr>
              <w:t>Penerapan tambahan strategi bersaing lain demi tetap berjalannya roda bisnis</w:t>
            </w:r>
          </w:p>
        </w:tc>
      </w:tr>
      <w:tr w:rsidR="000574FE" w:rsidRPr="00704FE7" w:rsidTr="00D8435C">
        <w:trPr>
          <w:cnfStyle w:val="000000010000" w:firstRow="0" w:lastRow="0" w:firstColumn="0" w:lastColumn="0" w:oddVBand="0" w:evenVBand="0" w:oddHBand="0" w:evenHBand="1"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720" w:type="dxa"/>
            <w:vAlign w:val="center"/>
          </w:tcPr>
          <w:p w:rsidR="000574FE" w:rsidRPr="00704FE7" w:rsidRDefault="000574FE" w:rsidP="001F24C6">
            <w:pPr>
              <w:spacing w:line="276" w:lineRule="auto"/>
              <w:jc w:val="center"/>
              <w:rPr>
                <w:rFonts w:ascii="Times New Roman" w:eastAsia="Times New Roman" w:hAnsi="Times New Roman" w:cs="Times New Roman"/>
              </w:rPr>
            </w:pPr>
          </w:p>
        </w:tc>
        <w:tc>
          <w:tcPr>
            <w:tcW w:w="4050" w:type="dxa"/>
            <w:vAlign w:val="center"/>
          </w:tcPr>
          <w:p w:rsidR="000574FE" w:rsidRPr="00704FE7" w:rsidRDefault="000574FE" w:rsidP="001F24C6">
            <w:pPr>
              <w:spacing w:line="276" w:lineRule="auto"/>
              <w:jc w:val="center"/>
              <w:cnfStyle w:val="000000010000" w:firstRow="0" w:lastRow="0" w:firstColumn="0" w:lastColumn="0" w:oddVBand="0" w:evenVBand="0" w:oddHBand="0" w:evenHBand="1" w:firstRowFirstColumn="0" w:firstRowLastColumn="0" w:lastRowFirstColumn="0" w:lastRowLastColumn="0"/>
              <w:rPr>
                <w:rFonts w:eastAsia="Times New Roman"/>
              </w:rPr>
            </w:pPr>
          </w:p>
        </w:tc>
        <w:tc>
          <w:tcPr>
            <w:tcW w:w="1710" w:type="dxa"/>
            <w:vAlign w:val="center"/>
          </w:tcPr>
          <w:p w:rsidR="000574FE" w:rsidRPr="00704FE7" w:rsidRDefault="000574FE" w:rsidP="001F24C6">
            <w:pPr>
              <w:autoSpaceDE w:val="0"/>
              <w:autoSpaceDN w:val="0"/>
              <w:adjustRightInd w:val="0"/>
              <w:spacing w:line="276" w:lineRule="auto"/>
              <w:jc w:val="center"/>
              <w:cnfStyle w:val="000000010000" w:firstRow="0" w:lastRow="0" w:firstColumn="0" w:lastColumn="0" w:oddVBand="0" w:evenVBand="0" w:oddHBand="0" w:evenHBand="1" w:firstRowFirstColumn="0" w:firstRowLastColumn="0" w:lastRowFirstColumn="0" w:lastRowLastColumn="0"/>
              <w:rPr>
                <w:rFonts w:eastAsia="Times New Roman"/>
              </w:rPr>
            </w:pPr>
          </w:p>
        </w:tc>
        <w:tc>
          <w:tcPr>
            <w:tcW w:w="2520" w:type="dxa"/>
            <w:vAlign w:val="center"/>
          </w:tcPr>
          <w:p w:rsidR="000574FE" w:rsidRPr="00704FE7" w:rsidRDefault="000574FE" w:rsidP="001F24C6">
            <w:pPr>
              <w:spacing w:line="276" w:lineRule="auto"/>
              <w:jc w:val="center"/>
              <w:cnfStyle w:val="000000010000" w:firstRow="0" w:lastRow="0" w:firstColumn="0" w:lastColumn="0" w:oddVBand="0" w:evenVBand="0" w:oddHBand="0" w:evenHBand="1" w:firstRowFirstColumn="0" w:firstRowLastColumn="0" w:lastRowFirstColumn="0" w:lastRowLastColumn="0"/>
              <w:rPr>
                <w:rFonts w:eastAsia="Times New Roman"/>
              </w:rPr>
            </w:pPr>
          </w:p>
        </w:tc>
      </w:tr>
    </w:tbl>
    <w:p w:rsidR="0096334B" w:rsidRDefault="00CC3F3E" w:rsidP="003D6639">
      <w:pPr>
        <w:shd w:val="clear" w:color="auto" w:fill="FFFFFF"/>
        <w:spacing w:after="0" w:line="480" w:lineRule="auto"/>
        <w:ind w:left="1080" w:firstLine="720"/>
        <w:jc w:val="both"/>
      </w:pPr>
      <w:r>
        <w:t xml:space="preserve">Dari tabel di atas dapat dilihat ada gap antara rencana dan realisasi strategi yang </w:t>
      </w:r>
      <w:proofErr w:type="gramStart"/>
      <w:r>
        <w:t>akan</w:t>
      </w:r>
      <w:proofErr w:type="gramEnd"/>
      <w:r>
        <w:t xml:space="preserve"> diterapkan pada bisnis. Ke</w:t>
      </w:r>
      <w:r w:rsidR="000E5F60">
        <w:t xml:space="preserve">putusan </w:t>
      </w:r>
      <w:r w:rsidR="000E5F60" w:rsidRPr="00CE7B68">
        <w:rPr>
          <w:i/>
        </w:rPr>
        <w:t>owner</w:t>
      </w:r>
      <w:r w:rsidR="000E5F60">
        <w:t xml:space="preserve"> untuk menambahkan m</w:t>
      </w:r>
      <w:r w:rsidR="00A53832">
        <w:t>enerapan strategi bersaing tersebut dilandasi teori – teori sebagai berikut:</w:t>
      </w:r>
    </w:p>
    <w:p w:rsidR="0096334B" w:rsidRDefault="0096334B" w:rsidP="003D6639">
      <w:pPr>
        <w:pStyle w:val="ListParagraph"/>
        <w:shd w:val="clear" w:color="auto" w:fill="FFFFFF"/>
        <w:spacing w:line="480" w:lineRule="auto"/>
        <w:ind w:left="1080" w:firstLine="720"/>
        <w:jc w:val="both"/>
      </w:pPr>
      <w:r w:rsidRPr="0096334B">
        <w:rPr>
          <w:bCs/>
        </w:rPr>
        <w:t xml:space="preserve">Menurut </w:t>
      </w:r>
      <w:r w:rsidRPr="00005623">
        <w:rPr>
          <w:bCs/>
          <w:i/>
        </w:rPr>
        <w:t xml:space="preserve">Porter </w:t>
      </w:r>
      <w:r w:rsidR="00877FAA" w:rsidRPr="00005623">
        <w:rPr>
          <w:bCs/>
          <w:i/>
        </w:rPr>
        <w:t>(1980)</w:t>
      </w:r>
      <w:r w:rsidR="00877FAA">
        <w:rPr>
          <w:bCs/>
        </w:rPr>
        <w:t xml:space="preserve"> </w:t>
      </w:r>
      <w:r>
        <w:rPr>
          <w:bCs/>
        </w:rPr>
        <w:t>dalam Dudung (2012)</w:t>
      </w:r>
      <w:r w:rsidRPr="0096334B">
        <w:rPr>
          <w:bCs/>
        </w:rPr>
        <w:t>,</w:t>
      </w:r>
      <w:r>
        <w:rPr>
          <w:b/>
          <w:bCs/>
        </w:rPr>
        <w:t xml:space="preserve"> </w:t>
      </w:r>
      <w:r w:rsidRPr="0096334B">
        <w:rPr>
          <w:bCs/>
        </w:rPr>
        <w:t xml:space="preserve">ada </w:t>
      </w:r>
      <w:proofErr w:type="gramStart"/>
      <w:r>
        <w:rPr>
          <w:bCs/>
        </w:rPr>
        <w:t>l</w:t>
      </w:r>
      <w:r w:rsidRPr="0096334B">
        <w:rPr>
          <w:bCs/>
        </w:rPr>
        <w:t>ima</w:t>
      </w:r>
      <w:proofErr w:type="gramEnd"/>
      <w:r w:rsidRPr="0096334B">
        <w:rPr>
          <w:bCs/>
        </w:rPr>
        <w:t xml:space="preserve"> </w:t>
      </w:r>
      <w:r>
        <w:rPr>
          <w:bCs/>
        </w:rPr>
        <w:t>p</w:t>
      </w:r>
      <w:r w:rsidRPr="0096334B">
        <w:rPr>
          <w:bCs/>
        </w:rPr>
        <w:t xml:space="preserve">esaing Model Porter dalam </w:t>
      </w:r>
      <w:r w:rsidRPr="00005623">
        <w:rPr>
          <w:bCs/>
          <w:i/>
        </w:rPr>
        <w:t>Cost Leadership</w:t>
      </w:r>
      <w:r w:rsidRPr="0096334B">
        <w:rPr>
          <w:bCs/>
        </w:rPr>
        <w:t>.</w:t>
      </w:r>
      <w:r>
        <w:rPr>
          <w:b/>
          <w:bCs/>
        </w:rPr>
        <w:t xml:space="preserve"> </w:t>
      </w:r>
      <w:r w:rsidRPr="008D6E4A">
        <w:t>Dalam persaingan model Porter ada 5 pesaing yang selalu dihadapi oleh setiap perusahaan, yaitu (1) ancaman pendatang baru, (2)ancaman pesaing sejenis, (3) ancaman produk subsitutsi, (4) ancaman dari pemasok, dan (5) ancaman dari pembeli.</w:t>
      </w:r>
      <w:r>
        <w:t xml:space="preserve"> </w:t>
      </w:r>
    </w:p>
    <w:p w:rsidR="0096334B" w:rsidRPr="00E874D8" w:rsidRDefault="0096334B" w:rsidP="003D6639">
      <w:pPr>
        <w:pStyle w:val="ListParagraph"/>
        <w:numPr>
          <w:ilvl w:val="4"/>
          <w:numId w:val="31"/>
        </w:numPr>
        <w:shd w:val="clear" w:color="auto" w:fill="FFFFFF"/>
        <w:spacing w:line="480" w:lineRule="auto"/>
        <w:ind w:left="1080"/>
        <w:jc w:val="both"/>
      </w:pPr>
      <w:r w:rsidRPr="0096334B">
        <w:rPr>
          <w:b/>
        </w:rPr>
        <w:t>Ancaman</w:t>
      </w:r>
      <w:r w:rsidRPr="00E874D8">
        <w:rPr>
          <w:b/>
          <w:bCs/>
        </w:rPr>
        <w:t xml:space="preserve"> pendatang baru, </w:t>
      </w:r>
      <w:r w:rsidRPr="00E874D8">
        <w:rPr>
          <w:bCs/>
        </w:rPr>
        <w:t xml:space="preserve">adalah jika perusahaan yang ada sebagai pemimpin biaya, </w:t>
      </w:r>
      <w:r w:rsidR="000813ED">
        <w:rPr>
          <w:bCs/>
        </w:rPr>
        <w:t>p</w:t>
      </w:r>
      <w:r w:rsidRPr="00E874D8">
        <w:rPr>
          <w:bCs/>
        </w:rPr>
        <w:t xml:space="preserve">endatang baru harus mengurangi biaya secara besar-besaran sebelum mereka masuk. Seringkali pendatang baru masuk menggunakan strategi bisnis </w:t>
      </w:r>
      <w:proofErr w:type="gramStart"/>
      <w:r w:rsidRPr="00E874D8">
        <w:rPr>
          <w:bCs/>
        </w:rPr>
        <w:t>lain</w:t>
      </w:r>
      <w:proofErr w:type="gramEnd"/>
      <w:r w:rsidRPr="00E874D8">
        <w:rPr>
          <w:bCs/>
        </w:rPr>
        <w:t xml:space="preserve"> (diferensiasi atau aliansi) daripada mencoba untuk bersaing di biaya. Pesaing baru perlu melakukan hal itu, karena pada umumnya pesaing baru masih belum mencapai skala ekonomis yang baik jika dibandingkan dengan perusahaan pemain </w:t>
      </w:r>
      <w:r w:rsidRPr="00E874D8">
        <w:rPr>
          <w:bCs/>
        </w:rPr>
        <w:lastRenderedPageBreak/>
        <w:t>lama. Kemampuan untuk melakukan strategi deferensiasi menjadi penting bagi sebuah perusahaan baru</w:t>
      </w:r>
      <w:r w:rsidRPr="00E874D8">
        <w:rPr>
          <w:b/>
          <w:bCs/>
        </w:rPr>
        <w:t>.</w:t>
      </w:r>
    </w:p>
    <w:p w:rsidR="0096334B" w:rsidRPr="00E874D8" w:rsidRDefault="0096334B" w:rsidP="003D6639">
      <w:pPr>
        <w:pStyle w:val="ListParagraph"/>
        <w:numPr>
          <w:ilvl w:val="4"/>
          <w:numId w:val="31"/>
        </w:numPr>
        <w:shd w:val="clear" w:color="auto" w:fill="FFFFFF"/>
        <w:spacing w:line="480" w:lineRule="auto"/>
        <w:ind w:left="1080"/>
        <w:jc w:val="both"/>
      </w:pPr>
      <w:r w:rsidRPr="00E874D8">
        <w:rPr>
          <w:b/>
          <w:bCs/>
        </w:rPr>
        <w:t xml:space="preserve">Ancaman pesaing, </w:t>
      </w:r>
      <w:r w:rsidRPr="00E874D8">
        <w:rPr>
          <w:bCs/>
        </w:rPr>
        <w:t xml:space="preserve">ancaman ini direduksi melalui dua pilihan strategi pemberian harga, yaitu dengan menawarkan pada harga tinggi atau harga rendah. Pemimpin biaya dapat menetapkan harga </w:t>
      </w:r>
      <w:proofErr w:type="gramStart"/>
      <w:r w:rsidRPr="00E874D8">
        <w:rPr>
          <w:bCs/>
        </w:rPr>
        <w:t>sama</w:t>
      </w:r>
      <w:proofErr w:type="gramEnd"/>
      <w:r w:rsidRPr="00E874D8">
        <w:rPr>
          <w:bCs/>
        </w:rPr>
        <w:t xml:space="preserve"> dengan atau lebih dari harga para pesaing. Dengan melakukan ini, maka </w:t>
      </w:r>
      <w:proofErr w:type="gramStart"/>
      <w:r w:rsidRPr="00E874D8">
        <w:rPr>
          <w:bCs/>
        </w:rPr>
        <w:t>akan</w:t>
      </w:r>
      <w:proofErr w:type="gramEnd"/>
      <w:r w:rsidRPr="00E874D8">
        <w:rPr>
          <w:bCs/>
        </w:rPr>
        <w:t xml:space="preserve"> mengurangi kesempatan pesaing-pesaing yang akan meniru perusahaan yang </w:t>
      </w:r>
      <w:r w:rsidRPr="00654247">
        <w:rPr>
          <w:bCs/>
          <w:i/>
        </w:rPr>
        <w:t>low-cost</w:t>
      </w:r>
      <w:r w:rsidRPr="00E874D8">
        <w:rPr>
          <w:bCs/>
        </w:rPr>
        <w:t xml:space="preserve">. Namun, menjaga harga tetap </w:t>
      </w:r>
      <w:proofErr w:type="gramStart"/>
      <w:r w:rsidRPr="00E874D8">
        <w:rPr>
          <w:bCs/>
        </w:rPr>
        <w:t>sama</w:t>
      </w:r>
      <w:proofErr w:type="gramEnd"/>
      <w:r w:rsidRPr="00E874D8">
        <w:rPr>
          <w:bCs/>
        </w:rPr>
        <w:t xml:space="preserve"> dengan harga pesaing akan mengorbankan pangsa pasar dan volume penjualan. Pada harga yang kompetitif ini, pemimpin harga mendapatkan keuntungan diatas penghasilan normal. Cara yang lain adalah perusahaan yang </w:t>
      </w:r>
      <w:r w:rsidRPr="00CE7B68">
        <w:rPr>
          <w:bCs/>
          <w:i/>
        </w:rPr>
        <w:t>low-cost</w:t>
      </w:r>
      <w:r w:rsidRPr="00E874D8">
        <w:rPr>
          <w:bCs/>
        </w:rPr>
        <w:t xml:space="preserve"> dapat menghargai barang atau jasanya di bawah pesaing-pesaingnya yang high-cost. Harga yang lebih rendah dari perusahaan </w:t>
      </w:r>
      <w:r w:rsidRPr="00CE7B68">
        <w:rPr>
          <w:bCs/>
          <w:i/>
        </w:rPr>
        <w:t>low-cost</w:t>
      </w:r>
      <w:r w:rsidRPr="00E874D8">
        <w:rPr>
          <w:bCs/>
        </w:rPr>
        <w:t xml:space="preserve"> </w:t>
      </w:r>
      <w:proofErr w:type="gramStart"/>
      <w:r w:rsidRPr="00E874D8">
        <w:rPr>
          <w:bCs/>
        </w:rPr>
        <w:t>akan</w:t>
      </w:r>
      <w:proofErr w:type="gramEnd"/>
      <w:r w:rsidRPr="00E874D8">
        <w:rPr>
          <w:bCs/>
        </w:rPr>
        <w:t xml:space="preserve"> menarik sejumlah konsumen dan meningkatkan pangsa pasar dan volume penjualannya, tapi akibatnya pendapatannya lebih rendah. Strategi ini memberi sinyal kepada para pesaing untuk menurunkan harga serendah mungkin. Sinyal ini </w:t>
      </w:r>
      <w:proofErr w:type="gramStart"/>
      <w:r w:rsidRPr="00E874D8">
        <w:rPr>
          <w:bCs/>
        </w:rPr>
        <w:t>akan</w:t>
      </w:r>
      <w:proofErr w:type="gramEnd"/>
      <w:r w:rsidRPr="00E874D8">
        <w:rPr>
          <w:bCs/>
        </w:rPr>
        <w:t xml:space="preserve"> memotivasi para pesaing untuk mencoba menurunkan biaya-biaya mereka.</w:t>
      </w:r>
    </w:p>
    <w:p w:rsidR="0096334B" w:rsidRPr="00E874D8" w:rsidRDefault="0096334B" w:rsidP="003D6639">
      <w:pPr>
        <w:pStyle w:val="ListParagraph"/>
        <w:numPr>
          <w:ilvl w:val="4"/>
          <w:numId w:val="31"/>
        </w:numPr>
        <w:shd w:val="clear" w:color="auto" w:fill="FFFFFF"/>
        <w:spacing w:line="480" w:lineRule="auto"/>
        <w:ind w:left="1080"/>
        <w:jc w:val="both"/>
      </w:pPr>
      <w:r w:rsidRPr="00E874D8">
        <w:rPr>
          <w:b/>
          <w:bCs/>
        </w:rPr>
        <w:t xml:space="preserve">Ancaman produk substitusi, </w:t>
      </w:r>
      <w:r w:rsidRPr="00E874D8">
        <w:rPr>
          <w:bCs/>
        </w:rPr>
        <w:t xml:space="preserve">pemimpin biaya mempunyai kemampuan untuk menjaga produk atau jasanya relatif terhadap substitusinya. Kemampuan melakukan branding pada produk subsitusi ini </w:t>
      </w:r>
      <w:proofErr w:type="gramStart"/>
      <w:r w:rsidRPr="00E874D8">
        <w:rPr>
          <w:bCs/>
        </w:rPr>
        <w:t>akan</w:t>
      </w:r>
      <w:proofErr w:type="gramEnd"/>
      <w:r w:rsidRPr="00E874D8">
        <w:rPr>
          <w:bCs/>
        </w:rPr>
        <w:t xml:space="preserve"> sangat mempengaruhi eksistensi perusahaan</w:t>
      </w:r>
      <w:r w:rsidRPr="00E874D8">
        <w:rPr>
          <w:b/>
          <w:bCs/>
        </w:rPr>
        <w:t xml:space="preserve"> </w:t>
      </w:r>
      <w:r w:rsidRPr="00E874D8">
        <w:rPr>
          <w:bCs/>
        </w:rPr>
        <w:t>yang menjalankan strategi biaya. Pesaing jenis ini pada umumnya dapat membalikkan perusahaan sebagai pesaing substitusi juga.</w:t>
      </w:r>
    </w:p>
    <w:p w:rsidR="0096334B" w:rsidRPr="00E874D8" w:rsidRDefault="0096334B" w:rsidP="003D6639">
      <w:pPr>
        <w:pStyle w:val="ListParagraph"/>
        <w:numPr>
          <w:ilvl w:val="4"/>
          <w:numId w:val="31"/>
        </w:numPr>
        <w:shd w:val="clear" w:color="auto" w:fill="FFFFFF"/>
        <w:spacing w:line="480" w:lineRule="auto"/>
        <w:ind w:left="1080"/>
        <w:jc w:val="both"/>
      </w:pPr>
      <w:r w:rsidRPr="00E874D8">
        <w:rPr>
          <w:b/>
          <w:bCs/>
        </w:rPr>
        <w:t xml:space="preserve">Ancaman pemasok, </w:t>
      </w:r>
      <w:r w:rsidRPr="00E874D8">
        <w:rPr>
          <w:bCs/>
        </w:rPr>
        <w:t xml:space="preserve">pemasok dapat menjadi ancaman bagi perusahaan dengan membebankan harga yang lebih tinggi untuk barang dan jasa yang mereka pasok atau dengan </w:t>
      </w:r>
      <w:proofErr w:type="gramStart"/>
      <w:r w:rsidRPr="00E874D8">
        <w:rPr>
          <w:bCs/>
        </w:rPr>
        <w:t>cara</w:t>
      </w:r>
      <w:proofErr w:type="gramEnd"/>
      <w:r w:rsidRPr="00E874D8">
        <w:rPr>
          <w:bCs/>
        </w:rPr>
        <w:t xml:space="preserve"> mengurangi kualitas dari barang atau jasa tersebut. Namun, ketika pemasok menjual ke pemimpin biaya, perusahaan tersebut mempunyai fleksibilitas yang lebih bagus dalam menyerap pemasok dengan biaya lebih tinggi daripada perusahaan </w:t>
      </w:r>
      <w:r w:rsidRPr="00CE7B68">
        <w:rPr>
          <w:bCs/>
          <w:i/>
        </w:rPr>
        <w:t>high-cost</w:t>
      </w:r>
      <w:r w:rsidRPr="00E874D8">
        <w:rPr>
          <w:bCs/>
        </w:rPr>
        <w:t xml:space="preserve">. Biaya pasok yang lebih tinggi dapat memusnahkan semua keuntungan diatas normal bagi perusahaan </w:t>
      </w:r>
      <w:r w:rsidRPr="00CE7B68">
        <w:rPr>
          <w:bCs/>
          <w:i/>
        </w:rPr>
        <w:t>high-cost</w:t>
      </w:r>
      <w:r w:rsidRPr="00E874D8">
        <w:rPr>
          <w:bCs/>
        </w:rPr>
        <w:t xml:space="preserve"> tapi masih memungkinkan perusahaan </w:t>
      </w:r>
      <w:r w:rsidRPr="00CE7B68">
        <w:rPr>
          <w:bCs/>
          <w:i/>
        </w:rPr>
        <w:t>cost-leader</w:t>
      </w:r>
      <w:r w:rsidRPr="00E874D8">
        <w:rPr>
          <w:bCs/>
        </w:rPr>
        <w:t xml:space="preserve"> untuk mendapat penghasilan diatas normal.</w:t>
      </w:r>
    </w:p>
    <w:p w:rsidR="0096334B" w:rsidRPr="00F65176" w:rsidRDefault="0096334B" w:rsidP="003D6639">
      <w:pPr>
        <w:pStyle w:val="ListParagraph"/>
        <w:numPr>
          <w:ilvl w:val="4"/>
          <w:numId w:val="31"/>
        </w:numPr>
        <w:shd w:val="clear" w:color="auto" w:fill="FFFFFF"/>
        <w:spacing w:line="480" w:lineRule="auto"/>
        <w:ind w:left="1080"/>
        <w:jc w:val="both"/>
      </w:pPr>
      <w:r w:rsidRPr="00E874D8">
        <w:rPr>
          <w:b/>
          <w:bCs/>
        </w:rPr>
        <w:t xml:space="preserve">Ancaman pembeli, </w:t>
      </w:r>
      <w:r w:rsidRPr="00CE7B68">
        <w:rPr>
          <w:bCs/>
          <w:i/>
        </w:rPr>
        <w:t>cost leadership</w:t>
      </w:r>
      <w:r w:rsidRPr="00E874D8">
        <w:rPr>
          <w:bCs/>
        </w:rPr>
        <w:t xml:space="preserve"> juga dapat mengurangi ancaman dari pembeli. Pembeli yang sangat kuat adalah ancaman bagi perusahaan ketika mereka bersikeras pada harga rendah atau kualitas tinggi dan pelayanan dari pemasok mereka. Harga rendah dapat mengancam kestabilan penghasilan perusahaan. </w:t>
      </w:r>
      <w:r w:rsidRPr="00E874D8">
        <w:rPr>
          <w:bCs/>
        </w:rPr>
        <w:lastRenderedPageBreak/>
        <w:t>Kualitas yang lebih tinggi dapat meningkatkan biaya perusahaan. Pemimpin biaya bisa mendapati penghasilan mereka dikurangi oleh ancaman pembeli dan etap mendapat penghasilan normal atau diatas normal. Perusahaan ini juga dapat menyerap biaya yang lebih besar dari peningkatan kualitas atau pelayanan dan bisa tetap memiliki keuntungan biaya dari persaingan mereka</w:t>
      </w:r>
      <w:r>
        <w:rPr>
          <w:bCs/>
        </w:rPr>
        <w:t>.</w:t>
      </w:r>
    </w:p>
    <w:p w:rsidR="000E6F93" w:rsidRDefault="000A53F1" w:rsidP="003D6639">
      <w:p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ind w:left="720" w:firstLine="630"/>
        <w:jc w:val="both"/>
        <w:rPr>
          <w:rFonts w:eastAsia="Times New Roman"/>
          <w:i/>
          <w:iCs/>
          <w:color w:val="212121"/>
          <w:lang w:val="sv-SE"/>
        </w:rPr>
      </w:pPr>
      <w:r>
        <w:rPr>
          <w:rFonts w:eastAsia="Times New Roman"/>
          <w:color w:val="212121"/>
          <w:lang w:val="sv-SE"/>
        </w:rPr>
        <w:t>Terkait hal itu,</w:t>
      </w:r>
      <w:r w:rsidR="0096334B">
        <w:rPr>
          <w:rFonts w:eastAsia="Times New Roman"/>
          <w:color w:val="212121"/>
          <w:lang w:val="sv-SE"/>
        </w:rPr>
        <w:t xml:space="preserve"> </w:t>
      </w:r>
      <w:r w:rsidR="000E6F93" w:rsidRPr="00005623">
        <w:rPr>
          <w:rFonts w:eastAsia="Times New Roman"/>
          <w:i/>
          <w:color w:val="212121"/>
          <w:lang w:val="sv-SE"/>
        </w:rPr>
        <w:t>Porter</w:t>
      </w:r>
      <w:r w:rsidR="00877FAA" w:rsidRPr="00005623">
        <w:rPr>
          <w:rFonts w:eastAsia="Times New Roman"/>
          <w:i/>
          <w:color w:val="212121"/>
          <w:lang w:val="sv-SE"/>
        </w:rPr>
        <w:t xml:space="preserve"> (1980)</w:t>
      </w:r>
      <w:r w:rsidR="0096334B">
        <w:rPr>
          <w:rFonts w:eastAsia="Times New Roman"/>
          <w:color w:val="212121"/>
          <w:lang w:val="sv-SE"/>
        </w:rPr>
        <w:t xml:space="preserve"> dalam dedylondong.blogspot.co.id (17 Mei 2012),</w:t>
      </w:r>
      <w:r w:rsidR="000E6F93" w:rsidRPr="0036268A">
        <w:rPr>
          <w:rFonts w:eastAsia="Times New Roman"/>
          <w:color w:val="212121"/>
          <w:lang w:val="sv-SE"/>
        </w:rPr>
        <w:t xml:space="preserve"> memberikan alternatif dua strategi generik untuk mengungguli pe</w:t>
      </w:r>
      <w:r w:rsidR="000E6F93">
        <w:rPr>
          <w:rFonts w:eastAsia="Times New Roman"/>
          <w:color w:val="212121"/>
          <w:lang w:val="sv-SE"/>
        </w:rPr>
        <w:t>r</w:t>
      </w:r>
      <w:r w:rsidR="000E6F93" w:rsidRPr="0036268A">
        <w:rPr>
          <w:rFonts w:eastAsia="Times New Roman"/>
          <w:color w:val="212121"/>
          <w:lang w:val="sv-SE"/>
        </w:rPr>
        <w:t>usahaan tertentu, yaitu </w:t>
      </w:r>
      <w:r w:rsidR="000E6F93" w:rsidRPr="00CE7B68">
        <w:rPr>
          <w:rFonts w:eastAsia="Times New Roman"/>
          <w:iCs/>
          <w:color w:val="212121"/>
          <w:lang w:val="sv-SE"/>
        </w:rPr>
        <w:t>biaya rendah</w:t>
      </w:r>
      <w:r w:rsidR="000E6F93" w:rsidRPr="0036268A">
        <w:rPr>
          <w:rFonts w:eastAsia="Times New Roman"/>
          <w:color w:val="212121"/>
          <w:lang w:val="sv-SE"/>
        </w:rPr>
        <w:t> dan </w:t>
      </w:r>
      <w:r w:rsidR="00CE7B68">
        <w:rPr>
          <w:rFonts w:eastAsia="Times New Roman"/>
          <w:iCs/>
          <w:color w:val="212121"/>
          <w:lang w:val="sv-SE"/>
        </w:rPr>
        <w:t>di</w:t>
      </w:r>
      <w:r w:rsidR="000E6F93" w:rsidRPr="00CE7B68">
        <w:rPr>
          <w:rFonts w:eastAsia="Times New Roman"/>
          <w:iCs/>
          <w:color w:val="212121"/>
          <w:lang w:val="sv-SE"/>
        </w:rPr>
        <w:t>ferensiasi</w:t>
      </w:r>
      <w:r w:rsidR="000E6F93" w:rsidRPr="0036268A">
        <w:rPr>
          <w:rFonts w:eastAsia="Times New Roman"/>
          <w:color w:val="212121"/>
          <w:lang w:val="sv-SE"/>
        </w:rPr>
        <w:t>. Untuk p</w:t>
      </w:r>
      <w:r w:rsidR="000E6F93">
        <w:rPr>
          <w:rFonts w:eastAsia="Times New Roman"/>
          <w:color w:val="212121"/>
          <w:lang w:val="sv-SE"/>
        </w:rPr>
        <w:t xml:space="preserve">asar yang luas/besar, maka </w:t>
      </w:r>
      <w:r w:rsidR="000E6F93" w:rsidRPr="0036268A">
        <w:rPr>
          <w:rFonts w:eastAsia="Times New Roman"/>
          <w:color w:val="212121"/>
          <w:lang w:val="sv-SE"/>
        </w:rPr>
        <w:t>strateginya dikenal de</w:t>
      </w:r>
      <w:r w:rsidR="000E6F93">
        <w:rPr>
          <w:rFonts w:eastAsia="Times New Roman"/>
          <w:color w:val="212121"/>
          <w:lang w:val="sv-SE"/>
        </w:rPr>
        <w:t>ng</w:t>
      </w:r>
      <w:r w:rsidR="000E6F93" w:rsidRPr="0036268A">
        <w:rPr>
          <w:rFonts w:eastAsia="Times New Roman"/>
          <w:color w:val="212121"/>
          <w:lang w:val="sv-SE"/>
        </w:rPr>
        <w:t>an </w:t>
      </w:r>
      <w:r w:rsidR="000E6F93" w:rsidRPr="00CE7B68">
        <w:rPr>
          <w:rFonts w:eastAsia="Times New Roman"/>
          <w:i/>
          <w:iCs/>
          <w:color w:val="212121"/>
          <w:lang w:val="sv-SE"/>
        </w:rPr>
        <w:t>cost leadership</w:t>
      </w:r>
      <w:r w:rsidR="000E6F93" w:rsidRPr="0036268A">
        <w:rPr>
          <w:rFonts w:eastAsia="Times New Roman"/>
          <w:color w:val="212121"/>
          <w:lang w:val="sv-SE"/>
        </w:rPr>
        <w:t> dan </w:t>
      </w:r>
      <w:r w:rsidR="00CE7B68">
        <w:rPr>
          <w:rFonts w:eastAsia="Times New Roman"/>
          <w:i/>
          <w:iCs/>
          <w:color w:val="212121"/>
          <w:lang w:val="sv-SE"/>
        </w:rPr>
        <w:t>differensiation</w:t>
      </w:r>
      <w:r w:rsidR="000E6F93" w:rsidRPr="0036268A">
        <w:rPr>
          <w:rFonts w:eastAsia="Times New Roman"/>
          <w:color w:val="212121"/>
          <w:lang w:val="sv-SE"/>
        </w:rPr>
        <w:t>. Sedang untuk pasar yang sempit/ceruk, dikenal dengan </w:t>
      </w:r>
      <w:r w:rsidR="000E6F93" w:rsidRPr="00CE7B68">
        <w:rPr>
          <w:rFonts w:eastAsia="Times New Roman"/>
          <w:iCs/>
          <w:color w:val="212121"/>
          <w:lang w:val="sv-SE"/>
        </w:rPr>
        <w:t>fokus biaya</w:t>
      </w:r>
      <w:r w:rsidR="000E6F93" w:rsidRPr="0036268A">
        <w:rPr>
          <w:rFonts w:eastAsia="Times New Roman"/>
          <w:color w:val="212121"/>
          <w:lang w:val="sv-SE"/>
        </w:rPr>
        <w:t> dan </w:t>
      </w:r>
      <w:r w:rsidR="00CE7B68" w:rsidRPr="00CE7B68">
        <w:rPr>
          <w:rFonts w:eastAsia="Times New Roman"/>
          <w:iCs/>
          <w:color w:val="212121"/>
          <w:lang w:val="sv-SE"/>
        </w:rPr>
        <w:t>di</w:t>
      </w:r>
      <w:r w:rsidR="000E6F93" w:rsidRPr="00CE7B68">
        <w:rPr>
          <w:rFonts w:eastAsia="Times New Roman"/>
          <w:iCs/>
          <w:color w:val="212121"/>
          <w:lang w:val="sv-SE"/>
        </w:rPr>
        <w:t>ferensiasi terfokus</w:t>
      </w:r>
      <w:r w:rsidR="000E6F93" w:rsidRPr="0036268A">
        <w:rPr>
          <w:rFonts w:eastAsia="Times New Roman"/>
          <w:i/>
          <w:iCs/>
          <w:color w:val="212121"/>
          <w:lang w:val="sv-SE"/>
        </w:rPr>
        <w:t>.</w:t>
      </w:r>
      <w:bookmarkStart w:id="2" w:name="more"/>
      <w:bookmarkEnd w:id="2"/>
    </w:p>
    <w:p w:rsidR="00DE46CB" w:rsidRPr="0036268A" w:rsidRDefault="00DE46CB" w:rsidP="001F24C6">
      <w:p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20" w:firstLine="630"/>
        <w:jc w:val="both"/>
        <w:rPr>
          <w:rFonts w:eastAsia="Times New Roman"/>
          <w:color w:val="212121"/>
        </w:rPr>
      </w:pPr>
    </w:p>
    <w:tbl>
      <w:tblPr>
        <w:tblpPr w:leftFromText="180" w:rightFromText="180" w:vertAnchor="text" w:tblpXSpec="center" w:tblpY="1"/>
        <w:tblOverlap w:val="never"/>
        <w:tblW w:w="0" w:type="auto"/>
        <w:tblCellSpacing w:w="0" w:type="dxa"/>
        <w:tblCellMar>
          <w:left w:w="0" w:type="dxa"/>
          <w:right w:w="0" w:type="dxa"/>
        </w:tblCellMar>
        <w:tblLook w:val="04A0" w:firstRow="1" w:lastRow="0" w:firstColumn="1" w:lastColumn="0" w:noHBand="0" w:noVBand="1"/>
      </w:tblPr>
      <w:tblGrid>
        <w:gridCol w:w="6900"/>
      </w:tblGrid>
      <w:tr w:rsidR="000E6F93" w:rsidRPr="00E37E61" w:rsidTr="00BD7A99">
        <w:trPr>
          <w:tblCellSpacing w:w="0" w:type="dxa"/>
        </w:trPr>
        <w:tc>
          <w:tcPr>
            <w:tcW w:w="0" w:type="auto"/>
            <w:vAlign w:val="center"/>
            <w:hideMark/>
          </w:tcPr>
          <w:p w:rsidR="000E6F93" w:rsidRPr="00E37E61" w:rsidRDefault="000E6F93" w:rsidP="001F24C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20"/>
              <w:jc w:val="both"/>
              <w:rPr>
                <w:rFonts w:ascii="inherit" w:eastAsia="Times New Roman" w:hAnsi="inherit" w:cs="Courier New"/>
                <w:color w:val="212121"/>
                <w:sz w:val="20"/>
                <w:szCs w:val="20"/>
              </w:rPr>
            </w:pPr>
            <w:r w:rsidRPr="00E37E61">
              <w:rPr>
                <w:rFonts w:ascii="inherit" w:eastAsia="Times New Roman" w:hAnsi="inherit" w:cs="Courier New"/>
                <w:noProof/>
                <w:color w:val="212121"/>
                <w:sz w:val="20"/>
                <w:szCs w:val="20"/>
              </w:rPr>
              <w:drawing>
                <wp:inline distT="0" distB="0" distL="0" distR="0" wp14:anchorId="3106A559" wp14:editId="67020452">
                  <wp:extent cx="3914775" cy="2886075"/>
                  <wp:effectExtent l="0" t="0" r="9525" b="9525"/>
                  <wp:docPr id="1" name="Picture 1" descr="http://4.bp.blogspot.com/-051vhnx-Jyg/T7R3dvOB_zI/AAAAAAAACIA/SqkogoRri9U/s1600/gambar+1.bmp">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4.bp.blogspot.com/-051vhnx-Jyg/T7R3dvOB_zI/AAAAAAAACIA/SqkogoRri9U/s1600/gambar+1.bmp">
                            <a:hlinkClick r:id="rId38"/>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914775" cy="2886075"/>
                          </a:xfrm>
                          <a:prstGeom prst="rect">
                            <a:avLst/>
                          </a:prstGeom>
                          <a:noFill/>
                          <a:ln>
                            <a:noFill/>
                          </a:ln>
                        </pic:spPr>
                      </pic:pic>
                    </a:graphicData>
                  </a:graphic>
                </wp:inline>
              </w:drawing>
            </w:r>
          </w:p>
        </w:tc>
      </w:tr>
      <w:tr w:rsidR="000E6F93" w:rsidRPr="0036268A" w:rsidTr="00BD7A99">
        <w:trPr>
          <w:tblCellSpacing w:w="0" w:type="dxa"/>
        </w:trPr>
        <w:tc>
          <w:tcPr>
            <w:tcW w:w="0" w:type="auto"/>
            <w:vAlign w:val="center"/>
            <w:hideMark/>
          </w:tcPr>
          <w:p w:rsidR="000E6F93" w:rsidRPr="00DE46CB" w:rsidRDefault="000E6F93" w:rsidP="001F24C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20"/>
              <w:jc w:val="both"/>
              <w:rPr>
                <w:rFonts w:eastAsia="Times New Roman"/>
                <w:color w:val="212121"/>
                <w:lang w:val="sv-SE"/>
              </w:rPr>
            </w:pPr>
            <w:r w:rsidRPr="00DE46CB">
              <w:rPr>
                <w:rFonts w:eastAsia="Times New Roman"/>
                <w:color w:val="212121"/>
                <w:lang w:val="sv-SE"/>
              </w:rPr>
              <w:t>Gambar 3.</w:t>
            </w:r>
            <w:r w:rsidR="00EB2B2C">
              <w:rPr>
                <w:rFonts w:eastAsia="Times New Roman"/>
                <w:color w:val="212121"/>
                <w:lang w:val="sv-SE"/>
              </w:rPr>
              <w:t>1</w:t>
            </w:r>
            <w:r w:rsidRPr="00DE46CB">
              <w:rPr>
                <w:rFonts w:eastAsia="Times New Roman"/>
                <w:color w:val="212121"/>
                <w:lang w:val="sv-SE"/>
              </w:rPr>
              <w:t xml:space="preserve">. Strategi Bersaing Generik dari  Porter </w:t>
            </w:r>
          </w:p>
          <w:p w:rsidR="000E5F60" w:rsidRPr="0047527A" w:rsidRDefault="000E5F60" w:rsidP="001F24C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0"/>
              <w:jc w:val="both"/>
              <w:rPr>
                <w:rFonts w:eastAsia="Times New Roman"/>
                <w:b/>
                <w:color w:val="212121"/>
              </w:rPr>
            </w:pPr>
          </w:p>
        </w:tc>
      </w:tr>
    </w:tbl>
    <w:p w:rsidR="008B1334" w:rsidRPr="00833FE1" w:rsidRDefault="000E6F93" w:rsidP="003D6639">
      <w:pPr>
        <w:shd w:val="clear" w:color="auto" w:fill="FFFFFF"/>
        <w:tabs>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ind w:left="720" w:firstLine="630"/>
        <w:jc w:val="both"/>
      </w:pPr>
      <w:r>
        <w:rPr>
          <w:rFonts w:eastAsia="Times New Roman"/>
          <w:color w:val="212121"/>
        </w:rPr>
        <w:br w:type="textWrapping" w:clear="all"/>
      </w:r>
      <w:proofErr w:type="gramStart"/>
      <w:r w:rsidR="00BA5780">
        <w:t>Sedangkan Muhammad</w:t>
      </w:r>
      <w:r w:rsidR="00BA5780" w:rsidRPr="00833FE1">
        <w:t xml:space="preserve"> </w:t>
      </w:r>
      <w:r w:rsidR="00BA5780">
        <w:t>(2013) menyatakan, s</w:t>
      </w:r>
      <w:r w:rsidR="008B1334" w:rsidRPr="00833FE1">
        <w:t>trategi keunggulan biaya kurang efektif diterapkan jika konsumen tidak lagi sensiti</w:t>
      </w:r>
      <w:r w:rsidR="008B1334">
        <w:t>f</w:t>
      </w:r>
      <w:r w:rsidR="008B1334" w:rsidRPr="00833FE1">
        <w:t xml:space="preserve"> terhadap harga.</w:t>
      </w:r>
      <w:proofErr w:type="gramEnd"/>
      <w:r w:rsidR="008B1334" w:rsidRPr="00833FE1">
        <w:t xml:space="preserve"> Tidak kalah pentingnya, penerapan strategi keunggulan biaya bisa membawa akibat negati</w:t>
      </w:r>
      <w:r w:rsidR="008B1334">
        <w:t>f</w:t>
      </w:r>
      <w:r w:rsidR="008B1334" w:rsidRPr="00833FE1">
        <w:t xml:space="preserve"> pada rendahnya perhatian perusahaan pada aspek manajemen lain selain biaya dan harga, yang jika berlebihan dapat melupakan </w:t>
      </w:r>
      <w:proofErr w:type="gramStart"/>
      <w:r w:rsidR="008B1334" w:rsidRPr="00833FE1">
        <w:t>sama</w:t>
      </w:r>
      <w:proofErr w:type="gramEnd"/>
      <w:r w:rsidR="008B1334" w:rsidRPr="00833FE1">
        <w:t xml:space="preserve"> sekali beberapa aspek manajemen yang berkaitan dengan pemasaran, kualitas barang, dan pelayanan </w:t>
      </w:r>
      <w:r w:rsidR="008B1334">
        <w:t xml:space="preserve">konsumen. </w:t>
      </w:r>
      <w:proofErr w:type="gramStart"/>
      <w:r w:rsidR="008B1334">
        <w:t xml:space="preserve">Efektivitas strategi </w:t>
      </w:r>
      <w:r w:rsidR="008B1334" w:rsidRPr="00833FE1">
        <w:t>keunggulan biaya juga berkurang jika tingkat inflasi meninggi, karena perusahaan tidak mampu menghindar dari peningkatan biaya, yang cenderung lebih cepat dibanding dengan peningkatan harga barang yang dapat ditawarkan oleh perusahaan</w:t>
      </w:r>
      <w:r w:rsidR="00BA5780">
        <w:t>.</w:t>
      </w:r>
      <w:proofErr w:type="gramEnd"/>
      <w:r w:rsidR="008B1334" w:rsidRPr="00833FE1">
        <w:t xml:space="preserve"> </w:t>
      </w:r>
    </w:p>
    <w:p w:rsidR="008B1334" w:rsidRDefault="000A53F1" w:rsidP="003D6639">
      <w:pPr>
        <w:pStyle w:val="ListParagraph"/>
        <w:shd w:val="clear" w:color="auto" w:fill="FFFFFF"/>
        <w:spacing w:line="480" w:lineRule="auto"/>
        <w:ind w:firstLine="720"/>
        <w:jc w:val="both"/>
      </w:pPr>
      <w:r>
        <w:lastRenderedPageBreak/>
        <w:t xml:space="preserve">Menyangkut fleksibilitas dalam bisnis, ada satu pernyataan bahwa </w:t>
      </w:r>
      <w:r w:rsidR="008B1334" w:rsidRPr="00654247">
        <w:rPr>
          <w:i/>
        </w:rPr>
        <w:t>Darwin</w:t>
      </w:r>
      <w:r w:rsidR="008B1334" w:rsidRPr="00833FE1">
        <w:t xml:space="preserve"> pertama kali mengakui kekuatan proses evolusi, atau adaptasi dalam dunia biologi. </w:t>
      </w:r>
      <w:proofErr w:type="gramStart"/>
      <w:r w:rsidR="008B1334" w:rsidRPr="00833FE1">
        <w:t xml:space="preserve">Dan gagasan bisnis dengan pendekatan adaptif menyatakan bahwa strategi tidak selalu bisa direncanakan dan bahwa kecepatan dan fleksibilitas dapat menghasilkan keuntungan kompetitif – meminjamkan hutang besar untuk pemikiran biologis </w:t>
      </w:r>
      <w:r w:rsidR="008B1334" w:rsidRPr="00BE2AB9">
        <w:rPr>
          <w:i/>
        </w:rPr>
        <w:t>(Reeves, Haanaes, &amp; Sinha, 2015)</w:t>
      </w:r>
      <w:r w:rsidR="00BA5780">
        <w:t>.</w:t>
      </w:r>
      <w:proofErr w:type="gramEnd"/>
      <w:r w:rsidR="00BA5780">
        <w:t xml:space="preserve"> </w:t>
      </w:r>
      <w:proofErr w:type="gramStart"/>
      <w:r w:rsidR="00BA5780">
        <w:t>Oleh sebab itu, Muhammad</w:t>
      </w:r>
      <w:r w:rsidR="00BA5780" w:rsidRPr="00833FE1">
        <w:t xml:space="preserve"> </w:t>
      </w:r>
      <w:r w:rsidR="00BA5780">
        <w:t>(2013) menuliskan bahwa a</w:t>
      </w:r>
      <w:r w:rsidR="008B1334" w:rsidRPr="00833FE1">
        <w:t>mat sulit menemukan perusahaan di Indonesia yang konsisten melakukan pilihan dari salah satu strategi bersaing, kepemimpinan biaya atau diferensiasi.</w:t>
      </w:r>
      <w:proofErr w:type="gramEnd"/>
      <w:r w:rsidR="008B1334" w:rsidRPr="00833FE1">
        <w:t xml:space="preserve"> </w:t>
      </w:r>
      <w:proofErr w:type="gramStart"/>
      <w:r w:rsidR="008B1334" w:rsidRPr="00833FE1">
        <w:t>Kepemimpinan biaya sulit dilakukan secara berkelanjutan karena perusahaan bekerja tidak efisien.</w:t>
      </w:r>
      <w:proofErr w:type="gramEnd"/>
      <w:r w:rsidR="008B1334" w:rsidRPr="00833FE1">
        <w:t xml:space="preserve"> </w:t>
      </w:r>
      <w:proofErr w:type="gramStart"/>
      <w:r w:rsidR="008B1334" w:rsidRPr="00833FE1">
        <w:t>Efisiensi hanya terbatas pada manajemen operasi, tidak sampai pada wilayah manajemen fungsional lainnya.</w:t>
      </w:r>
      <w:proofErr w:type="gramEnd"/>
      <w:r w:rsidR="008B1334" w:rsidRPr="00833FE1">
        <w:t xml:space="preserve"> </w:t>
      </w:r>
      <w:proofErr w:type="gramStart"/>
      <w:r w:rsidR="008B1334" w:rsidRPr="00833FE1">
        <w:t>Kalau hendak memilih diferensiasi, manajemen juga sulit melakukannya karena lemah pada inovasi dan pemasaran.</w:t>
      </w:r>
      <w:proofErr w:type="gramEnd"/>
      <w:r w:rsidR="008B1334" w:rsidRPr="00833FE1">
        <w:t xml:space="preserve"> </w:t>
      </w:r>
      <w:proofErr w:type="gramStart"/>
      <w:r w:rsidR="008B1334" w:rsidRPr="00833FE1">
        <w:t>Apalagi keberhasilan strategi tersebut juga membutuhkan komitmen yang tinggi yang konsisten dengan visi yang telah dipilih.</w:t>
      </w:r>
      <w:proofErr w:type="gramEnd"/>
      <w:r w:rsidR="008B1334" w:rsidRPr="00833FE1">
        <w:t xml:space="preserve"> </w:t>
      </w:r>
      <w:proofErr w:type="gramStart"/>
      <w:r w:rsidR="008B1334" w:rsidRPr="00833FE1">
        <w:t>Visi, dengan demikian, lebih banyak merupakan pa</w:t>
      </w:r>
      <w:r w:rsidR="008B1334">
        <w:t>j</w:t>
      </w:r>
      <w:r w:rsidR="008B1334" w:rsidRPr="00833FE1">
        <w:t>angan</w:t>
      </w:r>
      <w:r w:rsidR="00BA5780">
        <w:t>.</w:t>
      </w:r>
      <w:proofErr w:type="gramEnd"/>
      <w:r w:rsidR="008B1334" w:rsidRPr="00833FE1">
        <w:t xml:space="preserve"> </w:t>
      </w:r>
    </w:p>
    <w:p w:rsidR="008B1334" w:rsidRDefault="008B1334" w:rsidP="003D6639">
      <w:pPr>
        <w:pStyle w:val="ListParagraph"/>
        <w:shd w:val="clear" w:color="auto" w:fill="FFFFFF"/>
        <w:spacing w:line="480" w:lineRule="auto"/>
        <w:ind w:left="810" w:firstLine="720"/>
        <w:jc w:val="both"/>
      </w:pPr>
      <w:proofErr w:type="gramStart"/>
      <w:r>
        <w:t>Demikian pula yang terjadi pada Prime Properti dalam menjalankan p</w:t>
      </w:r>
      <w:r w:rsidR="000813ED">
        <w:t xml:space="preserve">raktik </w:t>
      </w:r>
      <w:r>
        <w:t>bisnis, melakukan penambahan strategi bersaing.</w:t>
      </w:r>
      <w:proofErr w:type="gramEnd"/>
      <w:r>
        <w:t xml:space="preserve"> </w:t>
      </w:r>
      <w:proofErr w:type="gramStart"/>
      <w:r>
        <w:t xml:space="preserve">Dimana fokus utama penerapan strategi bersaingnya adalah </w:t>
      </w:r>
      <w:r w:rsidRPr="00CE7B68">
        <w:rPr>
          <w:i/>
        </w:rPr>
        <w:t>Cost Leadership</w:t>
      </w:r>
      <w:r>
        <w:t xml:space="preserve">, dalam rentang waktu pelaksanaan bisnis melakukan penambahan strategi bersaing, demi </w:t>
      </w:r>
      <w:r w:rsidR="000813ED">
        <w:t xml:space="preserve">tetap </w:t>
      </w:r>
      <w:r>
        <w:t>berjalannya bisnis.</w:t>
      </w:r>
      <w:proofErr w:type="gramEnd"/>
    </w:p>
    <w:p w:rsidR="000813ED" w:rsidRDefault="000813ED" w:rsidP="003D6639">
      <w:pPr>
        <w:pStyle w:val="ListParagraph"/>
        <w:shd w:val="clear" w:color="auto" w:fill="FFFFFF"/>
        <w:tabs>
          <w:tab w:val="left" w:pos="720"/>
          <w:tab w:val="left" w:pos="900"/>
        </w:tabs>
        <w:spacing w:line="480" w:lineRule="auto"/>
        <w:ind w:firstLine="720"/>
        <w:jc w:val="both"/>
      </w:pPr>
      <w:r>
        <w:t xml:space="preserve">Dari uraian di atas, bahwa keputusan pada strategi bersaing yang menyangkut secara konsep dapat lebih dijabarkan melalui keputusan-keputusan yang lebih aplikatif berikut </w:t>
      </w:r>
      <w:proofErr w:type="gramStart"/>
      <w:r>
        <w:t>ini :</w:t>
      </w:r>
      <w:proofErr w:type="gramEnd"/>
    </w:p>
    <w:p w:rsidR="001F24C6" w:rsidRDefault="001F24C6" w:rsidP="003D6639">
      <w:pPr>
        <w:pStyle w:val="ListParagraph"/>
        <w:shd w:val="clear" w:color="auto" w:fill="FFFFFF"/>
        <w:tabs>
          <w:tab w:val="left" w:pos="720"/>
          <w:tab w:val="left" w:pos="900"/>
        </w:tabs>
        <w:spacing w:line="480" w:lineRule="auto"/>
        <w:ind w:firstLine="720"/>
        <w:jc w:val="both"/>
      </w:pPr>
    </w:p>
    <w:p w:rsidR="001F24C6" w:rsidRPr="006E1672" w:rsidRDefault="001F24C6" w:rsidP="003D6639">
      <w:pPr>
        <w:pStyle w:val="ListParagraph"/>
        <w:shd w:val="clear" w:color="auto" w:fill="FFFFFF"/>
        <w:tabs>
          <w:tab w:val="left" w:pos="720"/>
          <w:tab w:val="left" w:pos="900"/>
        </w:tabs>
        <w:spacing w:line="480" w:lineRule="auto"/>
        <w:ind w:firstLine="720"/>
        <w:jc w:val="both"/>
      </w:pPr>
    </w:p>
    <w:p w:rsidR="00AE69F5" w:rsidRPr="00F1357E" w:rsidRDefault="00AE69F5" w:rsidP="003D6639">
      <w:pPr>
        <w:pStyle w:val="ListParagraph"/>
        <w:numPr>
          <w:ilvl w:val="3"/>
          <w:numId w:val="33"/>
        </w:numPr>
        <w:shd w:val="clear" w:color="auto" w:fill="FFFFFF"/>
        <w:spacing w:line="480" w:lineRule="auto"/>
        <w:ind w:left="720"/>
        <w:jc w:val="both"/>
        <w:rPr>
          <w:b/>
        </w:rPr>
      </w:pPr>
      <w:r w:rsidRPr="00F1357E">
        <w:rPr>
          <w:b/>
        </w:rPr>
        <w:t>Keputusan Target Pasar</w:t>
      </w:r>
    </w:p>
    <w:p w:rsidR="00AF19CE" w:rsidRPr="00B9243A" w:rsidRDefault="00647CD3" w:rsidP="003D6639">
      <w:pPr>
        <w:pStyle w:val="ListParagraph"/>
        <w:shd w:val="clear" w:color="auto" w:fill="FFFFFF"/>
        <w:spacing w:line="480" w:lineRule="auto"/>
        <w:jc w:val="both"/>
      </w:pPr>
      <w:r>
        <w:t xml:space="preserve">       </w:t>
      </w:r>
      <w:r w:rsidR="00E874D8">
        <w:tab/>
      </w:r>
      <w:proofErr w:type="gramStart"/>
      <w:r w:rsidR="00AF19CE" w:rsidRPr="00B9243A">
        <w:t xml:space="preserve">Pengembangan </w:t>
      </w:r>
      <w:r w:rsidR="00B9243A" w:rsidRPr="00B9243A">
        <w:t>usaha Prime Properti</w:t>
      </w:r>
      <w:r w:rsidR="00AF19CE" w:rsidRPr="00B9243A">
        <w:t xml:space="preserve"> ini dilakukan dengan menentukan strategi bisnis yang dapat diterapkan terlebih dahulu.</w:t>
      </w:r>
      <w:proofErr w:type="gramEnd"/>
      <w:r w:rsidR="00AF19CE" w:rsidRPr="00B9243A">
        <w:t xml:space="preserve"> Strategi yang pertama disusun yaitu menentukan target pasar. </w:t>
      </w:r>
      <w:proofErr w:type="gramStart"/>
      <w:r w:rsidR="00AF19CE" w:rsidRPr="00B9243A">
        <w:t>Targeting pasar merupakan menyeleksi pasar sasaran sesuai dengan kriteria-kriteria tertentu dan menjangkau pasar sasaran untuk mengkomunikasikan nilai (Kembuan, Mananeke, Soegoto, 2014).</w:t>
      </w:r>
      <w:proofErr w:type="gramEnd"/>
      <w:r w:rsidR="00B9243A" w:rsidRPr="00B9243A">
        <w:t xml:space="preserve"> </w:t>
      </w:r>
      <w:proofErr w:type="gramStart"/>
      <w:r w:rsidR="00AF19CE" w:rsidRPr="00B9243A">
        <w:t>Target pasar merujuk pada konsumen yang dituju, apakah konsumen dengan tingkat ekonomi bawah, menengah atau atas (Sopiah dan Syihabudhin, 2008).</w:t>
      </w:r>
      <w:proofErr w:type="gramEnd"/>
      <w:r w:rsidR="00AF19CE" w:rsidRPr="00B9243A">
        <w:t xml:space="preserve"> Penentuan target pasar ini menjadi dasar pertimbangan produk </w:t>
      </w:r>
      <w:proofErr w:type="gramStart"/>
      <w:r w:rsidR="00AF19CE" w:rsidRPr="00B9243A">
        <w:t>apa</w:t>
      </w:r>
      <w:proofErr w:type="gramEnd"/>
      <w:r w:rsidR="00AF19CE" w:rsidRPr="00B9243A">
        <w:t xml:space="preserve"> yang akan dijual.</w:t>
      </w:r>
      <w:r w:rsidR="00B9243A">
        <w:t xml:space="preserve"> Awalnya menentukan target pasar untuk pangsa pembeli </w:t>
      </w:r>
      <w:proofErr w:type="gramStart"/>
      <w:r w:rsidR="00B9243A">
        <w:t>kos</w:t>
      </w:r>
      <w:proofErr w:type="gramEnd"/>
      <w:r w:rsidR="00B9243A">
        <w:t xml:space="preserve"> eksklusif, mengingat berjalannya proses kegiatan bisnis akhirnya merubah target pasar untuk pembeli rumah tinggal.</w:t>
      </w:r>
    </w:p>
    <w:p w:rsidR="00AE69F5" w:rsidRPr="00F1357E" w:rsidRDefault="00AE69F5" w:rsidP="003D6639">
      <w:pPr>
        <w:pStyle w:val="ListParagraph"/>
        <w:numPr>
          <w:ilvl w:val="3"/>
          <w:numId w:val="33"/>
        </w:numPr>
        <w:shd w:val="clear" w:color="auto" w:fill="FFFFFF"/>
        <w:spacing w:line="480" w:lineRule="auto"/>
        <w:ind w:left="720"/>
        <w:jc w:val="both"/>
        <w:rPr>
          <w:b/>
        </w:rPr>
      </w:pPr>
      <w:r w:rsidRPr="00F1357E">
        <w:rPr>
          <w:b/>
        </w:rPr>
        <w:t xml:space="preserve">Keputusan Lokasi </w:t>
      </w:r>
      <w:r w:rsidR="00B9243A" w:rsidRPr="00F1357E">
        <w:rPr>
          <w:b/>
        </w:rPr>
        <w:t>Kantor</w:t>
      </w:r>
    </w:p>
    <w:p w:rsidR="00B9243A" w:rsidRPr="001E7787" w:rsidRDefault="00B9243A" w:rsidP="003D6639">
      <w:pPr>
        <w:pStyle w:val="ListParagraph"/>
        <w:shd w:val="clear" w:color="auto" w:fill="FFFFFF"/>
        <w:spacing w:line="480" w:lineRule="auto"/>
        <w:ind w:firstLine="720"/>
        <w:jc w:val="both"/>
        <w:rPr>
          <w:b/>
        </w:rPr>
      </w:pPr>
      <w:proofErr w:type="gramStart"/>
      <w:r w:rsidRPr="00B9243A">
        <w:lastRenderedPageBreak/>
        <w:t xml:space="preserve">Pemilihan lokasi merupakan faktor bersaing yang penting dalam usaha menarik pelanggan </w:t>
      </w:r>
      <w:r w:rsidRPr="00BE2AB9">
        <w:rPr>
          <w:i/>
        </w:rPr>
        <w:t>(Kotler, 1997)</w:t>
      </w:r>
      <w:r w:rsidRPr="00B9243A">
        <w:t>.</w:t>
      </w:r>
      <w:proofErr w:type="gramEnd"/>
      <w:r w:rsidRPr="00B9243A">
        <w:t xml:space="preserve"> </w:t>
      </w:r>
      <w:proofErr w:type="gramStart"/>
      <w:r w:rsidRPr="00B9243A">
        <w:t xml:space="preserve">Lokasi </w:t>
      </w:r>
      <w:r>
        <w:t>tempat usaha</w:t>
      </w:r>
      <w:r w:rsidRPr="00B9243A">
        <w:t xml:space="preserve"> yang strategis merupakan faktor pendorong yang menjanjikan (Sopiah dan Syihabudhin, 2008).</w:t>
      </w:r>
      <w:proofErr w:type="gramEnd"/>
      <w:r w:rsidRPr="00B9243A">
        <w:t xml:space="preserve"> </w:t>
      </w:r>
      <w:proofErr w:type="gramStart"/>
      <w:r w:rsidRPr="00B9243A">
        <w:t>Hal tersebut dikarenakan lokasi yang strategis berarti lokasi yang mudah untuk dijangkau dan sering dilalui oleh masyarakat.</w:t>
      </w:r>
      <w:proofErr w:type="gramEnd"/>
      <w:r w:rsidRPr="00B9243A">
        <w:t xml:space="preserve"> Jika </w:t>
      </w:r>
      <w:r>
        <w:t xml:space="preserve">lokasi tempat usaha </w:t>
      </w:r>
      <w:r w:rsidRPr="00B9243A">
        <w:t xml:space="preserve">berada di lokasi yang strategis, maka dapat dimungkinkan bahwa </w:t>
      </w:r>
      <w:proofErr w:type="gramStart"/>
      <w:r w:rsidRPr="00B9243A">
        <w:t>akan</w:t>
      </w:r>
      <w:proofErr w:type="gramEnd"/>
      <w:r w:rsidRPr="00B9243A">
        <w:t xml:space="preserve"> banyak konsumen yang datang mengunjung</w:t>
      </w:r>
      <w:r w:rsidR="00647CD3">
        <w:t>i</w:t>
      </w:r>
      <w:r w:rsidRPr="00B9243A">
        <w:t>.</w:t>
      </w:r>
      <w:r>
        <w:t xml:space="preserve"> Meskipun untuk bidang usaha properti, lokasi properti yang strategis yang ditawarkan dijual </w:t>
      </w:r>
      <w:proofErr w:type="gramStart"/>
      <w:r>
        <w:t>akan</w:t>
      </w:r>
      <w:proofErr w:type="gramEnd"/>
      <w:r>
        <w:t xml:space="preserve"> lebih dominan menarik minat konsumen.</w:t>
      </w:r>
      <w:r w:rsidRPr="00B9243A">
        <w:t xml:space="preserve"> </w:t>
      </w:r>
      <w:proofErr w:type="gramStart"/>
      <w:r w:rsidRPr="00B9243A">
        <w:t xml:space="preserve">Begitu pula </w:t>
      </w:r>
      <w:r w:rsidRPr="00B9243A">
        <w:rPr>
          <w:i/>
          <w:iCs/>
        </w:rPr>
        <w:t xml:space="preserve">owner </w:t>
      </w:r>
      <w:r>
        <w:t>Prime Properti</w:t>
      </w:r>
      <w:r w:rsidRPr="00B9243A">
        <w:t xml:space="preserve"> yang memilih lokasi yang mudah dijangkau oleh masyarakat.</w:t>
      </w:r>
      <w:proofErr w:type="gramEnd"/>
      <w:r w:rsidRPr="00B9243A">
        <w:t xml:space="preserve"> Lokasi </w:t>
      </w:r>
      <w:proofErr w:type="gramStart"/>
      <w:r>
        <w:t>kantor</w:t>
      </w:r>
      <w:proofErr w:type="gramEnd"/>
      <w:r>
        <w:t xml:space="preserve"> berada di dekat jalan</w:t>
      </w:r>
      <w:r w:rsidRPr="00B9243A">
        <w:t xml:space="preserve"> Magelang </w:t>
      </w:r>
      <w:r>
        <w:t xml:space="preserve">km. 4 </w:t>
      </w:r>
      <w:r w:rsidRPr="00B9243A">
        <w:t xml:space="preserve">Yogyakarta, sehingga </w:t>
      </w:r>
      <w:r>
        <w:t>secara lokasi relati</w:t>
      </w:r>
      <w:r w:rsidR="00647CD3">
        <w:t>f</w:t>
      </w:r>
      <w:r>
        <w:t xml:space="preserve"> mudah ditemukan.</w:t>
      </w:r>
      <w:r w:rsidR="008C1ABA">
        <w:t xml:space="preserve"> Lokasi </w:t>
      </w:r>
      <w:proofErr w:type="gramStart"/>
      <w:r w:rsidR="008C1ABA">
        <w:t>kantor</w:t>
      </w:r>
      <w:proofErr w:type="gramEnd"/>
      <w:r w:rsidR="008C1ABA">
        <w:t xml:space="preserve"> tersebut termasuk dalam penerapan strategi </w:t>
      </w:r>
      <w:r w:rsidR="008C1ABA" w:rsidRPr="00CE7B68">
        <w:rPr>
          <w:i/>
        </w:rPr>
        <w:t>Cost Leadership</w:t>
      </w:r>
      <w:r w:rsidR="008C1ABA">
        <w:t>, karena menekan biaya pengeluaran sewa kantor, dimana ruang kantor memanfaatkan satu bagian ruangan yang tidak terpisah dengan rumah tinggal.</w:t>
      </w:r>
    </w:p>
    <w:p w:rsidR="00AE69F5" w:rsidRPr="00F1357E" w:rsidRDefault="00AE69F5" w:rsidP="003D6639">
      <w:pPr>
        <w:pStyle w:val="ListParagraph"/>
        <w:numPr>
          <w:ilvl w:val="3"/>
          <w:numId w:val="33"/>
        </w:numPr>
        <w:shd w:val="clear" w:color="auto" w:fill="FFFFFF"/>
        <w:spacing w:line="480" w:lineRule="auto"/>
        <w:ind w:left="720"/>
        <w:jc w:val="both"/>
        <w:rPr>
          <w:b/>
        </w:rPr>
      </w:pPr>
      <w:r w:rsidRPr="00F1357E">
        <w:rPr>
          <w:b/>
        </w:rPr>
        <w:t>Keputusan Produk</w:t>
      </w:r>
      <w:r w:rsidR="00A53128" w:rsidRPr="00F1357E">
        <w:rPr>
          <w:b/>
        </w:rPr>
        <w:t xml:space="preserve"> Properti</w:t>
      </w:r>
    </w:p>
    <w:p w:rsidR="00A912D3" w:rsidRPr="00A912D3" w:rsidRDefault="00A912D3" w:rsidP="003D6639">
      <w:pPr>
        <w:pStyle w:val="ListParagraph"/>
        <w:shd w:val="clear" w:color="auto" w:fill="FFFFFF"/>
        <w:spacing w:line="480" w:lineRule="auto"/>
        <w:ind w:firstLine="720"/>
        <w:jc w:val="both"/>
      </w:pPr>
      <w:proofErr w:type="gramStart"/>
      <w:r w:rsidRPr="00B65043">
        <w:t>Produk merupakan bentuk penawaran perusahaan</w:t>
      </w:r>
      <w:r w:rsidRPr="00A912D3">
        <w:t xml:space="preserve"> yang bertujuan untuk mencapai tujuan perusahaan melalui pemuasan kebutuhan dan keinginan konsumen (Tjiptono, 2011).</w:t>
      </w:r>
      <w:proofErr w:type="gramEnd"/>
      <w:r w:rsidRPr="00A912D3">
        <w:t xml:space="preserve"> </w:t>
      </w:r>
      <w:proofErr w:type="gramStart"/>
      <w:r w:rsidRPr="00A912D3">
        <w:t>Produk yang ditawarkan harus bervariasi untuk dapat memenuhi kebutuhan konsumen yang memiliki beragam karakter.</w:t>
      </w:r>
      <w:proofErr w:type="gramEnd"/>
      <w:r w:rsidRPr="00A912D3">
        <w:t xml:space="preserve"> </w:t>
      </w:r>
      <w:proofErr w:type="gramStart"/>
      <w:r w:rsidRPr="00A912D3">
        <w:t>Produk</w:t>
      </w:r>
      <w:r w:rsidR="00562CE7">
        <w:t xml:space="preserve"> </w:t>
      </w:r>
      <w:r w:rsidRPr="00A912D3">
        <w:t xml:space="preserve"> </w:t>
      </w:r>
      <w:r w:rsidR="00647CD3">
        <w:t>properti</w:t>
      </w:r>
      <w:proofErr w:type="gramEnd"/>
      <w:r w:rsidR="00647CD3">
        <w:t xml:space="preserve"> </w:t>
      </w:r>
      <w:r w:rsidRPr="00A912D3">
        <w:t xml:space="preserve">yang dipasarkan lebih baik memiliki diferensiasi produk. </w:t>
      </w:r>
    </w:p>
    <w:p w:rsidR="00A912D3" w:rsidRDefault="00A912D3" w:rsidP="003D6639">
      <w:pPr>
        <w:pStyle w:val="ListParagraph"/>
        <w:shd w:val="clear" w:color="auto" w:fill="FFFFFF"/>
        <w:spacing w:line="480" w:lineRule="auto"/>
        <w:ind w:firstLine="720"/>
        <w:jc w:val="both"/>
      </w:pPr>
      <w:proofErr w:type="gramStart"/>
      <w:r w:rsidRPr="00A912D3">
        <w:t>Sumarwan et al (2009) menjelaskan bahwa diferensiasi produk merupakan kegiatan memodifikasi produk agar menjadi lebih menarik.</w:t>
      </w:r>
      <w:proofErr w:type="gramEnd"/>
      <w:r w:rsidRPr="00A912D3">
        <w:t xml:space="preserve"> Produk yang menarik dan unik serta berbeda dengan yang </w:t>
      </w:r>
      <w:proofErr w:type="gramStart"/>
      <w:r w:rsidRPr="00A912D3">
        <w:t>lain</w:t>
      </w:r>
      <w:proofErr w:type="gramEnd"/>
      <w:r w:rsidRPr="00A912D3">
        <w:t xml:space="preserve">, cenderung lebih diminati oleh konsumen. </w:t>
      </w:r>
      <w:proofErr w:type="gramStart"/>
      <w:r w:rsidRPr="00A912D3">
        <w:t xml:space="preserve">Diferensiasi produk ini bertujuan untuk mengembangkan </w:t>
      </w:r>
      <w:r w:rsidRPr="00A912D3">
        <w:rPr>
          <w:i/>
          <w:iCs/>
        </w:rPr>
        <w:t xml:space="preserve">positioning </w:t>
      </w:r>
      <w:r w:rsidRPr="00A912D3">
        <w:t>yang tepat sesuai dengan keinginan konsumen potensial yang dituju.</w:t>
      </w:r>
      <w:proofErr w:type="gramEnd"/>
      <w:r>
        <w:t xml:space="preserve"> Demikian pula yang terjadi pada pengembangan usaha Prime Properti, yang awalnya di tahun pertama merencanakan akan menjual kos eksklusif siap bangun karena melihat situasi dan kondisi bisnis</w:t>
      </w:r>
      <w:r w:rsidR="00562CE7">
        <w:t xml:space="preserve"> dimana ketertarikan dan kecenderungan konsumen properti untuk lokasi proyek tersebut adalah dalam bentuk rumah tinggal,</w:t>
      </w:r>
      <w:r>
        <w:t xml:space="preserve"> akhirnya memutuskan menjual rumah siap bangun sebagai bentuk </w:t>
      </w:r>
      <w:r w:rsidR="008C1ABA">
        <w:t>dari penerapan kombinasi strategi bersaing</w:t>
      </w:r>
      <w:r>
        <w:t xml:space="preserve"> dan </w:t>
      </w:r>
      <w:r w:rsidR="00562CE7">
        <w:t>pertimbangan</w:t>
      </w:r>
      <w:r>
        <w:t xml:space="preserve"> tingkat serapan pasar.</w:t>
      </w:r>
      <w:r w:rsidR="00562CE7">
        <w:t xml:space="preserve"> Meskipun</w:t>
      </w:r>
      <w:r w:rsidR="004B16CB">
        <w:t xml:space="preserve"> demikian</w:t>
      </w:r>
      <w:r w:rsidR="00562CE7">
        <w:t xml:space="preserve"> penerapan strategi bersaing </w:t>
      </w:r>
      <w:r w:rsidR="00562CE7" w:rsidRPr="00BE2AB9">
        <w:rPr>
          <w:i/>
        </w:rPr>
        <w:t>Cost Leadership</w:t>
      </w:r>
      <w:r w:rsidR="00562CE7">
        <w:t xml:space="preserve"> tetap berlaku dalam pelaksanaan proses bisnis Prime Properti, seperti </w:t>
      </w:r>
      <w:r w:rsidR="004B16CB">
        <w:t xml:space="preserve">pada </w:t>
      </w:r>
      <w:r w:rsidR="00562CE7">
        <w:t xml:space="preserve">pemilihan supplier material untuk membangun dipilih yang menjual dengan harga rendah, efektivitas tenaga kerja dari segi jumlah </w:t>
      </w:r>
      <w:r w:rsidR="004B16CB">
        <w:t xml:space="preserve">tenaga </w:t>
      </w:r>
      <w:r w:rsidR="00562CE7">
        <w:lastRenderedPageBreak/>
        <w:t>dan waktu / lama bekerja dalam</w:t>
      </w:r>
      <w:r w:rsidR="004B16CB">
        <w:t xml:space="preserve"> proses penyelesaian konstruksi, karena dua hal tersebut sangat vital menjadi salah satu penentu bahwa suatu proyek akan membawa keuntungan atau malah justru kerugian.</w:t>
      </w:r>
    </w:p>
    <w:p w:rsidR="00CE2471" w:rsidRPr="006E1672" w:rsidRDefault="00CE2471" w:rsidP="003D6639">
      <w:pPr>
        <w:pStyle w:val="ListParagraph"/>
        <w:numPr>
          <w:ilvl w:val="3"/>
          <w:numId w:val="33"/>
        </w:numPr>
        <w:shd w:val="clear" w:color="auto" w:fill="FFFFFF"/>
        <w:spacing w:line="480" w:lineRule="auto"/>
        <w:ind w:left="720"/>
        <w:jc w:val="both"/>
        <w:rPr>
          <w:b/>
        </w:rPr>
      </w:pPr>
      <w:r w:rsidRPr="006E1672">
        <w:rPr>
          <w:b/>
        </w:rPr>
        <w:t xml:space="preserve">Keputusan Harga </w:t>
      </w:r>
      <w:r w:rsidR="00A912D3" w:rsidRPr="006E1672">
        <w:rPr>
          <w:b/>
        </w:rPr>
        <w:t>Jual Properti</w:t>
      </w:r>
    </w:p>
    <w:p w:rsidR="00CD7BF2" w:rsidRPr="00CD7BF2" w:rsidRDefault="00CD7BF2" w:rsidP="003D6639">
      <w:pPr>
        <w:pStyle w:val="ListParagraph"/>
        <w:shd w:val="clear" w:color="auto" w:fill="FFFFFF"/>
        <w:spacing w:line="480" w:lineRule="auto"/>
        <w:ind w:firstLine="720"/>
        <w:jc w:val="both"/>
      </w:pPr>
      <w:proofErr w:type="gramStart"/>
      <w:r w:rsidRPr="00CD7BF2">
        <w:t>Harga merupakan satu-satunya elemen dalam strategi pemasaran yang menghasilkan pendapatan karena elemen-elemen strategi pemasaran yang lainnya menimbulkan biaya (Sumarwan et al, 2009).</w:t>
      </w:r>
      <w:proofErr w:type="gramEnd"/>
      <w:r>
        <w:t xml:space="preserve"> </w:t>
      </w:r>
      <w:proofErr w:type="gramStart"/>
      <w:r w:rsidRPr="00CD7BF2">
        <w:t>Harga produk dapat dinaikkan jika produk tersebut termasuk produk yang eksklusif, unik dan dijual di tempat dengan lokasi yang strategis (Sopiah dan Syihabudhin, 2008).</w:t>
      </w:r>
      <w:proofErr w:type="gramEnd"/>
      <w:r w:rsidR="009B323C">
        <w:t xml:space="preserve"> Hal yang terjadi pada praktik bisnis Prime Properti </w:t>
      </w:r>
      <w:r w:rsidR="00357593">
        <w:t>awal perencanaan bisnis merencanakan penualan properti kos eksklusif siap bangun dengan harga 2</w:t>
      </w:r>
      <w:proofErr w:type="gramStart"/>
      <w:r w:rsidR="00357593">
        <w:t>,</w:t>
      </w:r>
      <w:r w:rsidR="0042032B">
        <w:t>5</w:t>
      </w:r>
      <w:proofErr w:type="gramEnd"/>
      <w:r w:rsidR="00357593">
        <w:t xml:space="preserve"> miliar. Dengan berjalannya pelaksanaan bisnis karena factor permintaan konsumen maupun juga ada beberapa kendala pada teknis proses penjualan </w:t>
      </w:r>
      <w:proofErr w:type="gramStart"/>
      <w:r w:rsidR="00357593">
        <w:t>kos</w:t>
      </w:r>
      <w:proofErr w:type="gramEnd"/>
      <w:r w:rsidR="00357593">
        <w:t xml:space="preserve"> kepada konsumen, maka dipuruskan harga rumah siap bangun di proyek tersebut di harga jual 5</w:t>
      </w:r>
      <w:r w:rsidR="00B65043">
        <w:t>55</w:t>
      </w:r>
      <w:r w:rsidR="00357593">
        <w:t>jt per 1 unit rumah.</w:t>
      </w:r>
    </w:p>
    <w:p w:rsidR="00CE2471" w:rsidRPr="006E1672" w:rsidRDefault="00CE2471" w:rsidP="003D6639">
      <w:pPr>
        <w:pStyle w:val="ListParagraph"/>
        <w:numPr>
          <w:ilvl w:val="3"/>
          <w:numId w:val="33"/>
        </w:numPr>
        <w:shd w:val="clear" w:color="auto" w:fill="FFFFFF"/>
        <w:spacing w:line="480" w:lineRule="auto"/>
        <w:ind w:left="720"/>
        <w:jc w:val="both"/>
        <w:rPr>
          <w:b/>
        </w:rPr>
      </w:pPr>
      <w:r w:rsidRPr="006E1672">
        <w:rPr>
          <w:b/>
        </w:rPr>
        <w:t xml:space="preserve">Keputusan Personil </w:t>
      </w:r>
      <w:r w:rsidR="008F2E58" w:rsidRPr="006E1672">
        <w:rPr>
          <w:b/>
        </w:rPr>
        <w:t>Kantor</w:t>
      </w:r>
    </w:p>
    <w:p w:rsidR="00CD7BF2" w:rsidRPr="00CD7BF2" w:rsidRDefault="00CD7BF2" w:rsidP="003D6639">
      <w:pPr>
        <w:pStyle w:val="ListParagraph"/>
        <w:shd w:val="clear" w:color="auto" w:fill="FFFFFF"/>
        <w:spacing w:line="480" w:lineRule="auto"/>
        <w:ind w:firstLine="720"/>
        <w:jc w:val="both"/>
      </w:pPr>
      <w:proofErr w:type="gramStart"/>
      <w:r w:rsidRPr="00BE2AB9">
        <w:rPr>
          <w:i/>
        </w:rPr>
        <w:t>Asfaw, Argaw dan Bayissa (2015)</w:t>
      </w:r>
      <w:r w:rsidRPr="00CD7BF2">
        <w:t xml:space="preserve"> menjelaskan bahwa pelatihan dan pengembangan memiliki korelasi yang positif terhadap kinerja dan efektivitas pegawai.</w:t>
      </w:r>
      <w:proofErr w:type="gramEnd"/>
      <w:r w:rsidR="00357593">
        <w:t xml:space="preserve"> Demikian pula strategi yang dilakukan Prime Properti</w:t>
      </w:r>
      <w:r w:rsidR="00B54C45">
        <w:t xml:space="preserve">, dalam merekrut staf memutuskan </w:t>
      </w:r>
      <w:proofErr w:type="gramStart"/>
      <w:r w:rsidR="00B54C45">
        <w:t>akan</w:t>
      </w:r>
      <w:proofErr w:type="gramEnd"/>
      <w:r w:rsidR="00B54C45">
        <w:t xml:space="preserve"> langsung memberikan pelatihan dan training yang disesuaikan dengan bidang pekerjaan masing-masing.</w:t>
      </w:r>
      <w:r w:rsidR="00C632EE">
        <w:t xml:space="preserve"> Berdasarkan penerapan strategi </w:t>
      </w:r>
      <w:r w:rsidR="00C632EE" w:rsidRPr="000527B5">
        <w:rPr>
          <w:i/>
        </w:rPr>
        <w:t>Cost Leadership</w:t>
      </w:r>
      <w:r w:rsidR="00C632EE">
        <w:t xml:space="preserve"> pada fa</w:t>
      </w:r>
      <w:r w:rsidR="000527B5">
        <w:t>k</w:t>
      </w:r>
      <w:r w:rsidR="00C632EE">
        <w:t xml:space="preserve">tor sumber daya manusia khususnya personil </w:t>
      </w:r>
      <w:proofErr w:type="gramStart"/>
      <w:r w:rsidR="00C632EE">
        <w:t>kantor</w:t>
      </w:r>
      <w:proofErr w:type="gramEnd"/>
      <w:r w:rsidR="00C632EE">
        <w:t>, maka memutuskan sementara merekrut 2 staf terlebih dahulu demi efektivitas kinerj</w:t>
      </w:r>
      <w:r w:rsidR="00F46C2B">
        <w:t xml:space="preserve">a dalam pelaksanaan bisnis. Walaupun seiring waktu berjalan tidak menutup kemungkinan Prime Properti </w:t>
      </w:r>
      <w:proofErr w:type="gramStart"/>
      <w:r w:rsidR="00F46C2B">
        <w:t>akan</w:t>
      </w:r>
      <w:proofErr w:type="gramEnd"/>
      <w:r w:rsidR="00F46C2B">
        <w:t xml:space="preserve"> melakukan rekrutmen kembali untuk mengisi posisi staf yang lowong menyesuaikan kebutuhan operasional kantor.</w:t>
      </w:r>
    </w:p>
    <w:p w:rsidR="00CD7BF2" w:rsidRPr="006E1672" w:rsidRDefault="00CE2471" w:rsidP="003D6639">
      <w:pPr>
        <w:pStyle w:val="ListParagraph"/>
        <w:numPr>
          <w:ilvl w:val="3"/>
          <w:numId w:val="33"/>
        </w:numPr>
        <w:shd w:val="clear" w:color="auto" w:fill="FFFFFF"/>
        <w:spacing w:line="480" w:lineRule="auto"/>
        <w:ind w:left="720"/>
        <w:jc w:val="both"/>
        <w:rPr>
          <w:b/>
        </w:rPr>
      </w:pPr>
      <w:r w:rsidRPr="006E1672">
        <w:rPr>
          <w:b/>
        </w:rPr>
        <w:t>Keputusan Pelayanan</w:t>
      </w:r>
    </w:p>
    <w:p w:rsidR="00BD316B" w:rsidRDefault="00E874D8" w:rsidP="003D6639">
      <w:pPr>
        <w:pStyle w:val="ListParagraph"/>
        <w:shd w:val="clear" w:color="auto" w:fill="FFFFFF"/>
        <w:tabs>
          <w:tab w:val="left" w:pos="540"/>
        </w:tabs>
        <w:spacing w:line="480" w:lineRule="auto"/>
        <w:jc w:val="both"/>
      </w:pPr>
      <w:r>
        <w:tab/>
      </w:r>
      <w:r w:rsidR="009B323C" w:rsidRPr="00BE2AB9">
        <w:rPr>
          <w:i/>
        </w:rPr>
        <w:t xml:space="preserve">Service </w:t>
      </w:r>
      <w:proofErr w:type="gramStart"/>
      <w:r w:rsidR="009B323C" w:rsidRPr="00BE2AB9">
        <w:rPr>
          <w:i/>
        </w:rPr>
        <w:t>After</w:t>
      </w:r>
      <w:proofErr w:type="gramEnd"/>
      <w:r w:rsidR="009B323C" w:rsidRPr="00BE2AB9">
        <w:rPr>
          <w:i/>
        </w:rPr>
        <w:t xml:space="preserve"> Sales</w:t>
      </w:r>
      <w:r w:rsidR="009B323C" w:rsidRPr="009B323C">
        <w:t xml:space="preserve"> pada penjualan properti sangatlah penting dilakukan</w:t>
      </w:r>
      <w:r w:rsidR="00B54C45">
        <w:t xml:space="preserve">. </w:t>
      </w:r>
      <w:r w:rsidR="00B54C45" w:rsidRPr="00B54C45">
        <w:t xml:space="preserve">Beberapa ahli mengemukakan pengertian </w:t>
      </w:r>
      <w:r w:rsidR="00B54C45" w:rsidRPr="00654247">
        <w:rPr>
          <w:i/>
        </w:rPr>
        <w:t>after-sales service</w:t>
      </w:r>
      <w:r w:rsidR="00B54C45" w:rsidRPr="00B54C45">
        <w:t xml:space="preserve"> seperti diuraikan dalam beberapa definisi berikut ini. </w:t>
      </w:r>
      <w:r w:rsidR="00B54C45" w:rsidRPr="00654247">
        <w:rPr>
          <w:i/>
        </w:rPr>
        <w:t>After-sales service</w:t>
      </w:r>
      <w:r w:rsidR="00B54C45" w:rsidRPr="00B54C45">
        <w:t xml:space="preserve"> menurut </w:t>
      </w:r>
      <w:r w:rsidR="00B54C45" w:rsidRPr="00BE2AB9">
        <w:rPr>
          <w:i/>
        </w:rPr>
        <w:t>Lele dan Karmarkar (2002</w:t>
      </w:r>
      <w:proofErr w:type="gramStart"/>
      <w:r w:rsidR="00B54C45" w:rsidRPr="00BE2AB9">
        <w:rPr>
          <w:i/>
        </w:rPr>
        <w:t>,40</w:t>
      </w:r>
      <w:proofErr w:type="gramEnd"/>
      <w:r w:rsidR="00B54C45" w:rsidRPr="00BE2AB9">
        <w:rPr>
          <w:i/>
        </w:rPr>
        <w:t>)</w:t>
      </w:r>
      <w:r w:rsidR="00B54C45" w:rsidRPr="00B54C45">
        <w:t xml:space="preserve"> yaitu layanan yang diharapkan dari sebuah produk yang dapat dispesifikasi kan kedalam tiga bidang yaitu: reliabilitas, ketergantungan terhadap layanan dan perawatan. Menurut </w:t>
      </w:r>
      <w:r w:rsidR="00B54C45" w:rsidRPr="00BE2AB9">
        <w:rPr>
          <w:i/>
        </w:rPr>
        <w:t>Patton (2002</w:t>
      </w:r>
      <w:proofErr w:type="gramStart"/>
      <w:r w:rsidR="00B54C45" w:rsidRPr="00BE2AB9">
        <w:rPr>
          <w:i/>
        </w:rPr>
        <w:t>,41</w:t>
      </w:r>
      <w:proofErr w:type="gramEnd"/>
      <w:r w:rsidR="00B54C45" w:rsidRPr="00BE2AB9">
        <w:rPr>
          <w:i/>
        </w:rPr>
        <w:t>)</w:t>
      </w:r>
      <w:r w:rsidR="00B54C45" w:rsidRPr="00B54C45">
        <w:t xml:space="preserve"> menyatakan bahwa </w:t>
      </w:r>
      <w:r w:rsidR="00B54C45" w:rsidRPr="000527B5">
        <w:rPr>
          <w:i/>
        </w:rPr>
        <w:t>after-sales service</w:t>
      </w:r>
      <w:r w:rsidR="000527B5">
        <w:t xml:space="preserve"> adalah</w:t>
      </w:r>
      <w:r w:rsidR="00B54C45" w:rsidRPr="00B54C45">
        <w:t xml:space="preserve"> Suatu layanan pendukung produk yang bertujuan untuk membuat suatu produk dapat bekerja dengan wajar untuk jangka waktu yang lama. Menurut </w:t>
      </w:r>
      <w:r w:rsidR="00B54C45" w:rsidRPr="000527B5">
        <w:rPr>
          <w:i/>
        </w:rPr>
        <w:t xml:space="preserve">Hindle &amp; Thomas </w:t>
      </w:r>
      <w:r w:rsidR="00B54C45" w:rsidRPr="000527B5">
        <w:rPr>
          <w:i/>
        </w:rPr>
        <w:lastRenderedPageBreak/>
        <w:t>(2004</w:t>
      </w:r>
      <w:proofErr w:type="gramStart"/>
      <w:r w:rsidR="00B54C45" w:rsidRPr="000527B5">
        <w:rPr>
          <w:i/>
        </w:rPr>
        <w:t>,53</w:t>
      </w:r>
      <w:proofErr w:type="gramEnd"/>
      <w:r w:rsidR="00B54C45" w:rsidRPr="000527B5">
        <w:rPr>
          <w:i/>
        </w:rPr>
        <w:t>)</w:t>
      </w:r>
      <w:r w:rsidR="00B54C45" w:rsidRPr="00B54C45">
        <w:t xml:space="preserve"> mendefinisikan </w:t>
      </w:r>
      <w:r w:rsidR="00B54C45" w:rsidRPr="00BE2AB9">
        <w:rPr>
          <w:i/>
        </w:rPr>
        <w:t>after-sales service</w:t>
      </w:r>
      <w:r w:rsidR="00B54C45" w:rsidRPr="00B54C45">
        <w:t xml:space="preserve"> Suatu layana</w:t>
      </w:r>
      <w:r w:rsidR="009C648D">
        <w:t>n yang disediakan oleh produsen</w:t>
      </w:r>
      <w:r w:rsidR="00B54C45" w:rsidRPr="00B54C45">
        <w:t xml:space="preserve"> kepada seorang konsumen, setelah konsumen tersebut melakukan pembelian pada produsen tersebut. </w:t>
      </w:r>
      <w:proofErr w:type="gramStart"/>
      <w:r w:rsidR="00B54C45" w:rsidRPr="00B54C45">
        <w:t xml:space="preserve">Menurut </w:t>
      </w:r>
      <w:r w:rsidR="00B54C45" w:rsidRPr="000527B5">
        <w:rPr>
          <w:i/>
        </w:rPr>
        <w:t>Mathe &amp; Saphiro (2002, 42)</w:t>
      </w:r>
      <w:r w:rsidR="00B54C45" w:rsidRPr="00B54C45">
        <w:t xml:space="preserve"> menyatakan bahwa </w:t>
      </w:r>
      <w:r w:rsidR="00B54C45" w:rsidRPr="000527B5">
        <w:rPr>
          <w:i/>
        </w:rPr>
        <w:t>After-sales service</w:t>
      </w:r>
      <w:r w:rsidR="00B54C45" w:rsidRPr="00B54C45">
        <w:t xml:space="preserve"> lebih sekedar memperbaiki sesuatu yang telah rusak yang muncul menjadi fungsi utama dari banyak fungsi-fungsi </w:t>
      </w:r>
      <w:r w:rsidR="00B54C45" w:rsidRPr="000527B5">
        <w:rPr>
          <w:i/>
        </w:rPr>
        <w:t>after-sales service</w:t>
      </w:r>
      <w:r w:rsidR="00B54C45" w:rsidRPr="00B54C45">
        <w:t xml:space="preserve"> yang ada.</w:t>
      </w:r>
      <w:proofErr w:type="gramEnd"/>
      <w:r w:rsidR="00B54C45" w:rsidRPr="00B54C45">
        <w:t xml:space="preserve"> Berdasarkan definisi-definisi di atas dapat disimpulkan </w:t>
      </w:r>
      <w:r w:rsidR="00B54C45" w:rsidRPr="000527B5">
        <w:rPr>
          <w:i/>
        </w:rPr>
        <w:t>after-sales service</w:t>
      </w:r>
      <w:r w:rsidR="00B54C45" w:rsidRPr="00B54C45">
        <w:t xml:space="preserve"> adalah layanan pendukung dari perusahaan untuk konsumen yang berkaitan dengan produk, seperti perawatan ataupun perbaikan produk.</w:t>
      </w:r>
    </w:p>
    <w:p w:rsidR="009B323C" w:rsidRDefault="00E874D8" w:rsidP="003D6639">
      <w:pPr>
        <w:pStyle w:val="ListParagraph"/>
        <w:shd w:val="clear" w:color="auto" w:fill="FFFFFF"/>
        <w:tabs>
          <w:tab w:val="left" w:pos="630"/>
        </w:tabs>
        <w:spacing w:line="480" w:lineRule="auto"/>
        <w:jc w:val="both"/>
      </w:pPr>
      <w:r>
        <w:tab/>
      </w:r>
      <w:r w:rsidR="00B54C45" w:rsidRPr="00B54C45">
        <w:t>Unsur-</w:t>
      </w:r>
      <w:r w:rsidR="00DE46CB">
        <w:t>u</w:t>
      </w:r>
      <w:r w:rsidR="00B54C45" w:rsidRPr="00B54C45">
        <w:t xml:space="preserve">nsur </w:t>
      </w:r>
      <w:r w:rsidR="00B54C45" w:rsidRPr="000527B5">
        <w:rPr>
          <w:i/>
        </w:rPr>
        <w:t>After-sales Service</w:t>
      </w:r>
      <w:r w:rsidR="000527B5">
        <w:rPr>
          <w:i/>
        </w:rPr>
        <w:t>,</w:t>
      </w:r>
      <w:r w:rsidR="00B54C45" w:rsidRPr="00B54C45">
        <w:t xml:space="preserve"> </w:t>
      </w:r>
      <w:r w:rsidR="00B54C45" w:rsidRPr="000527B5">
        <w:rPr>
          <w:i/>
        </w:rPr>
        <w:t>Rotschild (2002, 42)</w:t>
      </w:r>
      <w:r w:rsidR="00B54C45" w:rsidRPr="00B54C45">
        <w:t xml:space="preserve"> mengemukakan bahwa: </w:t>
      </w:r>
      <w:r w:rsidR="00B54C45" w:rsidRPr="000527B5">
        <w:rPr>
          <w:i/>
        </w:rPr>
        <w:t>After-sales service</w:t>
      </w:r>
      <w:r w:rsidR="00B54C45" w:rsidRPr="00B54C45">
        <w:t xml:space="preserve"> meliputi perawatan, perbaikan dan penambahan. </w:t>
      </w:r>
      <w:proofErr w:type="gramStart"/>
      <w:r w:rsidR="00B54C45" w:rsidRPr="00B54C45">
        <w:t>Jika layanan ini dapat ditawarkan dalam jaminan yang tetap, layanan ini bisa menjadi keunggulan bersaing yang signifikan.</w:t>
      </w:r>
      <w:proofErr w:type="gramEnd"/>
      <w:r w:rsidR="00B54C45" w:rsidRPr="00B54C45">
        <w:t xml:space="preserve"> Garansi merupakan salah satu faktor penting dalam </w:t>
      </w:r>
      <w:r w:rsidR="00B54C45" w:rsidRPr="000527B5">
        <w:rPr>
          <w:i/>
        </w:rPr>
        <w:t>after-sales service</w:t>
      </w:r>
      <w:r w:rsidR="00BD316B">
        <w:t xml:space="preserve"> </w:t>
      </w:r>
      <w:r w:rsidR="00BD316B" w:rsidRPr="00BD316B">
        <w:t xml:space="preserve">seperti yang dikemukakan oleh </w:t>
      </w:r>
      <w:r w:rsidR="00BD316B" w:rsidRPr="000527B5">
        <w:rPr>
          <w:i/>
        </w:rPr>
        <w:t>Thomas A. Ganon (2004</w:t>
      </w:r>
      <w:proofErr w:type="gramStart"/>
      <w:r w:rsidR="00BD316B" w:rsidRPr="000527B5">
        <w:rPr>
          <w:i/>
        </w:rPr>
        <w:t>,88</w:t>
      </w:r>
      <w:proofErr w:type="gramEnd"/>
      <w:r w:rsidR="00BD316B" w:rsidRPr="00BD316B">
        <w:t>): Garansi ditujukan untuk meyakinkan konsumen bahwa produk dalam keadaan baik atau bebas dari kerusakan akibat ketidaktelitian pengerjaan atau penggunaan material yang kurang baik dan berlaku untuk jangka waktu tertentu.</w:t>
      </w:r>
    </w:p>
    <w:p w:rsidR="00F46C2B" w:rsidRDefault="00F46C2B" w:rsidP="003D6639">
      <w:pPr>
        <w:pStyle w:val="ListParagraph"/>
        <w:shd w:val="clear" w:color="auto" w:fill="FFFFFF"/>
        <w:spacing w:line="480" w:lineRule="auto"/>
        <w:ind w:firstLine="720"/>
        <w:jc w:val="both"/>
      </w:pPr>
      <w:r>
        <w:t xml:space="preserve">Demikian pula yang dilakukan Prime Properti dari segi pelayanan kepada konsumen juga menerapkan prinsip </w:t>
      </w:r>
      <w:r w:rsidRPr="000527B5">
        <w:rPr>
          <w:i/>
        </w:rPr>
        <w:t>service after sales</w:t>
      </w:r>
      <w:r>
        <w:t xml:space="preserve">, dimana hal tersebut sangat mendukung strategi </w:t>
      </w:r>
      <w:r w:rsidRPr="000527B5">
        <w:rPr>
          <w:i/>
        </w:rPr>
        <w:t>Cost Leadership</w:t>
      </w:r>
      <w:r>
        <w:t xml:space="preserve"> yang dijalankan dalam bisnis, karena </w:t>
      </w:r>
      <w:r w:rsidRPr="000527B5">
        <w:rPr>
          <w:i/>
        </w:rPr>
        <w:t>service after sales</w:t>
      </w:r>
      <w:r>
        <w:t xml:space="preserve"> merupakan salah satu cara efisiensi dari sisi dana promosi, dimana akan timbul </w:t>
      </w:r>
      <w:r w:rsidRPr="00654247">
        <w:rPr>
          <w:i/>
        </w:rPr>
        <w:t>repeat order</w:t>
      </w:r>
      <w:r>
        <w:t xml:space="preserve"> (pembelian kembali) yang diakibatkan dari </w:t>
      </w:r>
      <w:r w:rsidRPr="00654247">
        <w:rPr>
          <w:i/>
        </w:rPr>
        <w:t>service after sales</w:t>
      </w:r>
      <w:r>
        <w:t xml:space="preserve"> ini. Jika konsumen sudah percaya dan puas dengan pelayanan dari Prime Properti, maka </w:t>
      </w:r>
      <w:proofErr w:type="gramStart"/>
      <w:r>
        <w:t>akan</w:t>
      </w:r>
      <w:proofErr w:type="gramEnd"/>
      <w:r>
        <w:t xml:space="preserve"> berlanjut dengan order untuk memberikan tambahan atau perbaikan pada produk yang sudah dibeli.</w:t>
      </w:r>
    </w:p>
    <w:p w:rsidR="000E5F60" w:rsidRPr="009B323C" w:rsidRDefault="000E5F60" w:rsidP="003D6639">
      <w:pPr>
        <w:pStyle w:val="ListParagraph"/>
        <w:shd w:val="clear" w:color="auto" w:fill="FFFFFF"/>
        <w:spacing w:line="480" w:lineRule="auto"/>
        <w:ind w:firstLine="720"/>
        <w:jc w:val="both"/>
      </w:pPr>
    </w:p>
    <w:p w:rsidR="00CE2471" w:rsidRDefault="006E1672" w:rsidP="003D6639">
      <w:pPr>
        <w:pStyle w:val="ListParagraph"/>
        <w:numPr>
          <w:ilvl w:val="1"/>
          <w:numId w:val="33"/>
        </w:numPr>
        <w:shd w:val="clear" w:color="auto" w:fill="FFFFFF"/>
        <w:tabs>
          <w:tab w:val="left" w:pos="1530"/>
        </w:tabs>
        <w:spacing w:line="480" w:lineRule="auto"/>
        <w:ind w:left="450"/>
        <w:jc w:val="both"/>
        <w:rPr>
          <w:b/>
        </w:rPr>
      </w:pPr>
      <w:r>
        <w:rPr>
          <w:b/>
        </w:rPr>
        <w:t xml:space="preserve"> </w:t>
      </w:r>
      <w:r w:rsidR="004738F1" w:rsidRPr="004738F1">
        <w:rPr>
          <w:b/>
        </w:rPr>
        <w:t>Analisis Lanjutan</w:t>
      </w:r>
    </w:p>
    <w:p w:rsidR="00A53832" w:rsidRDefault="00A53832" w:rsidP="003D6639">
      <w:pPr>
        <w:pStyle w:val="ListParagraph"/>
        <w:shd w:val="clear" w:color="auto" w:fill="FFFFFF"/>
        <w:tabs>
          <w:tab w:val="left" w:pos="1170"/>
          <w:tab w:val="left" w:pos="1530"/>
        </w:tabs>
        <w:spacing w:line="480" w:lineRule="auto"/>
        <w:ind w:left="450"/>
        <w:jc w:val="both"/>
      </w:pPr>
      <w:r>
        <w:t xml:space="preserve">           </w:t>
      </w:r>
      <w:proofErr w:type="gramStart"/>
      <w:r>
        <w:t xml:space="preserve">Strategi yang digunakan </w:t>
      </w:r>
      <w:r w:rsidRPr="00654247">
        <w:rPr>
          <w:i/>
        </w:rPr>
        <w:t>owner</w:t>
      </w:r>
      <w:r>
        <w:t xml:space="preserve"> dalam mengembangkan usaha di Prime Properti yaitu dengan menerapkan strategi </w:t>
      </w:r>
      <w:r w:rsidRPr="00BE2AB9">
        <w:rPr>
          <w:i/>
        </w:rPr>
        <w:t>Cost Leadership</w:t>
      </w:r>
      <w:r>
        <w:t>.</w:t>
      </w:r>
      <w:proofErr w:type="gramEnd"/>
      <w:r>
        <w:t xml:space="preserve"> Dimana dalam pelaksanaan proses menjalankan usaha segala sesuatu ditekankan pada pertimbangan meminimalkan biaya, baik pada biaya produksi </w:t>
      </w:r>
      <w:proofErr w:type="gramStart"/>
      <w:r>
        <w:t>maupun  pada</w:t>
      </w:r>
      <w:proofErr w:type="gramEnd"/>
      <w:r>
        <w:t xml:space="preserve"> aspek lain seperti pemasaran, operasional, maupun sumber daya manusia. </w:t>
      </w:r>
      <w:proofErr w:type="gramStart"/>
      <w:r>
        <w:t>Biaya produksi menyangkut kebutuhan pengadaan material dan ongkos tenaga kerja</w:t>
      </w:r>
      <w:r w:rsidR="00877FAA">
        <w:t>.</w:t>
      </w:r>
      <w:proofErr w:type="gramEnd"/>
      <w:r>
        <w:t xml:space="preserve"> </w:t>
      </w:r>
    </w:p>
    <w:p w:rsidR="00A53832" w:rsidRDefault="00A53832" w:rsidP="003D6639">
      <w:pPr>
        <w:pStyle w:val="ListParagraph"/>
        <w:shd w:val="clear" w:color="auto" w:fill="FFFFFF"/>
        <w:tabs>
          <w:tab w:val="left" w:pos="1080"/>
          <w:tab w:val="left" w:pos="1530"/>
        </w:tabs>
        <w:spacing w:line="480" w:lineRule="auto"/>
        <w:ind w:left="450"/>
        <w:jc w:val="both"/>
      </w:pPr>
      <w:r>
        <w:t xml:space="preserve">           </w:t>
      </w:r>
      <w:r w:rsidR="00877FAA">
        <w:t>Sedangkan k</w:t>
      </w:r>
      <w:r>
        <w:t xml:space="preserve">epemimpinan biaya </w:t>
      </w:r>
      <w:r w:rsidRPr="00BE2AB9">
        <w:rPr>
          <w:i/>
        </w:rPr>
        <w:t>(</w:t>
      </w:r>
      <w:r w:rsidR="00877FAA" w:rsidRPr="00BE2AB9">
        <w:rPr>
          <w:i/>
        </w:rPr>
        <w:t>C</w:t>
      </w:r>
      <w:r w:rsidRPr="00BE2AB9">
        <w:rPr>
          <w:i/>
        </w:rPr>
        <w:t xml:space="preserve">ost </w:t>
      </w:r>
      <w:r w:rsidR="00877FAA" w:rsidRPr="00BE2AB9">
        <w:rPr>
          <w:i/>
        </w:rPr>
        <w:t>L</w:t>
      </w:r>
      <w:r w:rsidRPr="00BE2AB9">
        <w:rPr>
          <w:i/>
        </w:rPr>
        <w:t>eadership)</w:t>
      </w:r>
      <w:r>
        <w:t xml:space="preserve"> adalah strategi bersaing biaya rendah yang ditujukan untuk pasar yang luas dan mengharuskan “membangun” secara </w:t>
      </w:r>
      <w:r>
        <w:lastRenderedPageBreak/>
        <w:t xml:space="preserve">agresif fasilitas-fasilitas dengan skala efisien, pengurangan biaya yang gencar dan berkesinambungan, pengendalian biaya yang sangat baik, penghindaran pelanggan-pelanggan marjinal, minimalisasi biaya </w:t>
      </w:r>
      <w:r w:rsidRPr="000527B5">
        <w:rPr>
          <w:i/>
        </w:rPr>
        <w:t>R&amp;D</w:t>
      </w:r>
      <w:r>
        <w:t>, pelayanan, marketing, dan lain-lain.</w:t>
      </w:r>
    </w:p>
    <w:p w:rsidR="00A53832" w:rsidRDefault="00A53832" w:rsidP="003D6639">
      <w:pPr>
        <w:pStyle w:val="ListParagraph"/>
        <w:shd w:val="clear" w:color="auto" w:fill="FFFFFF"/>
        <w:tabs>
          <w:tab w:val="left" w:pos="1170"/>
          <w:tab w:val="left" w:pos="1350"/>
          <w:tab w:val="left" w:pos="1530"/>
        </w:tabs>
        <w:spacing w:line="480" w:lineRule="auto"/>
        <w:ind w:left="450"/>
        <w:jc w:val="both"/>
      </w:pPr>
      <w:r>
        <w:t xml:space="preserve">           </w:t>
      </w:r>
      <w:proofErr w:type="gramStart"/>
      <w:r>
        <w:t>Karena memiliki struktur biaya yang sangat ketat dan rendah, perusahaan yang menerapkan strategi ini mampu memberikan harga yang lebih rendah bagi produknya dibanding para pesaing, namun tetap mendapatkan laba yang memuaskan.</w:t>
      </w:r>
      <w:proofErr w:type="gramEnd"/>
      <w:r>
        <w:t xml:space="preserve"> </w:t>
      </w:r>
      <w:proofErr w:type="gramStart"/>
      <w:r>
        <w:t>Pangsa pasar yang besar memberikan kekuatan penawaran yang menguntungkan bagi para pemasok/suplier, karena adanya pembelian dalam jumlah besar.</w:t>
      </w:r>
      <w:proofErr w:type="gramEnd"/>
      <w:r>
        <w:t xml:space="preserve"> </w:t>
      </w:r>
      <w:proofErr w:type="gramStart"/>
      <w:r>
        <w:t>Harga yang rendah (murah) berfungsi sebagai “hambatan” bagi pesaing untuk masuk kedalam persaingan, dan hanya sedikit yang bisa menandingi keunggulan biaya ini.</w:t>
      </w:r>
      <w:proofErr w:type="gramEnd"/>
    </w:p>
    <w:p w:rsidR="00A53832" w:rsidRDefault="00A53832" w:rsidP="003D6639">
      <w:pPr>
        <w:pStyle w:val="ListParagraph"/>
        <w:shd w:val="clear" w:color="auto" w:fill="FFFFFF"/>
        <w:tabs>
          <w:tab w:val="left" w:pos="1080"/>
          <w:tab w:val="left" w:pos="1170"/>
          <w:tab w:val="left" w:pos="1530"/>
        </w:tabs>
        <w:spacing w:line="480" w:lineRule="auto"/>
        <w:ind w:left="450"/>
        <w:jc w:val="both"/>
      </w:pPr>
      <w:r>
        <w:t xml:space="preserve">            </w:t>
      </w:r>
      <w:proofErr w:type="gramStart"/>
      <w:r>
        <w:t>Dalam strategi keunggulan biaya, perusahaan berusaha menawarkan barang yang dijual dengan harga yang lebih rendah dibanding barang sejenis yang berada dalam satu kelompok industri tertentu (</w:t>
      </w:r>
      <w:r w:rsidRPr="00654247">
        <w:rPr>
          <w:i/>
        </w:rPr>
        <w:t>Porter, 1985</w:t>
      </w:r>
      <w:r>
        <w:t xml:space="preserve">. </w:t>
      </w:r>
      <w:r w:rsidR="00877FAA">
        <w:t>d</w:t>
      </w:r>
      <w:r>
        <w:t>alam Muhammad, 2013).</w:t>
      </w:r>
      <w:proofErr w:type="gramEnd"/>
      <w:r>
        <w:t xml:space="preserve"> </w:t>
      </w:r>
    </w:p>
    <w:p w:rsidR="00A53832" w:rsidRDefault="00A53832" w:rsidP="003D6639">
      <w:pPr>
        <w:pStyle w:val="ListParagraph"/>
        <w:shd w:val="clear" w:color="auto" w:fill="FFFFFF"/>
        <w:tabs>
          <w:tab w:val="left" w:pos="1080"/>
          <w:tab w:val="left" w:pos="1170"/>
          <w:tab w:val="left" w:pos="1260"/>
          <w:tab w:val="left" w:pos="1530"/>
        </w:tabs>
        <w:spacing w:line="480" w:lineRule="auto"/>
        <w:ind w:left="450"/>
        <w:jc w:val="both"/>
      </w:pPr>
      <w:r>
        <w:t xml:space="preserve">            </w:t>
      </w:r>
      <w:proofErr w:type="gramStart"/>
      <w:r>
        <w:t>Untuk menerapkan strategi keunggulan biaya, perusahaan dituntut menguasai pangsa pasar yang relatif besar dan memiliki keunggulan bersaing pada efisiensi biaya, yang terjadi misalnya sebagai akibat dari besarnya skala ekonomi, ragam produk yang dihasilkan, keuntungan peoses produksi, dan penguasaan bahan mentah.</w:t>
      </w:r>
      <w:proofErr w:type="gramEnd"/>
      <w:r>
        <w:t xml:space="preserve"> </w:t>
      </w:r>
    </w:p>
    <w:p w:rsidR="00A53832" w:rsidRDefault="00A53832" w:rsidP="003D6639">
      <w:pPr>
        <w:pStyle w:val="ListParagraph"/>
        <w:shd w:val="clear" w:color="auto" w:fill="FFFFFF"/>
        <w:tabs>
          <w:tab w:val="left" w:pos="1080"/>
          <w:tab w:val="left" w:pos="1170"/>
          <w:tab w:val="left" w:pos="1260"/>
          <w:tab w:val="left" w:pos="1530"/>
        </w:tabs>
        <w:spacing w:line="480" w:lineRule="auto"/>
        <w:ind w:left="450"/>
        <w:jc w:val="both"/>
      </w:pPr>
      <w:r>
        <w:t xml:space="preserve">            Perusahaan juga dituntut mampu menciptakan disain barang yang sederhana dan mudah dikerjakan, yang biasanya hanya meliputi inti barang (</w:t>
      </w:r>
      <w:r w:rsidRPr="000527B5">
        <w:rPr>
          <w:i/>
        </w:rPr>
        <w:t>core product</w:t>
      </w:r>
      <w:r>
        <w:t>) dan pokok barang (</w:t>
      </w:r>
      <w:r w:rsidRPr="000527B5">
        <w:rPr>
          <w:i/>
        </w:rPr>
        <w:t>generic product</w:t>
      </w:r>
      <w:r>
        <w:t>), tanpa berlebihan memberikan perhatian pada karakteristik barang pada tingkatan (</w:t>
      </w:r>
      <w:r w:rsidRPr="000527B5">
        <w:rPr>
          <w:i/>
        </w:rPr>
        <w:t>level</w:t>
      </w:r>
      <w:r>
        <w:t xml:space="preserve">) yang lebih tinggi (Muhammad, 2013). </w:t>
      </w:r>
      <w:r w:rsidR="00513BBB">
        <w:tab/>
      </w:r>
    </w:p>
    <w:p w:rsidR="00AF19CE" w:rsidRPr="00A912D3" w:rsidRDefault="00A53832" w:rsidP="003D6639">
      <w:pPr>
        <w:pStyle w:val="ListParagraph"/>
        <w:shd w:val="clear" w:color="auto" w:fill="FFFFFF"/>
        <w:tabs>
          <w:tab w:val="left" w:pos="1080"/>
          <w:tab w:val="left" w:pos="1170"/>
          <w:tab w:val="left" w:pos="1530"/>
        </w:tabs>
        <w:spacing w:line="480" w:lineRule="auto"/>
        <w:ind w:left="450"/>
        <w:jc w:val="both"/>
      </w:pPr>
      <w:r>
        <w:t xml:space="preserve">           </w:t>
      </w:r>
      <w:r w:rsidR="00AF19CE" w:rsidRPr="00A912D3">
        <w:t xml:space="preserve">Berdasarkan praktik bisnis plan yang telah dilaksanakan pada bulan </w:t>
      </w:r>
      <w:r w:rsidR="00A912D3">
        <w:t>April 2017</w:t>
      </w:r>
      <w:r w:rsidR="00AF19CE" w:rsidRPr="00A912D3">
        <w:t xml:space="preserve"> hingga </w:t>
      </w:r>
      <w:r w:rsidR="002B70A8">
        <w:t>Maret</w:t>
      </w:r>
      <w:r w:rsidR="00A912D3">
        <w:t xml:space="preserve"> 2018</w:t>
      </w:r>
      <w:r w:rsidR="00AF19CE" w:rsidRPr="00A912D3">
        <w:t xml:space="preserve">, dapat diketahui kekuatan dan kelemahan selama praktik bisnis dilaksanakan. </w:t>
      </w:r>
      <w:r w:rsidR="00A912D3">
        <w:t>P</w:t>
      </w:r>
      <w:r w:rsidR="00C632EE">
        <w:t>enambahan</w:t>
      </w:r>
      <w:r w:rsidR="00A912D3">
        <w:t xml:space="preserve"> s</w:t>
      </w:r>
      <w:r w:rsidR="00AF19CE" w:rsidRPr="00A912D3">
        <w:t>trategi yang diterapkan selama praktik bisnis dapat memenuhi target penjualan</w:t>
      </w:r>
      <w:r w:rsidR="00A912D3">
        <w:t>, meskipun belum dapat memenuhi laba yang direncanakan dalam business plan</w:t>
      </w:r>
      <w:r w:rsidR="00AF19CE" w:rsidRPr="00A912D3">
        <w:t xml:space="preserve">. </w:t>
      </w:r>
      <w:proofErr w:type="gramStart"/>
      <w:r w:rsidR="00AF19CE" w:rsidRPr="00A912D3">
        <w:t xml:space="preserve">Hal tersebut menunjukkan bahwa manajemen strategi yang dilakukan cukup efektif untuk </w:t>
      </w:r>
      <w:r w:rsidR="00A912D3">
        <w:t>dapat mencapai tujuan penjualan seperti yang direncanakan.</w:t>
      </w:r>
      <w:proofErr w:type="gramEnd"/>
    </w:p>
    <w:p w:rsidR="00AF19CE" w:rsidRPr="00A912D3" w:rsidRDefault="009C648D" w:rsidP="003D6639">
      <w:pPr>
        <w:pStyle w:val="ListParagraph"/>
        <w:shd w:val="clear" w:color="auto" w:fill="FFFFFF"/>
        <w:tabs>
          <w:tab w:val="left" w:pos="1530"/>
          <w:tab w:val="left" w:pos="1710"/>
        </w:tabs>
        <w:spacing w:line="480" w:lineRule="auto"/>
        <w:ind w:left="450"/>
        <w:jc w:val="both"/>
      </w:pPr>
      <w:r>
        <w:t xml:space="preserve">                  </w:t>
      </w:r>
      <w:r w:rsidR="00AF19CE" w:rsidRPr="00A912D3">
        <w:t xml:space="preserve">Strategi yang efektif diterapkan untuk mengembangkan usaha </w:t>
      </w:r>
      <w:r w:rsidR="00A912D3">
        <w:t>Prime Properti</w:t>
      </w:r>
      <w:r w:rsidR="00AF19CE" w:rsidRPr="00A912D3">
        <w:t xml:space="preserve"> ini </w:t>
      </w:r>
      <w:r w:rsidR="009B323C">
        <w:t>adalah</w:t>
      </w:r>
      <w:r w:rsidR="002655A8">
        <w:t xml:space="preserve"> Cost Leadership </w:t>
      </w:r>
      <w:r w:rsidR="00A22955">
        <w:t xml:space="preserve">meskipun </w:t>
      </w:r>
      <w:r w:rsidR="002655A8">
        <w:t>dalam</w:t>
      </w:r>
      <w:r w:rsidR="009B323C">
        <w:t xml:space="preserve"> realisasi di pelaksanaan </w:t>
      </w:r>
      <w:r w:rsidR="00A22955">
        <w:t>usaha</w:t>
      </w:r>
      <w:r w:rsidR="009B323C">
        <w:t xml:space="preserve"> ternyata </w:t>
      </w:r>
      <w:r w:rsidR="00A22955">
        <w:t xml:space="preserve">ada saat </w:t>
      </w:r>
      <w:r w:rsidR="009B323C">
        <w:t xml:space="preserve">harus mengkombinasikan dengan strategi bersaing yang </w:t>
      </w:r>
      <w:proofErr w:type="gramStart"/>
      <w:r w:rsidR="009B323C">
        <w:t>lain</w:t>
      </w:r>
      <w:proofErr w:type="gramEnd"/>
      <w:r w:rsidR="009B323C">
        <w:t xml:space="preserve"> aga</w:t>
      </w:r>
      <w:r w:rsidR="00A22955">
        <w:t>r</w:t>
      </w:r>
      <w:r w:rsidR="009B323C">
        <w:t xml:space="preserve"> </w:t>
      </w:r>
      <w:r w:rsidR="00A22955">
        <w:t xml:space="preserve">roda bisnis dapat tetap berjalan dan </w:t>
      </w:r>
      <w:r w:rsidR="009B323C">
        <w:t>tujuan bisnis</w:t>
      </w:r>
      <w:r w:rsidR="00A22955">
        <w:t xml:space="preserve"> tercapai, yaitu menghasilkan profit.</w:t>
      </w:r>
    </w:p>
    <w:p w:rsidR="004738F1" w:rsidRPr="004738F1" w:rsidRDefault="00936E24" w:rsidP="003D6639">
      <w:pPr>
        <w:spacing w:line="480" w:lineRule="auto"/>
        <w:jc w:val="center"/>
        <w:rPr>
          <w:b/>
        </w:rPr>
      </w:pPr>
      <w:r>
        <w:rPr>
          <w:b/>
        </w:rPr>
        <w:br w:type="page"/>
      </w:r>
      <w:r w:rsidR="004738F1" w:rsidRPr="004738F1">
        <w:rPr>
          <w:b/>
        </w:rPr>
        <w:lastRenderedPageBreak/>
        <w:t>BAB IV</w:t>
      </w:r>
    </w:p>
    <w:p w:rsidR="004738F1" w:rsidRDefault="004738F1" w:rsidP="003D6639">
      <w:pPr>
        <w:shd w:val="clear" w:color="auto" w:fill="FFFFFF"/>
        <w:spacing w:after="0" w:line="480" w:lineRule="auto"/>
        <w:jc w:val="center"/>
        <w:rPr>
          <w:b/>
        </w:rPr>
      </w:pPr>
      <w:r w:rsidRPr="004738F1">
        <w:rPr>
          <w:b/>
        </w:rPr>
        <w:t>KESIMPULAN DAN REKOMENDASI</w:t>
      </w:r>
    </w:p>
    <w:p w:rsidR="008815A9" w:rsidRDefault="008815A9" w:rsidP="003D6639">
      <w:pPr>
        <w:shd w:val="clear" w:color="auto" w:fill="FFFFFF"/>
        <w:spacing w:after="0" w:line="480" w:lineRule="auto"/>
        <w:jc w:val="center"/>
        <w:rPr>
          <w:b/>
        </w:rPr>
      </w:pPr>
    </w:p>
    <w:p w:rsidR="004738F1" w:rsidRDefault="004738F1" w:rsidP="003D6639">
      <w:pPr>
        <w:shd w:val="clear" w:color="auto" w:fill="FFFFFF"/>
        <w:spacing w:after="0" w:line="480" w:lineRule="auto"/>
        <w:rPr>
          <w:b/>
        </w:rPr>
      </w:pPr>
      <w:r w:rsidRPr="004738F1">
        <w:rPr>
          <w:b/>
        </w:rPr>
        <w:t>4.1 Kesimpulan</w:t>
      </w:r>
    </w:p>
    <w:p w:rsidR="009D4111" w:rsidRPr="000667F2" w:rsidRDefault="009D4111" w:rsidP="003D6639">
      <w:pPr>
        <w:shd w:val="clear" w:color="auto" w:fill="FFFFFF"/>
        <w:spacing w:after="0" w:line="480" w:lineRule="auto"/>
        <w:ind w:left="360" w:firstLine="360"/>
        <w:jc w:val="both"/>
      </w:pPr>
      <w:r w:rsidRPr="000667F2">
        <w:t xml:space="preserve">Berdasarkan hasil laporan akhir </w:t>
      </w:r>
      <w:r w:rsidRPr="000667F2">
        <w:rPr>
          <w:i/>
          <w:iCs/>
        </w:rPr>
        <w:t>business plan</w:t>
      </w:r>
      <w:r w:rsidRPr="000667F2">
        <w:t xml:space="preserve">, dapat disusun kesimpulan sebagai </w:t>
      </w:r>
      <w:proofErr w:type="gramStart"/>
      <w:r w:rsidRPr="000667F2">
        <w:t>berikut</w:t>
      </w:r>
      <w:r w:rsidR="00DE46CB">
        <w:t xml:space="preserve"> </w:t>
      </w:r>
      <w:r w:rsidRPr="000667F2">
        <w:t>:</w:t>
      </w:r>
      <w:proofErr w:type="gramEnd"/>
    </w:p>
    <w:p w:rsidR="00B36BCB" w:rsidRPr="00B36BCB" w:rsidRDefault="00B36BCB" w:rsidP="003D6639">
      <w:pPr>
        <w:numPr>
          <w:ilvl w:val="0"/>
          <w:numId w:val="25"/>
        </w:numPr>
        <w:autoSpaceDE w:val="0"/>
        <w:autoSpaceDN w:val="0"/>
        <w:adjustRightInd w:val="0"/>
        <w:spacing w:after="0" w:line="480" w:lineRule="auto"/>
        <w:contextualSpacing/>
        <w:jc w:val="both"/>
        <w:rPr>
          <w:rFonts w:eastAsiaTheme="minorHAnsi"/>
          <w:lang w:val="id-ID"/>
        </w:rPr>
      </w:pPr>
      <w:r w:rsidRPr="00BE2AB9">
        <w:rPr>
          <w:rFonts w:eastAsiaTheme="minorHAnsi"/>
          <w:i/>
          <w:lang w:val="id-ID"/>
        </w:rPr>
        <w:t>Business Plan</w:t>
      </w:r>
      <w:r w:rsidRPr="00B36BCB">
        <w:rPr>
          <w:rFonts w:eastAsiaTheme="minorHAnsi"/>
          <w:lang w:val="id-ID"/>
        </w:rPr>
        <w:t xml:space="preserve"> </w:t>
      </w:r>
      <w:r w:rsidR="006C05FD">
        <w:rPr>
          <w:rFonts w:eastAsiaTheme="minorHAnsi"/>
        </w:rPr>
        <w:t xml:space="preserve">perlu disusun secara cermat dan </w:t>
      </w:r>
      <w:r w:rsidRPr="00B36BCB">
        <w:rPr>
          <w:rFonts w:eastAsiaTheme="minorHAnsi"/>
          <w:lang w:val="id-ID"/>
        </w:rPr>
        <w:t xml:space="preserve">sangat diperlukan </w:t>
      </w:r>
      <w:r w:rsidR="000667F2">
        <w:rPr>
          <w:rFonts w:eastAsiaTheme="minorHAnsi"/>
        </w:rPr>
        <w:t>sebagai panduan dan arahan untuk melaksanakan kegiatan bisnis nyata.</w:t>
      </w:r>
    </w:p>
    <w:p w:rsidR="00B36BCB" w:rsidRPr="00E13498" w:rsidRDefault="000667F2" w:rsidP="003D6639">
      <w:pPr>
        <w:numPr>
          <w:ilvl w:val="0"/>
          <w:numId w:val="25"/>
        </w:numPr>
        <w:autoSpaceDE w:val="0"/>
        <w:autoSpaceDN w:val="0"/>
        <w:adjustRightInd w:val="0"/>
        <w:spacing w:after="0" w:line="480" w:lineRule="auto"/>
        <w:contextualSpacing/>
        <w:jc w:val="both"/>
        <w:rPr>
          <w:rFonts w:eastAsiaTheme="minorHAnsi"/>
          <w:lang w:val="id-ID"/>
        </w:rPr>
      </w:pPr>
      <w:r>
        <w:rPr>
          <w:rFonts w:eastAsiaTheme="minorHAnsi"/>
        </w:rPr>
        <w:t xml:space="preserve">Empat aspek </w:t>
      </w:r>
      <w:r w:rsidR="00B36BCB" w:rsidRPr="00B36BCB">
        <w:rPr>
          <w:rFonts w:eastAsiaTheme="minorHAnsi"/>
          <w:lang w:val="id-ID"/>
        </w:rPr>
        <w:t xml:space="preserve">yang penting dalam menjalankan usaha adalah </w:t>
      </w:r>
      <w:r>
        <w:rPr>
          <w:rFonts w:eastAsiaTheme="minorHAnsi"/>
        </w:rPr>
        <w:t xml:space="preserve">aspek </w:t>
      </w:r>
      <w:r w:rsidR="006C05FD">
        <w:rPr>
          <w:rFonts w:eastAsiaTheme="minorHAnsi"/>
        </w:rPr>
        <w:t>s</w:t>
      </w:r>
      <w:r>
        <w:rPr>
          <w:rFonts w:eastAsiaTheme="minorHAnsi"/>
        </w:rPr>
        <w:t xml:space="preserve">umber </w:t>
      </w:r>
      <w:r w:rsidR="006C05FD">
        <w:rPr>
          <w:rFonts w:eastAsiaTheme="minorHAnsi"/>
        </w:rPr>
        <w:t>d</w:t>
      </w:r>
      <w:r>
        <w:rPr>
          <w:rFonts w:eastAsiaTheme="minorHAnsi"/>
        </w:rPr>
        <w:t xml:space="preserve">aya </w:t>
      </w:r>
      <w:r w:rsidR="006C05FD">
        <w:rPr>
          <w:rFonts w:eastAsiaTheme="minorHAnsi"/>
        </w:rPr>
        <w:t>m</w:t>
      </w:r>
      <w:r>
        <w:rPr>
          <w:rFonts w:eastAsiaTheme="minorHAnsi"/>
        </w:rPr>
        <w:t xml:space="preserve">anusia, aspek </w:t>
      </w:r>
      <w:r w:rsidR="006C05FD">
        <w:rPr>
          <w:rFonts w:eastAsiaTheme="minorHAnsi"/>
        </w:rPr>
        <w:t>o</w:t>
      </w:r>
      <w:r>
        <w:rPr>
          <w:rFonts w:eastAsiaTheme="minorHAnsi"/>
        </w:rPr>
        <w:t>perasional</w:t>
      </w:r>
      <w:r w:rsidR="006C05FD">
        <w:rPr>
          <w:rFonts w:eastAsiaTheme="minorHAnsi"/>
        </w:rPr>
        <w:t xml:space="preserve"> usaha, aspek pemasaran</w:t>
      </w:r>
      <w:r>
        <w:rPr>
          <w:rFonts w:eastAsiaTheme="minorHAnsi"/>
        </w:rPr>
        <w:t xml:space="preserve"> dan aspek </w:t>
      </w:r>
      <w:r w:rsidR="006C05FD">
        <w:rPr>
          <w:rFonts w:eastAsiaTheme="minorHAnsi"/>
        </w:rPr>
        <w:t>k</w:t>
      </w:r>
      <w:r>
        <w:rPr>
          <w:rFonts w:eastAsiaTheme="minorHAnsi"/>
        </w:rPr>
        <w:t>euangan. Disamping itu unsur strategi harus menjadi dasar bagi pelaksanaan seluruh aspek tersebut, agar bisnis dapat berjalan dan tetap dapat menghasilkan profit yang diharapkan.</w:t>
      </w:r>
    </w:p>
    <w:p w:rsidR="00E13498" w:rsidRPr="006C05FD" w:rsidRDefault="00E13498" w:rsidP="003D6639">
      <w:pPr>
        <w:numPr>
          <w:ilvl w:val="0"/>
          <w:numId w:val="25"/>
        </w:numPr>
        <w:autoSpaceDE w:val="0"/>
        <w:autoSpaceDN w:val="0"/>
        <w:adjustRightInd w:val="0"/>
        <w:spacing w:after="0" w:line="480" w:lineRule="auto"/>
        <w:contextualSpacing/>
        <w:jc w:val="both"/>
        <w:rPr>
          <w:rFonts w:eastAsiaTheme="minorHAnsi"/>
          <w:lang w:val="id-ID"/>
        </w:rPr>
      </w:pPr>
      <w:r>
        <w:rPr>
          <w:rFonts w:eastAsiaTheme="minorHAnsi"/>
        </w:rPr>
        <w:t xml:space="preserve">Strategi </w:t>
      </w:r>
      <w:r w:rsidRPr="006C05FD">
        <w:rPr>
          <w:rFonts w:eastAsiaTheme="minorHAnsi"/>
          <w:i/>
        </w:rPr>
        <w:t>Cost Leadership</w:t>
      </w:r>
      <w:r>
        <w:rPr>
          <w:rFonts w:eastAsiaTheme="minorHAnsi"/>
        </w:rPr>
        <w:t xml:space="preserve"> yang diterapkan Prime Properti pada </w:t>
      </w:r>
      <w:r w:rsidRPr="006C05FD">
        <w:rPr>
          <w:rFonts w:eastAsiaTheme="minorHAnsi"/>
          <w:i/>
        </w:rPr>
        <w:t>business plan</w:t>
      </w:r>
      <w:r>
        <w:rPr>
          <w:rFonts w:eastAsiaTheme="minorHAnsi"/>
        </w:rPr>
        <w:t xml:space="preserve"> ini baru sebatas efisiensi pada harga maupun kuantitas material konstruksi dan ongkos tenaga kerja. Belum dapat masuk pada tahap </w:t>
      </w:r>
      <w:r w:rsidRPr="00E13498">
        <w:rPr>
          <w:rFonts w:eastAsiaTheme="minorHAnsi"/>
          <w:i/>
        </w:rPr>
        <w:t>using</w:t>
      </w:r>
      <w:r>
        <w:rPr>
          <w:rFonts w:eastAsiaTheme="minorHAnsi"/>
          <w:i/>
        </w:rPr>
        <w:t xml:space="preserve"> </w:t>
      </w:r>
      <w:r w:rsidRPr="00E13498">
        <w:rPr>
          <w:rFonts w:eastAsiaTheme="minorHAnsi"/>
        </w:rPr>
        <w:t>material khu</w:t>
      </w:r>
      <w:r>
        <w:rPr>
          <w:rFonts w:eastAsiaTheme="minorHAnsi"/>
        </w:rPr>
        <w:t xml:space="preserve">sus untuk konstruksi bangunan berbahan dasar murah, karena masih </w:t>
      </w:r>
      <w:r w:rsidR="00DE1CBD">
        <w:rPr>
          <w:rFonts w:eastAsiaTheme="minorHAnsi"/>
        </w:rPr>
        <w:t xml:space="preserve">terkendala keterbatasan tenaga kerja yang khusus menangani hal tersebut. Dimana prinsip bangunan berdasar pesanan </w:t>
      </w:r>
      <w:r w:rsidR="00DE1CBD" w:rsidRPr="006C05FD">
        <w:rPr>
          <w:rFonts w:eastAsiaTheme="minorHAnsi"/>
          <w:i/>
        </w:rPr>
        <w:t>(custom)</w:t>
      </w:r>
      <w:r w:rsidR="00DE1CBD">
        <w:rPr>
          <w:rFonts w:eastAsiaTheme="minorHAnsi"/>
        </w:rPr>
        <w:t xml:space="preserve"> meskipun berbasis material bahan murah</w:t>
      </w:r>
      <w:r w:rsidR="006C05FD">
        <w:rPr>
          <w:rFonts w:eastAsiaTheme="minorHAnsi"/>
        </w:rPr>
        <w:t xml:space="preserve"> tetap jatuhnya </w:t>
      </w:r>
      <w:proofErr w:type="gramStart"/>
      <w:r w:rsidR="006C05FD">
        <w:rPr>
          <w:rFonts w:eastAsiaTheme="minorHAnsi"/>
        </w:rPr>
        <w:t>akan</w:t>
      </w:r>
      <w:proofErr w:type="gramEnd"/>
      <w:r w:rsidR="006C05FD">
        <w:rPr>
          <w:rFonts w:eastAsiaTheme="minorHAnsi"/>
        </w:rPr>
        <w:t xml:space="preserve"> lebih mahal dibandingkan bangunan dengan desain arsitektur yang bersifat massal, dimana semua tenaga kerja pada sub kontraktor dapat mengerjakannya.</w:t>
      </w:r>
      <w:r w:rsidR="00DE1CBD">
        <w:rPr>
          <w:rFonts w:eastAsiaTheme="minorHAnsi"/>
        </w:rPr>
        <w:t xml:space="preserve"> </w:t>
      </w:r>
    </w:p>
    <w:p w:rsidR="006C05FD" w:rsidRPr="00E13498" w:rsidRDefault="006751FD" w:rsidP="003D6639">
      <w:pPr>
        <w:numPr>
          <w:ilvl w:val="0"/>
          <w:numId w:val="25"/>
        </w:numPr>
        <w:autoSpaceDE w:val="0"/>
        <w:autoSpaceDN w:val="0"/>
        <w:adjustRightInd w:val="0"/>
        <w:spacing w:after="0" w:line="480" w:lineRule="auto"/>
        <w:contextualSpacing/>
        <w:jc w:val="both"/>
        <w:rPr>
          <w:rFonts w:eastAsiaTheme="minorHAnsi"/>
          <w:lang w:val="id-ID"/>
        </w:rPr>
      </w:pPr>
      <w:r>
        <w:rPr>
          <w:rFonts w:eastAsiaTheme="minorHAnsi"/>
        </w:rPr>
        <w:t xml:space="preserve">Dari banyaknya rencana yang belum terlaksana (realisasi) dari seluruh aspek, baik SDM, Operasional Usaha, Pemasaran maupun Keuangan yang dihasilkan praktik bisnis ini adalah properti tetap terjual meskipun belum sesuai dengan target semula, hal ini menunjukkan adanya kaitan yang sangat significant antara realisasi perencanaan dengan hasil. Dalam arti tidak menutup kemungkinan jika seluruh rencana dijalankan sesuai dengan </w:t>
      </w:r>
      <w:r w:rsidRPr="006751FD">
        <w:rPr>
          <w:rFonts w:eastAsiaTheme="minorHAnsi"/>
          <w:i/>
        </w:rPr>
        <w:t>business plan</w:t>
      </w:r>
      <w:r>
        <w:rPr>
          <w:rFonts w:eastAsiaTheme="minorHAnsi"/>
        </w:rPr>
        <w:t xml:space="preserve"> yang sudah disusun, maka properti yang </w:t>
      </w:r>
      <w:proofErr w:type="gramStart"/>
      <w:r>
        <w:rPr>
          <w:rFonts w:eastAsiaTheme="minorHAnsi"/>
        </w:rPr>
        <w:t>akan</w:t>
      </w:r>
      <w:proofErr w:type="gramEnd"/>
      <w:r>
        <w:rPr>
          <w:rFonts w:eastAsiaTheme="minorHAnsi"/>
        </w:rPr>
        <w:t xml:space="preserve"> terjual akan sesuai dengan yang direncanakan, yaitu </w:t>
      </w:r>
      <w:r w:rsidR="00B65F26">
        <w:rPr>
          <w:rFonts w:eastAsiaTheme="minorHAnsi"/>
        </w:rPr>
        <w:t>R</w:t>
      </w:r>
      <w:r>
        <w:rPr>
          <w:rFonts w:eastAsiaTheme="minorHAnsi"/>
        </w:rPr>
        <w:t xml:space="preserve">umah </w:t>
      </w:r>
      <w:r w:rsidR="00B65F26">
        <w:rPr>
          <w:rFonts w:eastAsiaTheme="minorHAnsi"/>
        </w:rPr>
        <w:t>K</w:t>
      </w:r>
      <w:r>
        <w:rPr>
          <w:rFonts w:eastAsiaTheme="minorHAnsi"/>
        </w:rPr>
        <w:t>os.</w:t>
      </w:r>
    </w:p>
    <w:p w:rsidR="00B36BCB" w:rsidRPr="00B36BCB" w:rsidRDefault="00B36BCB" w:rsidP="003D6639">
      <w:pPr>
        <w:numPr>
          <w:ilvl w:val="0"/>
          <w:numId w:val="25"/>
        </w:numPr>
        <w:autoSpaceDE w:val="0"/>
        <w:autoSpaceDN w:val="0"/>
        <w:adjustRightInd w:val="0"/>
        <w:spacing w:after="0" w:line="480" w:lineRule="auto"/>
        <w:contextualSpacing/>
        <w:jc w:val="both"/>
        <w:rPr>
          <w:rFonts w:eastAsiaTheme="minorHAnsi"/>
          <w:lang w:val="id-ID"/>
        </w:rPr>
      </w:pPr>
      <w:r w:rsidRPr="00B36BCB">
        <w:rPr>
          <w:rFonts w:eastAsiaTheme="minorHAnsi"/>
          <w:lang w:val="id-ID"/>
        </w:rPr>
        <w:t xml:space="preserve">Penulis melakukan perencanaan bisnis Pengembangan </w:t>
      </w:r>
      <w:r w:rsidRPr="00B36BCB">
        <w:rPr>
          <w:rFonts w:eastAsiaTheme="minorHAnsi"/>
        </w:rPr>
        <w:t>Rumah Kos di Yogyakarta (</w:t>
      </w:r>
      <w:r w:rsidRPr="00BE2AB9">
        <w:rPr>
          <w:rFonts w:eastAsiaTheme="minorHAnsi"/>
          <w:i/>
        </w:rPr>
        <w:t>Cost Leadership Strategy Analysis</w:t>
      </w:r>
      <w:r w:rsidRPr="00B36BCB">
        <w:rPr>
          <w:rFonts w:eastAsiaTheme="minorHAnsi"/>
        </w:rPr>
        <w:t>).</w:t>
      </w:r>
      <w:r w:rsidRPr="00B36BCB">
        <w:rPr>
          <w:rFonts w:eastAsiaTheme="minorHAnsi"/>
          <w:lang w:val="id-ID"/>
        </w:rPr>
        <w:t xml:space="preserve"> Berdasarkan evaluasi yang telah penulis lakukan terhadap pelaksanaan </w:t>
      </w:r>
      <w:r w:rsidRPr="006751FD">
        <w:rPr>
          <w:rFonts w:eastAsiaTheme="minorHAnsi"/>
          <w:i/>
          <w:lang w:val="id-ID"/>
        </w:rPr>
        <w:t>business plan</w:t>
      </w:r>
      <w:r w:rsidRPr="00B36BCB">
        <w:rPr>
          <w:rFonts w:eastAsiaTheme="minorHAnsi"/>
          <w:lang w:val="id-ID"/>
        </w:rPr>
        <w:t xml:space="preserve"> yang diimplementasikan dalam bisnis yang nyata, </w:t>
      </w:r>
      <w:r w:rsidR="00103D1D">
        <w:rPr>
          <w:rFonts w:eastAsiaTheme="minorHAnsi"/>
        </w:rPr>
        <w:t xml:space="preserve">ditemukan </w:t>
      </w:r>
      <w:r w:rsidRPr="00B36BCB">
        <w:rPr>
          <w:rFonts w:eastAsiaTheme="minorHAnsi"/>
          <w:lang w:val="id-ID"/>
        </w:rPr>
        <w:t xml:space="preserve">beberapa kekurangan dari sisi keputusan </w:t>
      </w:r>
      <w:r w:rsidR="000667F2">
        <w:rPr>
          <w:rFonts w:eastAsiaTheme="minorHAnsi"/>
        </w:rPr>
        <w:t>yang menyangkut aspek</w:t>
      </w:r>
      <w:r w:rsidR="00E13498">
        <w:rPr>
          <w:rFonts w:eastAsiaTheme="minorHAnsi"/>
        </w:rPr>
        <w:t xml:space="preserve"> - aspek </w:t>
      </w:r>
      <w:r w:rsidR="000667F2">
        <w:rPr>
          <w:rFonts w:eastAsiaTheme="minorHAnsi"/>
        </w:rPr>
        <w:t>sumber daya manusia, operasional</w:t>
      </w:r>
      <w:r w:rsidR="00E13498">
        <w:rPr>
          <w:rFonts w:eastAsiaTheme="minorHAnsi"/>
        </w:rPr>
        <w:t xml:space="preserve"> usaha, pemasaran</w:t>
      </w:r>
      <w:r w:rsidR="000667F2">
        <w:rPr>
          <w:rFonts w:eastAsiaTheme="minorHAnsi"/>
        </w:rPr>
        <w:t xml:space="preserve"> dan keuangan</w:t>
      </w:r>
      <w:r w:rsidR="00DE1CBD">
        <w:rPr>
          <w:rFonts w:eastAsiaTheme="minorHAnsi"/>
        </w:rPr>
        <w:t xml:space="preserve">. Dalam hal ini </w:t>
      </w:r>
      <w:r w:rsidR="000667F2">
        <w:rPr>
          <w:rFonts w:eastAsiaTheme="minorHAnsi"/>
        </w:rPr>
        <w:t>penulis menggunakan pendekatan teori</w:t>
      </w:r>
      <w:r w:rsidR="00547370">
        <w:rPr>
          <w:rFonts w:eastAsiaTheme="minorHAnsi"/>
        </w:rPr>
        <w:t>.</w:t>
      </w:r>
      <w:r w:rsidR="000667F2">
        <w:rPr>
          <w:rFonts w:eastAsiaTheme="minorHAnsi"/>
        </w:rPr>
        <w:t xml:space="preserve"> </w:t>
      </w:r>
    </w:p>
    <w:p w:rsidR="00B36BCB" w:rsidRPr="00E30354" w:rsidRDefault="00B36BCB" w:rsidP="003D6639">
      <w:pPr>
        <w:numPr>
          <w:ilvl w:val="0"/>
          <w:numId w:val="25"/>
        </w:numPr>
        <w:autoSpaceDE w:val="0"/>
        <w:autoSpaceDN w:val="0"/>
        <w:adjustRightInd w:val="0"/>
        <w:spacing w:after="0" w:line="480" w:lineRule="auto"/>
        <w:contextualSpacing/>
        <w:jc w:val="both"/>
        <w:rPr>
          <w:rFonts w:eastAsiaTheme="minorHAnsi"/>
          <w:lang w:val="id-ID"/>
        </w:rPr>
      </w:pPr>
      <w:r w:rsidRPr="00B36BCB">
        <w:rPr>
          <w:rFonts w:eastAsiaTheme="minorHAnsi"/>
          <w:lang w:val="id-ID"/>
        </w:rPr>
        <w:lastRenderedPageBreak/>
        <w:t xml:space="preserve">Sebagian </w:t>
      </w:r>
      <w:r w:rsidRPr="00B36BCB">
        <w:rPr>
          <w:rFonts w:eastAsiaTheme="minorHAnsi"/>
          <w:i/>
          <w:lang w:val="id-ID"/>
        </w:rPr>
        <w:t>ga</w:t>
      </w:r>
      <w:r>
        <w:rPr>
          <w:rFonts w:eastAsiaTheme="minorHAnsi"/>
          <w:i/>
        </w:rPr>
        <w:t>p</w:t>
      </w:r>
      <w:r w:rsidRPr="00B36BCB">
        <w:rPr>
          <w:rFonts w:eastAsiaTheme="minorHAnsi"/>
          <w:lang w:val="id-ID"/>
        </w:rPr>
        <w:t xml:space="preserve"> antara perencanaan dan pelaksanaan bisnis setelah dilakukan </w:t>
      </w:r>
      <w:r w:rsidR="00DE1CBD">
        <w:rPr>
          <w:rFonts w:eastAsiaTheme="minorHAnsi"/>
        </w:rPr>
        <w:t>analisis</w:t>
      </w:r>
      <w:r w:rsidRPr="00B36BCB">
        <w:rPr>
          <w:rFonts w:eastAsiaTheme="minorHAnsi"/>
          <w:lang w:val="id-ID"/>
        </w:rPr>
        <w:t xml:space="preserve"> dan pendekatan teori</w:t>
      </w:r>
      <w:r w:rsidR="00103D1D">
        <w:rPr>
          <w:rFonts w:eastAsiaTheme="minorHAnsi"/>
        </w:rPr>
        <w:t>,</w:t>
      </w:r>
      <w:r w:rsidRPr="00B36BCB">
        <w:rPr>
          <w:rFonts w:eastAsiaTheme="minorHAnsi"/>
          <w:lang w:val="id-ID"/>
        </w:rPr>
        <w:t xml:space="preserve"> secara garis besar </w:t>
      </w:r>
      <w:r>
        <w:rPr>
          <w:rFonts w:eastAsiaTheme="minorHAnsi"/>
        </w:rPr>
        <w:t>p</w:t>
      </w:r>
      <w:r w:rsidRPr="00B36BCB">
        <w:rPr>
          <w:rFonts w:eastAsiaTheme="minorHAnsi"/>
          <w:lang w:val="id-ID"/>
        </w:rPr>
        <w:t xml:space="preserve">engembangan </w:t>
      </w:r>
      <w:r>
        <w:rPr>
          <w:rFonts w:eastAsiaTheme="minorHAnsi"/>
        </w:rPr>
        <w:t xml:space="preserve">Prime </w:t>
      </w:r>
      <w:r w:rsidR="00DE1CBD">
        <w:rPr>
          <w:rFonts w:eastAsiaTheme="minorHAnsi"/>
        </w:rPr>
        <w:t>P</w:t>
      </w:r>
      <w:r>
        <w:rPr>
          <w:rFonts w:eastAsiaTheme="minorHAnsi"/>
        </w:rPr>
        <w:t>roperti</w:t>
      </w:r>
      <w:r w:rsidRPr="00B36BCB">
        <w:rPr>
          <w:rFonts w:eastAsiaTheme="minorHAnsi"/>
          <w:lang w:val="id-ID"/>
        </w:rPr>
        <w:t xml:space="preserve"> menunjukkan </w:t>
      </w:r>
      <w:r w:rsidR="00103D1D">
        <w:rPr>
          <w:rFonts w:eastAsiaTheme="minorHAnsi"/>
        </w:rPr>
        <w:t>perlu</w:t>
      </w:r>
      <w:r w:rsidR="00DE1CBD">
        <w:rPr>
          <w:rFonts w:eastAsiaTheme="minorHAnsi"/>
        </w:rPr>
        <w:t>nya</w:t>
      </w:r>
      <w:r w:rsidR="00103D1D">
        <w:rPr>
          <w:rFonts w:eastAsiaTheme="minorHAnsi"/>
        </w:rPr>
        <w:t xml:space="preserve"> pembenahan lebih lanjut</w:t>
      </w:r>
      <w:r w:rsidRPr="00B36BCB">
        <w:rPr>
          <w:rFonts w:eastAsiaTheme="minorHAnsi"/>
          <w:lang w:val="id-ID"/>
        </w:rPr>
        <w:t xml:space="preserve"> </w:t>
      </w:r>
      <w:r w:rsidR="006C05FD">
        <w:rPr>
          <w:rFonts w:eastAsiaTheme="minorHAnsi"/>
        </w:rPr>
        <w:t>untuk</w:t>
      </w:r>
      <w:r w:rsidRPr="00B36BCB">
        <w:rPr>
          <w:rFonts w:eastAsiaTheme="minorHAnsi"/>
          <w:lang w:val="id-ID"/>
        </w:rPr>
        <w:t xml:space="preserve"> </w:t>
      </w:r>
      <w:r w:rsidR="006751FD">
        <w:rPr>
          <w:rFonts w:eastAsiaTheme="minorHAnsi"/>
        </w:rPr>
        <w:t>berlangsungnya</w:t>
      </w:r>
      <w:r>
        <w:rPr>
          <w:rFonts w:eastAsiaTheme="minorHAnsi"/>
        </w:rPr>
        <w:t xml:space="preserve"> bisnis secara berkelanjutan </w:t>
      </w:r>
      <w:r w:rsidR="00DE1CBD">
        <w:rPr>
          <w:rFonts w:eastAsiaTheme="minorHAnsi"/>
        </w:rPr>
        <w:t xml:space="preserve">agar ke depannya tidak </w:t>
      </w:r>
      <w:r>
        <w:rPr>
          <w:rFonts w:eastAsiaTheme="minorHAnsi"/>
        </w:rPr>
        <w:t xml:space="preserve">terjadi </w:t>
      </w:r>
      <w:r w:rsidR="00DE1CBD">
        <w:rPr>
          <w:rFonts w:eastAsiaTheme="minorHAnsi"/>
        </w:rPr>
        <w:t xml:space="preserve">lagi keputusan </w:t>
      </w:r>
      <w:r>
        <w:rPr>
          <w:rFonts w:eastAsiaTheme="minorHAnsi"/>
        </w:rPr>
        <w:t xml:space="preserve">perubahan rencana </w:t>
      </w:r>
      <w:r w:rsidR="00DE1CBD">
        <w:rPr>
          <w:rFonts w:eastAsiaTheme="minorHAnsi"/>
        </w:rPr>
        <w:t xml:space="preserve">bisnis hanya berdasarkan alasan </w:t>
      </w:r>
      <w:r w:rsidR="006C05FD">
        <w:rPr>
          <w:rFonts w:eastAsiaTheme="minorHAnsi"/>
        </w:rPr>
        <w:t>demi</w:t>
      </w:r>
      <w:r w:rsidR="00DE1CBD">
        <w:rPr>
          <w:rFonts w:eastAsiaTheme="minorHAnsi"/>
        </w:rPr>
        <w:t xml:space="preserve"> </w:t>
      </w:r>
      <w:r>
        <w:rPr>
          <w:rFonts w:eastAsiaTheme="minorHAnsi"/>
        </w:rPr>
        <w:t>tetap terselenggaranya kegiatan bisnis</w:t>
      </w:r>
      <w:r w:rsidR="000667F2">
        <w:rPr>
          <w:rFonts w:eastAsiaTheme="minorHAnsi"/>
        </w:rPr>
        <w:t>.</w:t>
      </w:r>
    </w:p>
    <w:p w:rsidR="00E30354" w:rsidRPr="00E30354" w:rsidRDefault="00E30354" w:rsidP="003D6639">
      <w:pPr>
        <w:numPr>
          <w:ilvl w:val="0"/>
          <w:numId w:val="25"/>
        </w:numPr>
        <w:shd w:val="clear" w:color="auto" w:fill="FFFFFF"/>
        <w:autoSpaceDE w:val="0"/>
        <w:autoSpaceDN w:val="0"/>
        <w:adjustRightInd w:val="0"/>
        <w:spacing w:after="0" w:line="480" w:lineRule="auto"/>
        <w:contextualSpacing/>
        <w:jc w:val="both"/>
        <w:rPr>
          <w:b/>
        </w:rPr>
      </w:pPr>
      <w:r w:rsidRPr="00E30354">
        <w:rPr>
          <w:rFonts w:eastAsiaTheme="minorHAnsi"/>
        </w:rPr>
        <w:t>Dari prakt</w:t>
      </w:r>
      <w:r>
        <w:rPr>
          <w:rFonts w:eastAsiaTheme="minorHAnsi"/>
        </w:rPr>
        <w:t>i</w:t>
      </w:r>
      <w:r w:rsidRPr="00E30354">
        <w:rPr>
          <w:rFonts w:eastAsiaTheme="minorHAnsi"/>
        </w:rPr>
        <w:t xml:space="preserve">k bisnis yang </w:t>
      </w:r>
      <w:r>
        <w:rPr>
          <w:rFonts w:eastAsiaTheme="minorHAnsi"/>
        </w:rPr>
        <w:t>sudah dijalankan Prime Properti, berdasarkan rencana, kinerja dan analisis dapat dikatakan 80 persen valid.</w:t>
      </w:r>
    </w:p>
    <w:p w:rsidR="00E30354" w:rsidRPr="00E30354" w:rsidRDefault="00E30354" w:rsidP="003D6639">
      <w:pPr>
        <w:shd w:val="clear" w:color="auto" w:fill="FFFFFF"/>
        <w:autoSpaceDE w:val="0"/>
        <w:autoSpaceDN w:val="0"/>
        <w:adjustRightInd w:val="0"/>
        <w:spacing w:after="0" w:line="480" w:lineRule="auto"/>
        <w:ind w:left="720"/>
        <w:contextualSpacing/>
        <w:jc w:val="both"/>
        <w:rPr>
          <w:b/>
        </w:rPr>
      </w:pPr>
    </w:p>
    <w:p w:rsidR="004738F1" w:rsidRPr="00E30354" w:rsidRDefault="004738F1" w:rsidP="003D6639">
      <w:pPr>
        <w:shd w:val="clear" w:color="auto" w:fill="FFFFFF"/>
        <w:autoSpaceDE w:val="0"/>
        <w:autoSpaceDN w:val="0"/>
        <w:adjustRightInd w:val="0"/>
        <w:spacing w:after="0" w:line="480" w:lineRule="auto"/>
        <w:ind w:left="360"/>
        <w:contextualSpacing/>
        <w:jc w:val="both"/>
        <w:rPr>
          <w:b/>
        </w:rPr>
      </w:pPr>
      <w:r w:rsidRPr="00E30354">
        <w:rPr>
          <w:b/>
        </w:rPr>
        <w:t>4.2 Rekomendasi</w:t>
      </w:r>
    </w:p>
    <w:p w:rsidR="00137B06" w:rsidRPr="00137B06" w:rsidRDefault="00137B06" w:rsidP="003D6639">
      <w:pPr>
        <w:shd w:val="clear" w:color="auto" w:fill="FFFFFF"/>
        <w:spacing w:after="0" w:line="480" w:lineRule="auto"/>
        <w:ind w:left="720"/>
        <w:jc w:val="both"/>
      </w:pPr>
      <w:r w:rsidRPr="00137B06">
        <w:t xml:space="preserve">Berdasarkan hasil praktik bisnis Prime properti, dapat diperoleh beberapa </w:t>
      </w:r>
      <w:proofErr w:type="gramStart"/>
      <w:r w:rsidRPr="00137B06">
        <w:t>hal :</w:t>
      </w:r>
      <w:proofErr w:type="gramEnd"/>
    </w:p>
    <w:p w:rsidR="00137B06" w:rsidRPr="006C6D0D" w:rsidRDefault="00137B06" w:rsidP="003D6639">
      <w:pPr>
        <w:numPr>
          <w:ilvl w:val="0"/>
          <w:numId w:val="24"/>
        </w:numPr>
        <w:spacing w:after="0" w:line="480" w:lineRule="auto"/>
        <w:contextualSpacing/>
        <w:jc w:val="both"/>
        <w:rPr>
          <w:rFonts w:eastAsia="Times New Roman"/>
          <w:noProof/>
          <w:lang w:val="id-ID"/>
        </w:rPr>
      </w:pPr>
      <w:r w:rsidRPr="00137B06">
        <w:rPr>
          <w:rFonts w:eastAsia="Times New Roman"/>
          <w:noProof/>
          <w:lang w:val="id-ID"/>
        </w:rPr>
        <w:t xml:space="preserve">Di dalam kondisi bisnis yang tidak menentu seperti saat </w:t>
      </w:r>
      <w:r>
        <w:rPr>
          <w:rFonts w:eastAsia="Times New Roman"/>
          <w:noProof/>
          <w:lang w:val="id-ID"/>
        </w:rPr>
        <w:t>ini, sebelum menjalankan bisnis</w:t>
      </w:r>
      <w:r>
        <w:rPr>
          <w:rFonts w:eastAsia="Times New Roman"/>
          <w:noProof/>
        </w:rPr>
        <w:t xml:space="preserve">, harus membuat </w:t>
      </w:r>
      <w:r w:rsidRPr="000527B5">
        <w:rPr>
          <w:rFonts w:eastAsia="Times New Roman"/>
          <w:i/>
          <w:noProof/>
          <w:lang w:val="id-ID"/>
        </w:rPr>
        <w:t>business plan</w:t>
      </w:r>
      <w:r w:rsidRPr="00137B06">
        <w:rPr>
          <w:rFonts w:eastAsia="Times New Roman"/>
          <w:noProof/>
          <w:lang w:val="id-ID"/>
        </w:rPr>
        <w:t xml:space="preserve"> yang </w:t>
      </w:r>
      <w:r w:rsidR="006C6D0D">
        <w:rPr>
          <w:rFonts w:eastAsia="Times New Roman"/>
          <w:noProof/>
          <w:lang w:val="id-ID"/>
        </w:rPr>
        <w:t>matang</w:t>
      </w:r>
      <w:r w:rsidR="006C6D0D">
        <w:rPr>
          <w:rFonts w:eastAsia="Times New Roman"/>
          <w:noProof/>
        </w:rPr>
        <w:t xml:space="preserve"> </w:t>
      </w:r>
      <w:r w:rsidR="006C6D0D" w:rsidRPr="006C6D0D">
        <w:rPr>
          <w:rFonts w:eastAsia="Times New Roman"/>
          <w:noProof/>
        </w:rPr>
        <w:t>dan</w:t>
      </w:r>
      <w:r w:rsidRPr="006C6D0D">
        <w:rPr>
          <w:rFonts w:eastAsia="Times New Roman"/>
          <w:noProof/>
          <w:lang w:val="id-ID"/>
        </w:rPr>
        <w:t xml:space="preserve"> disusun secara cermat. Memuat </w:t>
      </w:r>
      <w:r w:rsidR="006C6D0D">
        <w:rPr>
          <w:rFonts w:eastAsia="Times New Roman"/>
          <w:noProof/>
        </w:rPr>
        <w:t>asumsi-</w:t>
      </w:r>
      <w:r w:rsidRPr="006C6D0D">
        <w:rPr>
          <w:rFonts w:eastAsia="Times New Roman"/>
          <w:noProof/>
          <w:lang w:val="id-ID"/>
        </w:rPr>
        <w:t xml:space="preserve"> asumsi yang digunakan sebagai dasar perhitungan, seperti : dasar perhitungan besarnya permintaan dan proyeksi penjualan, perhitungan HPP, asumsi strategi yang akan dilakukan, serta berbagai strategi manajemen untuk pengembangan bisnis. </w:t>
      </w:r>
    </w:p>
    <w:p w:rsidR="00137B06" w:rsidRPr="00137B06" w:rsidRDefault="00137B06" w:rsidP="003D6639">
      <w:pPr>
        <w:numPr>
          <w:ilvl w:val="0"/>
          <w:numId w:val="24"/>
        </w:numPr>
        <w:spacing w:after="0" w:line="480" w:lineRule="auto"/>
        <w:contextualSpacing/>
        <w:jc w:val="both"/>
        <w:rPr>
          <w:rFonts w:eastAsia="Times New Roman"/>
          <w:noProof/>
          <w:lang w:val="id-ID"/>
        </w:rPr>
      </w:pPr>
      <w:r w:rsidRPr="00137B06">
        <w:rPr>
          <w:rFonts w:eastAsia="Times New Roman"/>
          <w:noProof/>
          <w:lang w:val="id-ID"/>
        </w:rPr>
        <w:t xml:space="preserve">Sebelum </w:t>
      </w:r>
      <w:r w:rsidRPr="00BE2AB9">
        <w:rPr>
          <w:rFonts w:eastAsia="Times New Roman"/>
          <w:i/>
          <w:noProof/>
          <w:lang w:val="id-ID"/>
        </w:rPr>
        <w:t>Business Plan</w:t>
      </w:r>
      <w:r w:rsidRPr="00137B06">
        <w:rPr>
          <w:rFonts w:eastAsia="Times New Roman"/>
          <w:noProof/>
          <w:lang w:val="id-ID"/>
        </w:rPr>
        <w:t xml:space="preserve"> diimplementasikan dalam dunia bisnis nyata, perlu kesiapan mental dan spiritual yang baik, sanggup bekerja keras, berani menanggung risiko walaupun dengan segala yang sudah diperhitungkan secara baik. Namun setidaknya </w:t>
      </w:r>
      <w:r w:rsidRPr="000527B5">
        <w:rPr>
          <w:rFonts w:eastAsia="Times New Roman"/>
          <w:i/>
          <w:noProof/>
          <w:lang w:val="id-ID"/>
        </w:rPr>
        <w:t>Business Plan</w:t>
      </w:r>
      <w:r w:rsidRPr="00137B06">
        <w:rPr>
          <w:rFonts w:eastAsia="Times New Roman"/>
          <w:noProof/>
          <w:lang w:val="id-ID"/>
        </w:rPr>
        <w:t xml:space="preserve"> sebagai acuan dalam perjalanan bisnis yang sukses.</w:t>
      </w:r>
    </w:p>
    <w:p w:rsidR="00137B06" w:rsidRPr="0010416A" w:rsidRDefault="0010416A" w:rsidP="003D6639">
      <w:pPr>
        <w:pStyle w:val="ListParagraph"/>
        <w:numPr>
          <w:ilvl w:val="0"/>
          <w:numId w:val="24"/>
        </w:numPr>
        <w:shd w:val="clear" w:color="auto" w:fill="FFFFFF"/>
        <w:spacing w:line="480" w:lineRule="auto"/>
        <w:jc w:val="both"/>
      </w:pPr>
      <w:r w:rsidRPr="0010416A">
        <w:t xml:space="preserve">Sebaiknya, dalam memulai bisnis properti perusahaan memiliki kecukupan kapitalisasi untuk mampu bertahan. Karena semakin besar kapitalisasi suatu perusahaan, maka semakin besar ukuran perusahaan dan perusahaan </w:t>
      </w:r>
      <w:proofErr w:type="gramStart"/>
      <w:r w:rsidRPr="0010416A">
        <w:t>akan</w:t>
      </w:r>
      <w:proofErr w:type="gramEnd"/>
      <w:r w:rsidRPr="0010416A">
        <w:t xml:space="preserve"> dinilai semakin mampu dalam memenuhi kebutuhannya untuk membiayai pertumbuhan yang didasarkan pada penjualan. </w:t>
      </w:r>
    </w:p>
    <w:p w:rsidR="0010416A" w:rsidRDefault="0010416A" w:rsidP="003D6639">
      <w:pPr>
        <w:pStyle w:val="ListParagraph"/>
        <w:numPr>
          <w:ilvl w:val="0"/>
          <w:numId w:val="24"/>
        </w:numPr>
        <w:shd w:val="clear" w:color="auto" w:fill="FFFFFF"/>
        <w:spacing w:line="480" w:lineRule="auto"/>
        <w:jc w:val="both"/>
      </w:pPr>
      <w:r>
        <w:t xml:space="preserve">Sebaiknya, </w:t>
      </w:r>
      <w:r w:rsidR="009D4111">
        <w:t>dalam menjalankan bisnis</w:t>
      </w:r>
      <w:r>
        <w:t xml:space="preserve"> para </w:t>
      </w:r>
      <w:r w:rsidR="009D4111">
        <w:t>pebisnis</w:t>
      </w:r>
      <w:r>
        <w:t xml:space="preserve"> properti tidak terlalu agresif dalam ekspansi bisnis tanpa memperhitungkan permintaan pasar secara riil karena </w:t>
      </w:r>
      <w:proofErr w:type="gramStart"/>
      <w:r>
        <w:t>akan</w:t>
      </w:r>
      <w:proofErr w:type="gramEnd"/>
      <w:r>
        <w:t xml:space="preserve"> berdampak pada meningkatnya risiko di sektor properti. Akibatnya, banyak pasokan produk properti yang tidak mampu diserap pasar, sehingga target profitabilitas tidak tercapai. Selain itu, perusahaan harus dapat melakukan efisiensi biaya, untuk dapat mencapai laba yang optimal.</w:t>
      </w:r>
    </w:p>
    <w:p w:rsidR="009D4111" w:rsidRPr="000667F2" w:rsidRDefault="0010416A" w:rsidP="003D6639">
      <w:pPr>
        <w:pStyle w:val="ListParagraph"/>
        <w:numPr>
          <w:ilvl w:val="0"/>
          <w:numId w:val="24"/>
        </w:numPr>
        <w:shd w:val="clear" w:color="auto" w:fill="FFFFFF"/>
        <w:spacing w:line="480" w:lineRule="auto"/>
        <w:jc w:val="both"/>
        <w:rPr>
          <w:b/>
        </w:rPr>
      </w:pPr>
      <w:r>
        <w:t xml:space="preserve">Risiko merupakan bagian tak terpisahkan dari kehidupan. </w:t>
      </w:r>
      <w:r w:rsidR="00AA36DE">
        <w:t>Terlebih</w:t>
      </w:r>
      <w:r>
        <w:t xml:space="preserve"> dalam bisnis properti. Beberapa risiko yang sering muncul </w:t>
      </w:r>
      <w:r w:rsidR="00AA36DE">
        <w:t>sehingga berpotensi menimbulkan kerugian adalah pada saat pelaksanaan proses konstruksi,</w:t>
      </w:r>
      <w:r>
        <w:t xml:space="preserve"> </w:t>
      </w:r>
      <w:r w:rsidR="00AA36DE">
        <w:t xml:space="preserve">sehingga diperlukan koordinasi yang kuat dan pengawasan yang ketat pada saat proses konstruksi sebuah </w:t>
      </w:r>
      <w:proofErr w:type="gramStart"/>
      <w:r w:rsidR="00AA36DE">
        <w:lastRenderedPageBreak/>
        <w:t>kos</w:t>
      </w:r>
      <w:proofErr w:type="gramEnd"/>
      <w:r w:rsidR="00AA36DE">
        <w:t xml:space="preserve"> atau bangunan tempat tinggal lainnya. </w:t>
      </w:r>
      <w:r w:rsidR="009D4111">
        <w:t xml:space="preserve">Oleh karena </w:t>
      </w:r>
      <w:r w:rsidR="00CC3145">
        <w:t xml:space="preserve">itu pemakaian teknik analisis risiko, yang diadopsi dari disiplin ilmu manajemen dalam proses pengambilan keputusan pada kegiatan investasi di sektor industri konstruksi sangat penting, karena dalam setiap kegiatan, seperti bisnis properti, pasti ada berbagai ketidakpastian </w:t>
      </w:r>
      <w:r w:rsidR="00CC3145" w:rsidRPr="00E30354">
        <w:rPr>
          <w:i/>
        </w:rPr>
        <w:t>(uncertainty).</w:t>
      </w:r>
      <w:r w:rsidR="00CC3145">
        <w:t xml:space="preserve"> Faktor ketidakpastian inilah yang akhirnya menyebabkan timbulnya risiko pada suatu kegiatan. Oleh karena itu agar bisnis dapat dijalankan dengan baik oleh </w:t>
      </w:r>
      <w:r w:rsidR="009D4111">
        <w:t>pebisnis properti</w:t>
      </w:r>
      <w:r w:rsidR="00CC3145">
        <w:t>, perlu diperhatikan beberapa hal, yakni :</w:t>
      </w:r>
    </w:p>
    <w:p w:rsidR="00A21F5E" w:rsidRDefault="00CC3145" w:rsidP="003D6639">
      <w:pPr>
        <w:pStyle w:val="ListParagraph"/>
        <w:shd w:val="clear" w:color="auto" w:fill="FFFFFF"/>
        <w:spacing w:line="480" w:lineRule="auto"/>
        <w:ind w:left="990" w:hanging="360"/>
        <w:jc w:val="both"/>
      </w:pPr>
      <w:r>
        <w:t xml:space="preserve"> a. Pemilihan teknis analisis risiko baiknya memenuhi prasyarat keberhasilan analisis risiko seperti </w:t>
      </w:r>
      <w:r w:rsidRPr="009D4111">
        <w:rPr>
          <w:i/>
        </w:rPr>
        <w:t>accountabillity, economic viability assessment, contractual purpose, reability dan comprehenshive analysis.</w:t>
      </w:r>
      <w:r>
        <w:t xml:space="preserve"> Untuk para pebisnis properti perlu dipertimbangkan faktor penanganan risiko dengan pertimbangan menggunakan pendistribusian risiko, disamping menghindari risiko agar biaya yang timbul </w:t>
      </w:r>
      <w:proofErr w:type="gramStart"/>
      <w:r>
        <w:t>akan</w:t>
      </w:r>
      <w:proofErr w:type="gramEnd"/>
      <w:r>
        <w:t xml:space="preserve"> dapat diprediksi sehingga perusahan dapat menyiapkan strategi analisis manajemen risiko yang lebih fleksibel dengan biaya murah. </w:t>
      </w:r>
    </w:p>
    <w:p w:rsidR="00AA36DE" w:rsidRPr="00AA36DE" w:rsidRDefault="00CC3145" w:rsidP="003D6639">
      <w:pPr>
        <w:pStyle w:val="ListParagraph"/>
        <w:shd w:val="clear" w:color="auto" w:fill="FFFFFF"/>
        <w:spacing w:line="480" w:lineRule="auto"/>
        <w:ind w:left="990" w:hanging="360"/>
        <w:jc w:val="both"/>
        <w:rPr>
          <w:b/>
        </w:rPr>
      </w:pPr>
      <w:r>
        <w:t xml:space="preserve">b. Faktor-faktor </w:t>
      </w:r>
      <w:r w:rsidRPr="00E30354">
        <w:rPr>
          <w:i/>
        </w:rPr>
        <w:t>e</w:t>
      </w:r>
      <w:r w:rsidR="00E30354" w:rsidRPr="00E30354">
        <w:rPr>
          <w:i/>
        </w:rPr>
        <w:t>x</w:t>
      </w:r>
      <w:r w:rsidRPr="00E30354">
        <w:rPr>
          <w:i/>
        </w:rPr>
        <w:t>isting</w:t>
      </w:r>
      <w:r>
        <w:t xml:space="preserve"> yang berisiko tinggi dalam bisnis properti, hendaknya menjadi perhatian penting bagi </w:t>
      </w:r>
      <w:r w:rsidR="009D4111">
        <w:t xml:space="preserve">pebisnis </w:t>
      </w:r>
      <w:r>
        <w:t>untuk diprioritaskan dalam manajemen analisis risiko dan perencanaan pembiayaannya, dengan pertimbangan elemen-elemen pendukung sebagai dasar analisis risiko yang dominan muncul pada sektor properti</w:t>
      </w:r>
      <w:r w:rsidR="009D4111">
        <w:t>.</w:t>
      </w:r>
    </w:p>
    <w:p w:rsidR="00AE69F5" w:rsidRDefault="00A841AC" w:rsidP="006C6D0D">
      <w:pPr>
        <w:ind w:left="990" w:hanging="270"/>
        <w:jc w:val="center"/>
        <w:rPr>
          <w:b/>
        </w:rPr>
      </w:pPr>
      <w:r>
        <w:rPr>
          <w:b/>
        </w:rPr>
        <w:br w:type="page"/>
      </w:r>
      <w:r w:rsidR="004738F1" w:rsidRPr="00AA36DE">
        <w:rPr>
          <w:b/>
        </w:rPr>
        <w:lastRenderedPageBreak/>
        <w:t>DAFTAR PUSTAKA</w:t>
      </w:r>
    </w:p>
    <w:p w:rsidR="00380431" w:rsidRPr="00380431" w:rsidRDefault="00380431" w:rsidP="00380431">
      <w:pPr>
        <w:widowControl w:val="0"/>
        <w:autoSpaceDE w:val="0"/>
        <w:autoSpaceDN w:val="0"/>
        <w:adjustRightInd w:val="0"/>
        <w:spacing w:line="240" w:lineRule="auto"/>
        <w:ind w:left="480" w:hanging="480"/>
        <w:jc w:val="both"/>
        <w:rPr>
          <w:noProof/>
        </w:rPr>
      </w:pPr>
      <w:r>
        <w:rPr>
          <w:b/>
        </w:rPr>
        <w:fldChar w:fldCharType="begin" w:fldLock="1"/>
      </w:r>
      <w:r>
        <w:rPr>
          <w:b/>
        </w:rPr>
        <w:instrText xml:space="preserve">ADDIN Mendeley Bibliography CSL_BIBLIOGRAPHY </w:instrText>
      </w:r>
      <w:r>
        <w:rPr>
          <w:b/>
        </w:rPr>
        <w:fldChar w:fldCharType="separate"/>
      </w:r>
      <w:r w:rsidRPr="00380431">
        <w:rPr>
          <w:noProof/>
        </w:rPr>
        <w:t xml:space="preserve">Agustina, N. K. A. R. (2017). </w:t>
      </w:r>
      <w:r w:rsidRPr="00380431">
        <w:rPr>
          <w:i/>
          <w:iCs/>
          <w:noProof/>
        </w:rPr>
        <w:t>Validasi Pajak Terkait Dengan Akta Yang Dibuat di Hadapan Notaris Menurut PP NO.34 Tahun 2016</w:t>
      </w:r>
      <w:r w:rsidRPr="00380431">
        <w:rPr>
          <w:noProof/>
        </w:rPr>
        <w:t>. Universitas Warmadewa. Diambil dari fh-warmadewa.ac.id/e-jurnal/index.php/LAW/article/view/125/124</w:t>
      </w:r>
    </w:p>
    <w:p w:rsidR="00380431" w:rsidRPr="00380431" w:rsidRDefault="00380431" w:rsidP="00380431">
      <w:pPr>
        <w:widowControl w:val="0"/>
        <w:autoSpaceDE w:val="0"/>
        <w:autoSpaceDN w:val="0"/>
        <w:adjustRightInd w:val="0"/>
        <w:spacing w:line="240" w:lineRule="auto"/>
        <w:ind w:left="480" w:hanging="480"/>
        <w:jc w:val="both"/>
        <w:rPr>
          <w:noProof/>
        </w:rPr>
      </w:pPr>
      <w:r w:rsidRPr="00380431">
        <w:rPr>
          <w:noProof/>
        </w:rPr>
        <w:t xml:space="preserve">Anonim. (2016). </w:t>
      </w:r>
      <w:r w:rsidRPr="00380431">
        <w:rPr>
          <w:i/>
          <w:noProof/>
        </w:rPr>
        <w:t>Mau Bisnis Kos-kosan? Perhatikan 4 Hal Ini. Diambil 3 Maret 2018</w:t>
      </w:r>
      <w:r w:rsidRPr="00380431">
        <w:rPr>
          <w:noProof/>
        </w:rPr>
        <w:t>, dari https://economy.okezone.com/</w:t>
      </w:r>
      <w:r>
        <w:rPr>
          <w:noProof/>
        </w:rPr>
        <w:t xml:space="preserve"> </w:t>
      </w:r>
      <w:r w:rsidRPr="00380431">
        <w:rPr>
          <w:noProof/>
        </w:rPr>
        <w:t>read/</w:t>
      </w:r>
      <w:r>
        <w:rPr>
          <w:noProof/>
        </w:rPr>
        <w:t xml:space="preserve"> </w:t>
      </w:r>
      <w:r w:rsidRPr="00380431">
        <w:rPr>
          <w:noProof/>
        </w:rPr>
        <w:t>2016/</w:t>
      </w:r>
      <w:r>
        <w:rPr>
          <w:noProof/>
        </w:rPr>
        <w:t xml:space="preserve"> </w:t>
      </w:r>
      <w:r w:rsidRPr="00380431">
        <w:rPr>
          <w:noProof/>
        </w:rPr>
        <w:t>03/</w:t>
      </w:r>
      <w:r>
        <w:rPr>
          <w:noProof/>
        </w:rPr>
        <w:t xml:space="preserve"> </w:t>
      </w:r>
      <w:r w:rsidRPr="00380431">
        <w:rPr>
          <w:noProof/>
        </w:rPr>
        <w:t>03/</w:t>
      </w:r>
      <w:r>
        <w:rPr>
          <w:noProof/>
        </w:rPr>
        <w:t xml:space="preserve"> </w:t>
      </w:r>
      <w:r w:rsidRPr="00380431">
        <w:rPr>
          <w:noProof/>
        </w:rPr>
        <w:t>470/</w:t>
      </w:r>
      <w:r>
        <w:rPr>
          <w:noProof/>
        </w:rPr>
        <w:t xml:space="preserve"> </w:t>
      </w:r>
      <w:r w:rsidRPr="00380431">
        <w:rPr>
          <w:noProof/>
        </w:rPr>
        <w:t>1327120/</w:t>
      </w:r>
      <w:r>
        <w:rPr>
          <w:noProof/>
        </w:rPr>
        <w:t xml:space="preserve"> </w:t>
      </w:r>
      <w:r w:rsidRPr="00380431">
        <w:rPr>
          <w:noProof/>
        </w:rPr>
        <w:t>mau-bisnis-kos-kosan-perhatikan-4-hal-ini</w:t>
      </w:r>
    </w:p>
    <w:p w:rsidR="00380431" w:rsidRPr="00380431" w:rsidRDefault="00380431" w:rsidP="00380431">
      <w:pPr>
        <w:widowControl w:val="0"/>
        <w:autoSpaceDE w:val="0"/>
        <w:autoSpaceDN w:val="0"/>
        <w:adjustRightInd w:val="0"/>
        <w:spacing w:line="240" w:lineRule="auto"/>
        <w:ind w:left="480" w:hanging="480"/>
        <w:jc w:val="both"/>
        <w:rPr>
          <w:noProof/>
        </w:rPr>
      </w:pPr>
      <w:r w:rsidRPr="00380431">
        <w:rPr>
          <w:noProof/>
        </w:rPr>
        <w:t xml:space="preserve">Anonim. (2017). </w:t>
      </w:r>
      <w:r w:rsidRPr="00380431">
        <w:rPr>
          <w:i/>
          <w:noProof/>
        </w:rPr>
        <w:t>Properti Produktif, Pilihan Aman Untuk Memulai Investasi</w:t>
      </w:r>
      <w:r w:rsidRPr="00380431">
        <w:rPr>
          <w:noProof/>
        </w:rPr>
        <w:t>. Diambil 5 Maret 2018, dari https://algirakampungqurban.com/properti-produktif-pilihan-aman-untuk-memulai-investasi/</w:t>
      </w:r>
    </w:p>
    <w:p w:rsidR="00380431" w:rsidRPr="00380431" w:rsidRDefault="00380431" w:rsidP="00380431">
      <w:pPr>
        <w:widowControl w:val="0"/>
        <w:autoSpaceDE w:val="0"/>
        <w:autoSpaceDN w:val="0"/>
        <w:adjustRightInd w:val="0"/>
        <w:spacing w:line="240" w:lineRule="auto"/>
        <w:ind w:left="480" w:hanging="480"/>
        <w:jc w:val="both"/>
        <w:rPr>
          <w:noProof/>
        </w:rPr>
      </w:pPr>
      <w:r w:rsidRPr="00380431">
        <w:rPr>
          <w:noProof/>
        </w:rPr>
        <w:t xml:space="preserve">Bitner, J., &amp; Booms, B. (1981). </w:t>
      </w:r>
      <w:r w:rsidRPr="00380431">
        <w:rPr>
          <w:i/>
          <w:iCs/>
          <w:noProof/>
        </w:rPr>
        <w:t>Marketing Strategies and Organizational Structures for Service firms</w:t>
      </w:r>
      <w:r w:rsidRPr="00380431">
        <w:rPr>
          <w:noProof/>
        </w:rPr>
        <w:t>. in Donnely.</w:t>
      </w:r>
    </w:p>
    <w:p w:rsidR="00380431" w:rsidRPr="00380431" w:rsidRDefault="00380431" w:rsidP="00380431">
      <w:pPr>
        <w:widowControl w:val="0"/>
        <w:autoSpaceDE w:val="0"/>
        <w:autoSpaceDN w:val="0"/>
        <w:adjustRightInd w:val="0"/>
        <w:spacing w:line="240" w:lineRule="auto"/>
        <w:ind w:left="480" w:hanging="480"/>
        <w:jc w:val="both"/>
        <w:rPr>
          <w:noProof/>
        </w:rPr>
      </w:pPr>
      <w:r w:rsidRPr="00380431">
        <w:rPr>
          <w:noProof/>
        </w:rPr>
        <w:t xml:space="preserve">Budihardjo, E. (1984). </w:t>
      </w:r>
      <w:r w:rsidRPr="00380431">
        <w:rPr>
          <w:i/>
          <w:iCs/>
          <w:noProof/>
        </w:rPr>
        <w:t>Sejumlah Masalah Permukiman Kota</w:t>
      </w:r>
      <w:r w:rsidRPr="00380431">
        <w:rPr>
          <w:noProof/>
        </w:rPr>
        <w:t>. Bandung: Alumni.</w:t>
      </w:r>
    </w:p>
    <w:p w:rsidR="00380431" w:rsidRPr="00380431" w:rsidRDefault="00380431" w:rsidP="00380431">
      <w:pPr>
        <w:widowControl w:val="0"/>
        <w:autoSpaceDE w:val="0"/>
        <w:autoSpaceDN w:val="0"/>
        <w:adjustRightInd w:val="0"/>
        <w:spacing w:line="240" w:lineRule="auto"/>
        <w:ind w:left="480" w:hanging="480"/>
        <w:jc w:val="both"/>
        <w:rPr>
          <w:noProof/>
        </w:rPr>
      </w:pPr>
      <w:r w:rsidRPr="00380431">
        <w:rPr>
          <w:noProof/>
        </w:rPr>
        <w:t xml:space="preserve">Cahyono, B. T. (1996). </w:t>
      </w:r>
      <w:r w:rsidRPr="00380431">
        <w:rPr>
          <w:i/>
          <w:iCs/>
          <w:noProof/>
        </w:rPr>
        <w:t>Manajemen Sumber Daya Manusia</w:t>
      </w:r>
      <w:r w:rsidRPr="00380431">
        <w:rPr>
          <w:noProof/>
        </w:rPr>
        <w:t>. Jakarta: Ipwi.</w:t>
      </w:r>
    </w:p>
    <w:p w:rsidR="00380431" w:rsidRPr="00380431" w:rsidRDefault="00380431" w:rsidP="00380431">
      <w:pPr>
        <w:widowControl w:val="0"/>
        <w:autoSpaceDE w:val="0"/>
        <w:autoSpaceDN w:val="0"/>
        <w:adjustRightInd w:val="0"/>
        <w:spacing w:line="240" w:lineRule="auto"/>
        <w:ind w:left="480" w:hanging="480"/>
        <w:jc w:val="both"/>
        <w:rPr>
          <w:noProof/>
        </w:rPr>
      </w:pPr>
      <w:r w:rsidRPr="00380431">
        <w:rPr>
          <w:noProof/>
        </w:rPr>
        <w:t xml:space="preserve">Dornbusch, R., Fisher, S., &amp; Startz, R. (2004). </w:t>
      </w:r>
      <w:r w:rsidRPr="00380431">
        <w:rPr>
          <w:i/>
          <w:iCs/>
          <w:noProof/>
        </w:rPr>
        <w:t>Makro Ekonomi</w:t>
      </w:r>
      <w:r w:rsidRPr="00380431">
        <w:rPr>
          <w:noProof/>
        </w:rPr>
        <w:t>. (Yusuf &amp; Roy Indra Mirazudin, Ed.). Jakarta: PT. Media Global Edukasi.</w:t>
      </w:r>
    </w:p>
    <w:p w:rsidR="00380431" w:rsidRPr="00380431" w:rsidRDefault="00380431" w:rsidP="00380431">
      <w:pPr>
        <w:widowControl w:val="0"/>
        <w:autoSpaceDE w:val="0"/>
        <w:autoSpaceDN w:val="0"/>
        <w:adjustRightInd w:val="0"/>
        <w:spacing w:line="240" w:lineRule="auto"/>
        <w:ind w:left="480" w:hanging="480"/>
        <w:jc w:val="both"/>
        <w:rPr>
          <w:noProof/>
        </w:rPr>
      </w:pPr>
      <w:r w:rsidRPr="00380431">
        <w:rPr>
          <w:noProof/>
        </w:rPr>
        <w:t xml:space="preserve">Eldred, G. W. (2006). </w:t>
      </w:r>
      <w:r w:rsidRPr="00380431">
        <w:rPr>
          <w:i/>
          <w:iCs/>
          <w:noProof/>
        </w:rPr>
        <w:t>Real Estate 101 Nasihat Properti Terbaik di Hadapan Anda</w:t>
      </w:r>
      <w:r w:rsidRPr="00380431">
        <w:rPr>
          <w:noProof/>
        </w:rPr>
        <w:t>. Jakarta: Gramedia.</w:t>
      </w:r>
    </w:p>
    <w:p w:rsidR="00380431" w:rsidRPr="00380431" w:rsidRDefault="00380431" w:rsidP="00380431">
      <w:pPr>
        <w:widowControl w:val="0"/>
        <w:autoSpaceDE w:val="0"/>
        <w:autoSpaceDN w:val="0"/>
        <w:adjustRightInd w:val="0"/>
        <w:spacing w:line="240" w:lineRule="auto"/>
        <w:ind w:left="480" w:hanging="480"/>
        <w:jc w:val="both"/>
        <w:rPr>
          <w:noProof/>
        </w:rPr>
      </w:pPr>
      <w:r w:rsidRPr="00380431">
        <w:rPr>
          <w:noProof/>
        </w:rPr>
        <w:t xml:space="preserve">Grant, R. M. (2005). </w:t>
      </w:r>
      <w:r w:rsidRPr="00380431">
        <w:rPr>
          <w:i/>
          <w:iCs/>
          <w:noProof/>
        </w:rPr>
        <w:t>Contemporary Strategy Analysis: Concepts, Techniques, Applications</w:t>
      </w:r>
      <w:r w:rsidRPr="00380431">
        <w:rPr>
          <w:noProof/>
        </w:rPr>
        <w:t xml:space="preserve"> (5 ed.). Malden: Blackwell Publishing. Diambil dari http://www.blackwellpublishing.com/</w:t>
      </w:r>
      <w:r>
        <w:rPr>
          <w:noProof/>
        </w:rPr>
        <w:t xml:space="preserve"> </w:t>
      </w:r>
      <w:r w:rsidRPr="00380431">
        <w:rPr>
          <w:noProof/>
        </w:rPr>
        <w:t>content/GrantContemporaryStrategyAnalysis/FIFTH_IM.pdf</w:t>
      </w:r>
    </w:p>
    <w:p w:rsidR="00380431" w:rsidRPr="00380431" w:rsidRDefault="00380431" w:rsidP="00380431">
      <w:pPr>
        <w:widowControl w:val="0"/>
        <w:autoSpaceDE w:val="0"/>
        <w:autoSpaceDN w:val="0"/>
        <w:adjustRightInd w:val="0"/>
        <w:spacing w:line="240" w:lineRule="auto"/>
        <w:ind w:left="480" w:hanging="480"/>
        <w:jc w:val="both"/>
        <w:rPr>
          <w:noProof/>
        </w:rPr>
      </w:pPr>
      <w:r w:rsidRPr="00380431">
        <w:rPr>
          <w:noProof/>
        </w:rPr>
        <w:t xml:space="preserve">Harsanto, P. W. (2014). </w:t>
      </w:r>
      <w:r w:rsidRPr="00380431">
        <w:rPr>
          <w:i/>
          <w:noProof/>
        </w:rPr>
        <w:t>Yogyakarta Dalam Kepungan Iklan (Sebuah Kajian tentang Estetika Lingkungan)</w:t>
      </w:r>
      <w:r w:rsidRPr="00380431">
        <w:rPr>
          <w:noProof/>
        </w:rPr>
        <w:t xml:space="preserve">. </w:t>
      </w:r>
      <w:r w:rsidRPr="00380431">
        <w:rPr>
          <w:i/>
          <w:iCs/>
          <w:noProof/>
        </w:rPr>
        <w:t>Jurnal Dekave</w:t>
      </w:r>
      <w:r w:rsidRPr="00380431">
        <w:rPr>
          <w:noProof/>
        </w:rPr>
        <w:t xml:space="preserve">, </w:t>
      </w:r>
      <w:r w:rsidRPr="00380431">
        <w:rPr>
          <w:i/>
          <w:iCs/>
          <w:noProof/>
        </w:rPr>
        <w:t>7</w:t>
      </w:r>
      <w:r w:rsidRPr="00380431">
        <w:rPr>
          <w:noProof/>
        </w:rPr>
        <w:t>, 55. Diambil dari http://download.</w:t>
      </w:r>
      <w:r>
        <w:rPr>
          <w:noProof/>
        </w:rPr>
        <w:t xml:space="preserve"> </w:t>
      </w:r>
      <w:r w:rsidRPr="00380431">
        <w:rPr>
          <w:noProof/>
        </w:rPr>
        <w:t>portalgaruda.</w:t>
      </w:r>
      <w:r>
        <w:rPr>
          <w:noProof/>
        </w:rPr>
        <w:t xml:space="preserve"> </w:t>
      </w:r>
      <w:r w:rsidRPr="00380431">
        <w:rPr>
          <w:noProof/>
        </w:rPr>
        <w:t>org/article.php?</w:t>
      </w:r>
      <w:r>
        <w:rPr>
          <w:noProof/>
        </w:rPr>
        <w:t xml:space="preserve"> </w:t>
      </w:r>
      <w:r w:rsidRPr="00380431">
        <w:rPr>
          <w:noProof/>
        </w:rPr>
        <w:t>article=</w:t>
      </w:r>
      <w:r>
        <w:rPr>
          <w:noProof/>
        </w:rPr>
        <w:t xml:space="preserve"> </w:t>
      </w:r>
      <w:r w:rsidRPr="00380431">
        <w:rPr>
          <w:noProof/>
        </w:rPr>
        <w:t>413807&amp;val=</w:t>
      </w:r>
      <w:r>
        <w:rPr>
          <w:noProof/>
        </w:rPr>
        <w:t xml:space="preserve"> </w:t>
      </w:r>
      <w:r w:rsidRPr="00380431">
        <w:rPr>
          <w:noProof/>
        </w:rPr>
        <w:t>5602&amp;title=YOGYAKARTA DALAM KEPUNGAN</w:t>
      </w:r>
      <w:r>
        <w:rPr>
          <w:noProof/>
        </w:rPr>
        <w:t xml:space="preserve"> </w:t>
      </w:r>
      <w:r w:rsidRPr="00380431">
        <w:rPr>
          <w:noProof/>
        </w:rPr>
        <w:t>IKLAN (Sebuah Kajian tentang Estetika Lingkungan</w:t>
      </w:r>
      <w:r>
        <w:rPr>
          <w:noProof/>
        </w:rPr>
        <w:t>)</w:t>
      </w:r>
    </w:p>
    <w:p w:rsidR="00380431" w:rsidRPr="00380431" w:rsidRDefault="00380431" w:rsidP="00380431">
      <w:pPr>
        <w:widowControl w:val="0"/>
        <w:autoSpaceDE w:val="0"/>
        <w:autoSpaceDN w:val="0"/>
        <w:adjustRightInd w:val="0"/>
        <w:spacing w:line="240" w:lineRule="auto"/>
        <w:ind w:left="480" w:hanging="480"/>
        <w:jc w:val="both"/>
        <w:rPr>
          <w:noProof/>
        </w:rPr>
      </w:pPr>
      <w:r w:rsidRPr="00380431">
        <w:rPr>
          <w:noProof/>
        </w:rPr>
        <w:t xml:space="preserve">Hartomo, G. (2017). </w:t>
      </w:r>
      <w:r w:rsidRPr="00380431">
        <w:rPr>
          <w:i/>
          <w:noProof/>
        </w:rPr>
        <w:t>Bisnis Properti Indonesia Mau Tumbuh? Ini Tantangan yang Harus Dihadapi</w:t>
      </w:r>
      <w:r w:rsidRPr="00380431">
        <w:rPr>
          <w:noProof/>
        </w:rPr>
        <w:t>. Diambil 30 Januari 2018, dari https://economy.</w:t>
      </w:r>
      <w:r>
        <w:rPr>
          <w:noProof/>
        </w:rPr>
        <w:t xml:space="preserve"> </w:t>
      </w:r>
      <w:r w:rsidRPr="00380431">
        <w:rPr>
          <w:noProof/>
        </w:rPr>
        <w:t>okezone.</w:t>
      </w:r>
      <w:r>
        <w:rPr>
          <w:noProof/>
        </w:rPr>
        <w:t xml:space="preserve"> c</w:t>
      </w:r>
      <w:r w:rsidRPr="00380431">
        <w:rPr>
          <w:noProof/>
        </w:rPr>
        <w:t>om/read/2017/08/10/470/1753285/bisnis-properti-indonesia-mau-tumbuh-ini-tantangan</w:t>
      </w:r>
      <w:r>
        <w:rPr>
          <w:noProof/>
        </w:rPr>
        <w:t xml:space="preserve"> </w:t>
      </w:r>
      <w:r w:rsidRPr="00380431">
        <w:rPr>
          <w:noProof/>
        </w:rPr>
        <w:t>-yang-harus-dihadapi</w:t>
      </w:r>
    </w:p>
    <w:p w:rsidR="00380431" w:rsidRPr="00380431" w:rsidRDefault="00380431" w:rsidP="00380431">
      <w:pPr>
        <w:widowControl w:val="0"/>
        <w:autoSpaceDE w:val="0"/>
        <w:autoSpaceDN w:val="0"/>
        <w:adjustRightInd w:val="0"/>
        <w:spacing w:line="240" w:lineRule="auto"/>
        <w:ind w:left="480" w:hanging="480"/>
        <w:jc w:val="both"/>
        <w:rPr>
          <w:noProof/>
        </w:rPr>
      </w:pPr>
      <w:r w:rsidRPr="00380431">
        <w:rPr>
          <w:noProof/>
        </w:rPr>
        <w:t xml:space="preserve">Haryanti, L. (2012). </w:t>
      </w:r>
      <w:r w:rsidRPr="00380431">
        <w:rPr>
          <w:i/>
          <w:noProof/>
        </w:rPr>
        <w:t>Makalah Pelatihan.</w:t>
      </w:r>
      <w:r w:rsidRPr="00380431">
        <w:rPr>
          <w:noProof/>
        </w:rPr>
        <w:t xml:space="preserve"> Diambil dari http://leni-haryanti.blogspot.</w:t>
      </w:r>
      <w:r>
        <w:rPr>
          <w:noProof/>
        </w:rPr>
        <w:t xml:space="preserve"> </w:t>
      </w:r>
      <w:r w:rsidRPr="00380431">
        <w:rPr>
          <w:noProof/>
        </w:rPr>
        <w:t>co.id/</w:t>
      </w:r>
      <w:r>
        <w:rPr>
          <w:noProof/>
        </w:rPr>
        <w:t xml:space="preserve"> </w:t>
      </w:r>
      <w:r w:rsidRPr="00380431">
        <w:rPr>
          <w:noProof/>
        </w:rPr>
        <w:t>2012/05/</w:t>
      </w:r>
      <w:r>
        <w:rPr>
          <w:noProof/>
        </w:rPr>
        <w:t xml:space="preserve"> </w:t>
      </w:r>
      <w:r w:rsidRPr="00380431">
        <w:rPr>
          <w:noProof/>
        </w:rPr>
        <w:t>makalah-pelatihan.html</w:t>
      </w:r>
    </w:p>
    <w:p w:rsidR="00380431" w:rsidRPr="00380431" w:rsidRDefault="00380431" w:rsidP="00380431">
      <w:pPr>
        <w:widowControl w:val="0"/>
        <w:autoSpaceDE w:val="0"/>
        <w:autoSpaceDN w:val="0"/>
        <w:adjustRightInd w:val="0"/>
        <w:spacing w:line="240" w:lineRule="auto"/>
        <w:ind w:left="480" w:hanging="480"/>
        <w:jc w:val="both"/>
        <w:rPr>
          <w:noProof/>
        </w:rPr>
      </w:pPr>
      <w:r w:rsidRPr="00380431">
        <w:rPr>
          <w:noProof/>
        </w:rPr>
        <w:t xml:space="preserve">Herman, S. (2015). </w:t>
      </w:r>
      <w:r w:rsidRPr="00380431">
        <w:rPr>
          <w:i/>
          <w:noProof/>
        </w:rPr>
        <w:t>Promosi Berhadiah, Jurus Bertahan Properti Menengah-Atas di Kalimantan</w:t>
      </w:r>
      <w:r w:rsidRPr="00380431">
        <w:rPr>
          <w:noProof/>
        </w:rPr>
        <w:t xml:space="preserve">. </w:t>
      </w:r>
      <w:r w:rsidRPr="00380431">
        <w:rPr>
          <w:iCs/>
          <w:noProof/>
        </w:rPr>
        <w:t>Properti Indonesia, No. 267.Volume XXIII, Oktober 2015, Hal 83</w:t>
      </w:r>
      <w:r w:rsidRPr="00380431">
        <w:rPr>
          <w:noProof/>
        </w:rPr>
        <w:t>, 90.</w:t>
      </w:r>
    </w:p>
    <w:p w:rsidR="00380431" w:rsidRPr="00380431" w:rsidRDefault="00380431" w:rsidP="00380431">
      <w:pPr>
        <w:widowControl w:val="0"/>
        <w:autoSpaceDE w:val="0"/>
        <w:autoSpaceDN w:val="0"/>
        <w:adjustRightInd w:val="0"/>
        <w:spacing w:line="240" w:lineRule="auto"/>
        <w:ind w:left="480" w:hanging="480"/>
        <w:jc w:val="both"/>
        <w:rPr>
          <w:noProof/>
        </w:rPr>
      </w:pPr>
      <w:r w:rsidRPr="00380431">
        <w:rPr>
          <w:noProof/>
        </w:rPr>
        <w:t xml:space="preserve">Hicks, H. G., &amp; Gullet, G. R. (1996). </w:t>
      </w:r>
      <w:r w:rsidRPr="00380431">
        <w:rPr>
          <w:i/>
          <w:iCs/>
          <w:noProof/>
        </w:rPr>
        <w:t>Organisasi Teori dan Tingkah Laku</w:t>
      </w:r>
      <w:r w:rsidRPr="00380431">
        <w:rPr>
          <w:noProof/>
        </w:rPr>
        <w:t>. Jakarta: Bumi Aksara.</w:t>
      </w:r>
    </w:p>
    <w:p w:rsidR="00380431" w:rsidRPr="00380431" w:rsidRDefault="00380431" w:rsidP="00380431">
      <w:pPr>
        <w:widowControl w:val="0"/>
        <w:autoSpaceDE w:val="0"/>
        <w:autoSpaceDN w:val="0"/>
        <w:adjustRightInd w:val="0"/>
        <w:spacing w:line="240" w:lineRule="auto"/>
        <w:ind w:left="480" w:hanging="480"/>
        <w:jc w:val="both"/>
        <w:rPr>
          <w:noProof/>
        </w:rPr>
      </w:pPr>
      <w:r w:rsidRPr="00380431">
        <w:rPr>
          <w:noProof/>
        </w:rPr>
        <w:t xml:space="preserve">Husein, U. (1999). </w:t>
      </w:r>
      <w:r w:rsidRPr="00380431">
        <w:rPr>
          <w:i/>
          <w:iCs/>
          <w:noProof/>
        </w:rPr>
        <w:t>Riset Sumber Daya Manusia Dalam Organisasi</w:t>
      </w:r>
      <w:r w:rsidRPr="00380431">
        <w:rPr>
          <w:noProof/>
        </w:rPr>
        <w:t>. Jakarta: PT Gramedia Pustaka Utama.</w:t>
      </w:r>
    </w:p>
    <w:p w:rsidR="00380431" w:rsidRPr="00380431" w:rsidRDefault="00380431" w:rsidP="00380431">
      <w:pPr>
        <w:widowControl w:val="0"/>
        <w:autoSpaceDE w:val="0"/>
        <w:autoSpaceDN w:val="0"/>
        <w:adjustRightInd w:val="0"/>
        <w:spacing w:line="240" w:lineRule="auto"/>
        <w:ind w:left="480" w:hanging="480"/>
        <w:jc w:val="both"/>
        <w:rPr>
          <w:noProof/>
        </w:rPr>
      </w:pPr>
      <w:r w:rsidRPr="00380431">
        <w:rPr>
          <w:noProof/>
        </w:rPr>
        <w:t xml:space="preserve">Kasmir. (2002). </w:t>
      </w:r>
      <w:r w:rsidRPr="00380431">
        <w:rPr>
          <w:i/>
          <w:iCs/>
          <w:noProof/>
        </w:rPr>
        <w:t>Manajemen Perbankan</w:t>
      </w:r>
      <w:r w:rsidRPr="00380431">
        <w:rPr>
          <w:noProof/>
        </w:rPr>
        <w:t>. Jakarta: Raja Grafindo Persada.</w:t>
      </w:r>
    </w:p>
    <w:p w:rsidR="00380431" w:rsidRPr="00380431" w:rsidRDefault="00380431" w:rsidP="00380431">
      <w:pPr>
        <w:widowControl w:val="0"/>
        <w:autoSpaceDE w:val="0"/>
        <w:autoSpaceDN w:val="0"/>
        <w:adjustRightInd w:val="0"/>
        <w:spacing w:line="240" w:lineRule="auto"/>
        <w:ind w:left="480" w:hanging="480"/>
        <w:jc w:val="both"/>
        <w:rPr>
          <w:noProof/>
        </w:rPr>
      </w:pPr>
      <w:r w:rsidRPr="00380431">
        <w:rPr>
          <w:noProof/>
        </w:rPr>
        <w:lastRenderedPageBreak/>
        <w:t xml:space="preserve">Kotler, P. (2000). </w:t>
      </w:r>
      <w:r w:rsidRPr="00380431">
        <w:rPr>
          <w:i/>
          <w:iCs/>
          <w:noProof/>
        </w:rPr>
        <w:t>Prinsip – Prinsip Pemasaran Manajemen</w:t>
      </w:r>
      <w:r w:rsidRPr="00380431">
        <w:rPr>
          <w:noProof/>
        </w:rPr>
        <w:t>. Jakarta: Prenhalindo.</w:t>
      </w:r>
    </w:p>
    <w:p w:rsidR="00380431" w:rsidRPr="00380431" w:rsidRDefault="00380431" w:rsidP="00380431">
      <w:pPr>
        <w:widowControl w:val="0"/>
        <w:autoSpaceDE w:val="0"/>
        <w:autoSpaceDN w:val="0"/>
        <w:adjustRightInd w:val="0"/>
        <w:spacing w:line="240" w:lineRule="auto"/>
        <w:ind w:left="480" w:hanging="480"/>
        <w:jc w:val="both"/>
        <w:rPr>
          <w:noProof/>
        </w:rPr>
      </w:pPr>
      <w:r w:rsidRPr="00380431">
        <w:rPr>
          <w:noProof/>
        </w:rPr>
        <w:t xml:space="preserve">Mankiw, N. G. (2000). </w:t>
      </w:r>
      <w:r w:rsidRPr="00380431">
        <w:rPr>
          <w:i/>
          <w:iCs/>
          <w:noProof/>
        </w:rPr>
        <w:t>Teori Makro Ekonomi. Alih Bahasa : Imam Nurmawam. Jakarta : Erlangga</w:t>
      </w:r>
      <w:r w:rsidRPr="00380431">
        <w:rPr>
          <w:noProof/>
        </w:rPr>
        <w:t xml:space="preserve"> (Ke 4). Jakarta: Erlangga.</w:t>
      </w:r>
    </w:p>
    <w:p w:rsidR="00380431" w:rsidRPr="00380431" w:rsidRDefault="00380431" w:rsidP="00380431">
      <w:pPr>
        <w:widowControl w:val="0"/>
        <w:autoSpaceDE w:val="0"/>
        <w:autoSpaceDN w:val="0"/>
        <w:adjustRightInd w:val="0"/>
        <w:spacing w:line="240" w:lineRule="auto"/>
        <w:ind w:left="480" w:hanging="480"/>
        <w:jc w:val="both"/>
        <w:rPr>
          <w:noProof/>
        </w:rPr>
      </w:pPr>
      <w:r w:rsidRPr="00380431">
        <w:rPr>
          <w:noProof/>
        </w:rPr>
        <w:t xml:space="preserve">Marwanto, E. (2012). </w:t>
      </w:r>
      <w:r w:rsidRPr="00380431">
        <w:rPr>
          <w:i/>
          <w:noProof/>
        </w:rPr>
        <w:t>Marketing Mix-7P (Produk, Price, Promotion, Place, Partisipant, Process , dan Physical Evidence)</w:t>
      </w:r>
      <w:r w:rsidRPr="00380431">
        <w:rPr>
          <w:noProof/>
        </w:rPr>
        <w:t>. Diambil dari http://www.ekomarwanto.</w:t>
      </w:r>
      <w:r>
        <w:rPr>
          <w:noProof/>
        </w:rPr>
        <w:t xml:space="preserve"> </w:t>
      </w:r>
      <w:r w:rsidRPr="00380431">
        <w:rPr>
          <w:noProof/>
        </w:rPr>
        <w:t>com/</w:t>
      </w:r>
      <w:r>
        <w:rPr>
          <w:noProof/>
        </w:rPr>
        <w:t xml:space="preserve"> </w:t>
      </w:r>
      <w:r w:rsidRPr="00380431">
        <w:rPr>
          <w:noProof/>
        </w:rPr>
        <w:t>2012/04/</w:t>
      </w:r>
      <w:r>
        <w:rPr>
          <w:noProof/>
        </w:rPr>
        <w:t xml:space="preserve"> </w:t>
      </w:r>
      <w:r w:rsidRPr="00380431">
        <w:rPr>
          <w:noProof/>
        </w:rPr>
        <w:t>marketing-mix-7p-produk-price-promotion.html</w:t>
      </w:r>
    </w:p>
    <w:p w:rsidR="00380431" w:rsidRPr="00380431" w:rsidRDefault="00380431" w:rsidP="00380431">
      <w:pPr>
        <w:widowControl w:val="0"/>
        <w:autoSpaceDE w:val="0"/>
        <w:autoSpaceDN w:val="0"/>
        <w:adjustRightInd w:val="0"/>
        <w:spacing w:line="240" w:lineRule="auto"/>
        <w:ind w:left="480" w:hanging="480"/>
        <w:jc w:val="both"/>
        <w:rPr>
          <w:noProof/>
        </w:rPr>
      </w:pPr>
      <w:r w:rsidRPr="00380431">
        <w:rPr>
          <w:noProof/>
        </w:rPr>
        <w:t>Melyyaa. (2012). A</w:t>
      </w:r>
      <w:r w:rsidRPr="00380431">
        <w:rPr>
          <w:i/>
          <w:noProof/>
        </w:rPr>
        <w:t>nalisis Kebutuhan SDM</w:t>
      </w:r>
      <w:r w:rsidRPr="00380431">
        <w:rPr>
          <w:noProof/>
        </w:rPr>
        <w:t>. Diambil dari https://melyyaa.wordpress.</w:t>
      </w:r>
      <w:r>
        <w:rPr>
          <w:noProof/>
        </w:rPr>
        <w:t xml:space="preserve"> </w:t>
      </w:r>
      <w:r w:rsidRPr="00380431">
        <w:rPr>
          <w:noProof/>
        </w:rPr>
        <w:t>com/2012/03/26/52/</w:t>
      </w:r>
    </w:p>
    <w:p w:rsidR="00380431" w:rsidRPr="00380431" w:rsidRDefault="00380431" w:rsidP="00380431">
      <w:pPr>
        <w:widowControl w:val="0"/>
        <w:autoSpaceDE w:val="0"/>
        <w:autoSpaceDN w:val="0"/>
        <w:adjustRightInd w:val="0"/>
        <w:spacing w:line="240" w:lineRule="auto"/>
        <w:ind w:left="480" w:hanging="480"/>
        <w:jc w:val="both"/>
        <w:rPr>
          <w:noProof/>
        </w:rPr>
      </w:pPr>
      <w:r w:rsidRPr="00380431">
        <w:rPr>
          <w:noProof/>
        </w:rPr>
        <w:t xml:space="preserve">Morissan, M. A. (2010). </w:t>
      </w:r>
      <w:r w:rsidRPr="00380431">
        <w:rPr>
          <w:i/>
          <w:iCs/>
          <w:noProof/>
        </w:rPr>
        <w:t>Komunikasi Pemasaran Terpadu</w:t>
      </w:r>
      <w:r w:rsidRPr="00380431">
        <w:rPr>
          <w:noProof/>
        </w:rPr>
        <w:t>. Jakarta: Kencana Prenada Media Group.</w:t>
      </w:r>
    </w:p>
    <w:p w:rsidR="00380431" w:rsidRPr="00380431" w:rsidRDefault="00380431" w:rsidP="00380431">
      <w:pPr>
        <w:widowControl w:val="0"/>
        <w:autoSpaceDE w:val="0"/>
        <w:autoSpaceDN w:val="0"/>
        <w:adjustRightInd w:val="0"/>
        <w:spacing w:line="240" w:lineRule="auto"/>
        <w:ind w:left="480" w:hanging="480"/>
        <w:jc w:val="both"/>
        <w:rPr>
          <w:noProof/>
        </w:rPr>
      </w:pPr>
      <w:r w:rsidRPr="00380431">
        <w:rPr>
          <w:noProof/>
        </w:rPr>
        <w:t xml:space="preserve">Nanga, M. (2005). </w:t>
      </w:r>
      <w:r w:rsidRPr="00380431">
        <w:rPr>
          <w:i/>
          <w:iCs/>
          <w:noProof/>
        </w:rPr>
        <w:t>Makro Ekonomi: Teori, Masalah, dan Kebijakan</w:t>
      </w:r>
      <w:r w:rsidRPr="00380431">
        <w:rPr>
          <w:noProof/>
        </w:rPr>
        <w:t>. Jakarta: PT Grafindo Persada.</w:t>
      </w:r>
    </w:p>
    <w:p w:rsidR="00380431" w:rsidRPr="00380431" w:rsidRDefault="00380431" w:rsidP="00380431">
      <w:pPr>
        <w:widowControl w:val="0"/>
        <w:autoSpaceDE w:val="0"/>
        <w:autoSpaceDN w:val="0"/>
        <w:adjustRightInd w:val="0"/>
        <w:spacing w:line="240" w:lineRule="auto"/>
        <w:ind w:left="480" w:hanging="480"/>
        <w:jc w:val="both"/>
        <w:rPr>
          <w:noProof/>
        </w:rPr>
      </w:pPr>
      <w:r w:rsidRPr="00380431">
        <w:rPr>
          <w:noProof/>
        </w:rPr>
        <w:t xml:space="preserve">Parnando, E. (2011). </w:t>
      </w:r>
      <w:r w:rsidRPr="00380431">
        <w:rPr>
          <w:i/>
          <w:noProof/>
        </w:rPr>
        <w:t>Komunikasi Efektif.</w:t>
      </w:r>
      <w:r w:rsidRPr="00380431">
        <w:rPr>
          <w:noProof/>
        </w:rPr>
        <w:t xml:space="preserve"> Diambil dari https://edoparnando27.</w:t>
      </w:r>
      <w:r>
        <w:rPr>
          <w:noProof/>
        </w:rPr>
        <w:t xml:space="preserve"> </w:t>
      </w:r>
      <w:r w:rsidRPr="00380431">
        <w:rPr>
          <w:noProof/>
        </w:rPr>
        <w:t>wordpress.</w:t>
      </w:r>
      <w:r>
        <w:rPr>
          <w:noProof/>
        </w:rPr>
        <w:t xml:space="preserve"> </w:t>
      </w:r>
      <w:r w:rsidRPr="00380431">
        <w:rPr>
          <w:noProof/>
        </w:rPr>
        <w:t>com/about/</w:t>
      </w:r>
    </w:p>
    <w:p w:rsidR="00380431" w:rsidRPr="00380431" w:rsidRDefault="00380431" w:rsidP="00380431">
      <w:pPr>
        <w:widowControl w:val="0"/>
        <w:autoSpaceDE w:val="0"/>
        <w:autoSpaceDN w:val="0"/>
        <w:adjustRightInd w:val="0"/>
        <w:spacing w:line="240" w:lineRule="auto"/>
        <w:ind w:left="480" w:hanging="480"/>
        <w:jc w:val="both"/>
        <w:rPr>
          <w:noProof/>
        </w:rPr>
      </w:pPr>
      <w:r w:rsidRPr="00380431">
        <w:rPr>
          <w:noProof/>
        </w:rPr>
        <w:t xml:space="preserve">Pearce, &amp; Robinson. (2008). </w:t>
      </w:r>
      <w:r w:rsidRPr="00380431">
        <w:rPr>
          <w:i/>
          <w:iCs/>
          <w:noProof/>
        </w:rPr>
        <w:t>Manajemen Strategis : Formulasi, Implementasi dan Pengendalian</w:t>
      </w:r>
      <w:r w:rsidRPr="00380431">
        <w:rPr>
          <w:noProof/>
        </w:rPr>
        <w:t>. Jakarta: Salemba Empat.</w:t>
      </w:r>
    </w:p>
    <w:p w:rsidR="00380431" w:rsidRPr="00380431" w:rsidRDefault="00380431" w:rsidP="00380431">
      <w:pPr>
        <w:widowControl w:val="0"/>
        <w:autoSpaceDE w:val="0"/>
        <w:autoSpaceDN w:val="0"/>
        <w:adjustRightInd w:val="0"/>
        <w:spacing w:line="240" w:lineRule="auto"/>
        <w:ind w:left="480" w:hanging="480"/>
        <w:jc w:val="both"/>
        <w:rPr>
          <w:noProof/>
        </w:rPr>
      </w:pPr>
      <w:r w:rsidRPr="00380431">
        <w:rPr>
          <w:noProof/>
        </w:rPr>
        <w:t xml:space="preserve">Porter, M. A. (1980). </w:t>
      </w:r>
      <w:r w:rsidRPr="00380431">
        <w:rPr>
          <w:i/>
          <w:iCs/>
          <w:noProof/>
        </w:rPr>
        <w:t>Competitive Strategy: Techniques for analyzing industries and competitors</w:t>
      </w:r>
      <w:r w:rsidRPr="00380431">
        <w:rPr>
          <w:noProof/>
        </w:rPr>
        <w:t>. New York: The Free Press.</w:t>
      </w:r>
    </w:p>
    <w:p w:rsidR="00380431" w:rsidRPr="00380431" w:rsidRDefault="00380431" w:rsidP="00380431">
      <w:pPr>
        <w:widowControl w:val="0"/>
        <w:autoSpaceDE w:val="0"/>
        <w:autoSpaceDN w:val="0"/>
        <w:adjustRightInd w:val="0"/>
        <w:spacing w:line="240" w:lineRule="auto"/>
        <w:ind w:left="480" w:hanging="480"/>
        <w:jc w:val="both"/>
        <w:rPr>
          <w:noProof/>
        </w:rPr>
      </w:pPr>
      <w:r w:rsidRPr="00380431">
        <w:rPr>
          <w:noProof/>
        </w:rPr>
        <w:t xml:space="preserve">Pramudi, U. (2009). </w:t>
      </w:r>
      <w:r w:rsidRPr="00380431">
        <w:rPr>
          <w:i/>
          <w:iCs/>
          <w:noProof/>
        </w:rPr>
        <w:t>Dinamika pelajar dan mahasiswa di sekitar kampus Yogyakarta ( Telaah Pengelolaan rumah kontrak dan rumah sewa )</w:t>
      </w:r>
      <w:r w:rsidRPr="00380431">
        <w:rPr>
          <w:noProof/>
        </w:rPr>
        <w:t xml:space="preserve">. </w:t>
      </w:r>
      <w:r w:rsidRPr="00380431">
        <w:rPr>
          <w:i/>
          <w:iCs/>
          <w:noProof/>
        </w:rPr>
        <w:t>Universitas Negeri Yogyakarta</w:t>
      </w:r>
      <w:r w:rsidRPr="00380431">
        <w:rPr>
          <w:noProof/>
        </w:rPr>
        <w:t>. Yogyakarta.</w:t>
      </w:r>
    </w:p>
    <w:p w:rsidR="00380431" w:rsidRPr="00380431" w:rsidRDefault="00380431" w:rsidP="00380431">
      <w:pPr>
        <w:widowControl w:val="0"/>
        <w:autoSpaceDE w:val="0"/>
        <w:autoSpaceDN w:val="0"/>
        <w:adjustRightInd w:val="0"/>
        <w:spacing w:line="240" w:lineRule="auto"/>
        <w:ind w:left="480" w:hanging="480"/>
        <w:jc w:val="both"/>
        <w:rPr>
          <w:noProof/>
        </w:rPr>
      </w:pPr>
      <w:r w:rsidRPr="00380431">
        <w:rPr>
          <w:noProof/>
        </w:rPr>
        <w:t xml:space="preserve">Putri, Y. (2017). </w:t>
      </w:r>
      <w:r w:rsidRPr="00380431">
        <w:rPr>
          <w:i/>
          <w:noProof/>
        </w:rPr>
        <w:t>Biaya Produksi Jangka Pendek dan Jangka Panjang</w:t>
      </w:r>
      <w:r w:rsidRPr="00380431">
        <w:rPr>
          <w:noProof/>
        </w:rPr>
        <w:t>. Diambil 30 Maret 2018, dari http://ilmuekonomi123.blogspot.co.id/2017/04/biaya-produksi-jangka-pendek-dan-jangka.html</w:t>
      </w:r>
    </w:p>
    <w:p w:rsidR="00380431" w:rsidRPr="00380431" w:rsidRDefault="00380431" w:rsidP="00380431">
      <w:pPr>
        <w:widowControl w:val="0"/>
        <w:autoSpaceDE w:val="0"/>
        <w:autoSpaceDN w:val="0"/>
        <w:adjustRightInd w:val="0"/>
        <w:spacing w:line="240" w:lineRule="auto"/>
        <w:ind w:left="480" w:hanging="480"/>
        <w:jc w:val="both"/>
        <w:rPr>
          <w:noProof/>
        </w:rPr>
      </w:pPr>
      <w:r w:rsidRPr="00380431">
        <w:rPr>
          <w:noProof/>
        </w:rPr>
        <w:t xml:space="preserve">Rafitas, A. B. (2005). </w:t>
      </w:r>
      <w:r w:rsidRPr="00380431">
        <w:rPr>
          <w:i/>
          <w:iCs/>
          <w:noProof/>
        </w:rPr>
        <w:t>Kiat Sukses Bisnis Broker</w:t>
      </w:r>
      <w:r w:rsidRPr="00380431">
        <w:rPr>
          <w:noProof/>
        </w:rPr>
        <w:t>. Jakarta: Bumi Aksara.</w:t>
      </w:r>
    </w:p>
    <w:p w:rsidR="00380431" w:rsidRPr="00380431" w:rsidRDefault="00380431" w:rsidP="00380431">
      <w:pPr>
        <w:widowControl w:val="0"/>
        <w:autoSpaceDE w:val="0"/>
        <w:autoSpaceDN w:val="0"/>
        <w:adjustRightInd w:val="0"/>
        <w:spacing w:line="240" w:lineRule="auto"/>
        <w:ind w:left="480" w:hanging="480"/>
        <w:jc w:val="both"/>
        <w:rPr>
          <w:noProof/>
        </w:rPr>
      </w:pPr>
      <w:r w:rsidRPr="00380431">
        <w:rPr>
          <w:noProof/>
        </w:rPr>
        <w:t>Republika. (2012). republika.co.id. Diambil 1 Januari 2017, dari http://www.republika.co.id/berita/pendidikan/.. Senin, 03 September 2012</w:t>
      </w:r>
    </w:p>
    <w:p w:rsidR="00380431" w:rsidRPr="00380431" w:rsidRDefault="00380431" w:rsidP="00380431">
      <w:pPr>
        <w:widowControl w:val="0"/>
        <w:autoSpaceDE w:val="0"/>
        <w:autoSpaceDN w:val="0"/>
        <w:adjustRightInd w:val="0"/>
        <w:spacing w:line="240" w:lineRule="auto"/>
        <w:ind w:left="480" w:hanging="480"/>
        <w:jc w:val="both"/>
        <w:rPr>
          <w:noProof/>
        </w:rPr>
      </w:pPr>
      <w:r w:rsidRPr="00380431">
        <w:rPr>
          <w:noProof/>
        </w:rPr>
        <w:t xml:space="preserve">Saada, B. (2015). </w:t>
      </w:r>
      <w:r w:rsidRPr="00380431">
        <w:rPr>
          <w:i/>
          <w:noProof/>
        </w:rPr>
        <w:t>Manajemen Kualitas Dalam proyek Konstruksi</w:t>
      </w:r>
      <w:r w:rsidRPr="00380431">
        <w:rPr>
          <w:noProof/>
        </w:rPr>
        <w:t>. Diambil 3 Maret 2018, dari https://ecodrain.wordpress.com/2015/03/13/manajemen-kualitas-dalam-proyek-konstruksi/</w:t>
      </w:r>
    </w:p>
    <w:p w:rsidR="00380431" w:rsidRPr="00380431" w:rsidRDefault="00380431" w:rsidP="00380431">
      <w:pPr>
        <w:widowControl w:val="0"/>
        <w:autoSpaceDE w:val="0"/>
        <w:autoSpaceDN w:val="0"/>
        <w:adjustRightInd w:val="0"/>
        <w:spacing w:line="240" w:lineRule="auto"/>
        <w:ind w:left="480" w:hanging="480"/>
        <w:jc w:val="both"/>
        <w:rPr>
          <w:noProof/>
        </w:rPr>
      </w:pPr>
      <w:r w:rsidRPr="00380431">
        <w:rPr>
          <w:noProof/>
        </w:rPr>
        <w:t xml:space="preserve">Shimp, T. A. (2003). </w:t>
      </w:r>
      <w:r w:rsidRPr="00380431">
        <w:rPr>
          <w:i/>
          <w:iCs/>
          <w:noProof/>
        </w:rPr>
        <w:t>Periklanan Promosi Aspek Tambahan Komunikasi Pemasaran Terpadu</w:t>
      </w:r>
      <w:r w:rsidRPr="00380431">
        <w:rPr>
          <w:noProof/>
        </w:rPr>
        <w:t xml:space="preserve"> (5 ed.). Jakarta: Erlangga.</w:t>
      </w:r>
    </w:p>
    <w:p w:rsidR="00380431" w:rsidRPr="00380431" w:rsidRDefault="00380431" w:rsidP="00380431">
      <w:pPr>
        <w:widowControl w:val="0"/>
        <w:autoSpaceDE w:val="0"/>
        <w:autoSpaceDN w:val="0"/>
        <w:adjustRightInd w:val="0"/>
        <w:spacing w:line="240" w:lineRule="auto"/>
        <w:ind w:left="480" w:hanging="480"/>
        <w:jc w:val="both"/>
        <w:rPr>
          <w:noProof/>
        </w:rPr>
      </w:pPr>
      <w:r w:rsidRPr="00380431">
        <w:rPr>
          <w:noProof/>
        </w:rPr>
        <w:t>Supariarta, I. N. (2012). S</w:t>
      </w:r>
      <w:r w:rsidRPr="00380431">
        <w:rPr>
          <w:i/>
          <w:noProof/>
        </w:rPr>
        <w:t>tudi Rumah Kos Sebagai Permukiman Mahasiswa di Kawasan Undiksha Singaraja (Kajian Geografi Permukiman Skala Meso)</w:t>
      </w:r>
      <w:r w:rsidRPr="00380431">
        <w:rPr>
          <w:noProof/>
        </w:rPr>
        <w:t>. Diambil 5 Maret 2018, dari http://supariarta.blogspot.co.id/2012/05/studi-rumah-kos-sebagai-permukiman.html</w:t>
      </w:r>
    </w:p>
    <w:p w:rsidR="00380431" w:rsidRPr="00380431" w:rsidRDefault="00380431" w:rsidP="00380431">
      <w:pPr>
        <w:widowControl w:val="0"/>
        <w:autoSpaceDE w:val="0"/>
        <w:autoSpaceDN w:val="0"/>
        <w:adjustRightInd w:val="0"/>
        <w:spacing w:line="240" w:lineRule="auto"/>
        <w:ind w:left="480" w:hanging="480"/>
        <w:jc w:val="both"/>
        <w:rPr>
          <w:noProof/>
        </w:rPr>
      </w:pPr>
      <w:r w:rsidRPr="00380431">
        <w:rPr>
          <w:noProof/>
        </w:rPr>
        <w:t xml:space="preserve">Sutedi, A. (2014). </w:t>
      </w:r>
      <w:r w:rsidRPr="00380431">
        <w:rPr>
          <w:i/>
          <w:iCs/>
          <w:noProof/>
        </w:rPr>
        <w:t>Peralihan Hak Atas Tanah dan Pendaftarannya</w:t>
      </w:r>
      <w:r w:rsidRPr="00380431">
        <w:rPr>
          <w:noProof/>
        </w:rPr>
        <w:t>. Jakarta: Sinar Grafika.</w:t>
      </w:r>
    </w:p>
    <w:p w:rsidR="00380431" w:rsidRPr="00380431" w:rsidRDefault="00380431" w:rsidP="00380431">
      <w:pPr>
        <w:widowControl w:val="0"/>
        <w:autoSpaceDE w:val="0"/>
        <w:autoSpaceDN w:val="0"/>
        <w:adjustRightInd w:val="0"/>
        <w:spacing w:line="240" w:lineRule="auto"/>
        <w:ind w:left="480" w:hanging="480"/>
        <w:jc w:val="both"/>
        <w:rPr>
          <w:noProof/>
        </w:rPr>
      </w:pPr>
      <w:r w:rsidRPr="00380431">
        <w:rPr>
          <w:noProof/>
        </w:rPr>
        <w:t xml:space="preserve">Tandelilin, E. (2010). </w:t>
      </w:r>
      <w:r w:rsidRPr="00380431">
        <w:rPr>
          <w:i/>
          <w:iCs/>
          <w:noProof/>
        </w:rPr>
        <w:t>Portofolio dan Investasi Teori dan Aplikasi</w:t>
      </w:r>
      <w:r w:rsidRPr="00380431">
        <w:rPr>
          <w:noProof/>
        </w:rPr>
        <w:t xml:space="preserve"> (Pertama). Yogyakarta: Kanisius IKAPI.</w:t>
      </w:r>
    </w:p>
    <w:p w:rsidR="00380431" w:rsidRPr="00380431" w:rsidRDefault="00380431" w:rsidP="00380431">
      <w:pPr>
        <w:widowControl w:val="0"/>
        <w:autoSpaceDE w:val="0"/>
        <w:autoSpaceDN w:val="0"/>
        <w:adjustRightInd w:val="0"/>
        <w:spacing w:line="240" w:lineRule="auto"/>
        <w:ind w:left="480" w:hanging="480"/>
        <w:jc w:val="both"/>
        <w:rPr>
          <w:noProof/>
        </w:rPr>
      </w:pPr>
      <w:r w:rsidRPr="00380431">
        <w:rPr>
          <w:noProof/>
        </w:rPr>
        <w:lastRenderedPageBreak/>
        <w:t xml:space="preserve">Trump, D. J., &amp; Kiyosaki, R. T. (2006). </w:t>
      </w:r>
      <w:r w:rsidRPr="00380431">
        <w:rPr>
          <w:i/>
          <w:iCs/>
          <w:noProof/>
        </w:rPr>
        <w:t>Why We Want You to be Rich, Two Men One message</w:t>
      </w:r>
      <w:r w:rsidRPr="00380431">
        <w:rPr>
          <w:noProof/>
        </w:rPr>
        <w:t>. Jakarta: Gramedia Pustaka Utama.</w:t>
      </w:r>
    </w:p>
    <w:p w:rsidR="00380431" w:rsidRPr="00380431" w:rsidRDefault="00380431" w:rsidP="00380431">
      <w:pPr>
        <w:widowControl w:val="0"/>
        <w:autoSpaceDE w:val="0"/>
        <w:autoSpaceDN w:val="0"/>
        <w:adjustRightInd w:val="0"/>
        <w:spacing w:line="240" w:lineRule="auto"/>
        <w:ind w:left="480" w:hanging="480"/>
        <w:jc w:val="both"/>
        <w:rPr>
          <w:noProof/>
        </w:rPr>
      </w:pPr>
      <w:r w:rsidRPr="00380431">
        <w:rPr>
          <w:noProof/>
        </w:rPr>
        <w:t xml:space="preserve">Wardhana, A. (2017). </w:t>
      </w:r>
      <w:r w:rsidRPr="0008520F">
        <w:rPr>
          <w:i/>
          <w:noProof/>
        </w:rPr>
        <w:t>Mengenal Strategi Cost Leadership dalam Bisnis.</w:t>
      </w:r>
      <w:r w:rsidRPr="00380431">
        <w:rPr>
          <w:noProof/>
        </w:rPr>
        <w:t xml:space="preserve"> Diambil 30 Januari 2018, dari https://www.kompasiana.com/adityawrdhana/mengenal-strategi-cost-leader</w:t>
      </w:r>
      <w:r>
        <w:rPr>
          <w:noProof/>
        </w:rPr>
        <w:t xml:space="preserve"> </w:t>
      </w:r>
      <w:r w:rsidRPr="00380431">
        <w:rPr>
          <w:noProof/>
        </w:rPr>
        <w:t>ship-dalam-bisnis_596d88154fc4aa10d351ceb3</w:t>
      </w:r>
    </w:p>
    <w:p w:rsidR="00380431" w:rsidRPr="00380431" w:rsidRDefault="00380431" w:rsidP="00380431">
      <w:pPr>
        <w:widowControl w:val="0"/>
        <w:autoSpaceDE w:val="0"/>
        <w:autoSpaceDN w:val="0"/>
        <w:adjustRightInd w:val="0"/>
        <w:spacing w:line="240" w:lineRule="auto"/>
        <w:ind w:left="480" w:hanging="480"/>
        <w:jc w:val="both"/>
        <w:rPr>
          <w:noProof/>
        </w:rPr>
      </w:pPr>
      <w:r w:rsidRPr="00380431">
        <w:rPr>
          <w:noProof/>
        </w:rPr>
        <w:t>Waringin, T. D. (2017).</w:t>
      </w:r>
      <w:r w:rsidRPr="0008520F">
        <w:rPr>
          <w:i/>
          <w:noProof/>
        </w:rPr>
        <w:t xml:space="preserve"> Ini Tips Sukses Bisnis Kos-Kosan</w:t>
      </w:r>
      <w:r w:rsidRPr="00380431">
        <w:rPr>
          <w:noProof/>
        </w:rPr>
        <w:t>. Diambil 5 Maret 2018, dari https:</w:t>
      </w:r>
      <w:r>
        <w:rPr>
          <w:noProof/>
        </w:rPr>
        <w:t xml:space="preserve"> </w:t>
      </w:r>
      <w:r w:rsidRPr="00380431">
        <w:rPr>
          <w:noProof/>
        </w:rPr>
        <w:t>//finance.detik.com/perencanaan-keuangan/3744262/ini-tips-sukses-bisnis-kos-kosan</w:t>
      </w:r>
    </w:p>
    <w:p w:rsidR="00380431" w:rsidRPr="00380431" w:rsidRDefault="00380431" w:rsidP="00380431">
      <w:pPr>
        <w:widowControl w:val="0"/>
        <w:autoSpaceDE w:val="0"/>
        <w:autoSpaceDN w:val="0"/>
        <w:adjustRightInd w:val="0"/>
        <w:spacing w:line="240" w:lineRule="auto"/>
        <w:ind w:left="480" w:hanging="480"/>
        <w:jc w:val="both"/>
        <w:rPr>
          <w:noProof/>
        </w:rPr>
      </w:pPr>
      <w:r w:rsidRPr="00380431">
        <w:rPr>
          <w:noProof/>
        </w:rPr>
        <w:t xml:space="preserve">Widyatama, B. (2016). </w:t>
      </w:r>
      <w:r w:rsidRPr="0008520F">
        <w:rPr>
          <w:i/>
          <w:noProof/>
        </w:rPr>
        <w:t>Yogyakarta sebagai Kota Pendidikan: Antara Jargon dan Realita</w:t>
      </w:r>
      <w:r w:rsidRPr="00380431">
        <w:rPr>
          <w:noProof/>
        </w:rPr>
        <w:t>. Diambil 3 Maret 2018, dari https://www.kompasiana.com/</w:t>
      </w:r>
      <w:r>
        <w:rPr>
          <w:noProof/>
        </w:rPr>
        <w:t xml:space="preserve"> </w:t>
      </w:r>
      <w:r w:rsidRPr="00380431">
        <w:rPr>
          <w:noProof/>
        </w:rPr>
        <w:t>bastianwidyatama/yogya</w:t>
      </w:r>
      <w:r w:rsidR="0008520F">
        <w:rPr>
          <w:noProof/>
        </w:rPr>
        <w:t xml:space="preserve"> </w:t>
      </w:r>
      <w:r w:rsidRPr="00380431">
        <w:rPr>
          <w:noProof/>
        </w:rPr>
        <w:t>karta-sebagai-kota-pendidikan-antara-jargon-dan-realita_56d17c1ad17a61e23c15e0f0</w:t>
      </w:r>
    </w:p>
    <w:p w:rsidR="00380431" w:rsidRPr="00380431" w:rsidRDefault="00380431" w:rsidP="00380431">
      <w:pPr>
        <w:widowControl w:val="0"/>
        <w:autoSpaceDE w:val="0"/>
        <w:autoSpaceDN w:val="0"/>
        <w:adjustRightInd w:val="0"/>
        <w:spacing w:line="240" w:lineRule="auto"/>
        <w:ind w:left="480" w:hanging="480"/>
        <w:jc w:val="both"/>
        <w:rPr>
          <w:noProof/>
        </w:rPr>
      </w:pPr>
      <w:r w:rsidRPr="00380431">
        <w:rPr>
          <w:noProof/>
        </w:rPr>
        <w:t xml:space="preserve">Zaini, M. (2013). </w:t>
      </w:r>
      <w:r w:rsidRPr="0008520F">
        <w:rPr>
          <w:i/>
          <w:noProof/>
        </w:rPr>
        <w:t>Dasar-dasar Manajemen Periklanan.</w:t>
      </w:r>
      <w:r w:rsidRPr="00380431">
        <w:rPr>
          <w:noProof/>
        </w:rPr>
        <w:t xml:space="preserve"> Diambil dari http://teropongdesain.</w:t>
      </w:r>
      <w:r w:rsidR="0008520F">
        <w:rPr>
          <w:noProof/>
        </w:rPr>
        <w:t xml:space="preserve"> </w:t>
      </w:r>
      <w:r w:rsidRPr="00380431">
        <w:rPr>
          <w:noProof/>
        </w:rPr>
        <w:t>blogspot.co.id/2013/03/dasar-dasar-manajemen-periklanan.html</w:t>
      </w:r>
    </w:p>
    <w:p w:rsidR="00CE2471" w:rsidRPr="00A841AC" w:rsidRDefault="00380431" w:rsidP="00380431">
      <w:pPr>
        <w:widowControl w:val="0"/>
        <w:autoSpaceDE w:val="0"/>
        <w:autoSpaceDN w:val="0"/>
        <w:adjustRightInd w:val="0"/>
        <w:spacing w:line="240" w:lineRule="auto"/>
        <w:ind w:left="480" w:hanging="480"/>
        <w:jc w:val="both"/>
        <w:rPr>
          <w:b/>
        </w:rPr>
      </w:pPr>
      <w:r>
        <w:rPr>
          <w:b/>
        </w:rPr>
        <w:fldChar w:fldCharType="end"/>
      </w:r>
    </w:p>
    <w:p w:rsidR="004738F1" w:rsidRPr="00A841AC" w:rsidRDefault="004738F1" w:rsidP="00CE2471">
      <w:pPr>
        <w:shd w:val="clear" w:color="auto" w:fill="FFFFFF"/>
        <w:spacing w:line="360" w:lineRule="auto"/>
        <w:jc w:val="both"/>
        <w:rPr>
          <w:b/>
        </w:rPr>
      </w:pPr>
    </w:p>
    <w:p w:rsidR="004738F1" w:rsidRPr="00A841AC" w:rsidRDefault="004738F1" w:rsidP="00CE2471">
      <w:pPr>
        <w:shd w:val="clear" w:color="auto" w:fill="FFFFFF"/>
        <w:spacing w:line="360" w:lineRule="auto"/>
        <w:jc w:val="both"/>
        <w:rPr>
          <w:b/>
        </w:rPr>
      </w:pPr>
    </w:p>
    <w:p w:rsidR="004738F1" w:rsidRPr="00A841AC" w:rsidRDefault="004738F1" w:rsidP="004738F1">
      <w:pPr>
        <w:shd w:val="clear" w:color="auto" w:fill="FFFFFF"/>
        <w:spacing w:line="360" w:lineRule="auto"/>
        <w:jc w:val="center"/>
        <w:rPr>
          <w:b/>
          <w:sz w:val="96"/>
          <w:szCs w:val="72"/>
        </w:rPr>
      </w:pPr>
    </w:p>
    <w:p w:rsidR="004738F1" w:rsidRPr="00A841AC" w:rsidRDefault="004738F1" w:rsidP="004738F1">
      <w:pPr>
        <w:shd w:val="clear" w:color="auto" w:fill="FFFFFF"/>
        <w:spacing w:line="360" w:lineRule="auto"/>
        <w:jc w:val="center"/>
        <w:rPr>
          <w:b/>
          <w:sz w:val="96"/>
          <w:szCs w:val="72"/>
        </w:rPr>
      </w:pPr>
    </w:p>
    <w:p w:rsidR="004738F1" w:rsidRDefault="004738F1" w:rsidP="004738F1">
      <w:pPr>
        <w:shd w:val="clear" w:color="auto" w:fill="FFFFFF"/>
        <w:spacing w:line="360" w:lineRule="auto"/>
        <w:jc w:val="center"/>
        <w:rPr>
          <w:b/>
          <w:sz w:val="96"/>
          <w:szCs w:val="72"/>
        </w:rPr>
      </w:pPr>
    </w:p>
    <w:p w:rsidR="0008520F" w:rsidRDefault="0008520F" w:rsidP="004738F1">
      <w:pPr>
        <w:shd w:val="clear" w:color="auto" w:fill="FFFFFF"/>
        <w:spacing w:line="360" w:lineRule="auto"/>
        <w:jc w:val="center"/>
        <w:rPr>
          <w:b/>
          <w:sz w:val="96"/>
          <w:szCs w:val="72"/>
        </w:rPr>
      </w:pPr>
    </w:p>
    <w:p w:rsidR="0008520F" w:rsidRDefault="0008520F" w:rsidP="004738F1">
      <w:pPr>
        <w:shd w:val="clear" w:color="auto" w:fill="FFFFFF"/>
        <w:spacing w:line="360" w:lineRule="auto"/>
        <w:jc w:val="center"/>
        <w:rPr>
          <w:b/>
          <w:sz w:val="96"/>
          <w:szCs w:val="72"/>
        </w:rPr>
      </w:pPr>
    </w:p>
    <w:p w:rsidR="0008520F" w:rsidRPr="00A841AC" w:rsidRDefault="0008520F" w:rsidP="004738F1">
      <w:pPr>
        <w:shd w:val="clear" w:color="auto" w:fill="FFFFFF"/>
        <w:spacing w:line="360" w:lineRule="auto"/>
        <w:jc w:val="center"/>
        <w:rPr>
          <w:b/>
          <w:sz w:val="96"/>
          <w:szCs w:val="72"/>
        </w:rPr>
      </w:pPr>
    </w:p>
    <w:p w:rsidR="004738F1" w:rsidRDefault="004738F1" w:rsidP="004738F1">
      <w:pPr>
        <w:shd w:val="clear" w:color="auto" w:fill="FFFFFF"/>
        <w:spacing w:line="360" w:lineRule="auto"/>
        <w:jc w:val="center"/>
        <w:rPr>
          <w:b/>
          <w:sz w:val="72"/>
          <w:szCs w:val="72"/>
        </w:rPr>
      </w:pPr>
      <w:r w:rsidRPr="004738F1">
        <w:rPr>
          <w:b/>
          <w:sz w:val="72"/>
          <w:szCs w:val="72"/>
        </w:rPr>
        <w:t>LAMPIRAN</w:t>
      </w:r>
    </w:p>
    <w:p w:rsidR="00124D5A" w:rsidRDefault="00124D5A" w:rsidP="004738F1">
      <w:pPr>
        <w:shd w:val="clear" w:color="auto" w:fill="FFFFFF"/>
        <w:spacing w:line="360" w:lineRule="auto"/>
        <w:jc w:val="center"/>
        <w:rPr>
          <w:b/>
          <w:sz w:val="72"/>
          <w:szCs w:val="72"/>
        </w:rPr>
      </w:pPr>
    </w:p>
    <w:p w:rsidR="00124D5A" w:rsidRDefault="00124D5A" w:rsidP="004738F1">
      <w:pPr>
        <w:shd w:val="clear" w:color="auto" w:fill="FFFFFF"/>
        <w:spacing w:line="360" w:lineRule="auto"/>
        <w:jc w:val="center"/>
        <w:rPr>
          <w:b/>
          <w:sz w:val="72"/>
          <w:szCs w:val="72"/>
        </w:rPr>
      </w:pPr>
    </w:p>
    <w:p w:rsidR="00124D5A" w:rsidRDefault="00124D5A" w:rsidP="004738F1">
      <w:pPr>
        <w:shd w:val="clear" w:color="auto" w:fill="FFFFFF"/>
        <w:spacing w:line="360" w:lineRule="auto"/>
        <w:jc w:val="center"/>
        <w:rPr>
          <w:b/>
          <w:sz w:val="72"/>
          <w:szCs w:val="72"/>
        </w:rPr>
      </w:pPr>
    </w:p>
    <w:p w:rsidR="00124D5A" w:rsidRDefault="00124D5A" w:rsidP="004738F1">
      <w:pPr>
        <w:shd w:val="clear" w:color="auto" w:fill="FFFFFF"/>
        <w:spacing w:line="360" w:lineRule="auto"/>
        <w:jc w:val="center"/>
        <w:rPr>
          <w:b/>
          <w:sz w:val="72"/>
          <w:szCs w:val="72"/>
        </w:rPr>
      </w:pPr>
    </w:p>
    <w:p w:rsidR="00124D5A" w:rsidRDefault="00124D5A" w:rsidP="004738F1">
      <w:pPr>
        <w:shd w:val="clear" w:color="auto" w:fill="FFFFFF"/>
        <w:spacing w:line="360" w:lineRule="auto"/>
        <w:jc w:val="center"/>
        <w:rPr>
          <w:b/>
          <w:sz w:val="72"/>
          <w:szCs w:val="72"/>
        </w:rPr>
      </w:pPr>
    </w:p>
    <w:p w:rsidR="00124D5A" w:rsidRDefault="00124D5A" w:rsidP="004738F1">
      <w:pPr>
        <w:shd w:val="clear" w:color="auto" w:fill="FFFFFF"/>
        <w:spacing w:line="360" w:lineRule="auto"/>
        <w:jc w:val="center"/>
        <w:rPr>
          <w:b/>
          <w:sz w:val="72"/>
          <w:szCs w:val="72"/>
        </w:rPr>
      </w:pPr>
    </w:p>
    <w:p w:rsidR="00124D5A" w:rsidRDefault="004123DF" w:rsidP="004738F1">
      <w:pPr>
        <w:shd w:val="clear" w:color="auto" w:fill="FFFFFF"/>
        <w:spacing w:line="360" w:lineRule="auto"/>
        <w:jc w:val="center"/>
        <w:rPr>
          <w:b/>
          <w:sz w:val="72"/>
          <w:szCs w:val="72"/>
        </w:rPr>
      </w:pPr>
      <w:r>
        <w:rPr>
          <w:b/>
          <w:noProof/>
          <w:sz w:val="72"/>
          <w:szCs w:val="72"/>
        </w:rPr>
        <w:drawing>
          <wp:anchor distT="0" distB="0" distL="114300" distR="114300" simplePos="0" relativeHeight="251658239" behindDoc="0" locked="0" layoutInCell="1" allowOverlap="1" wp14:anchorId="77E2AEC3" wp14:editId="4E576B98">
            <wp:simplePos x="0" y="0"/>
            <wp:positionH relativeFrom="column">
              <wp:posOffset>1085850</wp:posOffset>
            </wp:positionH>
            <wp:positionV relativeFrom="paragraph">
              <wp:posOffset>381000</wp:posOffset>
            </wp:positionV>
            <wp:extent cx="3981450" cy="2986088"/>
            <wp:effectExtent l="0" t="0" r="0" b="508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80301_095828.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994377" cy="2995783"/>
                    </a:xfrm>
                    <a:prstGeom prst="rect">
                      <a:avLst/>
                    </a:prstGeom>
                  </pic:spPr>
                </pic:pic>
              </a:graphicData>
            </a:graphic>
            <wp14:sizeRelH relativeFrom="page">
              <wp14:pctWidth>0</wp14:pctWidth>
            </wp14:sizeRelH>
            <wp14:sizeRelV relativeFrom="page">
              <wp14:pctHeight>0</wp14:pctHeight>
            </wp14:sizeRelV>
          </wp:anchor>
        </w:drawing>
      </w:r>
    </w:p>
    <w:p w:rsidR="00124D5A" w:rsidRDefault="00124D5A" w:rsidP="004738F1">
      <w:pPr>
        <w:shd w:val="clear" w:color="auto" w:fill="FFFFFF"/>
        <w:spacing w:line="360" w:lineRule="auto"/>
        <w:jc w:val="center"/>
        <w:rPr>
          <w:b/>
          <w:sz w:val="72"/>
          <w:szCs w:val="72"/>
        </w:rPr>
      </w:pPr>
    </w:p>
    <w:p w:rsidR="00124D5A" w:rsidRDefault="00124D5A" w:rsidP="004738F1">
      <w:pPr>
        <w:shd w:val="clear" w:color="auto" w:fill="FFFFFF"/>
        <w:spacing w:line="360" w:lineRule="auto"/>
        <w:jc w:val="center"/>
        <w:rPr>
          <w:b/>
          <w:sz w:val="72"/>
          <w:szCs w:val="72"/>
        </w:rPr>
      </w:pPr>
    </w:p>
    <w:p w:rsidR="00124D5A" w:rsidRDefault="003E358A" w:rsidP="004738F1">
      <w:pPr>
        <w:shd w:val="clear" w:color="auto" w:fill="FFFFFF"/>
        <w:spacing w:line="360" w:lineRule="auto"/>
        <w:jc w:val="center"/>
        <w:rPr>
          <w:b/>
          <w:sz w:val="72"/>
          <w:szCs w:val="72"/>
        </w:rPr>
      </w:pPr>
      <w:r>
        <w:rPr>
          <w:noProof/>
        </w:rPr>
        <w:drawing>
          <wp:anchor distT="0" distB="0" distL="114300" distR="114300" simplePos="0" relativeHeight="251713536" behindDoc="1" locked="0" layoutInCell="1" allowOverlap="1" wp14:anchorId="0B0BFE5E" wp14:editId="662A050F">
            <wp:simplePos x="0" y="0"/>
            <wp:positionH relativeFrom="column">
              <wp:posOffset>676275</wp:posOffset>
            </wp:positionH>
            <wp:positionV relativeFrom="paragraph">
              <wp:posOffset>5749290</wp:posOffset>
            </wp:positionV>
            <wp:extent cx="314325" cy="284480"/>
            <wp:effectExtent l="0" t="0" r="9525" b="1270"/>
            <wp:wrapTight wrapText="bothSides">
              <wp:wrapPolygon edited="0">
                <wp:start x="3927" y="0"/>
                <wp:lineTo x="0" y="4339"/>
                <wp:lineTo x="0" y="20250"/>
                <wp:lineTo x="20945" y="20250"/>
                <wp:lineTo x="20945" y="7232"/>
                <wp:lineTo x="17018" y="0"/>
                <wp:lineTo x="3927" y="0"/>
              </wp:wrapPolygon>
            </wp:wrapTight>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ime02.p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14325" cy="284480"/>
                    </a:xfrm>
                    <a:prstGeom prst="rect">
                      <a:avLst/>
                    </a:prstGeom>
                  </pic:spPr>
                </pic:pic>
              </a:graphicData>
            </a:graphic>
            <wp14:sizeRelH relativeFrom="page">
              <wp14:pctWidth>0</wp14:pctWidth>
            </wp14:sizeRelH>
            <wp14:sizeRelV relativeFrom="page">
              <wp14:pctHeight>0</wp14:pctHeight>
            </wp14:sizeRelV>
          </wp:anchor>
        </w:drawing>
      </w:r>
      <w:r w:rsidR="00F61411">
        <w:rPr>
          <w:noProof/>
        </w:rPr>
        <w:drawing>
          <wp:anchor distT="0" distB="0" distL="114300" distR="114300" simplePos="0" relativeHeight="251696128" behindDoc="1" locked="0" layoutInCell="1" allowOverlap="1" wp14:anchorId="0AC790B2" wp14:editId="2506B46A">
            <wp:simplePos x="0" y="0"/>
            <wp:positionH relativeFrom="column">
              <wp:posOffset>1085850</wp:posOffset>
            </wp:positionH>
            <wp:positionV relativeFrom="paragraph">
              <wp:posOffset>1539240</wp:posOffset>
            </wp:positionV>
            <wp:extent cx="3971925" cy="2933700"/>
            <wp:effectExtent l="0" t="0" r="9525" b="0"/>
            <wp:wrapTight wrapText="bothSides">
              <wp:wrapPolygon edited="0">
                <wp:start x="0" y="0"/>
                <wp:lineTo x="0" y="21460"/>
                <wp:lineTo x="21548" y="21460"/>
                <wp:lineTo x="21548" y="0"/>
                <wp:lineTo x="0" y="0"/>
              </wp:wrapPolygon>
            </wp:wrapTight>
            <wp:docPr id="39" name="Picture 39" descr="D:\MM UII\TESIS\IMG-20180405-WA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MM UII\TESIS\IMG-20180405-WA0010.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971925" cy="2933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36CB1" w:rsidRDefault="00236CB1" w:rsidP="000E5F60">
      <w:pPr>
        <w:shd w:val="clear" w:color="auto" w:fill="FFFFFF"/>
        <w:spacing w:line="360" w:lineRule="auto"/>
        <w:rPr>
          <w:b/>
          <w:sz w:val="72"/>
          <w:szCs w:val="72"/>
        </w:rPr>
        <w:sectPr w:rsidR="00236CB1" w:rsidSect="000E55EF">
          <w:pgSz w:w="11906" w:h="16838" w:code="9"/>
          <w:pgMar w:top="1440" w:right="1440" w:bottom="1267" w:left="1440" w:header="706" w:footer="706" w:gutter="0"/>
          <w:cols w:space="708"/>
          <w:docGrid w:linePitch="360"/>
        </w:sectPr>
      </w:pPr>
    </w:p>
    <w:p w:rsidR="00F61411" w:rsidRDefault="00F61411" w:rsidP="000E5F60">
      <w:pPr>
        <w:shd w:val="clear" w:color="auto" w:fill="FFFFFF"/>
        <w:spacing w:line="360" w:lineRule="auto"/>
      </w:pPr>
    </w:p>
    <w:p w:rsidR="00F61411" w:rsidRDefault="00F61411" w:rsidP="000E5F60">
      <w:pPr>
        <w:shd w:val="clear" w:color="auto" w:fill="FFFFFF"/>
        <w:spacing w:line="360" w:lineRule="auto"/>
      </w:pPr>
    </w:p>
    <w:p w:rsidR="00F61411" w:rsidRDefault="00F61411" w:rsidP="000E5F60">
      <w:pPr>
        <w:shd w:val="clear" w:color="auto" w:fill="FFFFFF"/>
        <w:spacing w:line="360" w:lineRule="auto"/>
      </w:pPr>
      <w:r>
        <w:rPr>
          <w:noProof/>
        </w:rPr>
        <w:drawing>
          <wp:anchor distT="0" distB="0" distL="114300" distR="114300" simplePos="0" relativeHeight="251700224" behindDoc="1" locked="0" layoutInCell="1" allowOverlap="1" wp14:anchorId="0D43FF62" wp14:editId="04A900E9">
            <wp:simplePos x="0" y="0"/>
            <wp:positionH relativeFrom="column">
              <wp:posOffset>1657350</wp:posOffset>
            </wp:positionH>
            <wp:positionV relativeFrom="paragraph">
              <wp:posOffset>63500</wp:posOffset>
            </wp:positionV>
            <wp:extent cx="2797175" cy="3729355"/>
            <wp:effectExtent l="0" t="0" r="3175" b="4445"/>
            <wp:wrapTight wrapText="bothSides">
              <wp:wrapPolygon edited="0">
                <wp:start x="0" y="0"/>
                <wp:lineTo x="0" y="21515"/>
                <wp:lineTo x="21477" y="21515"/>
                <wp:lineTo x="21477" y="0"/>
                <wp:lineTo x="0" y="0"/>
              </wp:wrapPolygon>
            </wp:wrapTight>
            <wp:docPr id="15" name="Picture 15" descr="D:\MM UII\TESIS\IMG-20180405-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MM UII\TESIS\IMG-20180405-WA0000.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797175" cy="37293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61411" w:rsidRDefault="00F61411" w:rsidP="000E5F60">
      <w:pPr>
        <w:shd w:val="clear" w:color="auto" w:fill="FFFFFF"/>
        <w:spacing w:line="360" w:lineRule="auto"/>
      </w:pPr>
    </w:p>
    <w:p w:rsidR="00F61411" w:rsidRDefault="00F61411" w:rsidP="000E5F60">
      <w:pPr>
        <w:shd w:val="clear" w:color="auto" w:fill="FFFFFF"/>
        <w:spacing w:line="360" w:lineRule="auto"/>
      </w:pPr>
    </w:p>
    <w:p w:rsidR="00F61411" w:rsidRDefault="00F61411" w:rsidP="000E5F60">
      <w:pPr>
        <w:shd w:val="clear" w:color="auto" w:fill="FFFFFF"/>
        <w:spacing w:line="360" w:lineRule="auto"/>
      </w:pPr>
    </w:p>
    <w:p w:rsidR="00F61411" w:rsidRDefault="00F61411" w:rsidP="000E5F60">
      <w:pPr>
        <w:shd w:val="clear" w:color="auto" w:fill="FFFFFF"/>
        <w:spacing w:line="360" w:lineRule="auto"/>
      </w:pPr>
    </w:p>
    <w:p w:rsidR="00F61411" w:rsidRDefault="00F61411" w:rsidP="000E5F60">
      <w:pPr>
        <w:shd w:val="clear" w:color="auto" w:fill="FFFFFF"/>
        <w:spacing w:line="360" w:lineRule="auto"/>
      </w:pPr>
    </w:p>
    <w:p w:rsidR="00F61411" w:rsidRDefault="00F61411" w:rsidP="000E5F60">
      <w:pPr>
        <w:shd w:val="clear" w:color="auto" w:fill="FFFFFF"/>
        <w:spacing w:line="360" w:lineRule="auto"/>
      </w:pPr>
    </w:p>
    <w:p w:rsidR="00F61411" w:rsidRDefault="00F61411" w:rsidP="000E5F60">
      <w:pPr>
        <w:shd w:val="clear" w:color="auto" w:fill="FFFFFF"/>
        <w:spacing w:line="360" w:lineRule="auto"/>
      </w:pPr>
    </w:p>
    <w:p w:rsidR="00F61411" w:rsidRDefault="00F61411" w:rsidP="000E5F60">
      <w:pPr>
        <w:shd w:val="clear" w:color="auto" w:fill="FFFFFF"/>
        <w:spacing w:line="360" w:lineRule="auto"/>
      </w:pPr>
    </w:p>
    <w:p w:rsidR="00F61411" w:rsidRDefault="00F61411" w:rsidP="000E5F60">
      <w:pPr>
        <w:shd w:val="clear" w:color="auto" w:fill="FFFFFF"/>
        <w:spacing w:line="360" w:lineRule="auto"/>
      </w:pPr>
    </w:p>
    <w:p w:rsidR="00F61411" w:rsidRDefault="00F61411" w:rsidP="000E5F60">
      <w:pPr>
        <w:shd w:val="clear" w:color="auto" w:fill="FFFFFF"/>
        <w:spacing w:line="360" w:lineRule="auto"/>
      </w:pPr>
    </w:p>
    <w:p w:rsidR="00F61411" w:rsidRDefault="00F61411" w:rsidP="000E5F60">
      <w:pPr>
        <w:shd w:val="clear" w:color="auto" w:fill="FFFFFF"/>
        <w:spacing w:line="360" w:lineRule="auto"/>
      </w:pPr>
      <w:r>
        <w:rPr>
          <w:noProof/>
        </w:rPr>
        <w:drawing>
          <wp:anchor distT="0" distB="0" distL="114300" distR="114300" simplePos="0" relativeHeight="251704320" behindDoc="1" locked="0" layoutInCell="1" allowOverlap="1" wp14:anchorId="6294A7DC" wp14:editId="7BF88C1E">
            <wp:simplePos x="0" y="0"/>
            <wp:positionH relativeFrom="column">
              <wp:posOffset>1257300</wp:posOffset>
            </wp:positionH>
            <wp:positionV relativeFrom="paragraph">
              <wp:posOffset>116840</wp:posOffset>
            </wp:positionV>
            <wp:extent cx="3874135" cy="2905125"/>
            <wp:effectExtent l="0" t="0" r="0" b="9525"/>
            <wp:wrapTight wrapText="bothSides">
              <wp:wrapPolygon edited="0">
                <wp:start x="0" y="0"/>
                <wp:lineTo x="0" y="21529"/>
                <wp:lineTo x="21455" y="21529"/>
                <wp:lineTo x="21455" y="0"/>
                <wp:lineTo x="0" y="0"/>
              </wp:wrapPolygon>
            </wp:wrapTight>
            <wp:docPr id="36" name="Picture 36" descr="D:\MM UII\TESIS\IMG-20180405-WA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MM UII\TESIS\IMG-20180405-WA0005.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874135" cy="29051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60A0C" w:rsidRDefault="00660A0C" w:rsidP="000E5F60">
      <w:pPr>
        <w:shd w:val="clear" w:color="auto" w:fill="FFFFFF"/>
        <w:spacing w:line="360" w:lineRule="auto"/>
      </w:pPr>
    </w:p>
    <w:p w:rsidR="00660A0C" w:rsidRDefault="00660A0C" w:rsidP="000E5F60">
      <w:pPr>
        <w:shd w:val="clear" w:color="auto" w:fill="FFFFFF"/>
        <w:spacing w:line="360" w:lineRule="auto"/>
      </w:pPr>
    </w:p>
    <w:p w:rsidR="00660A0C" w:rsidRDefault="00660A0C" w:rsidP="000E5F60">
      <w:pPr>
        <w:shd w:val="clear" w:color="auto" w:fill="FFFFFF"/>
        <w:spacing w:line="360" w:lineRule="auto"/>
      </w:pPr>
    </w:p>
    <w:p w:rsidR="00660A0C" w:rsidRDefault="00660A0C" w:rsidP="000E5F60">
      <w:pPr>
        <w:shd w:val="clear" w:color="auto" w:fill="FFFFFF"/>
        <w:spacing w:line="360" w:lineRule="auto"/>
      </w:pPr>
    </w:p>
    <w:p w:rsidR="00660A0C" w:rsidRDefault="00660A0C" w:rsidP="000E5F60">
      <w:pPr>
        <w:shd w:val="clear" w:color="auto" w:fill="FFFFFF"/>
        <w:spacing w:line="360" w:lineRule="auto"/>
      </w:pPr>
    </w:p>
    <w:p w:rsidR="00660A0C" w:rsidRDefault="00660A0C" w:rsidP="000E5F60">
      <w:pPr>
        <w:shd w:val="clear" w:color="auto" w:fill="FFFFFF"/>
        <w:spacing w:line="360" w:lineRule="auto"/>
      </w:pPr>
    </w:p>
    <w:p w:rsidR="00660A0C" w:rsidRDefault="00660A0C" w:rsidP="000E5F60">
      <w:pPr>
        <w:shd w:val="clear" w:color="auto" w:fill="FFFFFF"/>
        <w:spacing w:line="360" w:lineRule="auto"/>
      </w:pPr>
    </w:p>
    <w:p w:rsidR="00660A0C" w:rsidRDefault="00660A0C" w:rsidP="000E5F60">
      <w:pPr>
        <w:shd w:val="clear" w:color="auto" w:fill="FFFFFF"/>
        <w:spacing w:line="360" w:lineRule="auto"/>
      </w:pPr>
    </w:p>
    <w:p w:rsidR="00660A0C" w:rsidRDefault="003E358A" w:rsidP="000E5F60">
      <w:pPr>
        <w:shd w:val="clear" w:color="auto" w:fill="FFFFFF"/>
        <w:spacing w:line="360" w:lineRule="auto"/>
      </w:pPr>
      <w:r>
        <w:rPr>
          <w:noProof/>
        </w:rPr>
        <w:drawing>
          <wp:anchor distT="0" distB="0" distL="114300" distR="114300" simplePos="0" relativeHeight="251711488" behindDoc="1" locked="0" layoutInCell="1" allowOverlap="1" wp14:anchorId="32EAD08A" wp14:editId="754F10ED">
            <wp:simplePos x="0" y="0"/>
            <wp:positionH relativeFrom="column">
              <wp:posOffset>676275</wp:posOffset>
            </wp:positionH>
            <wp:positionV relativeFrom="paragraph">
              <wp:posOffset>43180</wp:posOffset>
            </wp:positionV>
            <wp:extent cx="314325" cy="323850"/>
            <wp:effectExtent l="0" t="0" r="9525" b="0"/>
            <wp:wrapTight wrapText="bothSides">
              <wp:wrapPolygon edited="0">
                <wp:start x="3927" y="0"/>
                <wp:lineTo x="0" y="6353"/>
                <wp:lineTo x="0" y="20329"/>
                <wp:lineTo x="20945" y="20329"/>
                <wp:lineTo x="20945" y="8894"/>
                <wp:lineTo x="17018" y="0"/>
                <wp:lineTo x="3927" y="0"/>
              </wp:wrapPolygon>
            </wp:wrapTight>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ime02.pn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314325" cy="323850"/>
                    </a:xfrm>
                    <a:prstGeom prst="rect">
                      <a:avLst/>
                    </a:prstGeom>
                  </pic:spPr>
                </pic:pic>
              </a:graphicData>
            </a:graphic>
            <wp14:sizeRelH relativeFrom="page">
              <wp14:pctWidth>0</wp14:pctWidth>
            </wp14:sizeRelH>
            <wp14:sizeRelV relativeFrom="page">
              <wp14:pctHeight>0</wp14:pctHeight>
            </wp14:sizeRelV>
          </wp:anchor>
        </w:drawing>
      </w:r>
    </w:p>
    <w:p w:rsidR="00660A0C" w:rsidRDefault="00660A0C" w:rsidP="000E5F60">
      <w:pPr>
        <w:shd w:val="clear" w:color="auto" w:fill="FFFFFF"/>
        <w:spacing w:line="360" w:lineRule="auto"/>
      </w:pPr>
    </w:p>
    <w:p w:rsidR="00660A0C" w:rsidRDefault="00F61411" w:rsidP="000E5F60">
      <w:pPr>
        <w:shd w:val="clear" w:color="auto" w:fill="FFFFFF"/>
        <w:spacing w:line="360" w:lineRule="auto"/>
      </w:pPr>
      <w:r>
        <w:rPr>
          <w:noProof/>
        </w:rPr>
        <w:drawing>
          <wp:anchor distT="0" distB="0" distL="114300" distR="114300" simplePos="0" relativeHeight="251697152" behindDoc="1" locked="0" layoutInCell="1" allowOverlap="1" wp14:anchorId="06D0E2A2" wp14:editId="16930BB7">
            <wp:simplePos x="0" y="0"/>
            <wp:positionH relativeFrom="column">
              <wp:posOffset>1066165</wp:posOffset>
            </wp:positionH>
            <wp:positionV relativeFrom="paragraph">
              <wp:posOffset>200660</wp:posOffset>
            </wp:positionV>
            <wp:extent cx="3886835" cy="2914650"/>
            <wp:effectExtent l="0" t="0" r="0" b="0"/>
            <wp:wrapTight wrapText="bothSides">
              <wp:wrapPolygon edited="0">
                <wp:start x="0" y="0"/>
                <wp:lineTo x="0" y="21459"/>
                <wp:lineTo x="21491" y="21459"/>
                <wp:lineTo x="21491" y="0"/>
                <wp:lineTo x="0" y="0"/>
              </wp:wrapPolygon>
            </wp:wrapTight>
            <wp:docPr id="38" name="Picture 38" descr="D:\MM UII\TESIS\IMG-20180405-WA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MM UII\TESIS\IMG-20180405-WA0009.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886835" cy="29146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60A0C" w:rsidRDefault="00660A0C" w:rsidP="000E5F60">
      <w:pPr>
        <w:shd w:val="clear" w:color="auto" w:fill="FFFFFF"/>
        <w:spacing w:line="360" w:lineRule="auto"/>
      </w:pPr>
    </w:p>
    <w:p w:rsidR="00660A0C" w:rsidRDefault="00660A0C" w:rsidP="000E5F60">
      <w:pPr>
        <w:shd w:val="clear" w:color="auto" w:fill="FFFFFF"/>
        <w:spacing w:line="360" w:lineRule="auto"/>
      </w:pPr>
    </w:p>
    <w:p w:rsidR="00660A0C" w:rsidRDefault="00660A0C" w:rsidP="000E5F60">
      <w:pPr>
        <w:shd w:val="clear" w:color="auto" w:fill="FFFFFF"/>
        <w:spacing w:line="360" w:lineRule="auto"/>
      </w:pPr>
    </w:p>
    <w:p w:rsidR="004123DF" w:rsidRDefault="004123DF" w:rsidP="000E5F60">
      <w:pPr>
        <w:shd w:val="clear" w:color="auto" w:fill="FFFFFF"/>
        <w:spacing w:line="360" w:lineRule="auto"/>
      </w:pPr>
    </w:p>
    <w:p w:rsidR="00660A0C" w:rsidRDefault="00660A0C" w:rsidP="000E5F60">
      <w:pPr>
        <w:shd w:val="clear" w:color="auto" w:fill="FFFFFF"/>
        <w:spacing w:line="360" w:lineRule="auto"/>
      </w:pPr>
    </w:p>
    <w:p w:rsidR="00660A0C" w:rsidRDefault="00660A0C" w:rsidP="000E5F60">
      <w:pPr>
        <w:shd w:val="clear" w:color="auto" w:fill="FFFFFF"/>
        <w:spacing w:line="360" w:lineRule="auto"/>
      </w:pPr>
    </w:p>
    <w:p w:rsidR="00660A0C" w:rsidRDefault="00660A0C" w:rsidP="000E5F60">
      <w:pPr>
        <w:shd w:val="clear" w:color="auto" w:fill="FFFFFF"/>
        <w:spacing w:line="360" w:lineRule="auto"/>
      </w:pPr>
    </w:p>
    <w:p w:rsidR="00660A0C" w:rsidRDefault="00660A0C" w:rsidP="000E5F60">
      <w:pPr>
        <w:shd w:val="clear" w:color="auto" w:fill="FFFFFF"/>
        <w:spacing w:line="360" w:lineRule="auto"/>
      </w:pPr>
    </w:p>
    <w:p w:rsidR="00660A0C" w:rsidRDefault="00660A0C" w:rsidP="000E5F60">
      <w:pPr>
        <w:shd w:val="clear" w:color="auto" w:fill="FFFFFF"/>
        <w:spacing w:line="360" w:lineRule="auto"/>
      </w:pPr>
    </w:p>
    <w:p w:rsidR="00933B48" w:rsidRDefault="00933B48" w:rsidP="000E5F60">
      <w:pPr>
        <w:shd w:val="clear" w:color="auto" w:fill="FFFFFF"/>
        <w:spacing w:line="360" w:lineRule="auto"/>
      </w:pPr>
    </w:p>
    <w:p w:rsidR="00933B48" w:rsidRDefault="00F61411" w:rsidP="000E5F60">
      <w:pPr>
        <w:shd w:val="clear" w:color="auto" w:fill="FFFFFF"/>
        <w:spacing w:line="360" w:lineRule="auto"/>
      </w:pPr>
      <w:r>
        <w:rPr>
          <w:noProof/>
        </w:rPr>
        <w:drawing>
          <wp:anchor distT="0" distB="0" distL="114300" distR="114300" simplePos="0" relativeHeight="251699200" behindDoc="1" locked="0" layoutInCell="1" allowOverlap="1" wp14:anchorId="57DDA743" wp14:editId="6D669A91">
            <wp:simplePos x="0" y="0"/>
            <wp:positionH relativeFrom="column">
              <wp:posOffset>1073150</wp:posOffset>
            </wp:positionH>
            <wp:positionV relativeFrom="paragraph">
              <wp:posOffset>160655</wp:posOffset>
            </wp:positionV>
            <wp:extent cx="3850005" cy="2887345"/>
            <wp:effectExtent l="0" t="0" r="0" b="8255"/>
            <wp:wrapTight wrapText="bothSides">
              <wp:wrapPolygon edited="0">
                <wp:start x="0" y="0"/>
                <wp:lineTo x="0" y="21519"/>
                <wp:lineTo x="21482" y="21519"/>
                <wp:lineTo x="21482" y="0"/>
                <wp:lineTo x="0" y="0"/>
              </wp:wrapPolygon>
            </wp:wrapTight>
            <wp:docPr id="34" name="Picture 34" descr="D:\MM UII\TESIS\IMG-20180405-WA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MM UII\TESIS\IMG-20180405-WA0003.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850005" cy="28873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33B48" w:rsidRDefault="00933B48" w:rsidP="000E5F60">
      <w:pPr>
        <w:shd w:val="clear" w:color="auto" w:fill="FFFFFF"/>
        <w:spacing w:line="360" w:lineRule="auto"/>
      </w:pPr>
    </w:p>
    <w:p w:rsidR="00933B48" w:rsidRDefault="00933B48" w:rsidP="000E5F60">
      <w:pPr>
        <w:shd w:val="clear" w:color="auto" w:fill="FFFFFF"/>
        <w:spacing w:line="360" w:lineRule="auto"/>
      </w:pPr>
    </w:p>
    <w:p w:rsidR="00933B48" w:rsidRDefault="00933B48" w:rsidP="000E5F60">
      <w:pPr>
        <w:shd w:val="clear" w:color="auto" w:fill="FFFFFF"/>
        <w:spacing w:line="360" w:lineRule="auto"/>
      </w:pPr>
    </w:p>
    <w:p w:rsidR="00933B48" w:rsidRDefault="00933B48" w:rsidP="000E5F60">
      <w:pPr>
        <w:shd w:val="clear" w:color="auto" w:fill="FFFFFF"/>
        <w:spacing w:line="360" w:lineRule="auto"/>
      </w:pPr>
    </w:p>
    <w:p w:rsidR="00933B48" w:rsidRDefault="00933B48" w:rsidP="000E5F60">
      <w:pPr>
        <w:shd w:val="clear" w:color="auto" w:fill="FFFFFF"/>
        <w:spacing w:line="360" w:lineRule="auto"/>
      </w:pPr>
    </w:p>
    <w:p w:rsidR="00933B48" w:rsidRDefault="00933B48" w:rsidP="000E5F60">
      <w:pPr>
        <w:shd w:val="clear" w:color="auto" w:fill="FFFFFF"/>
        <w:spacing w:line="360" w:lineRule="auto"/>
      </w:pPr>
    </w:p>
    <w:p w:rsidR="00933B48" w:rsidRDefault="00933B48" w:rsidP="000E5F60">
      <w:pPr>
        <w:shd w:val="clear" w:color="auto" w:fill="FFFFFF"/>
        <w:spacing w:line="360" w:lineRule="auto"/>
      </w:pPr>
    </w:p>
    <w:p w:rsidR="00933B48" w:rsidRDefault="00933B48" w:rsidP="000E5F60">
      <w:pPr>
        <w:shd w:val="clear" w:color="auto" w:fill="FFFFFF"/>
        <w:spacing w:line="360" w:lineRule="auto"/>
      </w:pPr>
    </w:p>
    <w:p w:rsidR="00933B48" w:rsidRDefault="003E358A" w:rsidP="000E5F60">
      <w:pPr>
        <w:shd w:val="clear" w:color="auto" w:fill="FFFFFF"/>
        <w:spacing w:line="360" w:lineRule="auto"/>
      </w:pPr>
      <w:r>
        <w:rPr>
          <w:noProof/>
        </w:rPr>
        <w:drawing>
          <wp:anchor distT="0" distB="0" distL="114300" distR="114300" simplePos="0" relativeHeight="251709440" behindDoc="1" locked="0" layoutInCell="1" allowOverlap="1" wp14:anchorId="36441B7D" wp14:editId="6DDF6825">
            <wp:simplePos x="0" y="0"/>
            <wp:positionH relativeFrom="column">
              <wp:posOffset>523875</wp:posOffset>
            </wp:positionH>
            <wp:positionV relativeFrom="paragraph">
              <wp:posOffset>156845</wp:posOffset>
            </wp:positionV>
            <wp:extent cx="314325" cy="284480"/>
            <wp:effectExtent l="0" t="0" r="9525" b="1270"/>
            <wp:wrapTight wrapText="bothSides">
              <wp:wrapPolygon edited="0">
                <wp:start x="3927" y="0"/>
                <wp:lineTo x="0" y="4339"/>
                <wp:lineTo x="0" y="20250"/>
                <wp:lineTo x="20945" y="20250"/>
                <wp:lineTo x="20945" y="7232"/>
                <wp:lineTo x="17018" y="0"/>
                <wp:lineTo x="3927" y="0"/>
              </wp:wrapPolygon>
            </wp:wrapTight>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ime02.p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14325" cy="284480"/>
                    </a:xfrm>
                    <a:prstGeom prst="rect">
                      <a:avLst/>
                    </a:prstGeom>
                  </pic:spPr>
                </pic:pic>
              </a:graphicData>
            </a:graphic>
            <wp14:sizeRelH relativeFrom="page">
              <wp14:pctWidth>0</wp14:pctWidth>
            </wp14:sizeRelH>
            <wp14:sizeRelV relativeFrom="page">
              <wp14:pctHeight>0</wp14:pctHeight>
            </wp14:sizeRelV>
          </wp:anchor>
        </w:drawing>
      </w:r>
    </w:p>
    <w:p w:rsidR="00933B48" w:rsidRDefault="00933B48" w:rsidP="000E5F60">
      <w:pPr>
        <w:shd w:val="clear" w:color="auto" w:fill="FFFFFF"/>
        <w:spacing w:line="360" w:lineRule="auto"/>
      </w:pPr>
    </w:p>
    <w:p w:rsidR="00933B48" w:rsidRDefault="00933B48" w:rsidP="000E5F60">
      <w:pPr>
        <w:shd w:val="clear" w:color="auto" w:fill="FFFFFF"/>
        <w:spacing w:line="360" w:lineRule="auto"/>
      </w:pPr>
    </w:p>
    <w:p w:rsidR="00933B48" w:rsidRDefault="00F61411" w:rsidP="000E5F60">
      <w:pPr>
        <w:shd w:val="clear" w:color="auto" w:fill="FFFFFF"/>
        <w:spacing w:line="360" w:lineRule="auto"/>
      </w:pPr>
      <w:r>
        <w:rPr>
          <w:noProof/>
        </w:rPr>
        <w:drawing>
          <wp:anchor distT="0" distB="0" distL="114300" distR="114300" simplePos="0" relativeHeight="251702272" behindDoc="1" locked="0" layoutInCell="1" allowOverlap="1" wp14:anchorId="659B6887" wp14:editId="1605F2B0">
            <wp:simplePos x="0" y="0"/>
            <wp:positionH relativeFrom="column">
              <wp:posOffset>1009650</wp:posOffset>
            </wp:positionH>
            <wp:positionV relativeFrom="paragraph">
              <wp:posOffset>205740</wp:posOffset>
            </wp:positionV>
            <wp:extent cx="3924300" cy="2943225"/>
            <wp:effectExtent l="0" t="0" r="0" b="9525"/>
            <wp:wrapTight wrapText="bothSides">
              <wp:wrapPolygon edited="0">
                <wp:start x="0" y="0"/>
                <wp:lineTo x="0" y="21530"/>
                <wp:lineTo x="21495" y="21530"/>
                <wp:lineTo x="21495" y="0"/>
                <wp:lineTo x="0" y="0"/>
              </wp:wrapPolygon>
            </wp:wrapTight>
            <wp:docPr id="40" name="Picture 40" descr="D:\MM UII\TESIS\IMG-20180405-WA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MM UII\TESIS\IMG-20180405-WA0012.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924300" cy="29432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33B48" w:rsidRDefault="00933B48" w:rsidP="000E5F60">
      <w:pPr>
        <w:shd w:val="clear" w:color="auto" w:fill="FFFFFF"/>
        <w:spacing w:line="360" w:lineRule="auto"/>
      </w:pPr>
    </w:p>
    <w:p w:rsidR="00933B48" w:rsidRDefault="00933B48" w:rsidP="000E5F60">
      <w:pPr>
        <w:shd w:val="clear" w:color="auto" w:fill="FFFFFF"/>
        <w:spacing w:line="360" w:lineRule="auto"/>
      </w:pPr>
    </w:p>
    <w:p w:rsidR="00933B48" w:rsidRDefault="00933B48" w:rsidP="000E5F60">
      <w:pPr>
        <w:shd w:val="clear" w:color="auto" w:fill="FFFFFF"/>
        <w:spacing w:line="360" w:lineRule="auto"/>
      </w:pPr>
    </w:p>
    <w:p w:rsidR="00933B48" w:rsidRDefault="00933B48" w:rsidP="000E5F60">
      <w:pPr>
        <w:shd w:val="clear" w:color="auto" w:fill="FFFFFF"/>
        <w:spacing w:line="360" w:lineRule="auto"/>
      </w:pPr>
    </w:p>
    <w:p w:rsidR="00933B48" w:rsidRDefault="00933B48" w:rsidP="000E5F60">
      <w:pPr>
        <w:shd w:val="clear" w:color="auto" w:fill="FFFFFF"/>
        <w:spacing w:line="360" w:lineRule="auto"/>
      </w:pPr>
    </w:p>
    <w:p w:rsidR="00933B48" w:rsidRDefault="00933B48" w:rsidP="000E5F60">
      <w:pPr>
        <w:shd w:val="clear" w:color="auto" w:fill="FFFFFF"/>
        <w:spacing w:line="360" w:lineRule="auto"/>
      </w:pPr>
    </w:p>
    <w:p w:rsidR="00933B48" w:rsidRDefault="00933B48" w:rsidP="000E5F60">
      <w:pPr>
        <w:shd w:val="clear" w:color="auto" w:fill="FFFFFF"/>
        <w:spacing w:line="360" w:lineRule="auto"/>
      </w:pPr>
    </w:p>
    <w:p w:rsidR="00F61411" w:rsidRDefault="00F61411" w:rsidP="000E5F60">
      <w:pPr>
        <w:shd w:val="clear" w:color="auto" w:fill="FFFFFF"/>
        <w:spacing w:line="360" w:lineRule="auto"/>
      </w:pPr>
    </w:p>
    <w:p w:rsidR="00F61411" w:rsidRDefault="00F61411" w:rsidP="000E5F60">
      <w:pPr>
        <w:shd w:val="clear" w:color="auto" w:fill="FFFFFF"/>
        <w:spacing w:line="360" w:lineRule="auto"/>
      </w:pPr>
    </w:p>
    <w:p w:rsidR="00F61411" w:rsidRDefault="00F61411" w:rsidP="000E5F60">
      <w:pPr>
        <w:shd w:val="clear" w:color="auto" w:fill="FFFFFF"/>
        <w:spacing w:line="360" w:lineRule="auto"/>
      </w:pPr>
      <w:r>
        <w:rPr>
          <w:noProof/>
        </w:rPr>
        <w:drawing>
          <wp:anchor distT="0" distB="0" distL="114300" distR="114300" simplePos="0" relativeHeight="251701248" behindDoc="0" locked="0" layoutInCell="1" allowOverlap="1" wp14:anchorId="50FAAEC1" wp14:editId="3C0F0DF0">
            <wp:simplePos x="0" y="0"/>
            <wp:positionH relativeFrom="column">
              <wp:posOffset>1003300</wp:posOffset>
            </wp:positionH>
            <wp:positionV relativeFrom="paragraph">
              <wp:posOffset>32385</wp:posOffset>
            </wp:positionV>
            <wp:extent cx="3924300" cy="2943225"/>
            <wp:effectExtent l="0" t="0" r="0" b="9525"/>
            <wp:wrapNone/>
            <wp:docPr id="6" name="Picture 6" descr="D:\MM UII\TESIS\IMG-20180405-WA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M UII\TESIS\IMG-20180405-WA0014.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924300" cy="29432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61411" w:rsidRDefault="00F61411" w:rsidP="000E5F60">
      <w:pPr>
        <w:shd w:val="clear" w:color="auto" w:fill="FFFFFF"/>
        <w:spacing w:line="360" w:lineRule="auto"/>
      </w:pPr>
    </w:p>
    <w:p w:rsidR="00F61411" w:rsidRDefault="00F61411" w:rsidP="000E5F60">
      <w:pPr>
        <w:shd w:val="clear" w:color="auto" w:fill="FFFFFF"/>
        <w:spacing w:line="360" w:lineRule="auto"/>
      </w:pPr>
    </w:p>
    <w:p w:rsidR="00F61411" w:rsidRDefault="00F61411" w:rsidP="000E5F60">
      <w:pPr>
        <w:shd w:val="clear" w:color="auto" w:fill="FFFFFF"/>
        <w:spacing w:line="360" w:lineRule="auto"/>
      </w:pPr>
    </w:p>
    <w:p w:rsidR="00F61411" w:rsidRDefault="00F61411" w:rsidP="000E5F60">
      <w:pPr>
        <w:shd w:val="clear" w:color="auto" w:fill="FFFFFF"/>
        <w:spacing w:line="360" w:lineRule="auto"/>
      </w:pPr>
    </w:p>
    <w:p w:rsidR="00F61411" w:rsidRDefault="00F61411" w:rsidP="000E5F60">
      <w:pPr>
        <w:shd w:val="clear" w:color="auto" w:fill="FFFFFF"/>
        <w:spacing w:line="360" w:lineRule="auto"/>
      </w:pPr>
    </w:p>
    <w:p w:rsidR="00F61411" w:rsidRDefault="00F61411" w:rsidP="000E5F60">
      <w:pPr>
        <w:shd w:val="clear" w:color="auto" w:fill="FFFFFF"/>
        <w:spacing w:line="360" w:lineRule="auto"/>
      </w:pPr>
    </w:p>
    <w:p w:rsidR="00933B48" w:rsidRDefault="003E358A" w:rsidP="000E5F60">
      <w:pPr>
        <w:shd w:val="clear" w:color="auto" w:fill="FFFFFF"/>
        <w:spacing w:line="360" w:lineRule="auto"/>
      </w:pPr>
      <w:r>
        <w:rPr>
          <w:noProof/>
        </w:rPr>
        <w:drawing>
          <wp:anchor distT="0" distB="0" distL="114300" distR="114300" simplePos="0" relativeHeight="251707392" behindDoc="1" locked="0" layoutInCell="1" allowOverlap="1" wp14:anchorId="0B0BFE5E" wp14:editId="662A050F">
            <wp:simplePos x="0" y="0"/>
            <wp:positionH relativeFrom="column">
              <wp:posOffset>371475</wp:posOffset>
            </wp:positionH>
            <wp:positionV relativeFrom="paragraph">
              <wp:posOffset>1174115</wp:posOffset>
            </wp:positionV>
            <wp:extent cx="314325" cy="284480"/>
            <wp:effectExtent l="0" t="0" r="9525" b="1270"/>
            <wp:wrapTight wrapText="bothSides">
              <wp:wrapPolygon edited="0">
                <wp:start x="3927" y="0"/>
                <wp:lineTo x="0" y="4339"/>
                <wp:lineTo x="0" y="20250"/>
                <wp:lineTo x="20945" y="20250"/>
                <wp:lineTo x="20945" y="7232"/>
                <wp:lineTo x="17018" y="0"/>
                <wp:lineTo x="3927" y="0"/>
              </wp:wrapPolygon>
            </wp:wrapTight>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ime02.p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14325" cy="284480"/>
                    </a:xfrm>
                    <a:prstGeom prst="rect">
                      <a:avLst/>
                    </a:prstGeom>
                  </pic:spPr>
                </pic:pic>
              </a:graphicData>
            </a:graphic>
            <wp14:sizeRelH relativeFrom="page">
              <wp14:pctWidth>0</wp14:pctWidth>
            </wp14:sizeRelH>
            <wp14:sizeRelV relativeFrom="page">
              <wp14:pctHeight>0</wp14:pctHeight>
            </wp14:sizeRelV>
          </wp:anchor>
        </w:drawing>
      </w:r>
    </w:p>
    <w:p w:rsidR="00933B48" w:rsidRDefault="00F61411" w:rsidP="000E5F60">
      <w:pPr>
        <w:shd w:val="clear" w:color="auto" w:fill="FFFFFF"/>
        <w:spacing w:line="360" w:lineRule="auto"/>
      </w:pPr>
      <w:r>
        <w:rPr>
          <w:noProof/>
        </w:rPr>
        <w:drawing>
          <wp:anchor distT="0" distB="0" distL="114300" distR="114300" simplePos="0" relativeHeight="251698176" behindDoc="1" locked="0" layoutInCell="1" allowOverlap="1" wp14:anchorId="74ED7FAC" wp14:editId="5647D90D">
            <wp:simplePos x="0" y="0"/>
            <wp:positionH relativeFrom="column">
              <wp:posOffset>3223895</wp:posOffset>
            </wp:positionH>
            <wp:positionV relativeFrom="paragraph">
              <wp:posOffset>138430</wp:posOffset>
            </wp:positionV>
            <wp:extent cx="2851150" cy="3801745"/>
            <wp:effectExtent l="0" t="0" r="6350" b="8255"/>
            <wp:wrapTight wrapText="bothSides">
              <wp:wrapPolygon edited="0">
                <wp:start x="0" y="0"/>
                <wp:lineTo x="0" y="21539"/>
                <wp:lineTo x="21504" y="21539"/>
                <wp:lineTo x="21504" y="0"/>
                <wp:lineTo x="0" y="0"/>
              </wp:wrapPolygon>
            </wp:wrapTight>
            <wp:docPr id="35" name="Picture 35" descr="D:\MM UII\TESIS\IMG-20180405-WA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MM UII\TESIS\IMG-20180405-WA0004.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851150" cy="38017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3296" behindDoc="1" locked="0" layoutInCell="1" allowOverlap="1" wp14:anchorId="1D5EB366" wp14:editId="55150434">
            <wp:simplePos x="0" y="0"/>
            <wp:positionH relativeFrom="column">
              <wp:posOffset>71755</wp:posOffset>
            </wp:positionH>
            <wp:positionV relativeFrom="paragraph">
              <wp:posOffset>138430</wp:posOffset>
            </wp:positionV>
            <wp:extent cx="2868930" cy="3825875"/>
            <wp:effectExtent l="0" t="0" r="7620" b="3175"/>
            <wp:wrapTight wrapText="bothSides">
              <wp:wrapPolygon edited="0">
                <wp:start x="0" y="0"/>
                <wp:lineTo x="0" y="21510"/>
                <wp:lineTo x="21514" y="21510"/>
                <wp:lineTo x="21514" y="0"/>
                <wp:lineTo x="0" y="0"/>
              </wp:wrapPolygon>
            </wp:wrapTight>
            <wp:docPr id="14" name="Picture 14" descr="D:\MM UII\TESIS\IMG-20180405-WA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MM UII\TESIS\IMG-20180405-WA0015.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868930" cy="38258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33B48" w:rsidRDefault="00F61411" w:rsidP="000E5F60">
      <w:pPr>
        <w:shd w:val="clear" w:color="auto" w:fill="FFFFFF"/>
        <w:spacing w:line="360" w:lineRule="auto"/>
      </w:pPr>
      <w:r>
        <w:rPr>
          <w:noProof/>
        </w:rPr>
        <w:drawing>
          <wp:anchor distT="0" distB="0" distL="114300" distR="114300" simplePos="0" relativeHeight="251687936" behindDoc="0" locked="0" layoutInCell="1" allowOverlap="1" wp14:anchorId="224F28EB" wp14:editId="51E173AC">
            <wp:simplePos x="0" y="0"/>
            <wp:positionH relativeFrom="column">
              <wp:posOffset>1322070</wp:posOffset>
            </wp:positionH>
            <wp:positionV relativeFrom="paragraph">
              <wp:posOffset>6985</wp:posOffset>
            </wp:positionV>
            <wp:extent cx="3850005" cy="2887980"/>
            <wp:effectExtent l="0" t="0" r="0" b="762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80301_092148.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3850005" cy="2887980"/>
                    </a:xfrm>
                    <a:prstGeom prst="rect">
                      <a:avLst/>
                    </a:prstGeom>
                  </pic:spPr>
                </pic:pic>
              </a:graphicData>
            </a:graphic>
            <wp14:sizeRelH relativeFrom="page">
              <wp14:pctWidth>0</wp14:pctWidth>
            </wp14:sizeRelH>
            <wp14:sizeRelV relativeFrom="page">
              <wp14:pctHeight>0</wp14:pctHeight>
            </wp14:sizeRelV>
          </wp:anchor>
        </w:drawing>
      </w:r>
    </w:p>
    <w:p w:rsidR="00933B48" w:rsidRDefault="00933B48" w:rsidP="000E5F60">
      <w:pPr>
        <w:shd w:val="clear" w:color="auto" w:fill="FFFFFF"/>
        <w:spacing w:line="360" w:lineRule="auto"/>
      </w:pPr>
    </w:p>
    <w:p w:rsidR="00933B48" w:rsidRDefault="003E358A" w:rsidP="000E5F60">
      <w:pPr>
        <w:shd w:val="clear" w:color="auto" w:fill="FFFFFF"/>
        <w:spacing w:line="360" w:lineRule="auto"/>
      </w:pPr>
      <w:r>
        <w:rPr>
          <w:noProof/>
        </w:rPr>
        <w:drawing>
          <wp:anchor distT="0" distB="0" distL="114300" distR="114300" simplePos="0" relativeHeight="251705344" behindDoc="1" locked="0" layoutInCell="1" allowOverlap="1">
            <wp:simplePos x="0" y="0"/>
            <wp:positionH relativeFrom="column">
              <wp:posOffset>219075</wp:posOffset>
            </wp:positionH>
            <wp:positionV relativeFrom="paragraph">
              <wp:posOffset>2839085</wp:posOffset>
            </wp:positionV>
            <wp:extent cx="314325" cy="284480"/>
            <wp:effectExtent l="0" t="0" r="9525" b="1270"/>
            <wp:wrapTight wrapText="bothSides">
              <wp:wrapPolygon edited="0">
                <wp:start x="3927" y="0"/>
                <wp:lineTo x="0" y="4339"/>
                <wp:lineTo x="0" y="20250"/>
                <wp:lineTo x="20945" y="20250"/>
                <wp:lineTo x="20945" y="7232"/>
                <wp:lineTo x="17018" y="0"/>
                <wp:lineTo x="3927" y="0"/>
              </wp:wrapPolygon>
            </wp:wrapTight>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ime02.pn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314325" cy="284480"/>
                    </a:xfrm>
                    <a:prstGeom prst="rect">
                      <a:avLst/>
                    </a:prstGeom>
                  </pic:spPr>
                </pic:pic>
              </a:graphicData>
            </a:graphic>
            <wp14:sizeRelH relativeFrom="page">
              <wp14:pctWidth>0</wp14:pctWidth>
            </wp14:sizeRelH>
            <wp14:sizeRelV relativeFrom="page">
              <wp14:pctHeight>0</wp14:pctHeight>
            </wp14:sizeRelV>
          </wp:anchor>
        </w:drawing>
      </w:r>
    </w:p>
    <w:sectPr w:rsidR="00933B48" w:rsidSect="00A27148">
      <w:pgSz w:w="11906" w:h="16838" w:code="9"/>
      <w:pgMar w:top="1440" w:right="1440" w:bottom="1267"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78A0" w:rsidRDefault="006C78A0" w:rsidP="008D7204">
      <w:pPr>
        <w:spacing w:after="0" w:line="240" w:lineRule="auto"/>
      </w:pPr>
      <w:r>
        <w:separator/>
      </w:r>
    </w:p>
  </w:endnote>
  <w:endnote w:type="continuationSeparator" w:id="0">
    <w:p w:rsidR="006C78A0" w:rsidRDefault="006C78A0" w:rsidP="008D72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5057109"/>
      <w:docPartObj>
        <w:docPartGallery w:val="Page Numbers (Bottom of Page)"/>
        <w:docPartUnique/>
      </w:docPartObj>
    </w:sdtPr>
    <w:sdtEndPr>
      <w:rPr>
        <w:noProof/>
      </w:rPr>
    </w:sdtEndPr>
    <w:sdtContent>
      <w:p w:rsidR="006C78A0" w:rsidRDefault="006C78A0">
        <w:pPr>
          <w:pStyle w:val="Footer"/>
          <w:jc w:val="center"/>
        </w:pPr>
        <w:r>
          <w:fldChar w:fldCharType="begin"/>
        </w:r>
        <w:r>
          <w:instrText xml:space="preserve"> PAGE   \* MERGEFORMAT </w:instrText>
        </w:r>
        <w:r>
          <w:fldChar w:fldCharType="separate"/>
        </w:r>
        <w:r w:rsidR="00B848C2">
          <w:rPr>
            <w:noProof/>
          </w:rPr>
          <w:t>ii</w:t>
        </w:r>
        <w:r>
          <w:rPr>
            <w:noProof/>
          </w:rPr>
          <w:fldChar w:fldCharType="end"/>
        </w:r>
      </w:p>
    </w:sdtContent>
  </w:sdt>
  <w:p w:rsidR="006C78A0" w:rsidRDefault="006C78A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78A0" w:rsidRDefault="006C78A0" w:rsidP="008D7204">
      <w:pPr>
        <w:spacing w:after="0" w:line="240" w:lineRule="auto"/>
      </w:pPr>
      <w:r>
        <w:separator/>
      </w:r>
    </w:p>
  </w:footnote>
  <w:footnote w:type="continuationSeparator" w:id="0">
    <w:p w:rsidR="006C78A0" w:rsidRDefault="006C78A0" w:rsidP="008D72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78A0" w:rsidRDefault="006C78A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9D4D962"/>
    <w:multiLevelType w:val="hybridMultilevel"/>
    <w:tmpl w:val="1BDF7561"/>
    <w:lvl w:ilvl="0" w:tplc="FFFFFFFF">
      <w:start w:val="1"/>
      <w:numFmt w:val="lowerLetter"/>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EEBA61F9"/>
    <w:multiLevelType w:val="hybridMultilevel"/>
    <w:tmpl w:val="AEBAFD41"/>
    <w:lvl w:ilvl="0" w:tplc="FFFFFFFF">
      <w:start w:val="1"/>
      <w:numFmt w:val="lowerLetter"/>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F6E04A4D"/>
    <w:multiLevelType w:val="hybridMultilevel"/>
    <w:tmpl w:val="5EDF9552"/>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31C6D22"/>
    <w:multiLevelType w:val="hybridMultilevel"/>
    <w:tmpl w:val="60309F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6B92A30"/>
    <w:multiLevelType w:val="hybridMultilevel"/>
    <w:tmpl w:val="B986DFF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B2A0748"/>
    <w:multiLevelType w:val="multilevel"/>
    <w:tmpl w:val="22C8A69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0CE140B7"/>
    <w:multiLevelType w:val="multilevel"/>
    <w:tmpl w:val="B634A16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nsid w:val="108180D5"/>
    <w:multiLevelType w:val="hybridMultilevel"/>
    <w:tmpl w:val="4735C25B"/>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1327023E"/>
    <w:multiLevelType w:val="hybridMultilevel"/>
    <w:tmpl w:val="C70A6F7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157B314D"/>
    <w:multiLevelType w:val="hybridMultilevel"/>
    <w:tmpl w:val="7B68C336"/>
    <w:lvl w:ilvl="0" w:tplc="31EEC67E">
      <w:start w:val="1"/>
      <w:numFmt w:val="decimal"/>
      <w:lvlText w:val="%1."/>
      <w:lvlJc w:val="left"/>
      <w:pPr>
        <w:ind w:left="432" w:hanging="360"/>
      </w:pPr>
      <w:rPr>
        <w:rFonts w:hint="default"/>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10">
    <w:nsid w:val="1BAF2F6F"/>
    <w:multiLevelType w:val="multilevel"/>
    <w:tmpl w:val="C2ACB342"/>
    <w:lvl w:ilvl="0">
      <w:start w:val="3"/>
      <w:numFmt w:val="decimal"/>
      <w:lvlText w:val="%1."/>
      <w:lvlJc w:val="left"/>
      <w:pPr>
        <w:ind w:left="360" w:hanging="360"/>
      </w:pPr>
      <w:rPr>
        <w:rFonts w:hint="default"/>
      </w:rPr>
    </w:lvl>
    <w:lvl w:ilvl="1">
      <w:start w:val="2"/>
      <w:numFmt w:val="decimal"/>
      <w:lvlText w:val="%1.%2."/>
      <w:lvlJc w:val="left"/>
      <w:pPr>
        <w:ind w:left="2340" w:hanging="360"/>
      </w:pPr>
      <w:rPr>
        <w:rFonts w:hint="default"/>
      </w:rPr>
    </w:lvl>
    <w:lvl w:ilvl="2">
      <w:start w:val="1"/>
      <w:numFmt w:val="decimal"/>
      <w:lvlText w:val="%1.%2.%3."/>
      <w:lvlJc w:val="left"/>
      <w:pPr>
        <w:ind w:left="4680" w:hanging="720"/>
      </w:pPr>
      <w:rPr>
        <w:rFonts w:hint="default"/>
      </w:rPr>
    </w:lvl>
    <w:lvl w:ilvl="3">
      <w:start w:val="1"/>
      <w:numFmt w:val="decimal"/>
      <w:lvlText w:val="%1.%2.%3.%4."/>
      <w:lvlJc w:val="left"/>
      <w:pPr>
        <w:ind w:left="6660" w:hanging="720"/>
      </w:pPr>
      <w:rPr>
        <w:rFonts w:hint="default"/>
      </w:rPr>
    </w:lvl>
    <w:lvl w:ilvl="4">
      <w:start w:val="1"/>
      <w:numFmt w:val="decimal"/>
      <w:lvlText w:val="%1.%2.%3.%4.%5."/>
      <w:lvlJc w:val="left"/>
      <w:pPr>
        <w:ind w:left="9000" w:hanging="1080"/>
      </w:pPr>
      <w:rPr>
        <w:rFonts w:hint="default"/>
      </w:rPr>
    </w:lvl>
    <w:lvl w:ilvl="5">
      <w:start w:val="1"/>
      <w:numFmt w:val="decimal"/>
      <w:lvlText w:val="%1.%2.%3.%4.%5.%6."/>
      <w:lvlJc w:val="left"/>
      <w:pPr>
        <w:ind w:left="10980" w:hanging="1080"/>
      </w:pPr>
      <w:rPr>
        <w:rFonts w:hint="default"/>
      </w:rPr>
    </w:lvl>
    <w:lvl w:ilvl="6">
      <w:start w:val="1"/>
      <w:numFmt w:val="decimal"/>
      <w:lvlText w:val="%1.%2.%3.%4.%5.%6.%7."/>
      <w:lvlJc w:val="left"/>
      <w:pPr>
        <w:ind w:left="13320" w:hanging="1440"/>
      </w:pPr>
      <w:rPr>
        <w:rFonts w:hint="default"/>
      </w:rPr>
    </w:lvl>
    <w:lvl w:ilvl="7">
      <w:start w:val="1"/>
      <w:numFmt w:val="decimal"/>
      <w:lvlText w:val="%1.%2.%3.%4.%5.%6.%7.%8."/>
      <w:lvlJc w:val="left"/>
      <w:pPr>
        <w:ind w:left="15300" w:hanging="1440"/>
      </w:pPr>
      <w:rPr>
        <w:rFonts w:hint="default"/>
      </w:rPr>
    </w:lvl>
    <w:lvl w:ilvl="8">
      <w:start w:val="1"/>
      <w:numFmt w:val="decimal"/>
      <w:lvlText w:val="%1.%2.%3.%4.%5.%6.%7.%8.%9."/>
      <w:lvlJc w:val="left"/>
      <w:pPr>
        <w:ind w:left="17640" w:hanging="1800"/>
      </w:pPr>
      <w:rPr>
        <w:rFonts w:hint="default"/>
      </w:rPr>
    </w:lvl>
  </w:abstractNum>
  <w:abstractNum w:abstractNumId="11">
    <w:nsid w:val="1E294DCC"/>
    <w:multiLevelType w:val="hybridMultilevel"/>
    <w:tmpl w:val="569297CC"/>
    <w:lvl w:ilvl="0" w:tplc="A322C68A">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2">
    <w:nsid w:val="244E06F0"/>
    <w:multiLevelType w:val="hybridMultilevel"/>
    <w:tmpl w:val="99C2315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5444C5E"/>
    <w:multiLevelType w:val="hybridMultilevel"/>
    <w:tmpl w:val="FEDA9F16"/>
    <w:lvl w:ilvl="0" w:tplc="7C822F54">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4">
    <w:nsid w:val="2660671E"/>
    <w:multiLevelType w:val="hybridMultilevel"/>
    <w:tmpl w:val="978EAD60"/>
    <w:lvl w:ilvl="0" w:tplc="04210009">
      <w:start w:val="1"/>
      <w:numFmt w:val="bullet"/>
      <w:lvlText w:val=""/>
      <w:lvlJc w:val="left"/>
      <w:pPr>
        <w:ind w:left="2160" w:hanging="360"/>
      </w:pPr>
      <w:rPr>
        <w:rFonts w:ascii="Wingdings" w:hAnsi="Wingdings" w:hint="default"/>
      </w:rPr>
    </w:lvl>
    <w:lvl w:ilvl="1" w:tplc="CC323D20">
      <w:numFmt w:val="bullet"/>
      <w:lvlText w:val="–"/>
      <w:lvlJc w:val="left"/>
      <w:pPr>
        <w:ind w:left="2880" w:hanging="360"/>
      </w:pPr>
      <w:rPr>
        <w:rFonts w:ascii="Times New Roman" w:eastAsiaTheme="minorHAnsi" w:hAnsi="Times New Roman" w:cs="Times New Roman" w:hint="default"/>
        <w:sz w:val="15"/>
      </w:rPr>
    </w:lvl>
    <w:lvl w:ilvl="2" w:tplc="04210005" w:tentative="1">
      <w:start w:val="1"/>
      <w:numFmt w:val="bullet"/>
      <w:lvlText w:val=""/>
      <w:lvlJc w:val="left"/>
      <w:pPr>
        <w:ind w:left="3600" w:hanging="360"/>
      </w:pPr>
      <w:rPr>
        <w:rFonts w:ascii="Wingdings" w:hAnsi="Wingdings" w:hint="default"/>
      </w:rPr>
    </w:lvl>
    <w:lvl w:ilvl="3" w:tplc="04210001" w:tentative="1">
      <w:start w:val="1"/>
      <w:numFmt w:val="bullet"/>
      <w:lvlText w:val=""/>
      <w:lvlJc w:val="left"/>
      <w:pPr>
        <w:ind w:left="4320" w:hanging="360"/>
      </w:pPr>
      <w:rPr>
        <w:rFonts w:ascii="Symbol" w:hAnsi="Symbol" w:hint="default"/>
      </w:rPr>
    </w:lvl>
    <w:lvl w:ilvl="4" w:tplc="04210003" w:tentative="1">
      <w:start w:val="1"/>
      <w:numFmt w:val="bullet"/>
      <w:lvlText w:val="o"/>
      <w:lvlJc w:val="left"/>
      <w:pPr>
        <w:ind w:left="5040" w:hanging="360"/>
      </w:pPr>
      <w:rPr>
        <w:rFonts w:ascii="Courier New" w:hAnsi="Courier New" w:cs="Courier New" w:hint="default"/>
      </w:rPr>
    </w:lvl>
    <w:lvl w:ilvl="5" w:tplc="04210005" w:tentative="1">
      <w:start w:val="1"/>
      <w:numFmt w:val="bullet"/>
      <w:lvlText w:val=""/>
      <w:lvlJc w:val="left"/>
      <w:pPr>
        <w:ind w:left="5760" w:hanging="360"/>
      </w:pPr>
      <w:rPr>
        <w:rFonts w:ascii="Wingdings" w:hAnsi="Wingdings" w:hint="default"/>
      </w:rPr>
    </w:lvl>
    <w:lvl w:ilvl="6" w:tplc="04210001" w:tentative="1">
      <w:start w:val="1"/>
      <w:numFmt w:val="bullet"/>
      <w:lvlText w:val=""/>
      <w:lvlJc w:val="left"/>
      <w:pPr>
        <w:ind w:left="6480" w:hanging="360"/>
      </w:pPr>
      <w:rPr>
        <w:rFonts w:ascii="Symbol" w:hAnsi="Symbol" w:hint="default"/>
      </w:rPr>
    </w:lvl>
    <w:lvl w:ilvl="7" w:tplc="04210003" w:tentative="1">
      <w:start w:val="1"/>
      <w:numFmt w:val="bullet"/>
      <w:lvlText w:val="o"/>
      <w:lvlJc w:val="left"/>
      <w:pPr>
        <w:ind w:left="7200" w:hanging="360"/>
      </w:pPr>
      <w:rPr>
        <w:rFonts w:ascii="Courier New" w:hAnsi="Courier New" w:cs="Courier New" w:hint="default"/>
      </w:rPr>
    </w:lvl>
    <w:lvl w:ilvl="8" w:tplc="04210005" w:tentative="1">
      <w:start w:val="1"/>
      <w:numFmt w:val="bullet"/>
      <w:lvlText w:val=""/>
      <w:lvlJc w:val="left"/>
      <w:pPr>
        <w:ind w:left="7920" w:hanging="360"/>
      </w:pPr>
      <w:rPr>
        <w:rFonts w:ascii="Wingdings" w:hAnsi="Wingdings" w:hint="default"/>
      </w:rPr>
    </w:lvl>
  </w:abstractNum>
  <w:abstractNum w:abstractNumId="15">
    <w:nsid w:val="27B2066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28823EF0"/>
    <w:multiLevelType w:val="hybridMultilevel"/>
    <w:tmpl w:val="896434F8"/>
    <w:lvl w:ilvl="0" w:tplc="04090001">
      <w:start w:val="1"/>
      <w:numFmt w:val="bullet"/>
      <w:lvlText w:val=""/>
      <w:lvlJc w:val="left"/>
      <w:pPr>
        <w:tabs>
          <w:tab w:val="num" w:pos="1440"/>
        </w:tabs>
        <w:ind w:left="1440" w:hanging="360"/>
      </w:pPr>
      <w:rPr>
        <w:rFonts w:ascii="Symbol" w:hAnsi="Symbol" w:hint="default"/>
      </w:rPr>
    </w:lvl>
    <w:lvl w:ilvl="1" w:tplc="914CA3D2">
      <w:start w:val="3"/>
      <w:numFmt w:val="bullet"/>
      <w:lvlText w:val="-"/>
      <w:lvlJc w:val="left"/>
      <w:pPr>
        <w:tabs>
          <w:tab w:val="num" w:pos="2160"/>
        </w:tabs>
        <w:ind w:left="2160" w:hanging="360"/>
      </w:pPr>
      <w:rPr>
        <w:rFonts w:ascii="Times New Roman" w:eastAsia="Times New Roman" w:hAnsi="Times New Roman" w:cs="Times New Roman"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7">
    <w:nsid w:val="2AE139AD"/>
    <w:multiLevelType w:val="hybridMultilevel"/>
    <w:tmpl w:val="13006DB0"/>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8">
    <w:nsid w:val="30CD77CC"/>
    <w:multiLevelType w:val="multilevel"/>
    <w:tmpl w:val="2C7A98C0"/>
    <w:lvl w:ilvl="0">
      <w:start w:val="3"/>
      <w:numFmt w:val="decimal"/>
      <w:lvlText w:val="%1."/>
      <w:lvlJc w:val="left"/>
      <w:pPr>
        <w:ind w:left="360" w:hanging="360"/>
      </w:pPr>
      <w:rPr>
        <w:rFonts w:hint="default"/>
      </w:rPr>
    </w:lvl>
    <w:lvl w:ilvl="1">
      <w:start w:val="1"/>
      <w:numFmt w:val="decimal"/>
      <w:lvlText w:val="%1.%2."/>
      <w:lvlJc w:val="left"/>
      <w:pPr>
        <w:ind w:left="1170"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19">
    <w:nsid w:val="352E6823"/>
    <w:multiLevelType w:val="hybridMultilevel"/>
    <w:tmpl w:val="04E06F4E"/>
    <w:lvl w:ilvl="0" w:tplc="972298A2">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0">
    <w:nsid w:val="367270F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38B3714F"/>
    <w:multiLevelType w:val="multilevel"/>
    <w:tmpl w:val="5FB64734"/>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nsid w:val="431E2832"/>
    <w:multiLevelType w:val="hybridMultilevel"/>
    <w:tmpl w:val="22B131CD"/>
    <w:lvl w:ilvl="0" w:tplc="FFFFFFFF">
      <w:start w:val="1"/>
      <w:numFmt w:val="lowerLetter"/>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nsid w:val="45312F01"/>
    <w:multiLevelType w:val="multilevel"/>
    <w:tmpl w:val="61C2DD86"/>
    <w:lvl w:ilvl="0">
      <w:start w:val="2"/>
      <w:numFmt w:val="decimal"/>
      <w:lvlText w:val="%1"/>
      <w:lvlJc w:val="left"/>
      <w:pPr>
        <w:ind w:left="480" w:hanging="480"/>
      </w:pPr>
      <w:rPr>
        <w:rFonts w:hint="default"/>
      </w:rPr>
    </w:lvl>
    <w:lvl w:ilvl="1">
      <w:start w:val="5"/>
      <w:numFmt w:val="decimal"/>
      <w:lvlText w:val="%1.%2"/>
      <w:lvlJc w:val="left"/>
      <w:pPr>
        <w:ind w:left="693" w:hanging="480"/>
      </w:pPr>
      <w:rPr>
        <w:rFonts w:hint="default"/>
      </w:rPr>
    </w:lvl>
    <w:lvl w:ilvl="2">
      <w:start w:val="1"/>
      <w:numFmt w:val="decimal"/>
      <w:lvlText w:val="2.7.%3"/>
      <w:lvlJc w:val="left"/>
      <w:pPr>
        <w:ind w:left="1260"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24">
    <w:nsid w:val="4979611F"/>
    <w:multiLevelType w:val="multilevel"/>
    <w:tmpl w:val="66124E54"/>
    <w:lvl w:ilvl="0">
      <w:start w:val="2"/>
      <w:numFmt w:val="decimal"/>
      <w:lvlText w:val="%1"/>
      <w:lvlJc w:val="left"/>
      <w:pPr>
        <w:ind w:left="660" w:hanging="660"/>
      </w:pPr>
      <w:rPr>
        <w:rFonts w:hint="default"/>
      </w:rPr>
    </w:lvl>
    <w:lvl w:ilvl="1">
      <w:start w:val="1"/>
      <w:numFmt w:val="decimal"/>
      <w:lvlText w:val="%1.%2"/>
      <w:lvlJc w:val="left"/>
      <w:pPr>
        <w:ind w:left="1050" w:hanging="660"/>
      </w:pPr>
      <w:rPr>
        <w:rFonts w:hint="default"/>
      </w:rPr>
    </w:lvl>
    <w:lvl w:ilvl="2">
      <w:start w:val="6"/>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25">
    <w:nsid w:val="4F0668AC"/>
    <w:multiLevelType w:val="multilevel"/>
    <w:tmpl w:val="94D09A6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nsid w:val="503D6C83"/>
    <w:multiLevelType w:val="hybridMultilevel"/>
    <w:tmpl w:val="31108FA4"/>
    <w:lvl w:ilvl="0" w:tplc="D7A8D52A">
      <w:start w:val="1"/>
      <w:numFmt w:val="lowerLetter"/>
      <w:lvlText w:val="%1."/>
      <w:lvlJc w:val="left"/>
      <w:pPr>
        <w:ind w:left="2520" w:hanging="360"/>
      </w:pPr>
      <w:rPr>
        <w:rFonts w:hint="default"/>
        <w:b/>
      </w:rPr>
    </w:lvl>
    <w:lvl w:ilvl="1" w:tplc="04210019" w:tentative="1">
      <w:start w:val="1"/>
      <w:numFmt w:val="lowerLetter"/>
      <w:lvlText w:val="%2."/>
      <w:lvlJc w:val="left"/>
      <w:pPr>
        <w:ind w:left="3240" w:hanging="360"/>
      </w:pPr>
    </w:lvl>
    <w:lvl w:ilvl="2" w:tplc="0421001B" w:tentative="1">
      <w:start w:val="1"/>
      <w:numFmt w:val="lowerRoman"/>
      <w:lvlText w:val="%3."/>
      <w:lvlJc w:val="right"/>
      <w:pPr>
        <w:ind w:left="3960" w:hanging="180"/>
      </w:pPr>
    </w:lvl>
    <w:lvl w:ilvl="3" w:tplc="0421000F" w:tentative="1">
      <w:start w:val="1"/>
      <w:numFmt w:val="decimal"/>
      <w:lvlText w:val="%4."/>
      <w:lvlJc w:val="left"/>
      <w:pPr>
        <w:ind w:left="4680" w:hanging="360"/>
      </w:pPr>
    </w:lvl>
    <w:lvl w:ilvl="4" w:tplc="04210019">
      <w:start w:val="1"/>
      <w:numFmt w:val="lowerLetter"/>
      <w:lvlText w:val="%5."/>
      <w:lvlJc w:val="left"/>
      <w:pPr>
        <w:ind w:left="5400" w:hanging="360"/>
      </w:pPr>
    </w:lvl>
    <w:lvl w:ilvl="5" w:tplc="0421001B" w:tentative="1">
      <w:start w:val="1"/>
      <w:numFmt w:val="lowerRoman"/>
      <w:lvlText w:val="%6."/>
      <w:lvlJc w:val="right"/>
      <w:pPr>
        <w:ind w:left="6120" w:hanging="180"/>
      </w:pPr>
    </w:lvl>
    <w:lvl w:ilvl="6" w:tplc="0421000F" w:tentative="1">
      <w:start w:val="1"/>
      <w:numFmt w:val="decimal"/>
      <w:lvlText w:val="%7."/>
      <w:lvlJc w:val="left"/>
      <w:pPr>
        <w:ind w:left="6840" w:hanging="360"/>
      </w:pPr>
    </w:lvl>
    <w:lvl w:ilvl="7" w:tplc="04210019" w:tentative="1">
      <w:start w:val="1"/>
      <w:numFmt w:val="lowerLetter"/>
      <w:lvlText w:val="%8."/>
      <w:lvlJc w:val="left"/>
      <w:pPr>
        <w:ind w:left="7560" w:hanging="360"/>
      </w:pPr>
    </w:lvl>
    <w:lvl w:ilvl="8" w:tplc="0421001B" w:tentative="1">
      <w:start w:val="1"/>
      <w:numFmt w:val="lowerRoman"/>
      <w:lvlText w:val="%9."/>
      <w:lvlJc w:val="right"/>
      <w:pPr>
        <w:ind w:left="8280" w:hanging="180"/>
      </w:pPr>
    </w:lvl>
  </w:abstractNum>
  <w:abstractNum w:abstractNumId="27">
    <w:nsid w:val="52654504"/>
    <w:multiLevelType w:val="hybridMultilevel"/>
    <w:tmpl w:val="F48AD6F6"/>
    <w:lvl w:ilvl="0" w:tplc="5BF67794">
      <w:start w:val="1"/>
      <w:numFmt w:val="decimal"/>
      <w:lvlText w:val="%1."/>
      <w:lvlJc w:val="left"/>
      <w:pPr>
        <w:ind w:left="720" w:hanging="360"/>
      </w:pPr>
      <w:rPr>
        <w:rFonts w:cs="Times New Roman" w:hint="default"/>
        <w:color w:val="00000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538F608D"/>
    <w:multiLevelType w:val="multilevel"/>
    <w:tmpl w:val="4E2415E8"/>
    <w:lvl w:ilvl="0">
      <w:start w:val="1"/>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nsid w:val="5A7A3930"/>
    <w:multiLevelType w:val="hybridMultilevel"/>
    <w:tmpl w:val="4310412C"/>
    <w:lvl w:ilvl="0" w:tplc="04210009">
      <w:start w:val="1"/>
      <w:numFmt w:val="bullet"/>
      <w:lvlText w:val=""/>
      <w:lvlJc w:val="left"/>
      <w:pPr>
        <w:ind w:left="2160" w:hanging="360"/>
      </w:pPr>
      <w:rPr>
        <w:rFonts w:ascii="Wingdings" w:hAnsi="Wingdings" w:hint="default"/>
      </w:rPr>
    </w:lvl>
    <w:lvl w:ilvl="1" w:tplc="04210003" w:tentative="1">
      <w:start w:val="1"/>
      <w:numFmt w:val="bullet"/>
      <w:lvlText w:val="o"/>
      <w:lvlJc w:val="left"/>
      <w:pPr>
        <w:ind w:left="2880" w:hanging="360"/>
      </w:pPr>
      <w:rPr>
        <w:rFonts w:ascii="Courier New" w:hAnsi="Courier New" w:cs="Courier New" w:hint="default"/>
      </w:rPr>
    </w:lvl>
    <w:lvl w:ilvl="2" w:tplc="04210005" w:tentative="1">
      <w:start w:val="1"/>
      <w:numFmt w:val="bullet"/>
      <w:lvlText w:val=""/>
      <w:lvlJc w:val="left"/>
      <w:pPr>
        <w:ind w:left="3600" w:hanging="360"/>
      </w:pPr>
      <w:rPr>
        <w:rFonts w:ascii="Wingdings" w:hAnsi="Wingdings" w:hint="default"/>
      </w:rPr>
    </w:lvl>
    <w:lvl w:ilvl="3" w:tplc="04210001" w:tentative="1">
      <w:start w:val="1"/>
      <w:numFmt w:val="bullet"/>
      <w:lvlText w:val=""/>
      <w:lvlJc w:val="left"/>
      <w:pPr>
        <w:ind w:left="4320" w:hanging="360"/>
      </w:pPr>
      <w:rPr>
        <w:rFonts w:ascii="Symbol" w:hAnsi="Symbol" w:hint="default"/>
      </w:rPr>
    </w:lvl>
    <w:lvl w:ilvl="4" w:tplc="04210003" w:tentative="1">
      <w:start w:val="1"/>
      <w:numFmt w:val="bullet"/>
      <w:lvlText w:val="o"/>
      <w:lvlJc w:val="left"/>
      <w:pPr>
        <w:ind w:left="5040" w:hanging="360"/>
      </w:pPr>
      <w:rPr>
        <w:rFonts w:ascii="Courier New" w:hAnsi="Courier New" w:cs="Courier New" w:hint="default"/>
      </w:rPr>
    </w:lvl>
    <w:lvl w:ilvl="5" w:tplc="04210005" w:tentative="1">
      <w:start w:val="1"/>
      <w:numFmt w:val="bullet"/>
      <w:lvlText w:val=""/>
      <w:lvlJc w:val="left"/>
      <w:pPr>
        <w:ind w:left="5760" w:hanging="360"/>
      </w:pPr>
      <w:rPr>
        <w:rFonts w:ascii="Wingdings" w:hAnsi="Wingdings" w:hint="default"/>
      </w:rPr>
    </w:lvl>
    <w:lvl w:ilvl="6" w:tplc="04210001" w:tentative="1">
      <w:start w:val="1"/>
      <w:numFmt w:val="bullet"/>
      <w:lvlText w:val=""/>
      <w:lvlJc w:val="left"/>
      <w:pPr>
        <w:ind w:left="6480" w:hanging="360"/>
      </w:pPr>
      <w:rPr>
        <w:rFonts w:ascii="Symbol" w:hAnsi="Symbol" w:hint="default"/>
      </w:rPr>
    </w:lvl>
    <w:lvl w:ilvl="7" w:tplc="04210003" w:tentative="1">
      <w:start w:val="1"/>
      <w:numFmt w:val="bullet"/>
      <w:lvlText w:val="o"/>
      <w:lvlJc w:val="left"/>
      <w:pPr>
        <w:ind w:left="7200" w:hanging="360"/>
      </w:pPr>
      <w:rPr>
        <w:rFonts w:ascii="Courier New" w:hAnsi="Courier New" w:cs="Courier New" w:hint="default"/>
      </w:rPr>
    </w:lvl>
    <w:lvl w:ilvl="8" w:tplc="04210005" w:tentative="1">
      <w:start w:val="1"/>
      <w:numFmt w:val="bullet"/>
      <w:lvlText w:val=""/>
      <w:lvlJc w:val="left"/>
      <w:pPr>
        <w:ind w:left="7920" w:hanging="360"/>
      </w:pPr>
      <w:rPr>
        <w:rFonts w:ascii="Wingdings" w:hAnsi="Wingdings" w:hint="default"/>
      </w:rPr>
    </w:lvl>
  </w:abstractNum>
  <w:abstractNum w:abstractNumId="30">
    <w:nsid w:val="5DBA7317"/>
    <w:multiLevelType w:val="hybridMultilevel"/>
    <w:tmpl w:val="871E383D"/>
    <w:lvl w:ilvl="0" w:tplc="FFFFFFFF">
      <w:start w:val="1"/>
      <w:numFmt w:val="lowerLetter"/>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nsid w:val="5DCD5760"/>
    <w:multiLevelType w:val="hybridMultilevel"/>
    <w:tmpl w:val="8D9ABC86"/>
    <w:lvl w:ilvl="0" w:tplc="72C43F9C">
      <w:start w:val="6"/>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2">
    <w:nsid w:val="5F0E78DD"/>
    <w:multiLevelType w:val="hybridMultilevel"/>
    <w:tmpl w:val="2DD008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nsid w:val="60850E45"/>
    <w:multiLevelType w:val="hybridMultilevel"/>
    <w:tmpl w:val="B4886C0E"/>
    <w:lvl w:ilvl="0" w:tplc="D02CAE8C">
      <w:start w:val="1"/>
      <w:numFmt w:val="decimal"/>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34">
    <w:nsid w:val="630D3420"/>
    <w:multiLevelType w:val="multilevel"/>
    <w:tmpl w:val="7B4EC2D2"/>
    <w:lvl w:ilvl="0">
      <w:start w:val="1"/>
      <w:numFmt w:val="decimal"/>
      <w:lvlText w:val="%1."/>
      <w:lvlJc w:val="left"/>
      <w:pPr>
        <w:ind w:left="2160" w:hanging="360"/>
      </w:pPr>
      <w:rPr>
        <w:rFonts w:hint="default"/>
      </w:rPr>
    </w:lvl>
    <w:lvl w:ilvl="1">
      <w:start w:val="1"/>
      <w:numFmt w:val="decimal"/>
      <w:isLgl/>
      <w:lvlText w:val="%1.%2."/>
      <w:lvlJc w:val="left"/>
      <w:pPr>
        <w:ind w:left="2400" w:hanging="4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35">
    <w:nsid w:val="6595431C"/>
    <w:multiLevelType w:val="multilevel"/>
    <w:tmpl w:val="95068D10"/>
    <w:lvl w:ilvl="0">
      <w:start w:val="2"/>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6"/>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684D15B2"/>
    <w:multiLevelType w:val="hybridMultilevel"/>
    <w:tmpl w:val="9BB857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9DD0CED"/>
    <w:multiLevelType w:val="hybridMultilevel"/>
    <w:tmpl w:val="1D26ADB6"/>
    <w:lvl w:ilvl="0" w:tplc="5BF67794">
      <w:start w:val="1"/>
      <w:numFmt w:val="decimal"/>
      <w:lvlText w:val="%1."/>
      <w:lvlJc w:val="left"/>
      <w:pPr>
        <w:ind w:left="720" w:hanging="360"/>
      </w:pPr>
      <w:rPr>
        <w:rFonts w:cs="Times New Roman" w:hint="default"/>
        <w:color w:val="00000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nsid w:val="6E7977F2"/>
    <w:multiLevelType w:val="hybridMultilevel"/>
    <w:tmpl w:val="DDFEE660"/>
    <w:lvl w:ilvl="0" w:tplc="B754858C">
      <w:start w:val="1"/>
      <w:numFmt w:val="decimal"/>
      <w:lvlText w:val="%1."/>
      <w:lvlJc w:val="left"/>
      <w:pPr>
        <w:ind w:left="720" w:hanging="360"/>
      </w:pPr>
      <w:rPr>
        <w:rFonts w:ascii="Times New Roman" w:eastAsia="Times New Roman" w:hAnsi="Times New Roman" w:cs="Times New Roman"/>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nsid w:val="74436F14"/>
    <w:multiLevelType w:val="hybridMultilevel"/>
    <w:tmpl w:val="4F865A4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nsid w:val="750D3537"/>
    <w:multiLevelType w:val="multilevel"/>
    <w:tmpl w:val="9CAC07B6"/>
    <w:lvl w:ilvl="0">
      <w:start w:val="2"/>
      <w:numFmt w:val="decimal"/>
      <w:lvlText w:val="%1"/>
      <w:lvlJc w:val="left"/>
      <w:pPr>
        <w:ind w:left="660" w:hanging="660"/>
      </w:pPr>
      <w:rPr>
        <w:rFonts w:hint="default"/>
      </w:rPr>
    </w:lvl>
    <w:lvl w:ilvl="1">
      <w:start w:val="1"/>
      <w:numFmt w:val="decimal"/>
      <w:lvlText w:val="%1.%2"/>
      <w:lvlJc w:val="left"/>
      <w:pPr>
        <w:ind w:left="840" w:hanging="660"/>
      </w:pPr>
      <w:rPr>
        <w:rFonts w:hint="default"/>
      </w:rPr>
    </w:lvl>
    <w:lvl w:ilvl="2">
      <w:start w:val="6"/>
      <w:numFmt w:val="decimal"/>
      <w:lvlText w:val="%1.%2.%3"/>
      <w:lvlJc w:val="left"/>
      <w:pPr>
        <w:ind w:left="1080" w:hanging="720"/>
      </w:pPr>
      <w:rPr>
        <w:rFonts w:hint="default"/>
      </w:rPr>
    </w:lvl>
    <w:lvl w:ilvl="3">
      <w:start w:val="2"/>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1">
    <w:nsid w:val="7B205630"/>
    <w:multiLevelType w:val="multilevel"/>
    <w:tmpl w:val="7840AD9C"/>
    <w:lvl w:ilvl="0">
      <w:start w:val="3"/>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nsid w:val="7BC76356"/>
    <w:multiLevelType w:val="hybridMultilevel"/>
    <w:tmpl w:val="6A0CAB58"/>
    <w:lvl w:ilvl="0" w:tplc="0421000F">
      <w:start w:val="1"/>
      <w:numFmt w:val="decimal"/>
      <w:lvlText w:val="%1."/>
      <w:lvlJc w:val="left"/>
      <w:pPr>
        <w:ind w:left="2574" w:hanging="360"/>
      </w:pPr>
    </w:lvl>
    <w:lvl w:ilvl="1" w:tplc="04210019" w:tentative="1">
      <w:start w:val="1"/>
      <w:numFmt w:val="lowerLetter"/>
      <w:lvlText w:val="%2."/>
      <w:lvlJc w:val="left"/>
      <w:pPr>
        <w:ind w:left="3294" w:hanging="360"/>
      </w:pPr>
    </w:lvl>
    <w:lvl w:ilvl="2" w:tplc="0421001B" w:tentative="1">
      <w:start w:val="1"/>
      <w:numFmt w:val="lowerRoman"/>
      <w:lvlText w:val="%3."/>
      <w:lvlJc w:val="right"/>
      <w:pPr>
        <w:ind w:left="4014" w:hanging="180"/>
      </w:pPr>
    </w:lvl>
    <w:lvl w:ilvl="3" w:tplc="0421000F" w:tentative="1">
      <w:start w:val="1"/>
      <w:numFmt w:val="decimal"/>
      <w:lvlText w:val="%4."/>
      <w:lvlJc w:val="left"/>
      <w:pPr>
        <w:ind w:left="4734" w:hanging="360"/>
      </w:pPr>
    </w:lvl>
    <w:lvl w:ilvl="4" w:tplc="04210019" w:tentative="1">
      <w:start w:val="1"/>
      <w:numFmt w:val="lowerLetter"/>
      <w:lvlText w:val="%5."/>
      <w:lvlJc w:val="left"/>
      <w:pPr>
        <w:ind w:left="5454" w:hanging="360"/>
      </w:pPr>
    </w:lvl>
    <w:lvl w:ilvl="5" w:tplc="0421001B" w:tentative="1">
      <w:start w:val="1"/>
      <w:numFmt w:val="lowerRoman"/>
      <w:lvlText w:val="%6."/>
      <w:lvlJc w:val="right"/>
      <w:pPr>
        <w:ind w:left="6174" w:hanging="180"/>
      </w:pPr>
    </w:lvl>
    <w:lvl w:ilvl="6" w:tplc="0421000F" w:tentative="1">
      <w:start w:val="1"/>
      <w:numFmt w:val="decimal"/>
      <w:lvlText w:val="%7."/>
      <w:lvlJc w:val="left"/>
      <w:pPr>
        <w:ind w:left="6894" w:hanging="360"/>
      </w:pPr>
    </w:lvl>
    <w:lvl w:ilvl="7" w:tplc="04210019" w:tentative="1">
      <w:start w:val="1"/>
      <w:numFmt w:val="lowerLetter"/>
      <w:lvlText w:val="%8."/>
      <w:lvlJc w:val="left"/>
      <w:pPr>
        <w:ind w:left="7614" w:hanging="360"/>
      </w:pPr>
    </w:lvl>
    <w:lvl w:ilvl="8" w:tplc="0421001B" w:tentative="1">
      <w:start w:val="1"/>
      <w:numFmt w:val="lowerRoman"/>
      <w:lvlText w:val="%9."/>
      <w:lvlJc w:val="right"/>
      <w:pPr>
        <w:ind w:left="8334" w:hanging="180"/>
      </w:pPr>
    </w:lvl>
  </w:abstractNum>
  <w:num w:numId="1">
    <w:abstractNumId w:val="8"/>
  </w:num>
  <w:num w:numId="2">
    <w:abstractNumId w:val="6"/>
  </w:num>
  <w:num w:numId="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8"/>
  </w:num>
  <w:num w:numId="5">
    <w:abstractNumId w:val="4"/>
  </w:num>
  <w:num w:numId="6">
    <w:abstractNumId w:val="28"/>
  </w:num>
  <w:num w:numId="7">
    <w:abstractNumId w:val="25"/>
  </w:num>
  <w:num w:numId="8">
    <w:abstractNumId w:val="17"/>
  </w:num>
  <w:num w:numId="9">
    <w:abstractNumId w:val="7"/>
  </w:num>
  <w:num w:numId="10">
    <w:abstractNumId w:val="22"/>
  </w:num>
  <w:num w:numId="11">
    <w:abstractNumId w:val="39"/>
  </w:num>
  <w:num w:numId="12">
    <w:abstractNumId w:val="2"/>
  </w:num>
  <w:num w:numId="13">
    <w:abstractNumId w:val="0"/>
  </w:num>
  <w:num w:numId="14">
    <w:abstractNumId w:val="30"/>
  </w:num>
  <w:num w:numId="15">
    <w:abstractNumId w:val="42"/>
  </w:num>
  <w:num w:numId="16">
    <w:abstractNumId w:val="1"/>
  </w:num>
  <w:num w:numId="17">
    <w:abstractNumId w:val="23"/>
  </w:num>
  <w:num w:numId="18">
    <w:abstractNumId w:val="40"/>
  </w:num>
  <w:num w:numId="19">
    <w:abstractNumId w:val="16"/>
  </w:num>
  <w:num w:numId="20">
    <w:abstractNumId w:val="14"/>
  </w:num>
  <w:num w:numId="21">
    <w:abstractNumId w:val="29"/>
  </w:num>
  <w:num w:numId="22">
    <w:abstractNumId w:val="26"/>
  </w:num>
  <w:num w:numId="23">
    <w:abstractNumId w:val="9"/>
  </w:num>
  <w:num w:numId="24">
    <w:abstractNumId w:val="37"/>
  </w:num>
  <w:num w:numId="25">
    <w:abstractNumId w:val="27"/>
  </w:num>
  <w:num w:numId="26">
    <w:abstractNumId w:val="35"/>
  </w:num>
  <w:num w:numId="27">
    <w:abstractNumId w:val="5"/>
  </w:num>
  <w:num w:numId="28">
    <w:abstractNumId w:val="19"/>
  </w:num>
  <w:num w:numId="29">
    <w:abstractNumId w:val="11"/>
  </w:num>
  <w:num w:numId="30">
    <w:abstractNumId w:val="20"/>
  </w:num>
  <w:num w:numId="31">
    <w:abstractNumId w:val="15"/>
  </w:num>
  <w:num w:numId="32">
    <w:abstractNumId w:val="21"/>
  </w:num>
  <w:num w:numId="33">
    <w:abstractNumId w:val="18"/>
  </w:num>
  <w:num w:numId="34">
    <w:abstractNumId w:val="10"/>
  </w:num>
  <w:num w:numId="35">
    <w:abstractNumId w:val="13"/>
  </w:num>
  <w:num w:numId="36">
    <w:abstractNumId w:val="33"/>
  </w:num>
  <w:num w:numId="37">
    <w:abstractNumId w:val="36"/>
  </w:num>
  <w:num w:numId="38">
    <w:abstractNumId w:val="3"/>
  </w:num>
  <w:num w:numId="39">
    <w:abstractNumId w:val="31"/>
  </w:num>
  <w:num w:numId="40">
    <w:abstractNumId w:val="32"/>
  </w:num>
  <w:num w:numId="41">
    <w:abstractNumId w:val="12"/>
  </w:num>
  <w:num w:numId="42">
    <w:abstractNumId w:val="41"/>
  </w:num>
  <w:num w:numId="4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3824"/>
    <w:rsid w:val="00005623"/>
    <w:rsid w:val="000068C1"/>
    <w:rsid w:val="000079F3"/>
    <w:rsid w:val="00014859"/>
    <w:rsid w:val="00014BF2"/>
    <w:rsid w:val="000165E8"/>
    <w:rsid w:val="00022A08"/>
    <w:rsid w:val="00023E7A"/>
    <w:rsid w:val="0002482D"/>
    <w:rsid w:val="00026D2A"/>
    <w:rsid w:val="00026E34"/>
    <w:rsid w:val="00033565"/>
    <w:rsid w:val="000349BF"/>
    <w:rsid w:val="00035D50"/>
    <w:rsid w:val="0003646C"/>
    <w:rsid w:val="00042111"/>
    <w:rsid w:val="000436C8"/>
    <w:rsid w:val="00043B9F"/>
    <w:rsid w:val="00047845"/>
    <w:rsid w:val="00050BDF"/>
    <w:rsid w:val="000527B5"/>
    <w:rsid w:val="000574FE"/>
    <w:rsid w:val="000648D7"/>
    <w:rsid w:val="00066390"/>
    <w:rsid w:val="000667F2"/>
    <w:rsid w:val="0006688C"/>
    <w:rsid w:val="00071F13"/>
    <w:rsid w:val="00073A6B"/>
    <w:rsid w:val="00074AF5"/>
    <w:rsid w:val="000755C3"/>
    <w:rsid w:val="000813ED"/>
    <w:rsid w:val="0008520F"/>
    <w:rsid w:val="0008554F"/>
    <w:rsid w:val="0009065A"/>
    <w:rsid w:val="000A088C"/>
    <w:rsid w:val="000A53F1"/>
    <w:rsid w:val="000A5A1F"/>
    <w:rsid w:val="000B47DA"/>
    <w:rsid w:val="000C09AB"/>
    <w:rsid w:val="000C42D0"/>
    <w:rsid w:val="000E0F6B"/>
    <w:rsid w:val="000E2EB9"/>
    <w:rsid w:val="000E55EF"/>
    <w:rsid w:val="000E5F60"/>
    <w:rsid w:val="000E6F93"/>
    <w:rsid w:val="001006A3"/>
    <w:rsid w:val="00102349"/>
    <w:rsid w:val="00102C1C"/>
    <w:rsid w:val="00103D1D"/>
    <w:rsid w:val="0010416A"/>
    <w:rsid w:val="00105AF1"/>
    <w:rsid w:val="00107614"/>
    <w:rsid w:val="001166C0"/>
    <w:rsid w:val="0012148E"/>
    <w:rsid w:val="00124D5A"/>
    <w:rsid w:val="001260E0"/>
    <w:rsid w:val="00137B06"/>
    <w:rsid w:val="001414E8"/>
    <w:rsid w:val="00151113"/>
    <w:rsid w:val="0015223F"/>
    <w:rsid w:val="00154EE3"/>
    <w:rsid w:val="00157B8B"/>
    <w:rsid w:val="001610DE"/>
    <w:rsid w:val="001646F2"/>
    <w:rsid w:val="00177802"/>
    <w:rsid w:val="00177A6E"/>
    <w:rsid w:val="001816BC"/>
    <w:rsid w:val="00185FBE"/>
    <w:rsid w:val="0019613D"/>
    <w:rsid w:val="001A223A"/>
    <w:rsid w:val="001A4E9E"/>
    <w:rsid w:val="001A6B7B"/>
    <w:rsid w:val="001A7E48"/>
    <w:rsid w:val="001C346E"/>
    <w:rsid w:val="001C41CF"/>
    <w:rsid w:val="001D1A49"/>
    <w:rsid w:val="001D5DA1"/>
    <w:rsid w:val="001E1941"/>
    <w:rsid w:val="001E560F"/>
    <w:rsid w:val="001E58B2"/>
    <w:rsid w:val="001E5DAA"/>
    <w:rsid w:val="001E7787"/>
    <w:rsid w:val="001F02AF"/>
    <w:rsid w:val="001F24C6"/>
    <w:rsid w:val="001F7823"/>
    <w:rsid w:val="001F7921"/>
    <w:rsid w:val="002003C1"/>
    <w:rsid w:val="00222759"/>
    <w:rsid w:val="0022348D"/>
    <w:rsid w:val="002248E9"/>
    <w:rsid w:val="00235F61"/>
    <w:rsid w:val="00236CB1"/>
    <w:rsid w:val="00244558"/>
    <w:rsid w:val="00251F21"/>
    <w:rsid w:val="00252398"/>
    <w:rsid w:val="0026006A"/>
    <w:rsid w:val="0026290C"/>
    <w:rsid w:val="002655A8"/>
    <w:rsid w:val="0026780E"/>
    <w:rsid w:val="00272403"/>
    <w:rsid w:val="00274605"/>
    <w:rsid w:val="002748D4"/>
    <w:rsid w:val="00275800"/>
    <w:rsid w:val="002A1709"/>
    <w:rsid w:val="002A1FB7"/>
    <w:rsid w:val="002A2410"/>
    <w:rsid w:val="002A4370"/>
    <w:rsid w:val="002A6360"/>
    <w:rsid w:val="002A7D28"/>
    <w:rsid w:val="002B1F65"/>
    <w:rsid w:val="002B2417"/>
    <w:rsid w:val="002B70A8"/>
    <w:rsid w:val="002B7E86"/>
    <w:rsid w:val="002C4D50"/>
    <w:rsid w:val="002D0E5D"/>
    <w:rsid w:val="002D46D9"/>
    <w:rsid w:val="002D707B"/>
    <w:rsid w:val="002F331A"/>
    <w:rsid w:val="002F621C"/>
    <w:rsid w:val="002F70A6"/>
    <w:rsid w:val="0030229A"/>
    <w:rsid w:val="0030304F"/>
    <w:rsid w:val="00305167"/>
    <w:rsid w:val="00315B41"/>
    <w:rsid w:val="00316595"/>
    <w:rsid w:val="00317C02"/>
    <w:rsid w:val="00323451"/>
    <w:rsid w:val="00330A3E"/>
    <w:rsid w:val="00330DD7"/>
    <w:rsid w:val="00333FE2"/>
    <w:rsid w:val="00342BA5"/>
    <w:rsid w:val="00343B16"/>
    <w:rsid w:val="00343BFF"/>
    <w:rsid w:val="00347538"/>
    <w:rsid w:val="00352DD4"/>
    <w:rsid w:val="00357593"/>
    <w:rsid w:val="0036268A"/>
    <w:rsid w:val="00371B85"/>
    <w:rsid w:val="003755BE"/>
    <w:rsid w:val="00380431"/>
    <w:rsid w:val="00382827"/>
    <w:rsid w:val="003857AC"/>
    <w:rsid w:val="00397CFA"/>
    <w:rsid w:val="003A7F0E"/>
    <w:rsid w:val="003B0444"/>
    <w:rsid w:val="003B58CF"/>
    <w:rsid w:val="003C1B1B"/>
    <w:rsid w:val="003C25E6"/>
    <w:rsid w:val="003C5742"/>
    <w:rsid w:val="003D04FB"/>
    <w:rsid w:val="003D615D"/>
    <w:rsid w:val="003D6639"/>
    <w:rsid w:val="003E358A"/>
    <w:rsid w:val="003E54EF"/>
    <w:rsid w:val="003E6CF7"/>
    <w:rsid w:val="003F0D74"/>
    <w:rsid w:val="00406A30"/>
    <w:rsid w:val="00406EE7"/>
    <w:rsid w:val="004123DF"/>
    <w:rsid w:val="0042032B"/>
    <w:rsid w:val="0042183F"/>
    <w:rsid w:val="00424E16"/>
    <w:rsid w:val="00425557"/>
    <w:rsid w:val="00426195"/>
    <w:rsid w:val="00432432"/>
    <w:rsid w:val="00433871"/>
    <w:rsid w:val="0044146F"/>
    <w:rsid w:val="00446158"/>
    <w:rsid w:val="00454606"/>
    <w:rsid w:val="00457F35"/>
    <w:rsid w:val="00461ABC"/>
    <w:rsid w:val="00472E58"/>
    <w:rsid w:val="004738F1"/>
    <w:rsid w:val="0047527A"/>
    <w:rsid w:val="00476DA2"/>
    <w:rsid w:val="00481034"/>
    <w:rsid w:val="00484BF8"/>
    <w:rsid w:val="00487C93"/>
    <w:rsid w:val="004916B3"/>
    <w:rsid w:val="0049779C"/>
    <w:rsid w:val="004A17AB"/>
    <w:rsid w:val="004A4C42"/>
    <w:rsid w:val="004A7712"/>
    <w:rsid w:val="004B16CB"/>
    <w:rsid w:val="004C1407"/>
    <w:rsid w:val="004C3925"/>
    <w:rsid w:val="004C534A"/>
    <w:rsid w:val="004C560D"/>
    <w:rsid w:val="004D36D1"/>
    <w:rsid w:val="004E093F"/>
    <w:rsid w:val="004E174B"/>
    <w:rsid w:val="004E334D"/>
    <w:rsid w:val="004E3478"/>
    <w:rsid w:val="004E5B78"/>
    <w:rsid w:val="004F3B15"/>
    <w:rsid w:val="00512812"/>
    <w:rsid w:val="00513BBB"/>
    <w:rsid w:val="005155B5"/>
    <w:rsid w:val="005224D9"/>
    <w:rsid w:val="00527D87"/>
    <w:rsid w:val="00541398"/>
    <w:rsid w:val="00547370"/>
    <w:rsid w:val="005625F5"/>
    <w:rsid w:val="00562CE7"/>
    <w:rsid w:val="00564051"/>
    <w:rsid w:val="0056577C"/>
    <w:rsid w:val="00566866"/>
    <w:rsid w:val="0056709C"/>
    <w:rsid w:val="005721B2"/>
    <w:rsid w:val="00574EB5"/>
    <w:rsid w:val="00580CBB"/>
    <w:rsid w:val="00587612"/>
    <w:rsid w:val="005B548B"/>
    <w:rsid w:val="005C00E5"/>
    <w:rsid w:val="005C55AB"/>
    <w:rsid w:val="005C7C82"/>
    <w:rsid w:val="005D248D"/>
    <w:rsid w:val="005D48B5"/>
    <w:rsid w:val="005E1C51"/>
    <w:rsid w:val="005F1917"/>
    <w:rsid w:val="00601BEF"/>
    <w:rsid w:val="00603BFB"/>
    <w:rsid w:val="00613CFD"/>
    <w:rsid w:val="00620CF5"/>
    <w:rsid w:val="00631EFB"/>
    <w:rsid w:val="006338C7"/>
    <w:rsid w:val="00636418"/>
    <w:rsid w:val="00636FC1"/>
    <w:rsid w:val="00642877"/>
    <w:rsid w:val="00647CD3"/>
    <w:rsid w:val="006526BA"/>
    <w:rsid w:val="00654247"/>
    <w:rsid w:val="00656E4C"/>
    <w:rsid w:val="00660A0C"/>
    <w:rsid w:val="006615C2"/>
    <w:rsid w:val="0066352A"/>
    <w:rsid w:val="00664E57"/>
    <w:rsid w:val="006751FD"/>
    <w:rsid w:val="006812B6"/>
    <w:rsid w:val="006848B1"/>
    <w:rsid w:val="00691F4D"/>
    <w:rsid w:val="00695117"/>
    <w:rsid w:val="006953F9"/>
    <w:rsid w:val="006A28EF"/>
    <w:rsid w:val="006A741F"/>
    <w:rsid w:val="006B0897"/>
    <w:rsid w:val="006C05FD"/>
    <w:rsid w:val="006C4D51"/>
    <w:rsid w:val="006C6D0D"/>
    <w:rsid w:val="006C7262"/>
    <w:rsid w:val="006C78A0"/>
    <w:rsid w:val="006D1811"/>
    <w:rsid w:val="006E1672"/>
    <w:rsid w:val="006E6713"/>
    <w:rsid w:val="006F71FF"/>
    <w:rsid w:val="00706BD5"/>
    <w:rsid w:val="007141C2"/>
    <w:rsid w:val="00717E92"/>
    <w:rsid w:val="00725013"/>
    <w:rsid w:val="007258B1"/>
    <w:rsid w:val="007262DE"/>
    <w:rsid w:val="007309F9"/>
    <w:rsid w:val="0073284E"/>
    <w:rsid w:val="00732DC1"/>
    <w:rsid w:val="00732DD6"/>
    <w:rsid w:val="0073499C"/>
    <w:rsid w:val="00736A7C"/>
    <w:rsid w:val="007413A5"/>
    <w:rsid w:val="0075317B"/>
    <w:rsid w:val="007579C8"/>
    <w:rsid w:val="00770E90"/>
    <w:rsid w:val="00777D16"/>
    <w:rsid w:val="00781DAB"/>
    <w:rsid w:val="007836D8"/>
    <w:rsid w:val="0078702F"/>
    <w:rsid w:val="0079180D"/>
    <w:rsid w:val="00795D97"/>
    <w:rsid w:val="00797627"/>
    <w:rsid w:val="007A4F43"/>
    <w:rsid w:val="007A77F3"/>
    <w:rsid w:val="007B6097"/>
    <w:rsid w:val="007D2D01"/>
    <w:rsid w:val="007E04F1"/>
    <w:rsid w:val="007E1A28"/>
    <w:rsid w:val="007E1EFE"/>
    <w:rsid w:val="007E36A3"/>
    <w:rsid w:val="007E7371"/>
    <w:rsid w:val="007E75E8"/>
    <w:rsid w:val="007F0507"/>
    <w:rsid w:val="007F1C2A"/>
    <w:rsid w:val="007F625A"/>
    <w:rsid w:val="007F6FC5"/>
    <w:rsid w:val="00812B81"/>
    <w:rsid w:val="00820BD5"/>
    <w:rsid w:val="008218F2"/>
    <w:rsid w:val="00833FE1"/>
    <w:rsid w:val="00844C16"/>
    <w:rsid w:val="00850E79"/>
    <w:rsid w:val="00851C37"/>
    <w:rsid w:val="00855835"/>
    <w:rsid w:val="0086110E"/>
    <w:rsid w:val="008747AE"/>
    <w:rsid w:val="00874F7E"/>
    <w:rsid w:val="0087521C"/>
    <w:rsid w:val="008764B0"/>
    <w:rsid w:val="008775D1"/>
    <w:rsid w:val="00877FAA"/>
    <w:rsid w:val="008815A9"/>
    <w:rsid w:val="00884DF6"/>
    <w:rsid w:val="00894202"/>
    <w:rsid w:val="008B1334"/>
    <w:rsid w:val="008B58B6"/>
    <w:rsid w:val="008B5CE1"/>
    <w:rsid w:val="008B5F4D"/>
    <w:rsid w:val="008C1A1B"/>
    <w:rsid w:val="008C1ABA"/>
    <w:rsid w:val="008D2350"/>
    <w:rsid w:val="008D35B0"/>
    <w:rsid w:val="008D6E4A"/>
    <w:rsid w:val="008D7204"/>
    <w:rsid w:val="008E5C84"/>
    <w:rsid w:val="008E7647"/>
    <w:rsid w:val="008F2E58"/>
    <w:rsid w:val="008F3853"/>
    <w:rsid w:val="009078C1"/>
    <w:rsid w:val="00910E63"/>
    <w:rsid w:val="009110B3"/>
    <w:rsid w:val="00916FB6"/>
    <w:rsid w:val="009202EC"/>
    <w:rsid w:val="009213EC"/>
    <w:rsid w:val="0092285F"/>
    <w:rsid w:val="009235A8"/>
    <w:rsid w:val="009261C5"/>
    <w:rsid w:val="00933B48"/>
    <w:rsid w:val="00936C24"/>
    <w:rsid w:val="00936E24"/>
    <w:rsid w:val="00937F0A"/>
    <w:rsid w:val="00940DB0"/>
    <w:rsid w:val="00950BB9"/>
    <w:rsid w:val="00962058"/>
    <w:rsid w:val="0096334B"/>
    <w:rsid w:val="009638D2"/>
    <w:rsid w:val="009673A6"/>
    <w:rsid w:val="0097175F"/>
    <w:rsid w:val="009722E5"/>
    <w:rsid w:val="00974F64"/>
    <w:rsid w:val="00975A4B"/>
    <w:rsid w:val="0098312F"/>
    <w:rsid w:val="009838A2"/>
    <w:rsid w:val="009936B2"/>
    <w:rsid w:val="00994428"/>
    <w:rsid w:val="009A0474"/>
    <w:rsid w:val="009A2278"/>
    <w:rsid w:val="009A3A56"/>
    <w:rsid w:val="009A7B08"/>
    <w:rsid w:val="009B323C"/>
    <w:rsid w:val="009B32CA"/>
    <w:rsid w:val="009B4477"/>
    <w:rsid w:val="009B5679"/>
    <w:rsid w:val="009C3108"/>
    <w:rsid w:val="009C3EB6"/>
    <w:rsid w:val="009C648D"/>
    <w:rsid w:val="009C661F"/>
    <w:rsid w:val="009C689D"/>
    <w:rsid w:val="009D03F5"/>
    <w:rsid w:val="009D4111"/>
    <w:rsid w:val="009D4D3A"/>
    <w:rsid w:val="009D5ED6"/>
    <w:rsid w:val="009E04CD"/>
    <w:rsid w:val="009E4695"/>
    <w:rsid w:val="009E4D2B"/>
    <w:rsid w:val="009F7749"/>
    <w:rsid w:val="00A01F9A"/>
    <w:rsid w:val="00A05716"/>
    <w:rsid w:val="00A069B7"/>
    <w:rsid w:val="00A13C2B"/>
    <w:rsid w:val="00A17C13"/>
    <w:rsid w:val="00A21F5E"/>
    <w:rsid w:val="00A22955"/>
    <w:rsid w:val="00A27148"/>
    <w:rsid w:val="00A51126"/>
    <w:rsid w:val="00A53128"/>
    <w:rsid w:val="00A53832"/>
    <w:rsid w:val="00A70E2F"/>
    <w:rsid w:val="00A840EF"/>
    <w:rsid w:val="00A841AC"/>
    <w:rsid w:val="00A860E8"/>
    <w:rsid w:val="00A912D3"/>
    <w:rsid w:val="00AA32DE"/>
    <w:rsid w:val="00AA36DE"/>
    <w:rsid w:val="00AA7CD9"/>
    <w:rsid w:val="00AC37F6"/>
    <w:rsid w:val="00AC5B13"/>
    <w:rsid w:val="00AC5EF2"/>
    <w:rsid w:val="00AC78D6"/>
    <w:rsid w:val="00AE0FBE"/>
    <w:rsid w:val="00AE1801"/>
    <w:rsid w:val="00AE69F5"/>
    <w:rsid w:val="00AF19CE"/>
    <w:rsid w:val="00B026CC"/>
    <w:rsid w:val="00B035D5"/>
    <w:rsid w:val="00B03A66"/>
    <w:rsid w:val="00B03EBD"/>
    <w:rsid w:val="00B1378B"/>
    <w:rsid w:val="00B27295"/>
    <w:rsid w:val="00B341A4"/>
    <w:rsid w:val="00B34F33"/>
    <w:rsid w:val="00B36BCB"/>
    <w:rsid w:val="00B476AF"/>
    <w:rsid w:val="00B51BAD"/>
    <w:rsid w:val="00B51F6B"/>
    <w:rsid w:val="00B52328"/>
    <w:rsid w:val="00B529B7"/>
    <w:rsid w:val="00B53824"/>
    <w:rsid w:val="00B54C45"/>
    <w:rsid w:val="00B572E5"/>
    <w:rsid w:val="00B65043"/>
    <w:rsid w:val="00B65F26"/>
    <w:rsid w:val="00B67362"/>
    <w:rsid w:val="00B67B34"/>
    <w:rsid w:val="00B80076"/>
    <w:rsid w:val="00B8478A"/>
    <w:rsid w:val="00B848C2"/>
    <w:rsid w:val="00B903D1"/>
    <w:rsid w:val="00B90543"/>
    <w:rsid w:val="00B910F7"/>
    <w:rsid w:val="00B9243A"/>
    <w:rsid w:val="00B963A7"/>
    <w:rsid w:val="00BA224B"/>
    <w:rsid w:val="00BA3D15"/>
    <w:rsid w:val="00BA5780"/>
    <w:rsid w:val="00BA58E9"/>
    <w:rsid w:val="00BB0B46"/>
    <w:rsid w:val="00BB2923"/>
    <w:rsid w:val="00BC0E92"/>
    <w:rsid w:val="00BC2C65"/>
    <w:rsid w:val="00BC6E9C"/>
    <w:rsid w:val="00BD1A9D"/>
    <w:rsid w:val="00BD316B"/>
    <w:rsid w:val="00BD4DDD"/>
    <w:rsid w:val="00BD4FDA"/>
    <w:rsid w:val="00BD6643"/>
    <w:rsid w:val="00BD6B07"/>
    <w:rsid w:val="00BD7A99"/>
    <w:rsid w:val="00BE2AB9"/>
    <w:rsid w:val="00BE6382"/>
    <w:rsid w:val="00BF2C68"/>
    <w:rsid w:val="00BF6D82"/>
    <w:rsid w:val="00C0463C"/>
    <w:rsid w:val="00C13173"/>
    <w:rsid w:val="00C27B4B"/>
    <w:rsid w:val="00C3042F"/>
    <w:rsid w:val="00C36ED0"/>
    <w:rsid w:val="00C37316"/>
    <w:rsid w:val="00C419D9"/>
    <w:rsid w:val="00C425E3"/>
    <w:rsid w:val="00C632EE"/>
    <w:rsid w:val="00C63746"/>
    <w:rsid w:val="00C67741"/>
    <w:rsid w:val="00C71EC7"/>
    <w:rsid w:val="00C72578"/>
    <w:rsid w:val="00C72688"/>
    <w:rsid w:val="00C75BE1"/>
    <w:rsid w:val="00C80BF3"/>
    <w:rsid w:val="00C856ED"/>
    <w:rsid w:val="00C86979"/>
    <w:rsid w:val="00C90A8B"/>
    <w:rsid w:val="00C91627"/>
    <w:rsid w:val="00C9224F"/>
    <w:rsid w:val="00C96C12"/>
    <w:rsid w:val="00CA28AE"/>
    <w:rsid w:val="00CA4D49"/>
    <w:rsid w:val="00CB362D"/>
    <w:rsid w:val="00CC3145"/>
    <w:rsid w:val="00CC3F3E"/>
    <w:rsid w:val="00CD6514"/>
    <w:rsid w:val="00CD7BF2"/>
    <w:rsid w:val="00CE2471"/>
    <w:rsid w:val="00CE3CF6"/>
    <w:rsid w:val="00CE7B68"/>
    <w:rsid w:val="00CF041D"/>
    <w:rsid w:val="00D02AA4"/>
    <w:rsid w:val="00D164E3"/>
    <w:rsid w:val="00D20668"/>
    <w:rsid w:val="00D20EAA"/>
    <w:rsid w:val="00D20FD2"/>
    <w:rsid w:val="00D266B6"/>
    <w:rsid w:val="00D266BB"/>
    <w:rsid w:val="00D31B8C"/>
    <w:rsid w:val="00D31EF9"/>
    <w:rsid w:val="00D37979"/>
    <w:rsid w:val="00D4152C"/>
    <w:rsid w:val="00D442E4"/>
    <w:rsid w:val="00D47C5F"/>
    <w:rsid w:val="00D54354"/>
    <w:rsid w:val="00D55AD6"/>
    <w:rsid w:val="00D606B1"/>
    <w:rsid w:val="00D704FD"/>
    <w:rsid w:val="00D8435C"/>
    <w:rsid w:val="00D868F7"/>
    <w:rsid w:val="00D9152F"/>
    <w:rsid w:val="00D9244E"/>
    <w:rsid w:val="00D93F82"/>
    <w:rsid w:val="00D95B51"/>
    <w:rsid w:val="00DA0882"/>
    <w:rsid w:val="00DA7D63"/>
    <w:rsid w:val="00DB05D0"/>
    <w:rsid w:val="00DB12B4"/>
    <w:rsid w:val="00DB14B0"/>
    <w:rsid w:val="00DB58F1"/>
    <w:rsid w:val="00DB7249"/>
    <w:rsid w:val="00DC111C"/>
    <w:rsid w:val="00DC4986"/>
    <w:rsid w:val="00DC4E73"/>
    <w:rsid w:val="00DD3CF0"/>
    <w:rsid w:val="00DE1CBD"/>
    <w:rsid w:val="00DE46CB"/>
    <w:rsid w:val="00DE5E99"/>
    <w:rsid w:val="00DF24BE"/>
    <w:rsid w:val="00DF294A"/>
    <w:rsid w:val="00E0067F"/>
    <w:rsid w:val="00E01358"/>
    <w:rsid w:val="00E06249"/>
    <w:rsid w:val="00E11D0D"/>
    <w:rsid w:val="00E13498"/>
    <w:rsid w:val="00E202FE"/>
    <w:rsid w:val="00E20587"/>
    <w:rsid w:val="00E218BA"/>
    <w:rsid w:val="00E2755D"/>
    <w:rsid w:val="00E30354"/>
    <w:rsid w:val="00E312D4"/>
    <w:rsid w:val="00E37E61"/>
    <w:rsid w:val="00E43592"/>
    <w:rsid w:val="00E576C3"/>
    <w:rsid w:val="00E600A2"/>
    <w:rsid w:val="00E61D96"/>
    <w:rsid w:val="00E67394"/>
    <w:rsid w:val="00E67C33"/>
    <w:rsid w:val="00E713C5"/>
    <w:rsid w:val="00E76ACB"/>
    <w:rsid w:val="00E80BE1"/>
    <w:rsid w:val="00E874D8"/>
    <w:rsid w:val="00E87E5C"/>
    <w:rsid w:val="00E90D3C"/>
    <w:rsid w:val="00E90DF1"/>
    <w:rsid w:val="00EA067B"/>
    <w:rsid w:val="00EA23A8"/>
    <w:rsid w:val="00EA7AB5"/>
    <w:rsid w:val="00EB0783"/>
    <w:rsid w:val="00EB2B2C"/>
    <w:rsid w:val="00EC4214"/>
    <w:rsid w:val="00ED4A21"/>
    <w:rsid w:val="00ED7019"/>
    <w:rsid w:val="00ED7A49"/>
    <w:rsid w:val="00EE1A54"/>
    <w:rsid w:val="00EE29D5"/>
    <w:rsid w:val="00EE4C49"/>
    <w:rsid w:val="00EF5B09"/>
    <w:rsid w:val="00F021AF"/>
    <w:rsid w:val="00F124C6"/>
    <w:rsid w:val="00F1357E"/>
    <w:rsid w:val="00F16BF6"/>
    <w:rsid w:val="00F36172"/>
    <w:rsid w:val="00F45E0A"/>
    <w:rsid w:val="00F46C2B"/>
    <w:rsid w:val="00F46F32"/>
    <w:rsid w:val="00F50528"/>
    <w:rsid w:val="00F511A0"/>
    <w:rsid w:val="00F5206F"/>
    <w:rsid w:val="00F53A8A"/>
    <w:rsid w:val="00F53FFB"/>
    <w:rsid w:val="00F54334"/>
    <w:rsid w:val="00F61411"/>
    <w:rsid w:val="00F622D7"/>
    <w:rsid w:val="00F64E15"/>
    <w:rsid w:val="00F65176"/>
    <w:rsid w:val="00F722A7"/>
    <w:rsid w:val="00F76138"/>
    <w:rsid w:val="00F83DB2"/>
    <w:rsid w:val="00F867EE"/>
    <w:rsid w:val="00F95AE0"/>
    <w:rsid w:val="00FA264E"/>
    <w:rsid w:val="00FA3991"/>
    <w:rsid w:val="00FB0ECF"/>
    <w:rsid w:val="00FB7BD1"/>
    <w:rsid w:val="00FC3E8B"/>
    <w:rsid w:val="00FD07D1"/>
    <w:rsid w:val="00FD7AD2"/>
    <w:rsid w:val="00FE68CD"/>
    <w:rsid w:val="00FF0D7C"/>
    <w:rsid w:val="00FF4276"/>
    <w:rsid w:val="00FF46B5"/>
    <w:rsid w:val="00FF526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4"/>
        <w:szCs w:val="24"/>
        <w:u w:color="FFFFFF" w:themeColor="background1"/>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76AF"/>
  </w:style>
  <w:style w:type="paragraph" w:styleId="Heading1">
    <w:name w:val="heading 1"/>
    <w:basedOn w:val="Normal"/>
    <w:next w:val="Normal"/>
    <w:link w:val="Heading1Char"/>
    <w:uiPriority w:val="9"/>
    <w:qFormat/>
    <w:rsid w:val="00656E4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2D0E5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53824"/>
    <w:pPr>
      <w:autoSpaceDE w:val="0"/>
      <w:autoSpaceDN w:val="0"/>
      <w:adjustRightInd w:val="0"/>
      <w:spacing w:after="0" w:line="240" w:lineRule="auto"/>
    </w:pPr>
    <w:rPr>
      <w:color w:val="000000"/>
    </w:rPr>
  </w:style>
  <w:style w:type="paragraph" w:styleId="ListParagraph">
    <w:name w:val="List Paragraph"/>
    <w:basedOn w:val="Normal"/>
    <w:uiPriority w:val="34"/>
    <w:qFormat/>
    <w:rsid w:val="00601BEF"/>
    <w:pPr>
      <w:spacing w:after="0" w:line="240" w:lineRule="auto"/>
      <w:ind w:left="720"/>
      <w:contextualSpacing/>
    </w:pPr>
    <w:rPr>
      <w:rFonts w:eastAsia="Times New Roman"/>
    </w:rPr>
  </w:style>
  <w:style w:type="table" w:styleId="TableGrid">
    <w:name w:val="Table Grid"/>
    <w:basedOn w:val="TableNormal"/>
    <w:uiPriority w:val="59"/>
    <w:rsid w:val="00601BEF"/>
    <w:pPr>
      <w:spacing w:after="0" w:line="240" w:lineRule="auto"/>
    </w:pPr>
    <w:rPr>
      <w:rFonts w:ascii="Calibri" w:eastAsia="Calibri" w:hAnsi="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unhideWhenUsed/>
    <w:rsid w:val="00601BEF"/>
    <w:rPr>
      <w:color w:val="0000FF"/>
      <w:u w:val="single"/>
    </w:rPr>
  </w:style>
  <w:style w:type="paragraph" w:styleId="BalloonText">
    <w:name w:val="Balloon Text"/>
    <w:basedOn w:val="Normal"/>
    <w:link w:val="BalloonTextChar"/>
    <w:uiPriority w:val="99"/>
    <w:semiHidden/>
    <w:unhideWhenUsed/>
    <w:rsid w:val="00601B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1BEF"/>
    <w:rPr>
      <w:rFonts w:ascii="Tahoma" w:hAnsi="Tahoma" w:cs="Tahoma"/>
      <w:sz w:val="16"/>
      <w:szCs w:val="16"/>
    </w:rPr>
  </w:style>
  <w:style w:type="paragraph" w:styleId="Header">
    <w:name w:val="header"/>
    <w:basedOn w:val="Normal"/>
    <w:link w:val="HeaderChar"/>
    <w:uiPriority w:val="99"/>
    <w:unhideWhenUsed/>
    <w:rsid w:val="008D72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7204"/>
  </w:style>
  <w:style w:type="paragraph" w:styleId="Footer">
    <w:name w:val="footer"/>
    <w:basedOn w:val="Normal"/>
    <w:link w:val="FooterChar"/>
    <w:uiPriority w:val="99"/>
    <w:unhideWhenUsed/>
    <w:rsid w:val="008D72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7204"/>
  </w:style>
  <w:style w:type="paragraph" w:styleId="HTMLPreformatted">
    <w:name w:val="HTML Preformatted"/>
    <w:basedOn w:val="Normal"/>
    <w:link w:val="HTMLPreformattedChar"/>
    <w:uiPriority w:val="99"/>
    <w:semiHidden/>
    <w:unhideWhenUsed/>
    <w:rsid w:val="00522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5224D9"/>
    <w:rPr>
      <w:rFonts w:ascii="Courier New" w:eastAsia="Times New Roman" w:hAnsi="Courier New" w:cs="Courier New"/>
      <w:sz w:val="20"/>
      <w:szCs w:val="20"/>
    </w:rPr>
  </w:style>
  <w:style w:type="character" w:styleId="FollowedHyperlink">
    <w:name w:val="FollowedHyperlink"/>
    <w:basedOn w:val="DefaultParagraphFont"/>
    <w:uiPriority w:val="99"/>
    <w:semiHidden/>
    <w:unhideWhenUsed/>
    <w:rsid w:val="00833FE1"/>
    <w:rPr>
      <w:color w:val="800080" w:themeColor="followedHyperlink"/>
      <w:u w:val="single"/>
    </w:rPr>
  </w:style>
  <w:style w:type="table" w:styleId="MediumGrid3">
    <w:name w:val="Medium Grid 3"/>
    <w:basedOn w:val="TableNormal"/>
    <w:uiPriority w:val="69"/>
    <w:rsid w:val="004E093F"/>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LightGrid">
    <w:name w:val="Light Grid"/>
    <w:basedOn w:val="TableNormal"/>
    <w:uiPriority w:val="62"/>
    <w:rsid w:val="004E0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styleId="Strong">
    <w:name w:val="Strong"/>
    <w:basedOn w:val="DefaultParagraphFont"/>
    <w:uiPriority w:val="22"/>
    <w:qFormat/>
    <w:rsid w:val="00D37979"/>
    <w:rPr>
      <w:b/>
      <w:bCs/>
    </w:rPr>
  </w:style>
  <w:style w:type="character" w:styleId="Emphasis">
    <w:name w:val="Emphasis"/>
    <w:basedOn w:val="DefaultParagraphFont"/>
    <w:uiPriority w:val="20"/>
    <w:qFormat/>
    <w:rsid w:val="00D37979"/>
    <w:rPr>
      <w:i/>
      <w:iCs/>
    </w:rPr>
  </w:style>
  <w:style w:type="paragraph" w:styleId="NormalWeb">
    <w:name w:val="Normal (Web)"/>
    <w:basedOn w:val="Normal"/>
    <w:uiPriority w:val="99"/>
    <w:unhideWhenUsed/>
    <w:rsid w:val="00D37979"/>
    <w:pPr>
      <w:spacing w:before="100" w:beforeAutospacing="1" w:after="100" w:afterAutospacing="1" w:line="240" w:lineRule="auto"/>
    </w:pPr>
    <w:rPr>
      <w:rFonts w:eastAsia="Times New Roman"/>
    </w:rPr>
  </w:style>
  <w:style w:type="character" w:customStyle="1" w:styleId="Heading1Char">
    <w:name w:val="Heading 1 Char"/>
    <w:basedOn w:val="DefaultParagraphFont"/>
    <w:link w:val="Heading1"/>
    <w:uiPriority w:val="9"/>
    <w:rsid w:val="00656E4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2D0E5D"/>
    <w:rPr>
      <w:rFonts w:asciiTheme="majorHAnsi" w:eastAsiaTheme="majorEastAsia" w:hAnsiTheme="majorHAnsi" w:cstheme="majorBidi"/>
      <w:b/>
      <w:bCs/>
      <w:color w:val="4F81BD" w:themeColor="accent1"/>
      <w:sz w:val="26"/>
      <w:szCs w:val="26"/>
    </w:rPr>
  </w:style>
  <w:style w:type="table" w:styleId="LightShading">
    <w:name w:val="Light Shading"/>
    <w:basedOn w:val="TableNormal"/>
    <w:uiPriority w:val="60"/>
    <w:rsid w:val="007A4F43"/>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
    <w:name w:val="Light List"/>
    <w:basedOn w:val="TableNormal"/>
    <w:uiPriority w:val="61"/>
    <w:rsid w:val="002C4D50"/>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A27148"/>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MediumShading1">
    <w:name w:val="Medium Shading 1"/>
    <w:basedOn w:val="TableNormal"/>
    <w:uiPriority w:val="63"/>
    <w:rsid w:val="000574FE"/>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character" w:styleId="LineNumber">
    <w:name w:val="line number"/>
    <w:basedOn w:val="DefaultParagraphFont"/>
    <w:uiPriority w:val="99"/>
    <w:semiHidden/>
    <w:unhideWhenUsed/>
    <w:rsid w:val="007E75E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4"/>
        <w:szCs w:val="24"/>
        <w:u w:color="FFFFFF" w:themeColor="background1"/>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76AF"/>
  </w:style>
  <w:style w:type="paragraph" w:styleId="Heading1">
    <w:name w:val="heading 1"/>
    <w:basedOn w:val="Normal"/>
    <w:next w:val="Normal"/>
    <w:link w:val="Heading1Char"/>
    <w:uiPriority w:val="9"/>
    <w:qFormat/>
    <w:rsid w:val="00656E4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2D0E5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53824"/>
    <w:pPr>
      <w:autoSpaceDE w:val="0"/>
      <w:autoSpaceDN w:val="0"/>
      <w:adjustRightInd w:val="0"/>
      <w:spacing w:after="0" w:line="240" w:lineRule="auto"/>
    </w:pPr>
    <w:rPr>
      <w:color w:val="000000"/>
    </w:rPr>
  </w:style>
  <w:style w:type="paragraph" w:styleId="ListParagraph">
    <w:name w:val="List Paragraph"/>
    <w:basedOn w:val="Normal"/>
    <w:uiPriority w:val="34"/>
    <w:qFormat/>
    <w:rsid w:val="00601BEF"/>
    <w:pPr>
      <w:spacing w:after="0" w:line="240" w:lineRule="auto"/>
      <w:ind w:left="720"/>
      <w:contextualSpacing/>
    </w:pPr>
    <w:rPr>
      <w:rFonts w:eastAsia="Times New Roman"/>
    </w:rPr>
  </w:style>
  <w:style w:type="table" w:styleId="TableGrid">
    <w:name w:val="Table Grid"/>
    <w:basedOn w:val="TableNormal"/>
    <w:uiPriority w:val="59"/>
    <w:rsid w:val="00601BEF"/>
    <w:pPr>
      <w:spacing w:after="0" w:line="240" w:lineRule="auto"/>
    </w:pPr>
    <w:rPr>
      <w:rFonts w:ascii="Calibri" w:eastAsia="Calibri" w:hAnsi="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unhideWhenUsed/>
    <w:rsid w:val="00601BEF"/>
    <w:rPr>
      <w:color w:val="0000FF"/>
      <w:u w:val="single"/>
    </w:rPr>
  </w:style>
  <w:style w:type="paragraph" w:styleId="BalloonText">
    <w:name w:val="Balloon Text"/>
    <w:basedOn w:val="Normal"/>
    <w:link w:val="BalloonTextChar"/>
    <w:uiPriority w:val="99"/>
    <w:semiHidden/>
    <w:unhideWhenUsed/>
    <w:rsid w:val="00601B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1BEF"/>
    <w:rPr>
      <w:rFonts w:ascii="Tahoma" w:hAnsi="Tahoma" w:cs="Tahoma"/>
      <w:sz w:val="16"/>
      <w:szCs w:val="16"/>
    </w:rPr>
  </w:style>
  <w:style w:type="paragraph" w:styleId="Header">
    <w:name w:val="header"/>
    <w:basedOn w:val="Normal"/>
    <w:link w:val="HeaderChar"/>
    <w:uiPriority w:val="99"/>
    <w:unhideWhenUsed/>
    <w:rsid w:val="008D72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7204"/>
  </w:style>
  <w:style w:type="paragraph" w:styleId="Footer">
    <w:name w:val="footer"/>
    <w:basedOn w:val="Normal"/>
    <w:link w:val="FooterChar"/>
    <w:uiPriority w:val="99"/>
    <w:unhideWhenUsed/>
    <w:rsid w:val="008D72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7204"/>
  </w:style>
  <w:style w:type="paragraph" w:styleId="HTMLPreformatted">
    <w:name w:val="HTML Preformatted"/>
    <w:basedOn w:val="Normal"/>
    <w:link w:val="HTMLPreformattedChar"/>
    <w:uiPriority w:val="99"/>
    <w:semiHidden/>
    <w:unhideWhenUsed/>
    <w:rsid w:val="00522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5224D9"/>
    <w:rPr>
      <w:rFonts w:ascii="Courier New" w:eastAsia="Times New Roman" w:hAnsi="Courier New" w:cs="Courier New"/>
      <w:sz w:val="20"/>
      <w:szCs w:val="20"/>
    </w:rPr>
  </w:style>
  <w:style w:type="character" w:styleId="FollowedHyperlink">
    <w:name w:val="FollowedHyperlink"/>
    <w:basedOn w:val="DefaultParagraphFont"/>
    <w:uiPriority w:val="99"/>
    <w:semiHidden/>
    <w:unhideWhenUsed/>
    <w:rsid w:val="00833FE1"/>
    <w:rPr>
      <w:color w:val="800080" w:themeColor="followedHyperlink"/>
      <w:u w:val="single"/>
    </w:rPr>
  </w:style>
  <w:style w:type="table" w:styleId="MediumGrid3">
    <w:name w:val="Medium Grid 3"/>
    <w:basedOn w:val="TableNormal"/>
    <w:uiPriority w:val="69"/>
    <w:rsid w:val="004E093F"/>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LightGrid">
    <w:name w:val="Light Grid"/>
    <w:basedOn w:val="TableNormal"/>
    <w:uiPriority w:val="62"/>
    <w:rsid w:val="004E0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styleId="Strong">
    <w:name w:val="Strong"/>
    <w:basedOn w:val="DefaultParagraphFont"/>
    <w:uiPriority w:val="22"/>
    <w:qFormat/>
    <w:rsid w:val="00D37979"/>
    <w:rPr>
      <w:b/>
      <w:bCs/>
    </w:rPr>
  </w:style>
  <w:style w:type="character" w:styleId="Emphasis">
    <w:name w:val="Emphasis"/>
    <w:basedOn w:val="DefaultParagraphFont"/>
    <w:uiPriority w:val="20"/>
    <w:qFormat/>
    <w:rsid w:val="00D37979"/>
    <w:rPr>
      <w:i/>
      <w:iCs/>
    </w:rPr>
  </w:style>
  <w:style w:type="paragraph" w:styleId="NormalWeb">
    <w:name w:val="Normal (Web)"/>
    <w:basedOn w:val="Normal"/>
    <w:uiPriority w:val="99"/>
    <w:unhideWhenUsed/>
    <w:rsid w:val="00D37979"/>
    <w:pPr>
      <w:spacing w:before="100" w:beforeAutospacing="1" w:after="100" w:afterAutospacing="1" w:line="240" w:lineRule="auto"/>
    </w:pPr>
    <w:rPr>
      <w:rFonts w:eastAsia="Times New Roman"/>
    </w:rPr>
  </w:style>
  <w:style w:type="character" w:customStyle="1" w:styleId="Heading1Char">
    <w:name w:val="Heading 1 Char"/>
    <w:basedOn w:val="DefaultParagraphFont"/>
    <w:link w:val="Heading1"/>
    <w:uiPriority w:val="9"/>
    <w:rsid w:val="00656E4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2D0E5D"/>
    <w:rPr>
      <w:rFonts w:asciiTheme="majorHAnsi" w:eastAsiaTheme="majorEastAsia" w:hAnsiTheme="majorHAnsi" w:cstheme="majorBidi"/>
      <w:b/>
      <w:bCs/>
      <w:color w:val="4F81BD" w:themeColor="accent1"/>
      <w:sz w:val="26"/>
      <w:szCs w:val="26"/>
    </w:rPr>
  </w:style>
  <w:style w:type="table" w:styleId="LightShading">
    <w:name w:val="Light Shading"/>
    <w:basedOn w:val="TableNormal"/>
    <w:uiPriority w:val="60"/>
    <w:rsid w:val="007A4F43"/>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
    <w:name w:val="Light List"/>
    <w:basedOn w:val="TableNormal"/>
    <w:uiPriority w:val="61"/>
    <w:rsid w:val="002C4D50"/>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A27148"/>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MediumShading1">
    <w:name w:val="Medium Shading 1"/>
    <w:basedOn w:val="TableNormal"/>
    <w:uiPriority w:val="63"/>
    <w:rsid w:val="000574FE"/>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character" w:styleId="LineNumber">
    <w:name w:val="line number"/>
    <w:basedOn w:val="DefaultParagraphFont"/>
    <w:uiPriority w:val="99"/>
    <w:semiHidden/>
    <w:unhideWhenUsed/>
    <w:rsid w:val="007E75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304507">
      <w:bodyDiv w:val="1"/>
      <w:marLeft w:val="0"/>
      <w:marRight w:val="0"/>
      <w:marTop w:val="0"/>
      <w:marBottom w:val="0"/>
      <w:divBdr>
        <w:top w:val="none" w:sz="0" w:space="0" w:color="auto"/>
        <w:left w:val="none" w:sz="0" w:space="0" w:color="auto"/>
        <w:bottom w:val="none" w:sz="0" w:space="0" w:color="auto"/>
        <w:right w:val="none" w:sz="0" w:space="0" w:color="auto"/>
      </w:divBdr>
    </w:div>
    <w:div w:id="432827650">
      <w:bodyDiv w:val="1"/>
      <w:marLeft w:val="0"/>
      <w:marRight w:val="0"/>
      <w:marTop w:val="0"/>
      <w:marBottom w:val="0"/>
      <w:divBdr>
        <w:top w:val="none" w:sz="0" w:space="0" w:color="auto"/>
        <w:left w:val="none" w:sz="0" w:space="0" w:color="auto"/>
        <w:bottom w:val="none" w:sz="0" w:space="0" w:color="auto"/>
        <w:right w:val="none" w:sz="0" w:space="0" w:color="auto"/>
      </w:divBdr>
    </w:div>
    <w:div w:id="834536070">
      <w:bodyDiv w:val="1"/>
      <w:marLeft w:val="0"/>
      <w:marRight w:val="0"/>
      <w:marTop w:val="0"/>
      <w:marBottom w:val="0"/>
      <w:divBdr>
        <w:top w:val="none" w:sz="0" w:space="0" w:color="auto"/>
        <w:left w:val="none" w:sz="0" w:space="0" w:color="auto"/>
        <w:bottom w:val="none" w:sz="0" w:space="0" w:color="auto"/>
        <w:right w:val="none" w:sz="0" w:space="0" w:color="auto"/>
      </w:divBdr>
      <w:divsChild>
        <w:div w:id="839656063">
          <w:marLeft w:val="0"/>
          <w:marRight w:val="0"/>
          <w:marTop w:val="0"/>
          <w:marBottom w:val="0"/>
          <w:divBdr>
            <w:top w:val="none" w:sz="0" w:space="0" w:color="auto"/>
            <w:left w:val="none" w:sz="0" w:space="0" w:color="auto"/>
            <w:bottom w:val="none" w:sz="0" w:space="0" w:color="auto"/>
            <w:right w:val="none" w:sz="0" w:space="0" w:color="auto"/>
          </w:divBdr>
        </w:div>
        <w:div w:id="1661107449">
          <w:marLeft w:val="0"/>
          <w:marRight w:val="0"/>
          <w:marTop w:val="0"/>
          <w:marBottom w:val="0"/>
          <w:divBdr>
            <w:top w:val="none" w:sz="0" w:space="0" w:color="auto"/>
            <w:left w:val="none" w:sz="0" w:space="0" w:color="auto"/>
            <w:bottom w:val="none" w:sz="0" w:space="0" w:color="auto"/>
            <w:right w:val="none" w:sz="0" w:space="0" w:color="auto"/>
          </w:divBdr>
        </w:div>
        <w:div w:id="2004897325">
          <w:marLeft w:val="0"/>
          <w:marRight w:val="0"/>
          <w:marTop w:val="0"/>
          <w:marBottom w:val="0"/>
          <w:divBdr>
            <w:top w:val="none" w:sz="0" w:space="0" w:color="auto"/>
            <w:left w:val="none" w:sz="0" w:space="0" w:color="auto"/>
            <w:bottom w:val="none" w:sz="0" w:space="0" w:color="auto"/>
            <w:right w:val="none" w:sz="0" w:space="0" w:color="auto"/>
          </w:divBdr>
        </w:div>
        <w:div w:id="555433619">
          <w:marLeft w:val="0"/>
          <w:marRight w:val="0"/>
          <w:marTop w:val="0"/>
          <w:marBottom w:val="0"/>
          <w:divBdr>
            <w:top w:val="none" w:sz="0" w:space="0" w:color="auto"/>
            <w:left w:val="none" w:sz="0" w:space="0" w:color="auto"/>
            <w:bottom w:val="none" w:sz="0" w:space="0" w:color="auto"/>
            <w:right w:val="none" w:sz="0" w:space="0" w:color="auto"/>
          </w:divBdr>
        </w:div>
        <w:div w:id="889613325">
          <w:marLeft w:val="0"/>
          <w:marRight w:val="0"/>
          <w:marTop w:val="0"/>
          <w:marBottom w:val="0"/>
          <w:divBdr>
            <w:top w:val="none" w:sz="0" w:space="0" w:color="auto"/>
            <w:left w:val="none" w:sz="0" w:space="0" w:color="auto"/>
            <w:bottom w:val="none" w:sz="0" w:space="0" w:color="auto"/>
            <w:right w:val="none" w:sz="0" w:space="0" w:color="auto"/>
          </w:divBdr>
        </w:div>
        <w:div w:id="1706372603">
          <w:marLeft w:val="0"/>
          <w:marRight w:val="0"/>
          <w:marTop w:val="0"/>
          <w:marBottom w:val="0"/>
          <w:divBdr>
            <w:top w:val="none" w:sz="0" w:space="0" w:color="auto"/>
            <w:left w:val="none" w:sz="0" w:space="0" w:color="auto"/>
            <w:bottom w:val="none" w:sz="0" w:space="0" w:color="auto"/>
            <w:right w:val="none" w:sz="0" w:space="0" w:color="auto"/>
          </w:divBdr>
        </w:div>
        <w:div w:id="317004478">
          <w:marLeft w:val="720"/>
          <w:marRight w:val="0"/>
          <w:marTop w:val="0"/>
          <w:marBottom w:val="0"/>
          <w:divBdr>
            <w:top w:val="none" w:sz="0" w:space="0" w:color="auto"/>
            <w:left w:val="none" w:sz="0" w:space="0" w:color="auto"/>
            <w:bottom w:val="none" w:sz="0" w:space="0" w:color="auto"/>
            <w:right w:val="none" w:sz="0" w:space="0" w:color="auto"/>
          </w:divBdr>
        </w:div>
        <w:div w:id="1958288497">
          <w:marLeft w:val="0"/>
          <w:marRight w:val="0"/>
          <w:marTop w:val="0"/>
          <w:marBottom w:val="0"/>
          <w:divBdr>
            <w:top w:val="none" w:sz="0" w:space="0" w:color="auto"/>
            <w:left w:val="none" w:sz="0" w:space="0" w:color="auto"/>
            <w:bottom w:val="none" w:sz="0" w:space="0" w:color="auto"/>
            <w:right w:val="none" w:sz="0" w:space="0" w:color="auto"/>
          </w:divBdr>
        </w:div>
        <w:div w:id="734594672">
          <w:marLeft w:val="0"/>
          <w:marRight w:val="0"/>
          <w:marTop w:val="0"/>
          <w:marBottom w:val="0"/>
          <w:divBdr>
            <w:top w:val="none" w:sz="0" w:space="0" w:color="auto"/>
            <w:left w:val="none" w:sz="0" w:space="0" w:color="auto"/>
            <w:bottom w:val="none" w:sz="0" w:space="0" w:color="auto"/>
            <w:right w:val="none" w:sz="0" w:space="0" w:color="auto"/>
          </w:divBdr>
        </w:div>
        <w:div w:id="2075270615">
          <w:marLeft w:val="0"/>
          <w:marRight w:val="0"/>
          <w:marTop w:val="0"/>
          <w:marBottom w:val="0"/>
          <w:divBdr>
            <w:top w:val="none" w:sz="0" w:space="0" w:color="auto"/>
            <w:left w:val="none" w:sz="0" w:space="0" w:color="auto"/>
            <w:bottom w:val="none" w:sz="0" w:space="0" w:color="auto"/>
            <w:right w:val="none" w:sz="0" w:space="0" w:color="auto"/>
          </w:divBdr>
        </w:div>
        <w:div w:id="1477989894">
          <w:marLeft w:val="0"/>
          <w:marRight w:val="0"/>
          <w:marTop w:val="0"/>
          <w:marBottom w:val="0"/>
          <w:divBdr>
            <w:top w:val="none" w:sz="0" w:space="0" w:color="auto"/>
            <w:left w:val="none" w:sz="0" w:space="0" w:color="auto"/>
            <w:bottom w:val="none" w:sz="0" w:space="0" w:color="auto"/>
            <w:right w:val="none" w:sz="0" w:space="0" w:color="auto"/>
          </w:divBdr>
        </w:div>
        <w:div w:id="897976091">
          <w:marLeft w:val="0"/>
          <w:marRight w:val="0"/>
          <w:marTop w:val="0"/>
          <w:marBottom w:val="0"/>
          <w:divBdr>
            <w:top w:val="none" w:sz="0" w:space="0" w:color="auto"/>
            <w:left w:val="none" w:sz="0" w:space="0" w:color="auto"/>
            <w:bottom w:val="none" w:sz="0" w:space="0" w:color="auto"/>
            <w:right w:val="none" w:sz="0" w:space="0" w:color="auto"/>
          </w:divBdr>
        </w:div>
        <w:div w:id="485510824">
          <w:marLeft w:val="0"/>
          <w:marRight w:val="0"/>
          <w:marTop w:val="0"/>
          <w:marBottom w:val="0"/>
          <w:divBdr>
            <w:top w:val="none" w:sz="0" w:space="0" w:color="auto"/>
            <w:left w:val="none" w:sz="0" w:space="0" w:color="auto"/>
            <w:bottom w:val="none" w:sz="0" w:space="0" w:color="auto"/>
            <w:right w:val="none" w:sz="0" w:space="0" w:color="auto"/>
          </w:divBdr>
        </w:div>
        <w:div w:id="379285202">
          <w:marLeft w:val="0"/>
          <w:marRight w:val="0"/>
          <w:marTop w:val="0"/>
          <w:marBottom w:val="0"/>
          <w:divBdr>
            <w:top w:val="none" w:sz="0" w:space="0" w:color="auto"/>
            <w:left w:val="none" w:sz="0" w:space="0" w:color="auto"/>
            <w:bottom w:val="none" w:sz="0" w:space="0" w:color="auto"/>
            <w:right w:val="none" w:sz="0" w:space="0" w:color="auto"/>
          </w:divBdr>
        </w:div>
        <w:div w:id="274095778">
          <w:marLeft w:val="0"/>
          <w:marRight w:val="0"/>
          <w:marTop w:val="0"/>
          <w:marBottom w:val="0"/>
          <w:divBdr>
            <w:top w:val="none" w:sz="0" w:space="0" w:color="auto"/>
            <w:left w:val="none" w:sz="0" w:space="0" w:color="auto"/>
            <w:bottom w:val="none" w:sz="0" w:space="0" w:color="auto"/>
            <w:right w:val="none" w:sz="0" w:space="0" w:color="auto"/>
          </w:divBdr>
        </w:div>
        <w:div w:id="531773670">
          <w:marLeft w:val="0"/>
          <w:marRight w:val="0"/>
          <w:marTop w:val="0"/>
          <w:marBottom w:val="0"/>
          <w:divBdr>
            <w:top w:val="none" w:sz="0" w:space="0" w:color="auto"/>
            <w:left w:val="none" w:sz="0" w:space="0" w:color="auto"/>
            <w:bottom w:val="none" w:sz="0" w:space="0" w:color="auto"/>
            <w:right w:val="none" w:sz="0" w:space="0" w:color="auto"/>
          </w:divBdr>
        </w:div>
        <w:div w:id="1545632712">
          <w:marLeft w:val="0"/>
          <w:marRight w:val="0"/>
          <w:marTop w:val="0"/>
          <w:marBottom w:val="0"/>
          <w:divBdr>
            <w:top w:val="none" w:sz="0" w:space="0" w:color="auto"/>
            <w:left w:val="none" w:sz="0" w:space="0" w:color="auto"/>
            <w:bottom w:val="none" w:sz="0" w:space="0" w:color="auto"/>
            <w:right w:val="none" w:sz="0" w:space="0" w:color="auto"/>
          </w:divBdr>
        </w:div>
        <w:div w:id="1700278770">
          <w:marLeft w:val="0"/>
          <w:marRight w:val="0"/>
          <w:marTop w:val="0"/>
          <w:marBottom w:val="0"/>
          <w:divBdr>
            <w:top w:val="none" w:sz="0" w:space="0" w:color="auto"/>
            <w:left w:val="none" w:sz="0" w:space="0" w:color="auto"/>
            <w:bottom w:val="none" w:sz="0" w:space="0" w:color="auto"/>
            <w:right w:val="none" w:sz="0" w:space="0" w:color="auto"/>
          </w:divBdr>
        </w:div>
        <w:div w:id="358706220">
          <w:marLeft w:val="0"/>
          <w:marRight w:val="0"/>
          <w:marTop w:val="0"/>
          <w:marBottom w:val="0"/>
          <w:divBdr>
            <w:top w:val="none" w:sz="0" w:space="0" w:color="auto"/>
            <w:left w:val="none" w:sz="0" w:space="0" w:color="auto"/>
            <w:bottom w:val="none" w:sz="0" w:space="0" w:color="auto"/>
            <w:right w:val="none" w:sz="0" w:space="0" w:color="auto"/>
          </w:divBdr>
        </w:div>
        <w:div w:id="1826360933">
          <w:marLeft w:val="0"/>
          <w:marRight w:val="0"/>
          <w:marTop w:val="0"/>
          <w:marBottom w:val="0"/>
          <w:divBdr>
            <w:top w:val="none" w:sz="0" w:space="0" w:color="auto"/>
            <w:left w:val="none" w:sz="0" w:space="0" w:color="auto"/>
            <w:bottom w:val="none" w:sz="0" w:space="0" w:color="auto"/>
            <w:right w:val="none" w:sz="0" w:space="0" w:color="auto"/>
          </w:divBdr>
        </w:div>
        <w:div w:id="931204205">
          <w:marLeft w:val="0"/>
          <w:marRight w:val="0"/>
          <w:marTop w:val="0"/>
          <w:marBottom w:val="0"/>
          <w:divBdr>
            <w:top w:val="none" w:sz="0" w:space="0" w:color="auto"/>
            <w:left w:val="none" w:sz="0" w:space="0" w:color="auto"/>
            <w:bottom w:val="none" w:sz="0" w:space="0" w:color="auto"/>
            <w:right w:val="none" w:sz="0" w:space="0" w:color="auto"/>
          </w:divBdr>
        </w:div>
        <w:div w:id="1334340273">
          <w:marLeft w:val="0"/>
          <w:marRight w:val="0"/>
          <w:marTop w:val="0"/>
          <w:marBottom w:val="0"/>
          <w:divBdr>
            <w:top w:val="none" w:sz="0" w:space="0" w:color="auto"/>
            <w:left w:val="none" w:sz="0" w:space="0" w:color="auto"/>
            <w:bottom w:val="none" w:sz="0" w:space="0" w:color="auto"/>
            <w:right w:val="none" w:sz="0" w:space="0" w:color="auto"/>
          </w:divBdr>
        </w:div>
        <w:div w:id="1019963858">
          <w:marLeft w:val="0"/>
          <w:marRight w:val="0"/>
          <w:marTop w:val="0"/>
          <w:marBottom w:val="0"/>
          <w:divBdr>
            <w:top w:val="none" w:sz="0" w:space="0" w:color="auto"/>
            <w:left w:val="none" w:sz="0" w:space="0" w:color="auto"/>
            <w:bottom w:val="none" w:sz="0" w:space="0" w:color="auto"/>
            <w:right w:val="none" w:sz="0" w:space="0" w:color="auto"/>
          </w:divBdr>
        </w:div>
        <w:div w:id="1215191984">
          <w:marLeft w:val="0"/>
          <w:marRight w:val="0"/>
          <w:marTop w:val="0"/>
          <w:marBottom w:val="0"/>
          <w:divBdr>
            <w:top w:val="none" w:sz="0" w:space="0" w:color="auto"/>
            <w:left w:val="none" w:sz="0" w:space="0" w:color="auto"/>
            <w:bottom w:val="none" w:sz="0" w:space="0" w:color="auto"/>
            <w:right w:val="none" w:sz="0" w:space="0" w:color="auto"/>
          </w:divBdr>
        </w:div>
        <w:div w:id="134108380">
          <w:marLeft w:val="0"/>
          <w:marRight w:val="0"/>
          <w:marTop w:val="0"/>
          <w:marBottom w:val="0"/>
          <w:divBdr>
            <w:top w:val="none" w:sz="0" w:space="0" w:color="auto"/>
            <w:left w:val="none" w:sz="0" w:space="0" w:color="auto"/>
            <w:bottom w:val="none" w:sz="0" w:space="0" w:color="auto"/>
            <w:right w:val="none" w:sz="0" w:space="0" w:color="auto"/>
          </w:divBdr>
        </w:div>
        <w:div w:id="367803763">
          <w:marLeft w:val="0"/>
          <w:marRight w:val="0"/>
          <w:marTop w:val="0"/>
          <w:marBottom w:val="0"/>
          <w:divBdr>
            <w:top w:val="none" w:sz="0" w:space="0" w:color="auto"/>
            <w:left w:val="none" w:sz="0" w:space="0" w:color="auto"/>
            <w:bottom w:val="none" w:sz="0" w:space="0" w:color="auto"/>
            <w:right w:val="none" w:sz="0" w:space="0" w:color="auto"/>
          </w:divBdr>
        </w:div>
        <w:div w:id="2016497089">
          <w:marLeft w:val="0"/>
          <w:marRight w:val="0"/>
          <w:marTop w:val="0"/>
          <w:marBottom w:val="0"/>
          <w:divBdr>
            <w:top w:val="none" w:sz="0" w:space="0" w:color="auto"/>
            <w:left w:val="none" w:sz="0" w:space="0" w:color="auto"/>
            <w:bottom w:val="none" w:sz="0" w:space="0" w:color="auto"/>
            <w:right w:val="none" w:sz="0" w:space="0" w:color="auto"/>
          </w:divBdr>
        </w:div>
        <w:div w:id="114561180">
          <w:marLeft w:val="0"/>
          <w:marRight w:val="0"/>
          <w:marTop w:val="0"/>
          <w:marBottom w:val="0"/>
          <w:divBdr>
            <w:top w:val="none" w:sz="0" w:space="0" w:color="auto"/>
            <w:left w:val="none" w:sz="0" w:space="0" w:color="auto"/>
            <w:bottom w:val="none" w:sz="0" w:space="0" w:color="auto"/>
            <w:right w:val="none" w:sz="0" w:space="0" w:color="auto"/>
          </w:divBdr>
        </w:div>
        <w:div w:id="1238512438">
          <w:marLeft w:val="0"/>
          <w:marRight w:val="0"/>
          <w:marTop w:val="0"/>
          <w:marBottom w:val="0"/>
          <w:divBdr>
            <w:top w:val="none" w:sz="0" w:space="0" w:color="auto"/>
            <w:left w:val="none" w:sz="0" w:space="0" w:color="auto"/>
            <w:bottom w:val="none" w:sz="0" w:space="0" w:color="auto"/>
            <w:right w:val="none" w:sz="0" w:space="0" w:color="auto"/>
          </w:divBdr>
        </w:div>
        <w:div w:id="783161458">
          <w:marLeft w:val="0"/>
          <w:marRight w:val="0"/>
          <w:marTop w:val="0"/>
          <w:marBottom w:val="0"/>
          <w:divBdr>
            <w:top w:val="none" w:sz="0" w:space="0" w:color="auto"/>
            <w:left w:val="none" w:sz="0" w:space="0" w:color="auto"/>
            <w:bottom w:val="none" w:sz="0" w:space="0" w:color="auto"/>
            <w:right w:val="none" w:sz="0" w:space="0" w:color="auto"/>
          </w:divBdr>
        </w:div>
        <w:div w:id="1746102622">
          <w:marLeft w:val="0"/>
          <w:marRight w:val="0"/>
          <w:marTop w:val="0"/>
          <w:marBottom w:val="0"/>
          <w:divBdr>
            <w:top w:val="none" w:sz="0" w:space="0" w:color="auto"/>
            <w:left w:val="none" w:sz="0" w:space="0" w:color="auto"/>
            <w:bottom w:val="none" w:sz="0" w:space="0" w:color="auto"/>
            <w:right w:val="none" w:sz="0" w:space="0" w:color="auto"/>
          </w:divBdr>
        </w:div>
        <w:div w:id="1715886592">
          <w:marLeft w:val="0"/>
          <w:marRight w:val="0"/>
          <w:marTop w:val="0"/>
          <w:marBottom w:val="0"/>
          <w:divBdr>
            <w:top w:val="none" w:sz="0" w:space="0" w:color="auto"/>
            <w:left w:val="none" w:sz="0" w:space="0" w:color="auto"/>
            <w:bottom w:val="none" w:sz="0" w:space="0" w:color="auto"/>
            <w:right w:val="none" w:sz="0" w:space="0" w:color="auto"/>
          </w:divBdr>
        </w:div>
        <w:div w:id="1179545259">
          <w:marLeft w:val="0"/>
          <w:marRight w:val="0"/>
          <w:marTop w:val="0"/>
          <w:marBottom w:val="0"/>
          <w:divBdr>
            <w:top w:val="none" w:sz="0" w:space="0" w:color="auto"/>
            <w:left w:val="none" w:sz="0" w:space="0" w:color="auto"/>
            <w:bottom w:val="none" w:sz="0" w:space="0" w:color="auto"/>
            <w:right w:val="none" w:sz="0" w:space="0" w:color="auto"/>
          </w:divBdr>
        </w:div>
        <w:div w:id="1313754015">
          <w:marLeft w:val="0"/>
          <w:marRight w:val="0"/>
          <w:marTop w:val="0"/>
          <w:marBottom w:val="0"/>
          <w:divBdr>
            <w:top w:val="none" w:sz="0" w:space="0" w:color="auto"/>
            <w:left w:val="none" w:sz="0" w:space="0" w:color="auto"/>
            <w:bottom w:val="none" w:sz="0" w:space="0" w:color="auto"/>
            <w:right w:val="none" w:sz="0" w:space="0" w:color="auto"/>
          </w:divBdr>
        </w:div>
        <w:div w:id="601258706">
          <w:marLeft w:val="0"/>
          <w:marRight w:val="0"/>
          <w:marTop w:val="0"/>
          <w:marBottom w:val="0"/>
          <w:divBdr>
            <w:top w:val="none" w:sz="0" w:space="0" w:color="auto"/>
            <w:left w:val="none" w:sz="0" w:space="0" w:color="auto"/>
            <w:bottom w:val="none" w:sz="0" w:space="0" w:color="auto"/>
            <w:right w:val="none" w:sz="0" w:space="0" w:color="auto"/>
          </w:divBdr>
        </w:div>
        <w:div w:id="1953659021">
          <w:marLeft w:val="0"/>
          <w:marRight w:val="0"/>
          <w:marTop w:val="0"/>
          <w:marBottom w:val="0"/>
          <w:divBdr>
            <w:top w:val="none" w:sz="0" w:space="0" w:color="auto"/>
            <w:left w:val="none" w:sz="0" w:space="0" w:color="auto"/>
            <w:bottom w:val="none" w:sz="0" w:space="0" w:color="auto"/>
            <w:right w:val="none" w:sz="0" w:space="0" w:color="auto"/>
          </w:divBdr>
        </w:div>
        <w:div w:id="2019000222">
          <w:marLeft w:val="0"/>
          <w:marRight w:val="0"/>
          <w:marTop w:val="0"/>
          <w:marBottom w:val="0"/>
          <w:divBdr>
            <w:top w:val="none" w:sz="0" w:space="0" w:color="auto"/>
            <w:left w:val="none" w:sz="0" w:space="0" w:color="auto"/>
            <w:bottom w:val="none" w:sz="0" w:space="0" w:color="auto"/>
            <w:right w:val="none" w:sz="0" w:space="0" w:color="auto"/>
          </w:divBdr>
        </w:div>
        <w:div w:id="2115244231">
          <w:marLeft w:val="0"/>
          <w:marRight w:val="0"/>
          <w:marTop w:val="0"/>
          <w:marBottom w:val="0"/>
          <w:divBdr>
            <w:top w:val="none" w:sz="0" w:space="0" w:color="auto"/>
            <w:left w:val="none" w:sz="0" w:space="0" w:color="auto"/>
            <w:bottom w:val="none" w:sz="0" w:space="0" w:color="auto"/>
            <w:right w:val="none" w:sz="0" w:space="0" w:color="auto"/>
          </w:divBdr>
        </w:div>
        <w:div w:id="489371333">
          <w:marLeft w:val="0"/>
          <w:marRight w:val="0"/>
          <w:marTop w:val="0"/>
          <w:marBottom w:val="0"/>
          <w:divBdr>
            <w:top w:val="none" w:sz="0" w:space="0" w:color="auto"/>
            <w:left w:val="none" w:sz="0" w:space="0" w:color="auto"/>
            <w:bottom w:val="none" w:sz="0" w:space="0" w:color="auto"/>
            <w:right w:val="none" w:sz="0" w:space="0" w:color="auto"/>
          </w:divBdr>
        </w:div>
        <w:div w:id="1145270627">
          <w:marLeft w:val="0"/>
          <w:marRight w:val="0"/>
          <w:marTop w:val="0"/>
          <w:marBottom w:val="0"/>
          <w:divBdr>
            <w:top w:val="none" w:sz="0" w:space="0" w:color="auto"/>
            <w:left w:val="none" w:sz="0" w:space="0" w:color="auto"/>
            <w:bottom w:val="none" w:sz="0" w:space="0" w:color="auto"/>
            <w:right w:val="none" w:sz="0" w:space="0" w:color="auto"/>
          </w:divBdr>
        </w:div>
        <w:div w:id="108284571">
          <w:marLeft w:val="0"/>
          <w:marRight w:val="0"/>
          <w:marTop w:val="0"/>
          <w:marBottom w:val="0"/>
          <w:divBdr>
            <w:top w:val="none" w:sz="0" w:space="0" w:color="auto"/>
            <w:left w:val="none" w:sz="0" w:space="0" w:color="auto"/>
            <w:bottom w:val="none" w:sz="0" w:space="0" w:color="auto"/>
            <w:right w:val="none" w:sz="0" w:space="0" w:color="auto"/>
          </w:divBdr>
        </w:div>
        <w:div w:id="1282613563">
          <w:marLeft w:val="0"/>
          <w:marRight w:val="0"/>
          <w:marTop w:val="0"/>
          <w:marBottom w:val="0"/>
          <w:divBdr>
            <w:top w:val="none" w:sz="0" w:space="0" w:color="auto"/>
            <w:left w:val="none" w:sz="0" w:space="0" w:color="auto"/>
            <w:bottom w:val="none" w:sz="0" w:space="0" w:color="auto"/>
            <w:right w:val="none" w:sz="0" w:space="0" w:color="auto"/>
          </w:divBdr>
        </w:div>
        <w:div w:id="1549564831">
          <w:marLeft w:val="0"/>
          <w:marRight w:val="0"/>
          <w:marTop w:val="0"/>
          <w:marBottom w:val="0"/>
          <w:divBdr>
            <w:top w:val="none" w:sz="0" w:space="0" w:color="auto"/>
            <w:left w:val="none" w:sz="0" w:space="0" w:color="auto"/>
            <w:bottom w:val="none" w:sz="0" w:space="0" w:color="auto"/>
            <w:right w:val="none" w:sz="0" w:space="0" w:color="auto"/>
          </w:divBdr>
        </w:div>
      </w:divsChild>
    </w:div>
    <w:div w:id="837575924">
      <w:bodyDiv w:val="1"/>
      <w:marLeft w:val="0"/>
      <w:marRight w:val="0"/>
      <w:marTop w:val="0"/>
      <w:marBottom w:val="0"/>
      <w:divBdr>
        <w:top w:val="none" w:sz="0" w:space="0" w:color="auto"/>
        <w:left w:val="none" w:sz="0" w:space="0" w:color="auto"/>
        <w:bottom w:val="none" w:sz="0" w:space="0" w:color="auto"/>
        <w:right w:val="none" w:sz="0" w:space="0" w:color="auto"/>
      </w:divBdr>
    </w:div>
    <w:div w:id="861628299">
      <w:bodyDiv w:val="1"/>
      <w:marLeft w:val="0"/>
      <w:marRight w:val="0"/>
      <w:marTop w:val="0"/>
      <w:marBottom w:val="0"/>
      <w:divBdr>
        <w:top w:val="none" w:sz="0" w:space="0" w:color="auto"/>
        <w:left w:val="none" w:sz="0" w:space="0" w:color="auto"/>
        <w:bottom w:val="none" w:sz="0" w:space="0" w:color="auto"/>
        <w:right w:val="none" w:sz="0" w:space="0" w:color="auto"/>
      </w:divBdr>
    </w:div>
    <w:div w:id="874000598">
      <w:bodyDiv w:val="1"/>
      <w:marLeft w:val="0"/>
      <w:marRight w:val="0"/>
      <w:marTop w:val="0"/>
      <w:marBottom w:val="0"/>
      <w:divBdr>
        <w:top w:val="none" w:sz="0" w:space="0" w:color="auto"/>
        <w:left w:val="none" w:sz="0" w:space="0" w:color="auto"/>
        <w:bottom w:val="none" w:sz="0" w:space="0" w:color="auto"/>
        <w:right w:val="none" w:sz="0" w:space="0" w:color="auto"/>
      </w:divBdr>
    </w:div>
    <w:div w:id="1064791570">
      <w:bodyDiv w:val="1"/>
      <w:marLeft w:val="0"/>
      <w:marRight w:val="0"/>
      <w:marTop w:val="0"/>
      <w:marBottom w:val="0"/>
      <w:divBdr>
        <w:top w:val="none" w:sz="0" w:space="0" w:color="auto"/>
        <w:left w:val="none" w:sz="0" w:space="0" w:color="auto"/>
        <w:bottom w:val="none" w:sz="0" w:space="0" w:color="auto"/>
        <w:right w:val="none" w:sz="0" w:space="0" w:color="auto"/>
      </w:divBdr>
      <w:divsChild>
        <w:div w:id="1798378479">
          <w:marLeft w:val="0"/>
          <w:marRight w:val="0"/>
          <w:marTop w:val="0"/>
          <w:marBottom w:val="0"/>
          <w:divBdr>
            <w:top w:val="single" w:sz="6" w:space="4" w:color="ECF0F1"/>
            <w:left w:val="none" w:sz="0" w:space="0" w:color="auto"/>
            <w:bottom w:val="single" w:sz="6" w:space="4" w:color="ECF0F1"/>
            <w:right w:val="none" w:sz="0" w:space="0" w:color="auto"/>
          </w:divBdr>
        </w:div>
      </w:divsChild>
    </w:div>
    <w:div w:id="1091272188">
      <w:bodyDiv w:val="1"/>
      <w:marLeft w:val="0"/>
      <w:marRight w:val="0"/>
      <w:marTop w:val="0"/>
      <w:marBottom w:val="0"/>
      <w:divBdr>
        <w:top w:val="none" w:sz="0" w:space="0" w:color="auto"/>
        <w:left w:val="none" w:sz="0" w:space="0" w:color="auto"/>
        <w:bottom w:val="none" w:sz="0" w:space="0" w:color="auto"/>
        <w:right w:val="none" w:sz="0" w:space="0" w:color="auto"/>
      </w:divBdr>
    </w:div>
    <w:div w:id="1240019767">
      <w:bodyDiv w:val="1"/>
      <w:marLeft w:val="0"/>
      <w:marRight w:val="0"/>
      <w:marTop w:val="0"/>
      <w:marBottom w:val="0"/>
      <w:divBdr>
        <w:top w:val="none" w:sz="0" w:space="0" w:color="auto"/>
        <w:left w:val="none" w:sz="0" w:space="0" w:color="auto"/>
        <w:bottom w:val="none" w:sz="0" w:space="0" w:color="auto"/>
        <w:right w:val="none" w:sz="0" w:space="0" w:color="auto"/>
      </w:divBdr>
    </w:div>
    <w:div w:id="1262489670">
      <w:bodyDiv w:val="1"/>
      <w:marLeft w:val="0"/>
      <w:marRight w:val="0"/>
      <w:marTop w:val="0"/>
      <w:marBottom w:val="0"/>
      <w:divBdr>
        <w:top w:val="none" w:sz="0" w:space="0" w:color="auto"/>
        <w:left w:val="none" w:sz="0" w:space="0" w:color="auto"/>
        <w:bottom w:val="none" w:sz="0" w:space="0" w:color="auto"/>
        <w:right w:val="none" w:sz="0" w:space="0" w:color="auto"/>
      </w:divBdr>
    </w:div>
    <w:div w:id="1304122924">
      <w:bodyDiv w:val="1"/>
      <w:marLeft w:val="0"/>
      <w:marRight w:val="0"/>
      <w:marTop w:val="0"/>
      <w:marBottom w:val="0"/>
      <w:divBdr>
        <w:top w:val="none" w:sz="0" w:space="0" w:color="auto"/>
        <w:left w:val="none" w:sz="0" w:space="0" w:color="auto"/>
        <w:bottom w:val="none" w:sz="0" w:space="0" w:color="auto"/>
        <w:right w:val="none" w:sz="0" w:space="0" w:color="auto"/>
      </w:divBdr>
    </w:div>
    <w:div w:id="1483348088">
      <w:bodyDiv w:val="1"/>
      <w:marLeft w:val="0"/>
      <w:marRight w:val="0"/>
      <w:marTop w:val="0"/>
      <w:marBottom w:val="0"/>
      <w:divBdr>
        <w:top w:val="none" w:sz="0" w:space="0" w:color="auto"/>
        <w:left w:val="none" w:sz="0" w:space="0" w:color="auto"/>
        <w:bottom w:val="none" w:sz="0" w:space="0" w:color="auto"/>
        <w:right w:val="none" w:sz="0" w:space="0" w:color="auto"/>
      </w:divBdr>
      <w:divsChild>
        <w:div w:id="296106794">
          <w:marLeft w:val="0"/>
          <w:marRight w:val="0"/>
          <w:marTop w:val="0"/>
          <w:marBottom w:val="0"/>
          <w:divBdr>
            <w:top w:val="none" w:sz="0" w:space="0" w:color="auto"/>
            <w:left w:val="none" w:sz="0" w:space="0" w:color="auto"/>
            <w:bottom w:val="none" w:sz="0" w:space="0" w:color="auto"/>
            <w:right w:val="none" w:sz="0" w:space="0" w:color="auto"/>
          </w:divBdr>
        </w:div>
        <w:div w:id="1588077511">
          <w:marLeft w:val="0"/>
          <w:marRight w:val="0"/>
          <w:marTop w:val="0"/>
          <w:marBottom w:val="0"/>
          <w:divBdr>
            <w:top w:val="none" w:sz="0" w:space="0" w:color="auto"/>
            <w:left w:val="none" w:sz="0" w:space="0" w:color="auto"/>
            <w:bottom w:val="none" w:sz="0" w:space="0" w:color="auto"/>
            <w:right w:val="none" w:sz="0" w:space="0" w:color="auto"/>
          </w:divBdr>
        </w:div>
        <w:div w:id="539129282">
          <w:marLeft w:val="0"/>
          <w:marRight w:val="0"/>
          <w:marTop w:val="0"/>
          <w:marBottom w:val="0"/>
          <w:divBdr>
            <w:top w:val="none" w:sz="0" w:space="0" w:color="auto"/>
            <w:left w:val="none" w:sz="0" w:space="0" w:color="auto"/>
            <w:bottom w:val="none" w:sz="0" w:space="0" w:color="auto"/>
            <w:right w:val="none" w:sz="0" w:space="0" w:color="auto"/>
          </w:divBdr>
        </w:div>
        <w:div w:id="1063796227">
          <w:marLeft w:val="0"/>
          <w:marRight w:val="0"/>
          <w:marTop w:val="0"/>
          <w:marBottom w:val="0"/>
          <w:divBdr>
            <w:top w:val="none" w:sz="0" w:space="0" w:color="auto"/>
            <w:left w:val="none" w:sz="0" w:space="0" w:color="auto"/>
            <w:bottom w:val="none" w:sz="0" w:space="0" w:color="auto"/>
            <w:right w:val="none" w:sz="0" w:space="0" w:color="auto"/>
          </w:divBdr>
        </w:div>
        <w:div w:id="459960950">
          <w:marLeft w:val="0"/>
          <w:marRight w:val="0"/>
          <w:marTop w:val="0"/>
          <w:marBottom w:val="0"/>
          <w:divBdr>
            <w:top w:val="none" w:sz="0" w:space="0" w:color="auto"/>
            <w:left w:val="none" w:sz="0" w:space="0" w:color="auto"/>
            <w:bottom w:val="none" w:sz="0" w:space="0" w:color="auto"/>
            <w:right w:val="none" w:sz="0" w:space="0" w:color="auto"/>
          </w:divBdr>
        </w:div>
        <w:div w:id="1340348028">
          <w:marLeft w:val="0"/>
          <w:marRight w:val="0"/>
          <w:marTop w:val="0"/>
          <w:marBottom w:val="0"/>
          <w:divBdr>
            <w:top w:val="none" w:sz="0" w:space="0" w:color="auto"/>
            <w:left w:val="none" w:sz="0" w:space="0" w:color="auto"/>
            <w:bottom w:val="none" w:sz="0" w:space="0" w:color="auto"/>
            <w:right w:val="none" w:sz="0" w:space="0" w:color="auto"/>
          </w:divBdr>
        </w:div>
        <w:div w:id="646863903">
          <w:marLeft w:val="0"/>
          <w:marRight w:val="0"/>
          <w:marTop w:val="0"/>
          <w:marBottom w:val="0"/>
          <w:divBdr>
            <w:top w:val="none" w:sz="0" w:space="0" w:color="auto"/>
            <w:left w:val="none" w:sz="0" w:space="0" w:color="auto"/>
            <w:bottom w:val="none" w:sz="0" w:space="0" w:color="auto"/>
            <w:right w:val="none" w:sz="0" w:space="0" w:color="auto"/>
          </w:divBdr>
        </w:div>
        <w:div w:id="1180002541">
          <w:marLeft w:val="0"/>
          <w:marRight w:val="0"/>
          <w:marTop w:val="0"/>
          <w:marBottom w:val="0"/>
          <w:divBdr>
            <w:top w:val="none" w:sz="0" w:space="0" w:color="auto"/>
            <w:left w:val="none" w:sz="0" w:space="0" w:color="auto"/>
            <w:bottom w:val="none" w:sz="0" w:space="0" w:color="auto"/>
            <w:right w:val="none" w:sz="0" w:space="0" w:color="auto"/>
          </w:divBdr>
        </w:div>
        <w:div w:id="1768189698">
          <w:marLeft w:val="0"/>
          <w:marRight w:val="0"/>
          <w:marTop w:val="0"/>
          <w:marBottom w:val="0"/>
          <w:divBdr>
            <w:top w:val="none" w:sz="0" w:space="0" w:color="auto"/>
            <w:left w:val="none" w:sz="0" w:space="0" w:color="auto"/>
            <w:bottom w:val="none" w:sz="0" w:space="0" w:color="auto"/>
            <w:right w:val="none" w:sz="0" w:space="0" w:color="auto"/>
          </w:divBdr>
        </w:div>
        <w:div w:id="1139691358">
          <w:marLeft w:val="0"/>
          <w:marRight w:val="0"/>
          <w:marTop w:val="0"/>
          <w:marBottom w:val="0"/>
          <w:divBdr>
            <w:top w:val="none" w:sz="0" w:space="0" w:color="auto"/>
            <w:left w:val="none" w:sz="0" w:space="0" w:color="auto"/>
            <w:bottom w:val="none" w:sz="0" w:space="0" w:color="auto"/>
            <w:right w:val="none" w:sz="0" w:space="0" w:color="auto"/>
          </w:divBdr>
        </w:div>
      </w:divsChild>
    </w:div>
    <w:div w:id="1588466879">
      <w:bodyDiv w:val="1"/>
      <w:marLeft w:val="0"/>
      <w:marRight w:val="0"/>
      <w:marTop w:val="0"/>
      <w:marBottom w:val="0"/>
      <w:divBdr>
        <w:top w:val="none" w:sz="0" w:space="0" w:color="auto"/>
        <w:left w:val="none" w:sz="0" w:space="0" w:color="auto"/>
        <w:bottom w:val="none" w:sz="0" w:space="0" w:color="auto"/>
        <w:right w:val="none" w:sz="0" w:space="0" w:color="auto"/>
      </w:divBdr>
    </w:div>
    <w:div w:id="1836217549">
      <w:bodyDiv w:val="1"/>
      <w:marLeft w:val="0"/>
      <w:marRight w:val="0"/>
      <w:marTop w:val="0"/>
      <w:marBottom w:val="0"/>
      <w:divBdr>
        <w:top w:val="none" w:sz="0" w:space="0" w:color="auto"/>
        <w:left w:val="none" w:sz="0" w:space="0" w:color="auto"/>
        <w:bottom w:val="none" w:sz="0" w:space="0" w:color="auto"/>
        <w:right w:val="none" w:sz="0" w:space="0" w:color="auto"/>
      </w:divBdr>
    </w:div>
    <w:div w:id="2039547230">
      <w:bodyDiv w:val="1"/>
      <w:marLeft w:val="0"/>
      <w:marRight w:val="0"/>
      <w:marTop w:val="0"/>
      <w:marBottom w:val="0"/>
      <w:divBdr>
        <w:top w:val="none" w:sz="0" w:space="0" w:color="auto"/>
        <w:left w:val="none" w:sz="0" w:space="0" w:color="auto"/>
        <w:bottom w:val="none" w:sz="0" w:space="0" w:color="auto"/>
        <w:right w:val="none" w:sz="0" w:space="0" w:color="auto"/>
      </w:divBdr>
    </w:div>
    <w:div w:id="2064327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d.wikipedia.org/wiki/SMA_Negeri_9_Yogyakarta" TargetMode="External"/><Relationship Id="rId18" Type="http://schemas.openxmlformats.org/officeDocument/2006/relationships/hyperlink" Target="https://id.wikipedia.org/wiki/Institut_Sains_%26_Teknologi_AKPRIND" TargetMode="External"/><Relationship Id="rId26" Type="http://schemas.openxmlformats.org/officeDocument/2006/relationships/hyperlink" Target="http://kependudukan.jogjaprov.go.id/olah.php" TargetMode="External"/><Relationship Id="rId39" Type="http://schemas.openxmlformats.org/officeDocument/2006/relationships/image" Target="media/image10.jpeg"/><Relationship Id="rId21" Type="http://schemas.openxmlformats.org/officeDocument/2006/relationships/hyperlink" Target="https://id.wikipedia.org/wiki/Akademi_Akuntansi_YKPN" TargetMode="External"/><Relationship Id="rId34" Type="http://schemas.openxmlformats.org/officeDocument/2006/relationships/image" Target="media/image7.jpeg"/><Relationship Id="rId42" Type="http://schemas.openxmlformats.org/officeDocument/2006/relationships/image" Target="media/image13.jpeg"/><Relationship Id="rId47" Type="http://schemas.openxmlformats.org/officeDocument/2006/relationships/image" Target="media/image18.jpeg"/><Relationship Id="rId50" Type="http://schemas.openxmlformats.org/officeDocument/2006/relationships/image" Target="media/image21.jpeg"/><Relationship Id="rId55"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id.wikipedia.org/wiki/SMA_Negeri_6_Yogyakarta" TargetMode="External"/><Relationship Id="rId17" Type="http://schemas.openxmlformats.org/officeDocument/2006/relationships/hyperlink" Target="https://id.wikipedia.org/wiki/Universitas_Kristen_Duta_Wacana" TargetMode="External"/><Relationship Id="rId25" Type="http://schemas.openxmlformats.org/officeDocument/2006/relationships/hyperlink" Target="http://kependudukan.jogjaprov.go.id/olah.php" TargetMode="External"/><Relationship Id="rId33" Type="http://schemas.openxmlformats.org/officeDocument/2006/relationships/image" Target="media/image6.jpg"/><Relationship Id="rId38" Type="http://schemas.openxmlformats.org/officeDocument/2006/relationships/hyperlink" Target="http://4.bp.blogspot.com/-051vhnx-Jyg/T7R3dvOB_zI/AAAAAAAACIA/SqkogoRri9U/s1600/gambar+1.bmp" TargetMode="External"/><Relationship Id="rId46" Type="http://schemas.openxmlformats.org/officeDocument/2006/relationships/image" Target="media/image17.jpeg"/><Relationship Id="rId2" Type="http://schemas.openxmlformats.org/officeDocument/2006/relationships/numbering" Target="numbering.xml"/><Relationship Id="rId16" Type="http://schemas.openxmlformats.org/officeDocument/2006/relationships/hyperlink" Target="https://id.wikipedia.org/w/index.php?title=SMA_BOPKRI_2_Yogyakarta&amp;action=edit&amp;redlink=1" TargetMode="External"/><Relationship Id="rId20" Type="http://schemas.openxmlformats.org/officeDocument/2006/relationships/hyperlink" Target="https://id.wikipedia.org/wiki/Akademi_Teknik_Arsitektur_YKPN_Yogyakarta" TargetMode="External"/><Relationship Id="rId29" Type="http://schemas.openxmlformats.org/officeDocument/2006/relationships/image" Target="media/image2.jpeg"/><Relationship Id="rId41" Type="http://schemas.openxmlformats.org/officeDocument/2006/relationships/image" Target="media/image12.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d.wikipedia.org/wiki/SMA_Negeri_3_Yogyakarta" TargetMode="External"/><Relationship Id="rId24" Type="http://schemas.openxmlformats.org/officeDocument/2006/relationships/hyperlink" Target="http://kependudukan.jogjaprov.go.id/olah.php" TargetMode="External"/><Relationship Id="rId32" Type="http://schemas.openxmlformats.org/officeDocument/2006/relationships/image" Target="media/image5.jpeg"/><Relationship Id="rId37" Type="http://schemas.openxmlformats.org/officeDocument/2006/relationships/header" Target="header1.xml"/><Relationship Id="rId40" Type="http://schemas.openxmlformats.org/officeDocument/2006/relationships/image" Target="media/image11.jpeg"/><Relationship Id="rId45" Type="http://schemas.openxmlformats.org/officeDocument/2006/relationships/image" Target="media/image16.png"/><Relationship Id="rId53" Type="http://schemas.openxmlformats.org/officeDocument/2006/relationships/image" Target="media/image24.png"/><Relationship Id="rId5" Type="http://schemas.openxmlformats.org/officeDocument/2006/relationships/settings" Target="settings.xml"/><Relationship Id="rId15" Type="http://schemas.openxmlformats.org/officeDocument/2006/relationships/hyperlink" Target="https://id.wikipedia.org/w/index.php?title=SMA_BOPKRI_1_Yogyakarta&amp;action=edit&amp;redlink=1" TargetMode="External"/><Relationship Id="rId23" Type="http://schemas.openxmlformats.org/officeDocument/2006/relationships/hyperlink" Target="https://id.wikipedia.org/wiki/Pertamina" TargetMode="External"/><Relationship Id="rId28" Type="http://schemas.openxmlformats.org/officeDocument/2006/relationships/hyperlink" Target="http://kependudukan.jogjaprov.go.id/olah.php" TargetMode="External"/><Relationship Id="rId36" Type="http://schemas.openxmlformats.org/officeDocument/2006/relationships/image" Target="media/image9.jpeg"/><Relationship Id="rId49" Type="http://schemas.openxmlformats.org/officeDocument/2006/relationships/image" Target="media/image20.jpeg"/><Relationship Id="rId10" Type="http://schemas.openxmlformats.org/officeDocument/2006/relationships/footer" Target="footer1.xml"/><Relationship Id="rId19" Type="http://schemas.openxmlformats.org/officeDocument/2006/relationships/hyperlink" Target="https://id.wikipedia.org/wiki/Politeknik_LPP_Yogyakarta" TargetMode="External"/><Relationship Id="rId31" Type="http://schemas.openxmlformats.org/officeDocument/2006/relationships/image" Target="media/image4.jpeg"/><Relationship Id="rId44" Type="http://schemas.openxmlformats.org/officeDocument/2006/relationships/image" Target="media/image15.jpeg"/><Relationship Id="rId52" Type="http://schemas.openxmlformats.org/officeDocument/2006/relationships/image" Target="media/image23.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id.wikipedia.org/w/index.php?title=SMA_Stella_Duce_Yogyakarta&amp;action=edit&amp;redlink=1" TargetMode="External"/><Relationship Id="rId22" Type="http://schemas.openxmlformats.org/officeDocument/2006/relationships/hyperlink" Target="https://id.wikipedia.org/wiki/Universitas_Sanata_Dharma" TargetMode="External"/><Relationship Id="rId27" Type="http://schemas.openxmlformats.org/officeDocument/2006/relationships/hyperlink" Target="http://kependudukan.jogjaprov.go.id/olah.php" TargetMode="External"/><Relationship Id="rId30" Type="http://schemas.openxmlformats.org/officeDocument/2006/relationships/image" Target="media/image3.png"/><Relationship Id="rId35" Type="http://schemas.openxmlformats.org/officeDocument/2006/relationships/image" Target="media/image8.jpeg"/><Relationship Id="rId43" Type="http://schemas.openxmlformats.org/officeDocument/2006/relationships/image" Target="media/image14.jpeg"/><Relationship Id="rId48" Type="http://schemas.openxmlformats.org/officeDocument/2006/relationships/image" Target="media/image19.jpeg"/><Relationship Id="rId8" Type="http://schemas.openxmlformats.org/officeDocument/2006/relationships/endnotes" Target="endnotes.xml"/><Relationship Id="rId51" Type="http://schemas.openxmlformats.org/officeDocument/2006/relationships/image" Target="media/image22.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D87EF8-DBAB-4B57-927A-E9B8EF0C5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115</Pages>
  <Words>34660</Words>
  <Characters>197567</Characters>
  <Application>Microsoft Office Word</Application>
  <DocSecurity>0</DocSecurity>
  <Lines>1646</Lines>
  <Paragraphs>463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MPJ1</dc:creator>
  <cp:lastModifiedBy>PRIME 03</cp:lastModifiedBy>
  <cp:revision>2</cp:revision>
  <cp:lastPrinted>2018-03-22T05:19:00Z</cp:lastPrinted>
  <dcterms:created xsi:type="dcterms:W3CDTF">2018-04-26T03:19:00Z</dcterms:created>
  <dcterms:modified xsi:type="dcterms:W3CDTF">2018-04-26T03:19:00Z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6th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16th edition (author-date)</vt:lpwstr>
  </property>
  <property fmtid="{D5CDD505-2E9C-101B-9397-08002B2CF9AE}" pid="13" name="Mendeley Recent Style Id 5_1">
    <vt:lpwstr>http://www.zotero.org/styles/harvard1</vt:lpwstr>
  </property>
  <property fmtid="{D5CDD505-2E9C-101B-9397-08002B2CF9AE}" pid="14" name="Mendeley Recent Style Name 5_1">
    <vt:lpwstr>Harvard reference format 1 (deprecated)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7th edition</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Unique User Id_1">
    <vt:lpwstr>ecb1c861-a3cf-38f2-bb42-aada264b1a28</vt:lpwstr>
  </property>
  <property fmtid="{D5CDD505-2E9C-101B-9397-08002B2CF9AE}" pid="24" name="Mendeley Citation Style_1">
    <vt:lpwstr>http://www.zotero.org/styles/apa</vt:lpwstr>
  </property>
</Properties>
</file>